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22"/>
      </w:tblGrid>
      <w:tr w:rsidR="00F7144A" w:rsidRPr="00777A97" w14:paraId="21B3E148" w14:textId="77777777" w:rsidTr="0040524B">
        <w:tc>
          <w:tcPr>
            <w:tcW w:w="1384" w:type="dxa"/>
          </w:tcPr>
          <w:p w14:paraId="4995AC48" w14:textId="77777777" w:rsidR="00F7144A" w:rsidRPr="00777A97" w:rsidRDefault="00F7144A" w:rsidP="0040524B">
            <w:pPr>
              <w:rPr>
                <w:b/>
                <w:sz w:val="24"/>
                <w:szCs w:val="24"/>
              </w:rPr>
            </w:pPr>
            <w:r w:rsidRPr="00777A97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1" locked="0" layoutInCell="1" allowOverlap="1" wp14:anchorId="7A9C0076" wp14:editId="4DCAB643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E59AE">
              <w:rPr>
                <w:b/>
                <w:sz w:val="24"/>
                <w:szCs w:val="24"/>
              </w:rPr>
              <w:t xml:space="preserve"> </w:t>
            </w:r>
          </w:p>
        </w:tc>
        <w:tc>
          <w:tcPr>
            <w:tcW w:w="8469" w:type="dxa"/>
          </w:tcPr>
          <w:p w14:paraId="0DFF355A" w14:textId="77777777" w:rsidR="00F7144A" w:rsidRPr="00777A97" w:rsidRDefault="00F7144A" w:rsidP="0040524B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12AE8674" w14:textId="77777777" w:rsidR="00F7144A" w:rsidRPr="00777A97" w:rsidRDefault="00F7144A" w:rsidP="0040524B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 xml:space="preserve">Федеральное государственное </w:t>
            </w:r>
            <w:r>
              <w:rPr>
                <w:b/>
                <w:sz w:val="24"/>
                <w:szCs w:val="24"/>
              </w:rPr>
              <w:t>автономное</w:t>
            </w:r>
            <w:r w:rsidRPr="00777A97">
              <w:rPr>
                <w:b/>
                <w:sz w:val="24"/>
                <w:szCs w:val="24"/>
              </w:rPr>
              <w:t xml:space="preserve"> образовательное учреждение </w:t>
            </w:r>
          </w:p>
          <w:p w14:paraId="4C68D1ED" w14:textId="77777777" w:rsidR="00F7144A" w:rsidRPr="00777A97" w:rsidRDefault="00F7144A" w:rsidP="0040524B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высшего образования</w:t>
            </w:r>
          </w:p>
          <w:p w14:paraId="6C4A5D5E" w14:textId="77777777" w:rsidR="00F7144A" w:rsidRPr="00777A97" w:rsidRDefault="00F7144A" w:rsidP="0040524B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7BECCB0B" w14:textId="77777777" w:rsidR="00F7144A" w:rsidRPr="00777A97" w:rsidRDefault="00F7144A" w:rsidP="0040524B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имени Н.Э. Баумана</w:t>
            </w:r>
          </w:p>
          <w:p w14:paraId="4636546A" w14:textId="77777777" w:rsidR="00F7144A" w:rsidRPr="00777A97" w:rsidRDefault="00F7144A" w:rsidP="0040524B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2D51443F" w14:textId="77777777" w:rsidR="00F7144A" w:rsidRPr="00777A97" w:rsidRDefault="00F7144A" w:rsidP="0040524B">
            <w:pPr>
              <w:jc w:val="center"/>
              <w:rPr>
                <w:b/>
                <w:sz w:val="24"/>
                <w:szCs w:val="24"/>
              </w:rPr>
            </w:pPr>
            <w:r w:rsidRPr="00777A97">
              <w:rPr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0CD64A12" w14:textId="77777777" w:rsidR="00F7144A" w:rsidRPr="00777A97" w:rsidRDefault="00F7144A" w:rsidP="00F7144A">
      <w:pPr>
        <w:pBdr>
          <w:bottom w:val="thinThickSmallGap" w:sz="24" w:space="1" w:color="auto"/>
        </w:pBdr>
        <w:jc w:val="center"/>
        <w:rPr>
          <w:b/>
          <w:sz w:val="24"/>
          <w:szCs w:val="24"/>
        </w:rPr>
      </w:pPr>
    </w:p>
    <w:p w14:paraId="13E44FE3" w14:textId="77777777" w:rsidR="00F7144A" w:rsidRPr="00777A97" w:rsidRDefault="00F7144A" w:rsidP="00F7144A">
      <w:pPr>
        <w:rPr>
          <w:b/>
          <w:sz w:val="24"/>
          <w:szCs w:val="24"/>
        </w:rPr>
      </w:pPr>
    </w:p>
    <w:p w14:paraId="38D9658C" w14:textId="77777777" w:rsidR="00F7144A" w:rsidRPr="00777A97" w:rsidRDefault="00F7144A" w:rsidP="00F7144A">
      <w:pPr>
        <w:rPr>
          <w:sz w:val="24"/>
          <w:szCs w:val="24"/>
        </w:rPr>
      </w:pPr>
      <w:r w:rsidRPr="00777A97">
        <w:rPr>
          <w:sz w:val="24"/>
          <w:szCs w:val="24"/>
        </w:rPr>
        <w:t xml:space="preserve">ФАКУЛЬТЕТ </w:t>
      </w:r>
      <w:r w:rsidRPr="00777A97">
        <w:rPr>
          <w:b/>
          <w:caps/>
          <w:sz w:val="24"/>
          <w:szCs w:val="24"/>
        </w:rPr>
        <w:t>Информатика и системы управления</w:t>
      </w:r>
    </w:p>
    <w:p w14:paraId="07197A8A" w14:textId="77777777" w:rsidR="00F7144A" w:rsidRPr="00777A97" w:rsidRDefault="00F7144A" w:rsidP="00F7144A">
      <w:pPr>
        <w:rPr>
          <w:sz w:val="24"/>
          <w:szCs w:val="24"/>
        </w:rPr>
      </w:pPr>
    </w:p>
    <w:p w14:paraId="777EA8F7" w14:textId="77777777" w:rsidR="00F7144A" w:rsidRPr="00777A97" w:rsidRDefault="00F7144A" w:rsidP="00F7144A">
      <w:pPr>
        <w:rPr>
          <w:b/>
          <w:sz w:val="24"/>
          <w:szCs w:val="24"/>
        </w:rPr>
      </w:pPr>
      <w:r w:rsidRPr="00777A97">
        <w:rPr>
          <w:sz w:val="24"/>
          <w:szCs w:val="24"/>
        </w:rPr>
        <w:t xml:space="preserve">КАФЕДРА </w:t>
      </w:r>
      <w:r w:rsidRPr="00777A97">
        <w:rPr>
          <w:b/>
          <w:caps/>
          <w:sz w:val="24"/>
          <w:szCs w:val="24"/>
        </w:rPr>
        <w:t>Компьютерные системы и сети (ИУ6)</w:t>
      </w:r>
    </w:p>
    <w:p w14:paraId="51250BB5" w14:textId="77777777" w:rsidR="00F7144A" w:rsidRPr="00777A97" w:rsidRDefault="00F7144A" w:rsidP="00F7144A">
      <w:pPr>
        <w:rPr>
          <w:i/>
          <w:sz w:val="24"/>
          <w:szCs w:val="24"/>
        </w:rPr>
      </w:pPr>
    </w:p>
    <w:p w14:paraId="153F01E3" w14:textId="77777777" w:rsidR="00F7144A" w:rsidRPr="00777A97" w:rsidRDefault="00F7144A" w:rsidP="00F7144A">
      <w:pPr>
        <w:rPr>
          <w:sz w:val="24"/>
          <w:szCs w:val="24"/>
        </w:rPr>
      </w:pPr>
      <w:r w:rsidRPr="00777A97">
        <w:rPr>
          <w:sz w:val="24"/>
          <w:szCs w:val="24"/>
        </w:rPr>
        <w:t xml:space="preserve">НАПРАВЛЕНИЕ </w:t>
      </w:r>
      <w:proofErr w:type="gramStart"/>
      <w:r w:rsidRPr="00777A97">
        <w:rPr>
          <w:sz w:val="24"/>
          <w:szCs w:val="24"/>
        </w:rPr>
        <w:t xml:space="preserve">ПОДГОТОВКИ  </w:t>
      </w:r>
      <w:r w:rsidRPr="00980C67">
        <w:rPr>
          <w:b/>
          <w:sz w:val="24"/>
          <w:szCs w:val="24"/>
        </w:rPr>
        <w:t>09.03.</w:t>
      </w:r>
      <w:r w:rsidRPr="002D5661">
        <w:rPr>
          <w:b/>
          <w:sz w:val="24"/>
          <w:szCs w:val="24"/>
        </w:rPr>
        <w:t>0</w:t>
      </w:r>
      <w:r w:rsidR="00942578">
        <w:rPr>
          <w:b/>
          <w:sz w:val="24"/>
          <w:szCs w:val="24"/>
        </w:rPr>
        <w:t>1</w:t>
      </w:r>
      <w:proofErr w:type="gramEnd"/>
      <w:r w:rsidRPr="00980C67">
        <w:rPr>
          <w:b/>
          <w:sz w:val="24"/>
          <w:szCs w:val="24"/>
        </w:rPr>
        <w:t xml:space="preserve"> </w:t>
      </w:r>
      <w:r w:rsidR="00942578" w:rsidRPr="00942578">
        <w:rPr>
          <w:b/>
          <w:iCs/>
          <w:sz w:val="24"/>
        </w:rPr>
        <w:t>Информатика и вычислительная техника</w:t>
      </w:r>
    </w:p>
    <w:p w14:paraId="2D3820DB" w14:textId="77777777" w:rsidR="00F7144A" w:rsidRPr="00584C30" w:rsidRDefault="00F7144A" w:rsidP="00F7144A">
      <w:pPr>
        <w:rPr>
          <w:sz w:val="32"/>
        </w:rPr>
      </w:pPr>
    </w:p>
    <w:p w14:paraId="5D513EA9" w14:textId="77777777" w:rsidR="00F7144A" w:rsidRPr="00584C30" w:rsidRDefault="00F7144A" w:rsidP="00F7144A">
      <w:pPr>
        <w:rPr>
          <w:sz w:val="32"/>
        </w:rPr>
      </w:pPr>
    </w:p>
    <w:p w14:paraId="10DDAFB7" w14:textId="77777777" w:rsidR="00F7144A" w:rsidRPr="00584C30" w:rsidRDefault="00F7144A" w:rsidP="00F7144A">
      <w:pPr>
        <w:pStyle w:val="1"/>
        <w:shd w:val="clear" w:color="auto" w:fill="FFFFFF"/>
        <w:spacing w:before="700" w:after="240"/>
        <w:jc w:val="center"/>
        <w:outlineLvl w:val="0"/>
        <w:rPr>
          <w:b/>
          <w:spacing w:val="100"/>
          <w:sz w:val="32"/>
        </w:rPr>
      </w:pPr>
    </w:p>
    <w:p w14:paraId="23AABC8D" w14:textId="77777777" w:rsidR="00F7144A" w:rsidRDefault="00F7144A" w:rsidP="00F7144A">
      <w:pPr>
        <w:pStyle w:val="1"/>
        <w:shd w:val="clear" w:color="auto" w:fill="FFFFFF"/>
        <w:spacing w:before="700" w:after="240"/>
        <w:jc w:val="center"/>
        <w:outlineLvl w:val="0"/>
        <w:rPr>
          <w:b/>
          <w:caps/>
          <w:spacing w:val="100"/>
          <w:sz w:val="32"/>
        </w:rPr>
      </w:pPr>
      <w:r w:rsidRPr="00CB06D6">
        <w:rPr>
          <w:b/>
          <w:caps/>
          <w:spacing w:val="100"/>
          <w:sz w:val="32"/>
        </w:rPr>
        <w:t>Отчет</w:t>
      </w:r>
    </w:p>
    <w:p w14:paraId="18B11E7A" w14:textId="77777777" w:rsidR="00783D3B" w:rsidRDefault="00783D3B" w:rsidP="00783D3B">
      <w:pPr>
        <w:pStyle w:val="1"/>
        <w:shd w:val="clear" w:color="auto" w:fill="FFFFFF"/>
        <w:jc w:val="center"/>
        <w:outlineLvl w:val="0"/>
      </w:pPr>
      <w:r>
        <w:rPr>
          <w:rStyle w:val="10"/>
          <w:b/>
          <w:bCs/>
          <w:sz w:val="32"/>
          <w:szCs w:val="32"/>
        </w:rPr>
        <w:t xml:space="preserve">по </w:t>
      </w:r>
      <w:r>
        <w:rPr>
          <w:rStyle w:val="10"/>
          <w:b/>
          <w:bCs/>
          <w:color w:val="000000"/>
          <w:sz w:val="28"/>
        </w:rPr>
        <w:t xml:space="preserve">лабораторной работе </w:t>
      </w:r>
      <w:r>
        <w:rPr>
          <w:rStyle w:val="10"/>
          <w:b/>
          <w:bCs/>
          <w:sz w:val="32"/>
          <w:szCs w:val="32"/>
        </w:rPr>
        <w:t>№</w:t>
      </w:r>
      <w:r>
        <w:rPr>
          <w:rStyle w:val="10"/>
          <w:b/>
          <w:bCs/>
          <w:sz w:val="32"/>
          <w:szCs w:val="32"/>
          <w:lang w:val="vi-VN"/>
        </w:rPr>
        <w:t xml:space="preserve"> 2</w:t>
      </w:r>
    </w:p>
    <w:p w14:paraId="4DF9E23E" w14:textId="77777777" w:rsidR="00F7144A" w:rsidRDefault="00F7144A" w:rsidP="00F7144A">
      <w:pPr>
        <w:spacing w:line="360" w:lineRule="auto"/>
        <w:ind w:left="142"/>
        <w:rPr>
          <w:b/>
          <w:sz w:val="28"/>
        </w:rPr>
      </w:pPr>
    </w:p>
    <w:p w14:paraId="06693C58" w14:textId="77777777" w:rsidR="00F7144A" w:rsidRDefault="00F7144A" w:rsidP="00E97849">
      <w:pPr>
        <w:ind w:left="142"/>
        <w:rPr>
          <w:sz w:val="32"/>
          <w:u w:val="single"/>
        </w:rPr>
      </w:pPr>
      <w:proofErr w:type="gramStart"/>
      <w:r>
        <w:rPr>
          <w:b/>
          <w:sz w:val="28"/>
        </w:rPr>
        <w:t>Название</w:t>
      </w:r>
      <w:r w:rsidRPr="00E60AD0">
        <w:rPr>
          <w:b/>
          <w:sz w:val="28"/>
        </w:rPr>
        <w:t>:</w:t>
      </w:r>
      <w:r>
        <w:rPr>
          <w:b/>
          <w:sz w:val="28"/>
        </w:rPr>
        <w:t xml:space="preserve">   </w:t>
      </w:r>
      <w:proofErr w:type="gramEnd"/>
      <w:r>
        <w:rPr>
          <w:b/>
          <w:sz w:val="28"/>
        </w:rPr>
        <w:t xml:space="preserve">   </w:t>
      </w:r>
      <w:r w:rsidR="00E97849" w:rsidRPr="00E97849">
        <w:rPr>
          <w:sz w:val="32"/>
          <w:u w:val="single"/>
        </w:rPr>
        <w:t>Построение IDEF0-модели функционирования заданной системы</w:t>
      </w:r>
    </w:p>
    <w:p w14:paraId="0E3CAAF4" w14:textId="77777777" w:rsidR="00E97849" w:rsidRDefault="00E97849" w:rsidP="00E97849">
      <w:pPr>
        <w:ind w:left="142"/>
        <w:rPr>
          <w:sz w:val="32"/>
        </w:rPr>
      </w:pPr>
    </w:p>
    <w:p w14:paraId="487701D8" w14:textId="77777777" w:rsidR="00F7144A" w:rsidRDefault="00F7144A" w:rsidP="00F7144A">
      <w:pPr>
        <w:ind w:left="142"/>
        <w:rPr>
          <w:sz w:val="28"/>
        </w:rPr>
      </w:pPr>
      <w:r w:rsidRPr="00E60AD0">
        <w:rPr>
          <w:b/>
          <w:sz w:val="28"/>
        </w:rPr>
        <w:t>Дисциплина:</w:t>
      </w:r>
      <w:r>
        <w:rPr>
          <w:b/>
          <w:sz w:val="28"/>
        </w:rPr>
        <w:t xml:space="preserve"> </w:t>
      </w:r>
      <w:r w:rsidR="00C22A3C">
        <w:rPr>
          <w:sz w:val="32"/>
          <w:szCs w:val="32"/>
          <w:u w:val="single"/>
        </w:rPr>
        <w:t>Т</w:t>
      </w:r>
      <w:r w:rsidR="00C22A3C" w:rsidRPr="00C22A3C">
        <w:rPr>
          <w:sz w:val="32"/>
          <w:szCs w:val="32"/>
          <w:u w:val="single"/>
        </w:rPr>
        <w:t>еория систем и системный анализ</w:t>
      </w:r>
    </w:p>
    <w:p w14:paraId="188EA5F2" w14:textId="77777777" w:rsidR="00F7144A" w:rsidRDefault="00F7144A" w:rsidP="00F7144A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380ECA9" w14:textId="77777777" w:rsidR="00F7144A" w:rsidRDefault="00F7144A" w:rsidP="00F7144A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03EEA0" w14:textId="77777777" w:rsidR="00F7144A" w:rsidRDefault="00F7144A" w:rsidP="00F7144A">
      <w:pPr>
        <w:pStyle w:val="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9182" w:type="dxa"/>
        <w:tblInd w:w="108" w:type="dxa"/>
        <w:tblLook w:val="04A0" w:firstRow="1" w:lastRow="0" w:firstColumn="1" w:lastColumn="0" w:noHBand="0" w:noVBand="1"/>
      </w:tblPr>
      <w:tblGrid>
        <w:gridCol w:w="2010"/>
        <w:gridCol w:w="1667"/>
        <w:gridCol w:w="1177"/>
        <w:gridCol w:w="1984"/>
        <w:gridCol w:w="2344"/>
      </w:tblGrid>
      <w:tr w:rsidR="00F7144A" w:rsidRPr="003D30A6" w14:paraId="54F948F6" w14:textId="77777777" w:rsidTr="00F7144A">
        <w:tc>
          <w:tcPr>
            <w:tcW w:w="2010" w:type="dxa"/>
            <w:shd w:val="clear" w:color="auto" w:fill="auto"/>
          </w:tcPr>
          <w:p w14:paraId="55E66B28" w14:textId="77777777" w:rsidR="00F7144A" w:rsidRPr="003D30A6" w:rsidRDefault="00F7144A" w:rsidP="0040524B">
            <w:pPr>
              <w:rPr>
                <w:sz w:val="28"/>
                <w:szCs w:val="28"/>
              </w:rPr>
            </w:pPr>
            <w:r w:rsidRPr="003D30A6">
              <w:rPr>
                <w:sz w:val="28"/>
                <w:szCs w:val="28"/>
              </w:rPr>
              <w:t>Студент</w:t>
            </w:r>
          </w:p>
        </w:tc>
        <w:tc>
          <w:tcPr>
            <w:tcW w:w="1667" w:type="dxa"/>
            <w:shd w:val="clear" w:color="auto" w:fill="auto"/>
          </w:tcPr>
          <w:p w14:paraId="03A9C144" w14:textId="77777777" w:rsidR="00F7144A" w:rsidRPr="003D30A6" w:rsidRDefault="00F7144A" w:rsidP="00800A11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ИУ6-</w:t>
            </w:r>
            <w:r w:rsidR="00800A11">
              <w:rPr>
                <w:sz w:val="28"/>
                <w:szCs w:val="28"/>
              </w:rPr>
              <w:t>7</w:t>
            </w:r>
            <w:r w:rsidR="00CD5830"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Б</w:t>
            </w:r>
          </w:p>
        </w:tc>
        <w:tc>
          <w:tcPr>
            <w:tcW w:w="1177" w:type="dxa"/>
          </w:tcPr>
          <w:p w14:paraId="2267F81D" w14:textId="77777777" w:rsidR="00F7144A" w:rsidRPr="003D30A6" w:rsidRDefault="00F7144A" w:rsidP="0040524B">
            <w:pPr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auto"/>
          </w:tcPr>
          <w:p w14:paraId="09A64309" w14:textId="77777777" w:rsidR="00F7144A" w:rsidRPr="003D30A6" w:rsidRDefault="00F7144A" w:rsidP="0040524B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344" w:type="dxa"/>
            <w:shd w:val="clear" w:color="auto" w:fill="auto"/>
          </w:tcPr>
          <w:p w14:paraId="4A666338" w14:textId="77777777" w:rsidR="00F7144A" w:rsidRPr="009B2126" w:rsidRDefault="009B2126" w:rsidP="00F7144A">
            <w:pPr>
              <w:pBdr>
                <w:bottom w:val="single" w:sz="6" w:space="1" w:color="auto"/>
              </w:pBdr>
              <w:ind w:right="-17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В.К. Залыгин</w:t>
            </w:r>
          </w:p>
        </w:tc>
      </w:tr>
      <w:tr w:rsidR="00F7144A" w:rsidRPr="003D30A6" w14:paraId="797CE2D0" w14:textId="77777777" w:rsidTr="00F7144A">
        <w:tc>
          <w:tcPr>
            <w:tcW w:w="2010" w:type="dxa"/>
            <w:shd w:val="clear" w:color="auto" w:fill="auto"/>
          </w:tcPr>
          <w:p w14:paraId="7A70FB9A" w14:textId="77777777" w:rsidR="00F7144A" w:rsidRPr="003D30A6" w:rsidRDefault="00F7144A" w:rsidP="0040524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67" w:type="dxa"/>
            <w:shd w:val="clear" w:color="auto" w:fill="auto"/>
          </w:tcPr>
          <w:p w14:paraId="5B7134E9" w14:textId="77777777" w:rsidR="00F7144A" w:rsidRPr="003D30A6" w:rsidRDefault="00F7144A" w:rsidP="0040524B">
            <w:pPr>
              <w:jc w:val="center"/>
            </w:pPr>
            <w:r w:rsidRPr="003D30A6">
              <w:t>(Группа)</w:t>
            </w:r>
          </w:p>
        </w:tc>
        <w:tc>
          <w:tcPr>
            <w:tcW w:w="1177" w:type="dxa"/>
          </w:tcPr>
          <w:p w14:paraId="2107B320" w14:textId="77777777" w:rsidR="00F7144A" w:rsidRPr="003D30A6" w:rsidRDefault="00F7144A" w:rsidP="0040524B">
            <w:pPr>
              <w:jc w:val="center"/>
            </w:pPr>
          </w:p>
        </w:tc>
        <w:tc>
          <w:tcPr>
            <w:tcW w:w="1984" w:type="dxa"/>
            <w:shd w:val="clear" w:color="auto" w:fill="auto"/>
          </w:tcPr>
          <w:p w14:paraId="3F6F9C5B" w14:textId="77777777" w:rsidR="00F7144A" w:rsidRPr="003D30A6" w:rsidRDefault="00F7144A" w:rsidP="0040524B">
            <w:pPr>
              <w:jc w:val="center"/>
            </w:pPr>
            <w:r w:rsidRPr="003D30A6">
              <w:t>(Подпись, дата)</w:t>
            </w:r>
          </w:p>
        </w:tc>
        <w:tc>
          <w:tcPr>
            <w:tcW w:w="2344" w:type="dxa"/>
            <w:shd w:val="clear" w:color="auto" w:fill="auto"/>
          </w:tcPr>
          <w:p w14:paraId="37CE1EB5" w14:textId="77777777" w:rsidR="00F7144A" w:rsidRPr="003D30A6" w:rsidRDefault="00F7144A" w:rsidP="0040524B">
            <w:pPr>
              <w:jc w:val="center"/>
            </w:pPr>
            <w:r w:rsidRPr="003D30A6">
              <w:t>(И.О. Фамилия)</w:t>
            </w:r>
          </w:p>
        </w:tc>
      </w:tr>
      <w:tr w:rsidR="00F7144A" w:rsidRPr="003D30A6" w14:paraId="7BC57C19" w14:textId="77777777" w:rsidTr="00F7144A">
        <w:tc>
          <w:tcPr>
            <w:tcW w:w="2010" w:type="dxa"/>
            <w:shd w:val="clear" w:color="auto" w:fill="auto"/>
          </w:tcPr>
          <w:p w14:paraId="47163654" w14:textId="77777777" w:rsidR="00F7144A" w:rsidRPr="003D30A6" w:rsidRDefault="00F7144A" w:rsidP="0040524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67" w:type="dxa"/>
            <w:shd w:val="clear" w:color="auto" w:fill="auto"/>
          </w:tcPr>
          <w:p w14:paraId="3A2F1C97" w14:textId="77777777" w:rsidR="00F7144A" w:rsidRPr="003D30A6" w:rsidRDefault="00F7144A" w:rsidP="0040524B">
            <w:pPr>
              <w:jc w:val="center"/>
            </w:pPr>
          </w:p>
        </w:tc>
        <w:tc>
          <w:tcPr>
            <w:tcW w:w="1177" w:type="dxa"/>
          </w:tcPr>
          <w:p w14:paraId="3C68B229" w14:textId="77777777" w:rsidR="00F7144A" w:rsidRPr="003D30A6" w:rsidRDefault="00F7144A" w:rsidP="0040524B">
            <w:pPr>
              <w:jc w:val="center"/>
            </w:pPr>
          </w:p>
        </w:tc>
        <w:tc>
          <w:tcPr>
            <w:tcW w:w="1984" w:type="dxa"/>
            <w:shd w:val="clear" w:color="auto" w:fill="auto"/>
          </w:tcPr>
          <w:p w14:paraId="1787988D" w14:textId="77777777" w:rsidR="00F7144A" w:rsidRPr="003D30A6" w:rsidRDefault="00F7144A" w:rsidP="0040524B">
            <w:pPr>
              <w:jc w:val="center"/>
            </w:pPr>
          </w:p>
        </w:tc>
        <w:tc>
          <w:tcPr>
            <w:tcW w:w="2344" w:type="dxa"/>
            <w:shd w:val="clear" w:color="auto" w:fill="auto"/>
          </w:tcPr>
          <w:p w14:paraId="47F421E7" w14:textId="77777777" w:rsidR="00F7144A" w:rsidRPr="003D30A6" w:rsidRDefault="00F7144A" w:rsidP="0040524B">
            <w:pPr>
              <w:jc w:val="center"/>
            </w:pPr>
          </w:p>
        </w:tc>
      </w:tr>
      <w:tr w:rsidR="00F7144A" w:rsidRPr="003D30A6" w14:paraId="0FB49E55" w14:textId="77777777" w:rsidTr="00F7144A">
        <w:tc>
          <w:tcPr>
            <w:tcW w:w="2010" w:type="dxa"/>
            <w:shd w:val="clear" w:color="auto" w:fill="auto"/>
          </w:tcPr>
          <w:p w14:paraId="6236BB79" w14:textId="77777777" w:rsidR="00F7144A" w:rsidRPr="003D30A6" w:rsidRDefault="00F7144A" w:rsidP="0040524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667" w:type="dxa"/>
            <w:shd w:val="clear" w:color="auto" w:fill="auto"/>
          </w:tcPr>
          <w:p w14:paraId="68C2FC7A" w14:textId="77777777" w:rsidR="00F7144A" w:rsidRPr="003D30A6" w:rsidRDefault="00F7144A" w:rsidP="0040524B"/>
        </w:tc>
        <w:tc>
          <w:tcPr>
            <w:tcW w:w="1177" w:type="dxa"/>
          </w:tcPr>
          <w:p w14:paraId="1B5CC743" w14:textId="77777777" w:rsidR="00F7144A" w:rsidRPr="003D30A6" w:rsidRDefault="00F7144A" w:rsidP="0040524B">
            <w:pPr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auto"/>
          </w:tcPr>
          <w:p w14:paraId="5155213E" w14:textId="77777777" w:rsidR="00F7144A" w:rsidRPr="003D30A6" w:rsidRDefault="00F7144A" w:rsidP="0040524B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344" w:type="dxa"/>
            <w:shd w:val="clear" w:color="auto" w:fill="auto"/>
          </w:tcPr>
          <w:p w14:paraId="49E92170" w14:textId="77777777" w:rsidR="00F7144A" w:rsidRPr="003D30A6" w:rsidRDefault="009B2126" w:rsidP="009B2126">
            <w:pPr>
              <w:pBdr>
                <w:bottom w:val="single" w:sz="6" w:space="1" w:color="auto"/>
              </w:pBdr>
              <w:ind w:right="-17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Д.А. </w:t>
            </w:r>
            <w:proofErr w:type="spellStart"/>
            <w:r>
              <w:rPr>
                <w:sz w:val="28"/>
                <w:szCs w:val="28"/>
              </w:rPr>
              <w:t>Миков</w:t>
            </w:r>
            <w:proofErr w:type="spellEnd"/>
          </w:p>
        </w:tc>
      </w:tr>
      <w:tr w:rsidR="00F7144A" w:rsidRPr="003D30A6" w14:paraId="39EB49F5" w14:textId="77777777" w:rsidTr="00F7144A">
        <w:tc>
          <w:tcPr>
            <w:tcW w:w="2010" w:type="dxa"/>
            <w:shd w:val="clear" w:color="auto" w:fill="auto"/>
          </w:tcPr>
          <w:p w14:paraId="1F2AD1C9" w14:textId="77777777" w:rsidR="00F7144A" w:rsidRPr="003D30A6" w:rsidRDefault="00F7144A" w:rsidP="0040524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67" w:type="dxa"/>
            <w:shd w:val="clear" w:color="auto" w:fill="auto"/>
          </w:tcPr>
          <w:p w14:paraId="48BEDA9E" w14:textId="77777777" w:rsidR="00F7144A" w:rsidRPr="003D30A6" w:rsidRDefault="00F7144A" w:rsidP="0040524B">
            <w:pPr>
              <w:jc w:val="center"/>
            </w:pPr>
          </w:p>
        </w:tc>
        <w:tc>
          <w:tcPr>
            <w:tcW w:w="1177" w:type="dxa"/>
          </w:tcPr>
          <w:p w14:paraId="5CD5CDFE" w14:textId="77777777" w:rsidR="00F7144A" w:rsidRPr="003D30A6" w:rsidRDefault="00F7144A" w:rsidP="0040524B">
            <w:pPr>
              <w:jc w:val="center"/>
            </w:pPr>
          </w:p>
        </w:tc>
        <w:tc>
          <w:tcPr>
            <w:tcW w:w="1984" w:type="dxa"/>
            <w:shd w:val="clear" w:color="auto" w:fill="auto"/>
          </w:tcPr>
          <w:p w14:paraId="114C6703" w14:textId="77777777" w:rsidR="00F7144A" w:rsidRPr="003D30A6" w:rsidRDefault="00F7144A" w:rsidP="0040524B">
            <w:pPr>
              <w:jc w:val="center"/>
            </w:pPr>
            <w:r w:rsidRPr="003D30A6">
              <w:t>(Подпись, дата)</w:t>
            </w:r>
          </w:p>
        </w:tc>
        <w:tc>
          <w:tcPr>
            <w:tcW w:w="2344" w:type="dxa"/>
            <w:shd w:val="clear" w:color="auto" w:fill="auto"/>
          </w:tcPr>
          <w:p w14:paraId="3B189A7C" w14:textId="77777777" w:rsidR="00F7144A" w:rsidRPr="003D30A6" w:rsidRDefault="00F7144A" w:rsidP="0040524B">
            <w:pPr>
              <w:jc w:val="center"/>
            </w:pPr>
            <w:r w:rsidRPr="003D30A6">
              <w:t>(И.О. Фамилия)</w:t>
            </w:r>
          </w:p>
        </w:tc>
      </w:tr>
    </w:tbl>
    <w:p w14:paraId="12811DB7" w14:textId="77777777" w:rsidR="00F7144A" w:rsidRDefault="00F7144A" w:rsidP="00F7144A">
      <w:pPr>
        <w:rPr>
          <w:sz w:val="24"/>
        </w:rPr>
      </w:pPr>
    </w:p>
    <w:p w14:paraId="7E5DA38F" w14:textId="77777777" w:rsidR="00F7144A" w:rsidRDefault="00F7144A" w:rsidP="00F7144A">
      <w:pPr>
        <w:rPr>
          <w:sz w:val="24"/>
        </w:rPr>
      </w:pPr>
    </w:p>
    <w:p w14:paraId="695899FC" w14:textId="77777777" w:rsidR="00F7144A" w:rsidRDefault="00F7144A" w:rsidP="00F7144A">
      <w:pPr>
        <w:rPr>
          <w:sz w:val="24"/>
        </w:rPr>
      </w:pPr>
    </w:p>
    <w:p w14:paraId="07184E43" w14:textId="77777777" w:rsidR="00F7144A" w:rsidRDefault="00F7144A" w:rsidP="00F7144A">
      <w:pPr>
        <w:jc w:val="center"/>
        <w:rPr>
          <w:sz w:val="24"/>
        </w:rPr>
      </w:pPr>
      <w:r>
        <w:rPr>
          <w:sz w:val="24"/>
        </w:rPr>
        <w:t>Москва, 2025</w:t>
      </w:r>
    </w:p>
    <w:p w14:paraId="4A7F2187" w14:textId="77777777" w:rsidR="00F7144A" w:rsidRDefault="00F7144A" w:rsidP="00F7144A">
      <w:pPr>
        <w:spacing w:after="160" w:line="259" w:lineRule="auto"/>
        <w:rPr>
          <w:sz w:val="24"/>
        </w:rPr>
      </w:pPr>
      <w:r>
        <w:rPr>
          <w:sz w:val="24"/>
        </w:rPr>
        <w:br w:type="page"/>
      </w:r>
    </w:p>
    <w:p w14:paraId="772DC39C" w14:textId="77777777" w:rsidR="00B45947" w:rsidRDefault="00F7144A" w:rsidP="007F71A7">
      <w:pPr>
        <w:spacing w:line="360" w:lineRule="auto"/>
        <w:ind w:firstLine="709"/>
        <w:jc w:val="both"/>
        <w:rPr>
          <w:sz w:val="28"/>
        </w:rPr>
      </w:pPr>
      <w:r w:rsidRPr="00F7144A">
        <w:rPr>
          <w:b/>
          <w:sz w:val="28"/>
        </w:rPr>
        <w:lastRenderedPageBreak/>
        <w:t>Цель работы</w:t>
      </w:r>
    </w:p>
    <w:p w14:paraId="0A3612EF" w14:textId="0E6C98C7" w:rsidR="00E97849" w:rsidRDefault="00E97849" w:rsidP="007F71A7">
      <w:pPr>
        <w:spacing w:line="360" w:lineRule="auto"/>
        <w:ind w:firstLine="709"/>
        <w:jc w:val="both"/>
        <w:rPr>
          <w:sz w:val="28"/>
        </w:rPr>
      </w:pPr>
      <w:r w:rsidRPr="00E97849">
        <w:rPr>
          <w:sz w:val="28"/>
        </w:rPr>
        <w:t>Овладение методологией IDEF0 для функционального моделирования сложных систем.</w:t>
      </w:r>
    </w:p>
    <w:p w14:paraId="6C281E4F" w14:textId="77777777" w:rsidR="00B45947" w:rsidRDefault="00234F07" w:rsidP="007F71A7">
      <w:pPr>
        <w:spacing w:line="360" w:lineRule="auto"/>
        <w:ind w:firstLine="709"/>
        <w:jc w:val="both"/>
        <w:rPr>
          <w:sz w:val="28"/>
        </w:rPr>
      </w:pPr>
      <w:r w:rsidRPr="00234F07">
        <w:rPr>
          <w:b/>
          <w:sz w:val="28"/>
        </w:rPr>
        <w:t>Задание</w:t>
      </w:r>
    </w:p>
    <w:p w14:paraId="57811AF6" w14:textId="0D262C89" w:rsidR="003744AF" w:rsidRDefault="00B45947" w:rsidP="007F71A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Р</w:t>
      </w:r>
      <w:r w:rsidR="00E97849" w:rsidRPr="00E97849">
        <w:rPr>
          <w:sz w:val="28"/>
        </w:rPr>
        <w:t>азработать структурно-функциональную модель системы на основе методологии IDEF0.</w:t>
      </w:r>
    </w:p>
    <w:p w14:paraId="0EF43BCB" w14:textId="77777777" w:rsidR="00E97849" w:rsidRDefault="00234F07" w:rsidP="007F71A7">
      <w:pPr>
        <w:spacing w:line="360" w:lineRule="auto"/>
        <w:ind w:firstLine="709"/>
        <w:jc w:val="both"/>
        <w:rPr>
          <w:sz w:val="28"/>
        </w:rPr>
      </w:pPr>
      <w:r w:rsidRPr="00234F07">
        <w:rPr>
          <w:b/>
          <w:sz w:val="28"/>
        </w:rPr>
        <w:t>Исходные данные</w:t>
      </w:r>
      <w:r w:rsidRPr="00234F07">
        <w:rPr>
          <w:sz w:val="28"/>
        </w:rPr>
        <w:t xml:space="preserve">: </w:t>
      </w:r>
      <w:r w:rsidR="00E97849" w:rsidRPr="00E97849">
        <w:rPr>
          <w:sz w:val="28"/>
        </w:rPr>
        <w:t>исследуемая система выбирается индивидуально, по согласованию с преподавателем. Рекомендуется выбрать систему, которая исследовалась при выполнении лабораторной работы №1.</w:t>
      </w:r>
      <w:r w:rsidR="00E97849">
        <w:rPr>
          <w:sz w:val="28"/>
        </w:rPr>
        <w:t xml:space="preserve"> </w:t>
      </w:r>
    </w:p>
    <w:p w14:paraId="4AA687DA" w14:textId="68CB40C7" w:rsidR="00C4112E" w:rsidRDefault="00C4112E" w:rsidP="004F1B25">
      <w:pPr>
        <w:spacing w:line="360" w:lineRule="auto"/>
        <w:ind w:firstLine="709"/>
        <w:jc w:val="center"/>
        <w:rPr>
          <w:b/>
          <w:sz w:val="28"/>
        </w:rPr>
      </w:pPr>
      <w:r w:rsidRPr="00C4112E">
        <w:rPr>
          <w:b/>
          <w:sz w:val="28"/>
        </w:rPr>
        <w:t>Х</w:t>
      </w:r>
      <w:r w:rsidR="004F1B25">
        <w:rPr>
          <w:b/>
          <w:sz w:val="28"/>
        </w:rPr>
        <w:t>ОД РАБОТЫ</w:t>
      </w:r>
    </w:p>
    <w:p w14:paraId="5881005D" w14:textId="67FBA1BF" w:rsidR="004F1B25" w:rsidRPr="00A14F4C" w:rsidRDefault="004F1B25" w:rsidP="004F1B25">
      <w:pPr>
        <w:spacing w:line="360" w:lineRule="auto"/>
        <w:ind w:firstLine="709"/>
        <w:rPr>
          <w:b/>
          <w:sz w:val="28"/>
        </w:rPr>
      </w:pPr>
      <w:r>
        <w:rPr>
          <w:b/>
          <w:sz w:val="28"/>
        </w:rPr>
        <w:t>1 Выбор системы, описание предметной области</w:t>
      </w:r>
    </w:p>
    <w:p w14:paraId="71B69D5E" w14:textId="016E72C9" w:rsidR="00C4112E" w:rsidRDefault="006B14F4" w:rsidP="00C4112E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качестве </w:t>
      </w:r>
      <w:r w:rsidR="00740083">
        <w:rPr>
          <w:b/>
          <w:sz w:val="28"/>
        </w:rPr>
        <w:t>су</w:t>
      </w:r>
      <w:r w:rsidR="00300540">
        <w:rPr>
          <w:b/>
          <w:sz w:val="28"/>
        </w:rPr>
        <w:t>б</w:t>
      </w:r>
      <w:r w:rsidRPr="006B14F4">
        <w:rPr>
          <w:b/>
          <w:sz w:val="28"/>
        </w:rPr>
        <w:t>ъекта</w:t>
      </w:r>
      <w:r>
        <w:rPr>
          <w:b/>
          <w:sz w:val="28"/>
        </w:rPr>
        <w:t xml:space="preserve"> анализа</w:t>
      </w:r>
      <w:r>
        <w:rPr>
          <w:sz w:val="28"/>
        </w:rPr>
        <w:t xml:space="preserve"> в</w:t>
      </w:r>
      <w:r w:rsidR="00C4112E">
        <w:rPr>
          <w:sz w:val="28"/>
        </w:rPr>
        <w:t>ыбран</w:t>
      </w:r>
      <w:r w:rsidR="00E2012C">
        <w:rPr>
          <w:sz w:val="28"/>
        </w:rPr>
        <w:t xml:space="preserve"> </w:t>
      </w:r>
      <w:r w:rsidR="00AF5B8B">
        <w:rPr>
          <w:sz w:val="28"/>
        </w:rPr>
        <w:t xml:space="preserve">оптимизирующий </w:t>
      </w:r>
      <w:r w:rsidR="00E2012C">
        <w:rPr>
          <w:sz w:val="28"/>
        </w:rPr>
        <w:t xml:space="preserve">компилятор </w:t>
      </w:r>
      <w:r w:rsidR="0032413D" w:rsidRPr="006B14F4">
        <w:rPr>
          <w:b/>
          <w:sz w:val="28"/>
        </w:rPr>
        <w:t>с</w:t>
      </w:r>
      <w:r w:rsidR="0032413D">
        <w:rPr>
          <w:sz w:val="28"/>
        </w:rPr>
        <w:t xml:space="preserve"> </w:t>
      </w:r>
      <w:r w:rsidR="0032413D" w:rsidRPr="0032413D">
        <w:rPr>
          <w:b/>
          <w:sz w:val="28"/>
        </w:rPr>
        <w:t>точки зрения</w:t>
      </w:r>
      <w:r w:rsidR="0032413D">
        <w:rPr>
          <w:sz w:val="28"/>
        </w:rPr>
        <w:t xml:space="preserve"> </w:t>
      </w:r>
      <w:r w:rsidR="002E42CB">
        <w:rPr>
          <w:sz w:val="28"/>
        </w:rPr>
        <w:t>разработчика компилятора</w:t>
      </w:r>
      <w:r w:rsidR="0032413D">
        <w:rPr>
          <w:sz w:val="28"/>
        </w:rPr>
        <w:t>.</w:t>
      </w:r>
    </w:p>
    <w:p w14:paraId="05C023ED" w14:textId="237EF934" w:rsidR="0032413D" w:rsidRPr="00894F6F" w:rsidRDefault="0032413D" w:rsidP="00C4112E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lang w:val="en-US"/>
        </w:rPr>
        <w:t>IDEF</w:t>
      </w:r>
      <w:r w:rsidRPr="0032413D">
        <w:rPr>
          <w:sz w:val="28"/>
        </w:rPr>
        <w:t>0</w:t>
      </w:r>
      <w:r>
        <w:rPr>
          <w:sz w:val="28"/>
        </w:rPr>
        <w:t xml:space="preserve">-диаграмма составляется для </w:t>
      </w:r>
      <w:r w:rsidR="00E2012C">
        <w:rPr>
          <w:sz w:val="28"/>
        </w:rPr>
        <w:t>компиляции программ</w:t>
      </w:r>
      <w:r>
        <w:rPr>
          <w:sz w:val="28"/>
        </w:rPr>
        <w:t xml:space="preserve"> </w:t>
      </w:r>
      <w:r w:rsidRPr="006B14F4">
        <w:rPr>
          <w:b/>
          <w:sz w:val="28"/>
        </w:rPr>
        <w:t>с</w:t>
      </w:r>
      <w:r>
        <w:rPr>
          <w:sz w:val="28"/>
        </w:rPr>
        <w:t xml:space="preserve"> </w:t>
      </w:r>
      <w:r w:rsidRPr="006B14F4">
        <w:rPr>
          <w:b/>
          <w:sz w:val="28"/>
        </w:rPr>
        <w:t>целью</w:t>
      </w:r>
      <w:r w:rsidR="00E2012C">
        <w:rPr>
          <w:sz w:val="28"/>
        </w:rPr>
        <w:t xml:space="preserve"> создания файлов с </w:t>
      </w:r>
      <w:r w:rsidR="00F9662C">
        <w:rPr>
          <w:sz w:val="28"/>
        </w:rPr>
        <w:t xml:space="preserve">оптимизированными </w:t>
      </w:r>
      <w:r w:rsidR="00E2012C">
        <w:rPr>
          <w:sz w:val="28"/>
        </w:rPr>
        <w:t>ассемблерными листингами</w:t>
      </w:r>
      <w:r>
        <w:rPr>
          <w:sz w:val="28"/>
        </w:rPr>
        <w:t>.</w:t>
      </w:r>
    </w:p>
    <w:p w14:paraId="372EE97B" w14:textId="57F0E50D" w:rsidR="006B14F4" w:rsidRDefault="00396974" w:rsidP="00C4112E">
      <w:pPr>
        <w:spacing w:line="360" w:lineRule="auto"/>
        <w:ind w:firstLine="709"/>
        <w:jc w:val="both"/>
        <w:rPr>
          <w:sz w:val="28"/>
        </w:rPr>
      </w:pPr>
      <w:r w:rsidRPr="00396974">
        <w:rPr>
          <w:b/>
          <w:sz w:val="28"/>
        </w:rPr>
        <w:t>Суб</w:t>
      </w:r>
      <w:r w:rsidR="00894F6F" w:rsidRPr="00234D04">
        <w:rPr>
          <w:b/>
          <w:sz w:val="28"/>
        </w:rPr>
        <w:t>ъектом</w:t>
      </w:r>
      <w:r w:rsidR="00894F6F">
        <w:rPr>
          <w:sz w:val="28"/>
        </w:rPr>
        <w:t xml:space="preserve"> анализа является </w:t>
      </w:r>
      <w:r w:rsidR="001B2531">
        <w:rPr>
          <w:sz w:val="28"/>
        </w:rPr>
        <w:t>пользователь компилятора</w:t>
      </w:r>
      <w:r w:rsidR="00E2012C">
        <w:rPr>
          <w:sz w:val="28"/>
        </w:rPr>
        <w:t>.</w:t>
      </w:r>
    </w:p>
    <w:p w14:paraId="1EC8414A" w14:textId="637C9247" w:rsidR="004F1B25" w:rsidRPr="004F1B25" w:rsidRDefault="004F1B25" w:rsidP="00C4112E">
      <w:pPr>
        <w:spacing w:line="360" w:lineRule="auto"/>
        <w:ind w:firstLine="709"/>
        <w:jc w:val="both"/>
        <w:rPr>
          <w:b/>
          <w:sz w:val="28"/>
        </w:rPr>
      </w:pPr>
      <w:r w:rsidRPr="004F1B25">
        <w:rPr>
          <w:b/>
          <w:sz w:val="28"/>
        </w:rPr>
        <w:t>2 Моделирование контекстной диаграммы</w:t>
      </w:r>
    </w:p>
    <w:p w14:paraId="2D314239" w14:textId="38F548F0" w:rsidR="004F1B25" w:rsidRPr="004F1B25" w:rsidRDefault="004F0831" w:rsidP="004F1B25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Контекстная диаграмма </w:t>
      </w:r>
      <w:r>
        <w:rPr>
          <w:sz w:val="28"/>
          <w:lang w:val="en-US"/>
        </w:rPr>
        <w:t>A</w:t>
      </w:r>
      <w:r w:rsidRPr="004F0831">
        <w:rPr>
          <w:sz w:val="28"/>
        </w:rPr>
        <w:t>-0</w:t>
      </w:r>
      <w:r>
        <w:rPr>
          <w:sz w:val="28"/>
        </w:rPr>
        <w:t xml:space="preserve"> для исследуемой системы представлена</w:t>
      </w:r>
      <w:r w:rsidR="00D21201">
        <w:rPr>
          <w:sz w:val="28"/>
        </w:rPr>
        <w:t xml:space="preserve"> </w:t>
      </w:r>
      <w:r>
        <w:rPr>
          <w:sz w:val="28"/>
        </w:rPr>
        <w:t>на рисунке 1.</w:t>
      </w:r>
    </w:p>
    <w:p w14:paraId="63C944BA" w14:textId="094CF9D6" w:rsidR="004F0831" w:rsidRPr="00234D04" w:rsidRDefault="001259A0" w:rsidP="004F0831">
      <w:pPr>
        <w:spacing w:line="360" w:lineRule="auto"/>
        <w:jc w:val="center"/>
        <w:rPr>
          <w:sz w:val="28"/>
          <w:lang w:val="en-US"/>
        </w:rPr>
      </w:pPr>
      <w:r>
        <w:rPr>
          <w:noProof/>
        </w:rPr>
        <w:drawing>
          <wp:inline distT="0" distB="0" distL="0" distR="0" wp14:anchorId="458AA1B7" wp14:editId="60D10F07">
            <wp:extent cx="5295014" cy="3049660"/>
            <wp:effectExtent l="0" t="0" r="127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8" cy="305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9049E" w14:textId="38D006B7" w:rsidR="000B4E3C" w:rsidRDefault="004F0831" w:rsidP="00DC116F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Контекстная диаграмма А-0</w:t>
      </w:r>
    </w:p>
    <w:p w14:paraId="2AC30175" w14:textId="603EF425" w:rsidR="008650A9" w:rsidRDefault="008650A9" w:rsidP="008650A9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 xml:space="preserve">Диаграмма </w:t>
      </w:r>
      <w:r>
        <w:rPr>
          <w:sz w:val="28"/>
          <w:lang w:val="en-US"/>
        </w:rPr>
        <w:t>A</w:t>
      </w:r>
      <w:r w:rsidRPr="004F0831">
        <w:rPr>
          <w:sz w:val="28"/>
        </w:rPr>
        <w:t>0</w:t>
      </w:r>
      <w:r>
        <w:rPr>
          <w:sz w:val="28"/>
        </w:rPr>
        <w:t xml:space="preserve"> </w:t>
      </w:r>
      <w:r w:rsidR="00D21201" w:rsidRPr="00D21201">
        <w:rPr>
          <w:sz w:val="28"/>
        </w:rPr>
        <w:t>“</w:t>
      </w:r>
      <w:r w:rsidR="0079236D">
        <w:rPr>
          <w:sz w:val="28"/>
        </w:rPr>
        <w:t>Оптимизирующий компилятор</w:t>
      </w:r>
      <w:r w:rsidR="00D21201" w:rsidRPr="00D21201">
        <w:rPr>
          <w:sz w:val="28"/>
        </w:rPr>
        <w:t>”</w:t>
      </w:r>
      <w:r w:rsidR="00D21201">
        <w:rPr>
          <w:sz w:val="28"/>
        </w:rPr>
        <w:t xml:space="preserve"> </w:t>
      </w:r>
      <w:r>
        <w:rPr>
          <w:sz w:val="28"/>
        </w:rPr>
        <w:t>представлена</w:t>
      </w:r>
      <w:r w:rsidR="00D21201">
        <w:rPr>
          <w:sz w:val="28"/>
        </w:rPr>
        <w:t xml:space="preserve"> </w:t>
      </w:r>
      <w:r>
        <w:rPr>
          <w:sz w:val="28"/>
        </w:rPr>
        <w:t xml:space="preserve">на рисунке </w:t>
      </w:r>
      <w:r w:rsidR="00D21201">
        <w:rPr>
          <w:sz w:val="28"/>
        </w:rPr>
        <w:t>2</w:t>
      </w:r>
      <w:r>
        <w:rPr>
          <w:sz w:val="28"/>
        </w:rPr>
        <w:t>.</w:t>
      </w:r>
    </w:p>
    <w:p w14:paraId="161BBA1A" w14:textId="2112027F" w:rsidR="00D21201" w:rsidRDefault="00675B7A" w:rsidP="00D21201">
      <w:pPr>
        <w:spacing w:line="360" w:lineRule="auto"/>
        <w:jc w:val="center"/>
        <w:rPr>
          <w:sz w:val="28"/>
        </w:rPr>
      </w:pPr>
      <w:r>
        <w:rPr>
          <w:noProof/>
        </w:rPr>
        <w:drawing>
          <wp:inline distT="0" distB="0" distL="0" distR="0" wp14:anchorId="79347451" wp14:editId="04CFDE0B">
            <wp:extent cx="5603359" cy="3503989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722" cy="351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1201" w:rsidRPr="00D21201">
        <w:rPr>
          <w:sz w:val="28"/>
        </w:rPr>
        <w:t xml:space="preserve"> </w:t>
      </w:r>
    </w:p>
    <w:p w14:paraId="40BF2DB2" w14:textId="77777777" w:rsidR="00D21201" w:rsidRPr="004F0831" w:rsidRDefault="00D21201" w:rsidP="00D21201">
      <w:pPr>
        <w:spacing w:line="360" w:lineRule="auto"/>
        <w:jc w:val="center"/>
        <w:rPr>
          <w:sz w:val="28"/>
        </w:rPr>
      </w:pPr>
      <w:r>
        <w:rPr>
          <w:sz w:val="28"/>
        </w:rPr>
        <w:t>Рисунок 2 – диаграмма А0</w:t>
      </w:r>
      <w:r w:rsidR="0058519B">
        <w:rPr>
          <w:sz w:val="28"/>
        </w:rPr>
        <w:t xml:space="preserve"> </w:t>
      </w:r>
      <w:r w:rsidR="0058519B" w:rsidRPr="00D21201">
        <w:rPr>
          <w:sz w:val="28"/>
        </w:rPr>
        <w:t>“</w:t>
      </w:r>
      <w:r w:rsidR="00234D04" w:rsidRPr="00234D04">
        <w:rPr>
          <w:sz w:val="28"/>
        </w:rPr>
        <w:t xml:space="preserve"> </w:t>
      </w:r>
      <w:r w:rsidR="004359BF">
        <w:rPr>
          <w:sz w:val="28"/>
        </w:rPr>
        <w:t>Оптимизирующий компилятор</w:t>
      </w:r>
      <w:r w:rsidR="0058519B" w:rsidRPr="00D21201">
        <w:rPr>
          <w:sz w:val="28"/>
        </w:rPr>
        <w:t>”</w:t>
      </w:r>
    </w:p>
    <w:p w14:paraId="0148CCA0" w14:textId="3F94B58A" w:rsidR="0058519B" w:rsidRDefault="0058519B" w:rsidP="0058519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Диаграмма </w:t>
      </w:r>
      <w:r>
        <w:rPr>
          <w:sz w:val="28"/>
          <w:lang w:val="en-US"/>
        </w:rPr>
        <w:t>A</w:t>
      </w:r>
      <w:r>
        <w:rPr>
          <w:sz w:val="28"/>
        </w:rPr>
        <w:t xml:space="preserve">1 </w:t>
      </w:r>
      <w:r w:rsidRPr="00D21201">
        <w:rPr>
          <w:sz w:val="28"/>
        </w:rPr>
        <w:t>“</w:t>
      </w:r>
      <w:r w:rsidR="004359BF" w:rsidRPr="004359BF">
        <w:rPr>
          <w:sz w:val="28"/>
        </w:rPr>
        <w:t xml:space="preserve"> </w:t>
      </w:r>
      <w:r w:rsidR="004359BF">
        <w:rPr>
          <w:sz w:val="28"/>
        </w:rPr>
        <w:t>Разбор входного файла</w:t>
      </w:r>
      <w:r w:rsidRPr="00D21201">
        <w:rPr>
          <w:sz w:val="28"/>
        </w:rPr>
        <w:t>”</w:t>
      </w:r>
      <w:r>
        <w:rPr>
          <w:sz w:val="28"/>
        </w:rPr>
        <w:t xml:space="preserve"> представлена на рисунке 3.</w:t>
      </w:r>
    </w:p>
    <w:p w14:paraId="60DECA20" w14:textId="0BFE8804" w:rsidR="0058519B" w:rsidRDefault="00675B7A" w:rsidP="0058519B">
      <w:pPr>
        <w:spacing w:line="360" w:lineRule="auto"/>
        <w:jc w:val="center"/>
        <w:rPr>
          <w:sz w:val="28"/>
        </w:rPr>
      </w:pPr>
      <w:r>
        <w:rPr>
          <w:noProof/>
        </w:rPr>
        <w:drawing>
          <wp:inline distT="0" distB="0" distL="0" distR="0" wp14:anchorId="169E3589" wp14:editId="74A5B0B2">
            <wp:extent cx="5592726" cy="3490957"/>
            <wp:effectExtent l="0" t="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16" cy="3499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519B" w:rsidRPr="0058519B">
        <w:rPr>
          <w:sz w:val="28"/>
        </w:rPr>
        <w:t xml:space="preserve"> </w:t>
      </w:r>
    </w:p>
    <w:p w14:paraId="16B02CBD" w14:textId="7FB0FE63" w:rsidR="00DC17B4" w:rsidRDefault="0058519B" w:rsidP="00DC17B4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 – диаграмма А1 </w:t>
      </w:r>
      <w:r w:rsidRPr="00D21201">
        <w:rPr>
          <w:sz w:val="28"/>
        </w:rPr>
        <w:t>“</w:t>
      </w:r>
      <w:r w:rsidRPr="0058519B">
        <w:rPr>
          <w:sz w:val="28"/>
        </w:rPr>
        <w:t xml:space="preserve"> </w:t>
      </w:r>
      <w:r w:rsidR="004359BF">
        <w:rPr>
          <w:sz w:val="28"/>
        </w:rPr>
        <w:t>Разбор входного файла</w:t>
      </w:r>
      <w:r w:rsidRPr="00D21201">
        <w:rPr>
          <w:sz w:val="28"/>
        </w:rPr>
        <w:t>”</w:t>
      </w:r>
    </w:p>
    <w:p w14:paraId="3D2B9E09" w14:textId="77777777" w:rsidR="006F2722" w:rsidRDefault="006F2722" w:rsidP="00A97113">
      <w:pPr>
        <w:spacing w:line="360" w:lineRule="auto"/>
        <w:ind w:firstLine="709"/>
        <w:jc w:val="both"/>
        <w:rPr>
          <w:sz w:val="28"/>
        </w:rPr>
      </w:pPr>
    </w:p>
    <w:p w14:paraId="265D681B" w14:textId="77777777" w:rsidR="006F2722" w:rsidRDefault="006F2722" w:rsidP="00A97113">
      <w:pPr>
        <w:spacing w:line="360" w:lineRule="auto"/>
        <w:ind w:firstLine="709"/>
        <w:jc w:val="both"/>
        <w:rPr>
          <w:sz w:val="28"/>
        </w:rPr>
      </w:pPr>
    </w:p>
    <w:p w14:paraId="42C3793E" w14:textId="4D5A9044" w:rsidR="00A97113" w:rsidRDefault="00A97113" w:rsidP="00A9711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 xml:space="preserve">Диаграмма </w:t>
      </w:r>
      <w:r>
        <w:rPr>
          <w:sz w:val="28"/>
          <w:lang w:val="en-US"/>
        </w:rPr>
        <w:t>A</w:t>
      </w:r>
      <w:r>
        <w:rPr>
          <w:sz w:val="28"/>
        </w:rPr>
        <w:t xml:space="preserve">2 </w:t>
      </w:r>
      <w:r w:rsidRPr="00D21201">
        <w:rPr>
          <w:sz w:val="28"/>
        </w:rPr>
        <w:t>“</w:t>
      </w:r>
      <w:r w:rsidR="008E29C1">
        <w:rPr>
          <w:sz w:val="28"/>
        </w:rPr>
        <w:t>Оптимизация</w:t>
      </w:r>
      <w:r w:rsidRPr="00D21201">
        <w:rPr>
          <w:sz w:val="28"/>
        </w:rPr>
        <w:t>”</w:t>
      </w:r>
      <w:r>
        <w:rPr>
          <w:sz w:val="28"/>
        </w:rPr>
        <w:t xml:space="preserve"> представлена на рисунке 4.</w:t>
      </w:r>
    </w:p>
    <w:p w14:paraId="600F0847" w14:textId="798AF4FA" w:rsidR="00A97113" w:rsidRDefault="00675B7A" w:rsidP="000B4E3C">
      <w:pPr>
        <w:spacing w:line="360" w:lineRule="auto"/>
        <w:jc w:val="center"/>
        <w:rPr>
          <w:sz w:val="28"/>
        </w:rPr>
      </w:pPr>
      <w:r>
        <w:rPr>
          <w:noProof/>
        </w:rPr>
        <w:drawing>
          <wp:inline distT="0" distB="0" distL="0" distR="0" wp14:anchorId="62B5F22F" wp14:editId="73414538">
            <wp:extent cx="5762847" cy="3574465"/>
            <wp:effectExtent l="0" t="0" r="952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46"/>
                    <a:stretch/>
                  </pic:blipFill>
                  <pic:spPr bwMode="auto">
                    <a:xfrm>
                      <a:off x="0" y="0"/>
                      <a:ext cx="5790294" cy="359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BD73F2" w14:textId="77777777" w:rsidR="00A97113" w:rsidRPr="004F0831" w:rsidRDefault="00A97113" w:rsidP="00A9711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4 – диаграмма А2 </w:t>
      </w:r>
      <w:r w:rsidRPr="00A97113">
        <w:rPr>
          <w:sz w:val="28"/>
        </w:rPr>
        <w:t>“</w:t>
      </w:r>
      <w:r w:rsidR="008E29C1">
        <w:rPr>
          <w:sz w:val="28"/>
        </w:rPr>
        <w:t>Оптимизация</w:t>
      </w:r>
      <w:r w:rsidRPr="00D21201">
        <w:rPr>
          <w:sz w:val="28"/>
        </w:rPr>
        <w:t>”</w:t>
      </w:r>
    </w:p>
    <w:p w14:paraId="6E15D0D2" w14:textId="09AF4F3E" w:rsidR="005B301A" w:rsidRDefault="005B301A" w:rsidP="005B301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Диаграмма </w:t>
      </w:r>
      <w:r>
        <w:rPr>
          <w:sz w:val="28"/>
          <w:lang w:val="en-US"/>
        </w:rPr>
        <w:t>A</w:t>
      </w:r>
      <w:r w:rsidRPr="005B301A">
        <w:rPr>
          <w:sz w:val="28"/>
        </w:rPr>
        <w:t>3</w:t>
      </w:r>
      <w:r>
        <w:rPr>
          <w:sz w:val="28"/>
        </w:rPr>
        <w:t xml:space="preserve"> </w:t>
      </w:r>
      <w:r w:rsidRPr="00D21201">
        <w:rPr>
          <w:sz w:val="28"/>
        </w:rPr>
        <w:t>“</w:t>
      </w:r>
      <w:r w:rsidR="004D2F97" w:rsidRPr="004D2F97">
        <w:rPr>
          <w:sz w:val="28"/>
        </w:rPr>
        <w:t xml:space="preserve"> </w:t>
      </w:r>
      <w:r w:rsidR="004D2F97">
        <w:rPr>
          <w:sz w:val="28"/>
        </w:rPr>
        <w:t>Генерация файла</w:t>
      </w:r>
      <w:r w:rsidRPr="00D21201">
        <w:rPr>
          <w:sz w:val="28"/>
        </w:rPr>
        <w:t>”</w:t>
      </w:r>
      <w:r>
        <w:rPr>
          <w:sz w:val="28"/>
        </w:rPr>
        <w:t xml:space="preserve"> представлена на рисунке </w:t>
      </w:r>
      <w:r w:rsidRPr="005B301A">
        <w:rPr>
          <w:sz w:val="28"/>
        </w:rPr>
        <w:t>5</w:t>
      </w:r>
      <w:r>
        <w:rPr>
          <w:sz w:val="28"/>
        </w:rPr>
        <w:t>.</w:t>
      </w:r>
    </w:p>
    <w:p w14:paraId="55F8F42F" w14:textId="7CA9A7A1" w:rsidR="005B301A" w:rsidRDefault="00675B7A" w:rsidP="005B301A">
      <w:pPr>
        <w:spacing w:line="360" w:lineRule="auto"/>
        <w:jc w:val="center"/>
        <w:rPr>
          <w:sz w:val="28"/>
        </w:rPr>
      </w:pPr>
      <w:r>
        <w:rPr>
          <w:noProof/>
        </w:rPr>
        <w:drawing>
          <wp:inline distT="0" distB="0" distL="0" distR="0" wp14:anchorId="1F1A6B81" wp14:editId="2AAC0C37">
            <wp:extent cx="5624624" cy="351086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720" cy="3518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301A" w:rsidRPr="0058519B">
        <w:rPr>
          <w:sz w:val="28"/>
        </w:rPr>
        <w:t xml:space="preserve"> </w:t>
      </w:r>
    </w:p>
    <w:p w14:paraId="4ABC9E7E" w14:textId="04525F3E" w:rsidR="005B301A" w:rsidRDefault="005B301A" w:rsidP="005B301A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5B301A">
        <w:rPr>
          <w:sz w:val="28"/>
        </w:rPr>
        <w:t>5</w:t>
      </w:r>
      <w:r>
        <w:rPr>
          <w:sz w:val="28"/>
        </w:rPr>
        <w:t xml:space="preserve"> – диаграмма А</w:t>
      </w:r>
      <w:r w:rsidRPr="005B301A">
        <w:rPr>
          <w:sz w:val="28"/>
        </w:rPr>
        <w:t>3</w:t>
      </w:r>
      <w:r>
        <w:rPr>
          <w:sz w:val="28"/>
        </w:rPr>
        <w:t xml:space="preserve"> </w:t>
      </w:r>
      <w:r w:rsidR="000F08A0" w:rsidRPr="00A97113">
        <w:rPr>
          <w:sz w:val="28"/>
        </w:rPr>
        <w:t>“</w:t>
      </w:r>
      <w:r w:rsidR="00120554">
        <w:rPr>
          <w:sz w:val="28"/>
        </w:rPr>
        <w:t>Генерация файла</w:t>
      </w:r>
      <w:r w:rsidR="00CC6F7A" w:rsidRPr="00D21201">
        <w:rPr>
          <w:sz w:val="28"/>
        </w:rPr>
        <w:t>”</w:t>
      </w:r>
    </w:p>
    <w:p w14:paraId="671C7250" w14:textId="5A2F7008" w:rsidR="00E62116" w:rsidRDefault="00E62116" w:rsidP="0078775B">
      <w:pPr>
        <w:spacing w:line="360" w:lineRule="auto"/>
        <w:rPr>
          <w:sz w:val="28"/>
        </w:rPr>
      </w:pPr>
    </w:p>
    <w:p w14:paraId="68E9D013" w14:textId="77777777" w:rsidR="0078775B" w:rsidRPr="004F0831" w:rsidRDefault="0078775B" w:rsidP="0078775B">
      <w:pPr>
        <w:spacing w:line="360" w:lineRule="auto"/>
        <w:rPr>
          <w:sz w:val="28"/>
        </w:rPr>
      </w:pPr>
    </w:p>
    <w:p w14:paraId="4119256F" w14:textId="71C97F8E" w:rsidR="005B301A" w:rsidRDefault="005B301A" w:rsidP="005B301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 xml:space="preserve">Диаграмма </w:t>
      </w:r>
      <w:r>
        <w:rPr>
          <w:sz w:val="28"/>
          <w:lang w:val="en-US"/>
        </w:rPr>
        <w:t>A</w:t>
      </w:r>
      <w:r w:rsidR="00CD7513">
        <w:rPr>
          <w:sz w:val="28"/>
        </w:rPr>
        <w:t>21</w:t>
      </w:r>
      <w:r>
        <w:rPr>
          <w:sz w:val="28"/>
        </w:rPr>
        <w:t xml:space="preserve"> </w:t>
      </w:r>
      <w:r w:rsidR="00CC6F7A" w:rsidRPr="00A97113">
        <w:rPr>
          <w:sz w:val="28"/>
        </w:rPr>
        <w:t>“</w:t>
      </w:r>
      <w:r w:rsidR="00120554">
        <w:rPr>
          <w:sz w:val="28"/>
        </w:rPr>
        <w:t>Локальная оптимизация</w:t>
      </w:r>
      <w:r w:rsidR="00CC6F7A" w:rsidRPr="00D21201">
        <w:rPr>
          <w:sz w:val="28"/>
        </w:rPr>
        <w:t>”</w:t>
      </w:r>
      <w:r>
        <w:rPr>
          <w:sz w:val="28"/>
        </w:rPr>
        <w:t xml:space="preserve"> представлена на рисунке </w:t>
      </w:r>
      <w:r w:rsidRPr="005B301A">
        <w:rPr>
          <w:sz w:val="28"/>
        </w:rPr>
        <w:t>6</w:t>
      </w:r>
      <w:r>
        <w:rPr>
          <w:sz w:val="28"/>
        </w:rPr>
        <w:t>.</w:t>
      </w:r>
    </w:p>
    <w:p w14:paraId="7CBDEF1C" w14:textId="34A4A67F" w:rsidR="005B301A" w:rsidRDefault="00675B7A" w:rsidP="005B301A">
      <w:pPr>
        <w:spacing w:line="360" w:lineRule="auto"/>
        <w:jc w:val="center"/>
        <w:rPr>
          <w:sz w:val="28"/>
        </w:rPr>
      </w:pPr>
      <w:r>
        <w:rPr>
          <w:noProof/>
        </w:rPr>
        <w:drawing>
          <wp:inline distT="0" distB="0" distL="0" distR="0" wp14:anchorId="7C4A7E4D" wp14:editId="1570281F">
            <wp:extent cx="5901070" cy="3683424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25" cy="3684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301A" w:rsidRPr="0058519B">
        <w:rPr>
          <w:sz w:val="28"/>
        </w:rPr>
        <w:t xml:space="preserve"> </w:t>
      </w:r>
    </w:p>
    <w:p w14:paraId="1D8AF292" w14:textId="77777777" w:rsidR="005B301A" w:rsidRPr="00A14F4C" w:rsidRDefault="005B301A" w:rsidP="005B301A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5B301A">
        <w:rPr>
          <w:sz w:val="28"/>
        </w:rPr>
        <w:t>6</w:t>
      </w:r>
      <w:r>
        <w:rPr>
          <w:sz w:val="28"/>
        </w:rPr>
        <w:t xml:space="preserve"> – диаграмма А</w:t>
      </w:r>
      <w:r w:rsidR="00120554">
        <w:rPr>
          <w:sz w:val="28"/>
        </w:rPr>
        <w:t xml:space="preserve">21 </w:t>
      </w:r>
      <w:r w:rsidR="000F08A0" w:rsidRPr="00A97113">
        <w:rPr>
          <w:sz w:val="28"/>
        </w:rPr>
        <w:t>“</w:t>
      </w:r>
      <w:r w:rsidR="00120554">
        <w:rPr>
          <w:sz w:val="28"/>
        </w:rPr>
        <w:t>Локальная оптимизация</w:t>
      </w:r>
      <w:r w:rsidR="00CC6F7A" w:rsidRPr="00D21201">
        <w:rPr>
          <w:sz w:val="28"/>
        </w:rPr>
        <w:t>”</w:t>
      </w:r>
      <w:r>
        <w:rPr>
          <w:sz w:val="28"/>
        </w:rPr>
        <w:t xml:space="preserve"> </w:t>
      </w:r>
      <w:r w:rsidRPr="00A14F4C">
        <w:rPr>
          <w:sz w:val="28"/>
        </w:rPr>
        <w:t xml:space="preserve"> </w:t>
      </w:r>
    </w:p>
    <w:p w14:paraId="76888601" w14:textId="3C5952A9" w:rsidR="00A14F4C" w:rsidRPr="00FA5228" w:rsidRDefault="00FA5228" w:rsidP="00FF013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Выявленные узкие места и способы их исправления представлены в таблице 1.</w:t>
      </w:r>
    </w:p>
    <w:p w14:paraId="6E89D2B1" w14:textId="77777777" w:rsidR="00A14F4C" w:rsidRPr="00A14F4C" w:rsidRDefault="00A14F4C" w:rsidP="00A14F4C">
      <w:pPr>
        <w:spacing w:line="360" w:lineRule="auto"/>
        <w:jc w:val="both"/>
        <w:rPr>
          <w:sz w:val="28"/>
        </w:rPr>
      </w:pPr>
      <w:r w:rsidRPr="00A14F4C">
        <w:rPr>
          <w:sz w:val="28"/>
        </w:rPr>
        <w:t xml:space="preserve">Таблица </w:t>
      </w:r>
      <w:r>
        <w:rPr>
          <w:sz w:val="28"/>
        </w:rPr>
        <w:t>1</w:t>
      </w:r>
      <w:r w:rsidR="00FA5228">
        <w:rPr>
          <w:sz w:val="28"/>
        </w:rPr>
        <w:t xml:space="preserve"> –</w:t>
      </w:r>
      <w:r w:rsidRPr="00A14F4C">
        <w:rPr>
          <w:sz w:val="28"/>
        </w:rPr>
        <w:t xml:space="preserve"> Предложенные контрмеры</w:t>
      </w:r>
    </w:p>
    <w:tbl>
      <w:tblPr>
        <w:tblW w:w="9474" w:type="dxa"/>
        <w:jc w:val="center"/>
        <w:tblLayout w:type="fixed"/>
        <w:tblLook w:val="04A0" w:firstRow="1" w:lastRow="0" w:firstColumn="1" w:lastColumn="0" w:noHBand="0" w:noVBand="1"/>
      </w:tblPr>
      <w:tblGrid>
        <w:gridCol w:w="4732"/>
        <w:gridCol w:w="4742"/>
      </w:tblGrid>
      <w:tr w:rsidR="00A14F4C" w14:paraId="368E8904" w14:textId="77777777" w:rsidTr="00581282">
        <w:trPr>
          <w:cantSplit/>
          <w:tblHeader/>
          <w:jc w:val="center"/>
        </w:trPr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4B3BB" w14:textId="77777777" w:rsidR="00A14F4C" w:rsidRPr="00043ADB" w:rsidRDefault="00A14F4C" w:rsidP="00623E79">
            <w:pPr>
              <w:spacing w:line="360" w:lineRule="auto"/>
              <w:jc w:val="center"/>
              <w:rPr>
                <w:bCs/>
                <w:color w:val="000000"/>
                <w:sz w:val="24"/>
                <w:szCs w:val="28"/>
              </w:rPr>
            </w:pPr>
            <w:r w:rsidRPr="00043ADB">
              <w:rPr>
                <w:bCs/>
                <w:color w:val="000000"/>
                <w:sz w:val="24"/>
                <w:szCs w:val="28"/>
              </w:rPr>
              <w:t>Узкое место</w:t>
            </w:r>
          </w:p>
        </w:tc>
        <w:tc>
          <w:tcPr>
            <w:tcW w:w="4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FE846" w14:textId="77777777" w:rsidR="00A14F4C" w:rsidRPr="00043ADB" w:rsidRDefault="00A14F4C" w:rsidP="00623E79">
            <w:pPr>
              <w:spacing w:line="360" w:lineRule="auto"/>
              <w:jc w:val="center"/>
              <w:rPr>
                <w:bCs/>
                <w:color w:val="000000"/>
                <w:sz w:val="24"/>
                <w:szCs w:val="28"/>
              </w:rPr>
            </w:pPr>
            <w:r w:rsidRPr="00043ADB">
              <w:rPr>
                <w:bCs/>
                <w:color w:val="000000"/>
                <w:sz w:val="24"/>
                <w:szCs w:val="28"/>
              </w:rPr>
              <w:t>Способ исправления</w:t>
            </w:r>
          </w:p>
        </w:tc>
      </w:tr>
      <w:tr w:rsidR="00A14F4C" w14:paraId="01BA33BB" w14:textId="77777777" w:rsidTr="00581282">
        <w:trPr>
          <w:cantSplit/>
          <w:jc w:val="center"/>
        </w:trPr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B3227" w14:textId="52976636" w:rsidR="00A14F4C" w:rsidRPr="00043ADB" w:rsidRDefault="00EA5922" w:rsidP="00623E79">
            <w:pPr>
              <w:spacing w:line="360" w:lineRule="auto"/>
              <w:rPr>
                <w:color w:val="000000"/>
                <w:sz w:val="24"/>
                <w:szCs w:val="28"/>
              </w:rPr>
            </w:pPr>
            <w:r w:rsidRPr="00043ADB">
              <w:rPr>
                <w:color w:val="000000"/>
                <w:sz w:val="24"/>
                <w:szCs w:val="28"/>
              </w:rPr>
              <w:t>Оптимизация не учитывает</w:t>
            </w:r>
            <w:r w:rsidR="00623E79" w:rsidRPr="00043ADB">
              <w:rPr>
                <w:color w:val="000000"/>
                <w:sz w:val="24"/>
                <w:szCs w:val="28"/>
              </w:rPr>
              <w:t xml:space="preserve"> возможность многократных проходов по АСТ</w:t>
            </w:r>
            <w:r w:rsidR="00BF5368" w:rsidRPr="00043ADB">
              <w:rPr>
                <w:color w:val="000000"/>
                <w:sz w:val="24"/>
                <w:szCs w:val="28"/>
              </w:rPr>
              <w:t>.</w:t>
            </w:r>
          </w:p>
        </w:tc>
        <w:tc>
          <w:tcPr>
            <w:tcW w:w="4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FB186" w14:textId="27320065" w:rsidR="00A14F4C" w:rsidRPr="00043ADB" w:rsidRDefault="00623E79" w:rsidP="00623E79">
            <w:pPr>
              <w:spacing w:line="360" w:lineRule="auto"/>
              <w:rPr>
                <w:color w:val="000000"/>
                <w:sz w:val="24"/>
                <w:szCs w:val="28"/>
              </w:rPr>
            </w:pPr>
            <w:r w:rsidRPr="00043ADB">
              <w:rPr>
                <w:color w:val="000000"/>
                <w:sz w:val="24"/>
                <w:szCs w:val="28"/>
              </w:rPr>
              <w:t>Сделать обратную связь для многократных проходов при оптимизации</w:t>
            </w:r>
            <w:r w:rsidR="0088346E" w:rsidRPr="00043ADB">
              <w:rPr>
                <w:color w:val="000000"/>
                <w:sz w:val="24"/>
                <w:szCs w:val="28"/>
              </w:rPr>
              <w:t>.</w:t>
            </w:r>
          </w:p>
        </w:tc>
      </w:tr>
      <w:tr w:rsidR="00A14F4C" w14:paraId="50EECF1D" w14:textId="77777777" w:rsidTr="00A14F4C">
        <w:trPr>
          <w:cantSplit/>
          <w:trHeight w:val="168"/>
          <w:jc w:val="center"/>
        </w:trPr>
        <w:tc>
          <w:tcPr>
            <w:tcW w:w="4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F3C70" w14:textId="1538FEA3" w:rsidR="00A14F4C" w:rsidRPr="00043ADB" w:rsidRDefault="00B6257E" w:rsidP="00623E79">
            <w:pPr>
              <w:spacing w:line="360" w:lineRule="auto"/>
              <w:rPr>
                <w:color w:val="000000"/>
                <w:sz w:val="24"/>
                <w:szCs w:val="28"/>
              </w:rPr>
            </w:pPr>
            <w:r w:rsidRPr="00043ADB">
              <w:rPr>
                <w:color w:val="000000"/>
                <w:sz w:val="24"/>
                <w:szCs w:val="28"/>
              </w:rPr>
              <w:t>Входной файл может содержать некорректную программу</w:t>
            </w:r>
            <w:r w:rsidR="00BF5368" w:rsidRPr="00043ADB">
              <w:rPr>
                <w:color w:val="000000"/>
                <w:sz w:val="24"/>
                <w:szCs w:val="28"/>
              </w:rPr>
              <w:t>.</w:t>
            </w:r>
          </w:p>
        </w:tc>
        <w:tc>
          <w:tcPr>
            <w:tcW w:w="4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E74AC" w14:textId="4445F8B6" w:rsidR="00A14F4C" w:rsidRPr="00043ADB" w:rsidRDefault="00F7405B" w:rsidP="00623E79">
            <w:pPr>
              <w:spacing w:line="360" w:lineRule="auto"/>
              <w:rPr>
                <w:color w:val="000000"/>
                <w:sz w:val="24"/>
                <w:szCs w:val="28"/>
              </w:rPr>
            </w:pPr>
            <w:r w:rsidRPr="00043ADB">
              <w:rPr>
                <w:color w:val="000000"/>
                <w:sz w:val="24"/>
                <w:szCs w:val="28"/>
              </w:rPr>
              <w:t>Добавить проверку</w:t>
            </w:r>
            <w:r w:rsidR="00B26FA4" w:rsidRPr="00043ADB">
              <w:rPr>
                <w:color w:val="000000"/>
                <w:sz w:val="24"/>
                <w:szCs w:val="28"/>
              </w:rPr>
              <w:t xml:space="preserve"> правильности входного файла с программой</w:t>
            </w:r>
            <w:r w:rsidR="0088346E" w:rsidRPr="00043ADB">
              <w:rPr>
                <w:color w:val="000000"/>
                <w:sz w:val="24"/>
                <w:szCs w:val="28"/>
              </w:rPr>
              <w:t>.</w:t>
            </w:r>
          </w:p>
        </w:tc>
      </w:tr>
    </w:tbl>
    <w:p w14:paraId="7589952A" w14:textId="77777777" w:rsidR="000E2E54" w:rsidRDefault="000E2E54" w:rsidP="00FF0137">
      <w:pPr>
        <w:spacing w:line="360" w:lineRule="auto"/>
        <w:jc w:val="both"/>
        <w:rPr>
          <w:b/>
          <w:sz w:val="28"/>
        </w:rPr>
      </w:pPr>
    </w:p>
    <w:p w14:paraId="48C6894C" w14:textId="50C6CBE9" w:rsidR="00F631A6" w:rsidRDefault="00EC18D6" w:rsidP="00157EBE">
      <w:pPr>
        <w:spacing w:line="360" w:lineRule="auto"/>
        <w:ind w:firstLine="709"/>
        <w:contextualSpacing/>
        <w:jc w:val="both"/>
        <w:rPr>
          <w:sz w:val="28"/>
        </w:rPr>
      </w:pPr>
      <w:r w:rsidRPr="00EC18D6">
        <w:rPr>
          <w:b/>
          <w:sz w:val="28"/>
        </w:rPr>
        <w:t>Заключение</w:t>
      </w:r>
    </w:p>
    <w:p w14:paraId="038E0680" w14:textId="1D611137" w:rsidR="004C5DA1" w:rsidRDefault="00B62DD3" w:rsidP="00157EBE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 xml:space="preserve">В ходе работы была </w:t>
      </w:r>
      <w:r w:rsidRPr="00B62DD3">
        <w:rPr>
          <w:sz w:val="28"/>
        </w:rPr>
        <w:t>разработа</w:t>
      </w:r>
      <w:r>
        <w:rPr>
          <w:sz w:val="28"/>
        </w:rPr>
        <w:t>на</w:t>
      </w:r>
      <w:r w:rsidRPr="00B62DD3">
        <w:rPr>
          <w:sz w:val="28"/>
        </w:rPr>
        <w:t xml:space="preserve"> структурно-функциональн</w:t>
      </w:r>
      <w:r>
        <w:rPr>
          <w:sz w:val="28"/>
        </w:rPr>
        <w:t>ая</w:t>
      </w:r>
      <w:r w:rsidRPr="00B62DD3">
        <w:rPr>
          <w:sz w:val="28"/>
        </w:rPr>
        <w:t xml:space="preserve"> модель системы на основе методологии IDEF0</w:t>
      </w:r>
      <w:r>
        <w:rPr>
          <w:sz w:val="28"/>
        </w:rPr>
        <w:t xml:space="preserve">. </w:t>
      </w:r>
      <w:r w:rsidR="00D071E0">
        <w:rPr>
          <w:sz w:val="28"/>
        </w:rPr>
        <w:t>Также б</w:t>
      </w:r>
      <w:r>
        <w:rPr>
          <w:sz w:val="28"/>
        </w:rPr>
        <w:t xml:space="preserve">ыл проведен анализ модели </w:t>
      </w:r>
      <w:r w:rsidRPr="00B62DD3">
        <w:rPr>
          <w:sz w:val="28"/>
        </w:rPr>
        <w:t>“</w:t>
      </w:r>
      <w:r>
        <w:rPr>
          <w:sz w:val="28"/>
        </w:rPr>
        <w:t>как есть</w:t>
      </w:r>
      <w:r w:rsidRPr="00B62DD3">
        <w:rPr>
          <w:sz w:val="28"/>
        </w:rPr>
        <w:t>”,</w:t>
      </w:r>
      <w:r>
        <w:rPr>
          <w:sz w:val="28"/>
        </w:rPr>
        <w:t xml:space="preserve"> выявлены недостатки и уязвимости в функционировании системы и выработаны контрмеры для их устранения.</w:t>
      </w:r>
    </w:p>
    <w:p w14:paraId="3BDF30BF" w14:textId="77777777" w:rsidR="001269A1" w:rsidRDefault="001269A1" w:rsidP="00157EBE">
      <w:pPr>
        <w:pStyle w:val="a4"/>
        <w:spacing w:line="360" w:lineRule="auto"/>
        <w:contextualSpacing/>
        <w:jc w:val="center"/>
        <w:rPr>
          <w:b/>
          <w:sz w:val="28"/>
        </w:rPr>
      </w:pPr>
    </w:p>
    <w:p w14:paraId="388FD5D7" w14:textId="77777777" w:rsidR="001269A1" w:rsidRDefault="001269A1" w:rsidP="00157EBE">
      <w:pPr>
        <w:pStyle w:val="a4"/>
        <w:spacing w:line="360" w:lineRule="auto"/>
        <w:contextualSpacing/>
        <w:jc w:val="center"/>
        <w:rPr>
          <w:b/>
          <w:sz w:val="28"/>
        </w:rPr>
      </w:pPr>
    </w:p>
    <w:p w14:paraId="7B429222" w14:textId="7C5DE10E" w:rsidR="00157EBE" w:rsidRDefault="00157EBE" w:rsidP="00157EBE">
      <w:pPr>
        <w:pStyle w:val="a4"/>
        <w:spacing w:line="360" w:lineRule="auto"/>
        <w:contextualSpacing/>
        <w:jc w:val="center"/>
        <w:rPr>
          <w:b/>
          <w:sz w:val="28"/>
        </w:rPr>
      </w:pPr>
      <w:bookmarkStart w:id="0" w:name="_GoBack"/>
      <w:bookmarkEnd w:id="0"/>
      <w:r w:rsidRPr="00C505EF">
        <w:rPr>
          <w:b/>
          <w:sz w:val="28"/>
        </w:rPr>
        <w:lastRenderedPageBreak/>
        <w:t>КОНТРОЛЬНЫЕ ВОПРОСЫ</w:t>
      </w:r>
    </w:p>
    <w:p w14:paraId="43ED18D0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b/>
          <w:sz w:val="28"/>
          <w:szCs w:val="28"/>
        </w:rPr>
      </w:pPr>
      <w:r w:rsidRPr="004C6975">
        <w:rPr>
          <w:b/>
          <w:sz w:val="28"/>
          <w:szCs w:val="28"/>
        </w:rPr>
        <w:t>1. В чем преимущество структурного подхода при исследовании</w:t>
      </w:r>
    </w:p>
    <w:p w14:paraId="79DDC424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contextualSpacing/>
        <w:jc w:val="both"/>
        <w:rPr>
          <w:b/>
          <w:sz w:val="28"/>
          <w:szCs w:val="28"/>
        </w:rPr>
      </w:pPr>
      <w:r w:rsidRPr="004C6975">
        <w:rPr>
          <w:b/>
          <w:sz w:val="28"/>
          <w:szCs w:val="28"/>
        </w:rPr>
        <w:t xml:space="preserve"> сложных систем?</w:t>
      </w:r>
    </w:p>
    <w:p w14:paraId="4BBA9E73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contextualSpacing/>
        <w:jc w:val="both"/>
        <w:rPr>
          <w:sz w:val="28"/>
          <w:szCs w:val="28"/>
        </w:rPr>
      </w:pPr>
      <w:r w:rsidRPr="004C6975">
        <w:rPr>
          <w:sz w:val="28"/>
          <w:szCs w:val="28"/>
        </w:rPr>
        <w:t xml:space="preserve"> </w:t>
      </w:r>
      <w:r w:rsidRPr="004C6975">
        <w:rPr>
          <w:sz w:val="28"/>
          <w:szCs w:val="28"/>
        </w:rPr>
        <w:tab/>
        <w:t>Структурный подход позволяет рассматривать сложную систему как совокупность взаимосвязанных функциональных блоков.</w:t>
      </w:r>
      <w:r w:rsidRPr="004C6975">
        <w:rPr>
          <w:sz w:val="28"/>
          <w:szCs w:val="28"/>
        </w:rPr>
        <w:br/>
        <w:t>Каждый блок выполняет определённую функцию и имеет чётко определённые входы, выходы, управляющие воздействия и механизмы.</w:t>
      </w:r>
      <w:r w:rsidRPr="004C6975">
        <w:rPr>
          <w:sz w:val="28"/>
          <w:szCs w:val="28"/>
        </w:rPr>
        <w:br/>
        <w:t>Такой подход облегчает анализ, проектирование и оптимизацию системы, так как позволяет:</w:t>
      </w:r>
    </w:p>
    <w:p w14:paraId="515D87E7" w14:textId="77777777" w:rsidR="00157EBE" w:rsidRPr="004C6975" w:rsidRDefault="00157EBE" w:rsidP="00157EBE">
      <w:pPr>
        <w:numPr>
          <w:ilvl w:val="0"/>
          <w:numId w:val="4"/>
        </w:numPr>
        <w:spacing w:line="360" w:lineRule="auto"/>
        <w:ind w:hanging="11"/>
        <w:contextualSpacing/>
        <w:jc w:val="both"/>
        <w:rPr>
          <w:sz w:val="28"/>
          <w:szCs w:val="28"/>
        </w:rPr>
      </w:pPr>
      <w:r w:rsidRPr="004C6975">
        <w:rPr>
          <w:sz w:val="28"/>
          <w:szCs w:val="28"/>
        </w:rPr>
        <w:t>разбить сложную задачу на более простые части;</w:t>
      </w:r>
    </w:p>
    <w:p w14:paraId="0C3398DD" w14:textId="77777777" w:rsidR="00157EBE" w:rsidRPr="004C6975" w:rsidRDefault="00157EBE" w:rsidP="00157EBE">
      <w:pPr>
        <w:numPr>
          <w:ilvl w:val="0"/>
          <w:numId w:val="4"/>
        </w:numPr>
        <w:spacing w:line="360" w:lineRule="auto"/>
        <w:ind w:hanging="11"/>
        <w:contextualSpacing/>
        <w:jc w:val="both"/>
        <w:rPr>
          <w:sz w:val="28"/>
          <w:szCs w:val="28"/>
        </w:rPr>
      </w:pPr>
      <w:r w:rsidRPr="004C6975">
        <w:rPr>
          <w:sz w:val="28"/>
          <w:szCs w:val="28"/>
        </w:rPr>
        <w:t>выявить связи между элементами;</w:t>
      </w:r>
    </w:p>
    <w:p w14:paraId="327C1800" w14:textId="77777777" w:rsidR="00157EBE" w:rsidRPr="004C6975" w:rsidRDefault="00157EBE" w:rsidP="00157EBE">
      <w:pPr>
        <w:numPr>
          <w:ilvl w:val="0"/>
          <w:numId w:val="4"/>
        </w:numPr>
        <w:spacing w:line="360" w:lineRule="auto"/>
        <w:ind w:hanging="11"/>
        <w:contextualSpacing/>
        <w:jc w:val="both"/>
        <w:rPr>
          <w:sz w:val="28"/>
          <w:szCs w:val="28"/>
        </w:rPr>
      </w:pPr>
      <w:r w:rsidRPr="004C6975">
        <w:rPr>
          <w:sz w:val="28"/>
          <w:szCs w:val="28"/>
        </w:rPr>
        <w:t>понять, где находятся узкие места и дублирование функций;</w:t>
      </w:r>
    </w:p>
    <w:p w14:paraId="5DB176F0" w14:textId="77777777" w:rsidR="00157EBE" w:rsidRPr="004C6975" w:rsidRDefault="00157EBE" w:rsidP="00157EBE">
      <w:pPr>
        <w:numPr>
          <w:ilvl w:val="0"/>
          <w:numId w:val="4"/>
        </w:numPr>
        <w:spacing w:line="360" w:lineRule="auto"/>
        <w:ind w:hanging="11"/>
        <w:contextualSpacing/>
        <w:jc w:val="both"/>
        <w:rPr>
          <w:sz w:val="28"/>
          <w:szCs w:val="28"/>
        </w:rPr>
      </w:pPr>
      <w:r w:rsidRPr="004C6975">
        <w:rPr>
          <w:sz w:val="28"/>
          <w:szCs w:val="28"/>
        </w:rPr>
        <w:t>упростить модификацию и документирование.</w:t>
      </w:r>
    </w:p>
    <w:p w14:paraId="7C2CC534" w14:textId="77777777" w:rsidR="00157EBE" w:rsidRPr="004C6975" w:rsidRDefault="00157EBE" w:rsidP="00157EBE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 w:rsidRPr="004C6975">
        <w:rPr>
          <w:sz w:val="28"/>
          <w:szCs w:val="28"/>
        </w:rPr>
        <w:t>По сути, структурное моделирование помогает «разобрать систему на слои» и увидеть её логику без избыточных деталей.</w:t>
      </w:r>
    </w:p>
    <w:p w14:paraId="5C964AEF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rPr>
          <w:b/>
          <w:sz w:val="28"/>
        </w:rPr>
      </w:pPr>
      <w:r w:rsidRPr="004C6975">
        <w:rPr>
          <w:b/>
          <w:sz w:val="28"/>
        </w:rPr>
        <w:t>2. Укажите назначение методологии IDEF0.</w:t>
      </w:r>
    </w:p>
    <w:p w14:paraId="0CC59429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sz w:val="28"/>
        </w:rPr>
      </w:pPr>
      <w:r w:rsidRPr="004C6975">
        <w:rPr>
          <w:sz w:val="28"/>
        </w:rPr>
        <w:t>Методология IDEF0 предназначена для описания, анализа и документирования функций сложных систем.</w:t>
      </w:r>
      <w:r>
        <w:rPr>
          <w:sz w:val="28"/>
        </w:rPr>
        <w:t xml:space="preserve"> </w:t>
      </w:r>
      <w:r w:rsidRPr="004C6975">
        <w:rPr>
          <w:sz w:val="28"/>
        </w:rPr>
        <w:t>Она используется для формализации бизнес-процессов и технологических схем в удобном для анализа виде.</w:t>
      </w:r>
    </w:p>
    <w:p w14:paraId="12D19A80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sz w:val="28"/>
        </w:rPr>
      </w:pPr>
      <w:r w:rsidRPr="004C6975">
        <w:rPr>
          <w:sz w:val="28"/>
        </w:rPr>
        <w:t>IDEF0 показывает, что система делает, что ей нужно для выполнения функций, что она производит и что управляет её поведением.</w:t>
      </w:r>
    </w:p>
    <w:p w14:paraId="0E20DD6C" w14:textId="77777777" w:rsidR="00157EBE" w:rsidRPr="00C505EF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sz w:val="28"/>
        </w:rPr>
      </w:pPr>
      <w:r w:rsidRPr="004C6975">
        <w:rPr>
          <w:sz w:val="28"/>
        </w:rPr>
        <w:t>Основная цель — создать наглядную и логически непротиворечивую модель, которая облегчает анализ текущего состояния и разработку улучшенной версии.</w:t>
      </w:r>
    </w:p>
    <w:p w14:paraId="1DDB1F33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9"/>
        <w:contextualSpacing/>
        <w:jc w:val="both"/>
        <w:rPr>
          <w:b/>
          <w:sz w:val="28"/>
        </w:rPr>
      </w:pPr>
      <w:r w:rsidRPr="004C6975">
        <w:rPr>
          <w:b/>
          <w:sz w:val="28"/>
        </w:rPr>
        <w:t>3. Поясните назначение моделей «как есть» и «как должно быть».</w:t>
      </w:r>
    </w:p>
    <w:p w14:paraId="7A48AC62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9"/>
        <w:contextualSpacing/>
        <w:jc w:val="both"/>
        <w:rPr>
          <w:sz w:val="28"/>
        </w:rPr>
      </w:pPr>
      <w:r w:rsidRPr="004C6975">
        <w:rPr>
          <w:sz w:val="28"/>
        </w:rPr>
        <w:t>Модель «как есть» (AS-IS) описывает текущее состояние системы — как она функционирует на данный момент, с существующими процессами, взаимодействиями и проблемами.</w:t>
      </w:r>
      <w:r>
        <w:rPr>
          <w:sz w:val="28"/>
        </w:rPr>
        <w:t xml:space="preserve"> </w:t>
      </w:r>
      <w:r w:rsidRPr="004C6975">
        <w:rPr>
          <w:sz w:val="28"/>
        </w:rPr>
        <w:t>Она нужна для выявления узких мест, избыточных потоков и неэффективных операций.</w:t>
      </w:r>
    </w:p>
    <w:p w14:paraId="510A2908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9"/>
        <w:contextualSpacing/>
        <w:jc w:val="both"/>
        <w:rPr>
          <w:sz w:val="28"/>
        </w:rPr>
      </w:pPr>
      <w:r w:rsidRPr="004C6975">
        <w:rPr>
          <w:sz w:val="28"/>
        </w:rPr>
        <w:lastRenderedPageBreak/>
        <w:t>Модель «как должно быть» (TO-BE) представляет улучшенный вариант системы, в котором устранены недостатки и реализованы оптимизации.</w:t>
      </w:r>
      <w:r>
        <w:rPr>
          <w:sz w:val="28"/>
        </w:rPr>
        <w:t xml:space="preserve"> </w:t>
      </w:r>
      <w:r w:rsidRPr="004C6975">
        <w:rPr>
          <w:sz w:val="28"/>
        </w:rPr>
        <w:t>Эта модель используется для проектирования новой архитектуры, планирования автоматизации и внедрения изменений.</w:t>
      </w:r>
    </w:p>
    <w:p w14:paraId="0DD4F472" w14:textId="77777777" w:rsidR="00157EBE" w:rsidRDefault="00157EBE" w:rsidP="00157EBE">
      <w:pPr>
        <w:pStyle w:val="a4"/>
        <w:spacing w:before="0" w:beforeAutospacing="0" w:after="0" w:afterAutospacing="0" w:line="360" w:lineRule="auto"/>
        <w:ind w:firstLine="709"/>
        <w:contextualSpacing/>
        <w:jc w:val="both"/>
        <w:rPr>
          <w:sz w:val="28"/>
        </w:rPr>
      </w:pPr>
      <w:r w:rsidRPr="004C6975">
        <w:rPr>
          <w:sz w:val="28"/>
        </w:rPr>
        <w:t>Построение обеих моделей позволяет провести анализ перехода от текущего состояния к целевому.</w:t>
      </w:r>
    </w:p>
    <w:p w14:paraId="3DB27967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b/>
          <w:sz w:val="28"/>
          <w:szCs w:val="28"/>
        </w:rPr>
      </w:pPr>
      <w:r w:rsidRPr="004C6975">
        <w:rPr>
          <w:b/>
          <w:sz w:val="28"/>
          <w:szCs w:val="28"/>
        </w:rPr>
        <w:t>4. Что представляет собой IDEF0-модель?</w:t>
      </w:r>
    </w:p>
    <w:p w14:paraId="02E842E8" w14:textId="77777777" w:rsidR="00157EBE" w:rsidRPr="004C6975" w:rsidRDefault="00157EBE" w:rsidP="00157EBE">
      <w:pPr>
        <w:spacing w:line="360" w:lineRule="auto"/>
        <w:ind w:firstLine="360"/>
        <w:contextualSpacing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IDEF0-модель</w:t>
      </w:r>
      <w:r w:rsidRPr="004C6975">
        <w:rPr>
          <w:sz w:val="28"/>
          <w:szCs w:val="28"/>
        </w:rPr>
        <w:t xml:space="preserve"> — это графическое и текстовое представление функциональной структуры системы.</w:t>
      </w:r>
      <w:r w:rsidRPr="004C6975">
        <w:rPr>
          <w:sz w:val="28"/>
          <w:szCs w:val="28"/>
        </w:rPr>
        <w:br/>
        <w:t>Она состоит из набора взаимосвязанных диаграмм, каждая из которых описывает определённый уровень детализации.</w:t>
      </w:r>
      <w:r w:rsidRPr="004C6975">
        <w:rPr>
          <w:sz w:val="28"/>
          <w:szCs w:val="28"/>
        </w:rPr>
        <w:br/>
        <w:t>Каждый функциональный блок в IDEF0 имеет стандартную структуру:</w:t>
      </w:r>
    </w:p>
    <w:p w14:paraId="235B73A2" w14:textId="77777777" w:rsidR="00157EBE" w:rsidRPr="004C6975" w:rsidRDefault="00157EBE" w:rsidP="00157EBE">
      <w:pPr>
        <w:numPr>
          <w:ilvl w:val="0"/>
          <w:numId w:val="3"/>
        </w:numPr>
        <w:spacing w:line="360" w:lineRule="auto"/>
        <w:ind w:hanging="11"/>
        <w:contextualSpacing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входы (</w:t>
      </w:r>
      <w:proofErr w:type="spellStart"/>
      <w:r w:rsidRPr="004C6975">
        <w:rPr>
          <w:bCs/>
          <w:sz w:val="28"/>
          <w:szCs w:val="28"/>
        </w:rPr>
        <w:t>Inputs</w:t>
      </w:r>
      <w:proofErr w:type="spellEnd"/>
      <w:r w:rsidRPr="004C6975">
        <w:rPr>
          <w:bCs/>
          <w:sz w:val="28"/>
          <w:szCs w:val="28"/>
        </w:rPr>
        <w:t>)</w:t>
      </w:r>
      <w:r w:rsidRPr="004C6975">
        <w:rPr>
          <w:sz w:val="28"/>
          <w:szCs w:val="28"/>
        </w:rPr>
        <w:t xml:space="preserve"> — что поступает на обработку,</w:t>
      </w:r>
    </w:p>
    <w:p w14:paraId="066FCDEC" w14:textId="77777777" w:rsidR="00157EBE" w:rsidRPr="004C6975" w:rsidRDefault="00157EBE" w:rsidP="00157EBE">
      <w:pPr>
        <w:numPr>
          <w:ilvl w:val="0"/>
          <w:numId w:val="3"/>
        </w:numPr>
        <w:spacing w:line="360" w:lineRule="auto"/>
        <w:ind w:hanging="11"/>
        <w:contextualSpacing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выходы (</w:t>
      </w:r>
      <w:proofErr w:type="spellStart"/>
      <w:r w:rsidRPr="004C6975">
        <w:rPr>
          <w:bCs/>
          <w:sz w:val="28"/>
          <w:szCs w:val="28"/>
        </w:rPr>
        <w:t>Outputs</w:t>
      </w:r>
      <w:proofErr w:type="spellEnd"/>
      <w:r w:rsidRPr="004C6975">
        <w:rPr>
          <w:bCs/>
          <w:sz w:val="28"/>
          <w:szCs w:val="28"/>
        </w:rPr>
        <w:t>)</w:t>
      </w:r>
      <w:r w:rsidRPr="004C6975">
        <w:rPr>
          <w:sz w:val="28"/>
          <w:szCs w:val="28"/>
        </w:rPr>
        <w:t xml:space="preserve"> — что создаётся в результате,</w:t>
      </w:r>
    </w:p>
    <w:p w14:paraId="0A3B8678" w14:textId="77777777" w:rsidR="00157EBE" w:rsidRPr="004C6975" w:rsidRDefault="00157EBE" w:rsidP="00157EBE">
      <w:pPr>
        <w:numPr>
          <w:ilvl w:val="0"/>
          <w:numId w:val="3"/>
        </w:numPr>
        <w:spacing w:line="360" w:lineRule="auto"/>
        <w:ind w:hanging="11"/>
        <w:contextualSpacing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управления (</w:t>
      </w:r>
      <w:proofErr w:type="spellStart"/>
      <w:r w:rsidRPr="004C6975">
        <w:rPr>
          <w:bCs/>
          <w:sz w:val="28"/>
          <w:szCs w:val="28"/>
        </w:rPr>
        <w:t>Controls</w:t>
      </w:r>
      <w:proofErr w:type="spellEnd"/>
      <w:r w:rsidRPr="004C6975">
        <w:rPr>
          <w:bCs/>
          <w:sz w:val="28"/>
          <w:szCs w:val="28"/>
        </w:rPr>
        <w:t>)</w:t>
      </w:r>
      <w:r w:rsidRPr="004C6975">
        <w:rPr>
          <w:sz w:val="28"/>
          <w:szCs w:val="28"/>
        </w:rPr>
        <w:t xml:space="preserve"> — что регулирует выполнение функции,</w:t>
      </w:r>
    </w:p>
    <w:p w14:paraId="28A251C2" w14:textId="77777777" w:rsidR="00157EBE" w:rsidRPr="004C6975" w:rsidRDefault="00157EBE" w:rsidP="00157EBE">
      <w:pPr>
        <w:numPr>
          <w:ilvl w:val="0"/>
          <w:numId w:val="3"/>
        </w:numPr>
        <w:spacing w:line="360" w:lineRule="auto"/>
        <w:ind w:hanging="11"/>
        <w:contextualSpacing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механизмы (</w:t>
      </w:r>
      <w:proofErr w:type="spellStart"/>
      <w:r w:rsidRPr="004C6975">
        <w:rPr>
          <w:bCs/>
          <w:sz w:val="28"/>
          <w:szCs w:val="28"/>
        </w:rPr>
        <w:t>Mechanisms</w:t>
      </w:r>
      <w:proofErr w:type="spellEnd"/>
      <w:r w:rsidRPr="004C6975">
        <w:rPr>
          <w:bCs/>
          <w:sz w:val="28"/>
          <w:szCs w:val="28"/>
        </w:rPr>
        <w:t>)</w:t>
      </w:r>
      <w:r w:rsidRPr="004C6975">
        <w:rPr>
          <w:sz w:val="28"/>
          <w:szCs w:val="28"/>
        </w:rPr>
        <w:t xml:space="preserve"> — кто или что выполняет функцию.</w:t>
      </w:r>
    </w:p>
    <w:p w14:paraId="762740BC" w14:textId="77777777" w:rsidR="00157EBE" w:rsidRPr="004C6975" w:rsidRDefault="00157EBE" w:rsidP="00157EBE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 w:rsidRPr="004C6975">
        <w:rPr>
          <w:sz w:val="28"/>
          <w:szCs w:val="28"/>
        </w:rPr>
        <w:t>Такая модель позволяет единообразно описывать процессы любой сложности.</w:t>
      </w:r>
    </w:p>
    <w:p w14:paraId="5AEB7484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b/>
          <w:sz w:val="28"/>
        </w:rPr>
      </w:pPr>
      <w:r w:rsidRPr="004C6975">
        <w:rPr>
          <w:b/>
          <w:sz w:val="28"/>
        </w:rPr>
        <w:t>5. Зачем при построении IDEF0-модель необходимо указывать цель</w:t>
      </w:r>
    </w:p>
    <w:p w14:paraId="15E1CE7D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contextualSpacing/>
        <w:jc w:val="both"/>
        <w:rPr>
          <w:b/>
          <w:sz w:val="28"/>
        </w:rPr>
      </w:pPr>
      <w:r w:rsidRPr="004C6975">
        <w:rPr>
          <w:b/>
          <w:sz w:val="28"/>
        </w:rPr>
        <w:t xml:space="preserve"> моделирования и точку зрения?</w:t>
      </w:r>
    </w:p>
    <w:p w14:paraId="12BB3F6B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sz w:val="28"/>
        </w:rPr>
      </w:pPr>
      <w:r w:rsidRPr="004C6975">
        <w:rPr>
          <w:sz w:val="28"/>
        </w:rPr>
        <w:t>Цель моделирования определяет зачем создаётся модель — например, для оптимизации процессов, анализа узких мест или автоматизации функций.</w:t>
      </w:r>
    </w:p>
    <w:p w14:paraId="347CB394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sz w:val="28"/>
        </w:rPr>
      </w:pPr>
      <w:r w:rsidRPr="004C6975">
        <w:rPr>
          <w:sz w:val="28"/>
        </w:rPr>
        <w:t>Точка зрения задаёт границы и уровень детализации модели — с позиции кого рассматривается система (пользователя, разработчика, аналитика, руководства).</w:t>
      </w:r>
    </w:p>
    <w:p w14:paraId="7BFD0D3A" w14:textId="60840618" w:rsidR="00157EBE" w:rsidRPr="004C6975" w:rsidRDefault="00157EBE" w:rsidP="00CF22A9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sz w:val="28"/>
        </w:rPr>
      </w:pPr>
      <w:r w:rsidRPr="004C6975">
        <w:rPr>
          <w:sz w:val="28"/>
        </w:rPr>
        <w:t>Без этого модель может оказаться избыточной или, наоборот, неполной:</w:t>
      </w:r>
    </w:p>
    <w:p w14:paraId="35F17716" w14:textId="77777777" w:rsidR="00157EBE" w:rsidRDefault="00157EBE" w:rsidP="00157EBE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contextualSpacing/>
        <w:jc w:val="both"/>
        <w:rPr>
          <w:sz w:val="28"/>
        </w:rPr>
      </w:pPr>
      <w:r w:rsidRPr="004C6975">
        <w:rPr>
          <w:sz w:val="28"/>
        </w:rPr>
        <w:t>цель обеспечивает направленность и логическую завершённость описания;</w:t>
      </w:r>
    </w:p>
    <w:p w14:paraId="0B725B24" w14:textId="77777777" w:rsidR="00157EBE" w:rsidRPr="004C6975" w:rsidRDefault="00157EBE" w:rsidP="00157EBE">
      <w:pPr>
        <w:pStyle w:val="a4"/>
        <w:numPr>
          <w:ilvl w:val="0"/>
          <w:numId w:val="5"/>
        </w:numPr>
        <w:spacing w:before="0" w:beforeAutospacing="0" w:after="0" w:afterAutospacing="0" w:line="360" w:lineRule="auto"/>
        <w:contextualSpacing/>
        <w:jc w:val="both"/>
        <w:rPr>
          <w:sz w:val="28"/>
        </w:rPr>
      </w:pPr>
      <w:r w:rsidRPr="004C6975">
        <w:rPr>
          <w:sz w:val="28"/>
        </w:rPr>
        <w:t>точка зрения помогает определить, какие функции и связи действительно важны для анализа.</w:t>
      </w:r>
    </w:p>
    <w:p w14:paraId="3D1F26E1" w14:textId="77777777" w:rsidR="00157EBE" w:rsidRPr="004C6975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jc w:val="both"/>
        <w:rPr>
          <w:b/>
          <w:sz w:val="28"/>
        </w:rPr>
      </w:pPr>
      <w:r w:rsidRPr="004C6975">
        <w:rPr>
          <w:b/>
          <w:sz w:val="28"/>
        </w:rPr>
        <w:t>6. Перечислите и поясните ограничения сложности IDEF0-диаграмм.</w:t>
      </w:r>
    </w:p>
    <w:p w14:paraId="6F23656B" w14:textId="77777777" w:rsidR="00157EBE" w:rsidRPr="004C6975" w:rsidRDefault="00157EBE" w:rsidP="00157EBE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 w:rsidRPr="004C6975">
        <w:rPr>
          <w:sz w:val="28"/>
          <w:szCs w:val="28"/>
        </w:rPr>
        <w:lastRenderedPageBreak/>
        <w:t>Методология IDEF0 предусматривает несколько ограничений для повышения чита</w:t>
      </w:r>
      <w:r>
        <w:rPr>
          <w:sz w:val="28"/>
          <w:szCs w:val="28"/>
        </w:rPr>
        <w:t>емости и структурности диаграмм.</w:t>
      </w:r>
    </w:p>
    <w:p w14:paraId="3BF6B85A" w14:textId="77777777" w:rsidR="00157EBE" w:rsidRPr="004C6975" w:rsidRDefault="00157EBE" w:rsidP="00157EBE">
      <w:pPr>
        <w:pStyle w:val="a3"/>
        <w:numPr>
          <w:ilvl w:val="0"/>
          <w:numId w:val="6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Количество блоков на диаграмме</w:t>
      </w:r>
      <w:r w:rsidRPr="004C6975">
        <w:rPr>
          <w:sz w:val="28"/>
          <w:szCs w:val="28"/>
        </w:rPr>
        <w:t xml:space="preserve"> — от </w:t>
      </w:r>
      <w:r w:rsidRPr="004C6975">
        <w:rPr>
          <w:bCs/>
          <w:sz w:val="28"/>
          <w:szCs w:val="28"/>
        </w:rPr>
        <w:t>3 до 6 (максимум 7)</w:t>
      </w:r>
      <w:r w:rsidRPr="004C6975">
        <w:rPr>
          <w:sz w:val="28"/>
          <w:szCs w:val="28"/>
        </w:rPr>
        <w:t>, чтобы не перегружать схему.</w:t>
      </w:r>
    </w:p>
    <w:p w14:paraId="030B1F8D" w14:textId="77777777" w:rsidR="00157EBE" w:rsidRPr="004C6975" w:rsidRDefault="00157EBE" w:rsidP="00157EBE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Количество входящих и исходящих стрелок</w:t>
      </w:r>
      <w:r w:rsidRPr="004C6975">
        <w:rPr>
          <w:sz w:val="28"/>
          <w:szCs w:val="28"/>
        </w:rPr>
        <w:t xml:space="preserve"> — должно быть разумным, чтобы диаграмма оставалась понятной.</w:t>
      </w:r>
    </w:p>
    <w:p w14:paraId="5CC6294E" w14:textId="77777777" w:rsidR="00157EBE" w:rsidRPr="004C6975" w:rsidRDefault="00157EBE" w:rsidP="00157EBE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Иерархичность</w:t>
      </w:r>
      <w:r w:rsidRPr="004C6975">
        <w:rPr>
          <w:sz w:val="28"/>
          <w:szCs w:val="28"/>
        </w:rPr>
        <w:t xml:space="preserve"> — каждая диаграмма может быть декомпозирована на подуровни (A0, A1, A2…), но уровень детализации должен быть оправдан задачей.</w:t>
      </w:r>
    </w:p>
    <w:p w14:paraId="392B8150" w14:textId="77777777" w:rsidR="00157EBE" w:rsidRPr="004C6975" w:rsidRDefault="00157EBE" w:rsidP="00157EBE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Единый контекст</w:t>
      </w:r>
      <w:r w:rsidRPr="004C6975">
        <w:rPr>
          <w:sz w:val="28"/>
          <w:szCs w:val="28"/>
        </w:rPr>
        <w:t xml:space="preserve"> — каждая диаграмма описывает только один аспект системы.</w:t>
      </w:r>
    </w:p>
    <w:p w14:paraId="550C9ABA" w14:textId="77777777" w:rsidR="00157EBE" w:rsidRPr="004C6975" w:rsidRDefault="00157EBE" w:rsidP="00157EBE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4C6975">
        <w:rPr>
          <w:bCs/>
          <w:sz w:val="28"/>
          <w:szCs w:val="28"/>
        </w:rPr>
        <w:t>Однозначность связей</w:t>
      </w:r>
      <w:r w:rsidRPr="004C6975">
        <w:rPr>
          <w:sz w:val="28"/>
          <w:szCs w:val="28"/>
        </w:rPr>
        <w:t xml:space="preserve"> — все стрелки и блоки должны иметь уникальные имена и понятные назначения.</w:t>
      </w:r>
    </w:p>
    <w:p w14:paraId="5F98A20B" w14:textId="77777777" w:rsidR="00157EBE" w:rsidRPr="004C6975" w:rsidRDefault="00157EBE" w:rsidP="00157EBE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 w:rsidRPr="004C6975">
        <w:rPr>
          <w:sz w:val="28"/>
          <w:szCs w:val="28"/>
        </w:rPr>
        <w:t>Эти ограничения делают модель компактной, логичной и пригодной для анализа.</w:t>
      </w:r>
    </w:p>
    <w:p w14:paraId="7D8D5CFB" w14:textId="77777777" w:rsidR="00157EBE" w:rsidRPr="004E65A9" w:rsidRDefault="00157EBE" w:rsidP="00157EBE">
      <w:pPr>
        <w:pStyle w:val="a4"/>
        <w:spacing w:before="0" w:beforeAutospacing="0" w:after="0" w:afterAutospacing="0" w:line="360" w:lineRule="auto"/>
        <w:ind w:firstLine="708"/>
        <w:contextualSpacing/>
        <w:rPr>
          <w:b/>
          <w:sz w:val="28"/>
        </w:rPr>
      </w:pPr>
      <w:r w:rsidRPr="004E65A9">
        <w:rPr>
          <w:b/>
          <w:sz w:val="28"/>
        </w:rPr>
        <w:t>7. Какие диаграммы входят в состав IDEF0-модели?</w:t>
      </w:r>
    </w:p>
    <w:p w14:paraId="3334F2FC" w14:textId="77777777" w:rsidR="00157EBE" w:rsidRPr="004E65A9" w:rsidRDefault="00157EBE" w:rsidP="00157EBE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 w:rsidRPr="004E65A9">
        <w:rPr>
          <w:sz w:val="28"/>
          <w:szCs w:val="28"/>
        </w:rPr>
        <w:t>Полноценная IDEF0-модель вк</w:t>
      </w:r>
      <w:r>
        <w:rPr>
          <w:sz w:val="28"/>
          <w:szCs w:val="28"/>
        </w:rPr>
        <w:t>лючает несколько типов диаграмм.</w:t>
      </w:r>
    </w:p>
    <w:p w14:paraId="115A734F" w14:textId="447CF9EF" w:rsidR="00157EBE" w:rsidRPr="004E65A9" w:rsidRDefault="00C078EB" w:rsidP="00C078EB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>
        <w:rPr>
          <w:bCs/>
          <w:sz w:val="28"/>
          <w:szCs w:val="28"/>
        </w:rPr>
        <w:t xml:space="preserve">1) </w:t>
      </w:r>
      <w:r w:rsidR="00157EBE" w:rsidRPr="004E65A9">
        <w:rPr>
          <w:bCs/>
          <w:sz w:val="28"/>
          <w:szCs w:val="28"/>
        </w:rPr>
        <w:t>Контекстная диаграмма (A-0)</w:t>
      </w:r>
      <w:r w:rsidR="00157EBE" w:rsidRPr="004E65A9">
        <w:rPr>
          <w:sz w:val="28"/>
          <w:szCs w:val="28"/>
        </w:rPr>
        <w:t xml:space="preserve"> — верхний уровень, показывающий систему в целом, её границы, входы, выходы, управляющие и механизмы.</w:t>
      </w:r>
    </w:p>
    <w:p w14:paraId="5606554C" w14:textId="47775192" w:rsidR="00157EBE" w:rsidRPr="004E65A9" w:rsidRDefault="00C078EB" w:rsidP="00C078EB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>
        <w:rPr>
          <w:bCs/>
          <w:sz w:val="28"/>
          <w:szCs w:val="28"/>
        </w:rPr>
        <w:t>2)</w:t>
      </w:r>
      <w:r w:rsidR="00157EBE" w:rsidRPr="004E65A9">
        <w:rPr>
          <w:bCs/>
          <w:sz w:val="28"/>
          <w:szCs w:val="28"/>
        </w:rPr>
        <w:t>Диаграмма первого уровня (A0)</w:t>
      </w:r>
      <w:r w:rsidR="00157EBE" w:rsidRPr="004E65A9">
        <w:rPr>
          <w:sz w:val="28"/>
          <w:szCs w:val="28"/>
        </w:rPr>
        <w:t xml:space="preserve"> — раскрывает основную функцию на несколько крупных подпроцессов.</w:t>
      </w:r>
    </w:p>
    <w:p w14:paraId="4C0315E8" w14:textId="1A0BEDA4" w:rsidR="00157EBE" w:rsidRPr="004E65A9" w:rsidRDefault="00C078EB" w:rsidP="00C078EB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>
        <w:rPr>
          <w:bCs/>
          <w:sz w:val="28"/>
          <w:szCs w:val="28"/>
        </w:rPr>
        <w:t xml:space="preserve">3) </w:t>
      </w:r>
      <w:r w:rsidR="00157EBE" w:rsidRPr="004E65A9">
        <w:rPr>
          <w:bCs/>
          <w:sz w:val="28"/>
          <w:szCs w:val="28"/>
        </w:rPr>
        <w:t>Диаграммы декомпозиции (A1, A2, A3, …)</w:t>
      </w:r>
      <w:r w:rsidR="00157EBE" w:rsidRPr="004E65A9">
        <w:rPr>
          <w:sz w:val="28"/>
          <w:szCs w:val="28"/>
        </w:rPr>
        <w:t xml:space="preserve"> — детализируют каждый подпроцесс, показывая внутреннюю структуру и взаимодействия.</w:t>
      </w:r>
    </w:p>
    <w:p w14:paraId="2D6C4232" w14:textId="4E5FEF93" w:rsidR="00157EBE" w:rsidRPr="004E65A9" w:rsidRDefault="00C078EB" w:rsidP="00C078EB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>
        <w:rPr>
          <w:bCs/>
          <w:sz w:val="28"/>
          <w:szCs w:val="28"/>
        </w:rPr>
        <w:t xml:space="preserve">4) </w:t>
      </w:r>
      <w:r w:rsidR="00157EBE" w:rsidRPr="004E65A9">
        <w:rPr>
          <w:bCs/>
          <w:sz w:val="28"/>
          <w:szCs w:val="28"/>
        </w:rPr>
        <w:t>Диаграммы второго и последующих уровней (A21, A31, …)</w:t>
      </w:r>
      <w:r w:rsidR="00157EBE" w:rsidRPr="004E65A9">
        <w:rPr>
          <w:sz w:val="28"/>
          <w:szCs w:val="28"/>
        </w:rPr>
        <w:t xml:space="preserve"> — применяются при необходимости более глубокого анализа конкретных функций.</w:t>
      </w:r>
    </w:p>
    <w:p w14:paraId="2D3434A2" w14:textId="77777777" w:rsidR="00157EBE" w:rsidRPr="004E65A9" w:rsidRDefault="00157EBE" w:rsidP="00157EBE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 w:rsidRPr="004E65A9">
        <w:rPr>
          <w:sz w:val="28"/>
          <w:szCs w:val="28"/>
        </w:rPr>
        <w:t>Такое многоуровневое представление позволяет описывать систему «сверху вниз» — от общего к частному.</w:t>
      </w:r>
    </w:p>
    <w:p w14:paraId="2FDE3922" w14:textId="77777777" w:rsidR="00157EBE" w:rsidRPr="00234F07" w:rsidRDefault="00157EBE" w:rsidP="00157EBE">
      <w:pPr>
        <w:spacing w:line="360" w:lineRule="auto"/>
        <w:ind w:firstLine="709"/>
        <w:contextualSpacing/>
        <w:jc w:val="both"/>
        <w:rPr>
          <w:sz w:val="28"/>
        </w:rPr>
      </w:pPr>
    </w:p>
    <w:sectPr w:rsidR="00157EBE" w:rsidRPr="00234F07" w:rsidSect="005B301A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23846"/>
    <w:multiLevelType w:val="multilevel"/>
    <w:tmpl w:val="07D85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6C5862"/>
    <w:multiLevelType w:val="multilevel"/>
    <w:tmpl w:val="03A4014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DD209B"/>
    <w:multiLevelType w:val="multilevel"/>
    <w:tmpl w:val="468CD6D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F442A"/>
    <w:multiLevelType w:val="multilevel"/>
    <w:tmpl w:val="6E16B8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83181E"/>
    <w:multiLevelType w:val="hybridMultilevel"/>
    <w:tmpl w:val="708AEE90"/>
    <w:lvl w:ilvl="0" w:tplc="F8FA2C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B0D687C"/>
    <w:multiLevelType w:val="multilevel"/>
    <w:tmpl w:val="468CD6D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565EE5"/>
    <w:multiLevelType w:val="hybridMultilevel"/>
    <w:tmpl w:val="FB8E293E"/>
    <w:lvl w:ilvl="0" w:tplc="E41E0F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2"/>
  </w:num>
  <w:num w:numId="5">
    <w:abstractNumId w:val="5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144A"/>
    <w:rsid w:val="00043ADB"/>
    <w:rsid w:val="00094235"/>
    <w:rsid w:val="000B4E3C"/>
    <w:rsid w:val="000E2E54"/>
    <w:rsid w:val="000F08A0"/>
    <w:rsid w:val="00103EF4"/>
    <w:rsid w:val="00113702"/>
    <w:rsid w:val="00120554"/>
    <w:rsid w:val="001259A0"/>
    <w:rsid w:val="001269A1"/>
    <w:rsid w:val="0015535B"/>
    <w:rsid w:val="00157EBE"/>
    <w:rsid w:val="001B17BD"/>
    <w:rsid w:val="001B2531"/>
    <w:rsid w:val="00234D04"/>
    <w:rsid w:val="00234F07"/>
    <w:rsid w:val="00282FD2"/>
    <w:rsid w:val="002E42CB"/>
    <w:rsid w:val="00300540"/>
    <w:rsid w:val="0032413D"/>
    <w:rsid w:val="003744AF"/>
    <w:rsid w:val="00396974"/>
    <w:rsid w:val="003D15E4"/>
    <w:rsid w:val="0040524B"/>
    <w:rsid w:val="00415090"/>
    <w:rsid w:val="00425125"/>
    <w:rsid w:val="004359BF"/>
    <w:rsid w:val="004C5DA1"/>
    <w:rsid w:val="004D2F97"/>
    <w:rsid w:val="004F0831"/>
    <w:rsid w:val="004F1B25"/>
    <w:rsid w:val="00500B50"/>
    <w:rsid w:val="00537F4C"/>
    <w:rsid w:val="00577873"/>
    <w:rsid w:val="0058519B"/>
    <w:rsid w:val="005855F4"/>
    <w:rsid w:val="005B301A"/>
    <w:rsid w:val="00623E79"/>
    <w:rsid w:val="0066445C"/>
    <w:rsid w:val="00673BE3"/>
    <w:rsid w:val="00675B7A"/>
    <w:rsid w:val="006A4CE7"/>
    <w:rsid w:val="006B14F4"/>
    <w:rsid w:val="006E59AE"/>
    <w:rsid w:val="006F2168"/>
    <w:rsid w:val="006F2722"/>
    <w:rsid w:val="006F2CA5"/>
    <w:rsid w:val="00740083"/>
    <w:rsid w:val="00742460"/>
    <w:rsid w:val="00783D3B"/>
    <w:rsid w:val="0078775B"/>
    <w:rsid w:val="0079236D"/>
    <w:rsid w:val="007F2EE6"/>
    <w:rsid w:val="007F71A7"/>
    <w:rsid w:val="00800A11"/>
    <w:rsid w:val="0083457B"/>
    <w:rsid w:val="008650A9"/>
    <w:rsid w:val="0088346E"/>
    <w:rsid w:val="00885F93"/>
    <w:rsid w:val="0089074C"/>
    <w:rsid w:val="00894F6F"/>
    <w:rsid w:val="008E29C1"/>
    <w:rsid w:val="00942578"/>
    <w:rsid w:val="009B2126"/>
    <w:rsid w:val="00A14F4C"/>
    <w:rsid w:val="00A97113"/>
    <w:rsid w:val="00AA6DAB"/>
    <w:rsid w:val="00AE0A76"/>
    <w:rsid w:val="00AF5B8B"/>
    <w:rsid w:val="00B26FA4"/>
    <w:rsid w:val="00B41B21"/>
    <w:rsid w:val="00B45947"/>
    <w:rsid w:val="00B6257E"/>
    <w:rsid w:val="00B62DD3"/>
    <w:rsid w:val="00BA0A08"/>
    <w:rsid w:val="00BF5368"/>
    <w:rsid w:val="00C078EB"/>
    <w:rsid w:val="00C22A3C"/>
    <w:rsid w:val="00C4112E"/>
    <w:rsid w:val="00CB320F"/>
    <w:rsid w:val="00CC6F7A"/>
    <w:rsid w:val="00CD5830"/>
    <w:rsid w:val="00CD7513"/>
    <w:rsid w:val="00CF22A9"/>
    <w:rsid w:val="00D071E0"/>
    <w:rsid w:val="00D21201"/>
    <w:rsid w:val="00D75A01"/>
    <w:rsid w:val="00DC116F"/>
    <w:rsid w:val="00DC17B4"/>
    <w:rsid w:val="00DE5685"/>
    <w:rsid w:val="00E2012C"/>
    <w:rsid w:val="00E437B8"/>
    <w:rsid w:val="00E45CB0"/>
    <w:rsid w:val="00E50B68"/>
    <w:rsid w:val="00E53B51"/>
    <w:rsid w:val="00E62116"/>
    <w:rsid w:val="00E65D7A"/>
    <w:rsid w:val="00E97849"/>
    <w:rsid w:val="00EA5922"/>
    <w:rsid w:val="00EB0C40"/>
    <w:rsid w:val="00EC18D6"/>
    <w:rsid w:val="00ED564B"/>
    <w:rsid w:val="00F52059"/>
    <w:rsid w:val="00F631A6"/>
    <w:rsid w:val="00F7144A"/>
    <w:rsid w:val="00F7405B"/>
    <w:rsid w:val="00F85D70"/>
    <w:rsid w:val="00F9662C"/>
    <w:rsid w:val="00F9768D"/>
    <w:rsid w:val="00FA5228"/>
    <w:rsid w:val="00FA5D47"/>
    <w:rsid w:val="00FF0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968EE"/>
  <w15:chartTrackingRefBased/>
  <w15:docId w15:val="{D68DE4AD-5B90-4DB7-8828-718686C32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7144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qFormat/>
    <w:rsid w:val="00F7144A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7F71A7"/>
    <w:pPr>
      <w:ind w:left="720"/>
      <w:contextualSpacing/>
    </w:pPr>
  </w:style>
  <w:style w:type="character" w:customStyle="1" w:styleId="10">
    <w:name w:val="Основной шрифт абзаца1"/>
    <w:qFormat/>
    <w:rsid w:val="00783D3B"/>
  </w:style>
  <w:style w:type="paragraph" w:styleId="a4">
    <w:name w:val="Normal (Web)"/>
    <w:basedOn w:val="a"/>
    <w:uiPriority w:val="99"/>
    <w:unhideWhenUsed/>
    <w:rsid w:val="00157EB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662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2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8</Pages>
  <Words>1099</Words>
  <Characters>6267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</dc:creator>
  <cp:keywords/>
  <dc:description/>
  <cp:lastModifiedBy>Залыгин Вячеслав</cp:lastModifiedBy>
  <cp:revision>103</cp:revision>
  <cp:lastPrinted>2025-10-30T09:45:00Z</cp:lastPrinted>
  <dcterms:created xsi:type="dcterms:W3CDTF">2025-10-02T02:16:00Z</dcterms:created>
  <dcterms:modified xsi:type="dcterms:W3CDTF">2025-11-02T18:38:00Z</dcterms:modified>
</cp:coreProperties>
</file>