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F3C6EE2" wp14:editId="738EFB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351E49DC" w:rsidR="00545E4B" w:rsidRPr="00E457A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proofErr w:type="gramStart"/>
      <w:r w:rsidRPr="00CB06D6">
        <w:rPr>
          <w:b/>
          <w:caps/>
          <w:spacing w:val="100"/>
          <w:sz w:val="32"/>
        </w:rPr>
        <w:t>Отчет</w:t>
      </w:r>
      <w:r w:rsidR="00E457AA">
        <w:rPr>
          <w:b/>
          <w:caps/>
          <w:spacing w:val="100"/>
          <w:sz w:val="32"/>
          <w:lang w:val="en-US"/>
        </w:rPr>
        <w:t>(</w:t>
      </w:r>
      <w:proofErr w:type="gramEnd"/>
      <w:r w:rsidR="00E457AA">
        <w:rPr>
          <w:b/>
          <w:caps/>
          <w:spacing w:val="100"/>
          <w:sz w:val="32"/>
        </w:rPr>
        <w:t>ВАРИАНТ 12)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1E55609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</w:t>
            </w:r>
            <w:r w:rsidR="00E457AA">
              <w:rPr>
                <w:b/>
                <w:sz w:val="28"/>
              </w:rPr>
              <w:t>домашней работе</w:t>
            </w:r>
            <w:r w:rsidRPr="009E7E37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38C6107" w14:textId="1F9F7B98" w:rsidR="00E60AD0" w:rsidRPr="009E7E37" w:rsidRDefault="00254746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521CE5" w:rsidRPr="009E7E37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14:paraId="576F82D2" w14:textId="77777777" w:rsidR="00E60AD0" w:rsidRDefault="00254746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7C469CF" w14:textId="744537C5" w:rsidR="0057778B" w:rsidRDefault="004D368C" w:rsidP="00521CE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b/>
          <w:sz w:val="28"/>
        </w:rPr>
        <w:t xml:space="preserve">Программирование на </w:t>
      </w:r>
      <w:r>
        <w:rPr>
          <w:b/>
          <w:sz w:val="28"/>
          <w:szCs w:val="28"/>
          <w:lang w:val="en-US"/>
        </w:rPr>
        <w:t>Object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Pascal</w:t>
      </w:r>
      <w:r>
        <w:rPr>
          <w:b/>
          <w:sz w:val="28"/>
        </w:rPr>
        <w:t xml:space="preserve"> с использованием классов</w:t>
      </w:r>
      <w:bookmarkStart w:id="0" w:name="_GoBack"/>
      <w:bookmarkEnd w:id="0"/>
    </w:p>
    <w:p w14:paraId="151BD762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7CB9BCF6" w:rsidR="00777A97" w:rsidRPr="003D30A6" w:rsidRDefault="00304E4A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2F7643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  <w:r w:rsidR="002F7643">
              <w:rPr>
                <w:sz w:val="28"/>
                <w:szCs w:val="28"/>
              </w:rPr>
              <w:t>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30E170B5" wp14:editId="4F4910D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10E4A937" w14:textId="1F821B44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</w:p>
    <w:p w14:paraId="15BAD313" w14:textId="3B4047D6" w:rsidR="009E7E37" w:rsidRDefault="009E7E37" w:rsidP="00545E4B">
      <w:pPr>
        <w:jc w:val="center"/>
        <w:rPr>
          <w:sz w:val="24"/>
        </w:rPr>
      </w:pPr>
    </w:p>
    <w:p w14:paraId="2C109E9B" w14:textId="14A16D30" w:rsidR="009E7E37" w:rsidRDefault="009E7E37" w:rsidP="00545E4B">
      <w:pPr>
        <w:jc w:val="center"/>
        <w:rPr>
          <w:sz w:val="24"/>
        </w:rPr>
      </w:pPr>
    </w:p>
    <w:p w14:paraId="22B4B387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0957F453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0E44C310" w14:textId="77777777" w:rsidR="00F72C39" w:rsidRDefault="00F72C39" w:rsidP="00F72C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EFBE50C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208EEBF5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25FECD61" w14:textId="77777777" w:rsidR="00F72C39" w:rsidRPr="006F7208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0FE68BDA" w14:textId="77777777" w:rsidR="009E7E37" w:rsidRPr="001936AB" w:rsidRDefault="009E7E37" w:rsidP="00545E4B">
      <w:pPr>
        <w:jc w:val="center"/>
        <w:rPr>
          <w:sz w:val="24"/>
        </w:rPr>
      </w:pPr>
    </w:p>
    <w:sectPr w:rsidR="009E7E37" w:rsidRPr="001936AB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8F3E" w14:textId="77777777" w:rsidR="00254746" w:rsidRDefault="00254746">
      <w:r>
        <w:separator/>
      </w:r>
    </w:p>
  </w:endnote>
  <w:endnote w:type="continuationSeparator" w:id="0">
    <w:p w14:paraId="1191ADB8" w14:textId="77777777" w:rsidR="00254746" w:rsidRDefault="0025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345ED" w14:textId="77777777" w:rsidR="00254746" w:rsidRDefault="00254746">
      <w:r>
        <w:separator/>
      </w:r>
    </w:p>
  </w:footnote>
  <w:footnote w:type="continuationSeparator" w:id="0">
    <w:p w14:paraId="18947637" w14:textId="77777777" w:rsidR="00254746" w:rsidRDefault="0025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B127B"/>
    <w:rsid w:val="001C4CCA"/>
    <w:rsid w:val="00254746"/>
    <w:rsid w:val="002F7643"/>
    <w:rsid w:val="00304E4A"/>
    <w:rsid w:val="003102CD"/>
    <w:rsid w:val="00362143"/>
    <w:rsid w:val="003B225E"/>
    <w:rsid w:val="003D30A6"/>
    <w:rsid w:val="003D3615"/>
    <w:rsid w:val="00423D8C"/>
    <w:rsid w:val="00452407"/>
    <w:rsid w:val="004D368C"/>
    <w:rsid w:val="004E2696"/>
    <w:rsid w:val="00502CDD"/>
    <w:rsid w:val="00521CE5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D6CD9"/>
    <w:rsid w:val="00944173"/>
    <w:rsid w:val="00984206"/>
    <w:rsid w:val="009E17EF"/>
    <w:rsid w:val="009E7E37"/>
    <w:rsid w:val="00A0227A"/>
    <w:rsid w:val="00A138AF"/>
    <w:rsid w:val="00B5525D"/>
    <w:rsid w:val="00B70F37"/>
    <w:rsid w:val="00BA6D5E"/>
    <w:rsid w:val="00C60456"/>
    <w:rsid w:val="00CB06D6"/>
    <w:rsid w:val="00CB4074"/>
    <w:rsid w:val="00D1367C"/>
    <w:rsid w:val="00E457AA"/>
    <w:rsid w:val="00E60AD0"/>
    <w:rsid w:val="00EA0A6F"/>
    <w:rsid w:val="00EB3384"/>
    <w:rsid w:val="00EE66C1"/>
    <w:rsid w:val="00EF0A4A"/>
    <w:rsid w:val="00F00E75"/>
    <w:rsid w:val="00F05BB9"/>
    <w:rsid w:val="00F72C39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16</cp:revision>
  <dcterms:created xsi:type="dcterms:W3CDTF">2022-01-03T10:28:00Z</dcterms:created>
  <dcterms:modified xsi:type="dcterms:W3CDTF">2023-03-01T19:15:00Z</dcterms:modified>
</cp:coreProperties>
</file>