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Normal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Normal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535ACE09" w:rsidR="00D02390" w:rsidRPr="00D02390" w:rsidRDefault="00D02390" w:rsidP="00D02390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D02390">
        <w:rPr>
          <w:b/>
          <w:sz w:val="28"/>
        </w:rPr>
        <w:t>2</w:t>
      </w:r>
    </w:p>
    <w:p w14:paraId="1C3BBC08" w14:textId="1DF62A90" w:rsidR="00D02390" w:rsidRDefault="00D02390" w:rsidP="00D02390">
      <w:pPr>
        <w:pStyle w:val="Normal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93C1A" w:rsidRPr="00093C1A">
        <w:rPr>
          <w:sz w:val="28"/>
          <w:szCs w:val="28"/>
        </w:rPr>
        <w:t>Программирование разветвляющегося вычислительного процесса</w:t>
      </w:r>
    </w:p>
    <w:p w14:paraId="0788D094" w14:textId="031CC832" w:rsidR="00D02390" w:rsidRDefault="00D02390" w:rsidP="00093C1A">
      <w:pPr>
        <w:pStyle w:val="Normal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77777777" w:rsidR="00D02390" w:rsidRDefault="00D02390" w:rsidP="00D0239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64EF33" w14:textId="7AE4A0E9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D02390" w:rsidRDefault="00D02390" w:rsidP="00D02390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>
        <w:rPr>
          <w:sz w:val="24"/>
          <w:lang w:val="en-US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0BFB62A1" w14:textId="713AD96E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5540A5F1" w14:textId="62665B59" w:rsidR="003B0002" w:rsidRDefault="002F7634" w:rsidP="002F7634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F7634">
        <w:rPr>
          <w:b/>
          <w:sz w:val="28"/>
        </w:rPr>
        <w:t>Задание</w:t>
      </w:r>
    </w:p>
    <w:p w14:paraId="0BCB5E92" w14:textId="63B6A310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09A9778" w14:textId="10BA6030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5908CAD5" w14:textId="2F584841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8D8A1A1" w14:textId="207A5EA2" w:rsidR="006F7208" w:rsidRP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sectPr w:rsidR="006F7208" w:rsidRPr="006F7208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2F7634"/>
    <w:rsid w:val="003B0002"/>
    <w:rsid w:val="004B378A"/>
    <w:rsid w:val="006F7208"/>
    <w:rsid w:val="00C11EB5"/>
    <w:rsid w:val="00C42BEB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8</cp:revision>
  <dcterms:created xsi:type="dcterms:W3CDTF">2022-09-09T12:25:00Z</dcterms:created>
  <dcterms:modified xsi:type="dcterms:W3CDTF">2022-09-09T12:33:00Z</dcterms:modified>
</cp:coreProperties>
</file>