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3904" w14:textId="44F12DB7" w:rsidR="00410279" w:rsidRDefault="00410279" w:rsidP="00410279">
      <w:pPr>
        <w:pStyle w:val="Title"/>
        <w:rPr>
          <w:rFonts w:ascii="Times New Roman" w:hAnsi="Times New Roman" w:cs="Times New Roman"/>
          <w:noProof/>
        </w:rPr>
      </w:pPr>
      <w:bookmarkStart w:id="0" w:name="_Hlk102568541"/>
      <w:bookmarkEnd w:id="0"/>
      <w:r w:rsidRPr="00410279">
        <w:rPr>
          <w:rFonts w:ascii="Times New Roman" w:hAnsi="Times New Roman" w:cs="Times New Roman"/>
          <w:noProof/>
        </w:rPr>
        <w:t xml:space="preserve">Week 10 Update </w:t>
      </w:r>
    </w:p>
    <w:p w14:paraId="7373B1F9" w14:textId="387F9E42" w:rsidR="0037007F" w:rsidRDefault="0037007F" w:rsidP="0037007F"/>
    <w:p w14:paraId="12E72D1C" w14:textId="3A7D24BC" w:rsidR="0037007F" w:rsidRDefault="0037007F" w:rsidP="0037007F">
      <w:r>
        <w:t>51 problems</w:t>
      </w:r>
    </w:p>
    <w:p w14:paraId="6DF70933" w14:textId="083FB60E" w:rsidR="0037007F" w:rsidRDefault="0037007F" w:rsidP="0037007F">
      <w:r>
        <w:t>48 problems where it does occur</w:t>
      </w:r>
    </w:p>
    <w:p w14:paraId="0F37FD72" w14:textId="782BBDF5" w:rsidR="0037007F" w:rsidRDefault="0037007F" w:rsidP="0037007F">
      <w:r>
        <w:t xml:space="preserve">3 problems where it does not - </w:t>
      </w:r>
      <w:r w:rsidRPr="0037007F">
        <w:t>['challenge-advanced-2018big-two', 'challenge-advanced-2018intro', 'challenge-advanced-2018w4-python']</w:t>
      </w:r>
    </w:p>
    <w:p w14:paraId="635EF8BE" w14:textId="441F3B8F" w:rsidR="00941685" w:rsidRDefault="00941685" w:rsidP="00941685">
      <w:r>
        <w:t xml:space="preserve">14164 students </w:t>
      </w:r>
    </w:p>
    <w:p w14:paraId="46FF86B5" w14:textId="7D3CA939" w:rsidR="00941685" w:rsidRDefault="00941685" w:rsidP="00941685">
      <w:r>
        <w:t xml:space="preserve">23499 times this has happened </w:t>
      </w:r>
    </w:p>
    <w:p w14:paraId="41235EB5" w14:textId="53DF99E1" w:rsidR="0037007F" w:rsidRPr="0037007F" w:rsidRDefault="00941685" w:rsidP="00941685">
      <w:r>
        <w:t>Students do this on average twice</w:t>
      </w:r>
    </w:p>
    <w:p w14:paraId="3F557C28" w14:textId="77777777" w:rsidR="00410279" w:rsidRPr="00410279" w:rsidRDefault="00410279" w:rsidP="00410279"/>
    <w:p w14:paraId="6A317187" w14:textId="085FB45E" w:rsidR="00552EFA" w:rsidRPr="00410279" w:rsidRDefault="00BE3E3F" w:rsidP="00BE3E3F">
      <w:pPr>
        <w:rPr>
          <w:rFonts w:ascii="Times New Roman" w:hAnsi="Times New Roman" w:cs="Times New Roman"/>
        </w:rPr>
      </w:pPr>
      <w:r w:rsidRPr="00410279">
        <w:rPr>
          <w:rFonts w:ascii="Times New Roman" w:hAnsi="Times New Roman" w:cs="Times New Roman"/>
          <w:noProof/>
        </w:rPr>
        <w:drawing>
          <wp:inline distT="0" distB="0" distL="0" distR="0" wp14:anchorId="649580FA" wp14:editId="54A6ACD7">
            <wp:extent cx="5731510" cy="3629025"/>
            <wp:effectExtent l="19050" t="19050" r="2159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29025"/>
                    </a:xfrm>
                    <a:prstGeom prst="rect">
                      <a:avLst/>
                    </a:prstGeom>
                    <a:ln>
                      <a:solidFill>
                        <a:schemeClr val="tx1"/>
                      </a:solidFill>
                    </a:ln>
                  </pic:spPr>
                </pic:pic>
              </a:graphicData>
            </a:graphic>
          </wp:inline>
        </w:drawing>
      </w:r>
    </w:p>
    <w:p w14:paraId="7561B241" w14:textId="0672B379" w:rsidR="009B71E2" w:rsidRDefault="00410279" w:rsidP="00BE3E3F">
      <w:pPr>
        <w:rPr>
          <w:rFonts w:ascii="Times New Roman" w:hAnsi="Times New Roman" w:cs="Times New Roman"/>
          <w:color w:val="FF0000"/>
        </w:rPr>
      </w:pPr>
      <w:r>
        <w:rPr>
          <w:rFonts w:ascii="Times New Roman" w:hAnsi="Times New Roman" w:cs="Times New Roman"/>
        </w:rPr>
        <w:t xml:space="preserve">The x-axis represents individual student </w:t>
      </w:r>
      <w:proofErr w:type="gramStart"/>
      <w:r>
        <w:rPr>
          <w:rFonts w:ascii="Times New Roman" w:hAnsi="Times New Roman" w:cs="Times New Roman"/>
        </w:rPr>
        <w:t>IDs</w:t>
      </w:r>
      <w:proofErr w:type="gramEnd"/>
      <w:r>
        <w:rPr>
          <w:rFonts w:ascii="Times New Roman" w:hAnsi="Times New Roman" w:cs="Times New Roman"/>
        </w:rPr>
        <w:t xml:space="preserve"> and the y-axis represents the number of times a student has attempted a problem before viewing slides. The figure was created by using a dictionary that stored student IDs as keys, and the number of times that they attempted a problem before viewing the prerequisite slides. From the figure, we can see that most students having counts of less than 500 and a minority of students (</w:t>
      </w:r>
      <w:r w:rsidRPr="00410279">
        <w:rPr>
          <w:rFonts w:ascii="Times New Roman" w:hAnsi="Times New Roman" w:cs="Times New Roman"/>
          <w:color w:val="FF0000"/>
        </w:rPr>
        <w:t>to do: count later</w:t>
      </w:r>
      <w:r>
        <w:rPr>
          <w:rFonts w:ascii="Times New Roman" w:hAnsi="Times New Roman" w:cs="Times New Roman"/>
        </w:rPr>
        <w:t xml:space="preserve">) having counts of over 1000. </w:t>
      </w:r>
      <w:r w:rsidR="00DC6060">
        <w:rPr>
          <w:rFonts w:ascii="Times New Roman" w:hAnsi="Times New Roman" w:cs="Times New Roman"/>
          <w:color w:val="FF0000"/>
        </w:rPr>
        <w:t xml:space="preserve">We might need baseline – look at the proportion – calculating the average, STD – as a proportion of all the slides they access. The students might have viewed the slides before in a previous week. It is a reasonable approach to say that for that </w:t>
      </w:r>
      <w:proofErr w:type="gramStart"/>
      <w:r w:rsidR="00DC6060">
        <w:rPr>
          <w:rFonts w:ascii="Times New Roman" w:hAnsi="Times New Roman" w:cs="Times New Roman"/>
          <w:color w:val="FF0000"/>
        </w:rPr>
        <w:t>particular module</w:t>
      </w:r>
      <w:proofErr w:type="gramEnd"/>
      <w:r w:rsidR="00DC6060">
        <w:rPr>
          <w:rFonts w:ascii="Times New Roman" w:hAnsi="Times New Roman" w:cs="Times New Roman"/>
          <w:color w:val="FF0000"/>
        </w:rPr>
        <w:t xml:space="preserve">, whether they access the slides before they access the problems because the way the content is arranged. There are some dependent issues – knowing how to get the length of the string might be knowledge from several weeks ago. The more immediate stuff – new content. </w:t>
      </w:r>
    </w:p>
    <w:p w14:paraId="68D332E7" w14:textId="55BF6D80" w:rsidR="00DC6060" w:rsidRDefault="00DC6060" w:rsidP="00BE3E3F">
      <w:pPr>
        <w:rPr>
          <w:rFonts w:ascii="Times New Roman" w:hAnsi="Times New Roman" w:cs="Times New Roman"/>
          <w:color w:val="FF0000"/>
        </w:rPr>
      </w:pPr>
      <w:r>
        <w:rPr>
          <w:rFonts w:ascii="Times New Roman" w:hAnsi="Times New Roman" w:cs="Times New Roman"/>
          <w:color w:val="FF0000"/>
        </w:rPr>
        <w:t>This is a reasonable filter to say that for the content for that module.</w:t>
      </w:r>
    </w:p>
    <w:p w14:paraId="15950318" w14:textId="0E72C255" w:rsidR="00DC6060" w:rsidRDefault="00DC6060" w:rsidP="00BE3E3F">
      <w:pPr>
        <w:rPr>
          <w:rFonts w:ascii="Times New Roman" w:hAnsi="Times New Roman" w:cs="Times New Roman"/>
          <w:color w:val="FF0000"/>
        </w:rPr>
      </w:pPr>
      <w:r>
        <w:rPr>
          <w:rFonts w:ascii="Times New Roman" w:hAnsi="Times New Roman" w:cs="Times New Roman"/>
          <w:color w:val="FF0000"/>
        </w:rPr>
        <w:lastRenderedPageBreak/>
        <w:t xml:space="preserve">Conclusions: Need to present data slightly differently – aside from normalisation. Hard to interpret the data. Sort the data according to the y-axis. You get more of a histogram – PDF/CDF. Not sure what data to make about the data at the minute. </w:t>
      </w:r>
    </w:p>
    <w:p w14:paraId="6395FB10" w14:textId="33EABD2F" w:rsidR="00DC6060" w:rsidRDefault="00DC6060" w:rsidP="00BE3E3F">
      <w:pPr>
        <w:rPr>
          <w:rFonts w:ascii="Times New Roman" w:hAnsi="Times New Roman" w:cs="Times New Roman"/>
          <w:color w:val="FF0000"/>
        </w:rPr>
      </w:pPr>
      <w:r>
        <w:rPr>
          <w:rFonts w:ascii="Times New Roman" w:hAnsi="Times New Roman" w:cs="Times New Roman"/>
          <w:color w:val="FF0000"/>
        </w:rPr>
        <w:t xml:space="preserve">Statement that we would like to articulate: X proportion of students access the problem before the prerequisite slides. </w:t>
      </w:r>
    </w:p>
    <w:p w14:paraId="77E5C05E" w14:textId="2B4F0CEC" w:rsidR="00DC6060" w:rsidRDefault="00DC6060" w:rsidP="00BE3E3F">
      <w:pPr>
        <w:rPr>
          <w:rFonts w:ascii="Times New Roman" w:hAnsi="Times New Roman" w:cs="Times New Roman"/>
          <w:color w:val="FF0000"/>
        </w:rPr>
      </w:pPr>
      <w:r>
        <w:rPr>
          <w:rFonts w:ascii="Times New Roman" w:hAnsi="Times New Roman" w:cs="Times New Roman"/>
          <w:color w:val="FF0000"/>
        </w:rPr>
        <w:t xml:space="preserve">10 modules, 2 problems per module. There should be about 20 problems. There needs to be a bit more filtering set going through. Double counting or multiple counting they visit the same problem slide. </w:t>
      </w:r>
    </w:p>
    <w:p w14:paraId="12AF95D4" w14:textId="31174844" w:rsidR="00DC6060" w:rsidRDefault="00DC6060" w:rsidP="00BE3E3F">
      <w:pPr>
        <w:rPr>
          <w:rFonts w:ascii="Times New Roman" w:hAnsi="Times New Roman" w:cs="Times New Roman"/>
          <w:color w:val="FF0000"/>
        </w:rPr>
      </w:pPr>
      <w:r>
        <w:rPr>
          <w:rFonts w:ascii="Times New Roman" w:hAnsi="Times New Roman" w:cs="Times New Roman"/>
          <w:color w:val="FF0000"/>
        </w:rPr>
        <w:t xml:space="preserve">There is something that is incorrect in the code. </w:t>
      </w:r>
    </w:p>
    <w:p w14:paraId="653C25E1" w14:textId="04F034D0" w:rsidR="00DC6060" w:rsidRDefault="00DC6060" w:rsidP="00BE3E3F">
      <w:pPr>
        <w:rPr>
          <w:rFonts w:ascii="Times New Roman" w:hAnsi="Times New Roman" w:cs="Times New Roman"/>
          <w:color w:val="FF0000"/>
        </w:rPr>
      </w:pPr>
      <w:r>
        <w:rPr>
          <w:rFonts w:ascii="Times New Roman" w:hAnsi="Times New Roman" w:cs="Times New Roman"/>
          <w:color w:val="FF0000"/>
        </w:rPr>
        <w:t>300,000 2</w:t>
      </w:r>
    </w:p>
    <w:p w14:paraId="19ADBE22" w14:textId="77777777" w:rsidR="0072709B" w:rsidRDefault="00DC6060" w:rsidP="00BE3E3F">
      <w:pPr>
        <w:rPr>
          <w:rFonts w:ascii="Times New Roman" w:hAnsi="Times New Roman" w:cs="Times New Roman"/>
          <w:color w:val="FF0000"/>
        </w:rPr>
      </w:pPr>
      <w:r>
        <w:rPr>
          <w:rFonts w:ascii="Times New Roman" w:hAnsi="Times New Roman" w:cs="Times New Roman"/>
          <w:color w:val="FF0000"/>
        </w:rPr>
        <w:t>I</w:t>
      </w:r>
    </w:p>
    <w:p w14:paraId="4974D5A6" w14:textId="27C3A67D" w:rsidR="0072709B" w:rsidRPr="0072709B" w:rsidRDefault="0072709B" w:rsidP="00BE3E3F">
      <w:pPr>
        <w:rPr>
          <w:rFonts w:ascii="Times New Roman" w:hAnsi="Times New Roman" w:cs="Times New Roman"/>
        </w:rPr>
      </w:pPr>
      <w:r w:rsidRPr="0072709B">
        <w:rPr>
          <w:rFonts w:ascii="Times New Roman" w:hAnsi="Times New Roman" w:cs="Times New Roman"/>
        </w:rPr>
        <w:t xml:space="preserve">THINGS TO </w:t>
      </w:r>
      <w:r>
        <w:rPr>
          <w:rFonts w:ascii="Times New Roman" w:hAnsi="Times New Roman" w:cs="Times New Roman"/>
        </w:rPr>
        <w:t>DO</w:t>
      </w:r>
    </w:p>
    <w:p w14:paraId="68E97CEC" w14:textId="6B246410" w:rsidR="0072709B" w:rsidRDefault="000F73A6" w:rsidP="0072709B">
      <w:pPr>
        <w:pStyle w:val="ListParagraph"/>
        <w:numPr>
          <w:ilvl w:val="0"/>
          <w:numId w:val="8"/>
        </w:numPr>
        <w:rPr>
          <w:rFonts w:ascii="Times New Roman" w:hAnsi="Times New Roman" w:cs="Times New Roman"/>
        </w:rPr>
      </w:pPr>
      <w:r>
        <w:rPr>
          <w:rFonts w:ascii="Times New Roman" w:hAnsi="Times New Roman" w:cs="Times New Roman"/>
        </w:rPr>
        <w:t xml:space="preserve">Check the code again </w:t>
      </w:r>
    </w:p>
    <w:p w14:paraId="6E1FAEC6" w14:textId="691E9CD2" w:rsidR="000F73A6" w:rsidRDefault="000F73A6" w:rsidP="000F73A6">
      <w:pPr>
        <w:pStyle w:val="ListParagraph"/>
        <w:numPr>
          <w:ilvl w:val="1"/>
          <w:numId w:val="8"/>
        </w:numPr>
        <w:rPr>
          <w:rFonts w:ascii="Times New Roman" w:hAnsi="Times New Roman" w:cs="Times New Roman"/>
        </w:rPr>
      </w:pPr>
      <w:r>
        <w:rPr>
          <w:rFonts w:ascii="Times New Roman" w:hAnsi="Times New Roman" w:cs="Times New Roman"/>
        </w:rPr>
        <w:t xml:space="preserve">Ensure that you are not double counting </w:t>
      </w:r>
    </w:p>
    <w:p w14:paraId="56731F65" w14:textId="6AB81EAD" w:rsidR="000F73A6" w:rsidRDefault="000F73A6" w:rsidP="000F73A6">
      <w:pPr>
        <w:pStyle w:val="ListParagraph"/>
        <w:numPr>
          <w:ilvl w:val="1"/>
          <w:numId w:val="8"/>
        </w:numPr>
        <w:rPr>
          <w:rFonts w:ascii="Times New Roman" w:hAnsi="Times New Roman" w:cs="Times New Roman"/>
        </w:rPr>
      </w:pPr>
      <w:r>
        <w:rPr>
          <w:rFonts w:ascii="Times New Roman" w:hAnsi="Times New Roman" w:cs="Times New Roman"/>
        </w:rPr>
        <w:t>Produce new results with the distribution</w:t>
      </w:r>
    </w:p>
    <w:p w14:paraId="347DC2DE" w14:textId="1B34EC77" w:rsidR="000F73A6" w:rsidRDefault="000F73A6" w:rsidP="000F73A6">
      <w:pPr>
        <w:pStyle w:val="ListParagraph"/>
        <w:numPr>
          <w:ilvl w:val="1"/>
          <w:numId w:val="8"/>
        </w:numPr>
        <w:rPr>
          <w:rFonts w:ascii="Times New Roman" w:hAnsi="Times New Roman" w:cs="Times New Roman"/>
        </w:rPr>
      </w:pPr>
      <w:r>
        <w:rPr>
          <w:rFonts w:ascii="Times New Roman" w:hAnsi="Times New Roman" w:cs="Times New Roman"/>
        </w:rPr>
        <w:t xml:space="preserve">Try to get code to be quicker </w:t>
      </w:r>
    </w:p>
    <w:p w14:paraId="58605557" w14:textId="3FDFE63C" w:rsidR="00941685" w:rsidRDefault="00941685" w:rsidP="000F73A6">
      <w:pPr>
        <w:pStyle w:val="ListParagraph"/>
        <w:numPr>
          <w:ilvl w:val="1"/>
          <w:numId w:val="8"/>
        </w:numPr>
        <w:rPr>
          <w:rFonts w:ascii="Times New Roman" w:hAnsi="Times New Roman" w:cs="Times New Roman"/>
        </w:rPr>
      </w:pPr>
      <w:r>
        <w:rPr>
          <w:rFonts w:ascii="Times New Roman" w:hAnsi="Times New Roman" w:cs="Times New Roman"/>
        </w:rPr>
        <w:t xml:space="preserve">PRODUCE THE CDF </w:t>
      </w:r>
    </w:p>
    <w:p w14:paraId="0B90548E" w14:textId="4D2B6CB0" w:rsidR="00941685" w:rsidRDefault="00941685" w:rsidP="000F73A6">
      <w:pPr>
        <w:pStyle w:val="ListParagraph"/>
        <w:numPr>
          <w:ilvl w:val="1"/>
          <w:numId w:val="8"/>
        </w:numPr>
        <w:rPr>
          <w:rFonts w:ascii="Times New Roman" w:hAnsi="Times New Roman" w:cs="Times New Roman"/>
        </w:rPr>
      </w:pPr>
      <w:r>
        <w:rPr>
          <w:rFonts w:ascii="Times New Roman" w:hAnsi="Times New Roman" w:cs="Times New Roman"/>
        </w:rPr>
        <w:t xml:space="preserve">Get the code even quicker – search </w:t>
      </w:r>
      <w:proofErr w:type="spellStart"/>
      <w:r>
        <w:rPr>
          <w:rFonts w:ascii="Times New Roman" w:hAnsi="Times New Roman" w:cs="Times New Roman"/>
        </w:rPr>
        <w:t>iterruplse</w:t>
      </w:r>
      <w:proofErr w:type="spellEnd"/>
      <w:r>
        <w:rPr>
          <w:rFonts w:ascii="Times New Roman" w:hAnsi="Times New Roman" w:cs="Times New Roman"/>
        </w:rPr>
        <w:t xml:space="preserve"> alternatives </w:t>
      </w:r>
    </w:p>
    <w:p w14:paraId="6A568E70" w14:textId="376FA339" w:rsidR="000F73A6" w:rsidRDefault="000F73A6" w:rsidP="000F73A6">
      <w:pPr>
        <w:pStyle w:val="ListParagraph"/>
        <w:numPr>
          <w:ilvl w:val="0"/>
          <w:numId w:val="8"/>
        </w:numPr>
        <w:rPr>
          <w:rFonts w:ascii="Times New Roman" w:hAnsi="Times New Roman" w:cs="Times New Roman"/>
        </w:rPr>
      </w:pPr>
      <w:r>
        <w:rPr>
          <w:rFonts w:ascii="Times New Roman" w:hAnsi="Times New Roman" w:cs="Times New Roman"/>
        </w:rPr>
        <w:t>Filter the dataset</w:t>
      </w:r>
    </w:p>
    <w:p w14:paraId="19525BD3" w14:textId="61619338" w:rsidR="000F73A6" w:rsidRDefault="000F73A6" w:rsidP="000F73A6">
      <w:pPr>
        <w:pStyle w:val="ListParagraph"/>
        <w:numPr>
          <w:ilvl w:val="1"/>
          <w:numId w:val="8"/>
        </w:numPr>
        <w:rPr>
          <w:rFonts w:ascii="Times New Roman" w:hAnsi="Times New Roman" w:cs="Times New Roman"/>
        </w:rPr>
      </w:pPr>
      <w:r>
        <w:rPr>
          <w:rFonts w:ascii="Times New Roman" w:hAnsi="Times New Roman" w:cs="Times New Roman"/>
        </w:rPr>
        <w:t>Come up with the different events and ways to filter them</w:t>
      </w:r>
      <w:r w:rsidR="00301199">
        <w:rPr>
          <w:rFonts w:ascii="Times New Roman" w:hAnsi="Times New Roman" w:cs="Times New Roman"/>
        </w:rPr>
        <w:t xml:space="preserve"> (based on interaction sequences for each user and each problem – i.e. students[</w:t>
      </w:r>
      <w:proofErr w:type="spellStart"/>
      <w:r w:rsidR="00301199">
        <w:rPr>
          <w:rFonts w:ascii="Times New Roman" w:hAnsi="Times New Roman" w:cs="Times New Roman"/>
        </w:rPr>
        <w:t>current_student</w:t>
      </w:r>
      <w:proofErr w:type="spellEnd"/>
      <w:r w:rsidR="00301199">
        <w:rPr>
          <w:rFonts w:ascii="Times New Roman" w:hAnsi="Times New Roman" w:cs="Times New Roman"/>
        </w:rPr>
        <w:t>][</w:t>
      </w:r>
      <w:proofErr w:type="spellStart"/>
      <w:r w:rsidR="00301199">
        <w:rPr>
          <w:rFonts w:ascii="Times New Roman" w:hAnsi="Times New Roman" w:cs="Times New Roman"/>
        </w:rPr>
        <w:t>current_problem</w:t>
      </w:r>
      <w:proofErr w:type="spellEnd"/>
      <w:r w:rsidR="00301199">
        <w:rPr>
          <w:rFonts w:ascii="Times New Roman" w:hAnsi="Times New Roman" w:cs="Times New Roman"/>
        </w:rPr>
        <w:t xml:space="preserve">] </w:t>
      </w:r>
    </w:p>
    <w:p w14:paraId="711872BD" w14:textId="16DC4681" w:rsidR="00301199" w:rsidRDefault="00301199" w:rsidP="00301199">
      <w:pPr>
        <w:pStyle w:val="ListParagraph"/>
        <w:numPr>
          <w:ilvl w:val="2"/>
          <w:numId w:val="8"/>
        </w:numPr>
        <w:rPr>
          <w:rFonts w:ascii="Times New Roman" w:hAnsi="Times New Roman" w:cs="Times New Roman"/>
        </w:rPr>
      </w:pPr>
      <w:r>
        <w:rPr>
          <w:rFonts w:ascii="Times New Roman" w:hAnsi="Times New Roman" w:cs="Times New Roman"/>
        </w:rPr>
        <w:t>Attempt problem without viewing the slides at all (problem_run occurs before slide_view)</w:t>
      </w:r>
    </w:p>
    <w:p w14:paraId="2FDE6E70" w14:textId="77777777" w:rsidR="00301199" w:rsidRPr="000F73A6" w:rsidRDefault="00301199" w:rsidP="00301199">
      <w:pPr>
        <w:pStyle w:val="ListParagraph"/>
        <w:numPr>
          <w:ilvl w:val="2"/>
          <w:numId w:val="8"/>
        </w:numPr>
        <w:rPr>
          <w:rFonts w:ascii="Times New Roman" w:hAnsi="Times New Roman" w:cs="Times New Roman"/>
        </w:rPr>
      </w:pPr>
    </w:p>
    <w:p w14:paraId="50D592C7" w14:textId="101A4E9D" w:rsidR="000F73A6" w:rsidRDefault="000F73A6" w:rsidP="000F73A6">
      <w:pPr>
        <w:pStyle w:val="ListParagraph"/>
        <w:numPr>
          <w:ilvl w:val="1"/>
          <w:numId w:val="8"/>
        </w:numPr>
        <w:rPr>
          <w:rFonts w:ascii="Times New Roman" w:hAnsi="Times New Roman" w:cs="Times New Roman"/>
        </w:rPr>
      </w:pPr>
      <w:r>
        <w:rPr>
          <w:rFonts w:ascii="Times New Roman" w:hAnsi="Times New Roman" w:cs="Times New Roman"/>
        </w:rPr>
        <w:t xml:space="preserve">Focusing on one problem, filter the data set based on the event types </w:t>
      </w:r>
    </w:p>
    <w:p w14:paraId="5C468E90" w14:textId="72C52869" w:rsidR="000F73A6" w:rsidRDefault="000F73A6" w:rsidP="000F73A6">
      <w:pPr>
        <w:pStyle w:val="ListParagraph"/>
        <w:numPr>
          <w:ilvl w:val="0"/>
          <w:numId w:val="8"/>
        </w:numPr>
        <w:rPr>
          <w:rFonts w:ascii="Times New Roman" w:hAnsi="Times New Roman" w:cs="Times New Roman"/>
        </w:rPr>
      </w:pPr>
      <w:r>
        <w:rPr>
          <w:rFonts w:ascii="Times New Roman" w:hAnsi="Times New Roman" w:cs="Times New Roman"/>
        </w:rPr>
        <w:t xml:space="preserve">Repeat for all the other slides </w:t>
      </w:r>
    </w:p>
    <w:p w14:paraId="10AC3F1B" w14:textId="10C853CB" w:rsidR="00CB7FA3" w:rsidRPr="000F73A6" w:rsidRDefault="00CB7FA3" w:rsidP="000F73A6">
      <w:pPr>
        <w:pStyle w:val="ListParagraph"/>
        <w:numPr>
          <w:ilvl w:val="0"/>
          <w:numId w:val="8"/>
        </w:numPr>
        <w:rPr>
          <w:rFonts w:ascii="Times New Roman" w:hAnsi="Times New Roman" w:cs="Times New Roman"/>
        </w:rPr>
      </w:pPr>
      <w:r>
        <w:rPr>
          <w:rFonts w:ascii="Times New Roman" w:hAnsi="Times New Roman" w:cs="Times New Roman"/>
        </w:rPr>
        <w:t>Present results as a CDF</w:t>
      </w:r>
    </w:p>
    <w:p w14:paraId="1CAD4880" w14:textId="043129FE" w:rsidR="0072709B" w:rsidRDefault="0072709B" w:rsidP="00BE3E3F">
      <w:pPr>
        <w:rPr>
          <w:rFonts w:ascii="Times New Roman" w:hAnsi="Times New Roman" w:cs="Times New Roman"/>
          <w:color w:val="FF0000"/>
        </w:rPr>
      </w:pPr>
    </w:p>
    <w:p w14:paraId="6D24B0B0" w14:textId="77777777" w:rsidR="00873163" w:rsidRDefault="00873163" w:rsidP="00BE3E3F">
      <w:pPr>
        <w:rPr>
          <w:rFonts w:ascii="Times New Roman" w:hAnsi="Times New Roman" w:cs="Times New Roman"/>
          <w:color w:val="FF0000"/>
        </w:rPr>
      </w:pPr>
    </w:p>
    <w:p w14:paraId="4E7F8434" w14:textId="731C8459" w:rsidR="0072709B" w:rsidRDefault="00873163" w:rsidP="00BE3E3F">
      <w:pPr>
        <w:rPr>
          <w:rFonts w:ascii="Times New Roman" w:hAnsi="Times New Roman" w:cs="Times New Roman"/>
          <w:color w:val="FF0000"/>
        </w:rPr>
      </w:pPr>
      <w:r w:rsidRPr="00873163">
        <w:rPr>
          <w:rFonts w:ascii="Times New Roman" w:hAnsi="Times New Roman" w:cs="Times New Roman"/>
          <w:noProof/>
          <w:color w:val="FF0000"/>
        </w:rPr>
        <w:drawing>
          <wp:inline distT="0" distB="0" distL="0" distR="0" wp14:anchorId="280E3841" wp14:editId="4490DB12">
            <wp:extent cx="5172797" cy="81926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797" cy="819264"/>
                    </a:xfrm>
                    <a:prstGeom prst="rect">
                      <a:avLst/>
                    </a:prstGeom>
                  </pic:spPr>
                </pic:pic>
              </a:graphicData>
            </a:graphic>
          </wp:inline>
        </w:drawing>
      </w:r>
    </w:p>
    <w:p w14:paraId="451749A8" w14:textId="339B51B7" w:rsidR="0072709B" w:rsidRDefault="0072709B" w:rsidP="00BE3E3F">
      <w:pPr>
        <w:rPr>
          <w:rFonts w:ascii="Times New Roman" w:hAnsi="Times New Roman" w:cs="Times New Roman"/>
          <w:color w:val="FF0000"/>
        </w:rPr>
      </w:pPr>
    </w:p>
    <w:p w14:paraId="689AA408" w14:textId="2806918D" w:rsidR="00873163" w:rsidRDefault="00873163" w:rsidP="00BE3E3F">
      <w:pPr>
        <w:rPr>
          <w:rFonts w:ascii="Times New Roman" w:hAnsi="Times New Roman" w:cs="Times New Roman"/>
          <w:color w:val="FF0000"/>
        </w:rPr>
      </w:pPr>
      <w:r w:rsidRPr="00873163">
        <w:rPr>
          <w:rFonts w:ascii="Times New Roman" w:hAnsi="Times New Roman" w:cs="Times New Roman"/>
          <w:noProof/>
          <w:color w:val="FF0000"/>
        </w:rPr>
        <w:lastRenderedPageBreak/>
        <w:drawing>
          <wp:inline distT="0" distB="0" distL="0" distR="0" wp14:anchorId="1F0A8F0A" wp14:editId="25CFD663">
            <wp:extent cx="5731510" cy="25304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30475"/>
                    </a:xfrm>
                    <a:prstGeom prst="rect">
                      <a:avLst/>
                    </a:prstGeom>
                  </pic:spPr>
                </pic:pic>
              </a:graphicData>
            </a:graphic>
          </wp:inline>
        </w:drawing>
      </w:r>
    </w:p>
    <w:p w14:paraId="31C08090" w14:textId="4110E2D6" w:rsidR="00873163" w:rsidRDefault="00873163" w:rsidP="00BE3E3F">
      <w:pPr>
        <w:rPr>
          <w:rFonts w:ascii="Times New Roman" w:hAnsi="Times New Roman" w:cs="Times New Roman"/>
          <w:color w:val="FF0000"/>
        </w:rPr>
      </w:pPr>
    </w:p>
    <w:p w14:paraId="3FDB135E" w14:textId="5282DF01" w:rsidR="00873163" w:rsidRDefault="00873163" w:rsidP="00BE3E3F">
      <w:pPr>
        <w:rPr>
          <w:rFonts w:ascii="Times New Roman" w:hAnsi="Times New Roman" w:cs="Times New Roman"/>
          <w:color w:val="FF0000"/>
        </w:rPr>
      </w:pPr>
    </w:p>
    <w:p w14:paraId="01B20BC0" w14:textId="267964D2" w:rsidR="00873163" w:rsidRDefault="00873163" w:rsidP="00BE3E3F">
      <w:pPr>
        <w:rPr>
          <w:rFonts w:ascii="Times New Roman" w:hAnsi="Times New Roman" w:cs="Times New Roman"/>
          <w:color w:val="FF0000"/>
        </w:rPr>
      </w:pPr>
    </w:p>
    <w:p w14:paraId="1A1D9C3E" w14:textId="7CFFB9BB" w:rsidR="00873163" w:rsidRDefault="00873163" w:rsidP="00BE3E3F">
      <w:pPr>
        <w:rPr>
          <w:rFonts w:ascii="Times New Roman" w:hAnsi="Times New Roman" w:cs="Times New Roman"/>
          <w:color w:val="FF0000"/>
        </w:rPr>
      </w:pPr>
    </w:p>
    <w:p w14:paraId="79853883" w14:textId="06D5E3EB" w:rsidR="00873163" w:rsidRDefault="00873163" w:rsidP="00BE3E3F">
      <w:pPr>
        <w:rPr>
          <w:rFonts w:ascii="Times New Roman" w:hAnsi="Times New Roman" w:cs="Times New Roman"/>
          <w:color w:val="FF0000"/>
        </w:rPr>
      </w:pPr>
    </w:p>
    <w:p w14:paraId="56955841" w14:textId="3A67A40F" w:rsidR="00873163" w:rsidRDefault="00873163" w:rsidP="00BE3E3F">
      <w:pPr>
        <w:rPr>
          <w:rFonts w:ascii="Times New Roman" w:hAnsi="Times New Roman" w:cs="Times New Roman"/>
          <w:color w:val="FF0000"/>
        </w:rPr>
      </w:pPr>
    </w:p>
    <w:p w14:paraId="350DA340" w14:textId="673C92E2" w:rsidR="00873163" w:rsidRDefault="00873163" w:rsidP="00BE3E3F">
      <w:pPr>
        <w:rPr>
          <w:rFonts w:ascii="Times New Roman" w:hAnsi="Times New Roman" w:cs="Times New Roman"/>
          <w:color w:val="FF0000"/>
        </w:rPr>
      </w:pPr>
    </w:p>
    <w:p w14:paraId="19DBD0A1" w14:textId="20DF72E1" w:rsidR="00873163" w:rsidRDefault="00873163" w:rsidP="00BE3E3F">
      <w:pPr>
        <w:rPr>
          <w:rFonts w:ascii="Times New Roman" w:hAnsi="Times New Roman" w:cs="Times New Roman"/>
          <w:color w:val="FF0000"/>
        </w:rPr>
      </w:pPr>
    </w:p>
    <w:p w14:paraId="3746D2AB" w14:textId="330CB50D" w:rsidR="00873163" w:rsidRDefault="00873163" w:rsidP="00BE3E3F">
      <w:pPr>
        <w:rPr>
          <w:rFonts w:ascii="Times New Roman" w:hAnsi="Times New Roman" w:cs="Times New Roman"/>
          <w:color w:val="FF0000"/>
        </w:rPr>
      </w:pPr>
    </w:p>
    <w:p w14:paraId="098A7FC7" w14:textId="2154B6C8" w:rsidR="00873163" w:rsidRDefault="00873163" w:rsidP="00BE3E3F">
      <w:pPr>
        <w:rPr>
          <w:rFonts w:ascii="Times New Roman" w:hAnsi="Times New Roman" w:cs="Times New Roman"/>
          <w:color w:val="FF0000"/>
        </w:rPr>
      </w:pPr>
    </w:p>
    <w:p w14:paraId="49F4E70E" w14:textId="5350DA1A" w:rsidR="00873163" w:rsidRDefault="00873163" w:rsidP="00BE3E3F">
      <w:pPr>
        <w:rPr>
          <w:rFonts w:ascii="Times New Roman" w:hAnsi="Times New Roman" w:cs="Times New Roman"/>
          <w:color w:val="FF0000"/>
        </w:rPr>
      </w:pPr>
    </w:p>
    <w:p w14:paraId="5FCC055D" w14:textId="30F6AC89" w:rsidR="00873163" w:rsidRDefault="00873163" w:rsidP="00BE3E3F">
      <w:pPr>
        <w:rPr>
          <w:rFonts w:ascii="Times New Roman" w:hAnsi="Times New Roman" w:cs="Times New Roman"/>
          <w:color w:val="FF0000"/>
        </w:rPr>
      </w:pPr>
    </w:p>
    <w:p w14:paraId="0245BEE4" w14:textId="48B8F05E" w:rsidR="00873163" w:rsidRDefault="00873163" w:rsidP="00BE3E3F">
      <w:pPr>
        <w:rPr>
          <w:rFonts w:ascii="Times New Roman" w:hAnsi="Times New Roman" w:cs="Times New Roman"/>
          <w:color w:val="FF0000"/>
        </w:rPr>
      </w:pPr>
    </w:p>
    <w:p w14:paraId="79EA212F" w14:textId="26081385" w:rsidR="00873163" w:rsidRDefault="00873163" w:rsidP="00BE3E3F">
      <w:pPr>
        <w:rPr>
          <w:rFonts w:ascii="Times New Roman" w:hAnsi="Times New Roman" w:cs="Times New Roman"/>
          <w:color w:val="FF0000"/>
        </w:rPr>
      </w:pPr>
    </w:p>
    <w:p w14:paraId="1EE18A25" w14:textId="4D7D6317" w:rsidR="00873163" w:rsidRDefault="00873163" w:rsidP="00BE3E3F">
      <w:pPr>
        <w:rPr>
          <w:rFonts w:ascii="Times New Roman" w:hAnsi="Times New Roman" w:cs="Times New Roman"/>
          <w:color w:val="FF0000"/>
        </w:rPr>
      </w:pPr>
    </w:p>
    <w:p w14:paraId="5E4F454A" w14:textId="77777777" w:rsidR="00873163" w:rsidRDefault="00873163" w:rsidP="00BE3E3F">
      <w:pPr>
        <w:rPr>
          <w:rFonts w:ascii="Times New Roman" w:hAnsi="Times New Roman" w:cs="Times New Roman"/>
          <w:color w:val="FF0000"/>
        </w:rPr>
      </w:pPr>
    </w:p>
    <w:p w14:paraId="0E26D3D3" w14:textId="0CFF9C2E" w:rsidR="00DC6060" w:rsidRDefault="00DC6060" w:rsidP="00BE3E3F">
      <w:pPr>
        <w:rPr>
          <w:rFonts w:ascii="Times New Roman" w:hAnsi="Times New Roman" w:cs="Times New Roman"/>
          <w:color w:val="FF0000"/>
        </w:rPr>
      </w:pPr>
      <w:proofErr w:type="spellStart"/>
      <w:r>
        <w:rPr>
          <w:rFonts w:ascii="Times New Roman" w:hAnsi="Times New Roman" w:cs="Times New Roman"/>
          <w:color w:val="FF0000"/>
        </w:rPr>
        <w:t>f</w:t>
      </w:r>
      <w:proofErr w:type="spellEnd"/>
      <w:r>
        <w:rPr>
          <w:rFonts w:ascii="Times New Roman" w:hAnsi="Times New Roman" w:cs="Times New Roman"/>
          <w:color w:val="FF0000"/>
        </w:rPr>
        <w:t xml:space="preserve"> we look at the first problem of the module – first problem that they look at as opposed to the first problem overall </w:t>
      </w:r>
    </w:p>
    <w:p w14:paraId="7FA25385" w14:textId="490EE305" w:rsidR="00DC6060" w:rsidRDefault="00DC6060" w:rsidP="00BE3E3F">
      <w:pPr>
        <w:rPr>
          <w:rFonts w:ascii="Times New Roman" w:hAnsi="Times New Roman" w:cs="Times New Roman"/>
          <w:color w:val="FF0000"/>
        </w:rPr>
      </w:pPr>
      <w:r>
        <w:rPr>
          <w:rFonts w:ascii="Times New Roman" w:hAnsi="Times New Roman" w:cs="Times New Roman"/>
          <w:color w:val="FF0000"/>
        </w:rPr>
        <w:t>Several combinations of click events:</w:t>
      </w:r>
    </w:p>
    <w:p w14:paraId="648AD1B3" w14:textId="7A4804B7" w:rsidR="00DC6060" w:rsidRDefault="00DC6060" w:rsidP="00DC6060">
      <w:pPr>
        <w:pStyle w:val="ListParagraph"/>
        <w:numPr>
          <w:ilvl w:val="0"/>
          <w:numId w:val="5"/>
        </w:numPr>
        <w:rPr>
          <w:rFonts w:ascii="Times New Roman" w:hAnsi="Times New Roman" w:cs="Times New Roman"/>
          <w:color w:val="FF0000"/>
        </w:rPr>
      </w:pPr>
      <w:r>
        <w:rPr>
          <w:rFonts w:ascii="Times New Roman" w:hAnsi="Times New Roman" w:cs="Times New Roman"/>
          <w:color w:val="FF0000"/>
        </w:rPr>
        <w:t xml:space="preserve">If a student goes through the problem and looks at a slide, might not understand, then they hunt around. You could identify slides that have the most important content. </w:t>
      </w:r>
    </w:p>
    <w:p w14:paraId="3FA64919" w14:textId="77777777" w:rsidR="00DC6060" w:rsidRDefault="00DC6060" w:rsidP="00DC6060">
      <w:pPr>
        <w:pStyle w:val="ListParagraph"/>
        <w:numPr>
          <w:ilvl w:val="0"/>
          <w:numId w:val="5"/>
        </w:numPr>
        <w:rPr>
          <w:rFonts w:ascii="Times New Roman" w:hAnsi="Times New Roman" w:cs="Times New Roman"/>
          <w:color w:val="FF0000"/>
        </w:rPr>
      </w:pPr>
      <w:r>
        <w:rPr>
          <w:rFonts w:ascii="Times New Roman" w:hAnsi="Times New Roman" w:cs="Times New Roman"/>
          <w:color w:val="FF0000"/>
        </w:rPr>
        <w:t xml:space="preserve">Overall the slides before </w:t>
      </w:r>
      <w:proofErr w:type="gramStart"/>
      <w:r>
        <w:rPr>
          <w:rFonts w:ascii="Times New Roman" w:hAnsi="Times New Roman" w:cs="Times New Roman"/>
          <w:color w:val="FF0000"/>
        </w:rPr>
        <w:t>provide</w:t>
      </w:r>
      <w:proofErr w:type="gramEnd"/>
      <w:r>
        <w:rPr>
          <w:rFonts w:ascii="Times New Roman" w:hAnsi="Times New Roman" w:cs="Times New Roman"/>
          <w:color w:val="FF0000"/>
        </w:rPr>
        <w:t xml:space="preserve"> the content. </w:t>
      </w:r>
    </w:p>
    <w:p w14:paraId="62259ECE" w14:textId="35FD270E" w:rsidR="00DC6060" w:rsidRDefault="00DC6060" w:rsidP="00DC6060">
      <w:pPr>
        <w:pStyle w:val="ListParagraph"/>
        <w:numPr>
          <w:ilvl w:val="0"/>
          <w:numId w:val="5"/>
        </w:numPr>
        <w:rPr>
          <w:rFonts w:ascii="Times New Roman" w:hAnsi="Times New Roman" w:cs="Times New Roman"/>
          <w:color w:val="FF0000"/>
        </w:rPr>
      </w:pPr>
      <w:r>
        <w:rPr>
          <w:rFonts w:ascii="Times New Roman" w:hAnsi="Times New Roman" w:cs="Times New Roman"/>
          <w:color w:val="FF0000"/>
        </w:rPr>
        <w:t>Event</w:t>
      </w:r>
      <w:r w:rsidR="00085ECF">
        <w:rPr>
          <w:rFonts w:ascii="Times New Roman" w:hAnsi="Times New Roman" w:cs="Times New Roman"/>
          <w:color w:val="FF0000"/>
        </w:rPr>
        <w:t xml:space="preserve"> (label these events/people who engage) </w:t>
      </w:r>
    </w:p>
    <w:p w14:paraId="04098C54" w14:textId="2CD1FF8E" w:rsidR="00DC6060" w:rsidRDefault="00085ECF" w:rsidP="00DC6060">
      <w:pPr>
        <w:pStyle w:val="ListParagraph"/>
        <w:numPr>
          <w:ilvl w:val="1"/>
          <w:numId w:val="5"/>
        </w:numPr>
        <w:rPr>
          <w:rFonts w:ascii="Times New Roman" w:hAnsi="Times New Roman" w:cs="Times New Roman"/>
          <w:color w:val="FF0000"/>
        </w:rPr>
      </w:pPr>
      <w:r>
        <w:rPr>
          <w:rFonts w:ascii="Times New Roman" w:hAnsi="Times New Roman" w:cs="Times New Roman"/>
          <w:color w:val="FF0000"/>
        </w:rPr>
        <w:t xml:space="preserve">Visit before doing: </w:t>
      </w:r>
      <w:r w:rsidR="00DC6060">
        <w:rPr>
          <w:rFonts w:ascii="Times New Roman" w:hAnsi="Times New Roman" w:cs="Times New Roman"/>
          <w:color w:val="FF0000"/>
        </w:rPr>
        <w:t xml:space="preserve">Do people visit the problem, and then look at the content. </w:t>
      </w:r>
    </w:p>
    <w:p w14:paraId="37E9D764" w14:textId="3CC10652" w:rsidR="00DC6060" w:rsidRDefault="00085ECF" w:rsidP="00DC6060">
      <w:pPr>
        <w:pStyle w:val="ListParagraph"/>
        <w:numPr>
          <w:ilvl w:val="1"/>
          <w:numId w:val="5"/>
        </w:numPr>
        <w:rPr>
          <w:rFonts w:ascii="Times New Roman" w:hAnsi="Times New Roman" w:cs="Times New Roman"/>
          <w:color w:val="FF0000"/>
        </w:rPr>
      </w:pPr>
      <w:r>
        <w:rPr>
          <w:rFonts w:ascii="Times New Roman" w:hAnsi="Times New Roman" w:cs="Times New Roman"/>
          <w:color w:val="FF0000"/>
        </w:rPr>
        <w:lastRenderedPageBreak/>
        <w:t xml:space="preserve">Engage with material and then visit: </w:t>
      </w:r>
      <w:r w:rsidR="00DC6060">
        <w:rPr>
          <w:rFonts w:ascii="Times New Roman" w:hAnsi="Times New Roman" w:cs="Times New Roman"/>
          <w:color w:val="FF0000"/>
        </w:rPr>
        <w:t xml:space="preserve">Other one is they go through the </w:t>
      </w:r>
      <w:proofErr w:type="gramStart"/>
      <w:r w:rsidR="00DC6060">
        <w:rPr>
          <w:rFonts w:ascii="Times New Roman" w:hAnsi="Times New Roman" w:cs="Times New Roman"/>
          <w:color w:val="FF0000"/>
        </w:rPr>
        <w:t>slide, and</w:t>
      </w:r>
      <w:proofErr w:type="gramEnd"/>
      <w:r w:rsidR="00DC6060">
        <w:rPr>
          <w:rFonts w:ascii="Times New Roman" w:hAnsi="Times New Roman" w:cs="Times New Roman"/>
          <w:color w:val="FF0000"/>
        </w:rPr>
        <w:t xml:space="preserve"> go through the problem.</w:t>
      </w:r>
    </w:p>
    <w:p w14:paraId="5E55C6FD" w14:textId="6A80627D" w:rsidR="00DC6060" w:rsidRDefault="00085ECF" w:rsidP="00DC6060">
      <w:pPr>
        <w:pStyle w:val="ListParagraph"/>
        <w:numPr>
          <w:ilvl w:val="1"/>
          <w:numId w:val="5"/>
        </w:numPr>
        <w:rPr>
          <w:rFonts w:ascii="Times New Roman" w:hAnsi="Times New Roman" w:cs="Times New Roman"/>
          <w:color w:val="FF0000"/>
        </w:rPr>
      </w:pPr>
      <w:r>
        <w:rPr>
          <w:rFonts w:ascii="Times New Roman" w:hAnsi="Times New Roman" w:cs="Times New Roman"/>
          <w:color w:val="FF0000"/>
        </w:rPr>
        <w:t xml:space="preserve">Some slides have a completion event. Do people complete the activity slides before attempting the problem. </w:t>
      </w:r>
    </w:p>
    <w:p w14:paraId="5A4F4C18" w14:textId="64CFD348" w:rsidR="00085ECF" w:rsidRDefault="00085ECF" w:rsidP="00DC6060">
      <w:pPr>
        <w:pStyle w:val="ListParagraph"/>
        <w:numPr>
          <w:ilvl w:val="1"/>
          <w:numId w:val="5"/>
        </w:numPr>
        <w:rPr>
          <w:rFonts w:ascii="Times New Roman" w:hAnsi="Times New Roman" w:cs="Times New Roman"/>
          <w:color w:val="FF0000"/>
        </w:rPr>
      </w:pPr>
      <w:r>
        <w:rPr>
          <w:rFonts w:ascii="Times New Roman" w:hAnsi="Times New Roman" w:cs="Times New Roman"/>
          <w:color w:val="FF0000"/>
        </w:rPr>
        <w:t xml:space="preserve">We need to be careful about attempt – visit the problem vs running the code and submitting the code. </w:t>
      </w:r>
    </w:p>
    <w:p w14:paraId="13E96513" w14:textId="16565620" w:rsidR="00A24E5A" w:rsidRDefault="00A24E5A" w:rsidP="00DC6060">
      <w:pPr>
        <w:pStyle w:val="ListParagraph"/>
        <w:numPr>
          <w:ilvl w:val="1"/>
          <w:numId w:val="5"/>
        </w:numPr>
        <w:rPr>
          <w:rFonts w:ascii="Times New Roman" w:hAnsi="Times New Roman" w:cs="Times New Roman"/>
          <w:color w:val="FF0000"/>
        </w:rPr>
      </w:pPr>
      <w:r>
        <w:rPr>
          <w:rFonts w:ascii="Times New Roman" w:hAnsi="Times New Roman" w:cs="Times New Roman"/>
          <w:color w:val="FF0000"/>
        </w:rPr>
        <w:t xml:space="preserve">Attempt problem without viewing at all. </w:t>
      </w:r>
    </w:p>
    <w:p w14:paraId="1052586D" w14:textId="05F1B02D" w:rsidR="00085ECF" w:rsidRDefault="00085ECF" w:rsidP="00DC6060">
      <w:pPr>
        <w:pStyle w:val="ListParagraph"/>
        <w:numPr>
          <w:ilvl w:val="1"/>
          <w:numId w:val="5"/>
        </w:numPr>
        <w:rPr>
          <w:rFonts w:ascii="Times New Roman" w:hAnsi="Times New Roman" w:cs="Times New Roman"/>
          <w:color w:val="FF0000"/>
        </w:rPr>
      </w:pPr>
      <w:r>
        <w:rPr>
          <w:rFonts w:ascii="Times New Roman" w:hAnsi="Times New Roman" w:cs="Times New Roman"/>
          <w:color w:val="FF0000"/>
        </w:rPr>
        <w:t xml:space="preserve">There will be distribution across all different scenarios </w:t>
      </w:r>
    </w:p>
    <w:p w14:paraId="240061E6" w14:textId="17E234AC" w:rsidR="00085ECF" w:rsidRDefault="00085ECF" w:rsidP="00085ECF">
      <w:pPr>
        <w:pStyle w:val="ListParagraph"/>
        <w:numPr>
          <w:ilvl w:val="0"/>
          <w:numId w:val="5"/>
        </w:numPr>
        <w:rPr>
          <w:rFonts w:ascii="Times New Roman" w:hAnsi="Times New Roman" w:cs="Times New Roman"/>
          <w:color w:val="FF0000"/>
        </w:rPr>
      </w:pPr>
      <w:r>
        <w:rPr>
          <w:rFonts w:ascii="Times New Roman" w:hAnsi="Times New Roman" w:cs="Times New Roman"/>
          <w:color w:val="FF0000"/>
        </w:rPr>
        <w:t xml:space="preserve">Do the filtering </w:t>
      </w:r>
    </w:p>
    <w:p w14:paraId="5C0B5784" w14:textId="045BABEE" w:rsidR="00085ECF" w:rsidRDefault="00085ECF" w:rsidP="00085ECF">
      <w:pPr>
        <w:pStyle w:val="ListParagraph"/>
        <w:numPr>
          <w:ilvl w:val="1"/>
          <w:numId w:val="5"/>
        </w:numPr>
        <w:rPr>
          <w:rFonts w:ascii="Times New Roman" w:hAnsi="Times New Roman" w:cs="Times New Roman"/>
          <w:color w:val="FF0000"/>
        </w:rPr>
      </w:pPr>
      <w:proofErr w:type="gramStart"/>
      <w:r>
        <w:rPr>
          <w:rFonts w:ascii="Times New Roman" w:hAnsi="Times New Roman" w:cs="Times New Roman"/>
          <w:color w:val="FF0000"/>
        </w:rPr>
        <w:t>Take a look</w:t>
      </w:r>
      <w:proofErr w:type="gramEnd"/>
      <w:r>
        <w:rPr>
          <w:rFonts w:ascii="Times New Roman" w:hAnsi="Times New Roman" w:cs="Times New Roman"/>
          <w:color w:val="FF0000"/>
        </w:rPr>
        <w:t xml:space="preserve"> into bugs in the code </w:t>
      </w:r>
    </w:p>
    <w:p w14:paraId="4BDF83D4" w14:textId="324C58A9" w:rsidR="001570BB" w:rsidRDefault="001570BB" w:rsidP="00085ECF">
      <w:pPr>
        <w:pStyle w:val="ListParagraph"/>
        <w:numPr>
          <w:ilvl w:val="1"/>
          <w:numId w:val="5"/>
        </w:numPr>
        <w:rPr>
          <w:rFonts w:ascii="Times New Roman" w:hAnsi="Times New Roman" w:cs="Times New Roman"/>
          <w:color w:val="FF0000"/>
        </w:rPr>
      </w:pPr>
      <w:r>
        <w:rPr>
          <w:rFonts w:ascii="Times New Roman" w:hAnsi="Times New Roman" w:cs="Times New Roman"/>
          <w:color w:val="FF0000"/>
        </w:rPr>
        <w:t xml:space="preserve">If you want to refine things further you can go and look at the problems, and then manually classify slides – annotate the problems. You could narrow down </w:t>
      </w:r>
      <w:proofErr w:type="gramStart"/>
      <w:r>
        <w:rPr>
          <w:rFonts w:ascii="Times New Roman" w:hAnsi="Times New Roman" w:cs="Times New Roman"/>
          <w:color w:val="FF0000"/>
        </w:rPr>
        <w:t>your</w:t>
      </w:r>
      <w:proofErr w:type="gramEnd"/>
      <w:r>
        <w:rPr>
          <w:rFonts w:ascii="Times New Roman" w:hAnsi="Times New Roman" w:cs="Times New Roman"/>
          <w:color w:val="FF0000"/>
        </w:rPr>
        <w:t xml:space="preserve"> reporting into – did they do these slides for the problem.</w:t>
      </w:r>
    </w:p>
    <w:p w14:paraId="04EF56D0" w14:textId="15EAB23A" w:rsidR="001570BB" w:rsidRPr="001570BB" w:rsidRDefault="001570BB" w:rsidP="001570BB">
      <w:pPr>
        <w:pStyle w:val="ListParagraph"/>
        <w:numPr>
          <w:ilvl w:val="0"/>
          <w:numId w:val="5"/>
        </w:numPr>
        <w:rPr>
          <w:rFonts w:ascii="Times New Roman" w:hAnsi="Times New Roman" w:cs="Times New Roman"/>
          <w:color w:val="FF0000"/>
        </w:rPr>
      </w:pPr>
      <w:r>
        <w:rPr>
          <w:rFonts w:ascii="Times New Roman" w:hAnsi="Times New Roman" w:cs="Times New Roman"/>
          <w:color w:val="FF0000"/>
        </w:rPr>
        <w:t>Next steps</w:t>
      </w:r>
    </w:p>
    <w:p w14:paraId="6BC4709C" w14:textId="08AFBE78" w:rsidR="001570BB" w:rsidRPr="001570BB" w:rsidRDefault="001570BB" w:rsidP="001570BB">
      <w:pPr>
        <w:pStyle w:val="ListParagraph"/>
        <w:numPr>
          <w:ilvl w:val="1"/>
          <w:numId w:val="5"/>
        </w:numPr>
        <w:rPr>
          <w:rFonts w:ascii="Times New Roman" w:hAnsi="Times New Roman" w:cs="Times New Roman"/>
          <w:color w:val="FF0000"/>
        </w:rPr>
      </w:pPr>
      <w:r w:rsidRPr="001570BB">
        <w:rPr>
          <w:rFonts w:ascii="Times New Roman" w:hAnsi="Times New Roman" w:cs="Times New Roman"/>
          <w:color w:val="FF0000"/>
        </w:rPr>
        <w:t>See what is happening manually – look at the problem itself</w:t>
      </w:r>
      <w:r>
        <w:rPr>
          <w:rFonts w:ascii="Times New Roman" w:hAnsi="Times New Roman" w:cs="Times New Roman"/>
          <w:color w:val="FF0000"/>
        </w:rPr>
        <w:t xml:space="preserve">. To guide your analysis, look at a particular example – if you look at the Week 1 Module 1. Manually go to that problem and look at the slides. What are the most important slides </w:t>
      </w:r>
      <w:proofErr w:type="gramStart"/>
      <w:r>
        <w:rPr>
          <w:rFonts w:ascii="Times New Roman" w:hAnsi="Times New Roman" w:cs="Times New Roman"/>
          <w:color w:val="FF0000"/>
        </w:rPr>
        <w:t>here.</w:t>
      </w:r>
      <w:proofErr w:type="gramEnd"/>
      <w:r>
        <w:rPr>
          <w:rFonts w:ascii="Times New Roman" w:hAnsi="Times New Roman" w:cs="Times New Roman"/>
          <w:color w:val="FF0000"/>
        </w:rPr>
        <w:t xml:space="preserve"> What do you think are the important things that they should do to make the subsequent problem easier to </w:t>
      </w:r>
      <w:proofErr w:type="gramStart"/>
      <w:r>
        <w:rPr>
          <w:rFonts w:ascii="Times New Roman" w:hAnsi="Times New Roman" w:cs="Times New Roman"/>
          <w:color w:val="FF0000"/>
        </w:rPr>
        <w:t>important.</w:t>
      </w:r>
      <w:proofErr w:type="gramEnd"/>
      <w:r>
        <w:rPr>
          <w:rFonts w:ascii="Times New Roman" w:hAnsi="Times New Roman" w:cs="Times New Roman"/>
          <w:color w:val="FF0000"/>
        </w:rPr>
        <w:t xml:space="preserve"> </w:t>
      </w:r>
    </w:p>
    <w:p w14:paraId="0271830D" w14:textId="67C42B77" w:rsidR="001570BB" w:rsidRDefault="001570BB" w:rsidP="001570BB">
      <w:pPr>
        <w:pStyle w:val="ListParagraph"/>
        <w:numPr>
          <w:ilvl w:val="1"/>
          <w:numId w:val="5"/>
        </w:numPr>
        <w:rPr>
          <w:rFonts w:ascii="Times New Roman" w:hAnsi="Times New Roman" w:cs="Times New Roman"/>
          <w:color w:val="FF0000"/>
        </w:rPr>
      </w:pPr>
      <w:r>
        <w:rPr>
          <w:rFonts w:ascii="Times New Roman" w:hAnsi="Times New Roman" w:cs="Times New Roman"/>
          <w:color w:val="FF0000"/>
        </w:rPr>
        <w:t xml:space="preserve">Check the code again, then produce new results with the distribution </w:t>
      </w:r>
    </w:p>
    <w:p w14:paraId="1720344B" w14:textId="592AB73E" w:rsidR="001570BB" w:rsidRDefault="001570BB" w:rsidP="001570BB">
      <w:pPr>
        <w:pStyle w:val="ListParagraph"/>
        <w:numPr>
          <w:ilvl w:val="1"/>
          <w:numId w:val="5"/>
        </w:numPr>
        <w:rPr>
          <w:rFonts w:ascii="Times New Roman" w:hAnsi="Times New Roman" w:cs="Times New Roman"/>
          <w:color w:val="FF0000"/>
        </w:rPr>
      </w:pPr>
      <w:r>
        <w:rPr>
          <w:rFonts w:ascii="Times New Roman" w:hAnsi="Times New Roman" w:cs="Times New Roman"/>
          <w:color w:val="FF0000"/>
        </w:rPr>
        <w:t xml:space="preserve">Filter the dataset according to these types of events </w:t>
      </w:r>
    </w:p>
    <w:p w14:paraId="56C4A176" w14:textId="275D5C10" w:rsidR="001570BB" w:rsidRDefault="001570BB" w:rsidP="001570BB">
      <w:pPr>
        <w:pStyle w:val="ListParagraph"/>
        <w:numPr>
          <w:ilvl w:val="1"/>
          <w:numId w:val="5"/>
        </w:numPr>
        <w:rPr>
          <w:rFonts w:ascii="Times New Roman" w:hAnsi="Times New Roman" w:cs="Times New Roman"/>
          <w:color w:val="FF0000"/>
        </w:rPr>
      </w:pPr>
      <w:r>
        <w:rPr>
          <w:rFonts w:ascii="Times New Roman" w:hAnsi="Times New Roman" w:cs="Times New Roman"/>
          <w:color w:val="FF0000"/>
        </w:rPr>
        <w:t xml:space="preserve">DO THAT FOR JUST ONE PROBLEM FIRST – if that works out then expand it to all the other problems </w:t>
      </w:r>
      <w:r w:rsidR="00A24E5A">
        <w:rPr>
          <w:rFonts w:ascii="Times New Roman" w:hAnsi="Times New Roman" w:cs="Times New Roman"/>
          <w:color w:val="FF0000"/>
        </w:rPr>
        <w:t xml:space="preserve">– have more background context to understand the data. </w:t>
      </w:r>
    </w:p>
    <w:p w14:paraId="43A190AD" w14:textId="23D71A79" w:rsidR="00A24E5A" w:rsidRDefault="00A24E5A" w:rsidP="00A24E5A">
      <w:pPr>
        <w:pStyle w:val="ListParagraph"/>
        <w:numPr>
          <w:ilvl w:val="0"/>
          <w:numId w:val="5"/>
        </w:numPr>
        <w:rPr>
          <w:rFonts w:ascii="Times New Roman" w:hAnsi="Times New Roman" w:cs="Times New Roman"/>
          <w:color w:val="FF0000"/>
        </w:rPr>
      </w:pPr>
      <w:r>
        <w:rPr>
          <w:rFonts w:ascii="Times New Roman" w:hAnsi="Times New Roman" w:cs="Times New Roman"/>
          <w:color w:val="FF0000"/>
        </w:rPr>
        <w:t>Are some slides more useful than others? (</w:t>
      </w:r>
      <w:proofErr w:type="gramStart"/>
      <w:r>
        <w:rPr>
          <w:rFonts w:ascii="Times New Roman" w:hAnsi="Times New Roman" w:cs="Times New Roman"/>
          <w:color w:val="FF0000"/>
        </w:rPr>
        <w:t>identifying</w:t>
      </w:r>
      <w:proofErr w:type="gramEnd"/>
      <w:r>
        <w:rPr>
          <w:rFonts w:ascii="Times New Roman" w:hAnsi="Times New Roman" w:cs="Times New Roman"/>
          <w:color w:val="FF0000"/>
        </w:rPr>
        <w:t xml:space="preserve"> usefulness of slides – earmarking for thinking about later). </w:t>
      </w:r>
    </w:p>
    <w:p w14:paraId="0E1F60C3" w14:textId="3D497075" w:rsidR="00A24E5A" w:rsidRDefault="00A24E5A" w:rsidP="00E702D8">
      <w:pPr>
        <w:pStyle w:val="ListParagraph"/>
        <w:rPr>
          <w:rFonts w:ascii="Times New Roman" w:hAnsi="Times New Roman" w:cs="Times New Roman"/>
          <w:color w:val="FF0000"/>
        </w:rPr>
      </w:pPr>
    </w:p>
    <w:p w14:paraId="456BFDD1" w14:textId="58B12071" w:rsidR="00E702D8" w:rsidRDefault="00E95C4D" w:rsidP="00E702D8">
      <w:pPr>
        <w:pStyle w:val="ListParagraph"/>
        <w:rPr>
          <w:rFonts w:ascii="Times New Roman" w:hAnsi="Times New Roman" w:cs="Times New Roman"/>
          <w:color w:val="FF0000"/>
        </w:rPr>
      </w:pPr>
      <w:r>
        <w:rPr>
          <w:rFonts w:ascii="Times New Roman" w:hAnsi="Times New Roman" w:cs="Times New Roman"/>
          <w:color w:val="FF0000"/>
        </w:rPr>
        <w:t>SLIDES: Not visited at all, visited once, visited in a sequential order, visited in a random order</w:t>
      </w:r>
      <w:r w:rsidR="00170407">
        <w:rPr>
          <w:rFonts w:ascii="Times New Roman" w:hAnsi="Times New Roman" w:cs="Times New Roman"/>
          <w:color w:val="FF0000"/>
        </w:rPr>
        <w:t xml:space="preserve"> – it might be easier to look for specific patterns (if others don’t follow the pattern, then expand). </w:t>
      </w:r>
      <w:r w:rsidR="00EC7919">
        <w:rPr>
          <w:rFonts w:ascii="Times New Roman" w:hAnsi="Times New Roman" w:cs="Times New Roman"/>
          <w:color w:val="FF0000"/>
        </w:rPr>
        <w:t xml:space="preserve">There may be overconfident students. </w:t>
      </w:r>
      <w:r w:rsidR="00C31C94">
        <w:rPr>
          <w:rFonts w:ascii="Times New Roman" w:hAnsi="Times New Roman" w:cs="Times New Roman"/>
          <w:color w:val="FF0000"/>
        </w:rPr>
        <w:t xml:space="preserve">Students may look at slides out of sequence 0 strategic students but not deep learners – some students spend minimal effort to get the maximum return – not engaging with the material. Show up later when problems become more difficult. </w:t>
      </w:r>
    </w:p>
    <w:p w14:paraId="409AB335" w14:textId="12B2CD7F" w:rsidR="00C31C94" w:rsidRDefault="00C31C94" w:rsidP="00E702D8">
      <w:pPr>
        <w:pStyle w:val="ListParagraph"/>
        <w:rPr>
          <w:rFonts w:ascii="Times New Roman" w:hAnsi="Times New Roman" w:cs="Times New Roman"/>
          <w:color w:val="FF0000"/>
        </w:rPr>
      </w:pPr>
      <w:r>
        <w:rPr>
          <w:rFonts w:ascii="Times New Roman" w:hAnsi="Times New Roman" w:cs="Times New Roman"/>
          <w:color w:val="FF0000"/>
        </w:rPr>
        <w:t xml:space="preserve">Sequential process: is the one that we would like people to do (identify this). </w:t>
      </w:r>
    </w:p>
    <w:p w14:paraId="70822B9E" w14:textId="3F44B380" w:rsidR="00450D22" w:rsidRDefault="00450D22" w:rsidP="00E702D8">
      <w:pPr>
        <w:pStyle w:val="ListParagraph"/>
        <w:rPr>
          <w:rFonts w:ascii="Times New Roman" w:hAnsi="Times New Roman" w:cs="Times New Roman"/>
          <w:color w:val="FF0000"/>
        </w:rPr>
      </w:pPr>
      <w:r>
        <w:rPr>
          <w:rFonts w:ascii="Times New Roman" w:hAnsi="Times New Roman" w:cs="Times New Roman"/>
          <w:color w:val="FF0000"/>
        </w:rPr>
        <w:t xml:space="preserve">It’s possible for us to score this approach. Create surface and deep scores (0 to 1). </w:t>
      </w:r>
      <w:r w:rsidR="00DA168E">
        <w:rPr>
          <w:rFonts w:ascii="Times New Roman" w:hAnsi="Times New Roman" w:cs="Times New Roman"/>
          <w:color w:val="FF0000"/>
        </w:rPr>
        <w:t xml:space="preserve">The absolute deep learning one – doing the thing as it was intended/written – start at first slide, complete every slide, move onto the next one and complete all the steps in each slide. That’s the intended way in which the course was written. </w:t>
      </w:r>
    </w:p>
    <w:p w14:paraId="49A7048D" w14:textId="276660E7" w:rsidR="00DA168E" w:rsidRDefault="00DA168E" w:rsidP="00E702D8">
      <w:pPr>
        <w:pStyle w:val="ListParagraph"/>
        <w:rPr>
          <w:rFonts w:ascii="Times New Roman" w:hAnsi="Times New Roman" w:cs="Times New Roman"/>
          <w:color w:val="FF0000"/>
        </w:rPr>
      </w:pPr>
    </w:p>
    <w:p w14:paraId="1DA042EE" w14:textId="78DA59CD" w:rsidR="00DA168E" w:rsidRDefault="00DA168E" w:rsidP="00E702D8">
      <w:pPr>
        <w:pStyle w:val="ListParagraph"/>
        <w:rPr>
          <w:rFonts w:ascii="Times New Roman" w:hAnsi="Times New Roman" w:cs="Times New Roman"/>
          <w:color w:val="FF0000"/>
        </w:rPr>
      </w:pPr>
      <w:r>
        <w:rPr>
          <w:rFonts w:ascii="Times New Roman" w:hAnsi="Times New Roman" w:cs="Times New Roman"/>
          <w:color w:val="FF0000"/>
        </w:rPr>
        <w:t xml:space="preserve">There are also people who skip through slides – think they understand it, don’t interact with it – cursory tour of the slides. </w:t>
      </w:r>
      <w:r w:rsidR="003532E6">
        <w:rPr>
          <w:rFonts w:ascii="Times New Roman" w:hAnsi="Times New Roman" w:cs="Times New Roman"/>
          <w:color w:val="FF0000"/>
        </w:rPr>
        <w:t>(</w:t>
      </w:r>
      <w:proofErr w:type="gramStart"/>
      <w:r w:rsidR="003532E6">
        <w:rPr>
          <w:rFonts w:ascii="Times New Roman" w:hAnsi="Times New Roman" w:cs="Times New Roman"/>
          <w:color w:val="FF0000"/>
        </w:rPr>
        <w:t>person</w:t>
      </w:r>
      <w:proofErr w:type="gramEnd"/>
      <w:r w:rsidR="003532E6">
        <w:rPr>
          <w:rFonts w:ascii="Times New Roman" w:hAnsi="Times New Roman" w:cs="Times New Roman"/>
          <w:color w:val="FF0000"/>
        </w:rPr>
        <w:t xml:space="preserve"> who does all slides, person who tours through slides, person who attempts problem straight away – so many strategies – we should categorise these in some way). </w:t>
      </w:r>
    </w:p>
    <w:p w14:paraId="6BB3F5B2" w14:textId="2D9F7846" w:rsidR="003532E6" w:rsidRPr="003532E6" w:rsidRDefault="003532E6" w:rsidP="00E702D8">
      <w:pPr>
        <w:pStyle w:val="ListParagraph"/>
        <w:rPr>
          <w:rFonts w:ascii="Times New Roman" w:hAnsi="Times New Roman" w:cs="Times New Roman"/>
          <w:color w:val="FF0000"/>
          <w:highlight w:val="yellow"/>
        </w:rPr>
      </w:pPr>
      <w:r w:rsidRPr="003532E6">
        <w:rPr>
          <w:rFonts w:ascii="Times New Roman" w:hAnsi="Times New Roman" w:cs="Times New Roman"/>
          <w:color w:val="FF0000"/>
          <w:highlight w:val="yellow"/>
        </w:rPr>
        <w:t>Start off by identifying these specific strategies hypothetically</w:t>
      </w:r>
    </w:p>
    <w:p w14:paraId="59D5EEF8" w14:textId="2CBC81C5" w:rsidR="003532E6" w:rsidRPr="003532E6" w:rsidRDefault="003532E6" w:rsidP="00E702D8">
      <w:pPr>
        <w:pStyle w:val="ListParagraph"/>
        <w:rPr>
          <w:rFonts w:ascii="Times New Roman" w:hAnsi="Times New Roman" w:cs="Times New Roman"/>
          <w:color w:val="FF0000"/>
          <w:highlight w:val="yellow"/>
        </w:rPr>
      </w:pPr>
      <w:r w:rsidRPr="003532E6">
        <w:rPr>
          <w:rFonts w:ascii="Times New Roman" w:hAnsi="Times New Roman" w:cs="Times New Roman"/>
          <w:color w:val="FF0000"/>
          <w:highlight w:val="yellow"/>
        </w:rPr>
        <w:t xml:space="preserve">Look for the counts of those and their distribution </w:t>
      </w:r>
    </w:p>
    <w:p w14:paraId="5A72793F" w14:textId="7C9083F5" w:rsidR="00DC6060" w:rsidRDefault="003532E6" w:rsidP="003532E6">
      <w:pPr>
        <w:pStyle w:val="ListParagraph"/>
        <w:rPr>
          <w:rFonts w:ascii="Times New Roman" w:hAnsi="Times New Roman" w:cs="Times New Roman"/>
          <w:color w:val="FF0000"/>
        </w:rPr>
      </w:pPr>
      <w:r w:rsidRPr="003532E6">
        <w:rPr>
          <w:rFonts w:ascii="Times New Roman" w:hAnsi="Times New Roman" w:cs="Times New Roman"/>
          <w:color w:val="FF0000"/>
          <w:highlight w:val="yellow"/>
        </w:rPr>
        <w:t>And then branch out</w:t>
      </w:r>
      <w:r>
        <w:rPr>
          <w:rFonts w:ascii="Times New Roman" w:hAnsi="Times New Roman" w:cs="Times New Roman"/>
          <w:color w:val="FF0000"/>
        </w:rPr>
        <w:t xml:space="preserve"> </w:t>
      </w:r>
    </w:p>
    <w:p w14:paraId="51513F19" w14:textId="10AFBA87" w:rsidR="003532E6" w:rsidRDefault="003532E6" w:rsidP="00BE3E3F">
      <w:pPr>
        <w:rPr>
          <w:rFonts w:ascii="Times New Roman" w:hAnsi="Times New Roman" w:cs="Times New Roman"/>
          <w:color w:val="FF0000"/>
        </w:rPr>
      </w:pPr>
      <w:r>
        <w:rPr>
          <w:rFonts w:ascii="Times New Roman" w:hAnsi="Times New Roman" w:cs="Times New Roman"/>
          <w:color w:val="FF0000"/>
        </w:rPr>
        <w:t xml:space="preserve">There may be some theory behind this – so that we can corroborate the theory with this. Back this up with theoretical knowledge. </w:t>
      </w:r>
    </w:p>
    <w:p w14:paraId="63894CD9" w14:textId="2C08B87E" w:rsidR="00CC06B1" w:rsidRDefault="003532E6" w:rsidP="00BE3E3F">
      <w:pPr>
        <w:rPr>
          <w:rFonts w:ascii="Times New Roman" w:hAnsi="Times New Roman" w:cs="Times New Roman"/>
          <w:color w:val="FF0000"/>
        </w:rPr>
      </w:pPr>
      <w:r>
        <w:rPr>
          <w:rFonts w:ascii="Times New Roman" w:hAnsi="Times New Roman" w:cs="Times New Roman"/>
          <w:color w:val="FF0000"/>
        </w:rPr>
        <w:t xml:space="preserve">Bryn – lot of interesting stuff in here. It’s not having to do a lot of detailed analysis. </w:t>
      </w:r>
      <w:r w:rsidR="00CC06B1">
        <w:rPr>
          <w:rFonts w:ascii="Times New Roman" w:hAnsi="Times New Roman" w:cs="Times New Roman"/>
          <w:color w:val="FF0000"/>
        </w:rPr>
        <w:t xml:space="preserve">It would be nice to go through a simple paper to begin with. It would be great if we could get something out. Get some headway on this analysis – we could write quite an accessible paper just on this kind of thing. We </w:t>
      </w:r>
      <w:r w:rsidR="00CC06B1">
        <w:rPr>
          <w:rFonts w:ascii="Times New Roman" w:hAnsi="Times New Roman" w:cs="Times New Roman"/>
          <w:color w:val="FF0000"/>
        </w:rPr>
        <w:lastRenderedPageBreak/>
        <w:t xml:space="preserve">could spend time looking at graphics. </w:t>
      </w:r>
      <w:r w:rsidR="000266F8">
        <w:rPr>
          <w:rFonts w:ascii="Times New Roman" w:hAnsi="Times New Roman" w:cs="Times New Roman"/>
          <w:color w:val="FF0000"/>
        </w:rPr>
        <w:t xml:space="preserve">One of the reason why people might skip through slides is because they can’t read very well – avoid the dense/text-heavy slides. There might be some demographic differences. People might change approaches over time. </w:t>
      </w:r>
    </w:p>
    <w:p w14:paraId="659A71BE" w14:textId="7C19A631" w:rsidR="006A68D6" w:rsidRDefault="006A68D6" w:rsidP="00BE3E3F">
      <w:pPr>
        <w:rPr>
          <w:rFonts w:ascii="Times New Roman" w:hAnsi="Times New Roman" w:cs="Times New Roman"/>
          <w:color w:val="FF0000"/>
        </w:rPr>
      </w:pPr>
      <w:r>
        <w:rPr>
          <w:rFonts w:ascii="Times New Roman" w:hAnsi="Times New Roman" w:cs="Times New Roman"/>
          <w:color w:val="FF0000"/>
        </w:rPr>
        <w:t xml:space="preserve">Get some visually pleasing outcomes. </w:t>
      </w:r>
    </w:p>
    <w:p w14:paraId="34DCD0B9" w14:textId="2F4ABEC8" w:rsidR="00F34847" w:rsidRDefault="00F34847" w:rsidP="00BE3E3F">
      <w:pPr>
        <w:rPr>
          <w:rFonts w:ascii="Times New Roman" w:hAnsi="Times New Roman" w:cs="Times New Roman"/>
          <w:color w:val="FF0000"/>
        </w:rPr>
      </w:pPr>
      <w:r w:rsidRPr="00F34847">
        <w:rPr>
          <w:rFonts w:ascii="Times New Roman" w:hAnsi="Times New Roman" w:cs="Times New Roman"/>
          <w:b/>
          <w:bCs/>
          <w:color w:val="FF0000"/>
          <w:highlight w:val="yellow"/>
        </w:rPr>
        <w:t>Call for papers: April 22 – July 2</w:t>
      </w:r>
      <w:r>
        <w:rPr>
          <w:rFonts w:ascii="Times New Roman" w:hAnsi="Times New Roman" w:cs="Times New Roman"/>
          <w:color w:val="FF0000"/>
        </w:rPr>
        <w:t xml:space="preserve"> (TRY TO GET A PAPER BY THEN – short paper)</w:t>
      </w:r>
      <w:r w:rsidR="00847484">
        <w:rPr>
          <w:rFonts w:ascii="Times New Roman" w:hAnsi="Times New Roman" w:cs="Times New Roman"/>
          <w:color w:val="FF0000"/>
        </w:rPr>
        <w:t>.</w:t>
      </w:r>
    </w:p>
    <w:p w14:paraId="083954CD" w14:textId="6D67E40B" w:rsidR="002805B5" w:rsidRDefault="002805B5" w:rsidP="00BE3E3F">
      <w:pPr>
        <w:rPr>
          <w:rFonts w:ascii="Times New Roman" w:hAnsi="Times New Roman" w:cs="Times New Roman"/>
          <w:color w:val="FF0000"/>
        </w:rPr>
      </w:pPr>
      <w:r w:rsidRPr="002805B5">
        <w:rPr>
          <w:rFonts w:ascii="Times New Roman" w:hAnsi="Times New Roman" w:cs="Times New Roman"/>
          <w:color w:val="FF0000"/>
          <w:highlight w:val="yellow"/>
        </w:rPr>
        <w:t>Look through Sophia’s analysis – might help thinking about how that aligns with current processing procedure. May help to ground to just look at one or two earlier modules.</w:t>
      </w:r>
      <w:r>
        <w:rPr>
          <w:rFonts w:ascii="Times New Roman" w:hAnsi="Times New Roman" w:cs="Times New Roman"/>
          <w:color w:val="FF0000"/>
        </w:rPr>
        <w:t xml:space="preserve"> </w:t>
      </w:r>
    </w:p>
    <w:p w14:paraId="45A47268" w14:textId="0C95617E" w:rsidR="004D4056" w:rsidRDefault="00941685" w:rsidP="00BE3E3F">
      <w:pPr>
        <w:rPr>
          <w:rFonts w:ascii="Times New Roman" w:hAnsi="Times New Roman" w:cs="Times New Roman"/>
          <w:b/>
          <w:bCs/>
          <w:color w:val="FF0000"/>
        </w:rPr>
      </w:pPr>
      <w:hyperlink r:id="rId8" w:history="1">
        <w:r w:rsidR="004D4056" w:rsidRPr="006F04C4">
          <w:rPr>
            <w:rStyle w:val="Hyperlink"/>
            <w:rFonts w:ascii="Times New Roman" w:hAnsi="Times New Roman" w:cs="Times New Roman"/>
          </w:rPr>
          <w:t>BY JUNE 23 FREE</w:t>
        </w:r>
      </w:hyperlink>
      <w:r w:rsidR="004D4056">
        <w:rPr>
          <w:rFonts w:ascii="Times New Roman" w:hAnsi="Times New Roman" w:cs="Times New Roman"/>
          <w:color w:val="FF0000"/>
        </w:rPr>
        <w:t xml:space="preserve"> – </w:t>
      </w:r>
      <w:r w:rsidR="004D4056" w:rsidRPr="004D4056">
        <w:rPr>
          <w:rFonts w:ascii="Times New Roman" w:hAnsi="Times New Roman" w:cs="Times New Roman"/>
          <w:b/>
          <w:bCs/>
          <w:color w:val="FF0000"/>
          <w:highlight w:val="yellow"/>
        </w:rPr>
        <w:t>get the results before then</w:t>
      </w:r>
      <w:r w:rsidR="004D4056">
        <w:rPr>
          <w:rFonts w:ascii="Times New Roman" w:hAnsi="Times New Roman" w:cs="Times New Roman"/>
          <w:b/>
          <w:bCs/>
          <w:color w:val="FF0000"/>
        </w:rPr>
        <w:t xml:space="preserve"> (keen to help with this paper). Provide the scaffolding for writing a paper the first time around. </w:t>
      </w:r>
      <w:r w:rsidR="004D4056" w:rsidRPr="004D4056">
        <w:rPr>
          <w:rFonts w:ascii="Times New Roman" w:hAnsi="Times New Roman" w:cs="Times New Roman"/>
          <w:b/>
          <w:bCs/>
          <w:color w:val="FF0000"/>
        </w:rPr>
        <w:t xml:space="preserve"> </w:t>
      </w:r>
    </w:p>
    <w:p w14:paraId="59C9DFBC" w14:textId="1D9F1AC4" w:rsidR="00FD075A" w:rsidRDefault="00FD075A" w:rsidP="00BE3E3F">
      <w:pPr>
        <w:rPr>
          <w:rFonts w:ascii="Times New Roman" w:hAnsi="Times New Roman" w:cs="Times New Roman"/>
          <w:b/>
          <w:bCs/>
          <w:color w:val="FF0000"/>
        </w:rPr>
      </w:pPr>
      <w:r>
        <w:rPr>
          <w:rFonts w:ascii="Times New Roman" w:hAnsi="Times New Roman" w:cs="Times New Roman"/>
          <w:b/>
          <w:bCs/>
          <w:color w:val="FF0000"/>
        </w:rPr>
        <w:t xml:space="preserve">PUT NUMBERS TO THOSE THINGS – STATS </w:t>
      </w:r>
    </w:p>
    <w:p w14:paraId="42031DA7" w14:textId="77777777" w:rsidR="00FD075A" w:rsidRPr="004D4056" w:rsidRDefault="00FD075A" w:rsidP="00BE3E3F">
      <w:pPr>
        <w:rPr>
          <w:rFonts w:ascii="Times New Roman" w:hAnsi="Times New Roman" w:cs="Times New Roman"/>
          <w:b/>
          <w:bCs/>
          <w:color w:val="FF0000"/>
        </w:rPr>
      </w:pPr>
    </w:p>
    <w:p w14:paraId="77AF8283" w14:textId="689E381A" w:rsidR="00BE3E3F" w:rsidRPr="00410279" w:rsidRDefault="00410279" w:rsidP="00BE3E3F">
      <w:pPr>
        <w:rPr>
          <w:rFonts w:ascii="Times New Roman" w:hAnsi="Times New Roman" w:cs="Times New Roman"/>
        </w:rPr>
      </w:pPr>
      <w:r w:rsidRPr="00410279">
        <w:rPr>
          <w:rFonts w:ascii="Times New Roman" w:hAnsi="Times New Roman" w:cs="Times New Roman"/>
          <w:noProof/>
        </w:rPr>
        <w:drawing>
          <wp:inline distT="0" distB="0" distL="0" distR="0" wp14:anchorId="18DB279F" wp14:editId="757D908E">
            <wp:extent cx="4750460" cy="2789434"/>
            <wp:effectExtent l="19050" t="19050" r="1206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5293" cy="2798144"/>
                    </a:xfrm>
                    <a:prstGeom prst="rect">
                      <a:avLst/>
                    </a:prstGeom>
                    <a:ln>
                      <a:solidFill>
                        <a:schemeClr val="tx1"/>
                      </a:solidFill>
                    </a:ln>
                  </pic:spPr>
                </pic:pic>
              </a:graphicData>
            </a:graphic>
          </wp:inline>
        </w:drawing>
      </w:r>
    </w:p>
    <w:p w14:paraId="21DE55B5" w14:textId="5937643B" w:rsidR="00BE3E3F" w:rsidRPr="00410279" w:rsidRDefault="00410279" w:rsidP="00BE3E3F">
      <w:pPr>
        <w:rPr>
          <w:rFonts w:ascii="Times New Roman" w:hAnsi="Times New Roman" w:cs="Times New Roman"/>
        </w:rPr>
      </w:pPr>
      <w:r>
        <w:rPr>
          <w:rFonts w:ascii="Times New Roman" w:hAnsi="Times New Roman" w:cs="Times New Roman"/>
        </w:rPr>
        <w:t xml:space="preserve">The x-axis represents individual </w:t>
      </w:r>
      <w:proofErr w:type="gramStart"/>
      <w:r>
        <w:rPr>
          <w:rFonts w:ascii="Times New Roman" w:hAnsi="Times New Roman" w:cs="Times New Roman"/>
        </w:rPr>
        <w:t>problems</w:t>
      </w:r>
      <w:proofErr w:type="gramEnd"/>
      <w:r>
        <w:rPr>
          <w:rFonts w:ascii="Times New Roman" w:hAnsi="Times New Roman" w:cs="Times New Roman"/>
        </w:rPr>
        <w:t xml:space="preserve"> and the y-axis represents the number of times a student has attempted a problem before viewing slides. The figure was created by using a dictionary that stored problem names as keys, and the number of times that students had attempted said problem before viewing the prerequisite slides. From the figure, we can see that there are </w:t>
      </w:r>
      <w:proofErr w:type="gramStart"/>
      <w:r>
        <w:rPr>
          <w:rFonts w:ascii="Times New Roman" w:hAnsi="Times New Roman" w:cs="Times New Roman"/>
        </w:rPr>
        <w:t>a number of</w:t>
      </w:r>
      <w:proofErr w:type="gramEnd"/>
      <w:r>
        <w:rPr>
          <w:rFonts w:ascii="Times New Roman" w:hAnsi="Times New Roman" w:cs="Times New Roman"/>
        </w:rPr>
        <w:t xml:space="preserve"> problems where students disproportionately </w:t>
      </w:r>
      <w:r w:rsidR="00F41D42">
        <w:rPr>
          <w:rFonts w:ascii="Times New Roman" w:hAnsi="Times New Roman" w:cs="Times New Roman"/>
        </w:rPr>
        <w:t xml:space="preserve">attempt the problem first before viewing the prerequisite slides. </w:t>
      </w:r>
    </w:p>
    <w:p w14:paraId="0A649F45" w14:textId="26B84185" w:rsidR="00BE3E3F" w:rsidRDefault="00BE3E3F" w:rsidP="00BE3E3F">
      <w:pPr>
        <w:rPr>
          <w:rFonts w:ascii="Times New Roman" w:hAnsi="Times New Roman" w:cs="Times New Roman"/>
        </w:rPr>
      </w:pPr>
      <w:r w:rsidRPr="00410279">
        <w:rPr>
          <w:rFonts w:ascii="Times New Roman" w:hAnsi="Times New Roman" w:cs="Times New Roman"/>
          <w:noProof/>
        </w:rPr>
        <w:lastRenderedPageBreak/>
        <w:drawing>
          <wp:inline distT="0" distB="0" distL="0" distR="0" wp14:anchorId="7A6ECE22" wp14:editId="38B60586">
            <wp:extent cx="5731510" cy="3413125"/>
            <wp:effectExtent l="19050" t="19050" r="2159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13125"/>
                    </a:xfrm>
                    <a:prstGeom prst="rect">
                      <a:avLst/>
                    </a:prstGeom>
                    <a:ln>
                      <a:solidFill>
                        <a:schemeClr val="tx1"/>
                      </a:solidFill>
                    </a:ln>
                  </pic:spPr>
                </pic:pic>
              </a:graphicData>
            </a:graphic>
          </wp:inline>
        </w:drawing>
      </w:r>
    </w:p>
    <w:p w14:paraId="0C8B04AA" w14:textId="1C8935D0" w:rsidR="00F41D42" w:rsidRDefault="00F41D42" w:rsidP="00F41D42">
      <w:pPr>
        <w:rPr>
          <w:rFonts w:ascii="Times New Roman" w:hAnsi="Times New Roman" w:cs="Times New Roman"/>
        </w:rPr>
      </w:pPr>
      <w:r>
        <w:rPr>
          <w:rFonts w:ascii="Times New Roman" w:hAnsi="Times New Roman" w:cs="Times New Roman"/>
        </w:rPr>
        <w:t>Columns</w:t>
      </w:r>
    </w:p>
    <w:p w14:paraId="03C3C04F" w14:textId="77777777" w:rsidR="00F41D42" w:rsidRDefault="00F41D42" w:rsidP="00F41D42">
      <w:pPr>
        <w:pStyle w:val="ListParagraph"/>
        <w:numPr>
          <w:ilvl w:val="0"/>
          <w:numId w:val="2"/>
        </w:numPr>
        <w:rPr>
          <w:rFonts w:ascii="Times New Roman" w:hAnsi="Times New Roman" w:cs="Times New Roman"/>
        </w:rPr>
      </w:pPr>
      <w:r w:rsidRPr="00F41D42">
        <w:rPr>
          <w:rFonts w:ascii="Times New Roman" w:hAnsi="Times New Roman" w:cs="Times New Roman"/>
        </w:rPr>
        <w:t xml:space="preserve">challenge-newbies-2018': 336117 </w:t>
      </w:r>
    </w:p>
    <w:p w14:paraId="2C9BAAC5" w14:textId="77777777" w:rsidR="00F41D42" w:rsidRDefault="00F41D42" w:rsidP="00F41D42">
      <w:pPr>
        <w:pStyle w:val="ListParagraph"/>
        <w:numPr>
          <w:ilvl w:val="0"/>
          <w:numId w:val="2"/>
        </w:numPr>
        <w:rPr>
          <w:rFonts w:ascii="Times New Roman" w:hAnsi="Times New Roman" w:cs="Times New Roman"/>
        </w:rPr>
      </w:pPr>
      <w:r w:rsidRPr="00F41D42">
        <w:rPr>
          <w:rFonts w:ascii="Times New Roman" w:hAnsi="Times New Roman" w:cs="Times New Roman"/>
        </w:rPr>
        <w:t>'</w:t>
      </w:r>
      <w:proofErr w:type="gramStart"/>
      <w:r w:rsidRPr="00F41D42">
        <w:rPr>
          <w:rFonts w:ascii="Times New Roman" w:hAnsi="Times New Roman" w:cs="Times New Roman"/>
        </w:rPr>
        <w:t>challenge</w:t>
      </w:r>
      <w:proofErr w:type="gramEnd"/>
      <w:r w:rsidRPr="00F41D42">
        <w:rPr>
          <w:rFonts w:ascii="Times New Roman" w:hAnsi="Times New Roman" w:cs="Times New Roman"/>
        </w:rPr>
        <w:t>-beginners-2018': 1518831</w:t>
      </w:r>
    </w:p>
    <w:p w14:paraId="0A82B722" w14:textId="77777777" w:rsidR="00F41D42" w:rsidRDefault="00F41D42" w:rsidP="00F41D42">
      <w:pPr>
        <w:pStyle w:val="ListParagraph"/>
        <w:numPr>
          <w:ilvl w:val="0"/>
          <w:numId w:val="2"/>
        </w:numPr>
        <w:rPr>
          <w:rFonts w:ascii="Times New Roman" w:hAnsi="Times New Roman" w:cs="Times New Roman"/>
        </w:rPr>
      </w:pPr>
      <w:r w:rsidRPr="00F41D42">
        <w:rPr>
          <w:rFonts w:ascii="Times New Roman" w:hAnsi="Times New Roman" w:cs="Times New Roman"/>
        </w:rPr>
        <w:t>'</w:t>
      </w:r>
      <w:proofErr w:type="gramStart"/>
      <w:r w:rsidRPr="00F41D42">
        <w:rPr>
          <w:rFonts w:ascii="Times New Roman" w:hAnsi="Times New Roman" w:cs="Times New Roman"/>
        </w:rPr>
        <w:t>challenge</w:t>
      </w:r>
      <w:proofErr w:type="gramEnd"/>
      <w:r w:rsidRPr="00F41D42">
        <w:rPr>
          <w:rFonts w:ascii="Times New Roman" w:hAnsi="Times New Roman" w:cs="Times New Roman"/>
        </w:rPr>
        <w:t>-intermediate-2018': 877588</w:t>
      </w:r>
    </w:p>
    <w:p w14:paraId="026D4DEC" w14:textId="51ACAA7E" w:rsidR="00F41D42" w:rsidRDefault="00F41D42" w:rsidP="00F41D42">
      <w:pPr>
        <w:pStyle w:val="ListParagraph"/>
        <w:numPr>
          <w:ilvl w:val="0"/>
          <w:numId w:val="2"/>
        </w:numPr>
        <w:rPr>
          <w:rFonts w:ascii="Times New Roman" w:hAnsi="Times New Roman" w:cs="Times New Roman"/>
        </w:rPr>
      </w:pPr>
      <w:r w:rsidRPr="00F41D42">
        <w:rPr>
          <w:rFonts w:ascii="Times New Roman" w:hAnsi="Times New Roman" w:cs="Times New Roman"/>
        </w:rPr>
        <w:t>'</w:t>
      </w:r>
      <w:proofErr w:type="gramStart"/>
      <w:r w:rsidRPr="00F41D42">
        <w:rPr>
          <w:rFonts w:ascii="Times New Roman" w:hAnsi="Times New Roman" w:cs="Times New Roman"/>
        </w:rPr>
        <w:t>challenge</w:t>
      </w:r>
      <w:proofErr w:type="gramEnd"/>
      <w:r w:rsidRPr="00F41D42">
        <w:rPr>
          <w:rFonts w:ascii="Times New Roman" w:hAnsi="Times New Roman" w:cs="Times New Roman"/>
        </w:rPr>
        <w:t>-advanced-2018': 136837</w:t>
      </w:r>
    </w:p>
    <w:p w14:paraId="1C2650AB" w14:textId="68158481" w:rsidR="00F41D42" w:rsidRPr="00F41D42" w:rsidRDefault="00F41D42" w:rsidP="00F41D42">
      <w:pPr>
        <w:pStyle w:val="ListParagraph"/>
        <w:numPr>
          <w:ilvl w:val="0"/>
          <w:numId w:val="2"/>
        </w:numPr>
        <w:rPr>
          <w:rFonts w:ascii="Times New Roman" w:hAnsi="Times New Roman" w:cs="Times New Roman"/>
        </w:rPr>
      </w:pPr>
      <w:r w:rsidRPr="00F41D42">
        <w:rPr>
          <w:rFonts w:ascii="Times New Roman" w:hAnsi="Times New Roman" w:cs="Times New Roman"/>
        </w:rPr>
        <w:t>'</w:t>
      </w:r>
      <w:proofErr w:type="gramStart"/>
      <w:r w:rsidRPr="00F41D42">
        <w:rPr>
          <w:rFonts w:ascii="Times New Roman" w:hAnsi="Times New Roman" w:cs="Times New Roman"/>
        </w:rPr>
        <w:t>challenge</w:t>
      </w:r>
      <w:proofErr w:type="gramEnd"/>
      <w:r w:rsidRPr="00F41D42">
        <w:rPr>
          <w:rFonts w:ascii="Times New Roman" w:hAnsi="Times New Roman" w:cs="Times New Roman"/>
        </w:rPr>
        <w:t>-beginners-blockly-2018': 178127</w:t>
      </w:r>
    </w:p>
    <w:p w14:paraId="04F15F7B" w14:textId="0B223F97" w:rsidR="00F41D42" w:rsidRDefault="00F41D42" w:rsidP="00F41D42">
      <w:pPr>
        <w:rPr>
          <w:rFonts w:ascii="Times New Roman" w:hAnsi="Times New Roman" w:cs="Times New Roman"/>
        </w:rPr>
      </w:pPr>
      <w:r>
        <w:rPr>
          <w:rFonts w:ascii="Times New Roman" w:hAnsi="Times New Roman" w:cs="Times New Roman"/>
        </w:rPr>
        <w:t xml:space="preserve">The figure shows that the challenge-beginners-2018 challenge had the highest rate of students attempting problems before they had viewed the prerequisite slides. </w:t>
      </w:r>
    </w:p>
    <w:p w14:paraId="3BEE4245" w14:textId="77777777" w:rsidR="001570BB" w:rsidRPr="00410279" w:rsidRDefault="001570BB" w:rsidP="00F41D42">
      <w:pPr>
        <w:rPr>
          <w:rFonts w:ascii="Times New Roman" w:hAnsi="Times New Roman" w:cs="Times New Roman"/>
        </w:rPr>
      </w:pPr>
    </w:p>
    <w:p w14:paraId="425D336F" w14:textId="77777777" w:rsidR="00F41D42" w:rsidRPr="00410279" w:rsidRDefault="00F41D42" w:rsidP="00BE3E3F">
      <w:pPr>
        <w:rPr>
          <w:rFonts w:ascii="Times New Roman" w:hAnsi="Times New Roman" w:cs="Times New Roman"/>
        </w:rPr>
      </w:pPr>
    </w:p>
    <w:p w14:paraId="00557747" w14:textId="422657FE" w:rsidR="00A24CC7" w:rsidRPr="00410279" w:rsidRDefault="00BE3E3F" w:rsidP="00A24CC7">
      <w:pPr>
        <w:rPr>
          <w:rFonts w:ascii="Times New Roman" w:hAnsi="Times New Roman" w:cs="Times New Roman"/>
        </w:rPr>
      </w:pPr>
      <w:r w:rsidRPr="00410279">
        <w:rPr>
          <w:rFonts w:ascii="Times New Roman" w:hAnsi="Times New Roman" w:cs="Times New Roman"/>
          <w:noProof/>
        </w:rPr>
        <w:lastRenderedPageBreak/>
        <w:drawing>
          <wp:inline distT="0" distB="0" distL="0" distR="0" wp14:anchorId="057F168B" wp14:editId="33AFAF0D">
            <wp:extent cx="5731510" cy="3041015"/>
            <wp:effectExtent l="19050" t="19050" r="2159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41015"/>
                    </a:xfrm>
                    <a:prstGeom prst="rect">
                      <a:avLst/>
                    </a:prstGeom>
                    <a:ln>
                      <a:solidFill>
                        <a:schemeClr val="tx1"/>
                      </a:solidFill>
                    </a:ln>
                  </pic:spPr>
                </pic:pic>
              </a:graphicData>
            </a:graphic>
          </wp:inline>
        </w:drawing>
      </w:r>
    </w:p>
    <w:p w14:paraId="76207348" w14:textId="3981F601" w:rsidR="00A85122" w:rsidRDefault="00A85122" w:rsidP="00A85122">
      <w:pPr>
        <w:rPr>
          <w:rFonts w:ascii="Times New Roman" w:hAnsi="Times New Roman" w:cs="Times New Roman"/>
        </w:rPr>
      </w:pPr>
      <w:r>
        <w:rPr>
          <w:rFonts w:ascii="Times New Roman" w:hAnsi="Times New Roman" w:cs="Times New Roman"/>
        </w:rPr>
        <w:t>Weeks:</w:t>
      </w:r>
    </w:p>
    <w:p w14:paraId="64649073" w14:textId="77777777" w:rsidR="00A85122" w:rsidRDefault="00A24CC7" w:rsidP="00A24CC7">
      <w:pPr>
        <w:pStyle w:val="ListParagraph"/>
        <w:numPr>
          <w:ilvl w:val="0"/>
          <w:numId w:val="4"/>
        </w:numPr>
        <w:rPr>
          <w:rFonts w:ascii="Times New Roman" w:hAnsi="Times New Roman" w:cs="Times New Roman"/>
        </w:rPr>
      </w:pPr>
      <w:r w:rsidRPr="00A85122">
        <w:rPr>
          <w:rFonts w:ascii="Times New Roman" w:hAnsi="Times New Roman" w:cs="Times New Roman"/>
        </w:rPr>
        <w:t>'w1': 725055</w:t>
      </w:r>
    </w:p>
    <w:p w14:paraId="06E0921B" w14:textId="77777777" w:rsidR="00A85122" w:rsidRDefault="00A24CC7" w:rsidP="00A24CC7">
      <w:pPr>
        <w:pStyle w:val="ListParagraph"/>
        <w:numPr>
          <w:ilvl w:val="0"/>
          <w:numId w:val="4"/>
        </w:numPr>
        <w:rPr>
          <w:rFonts w:ascii="Times New Roman" w:hAnsi="Times New Roman" w:cs="Times New Roman"/>
        </w:rPr>
      </w:pPr>
      <w:r w:rsidRPr="00A85122">
        <w:rPr>
          <w:rFonts w:ascii="Times New Roman" w:hAnsi="Times New Roman" w:cs="Times New Roman"/>
        </w:rPr>
        <w:t xml:space="preserve"> 'w2': 723943</w:t>
      </w:r>
    </w:p>
    <w:p w14:paraId="11687727" w14:textId="77777777" w:rsidR="00A85122" w:rsidRDefault="00A24CC7" w:rsidP="00A24CC7">
      <w:pPr>
        <w:pStyle w:val="ListParagraph"/>
        <w:numPr>
          <w:ilvl w:val="0"/>
          <w:numId w:val="4"/>
        </w:numPr>
        <w:rPr>
          <w:rFonts w:ascii="Times New Roman" w:hAnsi="Times New Roman" w:cs="Times New Roman"/>
        </w:rPr>
      </w:pPr>
      <w:r w:rsidRPr="00A85122">
        <w:rPr>
          <w:rFonts w:ascii="Times New Roman" w:hAnsi="Times New Roman" w:cs="Times New Roman"/>
        </w:rPr>
        <w:t>'w4-': 1</w:t>
      </w:r>
    </w:p>
    <w:p w14:paraId="619D0FB5" w14:textId="77777777" w:rsidR="00A85122" w:rsidRDefault="00A24CC7" w:rsidP="00A24CC7">
      <w:pPr>
        <w:pStyle w:val="ListParagraph"/>
        <w:numPr>
          <w:ilvl w:val="0"/>
          <w:numId w:val="4"/>
        </w:numPr>
        <w:rPr>
          <w:rFonts w:ascii="Times New Roman" w:hAnsi="Times New Roman" w:cs="Times New Roman"/>
        </w:rPr>
      </w:pPr>
      <w:r w:rsidRPr="00A85122">
        <w:rPr>
          <w:rFonts w:ascii="Times New Roman" w:hAnsi="Times New Roman" w:cs="Times New Roman"/>
        </w:rPr>
        <w:t>'w3': 572891</w:t>
      </w:r>
    </w:p>
    <w:p w14:paraId="4A944BFD" w14:textId="77777777" w:rsidR="00A85122" w:rsidRDefault="00A24CC7" w:rsidP="00A24CC7">
      <w:pPr>
        <w:pStyle w:val="ListParagraph"/>
        <w:numPr>
          <w:ilvl w:val="0"/>
          <w:numId w:val="4"/>
        </w:numPr>
        <w:rPr>
          <w:rFonts w:ascii="Times New Roman" w:hAnsi="Times New Roman" w:cs="Times New Roman"/>
        </w:rPr>
      </w:pPr>
      <w:r w:rsidRPr="00A85122">
        <w:rPr>
          <w:rFonts w:ascii="Times New Roman" w:hAnsi="Times New Roman" w:cs="Times New Roman"/>
        </w:rPr>
        <w:t xml:space="preserve"> 'w1-tournament': 36126</w:t>
      </w:r>
    </w:p>
    <w:p w14:paraId="3B19B856" w14:textId="77777777" w:rsidR="00A85122" w:rsidRDefault="00A24CC7" w:rsidP="00A24CC7">
      <w:pPr>
        <w:pStyle w:val="ListParagraph"/>
        <w:numPr>
          <w:ilvl w:val="0"/>
          <w:numId w:val="4"/>
        </w:numPr>
        <w:rPr>
          <w:rFonts w:ascii="Times New Roman" w:hAnsi="Times New Roman" w:cs="Times New Roman"/>
        </w:rPr>
      </w:pPr>
      <w:r w:rsidRPr="00A85122">
        <w:rPr>
          <w:rFonts w:ascii="Times New Roman" w:hAnsi="Times New Roman" w:cs="Times New Roman"/>
        </w:rPr>
        <w:t>'w1-': 44884, 'w4': 569203</w:t>
      </w:r>
    </w:p>
    <w:p w14:paraId="050B96D2" w14:textId="77777777" w:rsidR="00A85122" w:rsidRDefault="00A24CC7" w:rsidP="00A24CC7">
      <w:pPr>
        <w:pStyle w:val="ListParagraph"/>
        <w:numPr>
          <w:ilvl w:val="0"/>
          <w:numId w:val="4"/>
        </w:numPr>
        <w:rPr>
          <w:rFonts w:ascii="Times New Roman" w:hAnsi="Times New Roman" w:cs="Times New Roman"/>
        </w:rPr>
      </w:pPr>
      <w:r w:rsidRPr="00A85122">
        <w:rPr>
          <w:rFonts w:ascii="Times New Roman" w:hAnsi="Times New Roman" w:cs="Times New Roman"/>
        </w:rPr>
        <w:t>'w5': 319571</w:t>
      </w:r>
    </w:p>
    <w:p w14:paraId="12F4FEEB" w14:textId="77777777" w:rsidR="00A85122" w:rsidRDefault="00A24CC7" w:rsidP="00A24CC7">
      <w:pPr>
        <w:pStyle w:val="ListParagraph"/>
        <w:numPr>
          <w:ilvl w:val="0"/>
          <w:numId w:val="4"/>
        </w:numPr>
        <w:rPr>
          <w:rFonts w:ascii="Times New Roman" w:hAnsi="Times New Roman" w:cs="Times New Roman"/>
        </w:rPr>
      </w:pPr>
      <w:r w:rsidRPr="00A85122">
        <w:rPr>
          <w:rFonts w:ascii="Times New Roman" w:hAnsi="Times New Roman" w:cs="Times New Roman"/>
        </w:rPr>
        <w:t>'w2-tournament': 20879</w:t>
      </w:r>
    </w:p>
    <w:p w14:paraId="46A782AF" w14:textId="77777777" w:rsidR="00A85122" w:rsidRDefault="00A24CC7" w:rsidP="00A24CC7">
      <w:pPr>
        <w:pStyle w:val="ListParagraph"/>
        <w:numPr>
          <w:ilvl w:val="0"/>
          <w:numId w:val="4"/>
        </w:numPr>
        <w:rPr>
          <w:rFonts w:ascii="Times New Roman" w:hAnsi="Times New Roman" w:cs="Times New Roman"/>
        </w:rPr>
      </w:pPr>
      <w:r w:rsidRPr="00A85122">
        <w:rPr>
          <w:rFonts w:ascii="Times New Roman" w:hAnsi="Times New Roman" w:cs="Times New Roman"/>
        </w:rPr>
        <w:t xml:space="preserve"> 'w2-': 5976</w:t>
      </w:r>
    </w:p>
    <w:p w14:paraId="7B400A3F" w14:textId="77777777" w:rsidR="00A85122" w:rsidRDefault="00A24CC7" w:rsidP="00A24CC7">
      <w:pPr>
        <w:pStyle w:val="ListParagraph"/>
        <w:numPr>
          <w:ilvl w:val="0"/>
          <w:numId w:val="4"/>
        </w:numPr>
        <w:rPr>
          <w:rFonts w:ascii="Times New Roman" w:hAnsi="Times New Roman" w:cs="Times New Roman"/>
        </w:rPr>
      </w:pPr>
      <w:r w:rsidRPr="00A85122">
        <w:rPr>
          <w:rFonts w:ascii="Times New Roman" w:hAnsi="Times New Roman" w:cs="Times New Roman"/>
        </w:rPr>
        <w:t xml:space="preserve"> '</w:t>
      </w:r>
      <w:proofErr w:type="gramStart"/>
      <w:r w:rsidRPr="00A85122">
        <w:rPr>
          <w:rFonts w:ascii="Times New Roman" w:hAnsi="Times New Roman" w:cs="Times New Roman"/>
        </w:rPr>
        <w:t>big</w:t>
      </w:r>
      <w:proofErr w:type="gramEnd"/>
      <w:r w:rsidRPr="00A85122">
        <w:rPr>
          <w:rFonts w:ascii="Times New Roman" w:hAnsi="Times New Roman" w:cs="Times New Roman"/>
        </w:rPr>
        <w:t>-two': 9</w:t>
      </w:r>
    </w:p>
    <w:p w14:paraId="7451F774" w14:textId="77777777" w:rsidR="00A85122" w:rsidRDefault="00A24CC7" w:rsidP="00A24CC7">
      <w:pPr>
        <w:pStyle w:val="ListParagraph"/>
        <w:numPr>
          <w:ilvl w:val="0"/>
          <w:numId w:val="4"/>
        </w:numPr>
        <w:rPr>
          <w:rFonts w:ascii="Times New Roman" w:hAnsi="Times New Roman" w:cs="Times New Roman"/>
        </w:rPr>
      </w:pPr>
      <w:r w:rsidRPr="00A85122">
        <w:rPr>
          <w:rFonts w:ascii="Times New Roman" w:hAnsi="Times New Roman" w:cs="Times New Roman"/>
        </w:rPr>
        <w:t xml:space="preserve"> 'w3-': 6071</w:t>
      </w:r>
    </w:p>
    <w:p w14:paraId="054F3714" w14:textId="77777777" w:rsidR="00A85122" w:rsidRDefault="00A24CC7" w:rsidP="00A24CC7">
      <w:pPr>
        <w:pStyle w:val="ListParagraph"/>
        <w:numPr>
          <w:ilvl w:val="0"/>
          <w:numId w:val="4"/>
        </w:numPr>
        <w:rPr>
          <w:rFonts w:ascii="Times New Roman" w:hAnsi="Times New Roman" w:cs="Times New Roman"/>
        </w:rPr>
      </w:pPr>
      <w:r w:rsidRPr="00A85122">
        <w:rPr>
          <w:rFonts w:ascii="Times New Roman" w:hAnsi="Times New Roman" w:cs="Times New Roman"/>
        </w:rPr>
        <w:t xml:space="preserve"> 'w3-tournament': 17117</w:t>
      </w:r>
    </w:p>
    <w:p w14:paraId="33D76946" w14:textId="77777777" w:rsidR="00A85122" w:rsidRDefault="00A24CC7" w:rsidP="00A24CC7">
      <w:pPr>
        <w:pStyle w:val="ListParagraph"/>
        <w:numPr>
          <w:ilvl w:val="0"/>
          <w:numId w:val="4"/>
        </w:numPr>
        <w:rPr>
          <w:rFonts w:ascii="Times New Roman" w:hAnsi="Times New Roman" w:cs="Times New Roman"/>
        </w:rPr>
      </w:pPr>
      <w:r w:rsidRPr="00A85122">
        <w:rPr>
          <w:rFonts w:ascii="Times New Roman" w:hAnsi="Times New Roman" w:cs="Times New Roman"/>
        </w:rPr>
        <w:t xml:space="preserve"> 'w4-tournament': 4133</w:t>
      </w:r>
    </w:p>
    <w:p w14:paraId="21D8D9F9" w14:textId="587DBFF7" w:rsidR="00A24CC7" w:rsidRDefault="00A24CC7" w:rsidP="00A24CC7">
      <w:pPr>
        <w:pStyle w:val="ListParagraph"/>
        <w:numPr>
          <w:ilvl w:val="0"/>
          <w:numId w:val="4"/>
        </w:numPr>
        <w:rPr>
          <w:rFonts w:ascii="Times New Roman" w:hAnsi="Times New Roman" w:cs="Times New Roman"/>
        </w:rPr>
      </w:pPr>
      <w:r w:rsidRPr="00A85122">
        <w:rPr>
          <w:rFonts w:ascii="Times New Roman" w:hAnsi="Times New Roman" w:cs="Times New Roman"/>
        </w:rPr>
        <w:t xml:space="preserve"> 'w5-tournament': 1641</w:t>
      </w:r>
    </w:p>
    <w:p w14:paraId="67D659E8" w14:textId="77777777" w:rsidR="0035463B" w:rsidRPr="0035463B" w:rsidRDefault="0035463B" w:rsidP="0035463B">
      <w:pPr>
        <w:rPr>
          <w:rFonts w:ascii="Times New Roman" w:hAnsi="Times New Roman" w:cs="Times New Roman"/>
        </w:rPr>
      </w:pPr>
      <w:r w:rsidRPr="0035463B">
        <w:rPr>
          <w:rFonts w:ascii="Times New Roman" w:hAnsi="Times New Roman" w:cs="Times New Roman"/>
        </w:rPr>
        <w:t xml:space="preserve">The figure shows that the challenge-beginners-2018 challenge had the highest rate of students attempting problems before they had viewed the prerequisite slides. </w:t>
      </w:r>
    </w:p>
    <w:p w14:paraId="6B3A5D57" w14:textId="79839D0D" w:rsidR="0035463B" w:rsidRDefault="0035463B" w:rsidP="0035463B">
      <w:pPr>
        <w:rPr>
          <w:rFonts w:ascii="Times New Roman" w:hAnsi="Times New Roman" w:cs="Times New Roman"/>
        </w:rPr>
      </w:pPr>
    </w:p>
    <w:p w14:paraId="492CF88E" w14:textId="5D482ABD" w:rsidR="00F02102" w:rsidRPr="00F02102" w:rsidRDefault="00F02102" w:rsidP="00F02102">
      <w:pPr>
        <w:tabs>
          <w:tab w:val="left" w:pos="5191"/>
        </w:tabs>
        <w:rPr>
          <w:rFonts w:ascii="Times New Roman" w:hAnsi="Times New Roman" w:cs="Times New Roman"/>
        </w:rPr>
      </w:pPr>
      <w:r>
        <w:rPr>
          <w:rFonts w:ascii="Times New Roman" w:hAnsi="Times New Roman" w:cs="Times New Roman"/>
        </w:rPr>
        <w:tab/>
      </w:r>
    </w:p>
    <w:sectPr w:rsidR="00F02102" w:rsidRPr="00F02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F0A49"/>
    <w:multiLevelType w:val="hybridMultilevel"/>
    <w:tmpl w:val="EC82BC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5D5A58"/>
    <w:multiLevelType w:val="hybridMultilevel"/>
    <w:tmpl w:val="A0F457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004973"/>
    <w:multiLevelType w:val="hybridMultilevel"/>
    <w:tmpl w:val="0EE6F5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6152EEF"/>
    <w:multiLevelType w:val="hybridMultilevel"/>
    <w:tmpl w:val="42F2CC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FA6A16"/>
    <w:multiLevelType w:val="hybridMultilevel"/>
    <w:tmpl w:val="45CC08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F6135D0"/>
    <w:multiLevelType w:val="hybridMultilevel"/>
    <w:tmpl w:val="3028C8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981E40"/>
    <w:multiLevelType w:val="hybridMultilevel"/>
    <w:tmpl w:val="06CCFA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DEE54D2"/>
    <w:multiLevelType w:val="hybridMultilevel"/>
    <w:tmpl w:val="6EE600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6"/>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3F"/>
    <w:rsid w:val="000266F8"/>
    <w:rsid w:val="00085ECF"/>
    <w:rsid w:val="000F73A6"/>
    <w:rsid w:val="001570BB"/>
    <w:rsid w:val="00170407"/>
    <w:rsid w:val="002805B5"/>
    <w:rsid w:val="00301199"/>
    <w:rsid w:val="003532E6"/>
    <w:rsid w:val="0035463B"/>
    <w:rsid w:val="0037007F"/>
    <w:rsid w:val="00410279"/>
    <w:rsid w:val="00443D20"/>
    <w:rsid w:val="00450D22"/>
    <w:rsid w:val="004D4056"/>
    <w:rsid w:val="00552EFA"/>
    <w:rsid w:val="00626B9F"/>
    <w:rsid w:val="006A68D6"/>
    <w:rsid w:val="006F04C4"/>
    <w:rsid w:val="0072709B"/>
    <w:rsid w:val="00847484"/>
    <w:rsid w:val="00873163"/>
    <w:rsid w:val="00941685"/>
    <w:rsid w:val="009B71E2"/>
    <w:rsid w:val="00A24CC7"/>
    <w:rsid w:val="00A24E5A"/>
    <w:rsid w:val="00A85122"/>
    <w:rsid w:val="00BE3E3F"/>
    <w:rsid w:val="00C27313"/>
    <w:rsid w:val="00C31C94"/>
    <w:rsid w:val="00CB7FA3"/>
    <w:rsid w:val="00CC06B1"/>
    <w:rsid w:val="00DA168E"/>
    <w:rsid w:val="00DC6060"/>
    <w:rsid w:val="00E702D8"/>
    <w:rsid w:val="00E95C4D"/>
    <w:rsid w:val="00EC7919"/>
    <w:rsid w:val="00F02102"/>
    <w:rsid w:val="00F34847"/>
    <w:rsid w:val="00F41D42"/>
    <w:rsid w:val="00F54C76"/>
    <w:rsid w:val="00FD07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D75D"/>
  <w15:chartTrackingRefBased/>
  <w15:docId w15:val="{B0BEA530-2D5E-4C4E-80F1-34D90ADE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27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1D42"/>
    <w:pPr>
      <w:ind w:left="720"/>
      <w:contextualSpacing/>
    </w:pPr>
  </w:style>
  <w:style w:type="character" w:styleId="Hyperlink">
    <w:name w:val="Hyperlink"/>
    <w:basedOn w:val="DefaultParagraphFont"/>
    <w:uiPriority w:val="99"/>
    <w:unhideWhenUsed/>
    <w:rsid w:val="006F04C4"/>
    <w:rPr>
      <w:color w:val="0563C1" w:themeColor="hyperlink"/>
      <w:u w:val="single"/>
    </w:rPr>
  </w:style>
  <w:style w:type="character" w:styleId="UnresolvedMention">
    <w:name w:val="Unresolved Mention"/>
    <w:basedOn w:val="DefaultParagraphFont"/>
    <w:uiPriority w:val="99"/>
    <w:semiHidden/>
    <w:unhideWhenUsed/>
    <w:rsid w:val="006F0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77274">
      <w:bodyDiv w:val="1"/>
      <w:marLeft w:val="0"/>
      <w:marRight w:val="0"/>
      <w:marTop w:val="0"/>
      <w:marBottom w:val="0"/>
      <w:divBdr>
        <w:top w:val="none" w:sz="0" w:space="0" w:color="auto"/>
        <w:left w:val="none" w:sz="0" w:space="0" w:color="auto"/>
        <w:bottom w:val="none" w:sz="0" w:space="0" w:color="auto"/>
        <w:right w:val="none" w:sz="0" w:space="0" w:color="auto"/>
      </w:divBdr>
      <w:divsChild>
        <w:div w:id="1848590879">
          <w:marLeft w:val="0"/>
          <w:marRight w:val="0"/>
          <w:marTop w:val="0"/>
          <w:marBottom w:val="0"/>
          <w:divBdr>
            <w:top w:val="none" w:sz="0" w:space="0" w:color="auto"/>
            <w:left w:val="none" w:sz="0" w:space="0" w:color="auto"/>
            <w:bottom w:val="none" w:sz="0" w:space="0" w:color="auto"/>
            <w:right w:val="none" w:sz="0" w:space="0" w:color="auto"/>
          </w:divBdr>
          <w:divsChild>
            <w:div w:id="20989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99096">
      <w:bodyDiv w:val="1"/>
      <w:marLeft w:val="0"/>
      <w:marRight w:val="0"/>
      <w:marTop w:val="0"/>
      <w:marBottom w:val="0"/>
      <w:divBdr>
        <w:top w:val="none" w:sz="0" w:space="0" w:color="auto"/>
        <w:left w:val="none" w:sz="0" w:space="0" w:color="auto"/>
        <w:bottom w:val="none" w:sz="0" w:space="0" w:color="auto"/>
        <w:right w:val="none" w:sz="0" w:space="0" w:color="auto"/>
      </w:divBdr>
      <w:divsChild>
        <w:div w:id="758332679">
          <w:marLeft w:val="0"/>
          <w:marRight w:val="0"/>
          <w:marTop w:val="0"/>
          <w:marBottom w:val="0"/>
          <w:divBdr>
            <w:top w:val="none" w:sz="0" w:space="0" w:color="auto"/>
            <w:left w:val="none" w:sz="0" w:space="0" w:color="auto"/>
            <w:bottom w:val="none" w:sz="0" w:space="0" w:color="auto"/>
            <w:right w:val="none" w:sz="0" w:space="0" w:color="auto"/>
          </w:divBdr>
          <w:divsChild>
            <w:div w:id="520356735">
              <w:marLeft w:val="0"/>
              <w:marRight w:val="0"/>
              <w:marTop w:val="0"/>
              <w:marBottom w:val="0"/>
              <w:divBdr>
                <w:top w:val="none" w:sz="0" w:space="0" w:color="auto"/>
                <w:left w:val="none" w:sz="0" w:space="0" w:color="auto"/>
                <w:bottom w:val="none" w:sz="0" w:space="0" w:color="auto"/>
                <w:right w:val="none" w:sz="0" w:space="0" w:color="auto"/>
              </w:divBdr>
            </w:div>
            <w:div w:id="618952509">
              <w:marLeft w:val="0"/>
              <w:marRight w:val="0"/>
              <w:marTop w:val="0"/>
              <w:marBottom w:val="0"/>
              <w:divBdr>
                <w:top w:val="none" w:sz="0" w:space="0" w:color="auto"/>
                <w:left w:val="none" w:sz="0" w:space="0" w:color="auto"/>
                <w:bottom w:val="none" w:sz="0" w:space="0" w:color="auto"/>
                <w:right w:val="none" w:sz="0" w:space="0" w:color="auto"/>
              </w:divBdr>
            </w:div>
            <w:div w:id="20782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cilite.org/annual-confer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7</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41</cp:revision>
  <dcterms:created xsi:type="dcterms:W3CDTF">2022-05-03T14:15:00Z</dcterms:created>
  <dcterms:modified xsi:type="dcterms:W3CDTF">2022-05-09T22:36:00Z</dcterms:modified>
</cp:coreProperties>
</file>