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3256"/>
        <w:gridCol w:w="4735"/>
        <w:gridCol w:w="1025"/>
      </w:tblGrid>
      <w:tr w:rsidR="00AA58D4" w14:paraId="4589EDBA" w14:textId="77777777" w:rsidTr="008967E4">
        <w:tc>
          <w:tcPr>
            <w:tcW w:w="3256" w:type="dxa"/>
          </w:tcPr>
          <w:p w14:paraId="72698FBE" w14:textId="77777777" w:rsidR="00AA58D4" w:rsidRDefault="00AA58D4" w:rsidP="003D029F">
            <w:pPr>
              <w:rPr>
                <w:rFonts w:ascii="Times New Roman" w:hAnsi="Times New Roman" w:cs="Times New Roman"/>
                <w:b/>
                <w:bCs/>
              </w:rPr>
            </w:pPr>
            <w:r>
              <w:rPr>
                <w:rFonts w:ascii="Times New Roman" w:hAnsi="Times New Roman" w:cs="Times New Roman"/>
                <w:b/>
                <w:bCs/>
              </w:rPr>
              <w:t>Task</w:t>
            </w:r>
          </w:p>
          <w:p w14:paraId="14D5E74D" w14:textId="77777777" w:rsidR="00B6212F" w:rsidRDefault="00B6212F" w:rsidP="003D029F">
            <w:pPr>
              <w:rPr>
                <w:rFonts w:ascii="Times New Roman" w:hAnsi="Times New Roman" w:cs="Times New Roman"/>
                <w:b/>
                <w:bCs/>
              </w:rPr>
            </w:pPr>
          </w:p>
          <w:p w14:paraId="2E631F56" w14:textId="3D60AA68" w:rsidR="00B6212F" w:rsidRDefault="00B6212F" w:rsidP="003D029F">
            <w:pPr>
              <w:rPr>
                <w:rFonts w:ascii="Times New Roman" w:hAnsi="Times New Roman" w:cs="Times New Roman"/>
                <w:b/>
                <w:bCs/>
              </w:rPr>
            </w:pPr>
            <w:r>
              <w:rPr>
                <w:rFonts w:ascii="Times New Roman" w:hAnsi="Times New Roman" w:cs="Times New Roman"/>
                <w:b/>
                <w:bCs/>
              </w:rPr>
              <w:t xml:space="preserve">Don’t forget module </w:t>
            </w:r>
            <w:r w:rsidR="00780C72">
              <w:rPr>
                <w:rFonts w:ascii="Times New Roman" w:hAnsi="Times New Roman" w:cs="Times New Roman"/>
                <w:b/>
                <w:bCs/>
              </w:rPr>
              <w:t>prediction</w:t>
            </w:r>
          </w:p>
          <w:p w14:paraId="060257A0" w14:textId="78B962F5" w:rsidR="00780C72" w:rsidRDefault="008C5920" w:rsidP="003D029F">
            <w:pPr>
              <w:rPr>
                <w:rFonts w:ascii="Times New Roman" w:hAnsi="Times New Roman" w:cs="Times New Roman"/>
                <w:b/>
                <w:bCs/>
              </w:rPr>
            </w:pPr>
            <w:r w:rsidRPr="008C5920">
              <w:rPr>
                <w:rFonts w:ascii="Times New Roman" w:hAnsi="Times New Roman" w:cs="Times New Roman"/>
                <w:b/>
                <w:bCs/>
              </w:rPr>
              <w:t>https://ai.stackexchange.com/questions/20193/which-classifier-should-i-use-for-a-dataset-with-one-feature</w:t>
            </w:r>
          </w:p>
          <w:p w14:paraId="7E005063" w14:textId="77777777" w:rsidR="00B6212F" w:rsidRDefault="00B6212F" w:rsidP="003D029F">
            <w:pPr>
              <w:rPr>
                <w:rFonts w:ascii="Times New Roman" w:hAnsi="Times New Roman" w:cs="Times New Roman"/>
                <w:b/>
                <w:bCs/>
              </w:rPr>
            </w:pPr>
          </w:p>
          <w:p w14:paraId="6E45DCBF" w14:textId="6E1A8194" w:rsidR="00B6212F" w:rsidRDefault="00D405B5" w:rsidP="003D029F">
            <w:pPr>
              <w:rPr>
                <w:rFonts w:ascii="Times New Roman" w:hAnsi="Times New Roman" w:cs="Times New Roman"/>
                <w:b/>
                <w:bCs/>
              </w:rPr>
            </w:pPr>
            <w:hyperlink r:id="rId4" w:history="1">
              <w:r w:rsidRPr="00F76236">
                <w:rPr>
                  <w:rStyle w:val="Hyperlink"/>
                  <w:rFonts w:ascii="Times New Roman" w:hAnsi="Times New Roman" w:cs="Times New Roman"/>
                  <w:b/>
                  <w:bCs/>
                </w:rPr>
                <w:t>https://machinelearningmastery.com/feature-selection-with-real-and-categorical-data/#:~:text=rank%20coefficient%20(nonlinear)-,Numerical%20Input%2C%20Categorical%20Output,the%20categorical%20target%20into%20account</w:t>
              </w:r>
            </w:hyperlink>
            <w:r w:rsidR="00FA4170" w:rsidRPr="00FA4170">
              <w:rPr>
                <w:rFonts w:ascii="Times New Roman" w:hAnsi="Times New Roman" w:cs="Times New Roman"/>
                <w:b/>
                <w:bCs/>
              </w:rPr>
              <w:t>.</w:t>
            </w:r>
          </w:p>
          <w:p w14:paraId="408993CE" w14:textId="09EA09C6" w:rsidR="00D405B5" w:rsidRDefault="00D405B5" w:rsidP="003D029F">
            <w:pPr>
              <w:rPr>
                <w:rFonts w:ascii="Times New Roman" w:hAnsi="Times New Roman" w:cs="Times New Roman"/>
                <w:b/>
                <w:bCs/>
              </w:rPr>
            </w:pPr>
          </w:p>
          <w:p w14:paraId="72859FE8" w14:textId="77777777" w:rsidR="00D405B5" w:rsidRDefault="00D405B5" w:rsidP="003D029F">
            <w:pPr>
              <w:rPr>
                <w:rFonts w:ascii="Times New Roman" w:hAnsi="Times New Roman" w:cs="Times New Roman"/>
                <w:b/>
                <w:bCs/>
              </w:rPr>
            </w:pPr>
          </w:p>
          <w:p w14:paraId="17634AAF" w14:textId="6D18DF92" w:rsidR="00B6212F" w:rsidRDefault="00B6212F" w:rsidP="003D029F">
            <w:pPr>
              <w:rPr>
                <w:rFonts w:ascii="Times New Roman" w:hAnsi="Times New Roman" w:cs="Times New Roman"/>
                <w:b/>
                <w:bCs/>
              </w:rPr>
            </w:pPr>
          </w:p>
        </w:tc>
        <w:tc>
          <w:tcPr>
            <w:tcW w:w="4735" w:type="dxa"/>
          </w:tcPr>
          <w:p w14:paraId="5734DC50" w14:textId="77777777" w:rsidR="00AA58D4" w:rsidRDefault="00AA58D4" w:rsidP="003D029F">
            <w:pPr>
              <w:rPr>
                <w:rFonts w:ascii="Times New Roman" w:hAnsi="Times New Roman" w:cs="Times New Roman"/>
                <w:b/>
                <w:bCs/>
              </w:rPr>
            </w:pPr>
            <w:r>
              <w:rPr>
                <w:rFonts w:ascii="Times New Roman" w:hAnsi="Times New Roman" w:cs="Times New Roman"/>
                <w:b/>
                <w:bCs/>
              </w:rPr>
              <w:t>Notes</w:t>
            </w:r>
          </w:p>
        </w:tc>
        <w:tc>
          <w:tcPr>
            <w:tcW w:w="1025" w:type="dxa"/>
          </w:tcPr>
          <w:p w14:paraId="21F4C082" w14:textId="77777777" w:rsidR="00AA58D4" w:rsidRDefault="00AA58D4" w:rsidP="003D029F">
            <w:pPr>
              <w:rPr>
                <w:rFonts w:ascii="Times New Roman" w:hAnsi="Times New Roman" w:cs="Times New Roman"/>
                <w:b/>
                <w:bCs/>
              </w:rPr>
            </w:pPr>
            <w:r>
              <w:rPr>
                <w:rFonts w:ascii="Times New Roman" w:hAnsi="Times New Roman" w:cs="Times New Roman"/>
                <w:b/>
                <w:bCs/>
              </w:rPr>
              <w:t>Date</w:t>
            </w:r>
          </w:p>
        </w:tc>
      </w:tr>
      <w:tr w:rsidR="00AA58D4" w14:paraId="4E80BC03" w14:textId="77777777" w:rsidTr="008967E4">
        <w:tc>
          <w:tcPr>
            <w:tcW w:w="3256" w:type="dxa"/>
          </w:tcPr>
          <w:p w14:paraId="5771E2BE" w14:textId="77777777" w:rsidR="00AA58D4" w:rsidRPr="00D405B5" w:rsidRDefault="00AA58D4" w:rsidP="003D029F">
            <w:pPr>
              <w:rPr>
                <w:rFonts w:ascii="Times New Roman" w:hAnsi="Times New Roman" w:cs="Times New Roman"/>
                <w:strike/>
              </w:rPr>
            </w:pPr>
            <w:r w:rsidRPr="00D405B5">
              <w:rPr>
                <w:rFonts w:ascii="Times New Roman" w:hAnsi="Times New Roman" w:cs="Times New Roman"/>
                <w:strike/>
              </w:rPr>
              <w:t xml:space="preserve">Extract and plot dropout distributions </w:t>
            </w:r>
          </w:p>
        </w:tc>
        <w:tc>
          <w:tcPr>
            <w:tcW w:w="4735" w:type="dxa"/>
          </w:tcPr>
          <w:p w14:paraId="47147BA0" w14:textId="77777777" w:rsidR="00AA58D4" w:rsidRPr="00D405B5" w:rsidRDefault="00AA58D4" w:rsidP="003D029F">
            <w:pPr>
              <w:rPr>
                <w:rFonts w:ascii="Times New Roman" w:hAnsi="Times New Roman" w:cs="Times New Roman"/>
                <w:strike/>
              </w:rPr>
            </w:pPr>
            <w:r w:rsidRPr="00D405B5">
              <w:rPr>
                <w:rFonts w:ascii="Times New Roman" w:hAnsi="Times New Roman" w:cs="Times New Roman"/>
                <w:strike/>
              </w:rPr>
              <w:t>Note: Do across courses.</w:t>
            </w:r>
          </w:p>
          <w:p w14:paraId="77D7727A" w14:textId="77777777" w:rsidR="00AA58D4" w:rsidRPr="00D405B5" w:rsidRDefault="00AA58D4" w:rsidP="003D029F">
            <w:pPr>
              <w:rPr>
                <w:rFonts w:ascii="Times New Roman" w:hAnsi="Times New Roman" w:cs="Times New Roman"/>
                <w:b/>
                <w:bCs/>
                <w:strike/>
              </w:rPr>
            </w:pPr>
          </w:p>
        </w:tc>
        <w:tc>
          <w:tcPr>
            <w:tcW w:w="1025" w:type="dxa"/>
          </w:tcPr>
          <w:p w14:paraId="59798288" w14:textId="0A0DC306" w:rsidR="00702BBB" w:rsidRPr="00D405B5" w:rsidRDefault="00702BBB" w:rsidP="00702BBB">
            <w:pPr>
              <w:rPr>
                <w:rFonts w:ascii="Times New Roman" w:hAnsi="Times New Roman" w:cs="Times New Roman"/>
                <w:b/>
                <w:bCs/>
                <w:strike/>
              </w:rPr>
            </w:pPr>
            <w:r w:rsidRPr="00D405B5">
              <w:rPr>
                <w:rFonts w:ascii="Times New Roman" w:hAnsi="Times New Roman" w:cs="Times New Roman"/>
                <w:b/>
                <w:bCs/>
                <w:strike/>
              </w:rPr>
              <w:t xml:space="preserve">Sat 13 Aug – 3:30 </w:t>
            </w:r>
          </w:p>
          <w:p w14:paraId="59B03385" w14:textId="77777777" w:rsidR="00702BBB" w:rsidRPr="00D405B5" w:rsidRDefault="00702BBB" w:rsidP="003D029F">
            <w:pPr>
              <w:rPr>
                <w:rFonts w:ascii="Times New Roman" w:hAnsi="Times New Roman" w:cs="Times New Roman"/>
                <w:b/>
                <w:bCs/>
                <w:strike/>
              </w:rPr>
            </w:pPr>
          </w:p>
          <w:p w14:paraId="1F4FABDB" w14:textId="25917E8A" w:rsidR="00702BBB" w:rsidRPr="00D405B5" w:rsidRDefault="00702BBB" w:rsidP="003D029F">
            <w:pPr>
              <w:rPr>
                <w:rFonts w:ascii="Times New Roman" w:hAnsi="Times New Roman" w:cs="Times New Roman"/>
                <w:b/>
                <w:bCs/>
                <w:strike/>
              </w:rPr>
            </w:pPr>
          </w:p>
        </w:tc>
      </w:tr>
      <w:tr w:rsidR="00AA58D4" w14:paraId="4634908A" w14:textId="77777777" w:rsidTr="008967E4">
        <w:tc>
          <w:tcPr>
            <w:tcW w:w="3256" w:type="dxa"/>
          </w:tcPr>
          <w:p w14:paraId="3BB9958F" w14:textId="56901C06" w:rsidR="00AA58D4" w:rsidRPr="00D405B5" w:rsidRDefault="00AA58D4" w:rsidP="003D029F">
            <w:pPr>
              <w:rPr>
                <w:rFonts w:ascii="Times New Roman" w:hAnsi="Times New Roman" w:cs="Times New Roman"/>
                <w:strike/>
              </w:rPr>
            </w:pPr>
            <w:r w:rsidRPr="00D405B5">
              <w:rPr>
                <w:rFonts w:ascii="Times New Roman" w:hAnsi="Times New Roman" w:cs="Times New Roman"/>
                <w:strike/>
              </w:rPr>
              <w:t>Work out a definition for dropouts based on the distribution</w:t>
            </w:r>
            <w:r w:rsidR="0063082A" w:rsidRPr="00D405B5">
              <w:rPr>
                <w:rFonts w:ascii="Times New Roman" w:hAnsi="Times New Roman" w:cs="Times New Roman"/>
                <w:strike/>
              </w:rPr>
              <w:t xml:space="preserve"> </w:t>
            </w:r>
          </w:p>
          <w:p w14:paraId="59AB59F4" w14:textId="77777777" w:rsidR="00AA58D4" w:rsidRPr="00D405B5" w:rsidRDefault="00AA58D4" w:rsidP="003D029F">
            <w:pPr>
              <w:rPr>
                <w:rFonts w:ascii="Times New Roman" w:hAnsi="Times New Roman" w:cs="Times New Roman"/>
                <w:strike/>
              </w:rPr>
            </w:pPr>
          </w:p>
        </w:tc>
        <w:tc>
          <w:tcPr>
            <w:tcW w:w="4735" w:type="dxa"/>
          </w:tcPr>
          <w:p w14:paraId="1DA6B8AA" w14:textId="77777777" w:rsidR="00AA58D4" w:rsidRPr="00D405B5" w:rsidRDefault="00AA58D4" w:rsidP="003D029F">
            <w:pPr>
              <w:rPr>
                <w:rFonts w:ascii="Times New Roman" w:hAnsi="Times New Roman" w:cs="Times New Roman"/>
                <w:strike/>
              </w:rPr>
            </w:pPr>
            <w:r w:rsidRPr="00D405B5">
              <w:rPr>
                <w:rFonts w:ascii="Times New Roman" w:hAnsi="Times New Roman" w:cs="Times New Roman"/>
                <w:strike/>
              </w:rPr>
              <w:t>Note: Do across courses.</w:t>
            </w:r>
          </w:p>
          <w:p w14:paraId="20070F20" w14:textId="77777777" w:rsidR="00AA58D4" w:rsidRPr="00D405B5" w:rsidRDefault="00AA58D4" w:rsidP="003D029F">
            <w:pPr>
              <w:rPr>
                <w:rFonts w:ascii="Times New Roman" w:hAnsi="Times New Roman" w:cs="Times New Roman"/>
                <w:b/>
                <w:bCs/>
                <w:strike/>
              </w:rPr>
            </w:pPr>
          </w:p>
          <w:p w14:paraId="49DC0F66" w14:textId="77777777" w:rsidR="00AA58D4" w:rsidRPr="00D405B5" w:rsidRDefault="00AA58D4" w:rsidP="003D029F">
            <w:pPr>
              <w:rPr>
                <w:rFonts w:ascii="Times New Roman" w:hAnsi="Times New Roman" w:cs="Times New Roman"/>
                <w:b/>
                <w:bCs/>
                <w:strike/>
              </w:rPr>
            </w:pPr>
          </w:p>
        </w:tc>
        <w:tc>
          <w:tcPr>
            <w:tcW w:w="1025" w:type="dxa"/>
          </w:tcPr>
          <w:p w14:paraId="1A478E8E" w14:textId="7E1C0E5B" w:rsidR="00AA58D4" w:rsidRPr="00D405B5" w:rsidRDefault="00702BBB" w:rsidP="003D029F">
            <w:pPr>
              <w:rPr>
                <w:rFonts w:ascii="Times New Roman" w:hAnsi="Times New Roman" w:cs="Times New Roman"/>
                <w:b/>
                <w:bCs/>
                <w:strike/>
              </w:rPr>
            </w:pPr>
            <w:r w:rsidRPr="00D405B5">
              <w:rPr>
                <w:rFonts w:ascii="Times New Roman" w:hAnsi="Times New Roman" w:cs="Times New Roman"/>
                <w:b/>
                <w:bCs/>
                <w:strike/>
              </w:rPr>
              <w:t>Sat 13 Aug – 3:30</w:t>
            </w:r>
          </w:p>
        </w:tc>
      </w:tr>
      <w:tr w:rsidR="00AA58D4" w14:paraId="238536FB" w14:textId="77777777" w:rsidTr="008967E4">
        <w:tc>
          <w:tcPr>
            <w:tcW w:w="3256" w:type="dxa"/>
          </w:tcPr>
          <w:p w14:paraId="6999C563" w14:textId="77777777" w:rsidR="00AA58D4" w:rsidRDefault="00AA58D4" w:rsidP="003D029F">
            <w:pPr>
              <w:rPr>
                <w:rFonts w:ascii="Times New Roman" w:hAnsi="Times New Roman" w:cs="Times New Roman"/>
              </w:rPr>
            </w:pPr>
            <w:r>
              <w:rPr>
                <w:rFonts w:ascii="Times New Roman" w:hAnsi="Times New Roman" w:cs="Times New Roman"/>
              </w:rPr>
              <w:t xml:space="preserve">Create new interaction strings using only the important slides. </w:t>
            </w:r>
          </w:p>
          <w:p w14:paraId="4B365D34" w14:textId="77777777" w:rsidR="00AA58D4" w:rsidRDefault="00AA58D4" w:rsidP="003D029F">
            <w:pPr>
              <w:rPr>
                <w:rFonts w:ascii="Times New Roman" w:hAnsi="Times New Roman" w:cs="Times New Roman"/>
              </w:rPr>
            </w:pPr>
          </w:p>
        </w:tc>
        <w:tc>
          <w:tcPr>
            <w:tcW w:w="4735" w:type="dxa"/>
          </w:tcPr>
          <w:p w14:paraId="7FA25F7D" w14:textId="77777777" w:rsidR="00AA58D4" w:rsidRPr="00B85EF0" w:rsidRDefault="00AA58D4" w:rsidP="003D029F">
            <w:pPr>
              <w:rPr>
                <w:rFonts w:ascii="Times New Roman" w:hAnsi="Times New Roman" w:cs="Times New Roman"/>
              </w:rPr>
            </w:pPr>
            <w:r w:rsidRPr="00896E11">
              <w:rPr>
                <w:rFonts w:ascii="Times New Roman" w:hAnsi="Times New Roman" w:cs="Times New Roman"/>
              </w:rPr>
              <w:t xml:space="preserve">Note: Compare performance of new interaction strings with old, and visualise well. </w:t>
            </w:r>
          </w:p>
          <w:p w14:paraId="1336492E" w14:textId="77777777" w:rsidR="00AA58D4" w:rsidRDefault="00AA58D4" w:rsidP="003D029F">
            <w:pPr>
              <w:rPr>
                <w:rFonts w:ascii="Times New Roman" w:hAnsi="Times New Roman" w:cs="Times New Roman"/>
              </w:rPr>
            </w:pPr>
          </w:p>
          <w:p w14:paraId="24A22C79" w14:textId="77777777" w:rsidR="00AA58D4" w:rsidRPr="008D3C33" w:rsidRDefault="00AA58D4" w:rsidP="003D029F">
            <w:pPr>
              <w:rPr>
                <w:rFonts w:ascii="Times New Roman" w:hAnsi="Times New Roman" w:cs="Times New Roman"/>
              </w:rPr>
            </w:pPr>
            <w:r>
              <w:rPr>
                <w:rFonts w:ascii="Times New Roman" w:hAnsi="Times New Roman" w:cs="Times New Roman"/>
              </w:rPr>
              <w:t>Note: Do across courses.</w:t>
            </w:r>
          </w:p>
          <w:p w14:paraId="7C90F1B9" w14:textId="77777777" w:rsidR="00AA58D4" w:rsidRDefault="00AA58D4" w:rsidP="003D029F">
            <w:pPr>
              <w:rPr>
                <w:rFonts w:ascii="Times New Roman" w:hAnsi="Times New Roman" w:cs="Times New Roman"/>
                <w:b/>
                <w:bCs/>
              </w:rPr>
            </w:pPr>
          </w:p>
        </w:tc>
        <w:tc>
          <w:tcPr>
            <w:tcW w:w="1025" w:type="dxa"/>
          </w:tcPr>
          <w:p w14:paraId="5F964941" w14:textId="23D76C9E" w:rsidR="00AA58D4" w:rsidRDefault="00702BBB" w:rsidP="003D029F">
            <w:pPr>
              <w:rPr>
                <w:rFonts w:ascii="Times New Roman" w:hAnsi="Times New Roman" w:cs="Times New Roman"/>
                <w:b/>
                <w:bCs/>
              </w:rPr>
            </w:pPr>
            <w:r>
              <w:rPr>
                <w:rFonts w:ascii="Times New Roman" w:hAnsi="Times New Roman" w:cs="Times New Roman"/>
                <w:b/>
                <w:bCs/>
              </w:rPr>
              <w:t>Sat 13 Aug – 4:30</w:t>
            </w:r>
          </w:p>
        </w:tc>
      </w:tr>
      <w:tr w:rsidR="00702BBB" w14:paraId="3EBA754E" w14:textId="77777777" w:rsidTr="008967E4">
        <w:tc>
          <w:tcPr>
            <w:tcW w:w="3256" w:type="dxa"/>
          </w:tcPr>
          <w:p w14:paraId="55FC6FA9" w14:textId="4C9775F9" w:rsidR="00702BBB" w:rsidRPr="00702BBB" w:rsidRDefault="00702BBB" w:rsidP="003D029F">
            <w:pPr>
              <w:rPr>
                <w:rFonts w:ascii="Times New Roman" w:hAnsi="Times New Roman" w:cs="Times New Roman"/>
                <w:b/>
                <w:bCs/>
              </w:rPr>
            </w:pPr>
            <w:r w:rsidRPr="00702BBB">
              <w:rPr>
                <w:rFonts w:ascii="Times New Roman" w:hAnsi="Times New Roman" w:cs="Times New Roman"/>
                <w:b/>
                <w:bCs/>
              </w:rPr>
              <w:t>WORKOUT</w:t>
            </w:r>
          </w:p>
        </w:tc>
        <w:tc>
          <w:tcPr>
            <w:tcW w:w="4735" w:type="dxa"/>
          </w:tcPr>
          <w:p w14:paraId="50549284" w14:textId="156FD9DA" w:rsidR="00702BBB" w:rsidRPr="00702BBB" w:rsidRDefault="00702BBB" w:rsidP="003D029F">
            <w:pPr>
              <w:rPr>
                <w:rFonts w:ascii="Times New Roman" w:hAnsi="Times New Roman" w:cs="Times New Roman"/>
                <w:b/>
                <w:bCs/>
              </w:rPr>
            </w:pPr>
            <w:r w:rsidRPr="00702BBB">
              <w:rPr>
                <w:rFonts w:ascii="Times New Roman" w:hAnsi="Times New Roman" w:cs="Times New Roman"/>
                <w:b/>
                <w:bCs/>
              </w:rPr>
              <w:t>WORKOUT</w:t>
            </w:r>
          </w:p>
        </w:tc>
        <w:tc>
          <w:tcPr>
            <w:tcW w:w="1025" w:type="dxa"/>
          </w:tcPr>
          <w:p w14:paraId="5785AFE9" w14:textId="2F4F16FC" w:rsidR="00702BBB" w:rsidRDefault="00702BBB" w:rsidP="003D029F">
            <w:pPr>
              <w:rPr>
                <w:rFonts w:ascii="Times New Roman" w:hAnsi="Times New Roman" w:cs="Times New Roman"/>
                <w:b/>
                <w:bCs/>
              </w:rPr>
            </w:pPr>
            <w:r>
              <w:rPr>
                <w:rFonts w:ascii="Times New Roman" w:hAnsi="Times New Roman" w:cs="Times New Roman"/>
                <w:b/>
                <w:bCs/>
              </w:rPr>
              <w:t>WORKOUT</w:t>
            </w:r>
          </w:p>
        </w:tc>
      </w:tr>
      <w:tr w:rsidR="00AA58D4" w14:paraId="4659BC4A" w14:textId="77777777" w:rsidTr="008967E4">
        <w:tc>
          <w:tcPr>
            <w:tcW w:w="3256" w:type="dxa"/>
          </w:tcPr>
          <w:p w14:paraId="236D0FE3" w14:textId="77777777" w:rsidR="00AA58D4" w:rsidRPr="00D405B5" w:rsidRDefault="00AA58D4" w:rsidP="003D029F">
            <w:pPr>
              <w:rPr>
                <w:rFonts w:ascii="Times New Roman" w:hAnsi="Times New Roman" w:cs="Times New Roman"/>
                <w:strike/>
              </w:rPr>
            </w:pPr>
            <w:r w:rsidRPr="00D405B5">
              <w:rPr>
                <w:rFonts w:ascii="Times New Roman" w:hAnsi="Times New Roman" w:cs="Times New Roman"/>
                <w:strike/>
              </w:rPr>
              <w:t>Create, run and evaluate simple classifiers for dropout</w:t>
            </w:r>
          </w:p>
          <w:p w14:paraId="2A074D42" w14:textId="77777777" w:rsidR="00AA58D4" w:rsidRPr="00D405B5" w:rsidRDefault="00AA58D4" w:rsidP="003D029F">
            <w:pPr>
              <w:rPr>
                <w:rFonts w:ascii="Times New Roman" w:hAnsi="Times New Roman" w:cs="Times New Roman"/>
                <w:b/>
                <w:bCs/>
                <w:strike/>
              </w:rPr>
            </w:pPr>
          </w:p>
        </w:tc>
        <w:tc>
          <w:tcPr>
            <w:tcW w:w="4735" w:type="dxa"/>
          </w:tcPr>
          <w:p w14:paraId="752BB5FD" w14:textId="77777777" w:rsidR="00AA58D4" w:rsidRPr="00D405B5" w:rsidRDefault="00AA58D4" w:rsidP="003D029F">
            <w:pPr>
              <w:rPr>
                <w:rFonts w:ascii="Times New Roman" w:hAnsi="Times New Roman" w:cs="Times New Roman"/>
                <w:strike/>
              </w:rPr>
            </w:pPr>
            <w:r w:rsidRPr="00D405B5">
              <w:rPr>
                <w:rFonts w:ascii="Times New Roman" w:hAnsi="Times New Roman" w:cs="Times New Roman"/>
                <w:strike/>
              </w:rPr>
              <w:t>Note: Performance of classifiers might not be great if there are clusters. Explain why.</w:t>
            </w:r>
          </w:p>
          <w:p w14:paraId="28F1A306" w14:textId="77777777" w:rsidR="00AA58D4" w:rsidRPr="00D405B5" w:rsidRDefault="00AA58D4" w:rsidP="003D029F">
            <w:pPr>
              <w:rPr>
                <w:rFonts w:ascii="Times New Roman" w:hAnsi="Times New Roman" w:cs="Times New Roman"/>
                <w:strike/>
              </w:rPr>
            </w:pPr>
          </w:p>
          <w:p w14:paraId="5907D73F" w14:textId="77777777" w:rsidR="00AA58D4" w:rsidRPr="00D405B5" w:rsidRDefault="00AA58D4" w:rsidP="003D029F">
            <w:pPr>
              <w:rPr>
                <w:rFonts w:ascii="Times New Roman" w:hAnsi="Times New Roman" w:cs="Times New Roman"/>
                <w:strike/>
              </w:rPr>
            </w:pPr>
          </w:p>
          <w:p w14:paraId="1CD98353" w14:textId="77777777" w:rsidR="00AA58D4" w:rsidRPr="00D405B5" w:rsidRDefault="00AA58D4" w:rsidP="003D029F">
            <w:pPr>
              <w:rPr>
                <w:rFonts w:ascii="Times New Roman" w:hAnsi="Times New Roman" w:cs="Times New Roman"/>
                <w:strike/>
              </w:rPr>
            </w:pPr>
            <w:r w:rsidRPr="00D405B5">
              <w:rPr>
                <w:rFonts w:ascii="Times New Roman" w:hAnsi="Times New Roman" w:cs="Times New Roman"/>
                <w:strike/>
              </w:rPr>
              <w:t xml:space="preserve">Note: Look at the data and then explain which model might be best – e.g. if sequence, then maybe LSTM. </w:t>
            </w:r>
          </w:p>
          <w:p w14:paraId="5F8FCF28" w14:textId="77777777" w:rsidR="00AA58D4" w:rsidRPr="00D405B5" w:rsidRDefault="00AA58D4" w:rsidP="003D029F">
            <w:pPr>
              <w:rPr>
                <w:rFonts w:ascii="Times New Roman" w:hAnsi="Times New Roman" w:cs="Times New Roman"/>
                <w:strike/>
              </w:rPr>
            </w:pPr>
          </w:p>
          <w:p w14:paraId="2B0B20BA" w14:textId="77777777" w:rsidR="00AA58D4" w:rsidRPr="00D405B5" w:rsidRDefault="00AA58D4" w:rsidP="003D029F">
            <w:pPr>
              <w:rPr>
                <w:rFonts w:ascii="Times New Roman" w:hAnsi="Times New Roman" w:cs="Times New Roman"/>
                <w:strike/>
              </w:rPr>
            </w:pPr>
          </w:p>
          <w:p w14:paraId="64F34853" w14:textId="77777777" w:rsidR="00AA58D4" w:rsidRPr="00D405B5" w:rsidRDefault="00AA58D4" w:rsidP="003D029F">
            <w:pPr>
              <w:rPr>
                <w:rFonts w:ascii="Times New Roman" w:hAnsi="Times New Roman" w:cs="Times New Roman"/>
                <w:strike/>
              </w:rPr>
            </w:pPr>
            <w:r w:rsidRPr="00D405B5">
              <w:rPr>
                <w:rFonts w:ascii="Times New Roman" w:hAnsi="Times New Roman" w:cs="Times New Roman"/>
                <w:strike/>
              </w:rPr>
              <w:t>Note: Do across courses.</w:t>
            </w:r>
          </w:p>
          <w:p w14:paraId="642A804D" w14:textId="77777777" w:rsidR="00AA58D4" w:rsidRPr="00D405B5" w:rsidRDefault="00AA58D4" w:rsidP="003D029F">
            <w:pPr>
              <w:rPr>
                <w:rFonts w:ascii="Times New Roman" w:hAnsi="Times New Roman" w:cs="Times New Roman"/>
                <w:strike/>
              </w:rPr>
            </w:pPr>
          </w:p>
          <w:p w14:paraId="4D88F63E" w14:textId="77777777" w:rsidR="00AA58D4" w:rsidRPr="00D405B5" w:rsidRDefault="00AA58D4" w:rsidP="003D029F">
            <w:pPr>
              <w:rPr>
                <w:rFonts w:ascii="Times New Roman" w:hAnsi="Times New Roman" w:cs="Times New Roman"/>
                <w:b/>
                <w:bCs/>
                <w:strike/>
              </w:rPr>
            </w:pPr>
          </w:p>
        </w:tc>
        <w:tc>
          <w:tcPr>
            <w:tcW w:w="1025" w:type="dxa"/>
          </w:tcPr>
          <w:p w14:paraId="1A5B946C" w14:textId="2E64522F" w:rsidR="00AA58D4" w:rsidRPr="00D405B5" w:rsidRDefault="00702BBB" w:rsidP="003D029F">
            <w:pPr>
              <w:rPr>
                <w:rFonts w:ascii="Times New Roman" w:hAnsi="Times New Roman" w:cs="Times New Roman"/>
                <w:b/>
                <w:bCs/>
                <w:strike/>
              </w:rPr>
            </w:pPr>
            <w:r w:rsidRPr="00D405B5">
              <w:rPr>
                <w:rFonts w:ascii="Times New Roman" w:hAnsi="Times New Roman" w:cs="Times New Roman"/>
                <w:b/>
                <w:bCs/>
                <w:strike/>
              </w:rPr>
              <w:t>Sat 13 Aug – 9:00</w:t>
            </w:r>
          </w:p>
        </w:tc>
      </w:tr>
      <w:tr w:rsidR="00AA58D4" w14:paraId="354C3FFC" w14:textId="77777777" w:rsidTr="008967E4">
        <w:tc>
          <w:tcPr>
            <w:tcW w:w="3256" w:type="dxa"/>
          </w:tcPr>
          <w:p w14:paraId="7B99408A" w14:textId="77777777" w:rsidR="00AA58D4" w:rsidRPr="008D3C33" w:rsidRDefault="00AA58D4" w:rsidP="003D029F">
            <w:pPr>
              <w:rPr>
                <w:rFonts w:ascii="Times New Roman" w:hAnsi="Times New Roman" w:cs="Times New Roman"/>
              </w:rPr>
            </w:pPr>
            <w:r w:rsidRPr="008D3C33">
              <w:rPr>
                <w:rFonts w:ascii="Times New Roman" w:hAnsi="Times New Roman" w:cs="Times New Roman"/>
              </w:rPr>
              <w:t xml:space="preserve">Create, run and evaluate simple classifiers for performance </w:t>
            </w:r>
          </w:p>
          <w:p w14:paraId="414DF049" w14:textId="77777777" w:rsidR="00AA58D4" w:rsidRDefault="00AA58D4" w:rsidP="003D029F">
            <w:pPr>
              <w:rPr>
                <w:rFonts w:ascii="Times New Roman" w:hAnsi="Times New Roman" w:cs="Times New Roman"/>
                <w:b/>
                <w:bCs/>
              </w:rPr>
            </w:pPr>
          </w:p>
        </w:tc>
        <w:tc>
          <w:tcPr>
            <w:tcW w:w="4735" w:type="dxa"/>
          </w:tcPr>
          <w:p w14:paraId="6607E7A0" w14:textId="77777777" w:rsidR="00AA58D4" w:rsidRPr="00DF19AE" w:rsidRDefault="00AA58D4" w:rsidP="003D029F">
            <w:pPr>
              <w:rPr>
                <w:rFonts w:ascii="Times New Roman" w:hAnsi="Times New Roman" w:cs="Times New Roman"/>
              </w:rPr>
            </w:pPr>
            <w:r w:rsidRPr="00DF19AE">
              <w:rPr>
                <w:rFonts w:ascii="Times New Roman" w:hAnsi="Times New Roman" w:cs="Times New Roman"/>
              </w:rPr>
              <w:t>Note: Difference between performance measures (# of slides completed and final score considering submissions)</w:t>
            </w:r>
          </w:p>
          <w:p w14:paraId="584DCD6D" w14:textId="77777777" w:rsidR="00AA58D4" w:rsidRDefault="00AA58D4" w:rsidP="003D029F">
            <w:pPr>
              <w:rPr>
                <w:rFonts w:ascii="Times New Roman" w:hAnsi="Times New Roman" w:cs="Times New Roman"/>
                <w:b/>
                <w:bCs/>
              </w:rPr>
            </w:pPr>
          </w:p>
          <w:p w14:paraId="3BCEA271" w14:textId="77777777" w:rsidR="00AA58D4" w:rsidRPr="00DF19AE" w:rsidRDefault="00AA58D4" w:rsidP="003D029F">
            <w:pPr>
              <w:rPr>
                <w:rFonts w:ascii="Times New Roman" w:hAnsi="Times New Roman" w:cs="Times New Roman"/>
              </w:rPr>
            </w:pPr>
            <w:r w:rsidRPr="00DF19AE">
              <w:rPr>
                <w:rFonts w:ascii="Times New Roman" w:hAnsi="Times New Roman" w:cs="Times New Roman"/>
              </w:rPr>
              <w:t>Note: Performance of classifiers might not be great if there are clusters</w:t>
            </w:r>
            <w:r>
              <w:rPr>
                <w:rFonts w:ascii="Times New Roman" w:hAnsi="Times New Roman" w:cs="Times New Roman"/>
              </w:rPr>
              <w:t>. Explain why.</w:t>
            </w:r>
          </w:p>
          <w:p w14:paraId="013AACB6" w14:textId="77777777" w:rsidR="00AA58D4" w:rsidRPr="008D3C33" w:rsidRDefault="00AA58D4" w:rsidP="003D029F">
            <w:pPr>
              <w:rPr>
                <w:rFonts w:ascii="Times New Roman" w:hAnsi="Times New Roman" w:cs="Times New Roman"/>
              </w:rPr>
            </w:pPr>
          </w:p>
          <w:p w14:paraId="4300658F" w14:textId="77777777" w:rsidR="00AA58D4" w:rsidRDefault="00AA58D4" w:rsidP="003D029F">
            <w:pPr>
              <w:rPr>
                <w:rFonts w:ascii="Times New Roman" w:hAnsi="Times New Roman" w:cs="Times New Roman"/>
              </w:rPr>
            </w:pPr>
            <w:r w:rsidRPr="008D3C33">
              <w:rPr>
                <w:rFonts w:ascii="Times New Roman" w:hAnsi="Times New Roman" w:cs="Times New Roman"/>
              </w:rPr>
              <w:lastRenderedPageBreak/>
              <w:t xml:space="preserve">Note: Look at the data and then explain which model might be best – e.g. if sequence, then maybe LSTM. </w:t>
            </w:r>
          </w:p>
          <w:p w14:paraId="0144F592" w14:textId="77777777" w:rsidR="00AA58D4" w:rsidRPr="008D3C33" w:rsidRDefault="00AA58D4" w:rsidP="003D029F">
            <w:pPr>
              <w:rPr>
                <w:rFonts w:ascii="Times New Roman" w:hAnsi="Times New Roman" w:cs="Times New Roman"/>
              </w:rPr>
            </w:pPr>
            <w:r>
              <w:rPr>
                <w:rFonts w:ascii="Times New Roman" w:hAnsi="Times New Roman" w:cs="Times New Roman"/>
              </w:rPr>
              <w:t>Note: Do across courses.</w:t>
            </w:r>
          </w:p>
          <w:p w14:paraId="4D8DA014" w14:textId="77777777" w:rsidR="00AA58D4" w:rsidRDefault="00AA58D4" w:rsidP="003D029F">
            <w:pPr>
              <w:rPr>
                <w:rFonts w:ascii="Times New Roman" w:hAnsi="Times New Roman" w:cs="Times New Roman"/>
                <w:b/>
                <w:bCs/>
              </w:rPr>
            </w:pPr>
          </w:p>
          <w:p w14:paraId="4D430864" w14:textId="77777777" w:rsidR="00AA58D4" w:rsidRDefault="00AA58D4" w:rsidP="003D029F">
            <w:pPr>
              <w:rPr>
                <w:rFonts w:ascii="Times New Roman" w:hAnsi="Times New Roman" w:cs="Times New Roman"/>
                <w:b/>
                <w:bCs/>
              </w:rPr>
            </w:pPr>
          </w:p>
        </w:tc>
        <w:tc>
          <w:tcPr>
            <w:tcW w:w="1025" w:type="dxa"/>
          </w:tcPr>
          <w:p w14:paraId="1FA5C390" w14:textId="61CA7BC0" w:rsidR="00AA58D4" w:rsidRDefault="00702BBB" w:rsidP="003D029F">
            <w:pPr>
              <w:rPr>
                <w:rFonts w:ascii="Times New Roman" w:hAnsi="Times New Roman" w:cs="Times New Roman"/>
                <w:b/>
                <w:bCs/>
              </w:rPr>
            </w:pPr>
            <w:r>
              <w:rPr>
                <w:rFonts w:ascii="Times New Roman" w:hAnsi="Times New Roman" w:cs="Times New Roman"/>
                <w:b/>
                <w:bCs/>
              </w:rPr>
              <w:lastRenderedPageBreak/>
              <w:t>Sun 14 Aug – 9:00</w:t>
            </w:r>
          </w:p>
        </w:tc>
      </w:tr>
      <w:tr w:rsidR="00AA58D4" w14:paraId="7DE0AF7B" w14:textId="77777777" w:rsidTr="008967E4">
        <w:tc>
          <w:tcPr>
            <w:tcW w:w="3256" w:type="dxa"/>
          </w:tcPr>
          <w:p w14:paraId="493F63C3" w14:textId="77777777" w:rsidR="00AA58D4" w:rsidRDefault="00AA58D4" w:rsidP="003D029F">
            <w:pPr>
              <w:rPr>
                <w:rFonts w:ascii="Times New Roman" w:hAnsi="Times New Roman" w:cs="Times New Roman"/>
                <w:b/>
                <w:bCs/>
              </w:rPr>
            </w:pPr>
            <w:r>
              <w:rPr>
                <w:rFonts w:ascii="Times New Roman" w:hAnsi="Times New Roman" w:cs="Times New Roman"/>
                <w:b/>
                <w:bCs/>
              </w:rPr>
              <w:t xml:space="preserve">Create a classifier with number of submissions made and performance </w:t>
            </w:r>
          </w:p>
          <w:p w14:paraId="1FE3190B" w14:textId="77777777" w:rsidR="00AA58D4" w:rsidRDefault="00AA58D4" w:rsidP="003D029F">
            <w:pPr>
              <w:rPr>
                <w:rFonts w:ascii="Times New Roman" w:hAnsi="Times New Roman" w:cs="Times New Roman"/>
                <w:b/>
                <w:bCs/>
              </w:rPr>
            </w:pPr>
          </w:p>
          <w:p w14:paraId="66446F5E" w14:textId="77777777" w:rsidR="00AA58D4" w:rsidRDefault="00AA58D4" w:rsidP="003D029F">
            <w:pPr>
              <w:rPr>
                <w:rFonts w:ascii="Times New Roman" w:hAnsi="Times New Roman" w:cs="Times New Roman"/>
                <w:b/>
                <w:bCs/>
              </w:rPr>
            </w:pPr>
          </w:p>
          <w:p w14:paraId="6A716813" w14:textId="77777777" w:rsidR="00AA58D4" w:rsidRDefault="00AA58D4" w:rsidP="003D029F">
            <w:pPr>
              <w:rPr>
                <w:rFonts w:ascii="Times New Roman" w:hAnsi="Times New Roman" w:cs="Times New Roman"/>
                <w:b/>
                <w:bCs/>
              </w:rPr>
            </w:pPr>
          </w:p>
          <w:p w14:paraId="1BB29591" w14:textId="77777777" w:rsidR="00AA58D4" w:rsidRDefault="00AA58D4" w:rsidP="003D029F">
            <w:pPr>
              <w:rPr>
                <w:rFonts w:ascii="Times New Roman" w:hAnsi="Times New Roman" w:cs="Times New Roman"/>
                <w:b/>
                <w:bCs/>
              </w:rPr>
            </w:pPr>
          </w:p>
          <w:p w14:paraId="2D20AE66" w14:textId="77777777" w:rsidR="00AA58D4" w:rsidRDefault="00AA58D4" w:rsidP="003D029F">
            <w:pPr>
              <w:rPr>
                <w:rFonts w:ascii="Times New Roman" w:hAnsi="Times New Roman" w:cs="Times New Roman"/>
                <w:b/>
                <w:bCs/>
              </w:rPr>
            </w:pPr>
          </w:p>
        </w:tc>
        <w:tc>
          <w:tcPr>
            <w:tcW w:w="4735" w:type="dxa"/>
          </w:tcPr>
          <w:p w14:paraId="59CF46E9" w14:textId="77777777" w:rsidR="00AA58D4" w:rsidRDefault="00AA58D4" w:rsidP="003D029F">
            <w:pPr>
              <w:rPr>
                <w:rFonts w:ascii="Times New Roman" w:hAnsi="Times New Roman" w:cs="Times New Roman"/>
              </w:rPr>
            </w:pPr>
            <w:r>
              <w:rPr>
                <w:rFonts w:ascii="Times New Roman" w:hAnsi="Times New Roman" w:cs="Times New Roman"/>
              </w:rPr>
              <w:t>Note: Again, perform an initial clustering analysis on the data – are there different types of students e.g. students who make high number of submissions but don’t do well (i.e. spammers), students who make low numbers of submissions but do well, people in the middle etc.</w:t>
            </w:r>
          </w:p>
          <w:p w14:paraId="7FE039E6" w14:textId="77777777" w:rsidR="00AA58D4" w:rsidRPr="00DF19AE" w:rsidRDefault="00AA58D4" w:rsidP="003D029F">
            <w:pPr>
              <w:rPr>
                <w:rFonts w:ascii="Times New Roman" w:hAnsi="Times New Roman" w:cs="Times New Roman"/>
              </w:rPr>
            </w:pPr>
          </w:p>
        </w:tc>
        <w:tc>
          <w:tcPr>
            <w:tcW w:w="1025" w:type="dxa"/>
          </w:tcPr>
          <w:p w14:paraId="581A23EA" w14:textId="55338C17" w:rsidR="00AA58D4" w:rsidRDefault="00702BBB" w:rsidP="003D029F">
            <w:pPr>
              <w:rPr>
                <w:rFonts w:ascii="Times New Roman" w:hAnsi="Times New Roman" w:cs="Times New Roman"/>
                <w:b/>
                <w:bCs/>
              </w:rPr>
            </w:pPr>
            <w:r>
              <w:rPr>
                <w:rFonts w:ascii="Times New Roman" w:hAnsi="Times New Roman" w:cs="Times New Roman"/>
                <w:b/>
                <w:bCs/>
              </w:rPr>
              <w:t>Sun 14 Aug – 11:00</w:t>
            </w:r>
          </w:p>
        </w:tc>
      </w:tr>
      <w:tr w:rsidR="00AA58D4" w14:paraId="3F52A934" w14:textId="77777777" w:rsidTr="008967E4">
        <w:tc>
          <w:tcPr>
            <w:tcW w:w="3256" w:type="dxa"/>
          </w:tcPr>
          <w:p w14:paraId="2FB8FBF8" w14:textId="77777777" w:rsidR="00AA58D4" w:rsidRDefault="00AA58D4" w:rsidP="003D029F">
            <w:pPr>
              <w:rPr>
                <w:rFonts w:ascii="Times New Roman" w:hAnsi="Times New Roman" w:cs="Times New Roman"/>
                <w:b/>
                <w:bCs/>
              </w:rPr>
            </w:pPr>
            <w:r>
              <w:rPr>
                <w:rFonts w:ascii="Times New Roman" w:hAnsi="Times New Roman" w:cs="Times New Roman"/>
                <w:b/>
                <w:bCs/>
              </w:rPr>
              <w:t xml:space="preserve">Create a classifier with number of submissions made and dropout  </w:t>
            </w:r>
          </w:p>
          <w:p w14:paraId="66A71D5A" w14:textId="77777777" w:rsidR="00AA58D4" w:rsidRDefault="00AA58D4" w:rsidP="003D029F">
            <w:pPr>
              <w:rPr>
                <w:rFonts w:ascii="Times New Roman" w:hAnsi="Times New Roman" w:cs="Times New Roman"/>
                <w:b/>
                <w:bCs/>
              </w:rPr>
            </w:pPr>
          </w:p>
        </w:tc>
        <w:tc>
          <w:tcPr>
            <w:tcW w:w="4735" w:type="dxa"/>
          </w:tcPr>
          <w:p w14:paraId="341DF1BE" w14:textId="77777777" w:rsidR="00AA58D4" w:rsidRDefault="00AA58D4" w:rsidP="003D029F">
            <w:pPr>
              <w:rPr>
                <w:rFonts w:ascii="Times New Roman" w:hAnsi="Times New Roman" w:cs="Times New Roman"/>
              </w:rPr>
            </w:pPr>
          </w:p>
          <w:p w14:paraId="7BCFDD03" w14:textId="77777777" w:rsidR="00AA58D4" w:rsidRDefault="00AA58D4" w:rsidP="003D029F">
            <w:pPr>
              <w:rPr>
                <w:rFonts w:ascii="Times New Roman" w:hAnsi="Times New Roman" w:cs="Times New Roman"/>
              </w:rPr>
            </w:pPr>
          </w:p>
          <w:p w14:paraId="705EB7DE" w14:textId="77777777" w:rsidR="00AA58D4" w:rsidRDefault="00AA58D4" w:rsidP="003D029F">
            <w:pPr>
              <w:rPr>
                <w:rFonts w:ascii="Times New Roman" w:hAnsi="Times New Roman" w:cs="Times New Roman"/>
              </w:rPr>
            </w:pPr>
          </w:p>
          <w:p w14:paraId="7CC0C28B" w14:textId="77777777" w:rsidR="00AA58D4" w:rsidRDefault="00AA58D4" w:rsidP="003D029F">
            <w:pPr>
              <w:rPr>
                <w:rFonts w:ascii="Times New Roman" w:hAnsi="Times New Roman" w:cs="Times New Roman"/>
              </w:rPr>
            </w:pPr>
          </w:p>
          <w:p w14:paraId="09F45B4A" w14:textId="77777777" w:rsidR="00AA58D4" w:rsidRDefault="00AA58D4" w:rsidP="003D029F">
            <w:pPr>
              <w:rPr>
                <w:rFonts w:ascii="Times New Roman" w:hAnsi="Times New Roman" w:cs="Times New Roman"/>
              </w:rPr>
            </w:pPr>
          </w:p>
          <w:p w14:paraId="7E5EE50B" w14:textId="77777777" w:rsidR="00AA58D4" w:rsidRDefault="00AA58D4" w:rsidP="003D029F">
            <w:pPr>
              <w:rPr>
                <w:rFonts w:ascii="Times New Roman" w:hAnsi="Times New Roman" w:cs="Times New Roman"/>
              </w:rPr>
            </w:pPr>
          </w:p>
        </w:tc>
        <w:tc>
          <w:tcPr>
            <w:tcW w:w="1025" w:type="dxa"/>
          </w:tcPr>
          <w:p w14:paraId="1985DBEC" w14:textId="43FBFD34" w:rsidR="00AA58D4" w:rsidRDefault="00770160" w:rsidP="003D029F">
            <w:pPr>
              <w:rPr>
                <w:rFonts w:ascii="Times New Roman" w:hAnsi="Times New Roman" w:cs="Times New Roman"/>
                <w:b/>
                <w:bCs/>
              </w:rPr>
            </w:pPr>
            <w:r>
              <w:rPr>
                <w:rFonts w:ascii="Times New Roman" w:hAnsi="Times New Roman" w:cs="Times New Roman"/>
                <w:b/>
                <w:bCs/>
              </w:rPr>
              <w:t xml:space="preserve">Sun 14 Aug – 3:00 </w:t>
            </w:r>
          </w:p>
        </w:tc>
      </w:tr>
    </w:tbl>
    <w:p w14:paraId="53CC6B66" w14:textId="77777777" w:rsidR="006F7A05" w:rsidRDefault="006F7A05"/>
    <w:sectPr w:rsidR="006F7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8D4"/>
    <w:rsid w:val="00004C13"/>
    <w:rsid w:val="0063082A"/>
    <w:rsid w:val="00656CAD"/>
    <w:rsid w:val="006F7A05"/>
    <w:rsid w:val="00702BBB"/>
    <w:rsid w:val="00770160"/>
    <w:rsid w:val="00780C72"/>
    <w:rsid w:val="008967E4"/>
    <w:rsid w:val="008C5920"/>
    <w:rsid w:val="00A62DE5"/>
    <w:rsid w:val="00AA58D4"/>
    <w:rsid w:val="00AC3FBE"/>
    <w:rsid w:val="00B6212F"/>
    <w:rsid w:val="00D405B5"/>
    <w:rsid w:val="00FA41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45D0"/>
  <w15:chartTrackingRefBased/>
  <w15:docId w15:val="{A7C7FFD4-186B-45E8-8275-2EE18C325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8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5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05B5"/>
    <w:rPr>
      <w:color w:val="0563C1" w:themeColor="hyperlink"/>
      <w:u w:val="single"/>
    </w:rPr>
  </w:style>
  <w:style w:type="character" w:styleId="UnresolvedMention">
    <w:name w:val="Unresolved Mention"/>
    <w:basedOn w:val="DefaultParagraphFont"/>
    <w:uiPriority w:val="99"/>
    <w:semiHidden/>
    <w:unhideWhenUsed/>
    <w:rsid w:val="00D405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achinelearningmastery.com/feature-selection-with-real-and-categorical-data/#:~:text=rank%20coefficient%20(nonlinear)-,Numerical%20Input%2C%20Categorical%20Output,the%20categorical%20target%20into%20accou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830</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Zhang</dc:creator>
  <cp:keywords/>
  <dc:description/>
  <cp:lastModifiedBy>Vincent Zhang</cp:lastModifiedBy>
  <cp:revision>15</cp:revision>
  <dcterms:created xsi:type="dcterms:W3CDTF">2022-08-13T04:14:00Z</dcterms:created>
  <dcterms:modified xsi:type="dcterms:W3CDTF">2022-08-16T13:03:00Z</dcterms:modified>
</cp:coreProperties>
</file>