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9B275" w14:textId="77777777" w:rsidR="00A22E3C" w:rsidRDefault="00A22E3C" w:rsidP="00A22E3C">
      <w:pPr>
        <w:rPr>
          <w:lang w:val="uk-UA"/>
        </w:rPr>
      </w:pPr>
      <w:r>
        <w:t>Зв</w:t>
      </w:r>
      <w:r w:rsidR="00EB7152">
        <w:rPr>
          <w:lang w:val="uk-UA"/>
        </w:rPr>
        <w:t>іт по практичній роботі</w:t>
      </w:r>
      <w:r>
        <w:rPr>
          <w:lang w:val="uk-UA"/>
        </w:rPr>
        <w:t xml:space="preserve"> </w:t>
      </w:r>
    </w:p>
    <w:p w14:paraId="7CC9B276" w14:textId="77777777" w:rsidR="00A22E3C" w:rsidRDefault="00A22E3C" w:rsidP="00E6510B">
      <w:pPr>
        <w:rPr>
          <w:lang w:val="uk-UA"/>
        </w:rPr>
      </w:pPr>
      <w:r w:rsidRPr="00AF4D58">
        <w:rPr>
          <w:b/>
          <w:lang w:val="uk-UA"/>
        </w:rPr>
        <w:t>Прогнозування та оцінювання інженерної та пожежної обстановки</w:t>
      </w:r>
      <w:r w:rsidR="00E6510B">
        <w:rPr>
          <w:b/>
          <w:lang w:val="uk-UA"/>
        </w:rPr>
        <w:t xml:space="preserve"> </w:t>
      </w:r>
      <w:r>
        <w:rPr>
          <w:b/>
          <w:lang w:val="uk-UA"/>
        </w:rPr>
        <w:t>під час аварії на вибухо</w:t>
      </w:r>
      <w:r w:rsidRPr="00AF4D58">
        <w:rPr>
          <w:b/>
          <w:lang w:val="uk-UA"/>
        </w:rPr>
        <w:t>небезпечних об’єктах</w:t>
      </w:r>
    </w:p>
    <w:p w14:paraId="7CC9B277" w14:textId="64DFF783" w:rsidR="00A22E3C" w:rsidRDefault="00F37C05" w:rsidP="00A22E3C">
      <w:pPr>
        <w:jc w:val="both"/>
        <w:rPr>
          <w:lang w:val="uk-UA"/>
        </w:rPr>
      </w:pPr>
      <w:r>
        <w:rPr>
          <w:lang w:val="uk-UA"/>
        </w:rPr>
        <w:t>Прі</w:t>
      </w:r>
      <w:r w:rsidR="00A22E3C">
        <w:rPr>
          <w:lang w:val="uk-UA"/>
        </w:rPr>
        <w:t>звище, ініціали ___</w:t>
      </w:r>
      <w:proofErr w:type="spellStart"/>
      <w:r w:rsidR="008269F2">
        <w:rPr>
          <w:lang w:val="uk-UA"/>
        </w:rPr>
        <w:t>Дєрюгін</w:t>
      </w:r>
      <w:proofErr w:type="spellEnd"/>
      <w:r w:rsidR="008269F2">
        <w:rPr>
          <w:lang w:val="uk-UA"/>
        </w:rPr>
        <w:t xml:space="preserve"> Єгор</w:t>
      </w:r>
      <w:r w:rsidR="00A22E3C">
        <w:rPr>
          <w:lang w:val="uk-UA"/>
        </w:rPr>
        <w:t>________________________ група___</w:t>
      </w:r>
      <w:r w:rsidR="008269F2">
        <w:rPr>
          <w:lang w:val="uk-UA"/>
        </w:rPr>
        <w:t>ДА-81</w:t>
      </w:r>
      <w:r w:rsidR="00A22E3C">
        <w:rPr>
          <w:lang w:val="uk-UA"/>
        </w:rPr>
        <w:t>_____</w:t>
      </w:r>
    </w:p>
    <w:p w14:paraId="7CC9B278" w14:textId="7F274D5A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номер варіанту___</w:t>
      </w:r>
      <w:r w:rsidR="008269F2">
        <w:rPr>
          <w:lang w:val="uk-UA"/>
        </w:rPr>
        <w:t>7</w:t>
      </w:r>
      <w:r>
        <w:rPr>
          <w:lang w:val="uk-UA"/>
        </w:rPr>
        <w:t>____</w:t>
      </w:r>
    </w:p>
    <w:p w14:paraId="7CC9B279" w14:textId="77777777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Вихідні дані:</w:t>
      </w:r>
    </w:p>
    <w:p w14:paraId="7CC9B27A" w14:textId="0CD0F7CA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1. Відстань від цеху до міста аварії (вибуху) –</w:t>
      </w:r>
      <w:r w:rsidR="008269F2">
        <w:rPr>
          <w:lang w:val="uk-UA"/>
        </w:rPr>
        <w:t xml:space="preserve"> 600 м</w:t>
      </w:r>
    </w:p>
    <w:p w14:paraId="7CC9B27B" w14:textId="5358FEA4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2. Маса пропану –</w:t>
      </w:r>
      <w:r w:rsidR="008269F2">
        <w:rPr>
          <w:lang w:val="uk-UA"/>
        </w:rPr>
        <w:t xml:space="preserve"> 400</w:t>
      </w:r>
    </w:p>
    <w:p w14:paraId="7CC9B27C" w14:textId="77777777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3. Характеристики елементів цеху:</w:t>
      </w:r>
    </w:p>
    <w:p w14:paraId="7CC9B27D" w14:textId="4BBBFA1E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>будівля –</w:t>
      </w:r>
      <w:r w:rsidR="008269F2">
        <w:rPr>
          <w:lang w:val="uk-UA"/>
        </w:rPr>
        <w:t xml:space="preserve"> зі збірного залізобетону</w:t>
      </w:r>
    </w:p>
    <w:p w14:paraId="7CC9B27E" w14:textId="1FDAC433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 xml:space="preserve">верстати – </w:t>
      </w:r>
      <w:r w:rsidR="008269F2">
        <w:rPr>
          <w:lang w:val="uk-UA"/>
        </w:rPr>
        <w:t xml:space="preserve"> середні</w:t>
      </w:r>
    </w:p>
    <w:p w14:paraId="7CC9B27F" w14:textId="77777777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>кабельні лінії – наземні</w:t>
      </w:r>
    </w:p>
    <w:p w14:paraId="7CC9B280" w14:textId="77777777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>контрольно-вимірювальна апаратура – наявна</w:t>
      </w:r>
    </w:p>
    <w:p w14:paraId="7CC9B281" w14:textId="471FACCC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 xml:space="preserve">границі вогнетривкості несучих стін – </w:t>
      </w:r>
      <w:r w:rsidR="008269F2">
        <w:rPr>
          <w:lang w:val="uk-UA"/>
        </w:rPr>
        <w:t xml:space="preserve"> 2</w:t>
      </w:r>
    </w:p>
    <w:p w14:paraId="7CC9B282" w14:textId="4D561CDA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>границі вогнетривкості перегородок –</w:t>
      </w:r>
      <w:r w:rsidR="008269F2">
        <w:rPr>
          <w:lang w:val="uk-UA"/>
        </w:rPr>
        <w:t xml:space="preserve"> 0,25</w:t>
      </w:r>
    </w:p>
    <w:p w14:paraId="7CC9B283" w14:textId="69E88B99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4. Категорія виробництва з пожежної безпеки –</w:t>
      </w:r>
      <w:r w:rsidR="008269F2">
        <w:rPr>
          <w:lang w:val="uk-UA"/>
        </w:rPr>
        <w:t xml:space="preserve"> Г</w:t>
      </w:r>
    </w:p>
    <w:p w14:paraId="7CC9B284" w14:textId="1C7F53A6" w:rsidR="00A22E3C" w:rsidRPr="00923253" w:rsidRDefault="00A22E3C" w:rsidP="00A22E3C">
      <w:pPr>
        <w:jc w:val="both"/>
        <w:rPr>
          <w:lang w:val="uk-UA"/>
        </w:rPr>
      </w:pPr>
      <w:r>
        <w:rPr>
          <w:lang w:val="uk-UA"/>
        </w:rPr>
        <w:t xml:space="preserve">5. Щільність забудови об’єкту </w:t>
      </w:r>
      <w:r w:rsidR="008269F2">
        <w:rPr>
          <w:lang w:val="uk-UA"/>
        </w:rPr>
        <w:t>– 31%</w:t>
      </w:r>
    </w:p>
    <w:p w14:paraId="7CC9B285" w14:textId="77777777" w:rsidR="00A22E3C" w:rsidRDefault="00A22E3C" w:rsidP="00A22E3C">
      <w:pPr>
        <w:jc w:val="both"/>
        <w:rPr>
          <w:b/>
          <w:lang w:val="uk-UA"/>
        </w:rPr>
      </w:pPr>
      <w:r w:rsidRPr="00B52EAB">
        <w:rPr>
          <w:b/>
          <w:lang w:val="uk-UA"/>
        </w:rPr>
        <w:t>Розрахункова частина:</w:t>
      </w:r>
    </w:p>
    <w:p w14:paraId="7CC9B286" w14:textId="7872F91B" w:rsidR="00E6510B" w:rsidRDefault="00E6510B" w:rsidP="00E6510B">
      <w:pPr>
        <w:tabs>
          <w:tab w:val="left" w:pos="5670"/>
        </w:tabs>
        <w:jc w:val="both"/>
        <w:rPr>
          <w:b/>
          <w:lang w:val="uk-UA"/>
        </w:rPr>
      </w:pPr>
      <w:r w:rsidRPr="00E6510B">
        <w:rPr>
          <w:b/>
          <w:lang w:val="uk-UA"/>
        </w:rPr>
        <w:t xml:space="preserve">1.1. Зона І : r1= </w:t>
      </w:r>
      <w:r w:rsidR="008269F2">
        <w:rPr>
          <w:b/>
          <w:lang w:val="uk-UA"/>
        </w:rPr>
        <w:t>128,94 м</w:t>
      </w:r>
    </w:p>
    <w:p w14:paraId="7CC9B287" w14:textId="0D879B8C" w:rsidR="00E6510B" w:rsidRPr="00E6510B" w:rsidRDefault="00E6510B" w:rsidP="00E6510B">
      <w:pPr>
        <w:jc w:val="both"/>
        <w:rPr>
          <w:b/>
          <w:lang w:val="uk-UA"/>
        </w:rPr>
      </w:pPr>
      <w:r w:rsidRPr="00E6510B">
        <w:rPr>
          <w:b/>
          <w:lang w:val="uk-UA"/>
        </w:rPr>
        <w:t>1.2. Зона ІІ: r2=</w:t>
      </w:r>
      <w:r>
        <w:rPr>
          <w:b/>
          <w:lang w:val="uk-UA"/>
        </w:rPr>
        <w:t xml:space="preserve"> </w:t>
      </w:r>
      <w:r w:rsidR="008269F2">
        <w:rPr>
          <w:b/>
          <w:lang w:val="uk-UA"/>
        </w:rPr>
        <w:t>219,198 м</w:t>
      </w:r>
    </w:p>
    <w:p w14:paraId="7CC9B288" w14:textId="77777777" w:rsidR="00E6510B" w:rsidRDefault="00E6510B" w:rsidP="00A22E3C">
      <w:pPr>
        <w:jc w:val="both"/>
        <w:rPr>
          <w:b/>
          <w:lang w:val="uk-UA"/>
        </w:rPr>
      </w:pPr>
    </w:p>
    <w:p w14:paraId="7CC9B289" w14:textId="5FEAFDEE" w:rsidR="00F37C05" w:rsidRDefault="00F37C05" w:rsidP="00A22E3C">
      <w:pPr>
        <w:jc w:val="both"/>
        <w:rPr>
          <w:b/>
          <w:lang w:val="uk-UA"/>
        </w:rPr>
      </w:pPr>
      <w:r>
        <w:rPr>
          <w:b/>
          <w:lang w:val="uk-UA"/>
        </w:rPr>
        <w:t>Висновок:</w:t>
      </w:r>
      <w:r w:rsidR="001C0200">
        <w:rPr>
          <w:b/>
          <w:lang w:val="uk-UA"/>
        </w:rPr>
        <w:t xml:space="preserve"> </w:t>
      </w:r>
      <w:r w:rsidR="008269F2">
        <w:rPr>
          <w:b/>
          <w:lang w:val="uk-UA"/>
        </w:rPr>
        <w:t xml:space="preserve">об’єкт опиниться за межами цих зон, тобто у зоні повітряної ударної хвилі. </w:t>
      </w:r>
    </w:p>
    <w:p w14:paraId="7CC9B28A" w14:textId="77777777" w:rsidR="00F37C05" w:rsidRDefault="00F37C05" w:rsidP="00A22E3C">
      <w:pPr>
        <w:jc w:val="both"/>
        <w:rPr>
          <w:b/>
          <w:lang w:val="uk-UA"/>
        </w:rPr>
      </w:pPr>
    </w:p>
    <w:p w14:paraId="7CC9B28B" w14:textId="2D0765DB" w:rsidR="00A22E3C" w:rsidRPr="00923253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1.</w:t>
      </w:r>
      <w:r w:rsidR="00F37C05">
        <w:rPr>
          <w:b/>
          <w:lang w:val="uk-UA"/>
        </w:rPr>
        <w:t>3</w:t>
      </w:r>
      <w:r w:rsidRPr="00F828FA">
        <w:rPr>
          <w:b/>
          <w:lang w:val="uk-UA"/>
        </w:rPr>
        <w:t>.</w:t>
      </w:r>
      <w:r w:rsidRPr="00923253">
        <w:rPr>
          <w:lang w:val="uk-UA"/>
        </w:rPr>
        <w:t xml:space="preserve"> </w:t>
      </w:r>
      <w:r w:rsidRPr="0051129C">
        <w:rPr>
          <w:rFonts w:ascii="Times New Roman" w:eastAsia="Times New Roman" w:hAnsi="Times New Roman" w:cs="Times New Roman"/>
          <w:position w:val="-70"/>
          <w:lang w:val="uk-UA" w:eastAsia="ru-RU"/>
        </w:rPr>
        <w:object w:dxaOrig="2920" w:dyaOrig="1080" w14:anchorId="7CC9B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54pt" o:ole="">
            <v:imagedata r:id="rId7" o:title=""/>
          </v:shape>
          <o:OLEObject Type="Embed" ProgID="Equation.3" ShapeID="_x0000_i1025" DrawAspect="Content" ObjectID="_1682102462" r:id="rId8"/>
        </w:object>
      </w:r>
      <w:r w:rsidRPr="00923253">
        <w:rPr>
          <w:lang w:val="uk-UA"/>
        </w:rPr>
        <w:t>=</w:t>
      </w:r>
      <w:r w:rsidR="008269F2">
        <w:rPr>
          <w:lang w:val="uk-UA"/>
        </w:rPr>
        <w:t xml:space="preserve"> 47,56 кПа</w:t>
      </w:r>
    </w:p>
    <w:p w14:paraId="7CC9B28C" w14:textId="2CAD850F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 xml:space="preserve">1. </w:t>
      </w:r>
      <w:r w:rsidR="00F37C05">
        <w:rPr>
          <w:b/>
          <w:lang w:val="uk-UA"/>
        </w:rPr>
        <w:t>4.1</w:t>
      </w:r>
      <w:r w:rsidRPr="00F828FA">
        <w:rPr>
          <w:b/>
          <w:lang w:val="uk-UA"/>
        </w:rPr>
        <w:t>.</w:t>
      </w:r>
      <w:r w:rsidRPr="00923253">
        <w:rPr>
          <w:lang w:val="uk-UA"/>
        </w:rPr>
        <w:t xml:space="preserve"> Ступ</w:t>
      </w:r>
      <w:r>
        <w:rPr>
          <w:lang w:val="uk-UA"/>
        </w:rPr>
        <w:t>інь руйнування будівлі –</w:t>
      </w:r>
      <w:r w:rsidR="008269F2">
        <w:rPr>
          <w:lang w:val="uk-UA"/>
        </w:rPr>
        <w:t xml:space="preserve"> повна </w:t>
      </w:r>
    </w:p>
    <w:p w14:paraId="7CC9B28D" w14:textId="0DED3931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Характеристика руйнувань будівлі:</w:t>
      </w:r>
      <w:r w:rsidR="008269F2">
        <w:rPr>
          <w:lang w:val="uk-UA"/>
        </w:rPr>
        <w:t xml:space="preserve"> повне руйнування будівлі</w:t>
      </w:r>
    </w:p>
    <w:p w14:paraId="7CC9B28E" w14:textId="77777777" w:rsidR="00A22E3C" w:rsidRDefault="00A22E3C" w:rsidP="00A22E3C">
      <w:pPr>
        <w:jc w:val="both"/>
        <w:rPr>
          <w:lang w:val="uk-UA"/>
        </w:rPr>
      </w:pPr>
    </w:p>
    <w:p w14:paraId="7CC9B28F" w14:textId="77777777" w:rsidR="00E317C3" w:rsidRDefault="00E317C3" w:rsidP="00A22E3C">
      <w:pPr>
        <w:jc w:val="both"/>
        <w:rPr>
          <w:lang w:val="uk-UA"/>
        </w:rPr>
      </w:pPr>
    </w:p>
    <w:p w14:paraId="7CC9B290" w14:textId="77777777" w:rsidR="00A22E3C" w:rsidRDefault="00A22E3C" w:rsidP="00A22E3C">
      <w:pPr>
        <w:jc w:val="both"/>
        <w:rPr>
          <w:lang w:val="uk-UA"/>
        </w:rPr>
      </w:pPr>
    </w:p>
    <w:p w14:paraId="7CC9B291" w14:textId="77777777" w:rsidR="00A22E3C" w:rsidRDefault="00A22E3C" w:rsidP="00A22E3C">
      <w:pPr>
        <w:jc w:val="both"/>
        <w:rPr>
          <w:lang w:val="uk-UA"/>
        </w:rPr>
      </w:pPr>
    </w:p>
    <w:p w14:paraId="7CC9B292" w14:textId="072AE68A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1.</w:t>
      </w:r>
      <w:r w:rsidR="00F37C05">
        <w:rPr>
          <w:b/>
          <w:lang w:val="uk-UA"/>
        </w:rPr>
        <w:t>4.2</w:t>
      </w:r>
      <w:r>
        <w:rPr>
          <w:b/>
          <w:lang w:val="uk-UA"/>
        </w:rPr>
        <w:t>.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Ступінь руйнування верстатів –</w:t>
      </w:r>
      <w:r w:rsidR="008269F2">
        <w:rPr>
          <w:lang w:val="uk-UA"/>
        </w:rPr>
        <w:t xml:space="preserve"> повна</w:t>
      </w:r>
    </w:p>
    <w:p w14:paraId="7CC9B293" w14:textId="78495ADC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Характеристика руйнувань промислового обладнання:</w:t>
      </w:r>
      <w:r w:rsidR="008269F2">
        <w:rPr>
          <w:lang w:val="uk-UA"/>
        </w:rPr>
        <w:t xml:space="preserve"> повне руйнування верстатів</w:t>
      </w:r>
    </w:p>
    <w:p w14:paraId="7CC9B294" w14:textId="77777777" w:rsidR="00A22E3C" w:rsidRDefault="00A22E3C" w:rsidP="00A22E3C">
      <w:pPr>
        <w:jc w:val="both"/>
        <w:rPr>
          <w:lang w:val="uk-UA"/>
        </w:rPr>
      </w:pPr>
    </w:p>
    <w:p w14:paraId="7CC9B295" w14:textId="77777777" w:rsidR="00E317C3" w:rsidRDefault="00E317C3" w:rsidP="00A22E3C">
      <w:pPr>
        <w:jc w:val="both"/>
        <w:rPr>
          <w:lang w:val="uk-UA"/>
        </w:rPr>
      </w:pPr>
    </w:p>
    <w:p w14:paraId="7CC9B296" w14:textId="77777777" w:rsidR="00A22E3C" w:rsidRDefault="00A22E3C" w:rsidP="00A22E3C">
      <w:pPr>
        <w:jc w:val="both"/>
        <w:rPr>
          <w:lang w:val="uk-UA"/>
        </w:rPr>
      </w:pPr>
    </w:p>
    <w:p w14:paraId="7CC9B297" w14:textId="46EDD499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1.4</w:t>
      </w:r>
      <w:r w:rsidR="00F37C05">
        <w:rPr>
          <w:b/>
          <w:lang w:val="uk-UA"/>
        </w:rPr>
        <w:t>.3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Ступінь руйнування контрольно-вимірювальної апаратури –</w:t>
      </w:r>
      <w:r w:rsidR="008269F2">
        <w:rPr>
          <w:lang w:val="uk-UA"/>
        </w:rPr>
        <w:t xml:space="preserve"> повна</w:t>
      </w:r>
    </w:p>
    <w:p w14:paraId="7CC9B298" w14:textId="7FEC29E2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1.</w:t>
      </w:r>
      <w:r w:rsidR="00F37C05">
        <w:rPr>
          <w:b/>
          <w:lang w:val="uk-UA"/>
        </w:rPr>
        <w:t>4.4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Ступінь руйнування кабельних ліній – </w:t>
      </w:r>
      <w:r w:rsidR="008269F2">
        <w:rPr>
          <w:lang w:val="uk-UA"/>
        </w:rPr>
        <w:t>слабка</w:t>
      </w:r>
    </w:p>
    <w:p w14:paraId="7CC9B299" w14:textId="5B328E28" w:rsidR="00A22E3C" w:rsidRDefault="00A22E3C" w:rsidP="001A1730">
      <w:pPr>
        <w:jc w:val="both"/>
        <w:rPr>
          <w:lang w:val="uk-UA"/>
        </w:rPr>
      </w:pPr>
      <w:r>
        <w:rPr>
          <w:b/>
          <w:lang w:val="uk-UA"/>
        </w:rPr>
        <w:t>2.1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</w:t>
      </w:r>
      <w:r w:rsidR="001A1730">
        <w:rPr>
          <w:lang w:val="uk-UA"/>
        </w:rPr>
        <w:t>Оцінювання можливих уражень людей</w:t>
      </w:r>
      <w:r w:rsidR="008269F2">
        <w:rPr>
          <w:lang w:val="uk-UA"/>
        </w:rPr>
        <w:t xml:space="preserve">: ступінь травм – середній, можливі середні контузії, ураження органів слуху, кровотеча з носу і вух, переломи кінцівок. </w:t>
      </w:r>
    </w:p>
    <w:p w14:paraId="7CC9B29A" w14:textId="77777777" w:rsidR="00A22E3C" w:rsidRDefault="00A22E3C" w:rsidP="00A22E3C">
      <w:pPr>
        <w:jc w:val="both"/>
        <w:rPr>
          <w:lang w:val="uk-UA"/>
        </w:rPr>
      </w:pPr>
    </w:p>
    <w:p w14:paraId="7CC9B29B" w14:textId="77777777" w:rsidR="00A22E3C" w:rsidRDefault="00A22E3C" w:rsidP="00A22E3C">
      <w:pPr>
        <w:jc w:val="both"/>
        <w:rPr>
          <w:lang w:val="uk-UA"/>
        </w:rPr>
      </w:pPr>
    </w:p>
    <w:p w14:paraId="7CC9B29C" w14:textId="77777777" w:rsidR="00E6510B" w:rsidRDefault="00E6510B" w:rsidP="00A22E3C">
      <w:pPr>
        <w:jc w:val="both"/>
        <w:rPr>
          <w:b/>
          <w:lang w:val="uk-UA"/>
        </w:rPr>
      </w:pPr>
    </w:p>
    <w:p w14:paraId="7CC9B29D" w14:textId="50BC12B4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3.1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Ступінь вогнестійкості – </w:t>
      </w:r>
      <w:r w:rsidR="00CA6DC7">
        <w:rPr>
          <w:lang w:val="uk-UA"/>
        </w:rPr>
        <w:t>ІІІ</w:t>
      </w:r>
    </w:p>
    <w:p w14:paraId="7CC9B29E" w14:textId="28F26D7A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3.2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Очікувана пожежна обстановка</w:t>
      </w:r>
      <w:r w:rsidR="00CA6DC7">
        <w:rPr>
          <w:lang w:val="uk-UA"/>
        </w:rPr>
        <w:t>:</w:t>
      </w:r>
    </w:p>
    <w:p w14:paraId="775EB2B0" w14:textId="607774BA" w:rsidR="00CA6DC7" w:rsidRDefault="00CA6DC7" w:rsidP="00A22E3C">
      <w:pPr>
        <w:jc w:val="both"/>
        <w:rPr>
          <w:lang w:val="uk-UA"/>
        </w:rPr>
      </w:pPr>
      <w:r>
        <w:rPr>
          <w:lang w:val="uk-UA"/>
        </w:rPr>
        <w:t xml:space="preserve">Для будівництва категорії Г, ступеню вогнестійкості будівель – ІІІ, при надмірному тиску 47,56 кПа і щільності забудови 31% можна очікувати окремі пожежі впродовж перших 30 хв. з переростанням за 1-2 години в суцільну. </w:t>
      </w:r>
    </w:p>
    <w:p w14:paraId="7CC9B29F" w14:textId="77777777" w:rsidR="00E317C3" w:rsidRDefault="00E317C3" w:rsidP="00A22E3C">
      <w:pPr>
        <w:jc w:val="both"/>
        <w:rPr>
          <w:lang w:val="uk-UA"/>
        </w:rPr>
      </w:pPr>
    </w:p>
    <w:p w14:paraId="7CC9B2A0" w14:textId="77777777" w:rsidR="00A22E3C" w:rsidRDefault="00A22E3C" w:rsidP="00A22E3C">
      <w:pPr>
        <w:jc w:val="both"/>
        <w:rPr>
          <w:lang w:val="uk-UA"/>
        </w:rPr>
      </w:pPr>
    </w:p>
    <w:p w14:paraId="7CC9B2A1" w14:textId="4A42B93B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4.1</w:t>
      </w:r>
      <w:r w:rsidRPr="00F828FA">
        <w:rPr>
          <w:b/>
          <w:lang w:val="uk-UA"/>
        </w:rPr>
        <w:t>.</w:t>
      </w:r>
      <w:r w:rsidR="008712A4">
        <w:rPr>
          <w:lang w:val="uk-UA"/>
        </w:rPr>
        <w:t xml:space="preserve"> Б</w:t>
      </w:r>
      <w:r>
        <w:rPr>
          <w:lang w:val="uk-UA"/>
        </w:rPr>
        <w:t xml:space="preserve">езпечна </w:t>
      </w:r>
      <w:r w:rsidR="00E6510B">
        <w:rPr>
          <w:lang w:val="uk-UA"/>
        </w:rPr>
        <w:t>кількість вибухової речовини для уникнення руйнувань будівлі</w:t>
      </w:r>
      <w:r>
        <w:rPr>
          <w:lang w:val="uk-UA"/>
        </w:rPr>
        <w:t xml:space="preserve">  -</w:t>
      </w:r>
      <w:r w:rsidR="00CA6DC7">
        <w:rPr>
          <w:lang w:val="uk-UA"/>
        </w:rPr>
        <w:t xml:space="preserve"> менше 55 т </w:t>
      </w:r>
    </w:p>
    <w:p w14:paraId="7CC9B2A2" w14:textId="561637F7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4.2</w:t>
      </w:r>
      <w:r w:rsidRPr="00F828FA">
        <w:rPr>
          <w:b/>
          <w:lang w:val="uk-UA"/>
        </w:rPr>
        <w:t>.</w:t>
      </w:r>
      <w:r w:rsidR="008712A4">
        <w:rPr>
          <w:lang w:val="uk-UA"/>
        </w:rPr>
        <w:t xml:space="preserve"> Б</w:t>
      </w:r>
      <w:r>
        <w:rPr>
          <w:lang w:val="uk-UA"/>
        </w:rPr>
        <w:t>езпечна кількість вибухової речовини</w:t>
      </w:r>
      <w:r w:rsidR="00E6510B">
        <w:rPr>
          <w:lang w:val="uk-UA"/>
        </w:rPr>
        <w:t xml:space="preserve"> для уникнення </w:t>
      </w:r>
      <w:r w:rsidR="008712A4">
        <w:rPr>
          <w:lang w:val="uk-UA"/>
        </w:rPr>
        <w:t>людських втрат</w:t>
      </w:r>
      <w:r w:rsidR="00E6510B">
        <w:rPr>
          <w:lang w:val="uk-UA"/>
        </w:rPr>
        <w:t xml:space="preserve"> </w:t>
      </w:r>
      <w:r>
        <w:rPr>
          <w:lang w:val="uk-UA"/>
        </w:rPr>
        <w:t xml:space="preserve"> –</w:t>
      </w:r>
      <w:r w:rsidR="00CA6DC7">
        <w:rPr>
          <w:lang w:val="uk-UA"/>
        </w:rPr>
        <w:t xml:space="preserve"> менше 200 т</w:t>
      </w:r>
    </w:p>
    <w:p w14:paraId="7CC9B2A3" w14:textId="6FE510B4" w:rsidR="00423CDF" w:rsidRDefault="00A22E3C" w:rsidP="00EB7152">
      <w:pPr>
        <w:jc w:val="both"/>
        <w:rPr>
          <w:lang w:val="uk-UA"/>
        </w:rPr>
      </w:pPr>
      <w:r w:rsidRPr="00B52EAB">
        <w:rPr>
          <w:b/>
          <w:lang w:val="uk-UA"/>
        </w:rPr>
        <w:t>5. Загальні висновки і рекомендації</w:t>
      </w:r>
      <w:r w:rsidR="00E6510B">
        <w:rPr>
          <w:b/>
          <w:lang w:val="uk-UA"/>
        </w:rPr>
        <w:t xml:space="preserve"> </w:t>
      </w:r>
      <w:r w:rsidR="00EB7152">
        <w:rPr>
          <w:lang w:val="uk-UA"/>
        </w:rPr>
        <w:t>(написати на звороті</w:t>
      </w:r>
    </w:p>
    <w:p w14:paraId="4D6E5361" w14:textId="588F0E83" w:rsidR="00CA6DC7" w:rsidRDefault="00CA6DC7" w:rsidP="00CA6DC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 відстані 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00 м від цеху стався вибух пропану, що призвело до руйнувань будівлі, елементів цеху</w:t>
      </w:r>
      <w:r>
        <w:rPr>
          <w:sz w:val="28"/>
          <w:szCs w:val="28"/>
          <w:lang w:val="uk-UA"/>
        </w:rPr>
        <w:t xml:space="preserve"> та</w:t>
      </w:r>
      <w:bookmarkStart w:id="0" w:name="_GoBack"/>
      <w:bookmarkEnd w:id="0"/>
      <w:r>
        <w:rPr>
          <w:sz w:val="28"/>
          <w:szCs w:val="28"/>
          <w:lang w:val="uk-UA"/>
        </w:rPr>
        <w:t xml:space="preserve"> постраждали люди. В першу чергу необхідно сповістити про НС у служби 101, 102, 103. </w:t>
      </w:r>
    </w:p>
    <w:p w14:paraId="1C818D01" w14:textId="77777777" w:rsidR="00CA6DC7" w:rsidRDefault="00CA6DC7" w:rsidP="00CA6DC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Список рекомендацій, спрямованих на зменшення заподіяної шкоди та уражень людей можуть бути такі: </w:t>
      </w:r>
    </w:p>
    <w:p w14:paraId="310B0DE5" w14:textId="77777777" w:rsidR="00CA6DC7" w:rsidRDefault="00CA6DC7" w:rsidP="00CA6DC7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Укріпити будівлю, встановленням додаткових колон, ферм, підкосів. </w:t>
      </w:r>
    </w:p>
    <w:p w14:paraId="1020DC51" w14:textId="77777777" w:rsidR="00CA6DC7" w:rsidRDefault="00CA6DC7" w:rsidP="00CA6DC7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Верстати надійно закріпити на фундаменті, установити захисні навіси або ковпаки. </w:t>
      </w:r>
    </w:p>
    <w:p w14:paraId="57B0C5E6" w14:textId="77777777" w:rsidR="00CA6DC7" w:rsidRDefault="00CA6DC7" w:rsidP="00CA6DC7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Кабельні лінії прокласти під землею. </w:t>
      </w:r>
    </w:p>
    <w:p w14:paraId="33A4E46B" w14:textId="77777777" w:rsidR="00CA6DC7" w:rsidRDefault="00CA6DC7" w:rsidP="00CA6DC7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50% запас контрольно-вимірювальної температури.</w:t>
      </w:r>
    </w:p>
    <w:p w14:paraId="57DBAADF" w14:textId="77777777" w:rsidR="00CA6DC7" w:rsidRDefault="00CA6DC7" w:rsidP="00CA6DC7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Установити на вікнах захисні металеві сітки, щоб розбите скло не потрапляло у приміщення цеху</w:t>
      </w:r>
    </w:p>
    <w:p w14:paraId="21370A3A" w14:textId="77777777" w:rsidR="00CA6DC7" w:rsidRDefault="00CA6DC7" w:rsidP="00CA6DC7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Установити і регулярно контролювати стан вогнегасників та інших протипожежних систем.</w:t>
      </w:r>
    </w:p>
    <w:p w14:paraId="5790050C" w14:textId="77777777" w:rsidR="00CA6DC7" w:rsidRPr="00415611" w:rsidRDefault="00CA6DC7" w:rsidP="00CA6DC7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Порушити питання перед відповідними органами про зменшення запасу вибухонебезпечної речовини до безпечної кількості. </w:t>
      </w:r>
    </w:p>
    <w:p w14:paraId="41BEBD3B" w14:textId="77777777" w:rsidR="00CA6DC7" w:rsidRPr="00EB7152" w:rsidRDefault="00CA6DC7" w:rsidP="00EB7152">
      <w:pPr>
        <w:jc w:val="both"/>
        <w:rPr>
          <w:sz w:val="28"/>
          <w:szCs w:val="28"/>
          <w:lang w:val="uk-UA"/>
        </w:rPr>
      </w:pPr>
    </w:p>
    <w:sectPr w:rsidR="00CA6DC7" w:rsidRPr="00EB7152" w:rsidSect="00EB7152">
      <w:headerReference w:type="default" r:id="rId9"/>
      <w:footerReference w:type="even" r:id="rId10"/>
      <w:footerReference w:type="default" r:id="rId11"/>
      <w:pgSz w:w="11906" w:h="16838"/>
      <w:pgMar w:top="851" w:right="284" w:bottom="1418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9B2A7" w14:textId="77777777" w:rsidR="00085BE3" w:rsidRDefault="00085BE3">
      <w:r>
        <w:separator/>
      </w:r>
    </w:p>
  </w:endnote>
  <w:endnote w:type="continuationSeparator" w:id="0">
    <w:p w14:paraId="7CC9B2A8" w14:textId="77777777" w:rsidR="00085BE3" w:rsidRDefault="0008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B2AA" w14:textId="77777777" w:rsidR="00F0176C" w:rsidRDefault="00F0176C" w:rsidP="00F0176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C9B2AB" w14:textId="77777777" w:rsidR="00F0176C" w:rsidRDefault="00F0176C" w:rsidP="00F0176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B2AC" w14:textId="77777777" w:rsidR="00F0176C" w:rsidRDefault="00F0176C" w:rsidP="000224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9B2A5" w14:textId="77777777" w:rsidR="00085BE3" w:rsidRDefault="00085BE3">
      <w:r>
        <w:separator/>
      </w:r>
    </w:p>
  </w:footnote>
  <w:footnote w:type="continuationSeparator" w:id="0">
    <w:p w14:paraId="7CC9B2A6" w14:textId="77777777" w:rsidR="00085BE3" w:rsidRDefault="00085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3645658"/>
      <w:docPartObj>
        <w:docPartGallery w:val="Page Numbers (Margins)"/>
        <w:docPartUnique/>
      </w:docPartObj>
    </w:sdtPr>
    <w:sdtEndPr/>
    <w:sdtContent>
      <w:p w14:paraId="7CC9B2A9" w14:textId="77777777" w:rsidR="00F0176C" w:rsidRDefault="00F0176C">
        <w:pPr>
          <w:pStyle w:val="a8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CC9B2AD" wp14:editId="7CC9B2AE">
                  <wp:simplePos x="0" y="0"/>
                  <wp:positionH relativeFrom="leftMargin">
                    <wp:posOffset>462337</wp:posOffset>
                  </wp:positionH>
                  <wp:positionV relativeFrom="page">
                    <wp:posOffset>3678147</wp:posOffset>
                  </wp:positionV>
                  <wp:extent cx="371582" cy="328773"/>
                  <wp:effectExtent l="0" t="0" r="9525" b="0"/>
                  <wp:wrapNone/>
                  <wp:docPr id="12" name="Прямоугольник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1582" cy="328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24"/>
                                  <w:szCs w:val="24"/>
                                </w:rPr>
                                <w:id w:val="24523916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>
                                <w:rPr>
                                  <w:sz w:val="48"/>
                                  <w:szCs w:val="48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4"/>
                                      <w:szCs w:val="24"/>
                                    </w:rPr>
                                    <w:id w:val="-70964729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sz w:val="48"/>
                                      <w:szCs w:val="48"/>
                                    </w:rPr>
                                  </w:sdtEndPr>
                                  <w:sdtContent>
                                    <w:p w14:paraId="7CC9B2AF" w14:textId="77777777" w:rsidR="00F0176C" w:rsidRDefault="00F0176C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FA4229">
                                        <w:rPr>
                                          <w:rFonts w:eastAsiaTheme="minorEastAsia" w:cs="Times New Roman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FA4229">
                                        <w:rPr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FA4229">
                                        <w:rPr>
                                          <w:rFonts w:eastAsiaTheme="minorEastAsia" w:cs="Times New Roman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EB7152" w:rsidRPr="00EB715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  <w:r w:rsidRPr="00FA4229">
                                        <w:rPr>
                                          <w:rFonts w:asciiTheme="majorHAnsi" w:eastAsiaTheme="majorEastAsia" w:hAnsiTheme="majorHAnsi" w:cstheme="majorBidi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C9B2AD" id="Прямоугольник 12" o:spid="_x0000_s1026" style="position:absolute;left:0;text-align:left;margin-left:36.4pt;margin-top:289.6pt;width:29.2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" o:allowincell="f" stroked="f">
                  <v:textbox style="layout-flow:vertical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24"/>
                            <w:szCs w:val="24"/>
                          </w:rPr>
                          <w:id w:val="24523916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>
                          <w:rPr>
                            <w:sz w:val="48"/>
                            <w:szCs w:val="48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</w:rPr>
                              <w:id w:val="-7096472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>
                              <w:rPr>
                                <w:sz w:val="48"/>
                                <w:szCs w:val="48"/>
                              </w:rPr>
                            </w:sdtEndPr>
                            <w:sdtContent>
                              <w:p w14:paraId="7CC9B2AF" w14:textId="77777777" w:rsidR="00F0176C" w:rsidRDefault="00F0176C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FA4229">
                                  <w:rPr>
                                    <w:rFonts w:eastAsiaTheme="minorEastAsia" w:cs="Times New Roman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FA4229">
                                  <w:rPr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FA4229">
                                  <w:rPr>
                                    <w:rFonts w:eastAsiaTheme="minorEastAsia" w:cs="Times New Roman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EB7152" w:rsidRPr="00EB715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FA4229"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6B79"/>
    <w:multiLevelType w:val="hybridMultilevel"/>
    <w:tmpl w:val="9C4C77BC"/>
    <w:lvl w:ilvl="0" w:tplc="E8909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F1CA3C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E249DD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71834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D382A79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39EC2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546AF4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95C62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EE6EAD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 w15:restartNumberingAfterBreak="0">
    <w:nsid w:val="6753191B"/>
    <w:multiLevelType w:val="hybridMultilevel"/>
    <w:tmpl w:val="B8C878FE"/>
    <w:lvl w:ilvl="0" w:tplc="C982F62C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6CCC1F77"/>
    <w:multiLevelType w:val="hybridMultilevel"/>
    <w:tmpl w:val="824C1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48C8"/>
    <w:multiLevelType w:val="hybridMultilevel"/>
    <w:tmpl w:val="541049AA"/>
    <w:lvl w:ilvl="0" w:tplc="9580BC9C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4" w15:restartNumberingAfterBreak="0">
    <w:nsid w:val="75022C35"/>
    <w:multiLevelType w:val="hybridMultilevel"/>
    <w:tmpl w:val="10AA8C14"/>
    <w:lvl w:ilvl="0" w:tplc="58066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18849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DE88C5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D1E02B6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4D4B2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4D147F8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56A5D1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53A7E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32628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5" w15:restartNumberingAfterBreak="0">
    <w:nsid w:val="7ABB36B5"/>
    <w:multiLevelType w:val="hybridMultilevel"/>
    <w:tmpl w:val="66EAC0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C88381C"/>
    <w:multiLevelType w:val="hybridMultilevel"/>
    <w:tmpl w:val="763C6D2E"/>
    <w:lvl w:ilvl="0" w:tplc="E68AC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3FF02D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38F8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BC05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C82992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5568E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3C54D1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138E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820F5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9C"/>
    <w:rsid w:val="00010728"/>
    <w:rsid w:val="0002246D"/>
    <w:rsid w:val="00030C56"/>
    <w:rsid w:val="00055183"/>
    <w:rsid w:val="00064F58"/>
    <w:rsid w:val="00075CED"/>
    <w:rsid w:val="00075EF0"/>
    <w:rsid w:val="00081009"/>
    <w:rsid w:val="00085BE3"/>
    <w:rsid w:val="000E13D3"/>
    <w:rsid w:val="00131033"/>
    <w:rsid w:val="00132C61"/>
    <w:rsid w:val="00196068"/>
    <w:rsid w:val="001A1730"/>
    <w:rsid w:val="001C0200"/>
    <w:rsid w:val="001C79CB"/>
    <w:rsid w:val="001E2615"/>
    <w:rsid w:val="001F2556"/>
    <w:rsid w:val="002047AD"/>
    <w:rsid w:val="002078E6"/>
    <w:rsid w:val="002407B3"/>
    <w:rsid w:val="002D1B67"/>
    <w:rsid w:val="00326B29"/>
    <w:rsid w:val="003364DA"/>
    <w:rsid w:val="00403A27"/>
    <w:rsid w:val="00420227"/>
    <w:rsid w:val="00423CDF"/>
    <w:rsid w:val="004554A6"/>
    <w:rsid w:val="00461648"/>
    <w:rsid w:val="00477A25"/>
    <w:rsid w:val="00481A43"/>
    <w:rsid w:val="004C4083"/>
    <w:rsid w:val="004D1A41"/>
    <w:rsid w:val="004F0C82"/>
    <w:rsid w:val="0051129C"/>
    <w:rsid w:val="005150B9"/>
    <w:rsid w:val="005227AC"/>
    <w:rsid w:val="0053360F"/>
    <w:rsid w:val="005B1735"/>
    <w:rsid w:val="005B3525"/>
    <w:rsid w:val="005B6EDC"/>
    <w:rsid w:val="0061608F"/>
    <w:rsid w:val="006971CC"/>
    <w:rsid w:val="006C1F94"/>
    <w:rsid w:val="0076301B"/>
    <w:rsid w:val="007C2B66"/>
    <w:rsid w:val="007D1DB1"/>
    <w:rsid w:val="00801898"/>
    <w:rsid w:val="00824045"/>
    <w:rsid w:val="008269F2"/>
    <w:rsid w:val="00852045"/>
    <w:rsid w:val="008712A4"/>
    <w:rsid w:val="008829DE"/>
    <w:rsid w:val="008A2B4A"/>
    <w:rsid w:val="008F7CB3"/>
    <w:rsid w:val="00902147"/>
    <w:rsid w:val="00903AB5"/>
    <w:rsid w:val="00913373"/>
    <w:rsid w:val="00966187"/>
    <w:rsid w:val="0097111D"/>
    <w:rsid w:val="00990C88"/>
    <w:rsid w:val="009C1A38"/>
    <w:rsid w:val="009C7585"/>
    <w:rsid w:val="009D5C04"/>
    <w:rsid w:val="009E107D"/>
    <w:rsid w:val="00A16127"/>
    <w:rsid w:val="00A22E3C"/>
    <w:rsid w:val="00A3277D"/>
    <w:rsid w:val="00A378AC"/>
    <w:rsid w:val="00A71FC3"/>
    <w:rsid w:val="00AB43B6"/>
    <w:rsid w:val="00AB5E41"/>
    <w:rsid w:val="00AC4109"/>
    <w:rsid w:val="00B341F2"/>
    <w:rsid w:val="00B66421"/>
    <w:rsid w:val="00B67BEA"/>
    <w:rsid w:val="00B853C0"/>
    <w:rsid w:val="00BC3FB1"/>
    <w:rsid w:val="00BF7669"/>
    <w:rsid w:val="00C074B6"/>
    <w:rsid w:val="00C82337"/>
    <w:rsid w:val="00CA6DC7"/>
    <w:rsid w:val="00CB0292"/>
    <w:rsid w:val="00CD6766"/>
    <w:rsid w:val="00CE3159"/>
    <w:rsid w:val="00CF0D84"/>
    <w:rsid w:val="00D00052"/>
    <w:rsid w:val="00D11333"/>
    <w:rsid w:val="00D54883"/>
    <w:rsid w:val="00D70E08"/>
    <w:rsid w:val="00DC0AF7"/>
    <w:rsid w:val="00DD4566"/>
    <w:rsid w:val="00DD79BD"/>
    <w:rsid w:val="00E170FC"/>
    <w:rsid w:val="00E317C3"/>
    <w:rsid w:val="00E6510B"/>
    <w:rsid w:val="00EA1759"/>
    <w:rsid w:val="00EB7152"/>
    <w:rsid w:val="00F0176C"/>
    <w:rsid w:val="00F37C05"/>
    <w:rsid w:val="00F4282E"/>
    <w:rsid w:val="00F4352E"/>
    <w:rsid w:val="00F4432D"/>
    <w:rsid w:val="00FA4229"/>
    <w:rsid w:val="00FC1D4F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C9B275"/>
  <w15:docId w15:val="{D754369D-F15B-4066-8C4B-07379209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1129C"/>
  </w:style>
  <w:style w:type="paragraph" w:styleId="a3">
    <w:name w:val="footer"/>
    <w:basedOn w:val="a"/>
    <w:link w:val="a4"/>
    <w:uiPriority w:val="99"/>
    <w:rsid w:val="0051129C"/>
    <w:pPr>
      <w:tabs>
        <w:tab w:val="center" w:pos="4677"/>
        <w:tab w:val="right" w:pos="9355"/>
      </w:tabs>
      <w:jc w:val="left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1129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5">
    <w:name w:val="page number"/>
    <w:basedOn w:val="a0"/>
    <w:rsid w:val="0051129C"/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1129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129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712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12A4"/>
  </w:style>
  <w:style w:type="paragraph" w:styleId="aa">
    <w:name w:val="List Paragraph"/>
    <w:basedOn w:val="a"/>
    <w:uiPriority w:val="34"/>
    <w:qFormat/>
    <w:rsid w:val="00CA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наталик</dc:creator>
  <cp:lastModifiedBy>Валерия Железнова</cp:lastModifiedBy>
  <cp:revision>3</cp:revision>
  <cp:lastPrinted>2014-02-07T19:39:00Z</cp:lastPrinted>
  <dcterms:created xsi:type="dcterms:W3CDTF">2020-09-10T18:19:00Z</dcterms:created>
  <dcterms:modified xsi:type="dcterms:W3CDTF">2021-05-09T18:55:00Z</dcterms:modified>
</cp:coreProperties>
</file>