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JavaScript, setTimeout() is an example of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setTimeout(() =&gt;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console.log("Hello after 2 seconds");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}, 2000);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pass data between components in React?</w:t>
      </w:r>
    </w:p>
    <w:p w:rsidR="00000000" w:rsidDel="00000000" w:rsidP="00000000" w:rsidRDefault="00000000" w:rsidRPr="00000000" w14:paraId="00000008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i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&lt;ChildComponent name="John"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regular expression in JavaScript?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pattern used for matching text.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regex = /hello/;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console.log(regex.test("hello world"));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type of component in React uses the useState hook?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Functional components.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components.</w:t>
      </w:r>
    </w:p>
    <w:p w:rsidR="00000000" w:rsidDel="00000000" w:rsidP="00000000" w:rsidRDefault="00000000" w:rsidRPr="00000000" w14:paraId="00000013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Components are reusable pieces of UI in React.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integrate third-party libraries with React?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via npm and import into components.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npm install axios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should you use React Strict Mode?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It helps identify potential problems in an application.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Tailwind and why is it used?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utility-first CSS framework to speed up styling.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useState and useEffect hooks in React?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manages state;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handles side effects.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embed a video in HTML?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&lt;video controls&gt;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&lt;source src="video.mp4" type="video/mp4"&gt;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&lt;/video&gt;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try-catch-finally block work in JavaScript?</w:t>
      </w:r>
    </w:p>
    <w:p w:rsidR="00000000" w:rsidDel="00000000" w:rsidP="00000000" w:rsidRDefault="00000000" w:rsidRPr="00000000" w14:paraId="00000026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runs code,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 handles errors,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always runs.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output of mapping over an empty array?</w:t>
      </w:r>
    </w:p>
    <w:p w:rsidR="00000000" w:rsidDel="00000000" w:rsidP="00000000" w:rsidRDefault="00000000" w:rsidRPr="00000000" w14:paraId="00000028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empty array.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key features of React?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Virtual DOM, JSX, components, one-way data binding.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 of reduce() in JavaScript?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Reduces array to a single value.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[1,2,3].reduce((acc, val) =&gt; acc + val, 0); //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react?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JavaScript library for building UIs.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NPM?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Node Package Manager for JavaScript packages.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2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concept of promises chaining in JavaScript.</w:t>
      </w:r>
    </w:p>
    <w:p w:rsidR="00000000" w:rsidDel="00000000" w:rsidP="00000000" w:rsidRDefault="00000000" w:rsidRPr="00000000" w14:paraId="00000036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Handling asynchronous operations in sequence.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fetch(url)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.then(res =&gt; res.json())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.then(data =&gt; console.log(data));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setInterval() function in JavaScript?</w:t>
      </w:r>
    </w:p>
    <w:p w:rsidR="00000000" w:rsidDel="00000000" w:rsidP="00000000" w:rsidRDefault="00000000" w:rsidRPr="00000000" w14:paraId="0000003C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Repeats a function at a specified interval.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setInterval(() =&gt; console.log("Ping"), 1000);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major differences between let, const, and var regarding scope?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: function-scoped,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: block-scoped.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different data types in JavaScript?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Number, String, Boolean, Object, Undefined, Null, Symbol, BigInt.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JSON.parse() and JSON.stringify()?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converts JSON string to object;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 converts object to JSON string.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arrow functions, and how do they differ from regular functions?</w:t>
      </w:r>
    </w:p>
    <w:p w:rsidR="00000000" w:rsidDel="00000000" w:rsidP="00000000" w:rsidRDefault="00000000" w:rsidRPr="00000000" w14:paraId="00000046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Shorter syntax,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binding.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== and === in JavaScript?</w:t>
      </w:r>
    </w:p>
    <w:p w:rsidR="00000000" w:rsidDel="00000000" w:rsidP="00000000" w:rsidRDefault="00000000" w:rsidRPr="00000000" w14:paraId="00000048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compares value;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</w:t>
      </w:r>
      <w:r w:rsidDel="00000000" w:rsidR="00000000" w:rsidRPr="00000000">
        <w:rPr>
          <w:rtl w:val="0"/>
        </w:rPr>
        <w:t xml:space="preserve"> compares value and type.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synchronous and asynchronous code in JavaScript?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Synchronous: one after another; Asynchronous: can happen out of order.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embed a video in HTML?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destructuring in JavaScript? Provide an example.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{ name, age } = { name: 'Alice', age: 25 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callback function in JavaScript?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function passed into another function as an argument.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regular expression in JavaScript?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localStorage work in JavaScript? Can you give an example?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localStorage.setItem('key', 'value');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localStorage.getItem('key');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an object and an array in JavaScript?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Object: key-value pairs; Array: ordered list of values.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3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integrate Bootstrap with React?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Bootstrap and import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or App component.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npm install bootstrap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'bootstrap/dist/css/bootstrap.min.css';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create a responsive layout using Bootstrap?</w:t>
      </w:r>
    </w:p>
    <w:p w:rsidR="00000000" w:rsidDel="00000000" w:rsidP="00000000" w:rsidRDefault="00000000" w:rsidRPr="00000000" w14:paraId="00000063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grid system and responsive classes.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&lt;div class="col-md-6"&gt;Left&lt;/div&gt;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&lt;div class="col-md-6"&gt;Right&lt;/div&gt;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 Router? Why is it used?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navigation in a React app without reloading the page.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Virtual DOM in React?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lightweight copy of the real DOM for efficient updates.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integrate third-party libraries with React?</w:t>
      </w:r>
    </w:p>
    <w:p w:rsidR="00000000" w:rsidDel="00000000" w:rsidP="00000000" w:rsidRDefault="00000000" w:rsidRPr="00000000" w14:paraId="0000006E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 Router and how is it used?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above.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React, and why is it used?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NPM?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state and props?</w:t>
      </w:r>
    </w:p>
    <w:p w:rsidR="00000000" w:rsidDel="00000000" w:rsidP="00000000" w:rsidRDefault="00000000" w:rsidRPr="00000000" w14:paraId="00000076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internal to component;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props</w:t>
      </w:r>
      <w:r w:rsidDel="00000000" w:rsidR="00000000" w:rsidRPr="00000000">
        <w:rPr>
          <w:rtl w:val="0"/>
        </w:rPr>
        <w:t xml:space="preserve">: passed to component.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difference between createContext() and useContext().</w:t>
      </w:r>
    </w:p>
    <w:p w:rsidR="00000000" w:rsidDel="00000000" w:rsidP="00000000" w:rsidRDefault="00000000" w:rsidRPr="00000000" w14:paraId="00000078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createContext</w:t>
      </w:r>
      <w:r w:rsidDel="00000000" w:rsidR="00000000" w:rsidRPr="00000000">
        <w:rPr>
          <w:rtl w:val="0"/>
        </w:rPr>
        <w:t xml:space="preserve"> creates a Context object;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</w:t>
      </w:r>
      <w:r w:rsidDel="00000000" w:rsidR="00000000" w:rsidRPr="00000000">
        <w:rPr>
          <w:rtl w:val="0"/>
        </w:rPr>
        <w:t xml:space="preserve"> consumes the context.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key features of React?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 Fragment, and why is it used?</w:t>
      </w:r>
    </w:p>
    <w:p w:rsidR="00000000" w:rsidDel="00000000" w:rsidP="00000000" w:rsidRDefault="00000000" w:rsidRPr="00000000" w14:paraId="0000007C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group multiple elements without adding extra nodes.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&lt;h1&gt;Hello&lt;/h1&gt;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&lt;p&gt;World&lt;/p&gt;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components.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manage complex state in a React application?</w:t>
      </w:r>
    </w:p>
    <w:p w:rsidR="00000000" w:rsidDel="00000000" w:rsidP="00000000" w:rsidRDefault="00000000" w:rsidRPr="00000000" w14:paraId="00000085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useReducer</w:t>
      </w:r>
      <w:r w:rsidDel="00000000" w:rsidR="00000000" w:rsidRPr="00000000">
        <w:rPr>
          <w:rtl w:val="0"/>
        </w:rPr>
        <w:t xml:space="preserve">, context API, or state management libraries like Redux.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4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difference between find(), findOne(), and findById().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</w:r>
      <w:r w:rsidDel="00000000" w:rsidR="00000000" w:rsidRPr="00000000">
        <w:rPr>
          <w:rtl w:val="0"/>
        </w:rPr>
        <w:t xml:space="preserve">: multiple documents;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findOne()</w:t>
      </w:r>
      <w:r w:rsidDel="00000000" w:rsidR="00000000" w:rsidRPr="00000000">
        <w:rPr>
          <w:rtl w:val="0"/>
        </w:rPr>
        <w:t xml:space="preserve">: first match;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findById()</w:t>
      </w:r>
      <w:r w:rsidDel="00000000" w:rsidR="00000000" w:rsidRPr="00000000">
        <w:rPr>
          <w:rtl w:val="0"/>
        </w:rPr>
        <w:t xml:space="preserve">: match by ID.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middleware in Express?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Functions that execute during the request-response cycle.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difference between createContext() and useContext().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3.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Virtual DOM in React?</w:t>
      </w:r>
    </w:p>
    <w:p w:rsidR="00000000" w:rsidDel="00000000" w:rsidP="00000000" w:rsidRDefault="00000000" w:rsidRPr="00000000" w14:paraId="0000008F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3.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CORS and how do you handle it in Express?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Cross-Origin Resource Sharing; handled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 package.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npm install cors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 Router and how is it used?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3.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React, and why is it used?</w:t>
      </w:r>
    </w:p>
    <w:p w:rsidR="00000000" w:rsidDel="00000000" w:rsidP="00000000" w:rsidRDefault="00000000" w:rsidRPr="00000000" w14:paraId="0000009A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NPM?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state and props?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3.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API, and why is it used in React applications?</w:t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Interface to connect frontend with backend data/services.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key features of React?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use environment variables in Node.js?</w:t>
      </w:r>
    </w:p>
    <w:p w:rsidR="00000000" w:rsidDel="00000000" w:rsidP="00000000" w:rsidRDefault="00000000" w:rsidRPr="00000000" w14:paraId="000000A4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</w:t>
      </w:r>
      <w:r w:rsidDel="00000000" w:rsidR="00000000" w:rsidRPr="00000000">
        <w:rPr>
          <w:rtl w:val="0"/>
        </w:rPr>
        <w:t xml:space="preserve"> and dotenv package.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npm install dotenv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console.log(process.env.PORT);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Tailwind and why is it used?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See Batch 1.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conditional rendering work in React?</w:t>
      </w:r>
    </w:p>
    <w:p w:rsidR="00000000" w:rsidDel="00000000" w:rsidP="00000000" w:rsidRDefault="00000000" w:rsidRPr="00000000" w14:paraId="000000AD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Render different UI based on conditions.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{isLoggedIn ? &lt;LogoutButton /&gt; : &lt;LoginButton /&gt;}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