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6CAEF" w14:textId="77777777" w:rsidR="00A9350F" w:rsidRPr="00DB352A" w:rsidRDefault="00A9350F" w:rsidP="00B21217">
      <w:pPr>
        <w:jc w:val="right"/>
        <w:rPr>
          <w:rFonts w:ascii="Times New Roman" w:hAnsi="Times New Roman" w:cs="Times New Roman"/>
          <w:b/>
          <w:i/>
          <w:iCs/>
          <w:sz w:val="20"/>
          <w:szCs w:val="20"/>
          <w:lang w:val="ru-RU"/>
        </w:rPr>
      </w:pPr>
      <w:r w:rsidRPr="00DB352A">
        <w:rPr>
          <w:rFonts w:ascii="Times New Roman" w:hAnsi="Times New Roman" w:cs="Times New Roman"/>
          <w:b/>
          <w:i/>
          <w:iCs/>
          <w:sz w:val="20"/>
          <w:szCs w:val="20"/>
          <w:lang w:val="ru-RU"/>
        </w:rPr>
        <w:t>В.К.Зимичев,студ.; А.И. Кобрин, д.ф.-м.н.,проф.(НИУ «МЭИ»)</w:t>
      </w:r>
    </w:p>
    <w:p w14:paraId="57E3DDD5" w14:textId="77777777" w:rsidR="00A9350F" w:rsidRPr="00DB352A" w:rsidRDefault="00A9350F" w:rsidP="00FC0865">
      <w:pPr>
        <w:spacing w:after="120"/>
        <w:jc w:val="center"/>
        <w:rPr>
          <w:rFonts w:ascii="Times New Roman" w:hAnsi="Times New Roman" w:cs="Times New Roman"/>
          <w:b/>
          <w:bCs/>
          <w:lang w:val="ru-RU"/>
        </w:rPr>
      </w:pPr>
      <w:r w:rsidRPr="00DB352A">
        <w:rPr>
          <w:rFonts w:ascii="Times New Roman" w:hAnsi="Times New Roman" w:cs="Times New Roman"/>
          <w:b/>
          <w:bCs/>
          <w:lang w:val="ru-RU"/>
        </w:rPr>
        <w:t>НЕЙРОУПРАВЛЕНИ</w:t>
      </w:r>
      <w:r w:rsidR="00FC0865" w:rsidRPr="00DB352A">
        <w:rPr>
          <w:rFonts w:ascii="Times New Roman" w:hAnsi="Times New Roman" w:cs="Times New Roman"/>
          <w:b/>
          <w:bCs/>
          <w:lang w:val="ru-RU"/>
        </w:rPr>
        <w:t>Е</w:t>
      </w:r>
      <w:r w:rsidRPr="00DB352A">
        <w:rPr>
          <w:rFonts w:ascii="Times New Roman" w:hAnsi="Times New Roman" w:cs="Times New Roman"/>
          <w:b/>
          <w:bCs/>
          <w:lang w:val="ru-RU"/>
        </w:rPr>
        <w:t xml:space="preserve"> АДАПТИРУЕМОЙ ДИНАМИКОЙ </w:t>
      </w:r>
      <w:r w:rsidR="00FC0865" w:rsidRPr="00DB352A">
        <w:rPr>
          <w:rFonts w:ascii="Times New Roman" w:hAnsi="Times New Roman" w:cs="Times New Roman"/>
          <w:b/>
          <w:bCs/>
          <w:lang w:val="ru-RU"/>
        </w:rPr>
        <w:t>ШАГАЮЩЕГО</w:t>
      </w:r>
      <w:r w:rsidRPr="00DB352A">
        <w:rPr>
          <w:rFonts w:ascii="Times New Roman" w:hAnsi="Times New Roman" w:cs="Times New Roman"/>
          <w:b/>
          <w:bCs/>
          <w:lang w:val="ru-RU"/>
        </w:rPr>
        <w:t xml:space="preserve"> РОБОТ</w:t>
      </w:r>
      <w:r w:rsidR="00FC0865" w:rsidRPr="00DB352A">
        <w:rPr>
          <w:rFonts w:ascii="Times New Roman" w:hAnsi="Times New Roman" w:cs="Times New Roman"/>
          <w:b/>
          <w:bCs/>
          <w:lang w:val="ru-RU"/>
        </w:rPr>
        <w:t>А</w:t>
      </w:r>
    </w:p>
    <w:p w14:paraId="5BC21842" w14:textId="096876CA" w:rsidR="00A9350F" w:rsidRPr="00DB352A" w:rsidRDefault="00A9350F" w:rsidP="00B21217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DB352A">
        <w:rPr>
          <w:rFonts w:ascii="Times New Roman" w:hAnsi="Times New Roman" w:cs="Times New Roman"/>
          <w:sz w:val="20"/>
          <w:szCs w:val="20"/>
          <w:lang w:val="ru-RU"/>
        </w:rPr>
        <w:tab/>
      </w:r>
      <w:r w:rsidR="00FC0865" w:rsidRPr="00DB352A">
        <w:rPr>
          <w:rFonts w:ascii="Times New Roman" w:hAnsi="Times New Roman" w:cs="Times New Roman"/>
          <w:sz w:val="20"/>
          <w:szCs w:val="20"/>
          <w:lang w:val="ru-RU"/>
        </w:rPr>
        <w:t xml:space="preserve">Стабильная (без падений) ходьба </w:t>
      </w:r>
      <w:r w:rsidR="005B3169">
        <w:rPr>
          <w:rFonts w:ascii="Times New Roman" w:hAnsi="Times New Roman" w:cs="Times New Roman"/>
          <w:sz w:val="20"/>
          <w:szCs w:val="20"/>
          <w:lang w:val="ru-RU"/>
        </w:rPr>
        <w:t xml:space="preserve">разрабатываемого </w:t>
      </w:r>
      <w:r w:rsidR="00FC0865" w:rsidRPr="00DB352A">
        <w:rPr>
          <w:rFonts w:ascii="Times New Roman" w:hAnsi="Times New Roman" w:cs="Times New Roman"/>
          <w:sz w:val="20"/>
          <w:szCs w:val="20"/>
          <w:lang w:val="ru-RU"/>
        </w:rPr>
        <w:t xml:space="preserve">двуногого прямоходящего робота реализуется с помощью основанной на рефлексах нейронной сети, которая связана с сигналами локальных датчиков. Управление использует </w:t>
      </w:r>
      <w:r w:rsidR="000E0A21" w:rsidRPr="00DB352A">
        <w:rPr>
          <w:rFonts w:ascii="Times New Roman" w:hAnsi="Times New Roman" w:cs="Times New Roman"/>
          <w:sz w:val="20"/>
          <w:szCs w:val="20"/>
          <w:lang w:val="ru-RU"/>
        </w:rPr>
        <w:t>три</w:t>
      </w:r>
      <w:r w:rsidR="00FC0865" w:rsidRPr="00DB352A">
        <w:rPr>
          <w:rFonts w:ascii="Times New Roman" w:hAnsi="Times New Roman" w:cs="Times New Roman"/>
          <w:sz w:val="20"/>
          <w:szCs w:val="20"/>
          <w:lang w:val="ru-RU"/>
        </w:rPr>
        <w:t xml:space="preserve"> сигнала: предельн</w:t>
      </w:r>
      <w:r w:rsidR="00B53909">
        <w:rPr>
          <w:rFonts w:ascii="Times New Roman" w:hAnsi="Times New Roman" w:cs="Times New Roman"/>
          <w:sz w:val="20"/>
          <w:szCs w:val="20"/>
          <w:lang w:val="ru-RU"/>
        </w:rPr>
        <w:t>ый</w:t>
      </w:r>
      <w:r w:rsidR="00FC0865" w:rsidRPr="00DB352A">
        <w:rPr>
          <w:rFonts w:ascii="Times New Roman" w:hAnsi="Times New Roman" w:cs="Times New Roman"/>
          <w:sz w:val="20"/>
          <w:szCs w:val="20"/>
          <w:lang w:val="ru-RU"/>
        </w:rPr>
        <w:t xml:space="preserve"> уг</w:t>
      </w:r>
      <w:r w:rsidR="00B53909">
        <w:rPr>
          <w:rFonts w:ascii="Times New Roman" w:hAnsi="Times New Roman" w:cs="Times New Roman"/>
          <w:sz w:val="20"/>
          <w:szCs w:val="20"/>
          <w:lang w:val="ru-RU"/>
        </w:rPr>
        <w:t>о</w:t>
      </w:r>
      <w:r w:rsidR="00FC0865" w:rsidRPr="00DB352A">
        <w:rPr>
          <w:rFonts w:ascii="Times New Roman" w:hAnsi="Times New Roman" w:cs="Times New Roman"/>
          <w:sz w:val="20"/>
          <w:szCs w:val="20"/>
          <w:lang w:val="ru-RU"/>
        </w:rPr>
        <w:t>л наклона (от акселерометра)</w:t>
      </w:r>
      <w:r w:rsidR="000E0A21" w:rsidRPr="00DB352A">
        <w:rPr>
          <w:rFonts w:ascii="Times New Roman" w:hAnsi="Times New Roman" w:cs="Times New Roman"/>
          <w:sz w:val="20"/>
          <w:szCs w:val="20"/>
          <w:lang w:val="ru-RU"/>
        </w:rPr>
        <w:t xml:space="preserve">, </w:t>
      </w:r>
      <w:r w:rsidR="00B13A4B" w:rsidRPr="00DB352A">
        <w:rPr>
          <w:rFonts w:ascii="Times New Roman" w:hAnsi="Times New Roman" w:cs="Times New Roman"/>
          <w:sz w:val="20"/>
          <w:szCs w:val="20"/>
          <w:lang w:val="ru-RU"/>
        </w:rPr>
        <w:t>углов</w:t>
      </w:r>
      <w:r w:rsidR="00B53909">
        <w:rPr>
          <w:rFonts w:ascii="Times New Roman" w:hAnsi="Times New Roman" w:cs="Times New Roman"/>
          <w:sz w:val="20"/>
          <w:szCs w:val="20"/>
          <w:lang w:val="ru-RU"/>
        </w:rPr>
        <w:t>ая</w:t>
      </w:r>
      <w:r w:rsidR="00B13A4B" w:rsidRPr="00DB352A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0E0A21" w:rsidRPr="00DB352A">
        <w:rPr>
          <w:rFonts w:ascii="Times New Roman" w:hAnsi="Times New Roman" w:cs="Times New Roman"/>
          <w:sz w:val="20"/>
          <w:szCs w:val="20"/>
          <w:lang w:val="ru-RU"/>
        </w:rPr>
        <w:t>скорост</w:t>
      </w:r>
      <w:r w:rsidR="00B53909">
        <w:rPr>
          <w:rFonts w:ascii="Times New Roman" w:hAnsi="Times New Roman" w:cs="Times New Roman"/>
          <w:sz w:val="20"/>
          <w:szCs w:val="20"/>
          <w:lang w:val="ru-RU"/>
        </w:rPr>
        <w:t>ь</w:t>
      </w:r>
      <w:r w:rsidR="000E0A21" w:rsidRPr="00DB352A">
        <w:rPr>
          <w:rFonts w:ascii="Times New Roman" w:hAnsi="Times New Roman" w:cs="Times New Roman"/>
          <w:sz w:val="20"/>
          <w:szCs w:val="20"/>
          <w:lang w:val="ru-RU"/>
        </w:rPr>
        <w:t xml:space="preserve"> (от микромеханического гироскопа)</w:t>
      </w:r>
      <w:r w:rsidR="00FC0865" w:rsidRPr="00DB352A">
        <w:rPr>
          <w:rFonts w:ascii="Times New Roman" w:hAnsi="Times New Roman" w:cs="Times New Roman"/>
          <w:sz w:val="20"/>
          <w:szCs w:val="20"/>
          <w:lang w:val="ru-RU"/>
        </w:rPr>
        <w:t xml:space="preserve"> и </w:t>
      </w:r>
      <w:r w:rsidR="00B53909">
        <w:rPr>
          <w:rFonts w:ascii="Times New Roman" w:hAnsi="Times New Roman" w:cs="Times New Roman"/>
          <w:sz w:val="20"/>
          <w:szCs w:val="20"/>
          <w:lang w:val="ru-RU"/>
        </w:rPr>
        <w:t>наличие</w:t>
      </w:r>
      <w:r w:rsidR="00FC0865" w:rsidRPr="00DB352A">
        <w:rPr>
          <w:rFonts w:ascii="Times New Roman" w:hAnsi="Times New Roman" w:cs="Times New Roman"/>
          <w:sz w:val="20"/>
          <w:szCs w:val="20"/>
          <w:lang w:val="ru-RU"/>
        </w:rPr>
        <w:t xml:space="preserve"> контакт</w:t>
      </w:r>
      <w:r w:rsidR="00B53909">
        <w:rPr>
          <w:rFonts w:ascii="Times New Roman" w:hAnsi="Times New Roman" w:cs="Times New Roman"/>
          <w:sz w:val="20"/>
          <w:szCs w:val="20"/>
          <w:lang w:val="ru-RU"/>
        </w:rPr>
        <w:t>а</w:t>
      </w:r>
      <w:r w:rsidR="00FC0865" w:rsidRPr="00DB352A">
        <w:rPr>
          <w:rFonts w:ascii="Times New Roman" w:hAnsi="Times New Roman" w:cs="Times New Roman"/>
          <w:sz w:val="20"/>
          <w:szCs w:val="20"/>
          <w:lang w:val="ru-RU"/>
        </w:rPr>
        <w:t xml:space="preserve"> с подстилающей поверхность</w:t>
      </w:r>
      <w:bookmarkStart w:id="0" w:name="_GoBack"/>
      <w:bookmarkEnd w:id="0"/>
      <w:r w:rsidR="00FC0865" w:rsidRPr="00DB352A">
        <w:rPr>
          <w:rFonts w:ascii="Times New Roman" w:hAnsi="Times New Roman" w:cs="Times New Roman"/>
          <w:sz w:val="20"/>
          <w:szCs w:val="20"/>
          <w:lang w:val="ru-RU"/>
        </w:rPr>
        <w:t xml:space="preserve">ю. Работа нейронного контроллера и механика модели робота тесно связаны и объединены в </w:t>
      </w:r>
      <w:proofErr w:type="spellStart"/>
      <w:r w:rsidR="00FC0865" w:rsidRPr="00DB352A">
        <w:rPr>
          <w:rFonts w:ascii="Times New Roman" w:hAnsi="Times New Roman" w:cs="Times New Roman"/>
          <w:sz w:val="20"/>
          <w:szCs w:val="20"/>
          <w:lang w:val="ru-RU"/>
        </w:rPr>
        <w:t>нейромеханическую</w:t>
      </w:r>
      <w:proofErr w:type="spellEnd"/>
      <w:r w:rsidR="00FC0865" w:rsidRPr="00DB352A">
        <w:rPr>
          <w:rFonts w:ascii="Times New Roman" w:hAnsi="Times New Roman" w:cs="Times New Roman"/>
          <w:sz w:val="20"/>
          <w:szCs w:val="20"/>
          <w:lang w:val="ru-RU"/>
        </w:rPr>
        <w:t xml:space="preserve"> систему. </w:t>
      </w:r>
      <w:r w:rsidR="00DB352A" w:rsidRPr="00DB352A">
        <w:rPr>
          <w:rFonts w:ascii="Times New Roman" w:hAnsi="Times New Roman" w:cs="Times New Roman"/>
          <w:sz w:val="20"/>
          <w:szCs w:val="20"/>
          <w:lang w:val="ru-RU"/>
        </w:rPr>
        <w:t>Эксперименты с ходьбой реального робота демонстрируют это обстоятельство. Схема конструкции нижних конечностей аппарата представлена на рис</w:t>
      </w:r>
      <w:r w:rsidR="00B53909">
        <w:rPr>
          <w:rFonts w:ascii="Times New Roman" w:hAnsi="Times New Roman" w:cs="Times New Roman"/>
          <w:sz w:val="20"/>
          <w:szCs w:val="20"/>
          <w:lang w:val="ru-RU"/>
        </w:rPr>
        <w:t>.</w:t>
      </w:r>
      <w:r w:rsidR="00DB352A" w:rsidRPr="00DB352A">
        <w:rPr>
          <w:rFonts w:ascii="Times New Roman" w:hAnsi="Times New Roman" w:cs="Times New Roman"/>
          <w:sz w:val="20"/>
          <w:szCs w:val="20"/>
          <w:lang w:val="ru-RU"/>
        </w:rPr>
        <w:t>1.</w:t>
      </w:r>
    </w:p>
    <w:p w14:paraId="40297AB0" w14:textId="77777777" w:rsidR="00931823" w:rsidRPr="00DB352A" w:rsidRDefault="00952256" w:rsidP="00B21217">
      <w:pPr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noProof/>
          <w:sz w:val="20"/>
          <w:szCs w:val="20"/>
          <w:lang w:val="ru-RU" w:eastAsia="ru-RU"/>
        </w:rPr>
        <w:drawing>
          <wp:anchor distT="0" distB="0" distL="114300" distR="114300" simplePos="0" relativeHeight="251662336" behindDoc="0" locked="0" layoutInCell="1" allowOverlap="1" wp14:anchorId="592D3E8D" wp14:editId="37C58DBA">
            <wp:simplePos x="0" y="0"/>
            <wp:positionH relativeFrom="column">
              <wp:posOffset>-2540</wp:posOffset>
            </wp:positionH>
            <wp:positionV relativeFrom="paragraph">
              <wp:posOffset>3810</wp:posOffset>
            </wp:positionV>
            <wp:extent cx="1458595" cy="14173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595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D6114" w:rsidRPr="00DB352A">
        <w:rPr>
          <w:rFonts w:ascii="Times New Roman" w:hAnsi="Times New Roman" w:cs="Times New Roman"/>
          <w:sz w:val="20"/>
          <w:szCs w:val="20"/>
          <w:lang w:val="ru-RU"/>
        </w:rPr>
        <w:tab/>
      </w:r>
      <w:r w:rsidR="003777AE" w:rsidRPr="00DB352A">
        <w:rPr>
          <w:rFonts w:ascii="Times New Roman" w:hAnsi="Times New Roman" w:cs="Times New Roman"/>
          <w:sz w:val="20"/>
          <w:szCs w:val="20"/>
          <w:lang w:val="ru-RU"/>
        </w:rPr>
        <w:t>Управление аппаратом производится с</w:t>
      </w:r>
      <w:r w:rsidR="001936E5" w:rsidRPr="001936E5">
        <w:rPr>
          <w:rFonts w:ascii="Times New Roman" w:hAnsi="Times New Roman" w:cs="Times New Roman"/>
          <w:sz w:val="20"/>
          <w:szCs w:val="20"/>
          <w:lang w:val="ru-RU"/>
        </w:rPr>
        <w:t xml:space="preserve"> помощью</w:t>
      </w:r>
      <w:r w:rsidR="003777AE" w:rsidRPr="00DB352A">
        <w:rPr>
          <w:rFonts w:ascii="Times New Roman" w:hAnsi="Times New Roman" w:cs="Times New Roman"/>
          <w:sz w:val="20"/>
          <w:szCs w:val="20"/>
          <w:lang w:val="ru-RU"/>
        </w:rPr>
        <w:t xml:space="preserve"> платы </w:t>
      </w:r>
      <w:proofErr w:type="spellStart"/>
      <w:r w:rsidR="003777AE" w:rsidRPr="00DB352A">
        <w:rPr>
          <w:rFonts w:ascii="Times New Roman" w:hAnsi="Times New Roman" w:cs="Times New Roman"/>
          <w:i/>
          <w:sz w:val="20"/>
          <w:szCs w:val="20"/>
        </w:rPr>
        <w:t>ArduinoUno</w:t>
      </w:r>
      <w:proofErr w:type="spellEnd"/>
      <w:r w:rsidR="003777AE" w:rsidRPr="00DB352A">
        <w:rPr>
          <w:rFonts w:ascii="Times New Roman" w:hAnsi="Times New Roman" w:cs="Times New Roman"/>
          <w:sz w:val="20"/>
          <w:szCs w:val="20"/>
          <w:lang w:val="ru-RU"/>
        </w:rPr>
        <w:t xml:space="preserve">, на ней же обрабатываются данные </w:t>
      </w:r>
      <w:r w:rsidR="006D6114" w:rsidRPr="00DB352A">
        <w:rPr>
          <w:rFonts w:ascii="Times New Roman" w:hAnsi="Times New Roman" w:cs="Times New Roman"/>
          <w:sz w:val="20"/>
          <w:szCs w:val="20"/>
          <w:lang w:val="ru-RU"/>
        </w:rPr>
        <w:t xml:space="preserve">датчиков (акселерометра </w:t>
      </w:r>
      <w:r w:rsidR="006D6114" w:rsidRPr="00DB352A">
        <w:rPr>
          <w:rFonts w:ascii="Times New Roman" w:hAnsi="Times New Roman" w:cs="Times New Roman"/>
          <w:i/>
          <w:sz w:val="20"/>
          <w:szCs w:val="20"/>
        </w:rPr>
        <w:t>ADXL</w:t>
      </w:r>
      <w:r w:rsidR="006D6114" w:rsidRPr="00DB352A">
        <w:rPr>
          <w:rFonts w:ascii="Times New Roman" w:hAnsi="Times New Roman" w:cs="Times New Roman"/>
          <w:i/>
          <w:sz w:val="20"/>
          <w:szCs w:val="20"/>
          <w:lang w:val="ru-RU"/>
        </w:rPr>
        <w:t>345</w:t>
      </w:r>
      <w:r w:rsidR="006D6114" w:rsidRPr="00DB352A">
        <w:rPr>
          <w:rFonts w:ascii="Times New Roman" w:hAnsi="Times New Roman" w:cs="Times New Roman"/>
          <w:sz w:val="20"/>
          <w:szCs w:val="20"/>
          <w:lang w:val="ru-RU"/>
        </w:rPr>
        <w:t xml:space="preserve"> и гироскопа </w:t>
      </w:r>
      <w:r w:rsidR="006D6114" w:rsidRPr="00DB352A">
        <w:rPr>
          <w:rFonts w:ascii="Times New Roman" w:hAnsi="Times New Roman" w:cs="Times New Roman"/>
          <w:i/>
          <w:sz w:val="20"/>
          <w:szCs w:val="20"/>
        </w:rPr>
        <w:t>BMI</w:t>
      </w:r>
      <w:r w:rsidR="006D6114" w:rsidRPr="00DB352A">
        <w:rPr>
          <w:rFonts w:ascii="Times New Roman" w:hAnsi="Times New Roman" w:cs="Times New Roman"/>
          <w:i/>
          <w:sz w:val="20"/>
          <w:szCs w:val="20"/>
          <w:lang w:val="ru-RU"/>
        </w:rPr>
        <w:t>160</w:t>
      </w:r>
      <w:r w:rsidR="006D6114" w:rsidRPr="00DB352A">
        <w:rPr>
          <w:rFonts w:ascii="Times New Roman" w:hAnsi="Times New Roman" w:cs="Times New Roman"/>
          <w:sz w:val="20"/>
          <w:szCs w:val="20"/>
          <w:lang w:val="ru-RU"/>
        </w:rPr>
        <w:t>)</w:t>
      </w:r>
      <w:r w:rsidR="001936E5">
        <w:rPr>
          <w:rFonts w:ascii="Times New Roman" w:hAnsi="Times New Roman" w:cs="Times New Roman"/>
          <w:sz w:val="20"/>
          <w:szCs w:val="20"/>
          <w:lang w:val="ru-RU"/>
        </w:rPr>
        <w:t>, осуществляющих обратную</w:t>
      </w:r>
      <w:r w:rsidR="003777AE" w:rsidRPr="00DB352A">
        <w:rPr>
          <w:rFonts w:ascii="Times New Roman" w:hAnsi="Times New Roman" w:cs="Times New Roman"/>
          <w:sz w:val="20"/>
          <w:szCs w:val="20"/>
          <w:lang w:val="ru-RU"/>
        </w:rPr>
        <w:t xml:space="preserve"> связь. </w:t>
      </w:r>
    </w:p>
    <w:p w14:paraId="12547C32" w14:textId="2664A89E" w:rsidR="00B21217" w:rsidRPr="00DB352A" w:rsidRDefault="00B53909" w:rsidP="00B21217">
      <w:pPr>
        <w:ind w:firstLine="284"/>
        <w:rPr>
          <w:rFonts w:ascii="Times New Roman" w:hAnsi="Times New Roman" w:cs="Times New Roman"/>
          <w:sz w:val="20"/>
          <w:szCs w:val="20"/>
          <w:lang w:val="ru-RU"/>
        </w:rPr>
      </w:pPr>
      <w:bookmarkStart w:id="1" w:name="_Hlk26208045"/>
      <w:bookmarkEnd w:id="1"/>
      <w:r>
        <w:rPr>
          <w:noProof/>
        </w:rPr>
        <w:pict w14:anchorId="30DADEA1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-124.15pt;margin-top:52.6pt;width:114.9pt;height:22.5pt;z-index:251675648" stroked="f">
            <v:textbox style="mso-next-textbox:#_x0000_s1035" inset="0,0,0,0">
              <w:txbxContent>
                <w:p w14:paraId="579B99F5" w14:textId="77777777" w:rsidR="00B35FC1" w:rsidRPr="00DB352A" w:rsidRDefault="00B35FC1" w:rsidP="00C11030">
                  <w:pPr>
                    <w:pStyle w:val="Caption"/>
                    <w:rPr>
                      <w:rFonts w:ascii="Times New Roman" w:hAnsi="Times New Roman" w:cs="Times New Roman"/>
                      <w:b/>
                      <w:bCs/>
                      <w:i w:val="0"/>
                      <w:iCs w:val="0"/>
                      <w:noProof/>
                      <w:sz w:val="16"/>
                      <w:szCs w:val="16"/>
                      <w:lang w:val="ru-RU"/>
                    </w:rPr>
                  </w:pPr>
                  <w:r w:rsidRPr="00DB352A">
                    <w:rPr>
                      <w:rFonts w:ascii="Times New Roman" w:hAnsi="Times New Roman" w:cs="Times New Roman"/>
                      <w:b/>
                      <w:bCs/>
                      <w:i w:val="0"/>
                      <w:iCs w:val="0"/>
                      <w:sz w:val="16"/>
                      <w:szCs w:val="16"/>
                      <w:lang w:val="ru-RU"/>
                    </w:rPr>
                    <w:t>Рис.1.</w:t>
                  </w:r>
                  <w:r w:rsidR="00DB352A" w:rsidRPr="00DB352A">
                    <w:rPr>
                      <w:rFonts w:ascii="Times New Roman" w:hAnsi="Times New Roman" w:cs="Times New Roman"/>
                      <w:b/>
                      <w:bCs/>
                      <w:i w:val="0"/>
                      <w:iCs w:val="0"/>
                      <w:sz w:val="16"/>
                      <w:szCs w:val="16"/>
                      <w:lang w:val="ru-RU"/>
                    </w:rPr>
                    <w:t>Схема конструкции ног шагающего аппарата.</w:t>
                  </w:r>
                </w:p>
              </w:txbxContent>
            </v:textbox>
            <w10:wrap type="square"/>
          </v:shape>
        </w:pict>
      </w:r>
      <w:r w:rsidR="00B21217" w:rsidRPr="00DB352A">
        <w:rPr>
          <w:rFonts w:ascii="Times New Roman" w:hAnsi="Times New Roman" w:cs="Times New Roman"/>
          <w:sz w:val="20"/>
          <w:szCs w:val="20"/>
          <w:lang w:val="ru-RU"/>
        </w:rPr>
        <w:t xml:space="preserve">В работе </w:t>
      </w:r>
      <w:r w:rsidR="00F80406" w:rsidRPr="00DB352A">
        <w:rPr>
          <w:rFonts w:ascii="Times New Roman" w:hAnsi="Times New Roman" w:cs="Times New Roman"/>
          <w:sz w:val="20"/>
          <w:szCs w:val="20"/>
        </w:rPr>
        <w:t>c</w:t>
      </w:r>
      <w:proofErr w:type="spellStart"/>
      <w:r w:rsidR="00F80406" w:rsidRPr="00DB352A">
        <w:rPr>
          <w:rFonts w:ascii="Times New Roman" w:hAnsi="Times New Roman" w:cs="Times New Roman"/>
          <w:sz w:val="20"/>
          <w:szCs w:val="20"/>
          <w:lang w:val="ru-RU"/>
        </w:rPr>
        <w:t>редствами</w:t>
      </w:r>
      <w:proofErr w:type="spellEnd"/>
      <w:r w:rsidR="00F80406" w:rsidRPr="00DB352A">
        <w:rPr>
          <w:rFonts w:ascii="Times New Roman" w:hAnsi="Times New Roman" w:cs="Times New Roman"/>
          <w:sz w:val="20"/>
          <w:szCs w:val="20"/>
          <w:lang w:val="ru-RU"/>
        </w:rPr>
        <w:t xml:space="preserve"> языка </w:t>
      </w:r>
      <w:r w:rsidR="00F80406" w:rsidRPr="00DB352A">
        <w:rPr>
          <w:rFonts w:ascii="Times New Roman" w:hAnsi="Times New Roman" w:cs="Times New Roman"/>
          <w:i/>
          <w:sz w:val="20"/>
          <w:szCs w:val="20"/>
        </w:rPr>
        <w:t>Python</w:t>
      </w:r>
      <w:r>
        <w:rPr>
          <w:rFonts w:ascii="Times New Roman" w:hAnsi="Times New Roman" w:cs="Times New Roman"/>
          <w:i/>
          <w:sz w:val="20"/>
          <w:szCs w:val="20"/>
          <w:lang w:val="ru-RU"/>
        </w:rPr>
        <w:t xml:space="preserve"> </w:t>
      </w:r>
      <w:r w:rsidR="00B21217" w:rsidRPr="00DB352A">
        <w:rPr>
          <w:rFonts w:ascii="Times New Roman" w:hAnsi="Times New Roman" w:cs="Times New Roman"/>
          <w:sz w:val="20"/>
          <w:szCs w:val="20"/>
          <w:lang w:val="ru-RU"/>
        </w:rPr>
        <w:t>реализован</w:t>
      </w:r>
      <w:r w:rsidR="003777AE" w:rsidRPr="00DB352A">
        <w:rPr>
          <w:rFonts w:ascii="Times New Roman" w:hAnsi="Times New Roman" w:cs="Times New Roman"/>
          <w:sz w:val="20"/>
          <w:szCs w:val="20"/>
          <w:lang w:val="ru-RU"/>
        </w:rPr>
        <w:t xml:space="preserve"> обучающийся адаптивный алгоритм.  </w:t>
      </w:r>
      <w:r w:rsidR="00931823" w:rsidRPr="00DB352A">
        <w:rPr>
          <w:rFonts w:ascii="Times New Roman" w:hAnsi="Times New Roman" w:cs="Times New Roman"/>
          <w:sz w:val="20"/>
          <w:szCs w:val="20"/>
          <w:lang w:val="ru-RU"/>
        </w:rPr>
        <w:t>Используются методы обратного распространения ошибки и градиентного спуска, а также несколько видов регуляризации весов для целевой функции.</w:t>
      </w:r>
    </w:p>
    <w:p w14:paraId="4E2D3DDD" w14:textId="77777777" w:rsidR="00DB352A" w:rsidRPr="00DB352A" w:rsidRDefault="00DB352A" w:rsidP="00B21217">
      <w:pPr>
        <w:ind w:firstLine="284"/>
        <w:rPr>
          <w:rFonts w:ascii="Times New Roman" w:hAnsi="Times New Roman" w:cs="Times New Roman"/>
          <w:sz w:val="20"/>
          <w:szCs w:val="20"/>
          <w:lang w:val="ru-RU"/>
        </w:rPr>
      </w:pPr>
      <w:r w:rsidRPr="00DB352A">
        <w:rPr>
          <w:rFonts w:ascii="Times New Roman" w:hAnsi="Times New Roman" w:cs="Times New Roman"/>
          <w:sz w:val="20"/>
          <w:szCs w:val="20"/>
          <w:lang w:val="ru-RU"/>
        </w:rPr>
        <w:t xml:space="preserve">Знаменитый двуногий робот </w:t>
      </w:r>
      <w:proofErr w:type="spellStart"/>
      <w:r w:rsidRPr="00B53909">
        <w:rPr>
          <w:rFonts w:ascii="Times New Roman" w:hAnsi="Times New Roman" w:cs="Times New Roman"/>
          <w:i/>
          <w:iCs/>
          <w:sz w:val="20"/>
          <w:szCs w:val="20"/>
        </w:rPr>
        <w:t>RunBot</w:t>
      </w:r>
      <w:proofErr w:type="spellEnd"/>
      <w:r w:rsidRPr="00DB352A">
        <w:rPr>
          <w:rFonts w:ascii="Times New Roman" w:hAnsi="Times New Roman" w:cs="Times New Roman"/>
          <w:sz w:val="20"/>
          <w:szCs w:val="20"/>
          <w:lang w:val="ru-RU"/>
        </w:rPr>
        <w:t xml:space="preserve"> [1], движущ</w:t>
      </w:r>
      <w:r w:rsidR="003329C6">
        <w:rPr>
          <w:rFonts w:ascii="Times New Roman" w:hAnsi="Times New Roman" w:cs="Times New Roman"/>
          <w:sz w:val="20"/>
          <w:szCs w:val="20"/>
          <w:lang w:val="ru-RU"/>
        </w:rPr>
        <w:t>и</w:t>
      </w:r>
      <w:r w:rsidRPr="00DB352A">
        <w:rPr>
          <w:rFonts w:ascii="Times New Roman" w:hAnsi="Times New Roman" w:cs="Times New Roman"/>
          <w:sz w:val="20"/>
          <w:szCs w:val="20"/>
          <w:lang w:val="ru-RU"/>
        </w:rPr>
        <w:t>йся по кругу большого радиуса в</w:t>
      </w:r>
      <w:r w:rsidR="000F5893">
        <w:rPr>
          <w:rFonts w:ascii="Times New Roman" w:hAnsi="Times New Roman" w:cs="Times New Roman"/>
          <w:sz w:val="20"/>
          <w:szCs w:val="20"/>
          <w:lang w:val="ru-RU"/>
        </w:rPr>
        <w:t xml:space="preserve"> сагиттальной плоскости</w:t>
      </w:r>
      <w:r w:rsidR="003329C6" w:rsidRPr="003329C6">
        <w:rPr>
          <w:rFonts w:ascii="Times New Roman" w:hAnsi="Times New Roman" w:cs="Times New Roman"/>
          <w:sz w:val="20"/>
          <w:szCs w:val="20"/>
          <w:lang w:val="ru-RU"/>
        </w:rPr>
        <w:t>,</w:t>
      </w:r>
      <w:r w:rsidR="001936E5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DB352A">
        <w:rPr>
          <w:rFonts w:ascii="Times New Roman" w:hAnsi="Times New Roman" w:cs="Times New Roman"/>
          <w:sz w:val="20"/>
          <w:szCs w:val="20"/>
          <w:lang w:val="ru-RU"/>
        </w:rPr>
        <w:t>достиг рекордной скорости устойчивой ходьбы уже после нескольких минут онлайн-обучения. В данной работе был собран и программируется аппарат, направление движения которого не ограничено. Разрабатывается архитектура управления нейронной сетью, позволяющая использовать обучающий алгоритм настройки параметров нейронов во время ходьбы в режиме реального времени.</w:t>
      </w:r>
    </w:p>
    <w:p w14:paraId="38AB2DDD" w14:textId="77777777" w:rsidR="006D6114" w:rsidRDefault="00F80406" w:rsidP="00B21217">
      <w:pPr>
        <w:ind w:firstLine="284"/>
        <w:rPr>
          <w:noProof/>
          <w:lang w:val="ru-RU"/>
        </w:rPr>
      </w:pPr>
      <w:r w:rsidRPr="00DB352A">
        <w:rPr>
          <w:rFonts w:ascii="Times New Roman" w:hAnsi="Times New Roman" w:cs="Times New Roman"/>
          <w:sz w:val="20"/>
          <w:szCs w:val="20"/>
          <w:lang w:val="ru-RU"/>
        </w:rPr>
        <w:t>Преимуществами создаваемой системы управления</w:t>
      </w:r>
      <w:r w:rsidR="00B21217" w:rsidRPr="00DB352A">
        <w:rPr>
          <w:rFonts w:ascii="Times New Roman" w:hAnsi="Times New Roman" w:cs="Times New Roman"/>
          <w:sz w:val="20"/>
          <w:szCs w:val="20"/>
          <w:lang w:val="ru-RU"/>
        </w:rPr>
        <w:t xml:space="preserve"> являются, адаптивность к переменным </w:t>
      </w:r>
      <w:r w:rsidR="000E0A21" w:rsidRPr="00DB352A">
        <w:rPr>
          <w:rFonts w:ascii="Times New Roman" w:hAnsi="Times New Roman" w:cs="Times New Roman"/>
          <w:sz w:val="20"/>
          <w:szCs w:val="20"/>
          <w:lang w:val="ru-RU"/>
        </w:rPr>
        <w:t>параметрам</w:t>
      </w:r>
      <w:r w:rsidR="001936E5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0E0A21" w:rsidRPr="00DB352A">
        <w:rPr>
          <w:rFonts w:ascii="Times New Roman" w:hAnsi="Times New Roman" w:cs="Times New Roman"/>
          <w:sz w:val="20"/>
          <w:szCs w:val="20"/>
          <w:lang w:val="ru-RU"/>
        </w:rPr>
        <w:t xml:space="preserve">подстилающей </w:t>
      </w:r>
      <w:r w:rsidR="001936E5">
        <w:rPr>
          <w:rFonts w:ascii="Times New Roman" w:hAnsi="Times New Roman" w:cs="Times New Roman"/>
          <w:sz w:val="20"/>
          <w:szCs w:val="20"/>
          <w:lang w:val="ru-RU"/>
        </w:rPr>
        <w:t xml:space="preserve">поверхности и </w:t>
      </w:r>
      <w:r w:rsidR="00D7160D" w:rsidRPr="00DB352A">
        <w:rPr>
          <w:rFonts w:ascii="Times New Roman" w:hAnsi="Times New Roman" w:cs="Times New Roman"/>
          <w:sz w:val="20"/>
          <w:szCs w:val="20"/>
          <w:lang w:val="ru-RU"/>
        </w:rPr>
        <w:t>кросс-</w:t>
      </w:r>
      <w:proofErr w:type="spellStart"/>
      <w:r w:rsidR="00D7160D" w:rsidRPr="00DB352A">
        <w:rPr>
          <w:rFonts w:ascii="Times New Roman" w:hAnsi="Times New Roman" w:cs="Times New Roman"/>
          <w:sz w:val="20"/>
          <w:szCs w:val="20"/>
          <w:lang w:val="ru-RU"/>
        </w:rPr>
        <w:t>платформенность</w:t>
      </w:r>
      <w:proofErr w:type="spellEnd"/>
      <w:r w:rsidR="009B6C0E" w:rsidRPr="00DB352A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1A0B4450" w14:textId="77777777" w:rsidR="009D255B" w:rsidRPr="00DB352A" w:rsidRDefault="009D255B" w:rsidP="00B21217">
      <w:pPr>
        <w:ind w:firstLine="284"/>
        <w:rPr>
          <w:noProof/>
          <w:lang w:val="ru-RU"/>
        </w:rPr>
      </w:pPr>
    </w:p>
    <w:p w14:paraId="3D488069" w14:textId="77777777" w:rsidR="00955687" w:rsidRPr="00DB352A" w:rsidRDefault="00955687" w:rsidP="006D2155">
      <w:pPr>
        <w:spacing w:line="276" w:lineRule="auto"/>
        <w:ind w:firstLine="284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B352A">
        <w:rPr>
          <w:rFonts w:ascii="Times New Roman" w:hAnsi="Times New Roman" w:cs="Times New Roman"/>
          <w:b/>
          <w:sz w:val="20"/>
          <w:szCs w:val="20"/>
          <w:lang w:val="ru-RU"/>
        </w:rPr>
        <w:t>Литература</w:t>
      </w:r>
    </w:p>
    <w:p w14:paraId="217323B3" w14:textId="77777777" w:rsidR="00591431" w:rsidRPr="000E0FB8" w:rsidRDefault="00955687" w:rsidP="00955687">
      <w:pPr>
        <w:rPr>
          <w:rFonts w:asciiTheme="majorHAnsi" w:hAnsiTheme="majorHAnsi" w:cstheme="majorHAnsi"/>
          <w:sz w:val="20"/>
          <w:szCs w:val="20"/>
        </w:rPr>
      </w:pPr>
      <w:r w:rsidRPr="00DB352A">
        <w:rPr>
          <w:rFonts w:asciiTheme="majorHAnsi" w:hAnsiTheme="majorHAnsi" w:cstheme="majorHAnsi"/>
          <w:bCs/>
          <w:color w:val="000000"/>
          <w:sz w:val="20"/>
          <w:szCs w:val="20"/>
        </w:rPr>
        <w:t xml:space="preserve">1. </w:t>
      </w:r>
      <w:proofErr w:type="spellStart"/>
      <w:r w:rsidR="007B44B5" w:rsidRPr="00DB352A">
        <w:rPr>
          <w:rFonts w:asciiTheme="majorHAnsi" w:hAnsiTheme="majorHAnsi" w:cstheme="majorHAnsi"/>
          <w:b/>
          <w:color w:val="000000"/>
          <w:sz w:val="20"/>
          <w:szCs w:val="20"/>
        </w:rPr>
        <w:t>P.M</w:t>
      </w:r>
      <w:r w:rsidRPr="00DB352A">
        <w:rPr>
          <w:rFonts w:asciiTheme="majorHAnsi" w:hAnsiTheme="majorHAnsi" w:cstheme="majorHAnsi"/>
          <w:b/>
          <w:color w:val="000000"/>
          <w:sz w:val="20"/>
          <w:szCs w:val="20"/>
        </w:rPr>
        <w:t>anoonpong</w:t>
      </w:r>
      <w:proofErr w:type="spellEnd"/>
      <w:r w:rsidRPr="00DB352A">
        <w:rPr>
          <w:rFonts w:asciiTheme="majorHAnsi" w:hAnsiTheme="majorHAnsi" w:cstheme="majorHAnsi"/>
          <w:b/>
          <w:color w:val="000000"/>
          <w:sz w:val="20"/>
          <w:szCs w:val="20"/>
        </w:rPr>
        <w:t xml:space="preserve">, </w:t>
      </w:r>
      <w:proofErr w:type="spellStart"/>
      <w:r w:rsidR="007B44B5" w:rsidRPr="00DB352A">
        <w:rPr>
          <w:rFonts w:asciiTheme="majorHAnsi" w:hAnsiTheme="majorHAnsi" w:cstheme="majorHAnsi"/>
          <w:b/>
          <w:color w:val="000000"/>
          <w:sz w:val="20"/>
          <w:szCs w:val="20"/>
        </w:rPr>
        <w:t>T.</w:t>
      </w:r>
      <w:r w:rsidRPr="00DB352A">
        <w:rPr>
          <w:rFonts w:asciiTheme="majorHAnsi" w:hAnsiTheme="majorHAnsi" w:cstheme="majorHAnsi"/>
          <w:b/>
          <w:color w:val="000000"/>
          <w:sz w:val="20"/>
          <w:szCs w:val="20"/>
        </w:rPr>
        <w:t>Geng</w:t>
      </w:r>
      <w:proofErr w:type="spellEnd"/>
      <w:r w:rsidRPr="00DB352A">
        <w:rPr>
          <w:rFonts w:asciiTheme="majorHAnsi" w:hAnsiTheme="majorHAnsi" w:cstheme="majorHAnsi"/>
          <w:b/>
          <w:color w:val="000000"/>
          <w:sz w:val="20"/>
          <w:szCs w:val="20"/>
        </w:rPr>
        <w:t xml:space="preserve">, </w:t>
      </w:r>
      <w:proofErr w:type="spellStart"/>
      <w:r w:rsidR="007B44B5" w:rsidRPr="00DB352A">
        <w:rPr>
          <w:rFonts w:asciiTheme="majorHAnsi" w:hAnsiTheme="majorHAnsi" w:cstheme="majorHAnsi"/>
          <w:b/>
          <w:color w:val="000000"/>
          <w:sz w:val="20"/>
          <w:szCs w:val="20"/>
        </w:rPr>
        <w:t>T.</w:t>
      </w:r>
      <w:r w:rsidRPr="00DB352A">
        <w:rPr>
          <w:rFonts w:asciiTheme="majorHAnsi" w:hAnsiTheme="majorHAnsi" w:cstheme="majorHAnsi"/>
          <w:b/>
          <w:color w:val="000000"/>
          <w:sz w:val="20"/>
          <w:szCs w:val="20"/>
        </w:rPr>
        <w:t>Kulvicius</w:t>
      </w:r>
      <w:proofErr w:type="spellEnd"/>
      <w:r w:rsidRPr="00DB352A">
        <w:rPr>
          <w:rFonts w:asciiTheme="majorHAnsi" w:hAnsiTheme="majorHAnsi" w:cstheme="majorHAnsi"/>
          <w:b/>
          <w:color w:val="000000"/>
          <w:sz w:val="20"/>
          <w:szCs w:val="20"/>
        </w:rPr>
        <w:t xml:space="preserve">, </w:t>
      </w:r>
      <w:proofErr w:type="spellStart"/>
      <w:r w:rsidR="007B44B5" w:rsidRPr="00DB352A">
        <w:rPr>
          <w:rFonts w:asciiTheme="majorHAnsi" w:hAnsiTheme="majorHAnsi" w:cstheme="majorHAnsi"/>
          <w:b/>
          <w:color w:val="000000"/>
          <w:sz w:val="20"/>
          <w:szCs w:val="20"/>
        </w:rPr>
        <w:t>B.</w:t>
      </w:r>
      <w:r w:rsidRPr="00DB352A">
        <w:rPr>
          <w:rFonts w:asciiTheme="majorHAnsi" w:hAnsiTheme="majorHAnsi" w:cstheme="majorHAnsi"/>
          <w:b/>
          <w:color w:val="000000"/>
          <w:sz w:val="20"/>
          <w:szCs w:val="20"/>
        </w:rPr>
        <w:t>Porr</w:t>
      </w:r>
      <w:proofErr w:type="spellEnd"/>
      <w:r w:rsidRPr="00DB352A">
        <w:rPr>
          <w:rFonts w:asciiTheme="majorHAnsi" w:hAnsiTheme="majorHAnsi" w:cstheme="majorHAnsi"/>
          <w:b/>
          <w:color w:val="000000"/>
          <w:sz w:val="20"/>
          <w:szCs w:val="20"/>
        </w:rPr>
        <w:t xml:space="preserve">, </w:t>
      </w:r>
      <w:proofErr w:type="spellStart"/>
      <w:r w:rsidR="007B44B5" w:rsidRPr="00DB352A">
        <w:rPr>
          <w:rFonts w:asciiTheme="majorHAnsi" w:hAnsiTheme="majorHAnsi" w:cstheme="majorHAnsi"/>
          <w:b/>
          <w:color w:val="000000"/>
          <w:sz w:val="20"/>
          <w:szCs w:val="20"/>
        </w:rPr>
        <w:t>F.</w:t>
      </w:r>
      <w:r w:rsidRPr="00DB352A">
        <w:rPr>
          <w:rFonts w:asciiTheme="majorHAnsi" w:hAnsiTheme="majorHAnsi" w:cstheme="majorHAnsi"/>
          <w:b/>
          <w:color w:val="000000"/>
          <w:sz w:val="20"/>
          <w:szCs w:val="20"/>
        </w:rPr>
        <w:t>Wörgötter</w:t>
      </w:r>
      <w:proofErr w:type="spellEnd"/>
      <w:r w:rsidRPr="00DB352A">
        <w:rPr>
          <w:rFonts w:asciiTheme="majorHAnsi" w:hAnsiTheme="majorHAnsi" w:cstheme="majorHAnsi"/>
          <w:b/>
          <w:color w:val="000000"/>
          <w:sz w:val="20"/>
          <w:szCs w:val="20"/>
        </w:rPr>
        <w:t>.</w:t>
      </w:r>
      <w:r w:rsidRPr="00DB352A">
        <w:rPr>
          <w:rFonts w:asciiTheme="majorHAnsi" w:hAnsiTheme="majorHAnsi" w:cstheme="majorHAnsi"/>
          <w:color w:val="000000"/>
          <w:sz w:val="20"/>
          <w:szCs w:val="20"/>
        </w:rPr>
        <w:t xml:space="preserve"> (2007) </w:t>
      </w:r>
      <w:r w:rsidRPr="00DB352A">
        <w:rPr>
          <w:rFonts w:asciiTheme="majorHAnsi" w:hAnsiTheme="majorHAnsi" w:cstheme="majorHAnsi"/>
          <w:color w:val="000000"/>
          <w:sz w:val="18"/>
          <w:szCs w:val="18"/>
        </w:rPr>
        <w:t xml:space="preserve">Adaptive, fast walking in a biped robot under neuronal control and learning. </w:t>
      </w:r>
      <w:proofErr w:type="spellStart"/>
      <w:r w:rsidRPr="00DB352A">
        <w:rPr>
          <w:rFonts w:asciiTheme="majorHAnsi" w:hAnsiTheme="majorHAnsi" w:cstheme="majorHAnsi"/>
          <w:color w:val="000000"/>
          <w:sz w:val="18"/>
          <w:szCs w:val="18"/>
        </w:rPr>
        <w:t>PLoS</w:t>
      </w:r>
      <w:proofErr w:type="spellEnd"/>
      <w:r w:rsidRPr="00DB352A">
        <w:rPr>
          <w:rFonts w:asciiTheme="majorHAnsi" w:hAnsiTheme="majorHAnsi" w:cstheme="majorHAnsi"/>
          <w:color w:val="000000"/>
          <w:sz w:val="18"/>
          <w:szCs w:val="18"/>
        </w:rPr>
        <w:t xml:space="preserve"> Compu</w:t>
      </w:r>
      <w:r w:rsidR="00AB1D8A" w:rsidRPr="00DB352A">
        <w:rPr>
          <w:rFonts w:asciiTheme="majorHAnsi" w:hAnsiTheme="majorHAnsi" w:cstheme="majorHAnsi"/>
          <w:color w:val="000000"/>
          <w:sz w:val="18"/>
          <w:szCs w:val="18"/>
        </w:rPr>
        <w:t>tational</w:t>
      </w:r>
      <w:r w:rsidRPr="00DB352A">
        <w:rPr>
          <w:rFonts w:asciiTheme="majorHAnsi" w:hAnsiTheme="majorHAnsi" w:cstheme="majorHAnsi"/>
          <w:color w:val="000000"/>
          <w:sz w:val="18"/>
          <w:szCs w:val="18"/>
        </w:rPr>
        <w:t xml:space="preserve"> Biol</w:t>
      </w:r>
      <w:r w:rsidR="00AB1D8A" w:rsidRPr="00DB352A">
        <w:rPr>
          <w:rFonts w:asciiTheme="majorHAnsi" w:hAnsiTheme="majorHAnsi" w:cstheme="majorHAnsi"/>
          <w:color w:val="000000"/>
          <w:sz w:val="18"/>
          <w:szCs w:val="18"/>
        </w:rPr>
        <w:t>ogy</w:t>
      </w:r>
      <w:r w:rsidRPr="00DB352A">
        <w:rPr>
          <w:rFonts w:asciiTheme="majorHAnsi" w:hAnsiTheme="majorHAnsi" w:cstheme="majorHAnsi"/>
          <w:color w:val="000000"/>
          <w:sz w:val="18"/>
          <w:szCs w:val="18"/>
        </w:rPr>
        <w:t xml:space="preserve"> 3(7):e134. doi:10.1371/journal.pcbi.0030134</w:t>
      </w:r>
    </w:p>
    <w:sectPr w:rsidR="00591431" w:rsidRPr="000E0FB8" w:rsidSect="00B21217">
      <w:pgSz w:w="8391" w:h="11906" w:code="11"/>
      <w:pgMar w:top="1134" w:right="964" w:bottom="1134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284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350F"/>
    <w:rsid w:val="0005372F"/>
    <w:rsid w:val="000E0A21"/>
    <w:rsid w:val="000E0FB8"/>
    <w:rsid w:val="000F5893"/>
    <w:rsid w:val="001936E5"/>
    <w:rsid w:val="003049DA"/>
    <w:rsid w:val="003329C6"/>
    <w:rsid w:val="00376D84"/>
    <w:rsid w:val="003777AE"/>
    <w:rsid w:val="00377C91"/>
    <w:rsid w:val="00410FF6"/>
    <w:rsid w:val="00537077"/>
    <w:rsid w:val="00591431"/>
    <w:rsid w:val="005B3169"/>
    <w:rsid w:val="006B2C17"/>
    <w:rsid w:val="006D2155"/>
    <w:rsid w:val="006D6114"/>
    <w:rsid w:val="007739E7"/>
    <w:rsid w:val="007B44B5"/>
    <w:rsid w:val="0080616C"/>
    <w:rsid w:val="00830A23"/>
    <w:rsid w:val="00856C1A"/>
    <w:rsid w:val="00931823"/>
    <w:rsid w:val="00952256"/>
    <w:rsid w:val="00955687"/>
    <w:rsid w:val="00967724"/>
    <w:rsid w:val="009B6C0E"/>
    <w:rsid w:val="009D255B"/>
    <w:rsid w:val="00A9350F"/>
    <w:rsid w:val="00AB1D8A"/>
    <w:rsid w:val="00AB7BC6"/>
    <w:rsid w:val="00B13A4B"/>
    <w:rsid w:val="00B21217"/>
    <w:rsid w:val="00B35FC1"/>
    <w:rsid w:val="00B53909"/>
    <w:rsid w:val="00BD1D1C"/>
    <w:rsid w:val="00C11030"/>
    <w:rsid w:val="00CF6610"/>
    <w:rsid w:val="00D66688"/>
    <w:rsid w:val="00D7160D"/>
    <w:rsid w:val="00DB352A"/>
    <w:rsid w:val="00EB5D3D"/>
    <w:rsid w:val="00F5182A"/>
    <w:rsid w:val="00F80406"/>
    <w:rsid w:val="00FC08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24FC7CEA"/>
  <w15:docId w15:val="{48B86F34-D5F8-4B66-A637-C447C9FE1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B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12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21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C086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Зимичев</dc:creator>
  <cp:keywords/>
  <dc:description/>
  <cp:lastModifiedBy>Валерий Зимичев</cp:lastModifiedBy>
  <cp:revision>25</cp:revision>
  <dcterms:created xsi:type="dcterms:W3CDTF">2019-11-24T10:53:00Z</dcterms:created>
  <dcterms:modified xsi:type="dcterms:W3CDTF">2020-01-15T09:03:00Z</dcterms:modified>
</cp:coreProperties>
</file>