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C5A" w:rsidRDefault="00F13C5A" w:rsidP="00F13C5A">
      <w:pPr>
        <w:pStyle w:val="PlainText"/>
        <w:rPr>
          <w:noProof/>
        </w:rPr>
      </w:pP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bookmarkStart w:id="0" w:name="_MailOriginal"/>
      <w:r>
        <w:t>-----Original Message-----</w:t>
      </w:r>
      <w:r>
        <w:br/>
        <w:t>From: INNOPAC [mailto:innopac-bounces@innovativeusers.org] On Behalf Of Jackson, Richard</w:t>
      </w:r>
      <w:r>
        <w:br/>
        <w:t>Sent: Monday, July 08, 2013 9:50 AM</w:t>
      </w:r>
      <w:r>
        <w:br/>
        <w:t>To: IUG INNOPAC List</w:t>
      </w:r>
      <w:r>
        <w:br/>
        <w:t>Subject: [IUG] Print templates: changing the format of due dates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>Following my presentation on print templates at IUG last April, someone asked me why you can't change the format of a due date on a circulation notice that same way that you can change it for today's date printed at the top.  I didn't know the answer.  This certainly seemed like something we ought to be able to do, so when someone else asked me the same question recently, I looked into it.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 xml:space="preserve">With a Text Field containing today's date [new </w:t>
      </w:r>
      <w:proofErr w:type="spellStart"/>
      <w:r>
        <w:t>java.util.Date</w:t>
      </w:r>
      <w:proofErr w:type="spellEnd"/>
      <w:r>
        <w:t>()], you can right-click, select Field pattern, and choose any of several patterns that will print the date as, for example, "July 08, 2013", "Monday 08 July 2013", etc.  Unfortunately, this doesn't work with a Text Field containing $</w:t>
      </w:r>
      <w:proofErr w:type="gramStart"/>
      <w:r>
        <w:t>F{</w:t>
      </w:r>
      <w:proofErr w:type="spellStart"/>
      <w:proofErr w:type="gramEnd"/>
      <w:r>
        <w:t>Item_Due_Date</w:t>
      </w:r>
      <w:proofErr w:type="spellEnd"/>
      <w:r>
        <w:t>}.  This is because $</w:t>
      </w:r>
      <w:proofErr w:type="gramStart"/>
      <w:r>
        <w:t>F{</w:t>
      </w:r>
      <w:proofErr w:type="spellStart"/>
      <w:proofErr w:type="gramEnd"/>
      <w:r>
        <w:t>Item_Due_Date</w:t>
      </w:r>
      <w:proofErr w:type="spellEnd"/>
      <w:r>
        <w:t>} is a string field, and date patterns will only work with date fields.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 xml:space="preserve">However, I believe I have found a solution.  In </w:t>
      </w:r>
      <w:proofErr w:type="spellStart"/>
      <w:r>
        <w:t>iReport</w:t>
      </w:r>
      <w:proofErr w:type="spellEnd"/>
      <w:r>
        <w:t>, open the Text Field Expression editor for the due date field.  Change the expression from "$</w:t>
      </w:r>
      <w:proofErr w:type="gramStart"/>
      <w:r>
        <w:t>F{</w:t>
      </w:r>
      <w:proofErr w:type="spellStart"/>
      <w:proofErr w:type="gramEnd"/>
      <w:r>
        <w:t>Item_Due_Date</w:t>
      </w:r>
      <w:proofErr w:type="spellEnd"/>
      <w:r>
        <w:t>}" to the following: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proofErr w:type="gramStart"/>
      <w:r>
        <w:t>new</w:t>
      </w:r>
      <w:proofErr w:type="gramEnd"/>
      <w:r>
        <w:t xml:space="preserve"> </w:t>
      </w:r>
      <w:proofErr w:type="spellStart"/>
      <w:r>
        <w:t>SimpleDateFormat</w:t>
      </w:r>
      <w:proofErr w:type="spellEnd"/>
      <w:r>
        <w:t xml:space="preserve">("EEEEE </w:t>
      </w:r>
      <w:proofErr w:type="spellStart"/>
      <w:r>
        <w:t>dd</w:t>
      </w:r>
      <w:proofErr w:type="spellEnd"/>
      <w:r>
        <w:t xml:space="preserve"> MMMMM </w:t>
      </w:r>
      <w:proofErr w:type="spellStart"/>
      <w:r>
        <w:t>yyyy</w:t>
      </w:r>
      <w:proofErr w:type="spellEnd"/>
      <w:r>
        <w:t xml:space="preserve">").format(new </w:t>
      </w:r>
      <w:proofErr w:type="spellStart"/>
      <w:r>
        <w:t>SimpleDateFormat</w:t>
      </w:r>
      <w:proofErr w:type="spellEnd"/>
      <w:r>
        <w:t>("mm-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  <w:r>
        <w:t>").parse($F{</w:t>
      </w:r>
      <w:proofErr w:type="spellStart"/>
      <w:r>
        <w:t>Item_Due_Date</w:t>
      </w:r>
      <w:proofErr w:type="spellEnd"/>
      <w:r>
        <w:t>}))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 xml:space="preserve">The expression class should remain </w:t>
      </w:r>
      <w:proofErr w:type="spellStart"/>
      <w:r>
        <w:t>java.lang.String</w:t>
      </w:r>
      <w:proofErr w:type="spellEnd"/>
      <w:r>
        <w:t xml:space="preserve">.  Don't try to set the Pattern property, as the pattern is already built into the expression.  In the above example, the pattern "EEEEE </w:t>
      </w:r>
      <w:proofErr w:type="spellStart"/>
      <w:r>
        <w:t>dd</w:t>
      </w:r>
      <w:proofErr w:type="spellEnd"/>
      <w:r>
        <w:t xml:space="preserve"> MMMMM </w:t>
      </w:r>
      <w:proofErr w:type="spellStart"/>
      <w:r>
        <w:t>yyyy</w:t>
      </w:r>
      <w:proofErr w:type="spellEnd"/>
      <w:r>
        <w:t>" will cause the date to print as "Monday 08 July 2013".  Other possibilities: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 xml:space="preserve">MMMM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 xml:space="preserve"> ("July 08, 2013")</w:t>
      </w:r>
    </w:p>
    <w:p w:rsidR="00F13C5A" w:rsidRDefault="00F13C5A" w:rsidP="00F13C5A">
      <w:pPr>
        <w:pStyle w:val="PlainText"/>
      </w:pPr>
      <w:r>
        <w:t>M/d/</w:t>
      </w:r>
      <w:proofErr w:type="spellStart"/>
      <w:r>
        <w:t>yyyy</w:t>
      </w:r>
      <w:proofErr w:type="spellEnd"/>
      <w:r>
        <w:t xml:space="preserve"> ("7/8/2013")</w:t>
      </w:r>
    </w:p>
    <w:p w:rsidR="00F13C5A" w:rsidRDefault="00F13C5A" w:rsidP="00F13C5A">
      <w:pPr>
        <w:pStyle w:val="PlainText"/>
      </w:pPr>
      <w:proofErr w:type="spellStart"/>
      <w:proofErr w:type="gram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proofErr w:type="gramEnd"/>
      <w:r>
        <w:t xml:space="preserve"> ("08-Jul-2013")</w:t>
      </w:r>
    </w:p>
    <w:p w:rsidR="00F13C5A" w:rsidRDefault="00F13C5A" w:rsidP="00F13C5A">
      <w:pPr>
        <w:pStyle w:val="PlainText"/>
      </w:pPr>
      <w:proofErr w:type="gramStart"/>
      <w:r>
        <w:t>etc</w:t>
      </w:r>
      <w:proofErr w:type="gramEnd"/>
      <w:r>
        <w:t>.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 xml:space="preserve">For more information on the characters used to set date and time patterns, see the table near the top of </w:t>
      </w:r>
      <w:hyperlink r:id="rId5" w:history="1">
        <w:r>
          <w:rPr>
            <w:rStyle w:val="Hyperlink"/>
            <w:color w:val="auto"/>
            <w:u w:val="none"/>
          </w:rPr>
          <w:t>http://docs.oracle.com/javase/1.5.0/docs/api/java/text/SimpleDateFormat.html</w:t>
        </w:r>
      </w:hyperlink>
      <w:r>
        <w:t>.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 xml:space="preserve">I'm using </w:t>
      </w:r>
      <w:proofErr w:type="spellStart"/>
      <w:r>
        <w:t>iReport</w:t>
      </w:r>
      <w:proofErr w:type="spellEnd"/>
      <w:r>
        <w:t xml:space="preserve"> 4.0.2 by the way.  I don't know if this will work with 1.3.3.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>Richard</w:t>
      </w:r>
    </w:p>
    <w:p w:rsidR="00F13C5A" w:rsidRDefault="00F13C5A" w:rsidP="00F13C5A">
      <w:pPr>
        <w:pStyle w:val="PlainText"/>
      </w:pPr>
    </w:p>
    <w:p w:rsidR="00F13C5A" w:rsidRDefault="00F13C5A" w:rsidP="00F13C5A">
      <w:pPr>
        <w:pStyle w:val="PlainText"/>
      </w:pPr>
      <w:r>
        <w:t>Richard V. Jackson</w:t>
      </w:r>
    </w:p>
    <w:p w:rsidR="00F13C5A" w:rsidRDefault="00F13C5A" w:rsidP="00F13C5A">
      <w:pPr>
        <w:pStyle w:val="PlainText"/>
      </w:pPr>
      <w:r>
        <w:t>Head of Copy Cataloging/Database Manager Huntington Library, Art Collections, and Botanical Gardens</w:t>
      </w:r>
    </w:p>
    <w:p w:rsidR="00F13C5A" w:rsidRDefault="00F13C5A" w:rsidP="00F13C5A">
      <w:pPr>
        <w:pStyle w:val="PlainText"/>
      </w:pPr>
      <w:r>
        <w:t>1151 Oxford Road, San Marino, CA 91108</w:t>
      </w:r>
    </w:p>
    <w:p w:rsidR="00F13C5A" w:rsidRDefault="00F13C5A" w:rsidP="00F13C5A">
      <w:pPr>
        <w:pStyle w:val="PlainText"/>
      </w:pPr>
      <w:r>
        <w:t xml:space="preserve">626-405-2187 / </w:t>
      </w:r>
      <w:hyperlink r:id="rId6" w:history="1">
        <w:r>
          <w:rPr>
            <w:rStyle w:val="Hyperlink"/>
            <w:color w:val="auto"/>
            <w:u w:val="none"/>
          </w:rPr>
          <w:t>rjackson@huntington.org</w:t>
        </w:r>
      </w:hyperlink>
    </w:p>
    <w:p w:rsidR="00F13C5A" w:rsidRDefault="00F13C5A" w:rsidP="00F13C5A">
      <w:pPr>
        <w:pStyle w:val="PlainText"/>
      </w:pPr>
    </w:p>
    <w:p w:rsidR="0022171B" w:rsidRDefault="00F13C5A" w:rsidP="00F13C5A">
      <w:pPr>
        <w:pStyle w:val="PlainText"/>
      </w:pPr>
      <w:r>
        <w:t>--</w:t>
      </w:r>
    </w:p>
    <w:p w:rsidR="00F13C5A" w:rsidRDefault="00F13C5A" w:rsidP="00F13C5A">
      <w:pPr>
        <w:pStyle w:val="PlainText"/>
      </w:pPr>
      <w:r>
        <w:lastRenderedPageBreak/>
        <w:t xml:space="preserve">This message was distributed through the Innovative Users Group INNOPAC list Public replies:  </w:t>
      </w:r>
      <w:hyperlink r:id="rId7" w:history="1">
        <w:r>
          <w:rPr>
            <w:rStyle w:val="Hyperlink"/>
            <w:color w:val="auto"/>
            <w:u w:val="none"/>
          </w:rPr>
          <w:t>INNOPAC@innovativeusers.org</w:t>
        </w:r>
      </w:hyperlink>
      <w:r>
        <w:t xml:space="preserve"> </w:t>
      </w:r>
      <w:proofErr w:type="gramStart"/>
      <w:r>
        <w:t>You</w:t>
      </w:r>
      <w:proofErr w:type="gramEnd"/>
      <w:r>
        <w:t xml:space="preserve"> are currently subscribed to </w:t>
      </w:r>
      <w:proofErr w:type="spellStart"/>
      <w:r>
        <w:t>innopac</w:t>
      </w:r>
      <w:proofErr w:type="spellEnd"/>
      <w:r>
        <w:t xml:space="preserve"> as: </w:t>
      </w:r>
      <w:hyperlink r:id="rId8" w:history="1">
        <w:r>
          <w:rPr>
            <w:rStyle w:val="Hyperlink"/>
            <w:color w:val="auto"/>
            <w:u w:val="none"/>
          </w:rPr>
          <w:t>vzuniga@poudrelibraries.org</w:t>
        </w:r>
      </w:hyperlink>
      <w:r>
        <w:t>.</w:t>
      </w:r>
    </w:p>
    <w:p w:rsidR="005331DB" w:rsidRDefault="00F13C5A" w:rsidP="00F13C5A">
      <w:pPr>
        <w:rPr>
          <w:rStyle w:val="Hyperlink"/>
          <w:color w:val="auto"/>
          <w:u w:val="none"/>
        </w:rPr>
      </w:pPr>
      <w:r>
        <w:t xml:space="preserve">Update your subscription options: </w:t>
      </w:r>
      <w:hyperlink r:id="rId9" w:history="1">
        <w:r>
          <w:rPr>
            <w:rStyle w:val="Hyperlink"/>
            <w:color w:val="auto"/>
            <w:u w:val="none"/>
          </w:rPr>
          <w:t>http://innovativeusers.org/iug-discussion-list</w:t>
        </w:r>
        <w:bookmarkEnd w:id="0"/>
      </w:hyperlink>
    </w:p>
    <w:p w:rsidR="0022171B" w:rsidRDefault="0022171B" w:rsidP="00F13C5A">
      <w:pPr>
        <w:rPr>
          <w:rStyle w:val="Hyperlink"/>
          <w:color w:val="auto"/>
          <w:u w:val="none"/>
        </w:rPr>
      </w:pPr>
    </w:p>
    <w:p w:rsidR="0022171B" w:rsidRDefault="0022171B" w:rsidP="00F13C5A">
      <w:pPr>
        <w:rPr>
          <w:rStyle w:val="Hyperlink"/>
          <w:color w:val="auto"/>
          <w:u w:val="none"/>
        </w:rPr>
      </w:pPr>
    </w:p>
    <w:p w:rsidR="0022171B" w:rsidRDefault="0022171B" w:rsidP="00F13C5A">
      <w:pPr>
        <w:rPr>
          <w:rStyle w:val="Hyperlink"/>
          <w:color w:val="auto"/>
          <w:u w:val="none"/>
        </w:rPr>
      </w:pPr>
    </w:p>
    <w:p w:rsidR="0022171B" w:rsidRDefault="0022171B" w:rsidP="0022171B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Jackson, Richard [mailto:rjackson@huntington.org]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Friday, July 05, 2013 4:18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Zuniga, Victor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Print Templates Question</w:t>
      </w:r>
    </w:p>
    <w:p w:rsidR="0022171B" w:rsidRDefault="0022171B" w:rsidP="0022171B">
      <w:pPr>
        <w:rPr>
          <w:rFonts w:ascii="Calibri" w:hAnsi="Calibri" w:cs="Times New Roman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Victor,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This morning I finally had some time to look at your problem.  I’m happy to report that I think I have found a solution.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 xml:space="preserve">In </w:t>
      </w:r>
      <w:proofErr w:type="spellStart"/>
      <w:r>
        <w:rPr>
          <w:color w:val="1F497D"/>
        </w:rPr>
        <w:t>iReport</w:t>
      </w:r>
      <w:proofErr w:type="spellEnd"/>
      <w:r>
        <w:rPr>
          <w:color w:val="1F497D"/>
        </w:rPr>
        <w:t>, click on the Text Field that contains the due date and open the Text Field Expression editor.  It probably contains just the field name: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$</w:t>
      </w:r>
      <w:proofErr w:type="gramStart"/>
      <w:r>
        <w:rPr>
          <w:color w:val="1F497D"/>
        </w:rPr>
        <w:t>F{</w:t>
      </w:r>
      <w:proofErr w:type="spellStart"/>
      <w:proofErr w:type="gramEnd"/>
      <w:r>
        <w:rPr>
          <w:color w:val="1F497D"/>
        </w:rPr>
        <w:t>Item_Due_Date</w:t>
      </w:r>
      <w:proofErr w:type="spellEnd"/>
      <w:r>
        <w:rPr>
          <w:color w:val="1F497D"/>
        </w:rPr>
        <w:t>}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Change the expression to this: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proofErr w:type="gramStart"/>
      <w:r>
        <w:rPr>
          <w:color w:val="1F497D"/>
        </w:rPr>
        <w:t>new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SimpleDateFormat</w:t>
      </w:r>
      <w:proofErr w:type="spellEnd"/>
      <w:r>
        <w:rPr>
          <w:color w:val="1F497D"/>
        </w:rPr>
        <w:t xml:space="preserve">("EEEEE </w:t>
      </w:r>
      <w:proofErr w:type="spellStart"/>
      <w:r>
        <w:rPr>
          <w:color w:val="1F497D"/>
        </w:rPr>
        <w:t>dd</w:t>
      </w:r>
      <w:proofErr w:type="spellEnd"/>
      <w:r>
        <w:rPr>
          <w:color w:val="1F497D"/>
        </w:rPr>
        <w:t xml:space="preserve"> MMMMM </w:t>
      </w:r>
      <w:proofErr w:type="spellStart"/>
      <w:r>
        <w:rPr>
          <w:color w:val="1F497D"/>
        </w:rPr>
        <w:t>yyyy</w:t>
      </w:r>
      <w:proofErr w:type="spellEnd"/>
      <w:r>
        <w:rPr>
          <w:color w:val="1F497D"/>
        </w:rPr>
        <w:t xml:space="preserve">").format(new </w:t>
      </w:r>
      <w:proofErr w:type="spellStart"/>
      <w:r>
        <w:rPr>
          <w:color w:val="1F497D"/>
        </w:rPr>
        <w:t>SimpleDateFormat</w:t>
      </w:r>
      <w:proofErr w:type="spellEnd"/>
      <w:r>
        <w:rPr>
          <w:color w:val="1F497D"/>
        </w:rPr>
        <w:t>("mm-</w:t>
      </w:r>
      <w:proofErr w:type="spellStart"/>
      <w:r>
        <w:rPr>
          <w:color w:val="1F497D"/>
        </w:rPr>
        <w:t>dd</w:t>
      </w:r>
      <w:proofErr w:type="spellEnd"/>
      <w:r>
        <w:rPr>
          <w:color w:val="1F497D"/>
        </w:rPr>
        <w:t>-</w:t>
      </w:r>
      <w:proofErr w:type="spellStart"/>
      <w:r>
        <w:rPr>
          <w:color w:val="1F497D"/>
        </w:rPr>
        <w:t>yy</w:t>
      </w:r>
      <w:proofErr w:type="spellEnd"/>
      <w:r>
        <w:rPr>
          <w:color w:val="1F497D"/>
        </w:rPr>
        <w:t>").parse($F{</w:t>
      </w:r>
      <w:proofErr w:type="spellStart"/>
      <w:r>
        <w:rPr>
          <w:color w:val="1F497D"/>
        </w:rPr>
        <w:t>Item_Due_Date</w:t>
      </w:r>
      <w:proofErr w:type="spellEnd"/>
      <w:r>
        <w:rPr>
          <w:color w:val="1F497D"/>
        </w:rPr>
        <w:t>}))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Now if the $</w:t>
      </w:r>
      <w:proofErr w:type="gramStart"/>
      <w:r>
        <w:rPr>
          <w:color w:val="1F497D"/>
        </w:rPr>
        <w:t>F{</w:t>
      </w:r>
      <w:proofErr w:type="spellStart"/>
      <w:proofErr w:type="gramEnd"/>
      <w:r>
        <w:rPr>
          <w:color w:val="1F497D"/>
        </w:rPr>
        <w:t>Item_Due_Date</w:t>
      </w:r>
      <w:proofErr w:type="spellEnd"/>
      <w:r>
        <w:rPr>
          <w:color w:val="1F497D"/>
        </w:rPr>
        <w:t>} field contains “07-31-13”, the expression will convert it to “Wednesday 31 July 2013”.  You don’t need to use the Field Pattern property; the pattern is built into the expression in the argument following the first “</w:t>
      </w:r>
      <w:proofErr w:type="spellStart"/>
      <w:r>
        <w:rPr>
          <w:color w:val="1F497D"/>
        </w:rPr>
        <w:t>SimpleDateFormat</w:t>
      </w:r>
      <w:proofErr w:type="spellEnd"/>
      <w:r>
        <w:rPr>
          <w:color w:val="1F497D"/>
        </w:rPr>
        <w:t>”.  If you’ve already set a pattern, you probably should delete it.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Note that you can change the pattern to anything you want.  For example, “</w:t>
      </w:r>
      <w:proofErr w:type="spellStart"/>
      <w:proofErr w:type="gramStart"/>
      <w:r>
        <w:rPr>
          <w:color w:val="1F497D"/>
        </w:rPr>
        <w:t>SimpleDateFormat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 xml:space="preserve">"EEE, MMM </w:t>
      </w:r>
      <w:proofErr w:type="spellStart"/>
      <w:r>
        <w:rPr>
          <w:color w:val="1F497D"/>
        </w:rPr>
        <w:t>dd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yyyy</w:t>
      </w:r>
      <w:proofErr w:type="spellEnd"/>
      <w:r>
        <w:rPr>
          <w:color w:val="1F497D"/>
        </w:rPr>
        <w:t xml:space="preserve">")” will print the date as “Wed, Jul 31, 2013”.  For more on the characters used to set date and time patterns, see the table near the top of </w:t>
      </w:r>
      <w:hyperlink r:id="rId10" w:history="1">
        <w:r>
          <w:rPr>
            <w:rStyle w:val="Hyperlink"/>
          </w:rPr>
          <w:t>http://docs.oracle.com/javase/1.5.0/docs/api/java/text/SimpleDateFormat.html</w:t>
        </w:r>
      </w:hyperlink>
      <w:r>
        <w:rPr>
          <w:color w:val="1F497D"/>
        </w:rPr>
        <w:t>.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I’m glad you asked me this.  I think I mentioned that someone else asked me this question at IUG.  Now that I’ve figured it out, I will post something to the IUG List sometime next week.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Richard</w:t>
      </w:r>
    </w:p>
    <w:p w:rsidR="0022171B" w:rsidRDefault="0022171B" w:rsidP="0022171B">
      <w:pPr>
        <w:rPr>
          <w:color w:val="1F497D"/>
        </w:rPr>
      </w:pPr>
    </w:p>
    <w:p w:rsidR="0022171B" w:rsidRDefault="0022171B" w:rsidP="0022171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Zuniga, Victor [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mailto:VZuniga@poudrelibraries.org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June 17, 2013 3:21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Jackson, Richard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Print Templates Question</w:t>
      </w:r>
    </w:p>
    <w:p w:rsidR="0022171B" w:rsidRDefault="0022171B" w:rsidP="0022171B">
      <w:pPr>
        <w:rPr>
          <w:rFonts w:ascii="Calibri" w:hAnsi="Calibri" w:cs="Times New Roman"/>
        </w:rPr>
      </w:pPr>
    </w:p>
    <w:p w:rsidR="0022171B" w:rsidRDefault="0022171B" w:rsidP="0022171B">
      <w:r>
        <w:t>Hi Richard,</w:t>
      </w:r>
    </w:p>
    <w:p w:rsidR="0022171B" w:rsidRDefault="0022171B" w:rsidP="0022171B"/>
    <w:p w:rsidR="0022171B" w:rsidRDefault="0022171B" w:rsidP="0022171B">
      <w:r>
        <w:lastRenderedPageBreak/>
        <w:t>I have a question I am hoping you can help me with. We are in the process to implement the due date slip on the Express Lane product via email. I am trying to convert the item due date ($F{</w:t>
      </w:r>
      <w:proofErr w:type="spellStart"/>
      <w:r>
        <w:t>Item_Due_Date</w:t>
      </w:r>
      <w:proofErr w:type="spellEnd"/>
      <w:r>
        <w:t>}) into the following format: “Wednesday 01 June 2013” through the Field pattern (Right click on the selected data field and then select “Field Pattern”) but it’s not doing the conversion as expected.</w:t>
      </w:r>
    </w:p>
    <w:p w:rsidR="0022171B" w:rsidRDefault="0022171B" w:rsidP="0022171B"/>
    <w:p w:rsidR="0022171B" w:rsidRDefault="0022171B" w:rsidP="0022171B">
      <w:r>
        <w:t xml:space="preserve">I tried doing some formatting by editing expressions which it validates within </w:t>
      </w:r>
      <w:proofErr w:type="spellStart"/>
      <w:r>
        <w:t>ireport</w:t>
      </w:r>
      <w:proofErr w:type="spellEnd"/>
      <w:r>
        <w:t xml:space="preserve"> but it prevents the template from previewing and subsequently printing the slip.</w:t>
      </w:r>
    </w:p>
    <w:p w:rsidR="0022171B" w:rsidRDefault="0022171B" w:rsidP="0022171B"/>
    <w:p w:rsidR="0022171B" w:rsidRDefault="0022171B" w:rsidP="0022171B">
      <w:r>
        <w:t>Have you encountered this issue? If so, any pointers you can provide would be greatly appreciated.</w:t>
      </w:r>
    </w:p>
    <w:p w:rsidR="0022171B" w:rsidRDefault="0022171B" w:rsidP="0022171B"/>
    <w:p w:rsidR="0022171B" w:rsidRDefault="0022171B" w:rsidP="0022171B">
      <w:r>
        <w:t>Thanks in advance,</w:t>
      </w:r>
    </w:p>
    <w:p w:rsidR="0022171B" w:rsidRDefault="0022171B" w:rsidP="0022171B"/>
    <w:p w:rsidR="0022171B" w:rsidRDefault="0022171B" w:rsidP="0022171B">
      <w:r>
        <w:t>Victor</w:t>
      </w:r>
    </w:p>
    <w:p w:rsidR="0022171B" w:rsidRDefault="0022171B" w:rsidP="0022171B"/>
    <w:p w:rsidR="0022171B" w:rsidRDefault="0022171B" w:rsidP="0022171B">
      <w:pPr>
        <w:rPr>
          <w:color w:val="1F497D"/>
        </w:rPr>
      </w:pPr>
      <w:r>
        <w:rPr>
          <w:color w:val="1F497D"/>
        </w:rPr>
        <w:t>Victor Zuniga</w:t>
      </w:r>
      <w:r>
        <w:rPr>
          <w:color w:val="1F497D"/>
        </w:rPr>
        <w:br/>
        <w:t>Systems Administrator</w:t>
      </w:r>
    </w:p>
    <w:p w:rsidR="0022171B" w:rsidRDefault="0022171B" w:rsidP="0022171B">
      <w:pPr>
        <w:rPr>
          <w:color w:val="1F497D"/>
        </w:rPr>
      </w:pPr>
      <w:r>
        <w:rPr>
          <w:color w:val="1F497D"/>
        </w:rPr>
        <w:t>Poudre River Public Library District</w:t>
      </w:r>
      <w:r>
        <w:rPr>
          <w:color w:val="1F497D"/>
        </w:rPr>
        <w:br/>
        <w:t>301 E. Olive St</w:t>
      </w:r>
      <w:proofErr w:type="gramStart"/>
      <w:r>
        <w:rPr>
          <w:color w:val="1F497D"/>
        </w:rPr>
        <w:t>.</w:t>
      </w:r>
      <w:proofErr w:type="gramEnd"/>
      <w:r>
        <w:rPr>
          <w:color w:val="1F497D"/>
        </w:rPr>
        <w:br/>
        <w:t>Fort Collins CO 80524</w:t>
      </w:r>
      <w:r>
        <w:rPr>
          <w:color w:val="1F497D"/>
        </w:rPr>
        <w:br/>
        <w:t>(970) 221-6716</w:t>
      </w:r>
      <w:r>
        <w:rPr>
          <w:color w:val="1F497D"/>
        </w:rPr>
        <w:br/>
      </w:r>
      <w:hyperlink r:id="rId12" w:history="1">
        <w:r>
          <w:rPr>
            <w:rStyle w:val="Hyperlink"/>
          </w:rPr>
          <w:t>vzuniga@poudrelibraries.org</w:t>
        </w:r>
      </w:hyperlink>
    </w:p>
    <w:p w:rsidR="0022171B" w:rsidRDefault="0022171B" w:rsidP="0022171B"/>
    <w:p w:rsidR="0022171B" w:rsidRDefault="0022171B" w:rsidP="00F13C5A">
      <w:bookmarkStart w:id="1" w:name="_GoBack"/>
      <w:bookmarkEnd w:id="1"/>
    </w:p>
    <w:sectPr w:rsidR="0022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F5"/>
    <w:rsid w:val="0022171B"/>
    <w:rsid w:val="002D5BF5"/>
    <w:rsid w:val="005331DB"/>
    <w:rsid w:val="00F1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13C5A"/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3C5A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13C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13C5A"/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3C5A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13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zuniga@poudrelibrarie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NOPAC@innovativeusers.org" TargetMode="External"/><Relationship Id="rId12" Type="http://schemas.openxmlformats.org/officeDocument/2006/relationships/hyperlink" Target="mailto:vzuniga@poudrelibraries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jackson@huntington.org" TargetMode="External"/><Relationship Id="rId11" Type="http://schemas.openxmlformats.org/officeDocument/2006/relationships/hyperlink" Target="mailto:VZuniga@poudrelibraries.org" TargetMode="External"/><Relationship Id="rId5" Type="http://schemas.openxmlformats.org/officeDocument/2006/relationships/hyperlink" Target="http://docs.oracle.com/javase/1.5.0/docs/api/java/text/SimpleDateFormat.html" TargetMode="External"/><Relationship Id="rId10" Type="http://schemas.openxmlformats.org/officeDocument/2006/relationships/hyperlink" Target="http://docs.oracle.com/javase/1.5.0/docs/api/java/text/SimpleDat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novativeusers.org/iug-discussion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Zuniga</dc:creator>
  <cp:keywords/>
  <dc:description/>
  <cp:lastModifiedBy>Victor Zuniga</cp:lastModifiedBy>
  <cp:revision>3</cp:revision>
  <dcterms:created xsi:type="dcterms:W3CDTF">2014-03-13T18:40:00Z</dcterms:created>
  <dcterms:modified xsi:type="dcterms:W3CDTF">2014-03-13T18:42:00Z</dcterms:modified>
</cp:coreProperties>
</file>