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2"/>
        <w:gridCol w:w="3082"/>
        <w:gridCol w:w="3082"/>
      </w:tblGrid>
      <w:tr w:rsidR="00DE212D" w:rsidRPr="00373CD9" w:rsidTr="00DE212D">
        <w:tc>
          <w:tcPr>
            <w:tcW w:w="3412" w:type="dxa"/>
            <w:vMerge w:val="restart"/>
            <w:vAlign w:val="center"/>
          </w:tcPr>
          <w:p w:rsidR="00DE212D" w:rsidRPr="00373CD9" w:rsidRDefault="00DE212D" w:rsidP="00DE2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3CD9">
              <w:rPr>
                <w:rFonts w:ascii="Times New Roman" w:hAnsi="Times New Roman" w:cs="Times New Roman"/>
                <w:sz w:val="28"/>
                <w:szCs w:val="28"/>
              </w:rPr>
              <w:t>Khoảng cách giữa các đầu báo cháy bao nhiêu m thì đảm bảo</w:t>
            </w:r>
          </w:p>
        </w:tc>
        <w:tc>
          <w:tcPr>
            <w:tcW w:w="3082" w:type="dxa"/>
            <w:vMerge w:val="restart"/>
            <w:vAlign w:val="center"/>
          </w:tcPr>
          <w:p w:rsidR="00DE212D" w:rsidRPr="00373CD9" w:rsidRDefault="00DE212D" w:rsidP="00DE212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3CD9">
              <w:rPr>
                <w:rFonts w:ascii="Times New Roman" w:hAnsi="Times New Roman" w:cs="Times New Roman"/>
                <w:b/>
                <w:sz w:val="28"/>
                <w:szCs w:val="28"/>
              </w:rPr>
              <w:t>Đầu báo cháy kiểu điểm</w:t>
            </w:r>
            <w:r w:rsidR="00373CD9" w:rsidRPr="00373CD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="00373CD9" w:rsidRPr="00373CD9">
              <w:rPr>
                <w:rFonts w:ascii="Times New Roman" w:hAnsi="Times New Roman" w:cs="Times New Roman"/>
                <w:sz w:val="28"/>
                <w:szCs w:val="28"/>
              </w:rPr>
              <w:t xml:space="preserve">Căn cứ tại </w:t>
            </w:r>
            <w:r w:rsidR="00373CD9" w:rsidRPr="00373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 6.13</w:t>
            </w:r>
            <w:r w:rsidR="00373CD9" w:rsidRPr="00373CD9">
              <w:rPr>
                <w:rFonts w:ascii="Times New Roman" w:hAnsi="Times New Roman" w:cs="Times New Roman"/>
                <w:sz w:val="28"/>
                <w:szCs w:val="28"/>
              </w:rPr>
              <w:t xml:space="preserve"> và các số liệu chi tiết nằm ở </w:t>
            </w:r>
            <w:r w:rsidR="00373CD9" w:rsidRPr="00373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Bảng</w:t>
            </w:r>
            <w:r w:rsidR="00373CD9" w:rsidRPr="00373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1)</w:t>
            </w:r>
            <w:r w:rsidR="00373CD9" w:rsidRPr="00373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082" w:type="dxa"/>
          </w:tcPr>
          <w:p w:rsidR="00DE212D" w:rsidRPr="00373CD9" w:rsidRDefault="00DE2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CD9">
              <w:rPr>
                <w:rStyle w:val="citation-2127"/>
                <w:rFonts w:ascii="Times New Roman" w:hAnsi="Times New Roman" w:cs="Times New Roman"/>
                <w:b/>
                <w:bCs/>
                <w:sz w:val="28"/>
                <w:szCs w:val="28"/>
              </w:rPr>
              <w:t>Độ cao đến 3,5 m:</w:t>
            </w:r>
            <w:r w:rsidRPr="00373CD9">
              <w:rPr>
                <w:rStyle w:val="citation-2127"/>
                <w:rFonts w:ascii="Times New Roman" w:hAnsi="Times New Roman" w:cs="Times New Roman"/>
                <w:sz w:val="28"/>
                <w:szCs w:val="28"/>
              </w:rPr>
              <w:t xml:space="preserve"> Khoảng cách giữa các đầu báo cháy tối đa là </w:t>
            </w:r>
            <w:r w:rsidRPr="00373CD9">
              <w:rPr>
                <w:rStyle w:val="citation-2127"/>
                <w:rFonts w:ascii="Times New Roman" w:hAnsi="Times New Roman" w:cs="Times New Roman"/>
                <w:b/>
                <w:bCs/>
                <w:sz w:val="28"/>
                <w:szCs w:val="28"/>
              </w:rPr>
              <w:t>9,0 m</w:t>
            </w:r>
            <w:r w:rsidRPr="00373CD9">
              <w:rPr>
                <w:rStyle w:val="citation-2127"/>
                <w:rFonts w:ascii="Times New Roman" w:hAnsi="Times New Roman" w:cs="Times New Roman"/>
                <w:sz w:val="28"/>
                <w:szCs w:val="28"/>
              </w:rPr>
              <w:t xml:space="preserve">, và khoảng cách từ đầu báo đến tường nhà tối đa là </w:t>
            </w:r>
            <w:r w:rsidRPr="00373CD9">
              <w:rPr>
                <w:rStyle w:val="citation-2127"/>
                <w:rFonts w:ascii="Times New Roman" w:hAnsi="Times New Roman" w:cs="Times New Roman"/>
                <w:b/>
                <w:bCs/>
                <w:sz w:val="28"/>
                <w:szCs w:val="28"/>
              </w:rPr>
              <w:t>4,5 m</w:t>
            </w:r>
          </w:p>
        </w:tc>
      </w:tr>
      <w:tr w:rsidR="00DE212D" w:rsidRPr="00373CD9" w:rsidTr="00DE212D">
        <w:tc>
          <w:tcPr>
            <w:tcW w:w="3412" w:type="dxa"/>
            <w:vMerge/>
            <w:vAlign w:val="center"/>
          </w:tcPr>
          <w:p w:rsidR="00DE212D" w:rsidRPr="00373CD9" w:rsidRDefault="00DE212D" w:rsidP="00DE2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  <w:vMerge/>
          </w:tcPr>
          <w:p w:rsidR="00DE212D" w:rsidRPr="00373CD9" w:rsidRDefault="00DE212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</w:tcPr>
          <w:p w:rsidR="00DE212D" w:rsidRPr="00373CD9" w:rsidRDefault="00DE2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CD9">
              <w:rPr>
                <w:rStyle w:val="citation-2126"/>
                <w:rFonts w:ascii="Times New Roman" w:hAnsi="Times New Roman" w:cs="Times New Roman"/>
                <w:b/>
                <w:bCs/>
                <w:sz w:val="28"/>
                <w:szCs w:val="28"/>
              </w:rPr>
              <w:t>Độ cao lớn hơn 3,5 m đến 6,0 m:</w:t>
            </w:r>
            <w:r w:rsidRPr="00373CD9">
              <w:rPr>
                <w:rStyle w:val="citation-2126"/>
                <w:rFonts w:ascii="Times New Roman" w:hAnsi="Times New Roman" w:cs="Times New Roman"/>
                <w:sz w:val="28"/>
                <w:szCs w:val="28"/>
              </w:rPr>
              <w:t xml:space="preserve"> Khoảng cách giữa các đầu báo cháy tối đa là </w:t>
            </w:r>
            <w:r w:rsidRPr="00373CD9">
              <w:rPr>
                <w:rStyle w:val="citation-2126"/>
                <w:rFonts w:ascii="Times New Roman" w:hAnsi="Times New Roman" w:cs="Times New Roman"/>
                <w:b/>
                <w:bCs/>
                <w:sz w:val="28"/>
                <w:szCs w:val="28"/>
              </w:rPr>
              <w:t>8,5 m</w:t>
            </w:r>
            <w:r w:rsidRPr="00373CD9">
              <w:rPr>
                <w:rStyle w:val="citation-2126"/>
                <w:rFonts w:ascii="Times New Roman" w:hAnsi="Times New Roman" w:cs="Times New Roman"/>
                <w:sz w:val="28"/>
                <w:szCs w:val="28"/>
              </w:rPr>
              <w:t xml:space="preserve">, và khoảng cách từ đầu báo đến tường nhà tối đa là </w:t>
            </w:r>
            <w:r w:rsidRPr="00373CD9">
              <w:rPr>
                <w:rStyle w:val="citation-2126"/>
                <w:rFonts w:ascii="Times New Roman" w:hAnsi="Times New Roman" w:cs="Times New Roman"/>
                <w:b/>
                <w:bCs/>
                <w:sz w:val="28"/>
                <w:szCs w:val="28"/>
              </w:rPr>
              <w:t>4,0 m</w:t>
            </w:r>
          </w:p>
        </w:tc>
      </w:tr>
      <w:tr w:rsidR="00DE212D" w:rsidRPr="00373CD9" w:rsidTr="00DE212D">
        <w:tc>
          <w:tcPr>
            <w:tcW w:w="3412" w:type="dxa"/>
            <w:vMerge/>
            <w:vAlign w:val="center"/>
          </w:tcPr>
          <w:p w:rsidR="00DE212D" w:rsidRPr="00373CD9" w:rsidRDefault="00DE212D" w:rsidP="00DE2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  <w:vMerge/>
          </w:tcPr>
          <w:p w:rsidR="00DE212D" w:rsidRPr="00373CD9" w:rsidRDefault="00DE212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</w:tcPr>
          <w:p w:rsidR="00DE212D" w:rsidRPr="00373CD9" w:rsidRDefault="00DE2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CD9">
              <w:rPr>
                <w:rStyle w:val="citation-2125"/>
                <w:rFonts w:ascii="Times New Roman" w:hAnsi="Times New Roman" w:cs="Times New Roman"/>
                <w:b/>
                <w:bCs/>
                <w:sz w:val="28"/>
                <w:szCs w:val="28"/>
              </w:rPr>
              <w:t>Độ cao lớn hơn 6,0 m đến 10 m:</w:t>
            </w:r>
            <w:r w:rsidRPr="00373CD9">
              <w:rPr>
                <w:rStyle w:val="citation-2125"/>
                <w:rFonts w:ascii="Times New Roman" w:hAnsi="Times New Roman" w:cs="Times New Roman"/>
                <w:sz w:val="28"/>
                <w:szCs w:val="28"/>
              </w:rPr>
              <w:t xml:space="preserve"> Khoảng cách giữa các đầu báo cháy tối đa là </w:t>
            </w:r>
            <w:r w:rsidRPr="00373CD9">
              <w:rPr>
                <w:rStyle w:val="citation-2125"/>
                <w:rFonts w:ascii="Times New Roman" w:hAnsi="Times New Roman" w:cs="Times New Roman"/>
                <w:b/>
                <w:bCs/>
                <w:sz w:val="28"/>
                <w:szCs w:val="28"/>
              </w:rPr>
              <w:t>8,0 m</w:t>
            </w:r>
            <w:r w:rsidRPr="00373CD9">
              <w:rPr>
                <w:rStyle w:val="citation-2125"/>
                <w:rFonts w:ascii="Times New Roman" w:hAnsi="Times New Roman" w:cs="Times New Roman"/>
                <w:sz w:val="28"/>
                <w:szCs w:val="28"/>
              </w:rPr>
              <w:t xml:space="preserve">, và khoảng cách từ đầu báo đến tường nhà tối đa là </w:t>
            </w:r>
            <w:r w:rsidRPr="00373CD9">
              <w:rPr>
                <w:rStyle w:val="citation-2125"/>
                <w:rFonts w:ascii="Times New Roman" w:hAnsi="Times New Roman" w:cs="Times New Roman"/>
                <w:b/>
                <w:bCs/>
                <w:sz w:val="28"/>
                <w:szCs w:val="28"/>
              </w:rPr>
              <w:t>4,0 m</w:t>
            </w:r>
          </w:p>
        </w:tc>
      </w:tr>
      <w:tr w:rsidR="00DE212D" w:rsidRPr="00373CD9" w:rsidTr="00DE212D">
        <w:tc>
          <w:tcPr>
            <w:tcW w:w="3412" w:type="dxa"/>
            <w:vMerge/>
            <w:vAlign w:val="center"/>
          </w:tcPr>
          <w:p w:rsidR="00DE212D" w:rsidRPr="00373CD9" w:rsidRDefault="00DE212D" w:rsidP="00DE2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  <w:vMerge/>
          </w:tcPr>
          <w:p w:rsidR="00DE212D" w:rsidRPr="00373CD9" w:rsidRDefault="00DE212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</w:tcPr>
          <w:p w:rsidR="00DE212D" w:rsidRPr="00373CD9" w:rsidRDefault="00DE2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CD9">
              <w:rPr>
                <w:rStyle w:val="citation-2124"/>
                <w:rFonts w:ascii="Times New Roman" w:hAnsi="Times New Roman" w:cs="Times New Roman"/>
                <w:b/>
                <w:bCs/>
                <w:sz w:val="28"/>
                <w:szCs w:val="28"/>
              </w:rPr>
              <w:t>Độ cao lớn hơn 10 m đến 12 m:</w:t>
            </w:r>
            <w:r w:rsidRPr="00373CD9">
              <w:rPr>
                <w:rStyle w:val="citation-2124"/>
                <w:rFonts w:ascii="Times New Roman" w:hAnsi="Times New Roman" w:cs="Times New Roman"/>
                <w:sz w:val="28"/>
                <w:szCs w:val="28"/>
              </w:rPr>
              <w:t xml:space="preserve"> Khoảng cách giữa các đầu báo cháy tối đa là </w:t>
            </w:r>
            <w:r w:rsidRPr="00373CD9">
              <w:rPr>
                <w:rStyle w:val="citation-2124"/>
                <w:rFonts w:ascii="Times New Roman" w:hAnsi="Times New Roman" w:cs="Times New Roman"/>
                <w:b/>
                <w:bCs/>
                <w:sz w:val="28"/>
                <w:szCs w:val="28"/>
              </w:rPr>
              <w:t>7,5 m</w:t>
            </w:r>
            <w:r w:rsidRPr="00373CD9">
              <w:rPr>
                <w:rStyle w:val="citation-2124"/>
                <w:rFonts w:ascii="Times New Roman" w:hAnsi="Times New Roman" w:cs="Times New Roman"/>
                <w:sz w:val="28"/>
                <w:szCs w:val="28"/>
              </w:rPr>
              <w:t xml:space="preserve">, và khoảng cách từ đầu báo đến tường nhà tối đa là </w:t>
            </w:r>
            <w:r w:rsidRPr="00373CD9">
              <w:rPr>
                <w:rStyle w:val="citation-2124"/>
                <w:rFonts w:ascii="Times New Roman" w:hAnsi="Times New Roman" w:cs="Times New Roman"/>
                <w:b/>
                <w:bCs/>
                <w:sz w:val="28"/>
                <w:szCs w:val="28"/>
              </w:rPr>
              <w:t>3,5 m</w:t>
            </w:r>
          </w:p>
        </w:tc>
      </w:tr>
      <w:tr w:rsidR="00DE212D" w:rsidRPr="00373CD9" w:rsidTr="00DE212D">
        <w:tc>
          <w:tcPr>
            <w:tcW w:w="3412" w:type="dxa"/>
            <w:vMerge/>
            <w:vAlign w:val="center"/>
          </w:tcPr>
          <w:p w:rsidR="00DE212D" w:rsidRPr="00373CD9" w:rsidRDefault="00DE212D" w:rsidP="00DE2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  <w:vMerge w:val="restart"/>
            <w:vAlign w:val="center"/>
          </w:tcPr>
          <w:p w:rsidR="00DE212D" w:rsidRPr="00373CD9" w:rsidRDefault="00DE212D" w:rsidP="00DE212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3CD9">
              <w:rPr>
                <w:rFonts w:ascii="Times New Roman" w:hAnsi="Times New Roman" w:cs="Times New Roman"/>
                <w:b/>
                <w:sz w:val="28"/>
                <w:szCs w:val="28"/>
              </w:rPr>
              <w:t>Đầu báo cháy nhiệt kiểu điểm</w:t>
            </w:r>
            <w:r w:rsidR="00373CD9" w:rsidRPr="00373CD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="00373CD9" w:rsidRPr="00373CD9">
              <w:rPr>
                <w:rFonts w:ascii="Times New Roman" w:hAnsi="Times New Roman" w:cs="Times New Roman"/>
                <w:sz w:val="28"/>
                <w:szCs w:val="28"/>
              </w:rPr>
              <w:t xml:space="preserve">Căn cứ tại </w:t>
            </w:r>
            <w:r w:rsidR="00373CD9" w:rsidRPr="00373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 6.15.1</w:t>
            </w:r>
            <w:r w:rsidR="00373CD9" w:rsidRPr="00373CD9">
              <w:rPr>
                <w:rFonts w:ascii="Times New Roman" w:hAnsi="Times New Roman" w:cs="Times New Roman"/>
                <w:sz w:val="28"/>
                <w:szCs w:val="28"/>
              </w:rPr>
              <w:t xml:space="preserve"> và các số liệu chi tiết nằm ở </w:t>
            </w:r>
            <w:r w:rsidR="00373CD9" w:rsidRPr="00373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Bảng 2</w:t>
            </w:r>
            <w:r w:rsidR="00373CD9" w:rsidRPr="00373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082" w:type="dxa"/>
          </w:tcPr>
          <w:p w:rsidR="00DE212D" w:rsidRPr="00373CD9" w:rsidRDefault="00DE2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CD9">
              <w:rPr>
                <w:rStyle w:val="citation-2122"/>
                <w:rFonts w:ascii="Times New Roman" w:hAnsi="Times New Roman" w:cs="Times New Roman"/>
                <w:b/>
                <w:bCs/>
                <w:sz w:val="28"/>
                <w:szCs w:val="28"/>
              </w:rPr>
              <w:t>Độ cao đến 3,5 m:</w:t>
            </w:r>
            <w:r w:rsidRPr="00373CD9">
              <w:rPr>
                <w:rStyle w:val="citation-2122"/>
                <w:rFonts w:ascii="Times New Roman" w:hAnsi="Times New Roman" w:cs="Times New Roman"/>
                <w:sz w:val="28"/>
                <w:szCs w:val="28"/>
              </w:rPr>
              <w:t xml:space="preserve"> Khoảng cách giữa các đầu báo cháy tối đa là </w:t>
            </w:r>
            <w:r w:rsidRPr="00373CD9">
              <w:rPr>
                <w:rStyle w:val="citation-2122"/>
                <w:rFonts w:ascii="Times New Roman" w:hAnsi="Times New Roman" w:cs="Times New Roman"/>
                <w:b/>
                <w:bCs/>
                <w:sz w:val="28"/>
                <w:szCs w:val="28"/>
              </w:rPr>
              <w:t>5,0 m</w:t>
            </w:r>
            <w:r w:rsidRPr="00373CD9">
              <w:rPr>
                <w:rStyle w:val="citation-2122"/>
                <w:rFonts w:ascii="Times New Roman" w:hAnsi="Times New Roman" w:cs="Times New Roman"/>
                <w:sz w:val="28"/>
                <w:szCs w:val="28"/>
              </w:rPr>
              <w:t xml:space="preserve">, và khoảng cách từ đầu báo đến tường nhà tối đa là </w:t>
            </w:r>
            <w:r w:rsidRPr="00373CD9">
              <w:rPr>
                <w:rStyle w:val="citation-2122"/>
                <w:rFonts w:ascii="Times New Roman" w:hAnsi="Times New Roman" w:cs="Times New Roman"/>
                <w:b/>
                <w:bCs/>
                <w:sz w:val="28"/>
                <w:szCs w:val="28"/>
              </w:rPr>
              <w:t>2,5 m</w:t>
            </w:r>
          </w:p>
        </w:tc>
      </w:tr>
      <w:tr w:rsidR="00DE212D" w:rsidRPr="00373CD9" w:rsidTr="00DE212D">
        <w:tc>
          <w:tcPr>
            <w:tcW w:w="3412" w:type="dxa"/>
            <w:vMerge/>
            <w:vAlign w:val="center"/>
          </w:tcPr>
          <w:p w:rsidR="00DE212D" w:rsidRPr="00373CD9" w:rsidRDefault="00DE212D" w:rsidP="00DE2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  <w:vMerge/>
          </w:tcPr>
          <w:p w:rsidR="00DE212D" w:rsidRPr="00373CD9" w:rsidRDefault="00DE212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</w:tcPr>
          <w:p w:rsidR="00DE212D" w:rsidRPr="00373CD9" w:rsidRDefault="00DE2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CD9">
              <w:rPr>
                <w:rStyle w:val="citation-2121"/>
                <w:rFonts w:ascii="Times New Roman" w:hAnsi="Times New Roman" w:cs="Times New Roman"/>
                <w:b/>
                <w:bCs/>
                <w:sz w:val="28"/>
                <w:szCs w:val="28"/>
              </w:rPr>
              <w:t>Độ cao lớn hơn 3,5 m đến 6,0 m:</w:t>
            </w:r>
            <w:r w:rsidRPr="00373CD9">
              <w:rPr>
                <w:rStyle w:val="citation-2121"/>
                <w:rFonts w:ascii="Times New Roman" w:hAnsi="Times New Roman" w:cs="Times New Roman"/>
                <w:sz w:val="28"/>
                <w:szCs w:val="28"/>
              </w:rPr>
              <w:t xml:space="preserve"> Khoảng cách giữa các đầu báo cháy tối đa là </w:t>
            </w:r>
            <w:r w:rsidRPr="00373CD9">
              <w:rPr>
                <w:rStyle w:val="citation-2121"/>
                <w:rFonts w:ascii="Times New Roman" w:hAnsi="Times New Roman" w:cs="Times New Roman"/>
                <w:b/>
                <w:bCs/>
                <w:sz w:val="28"/>
                <w:szCs w:val="28"/>
              </w:rPr>
              <w:t>4,5 m</w:t>
            </w:r>
            <w:r w:rsidRPr="00373CD9">
              <w:rPr>
                <w:rStyle w:val="citation-2121"/>
                <w:rFonts w:ascii="Times New Roman" w:hAnsi="Times New Roman" w:cs="Times New Roman"/>
                <w:sz w:val="28"/>
                <w:szCs w:val="28"/>
              </w:rPr>
              <w:t xml:space="preserve">, và khoảng cách từ đầu báo đến tường nhà tối đa là </w:t>
            </w:r>
            <w:r w:rsidRPr="00373CD9">
              <w:rPr>
                <w:rStyle w:val="citation-2121"/>
                <w:rFonts w:ascii="Times New Roman" w:hAnsi="Times New Roman" w:cs="Times New Roman"/>
                <w:b/>
                <w:bCs/>
                <w:sz w:val="28"/>
                <w:szCs w:val="28"/>
              </w:rPr>
              <w:t>2,0 m</w:t>
            </w:r>
          </w:p>
        </w:tc>
      </w:tr>
      <w:tr w:rsidR="00DE212D" w:rsidRPr="00373CD9" w:rsidTr="00DE212D">
        <w:tc>
          <w:tcPr>
            <w:tcW w:w="3412" w:type="dxa"/>
            <w:vMerge/>
            <w:vAlign w:val="center"/>
          </w:tcPr>
          <w:p w:rsidR="00DE212D" w:rsidRPr="00373CD9" w:rsidRDefault="00DE212D" w:rsidP="00DE2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  <w:vMerge/>
          </w:tcPr>
          <w:p w:rsidR="00DE212D" w:rsidRPr="00373CD9" w:rsidRDefault="00DE212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</w:tcPr>
          <w:p w:rsidR="00DE212D" w:rsidRPr="00373CD9" w:rsidRDefault="00DE212D">
            <w:pPr>
              <w:rPr>
                <w:rStyle w:val="citation-2121"/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3CD9">
              <w:rPr>
                <w:rStyle w:val="citation-2120"/>
                <w:rFonts w:ascii="Times New Roman" w:hAnsi="Times New Roman" w:cs="Times New Roman"/>
                <w:b/>
                <w:bCs/>
                <w:sz w:val="28"/>
                <w:szCs w:val="28"/>
              </w:rPr>
              <w:t>Độ cao lớn hơn 6,0 m đến 9,0 m:</w:t>
            </w:r>
            <w:r w:rsidRPr="00373CD9">
              <w:rPr>
                <w:rStyle w:val="citation-2120"/>
                <w:rFonts w:ascii="Times New Roman" w:hAnsi="Times New Roman" w:cs="Times New Roman"/>
                <w:sz w:val="28"/>
                <w:szCs w:val="28"/>
              </w:rPr>
              <w:t xml:space="preserve"> Khoảng cách giữa các đầu báo cháy tối đa là </w:t>
            </w:r>
            <w:r w:rsidRPr="00373CD9">
              <w:rPr>
                <w:rStyle w:val="citation-2120"/>
                <w:rFonts w:ascii="Times New Roman" w:hAnsi="Times New Roman" w:cs="Times New Roman"/>
                <w:b/>
                <w:bCs/>
                <w:sz w:val="28"/>
                <w:szCs w:val="28"/>
              </w:rPr>
              <w:t>4,0 m</w:t>
            </w:r>
            <w:r w:rsidRPr="00373CD9">
              <w:rPr>
                <w:rStyle w:val="citation-2120"/>
                <w:rFonts w:ascii="Times New Roman" w:hAnsi="Times New Roman" w:cs="Times New Roman"/>
                <w:sz w:val="28"/>
                <w:szCs w:val="28"/>
              </w:rPr>
              <w:t xml:space="preserve">, và khoảng </w:t>
            </w:r>
            <w:r w:rsidRPr="00373CD9">
              <w:rPr>
                <w:rStyle w:val="citation-2120"/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cách từ đầu báo đến tường nhà tối đa là </w:t>
            </w:r>
            <w:r w:rsidRPr="00373CD9">
              <w:rPr>
                <w:rStyle w:val="citation-2120"/>
                <w:rFonts w:ascii="Times New Roman" w:hAnsi="Times New Roman" w:cs="Times New Roman"/>
                <w:b/>
                <w:bCs/>
                <w:sz w:val="28"/>
                <w:szCs w:val="28"/>
              </w:rPr>
              <w:t>2,0 m</w:t>
            </w:r>
          </w:p>
        </w:tc>
      </w:tr>
      <w:tr w:rsidR="00DE212D" w:rsidRPr="00373CD9" w:rsidTr="00DE212D">
        <w:tc>
          <w:tcPr>
            <w:tcW w:w="3412" w:type="dxa"/>
            <w:vMerge/>
            <w:vAlign w:val="center"/>
          </w:tcPr>
          <w:p w:rsidR="00DE212D" w:rsidRPr="00373CD9" w:rsidRDefault="00DE212D" w:rsidP="00DE2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  <w:vMerge w:val="restart"/>
            <w:vAlign w:val="center"/>
          </w:tcPr>
          <w:p w:rsidR="00DE212D" w:rsidRPr="00373CD9" w:rsidRDefault="00DE212D" w:rsidP="00DE212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3CD9">
              <w:rPr>
                <w:rFonts w:ascii="Times New Roman" w:hAnsi="Times New Roman" w:cs="Times New Roman"/>
                <w:b/>
                <w:sz w:val="28"/>
                <w:szCs w:val="28"/>
              </w:rPr>
              <w:t>Đầu báo cháy khói tia chiếu</w:t>
            </w:r>
            <w:r w:rsidR="00373CD9" w:rsidRPr="00373CD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</w:t>
            </w:r>
            <w:r w:rsidR="00373CD9" w:rsidRPr="00373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Đối với đầu báo cháy khói tia chiếu:</w:t>
            </w:r>
            <w:r w:rsidR="00373CD9" w:rsidRPr="00373CD9">
              <w:rPr>
                <w:rFonts w:ascii="Times New Roman" w:hAnsi="Times New Roman" w:cs="Times New Roman"/>
                <w:sz w:val="28"/>
                <w:szCs w:val="28"/>
              </w:rPr>
              <w:t xml:space="preserve"> Căn cứ tại </w:t>
            </w:r>
            <w:r w:rsidR="00373CD9" w:rsidRPr="00373C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 6.14.1</w:t>
            </w:r>
            <w:r w:rsidR="00373CD9" w:rsidRPr="00373CD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73CD9" w:rsidRPr="00373CD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082" w:type="dxa"/>
          </w:tcPr>
          <w:p w:rsidR="00DE212D" w:rsidRPr="00373CD9" w:rsidRDefault="00DE212D">
            <w:pPr>
              <w:rPr>
                <w:rStyle w:val="citation-2120"/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3CD9">
              <w:rPr>
                <w:rStyle w:val="citation-2118"/>
                <w:rFonts w:ascii="Times New Roman" w:hAnsi="Times New Roman" w:cs="Times New Roman"/>
                <w:sz w:val="28"/>
                <w:szCs w:val="28"/>
              </w:rPr>
              <w:t xml:space="preserve">Khoảng cách tối đa giữa các tia chiếu không được lớn hơn </w:t>
            </w:r>
            <w:r w:rsidRPr="00373CD9">
              <w:rPr>
                <w:rStyle w:val="citation-2118"/>
                <w:rFonts w:ascii="Times New Roman" w:hAnsi="Times New Roman" w:cs="Times New Roman"/>
                <w:b/>
                <w:bCs/>
                <w:sz w:val="28"/>
                <w:szCs w:val="28"/>
              </w:rPr>
              <w:t>9,0 m</w:t>
            </w:r>
          </w:p>
        </w:tc>
      </w:tr>
      <w:tr w:rsidR="00DE212D" w:rsidRPr="00373CD9" w:rsidTr="00DE212D">
        <w:tc>
          <w:tcPr>
            <w:tcW w:w="3412" w:type="dxa"/>
            <w:vMerge/>
            <w:vAlign w:val="center"/>
          </w:tcPr>
          <w:p w:rsidR="00DE212D" w:rsidRPr="00373CD9" w:rsidRDefault="00DE212D" w:rsidP="00DE2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  <w:vMerge/>
          </w:tcPr>
          <w:p w:rsidR="00DE212D" w:rsidRPr="00373CD9" w:rsidRDefault="00DE212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</w:tcPr>
          <w:p w:rsidR="00DE212D" w:rsidRPr="00373CD9" w:rsidRDefault="00DE212D">
            <w:pPr>
              <w:rPr>
                <w:rStyle w:val="citation-2118"/>
                <w:rFonts w:ascii="Times New Roman" w:hAnsi="Times New Roman" w:cs="Times New Roman"/>
                <w:sz w:val="28"/>
                <w:szCs w:val="28"/>
              </w:rPr>
            </w:pPr>
            <w:r w:rsidRPr="00373CD9">
              <w:rPr>
                <w:rStyle w:val="citation-2117"/>
                <w:rFonts w:ascii="Times New Roman" w:hAnsi="Times New Roman" w:cs="Times New Roman"/>
                <w:sz w:val="28"/>
                <w:szCs w:val="28"/>
              </w:rPr>
              <w:t xml:space="preserve">Khoảng cách tối đa giữa các tia chiếu với tường không được lớn hơn </w:t>
            </w:r>
            <w:r w:rsidRPr="00373CD9">
              <w:rPr>
                <w:rStyle w:val="citation-2117"/>
                <w:rFonts w:ascii="Times New Roman" w:hAnsi="Times New Roman" w:cs="Times New Roman"/>
                <w:b/>
                <w:bCs/>
                <w:sz w:val="28"/>
                <w:szCs w:val="28"/>
              </w:rPr>
              <w:t>4,5 m</w:t>
            </w:r>
          </w:p>
        </w:tc>
      </w:tr>
      <w:tr w:rsidR="00373CD9" w:rsidRPr="00373CD9" w:rsidTr="00DE212D">
        <w:tc>
          <w:tcPr>
            <w:tcW w:w="3412" w:type="dxa"/>
            <w:vAlign w:val="center"/>
          </w:tcPr>
          <w:p w:rsidR="00373CD9" w:rsidRPr="00373CD9" w:rsidRDefault="00373CD9" w:rsidP="00DE212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2" w:type="dxa"/>
          </w:tcPr>
          <w:p w:rsidR="00373CD9" w:rsidRPr="00373CD9" w:rsidRDefault="00373CD9" w:rsidP="00373C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3CD9">
              <w:rPr>
                <w:rFonts w:ascii="Times New Roman" w:hAnsi="Times New Roman" w:cs="Times New Roman"/>
                <w:sz w:val="28"/>
                <w:szCs w:val="28"/>
              </w:rPr>
              <w:t xml:space="preserve">Trường hợp đặc biệt (được phép tăng khoảng cách lên 1,5 lần): Căn cứ tại Điều 6.6 </w:t>
            </w:r>
          </w:p>
        </w:tc>
        <w:tc>
          <w:tcPr>
            <w:tcW w:w="3082" w:type="dxa"/>
          </w:tcPr>
          <w:p w:rsidR="00373CD9" w:rsidRPr="00373CD9" w:rsidRDefault="00373CD9">
            <w:pPr>
              <w:rPr>
                <w:rStyle w:val="citation-2117"/>
                <w:rFonts w:ascii="Times New Roman" w:hAnsi="Times New Roman" w:cs="Times New Roman"/>
                <w:sz w:val="28"/>
                <w:szCs w:val="28"/>
              </w:rPr>
            </w:pPr>
            <w:r w:rsidRPr="00373CD9">
              <w:rPr>
                <w:rFonts w:ascii="Times New Roman" w:hAnsi="Times New Roman" w:cs="Times New Roman"/>
                <w:sz w:val="28"/>
                <w:szCs w:val="28"/>
              </w:rPr>
              <w:t>(áp dụng cho việc lắp đặt đầu báo cháy khói kiểu điểm tại các khu vực có chiều rộng dưới 3 m, hoặc dưới sàn nâng hoặc trên trần treo và trong các không gian khác có chiều cao dưới 1,7 m)</w:t>
            </w:r>
          </w:p>
        </w:tc>
      </w:tr>
    </w:tbl>
    <w:p w:rsidR="00373CD9" w:rsidRDefault="007873BB" w:rsidP="00D27013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Khoảng cách từ tủ trung tâm báo cháy đến trần nhà và sàn nhà quy định tại Điều 5.5 của TCVN 5738:2021: Cách trần tối thiểu 1m đối với vật liệu của trần là vật liệu dễ cháy, cách sàn từ 0,8 đến 1,8 m;</w:t>
      </w:r>
    </w:p>
    <w:p w:rsidR="007873BB" w:rsidRDefault="007873BB" w:rsidP="00D27013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Quy định về dây điện của thiết bị báo cháy</w:t>
      </w:r>
      <w:r w:rsidRPr="007873BB">
        <w:rPr>
          <w:rFonts w:ascii="Times New Roman" w:hAnsi="Times New Roman" w:cs="Times New Roman"/>
          <w:sz w:val="28"/>
          <w:szCs w:val="28"/>
        </w:rPr>
        <w:t xml:space="preserve"> </w:t>
      </w:r>
      <w:r w:rsidRPr="007873BB">
        <w:rPr>
          <w:rFonts w:ascii="Times New Roman" w:hAnsi="Times New Roman" w:cs="Times New Roman"/>
          <w:sz w:val="28"/>
          <w:szCs w:val="28"/>
        </w:rPr>
        <w:t xml:space="preserve">Theo tiêu chuẩn </w:t>
      </w:r>
      <w:r w:rsidRPr="007873BB">
        <w:rPr>
          <w:rFonts w:ascii="Times New Roman" w:hAnsi="Times New Roman" w:cs="Times New Roman"/>
          <w:b/>
          <w:bCs/>
          <w:sz w:val="28"/>
          <w:szCs w:val="28"/>
        </w:rPr>
        <w:t>TCVN 5738:2021</w:t>
      </w:r>
      <w:r w:rsidRPr="007873BB">
        <w:rPr>
          <w:rFonts w:ascii="Times New Roman" w:hAnsi="Times New Roman" w:cs="Times New Roman"/>
          <w:sz w:val="28"/>
          <w:szCs w:val="28"/>
        </w:rPr>
        <w:t xml:space="preserve">, hệ thống cáp, dây tín hiệu và dây cấp nguồn của thiết bị báo cháy được quy định rất chặt chẽ tại </w:t>
      </w:r>
      <w:r w:rsidRPr="007873BB">
        <w:rPr>
          <w:rFonts w:ascii="Times New Roman" w:hAnsi="Times New Roman" w:cs="Times New Roman"/>
          <w:b/>
          <w:bCs/>
          <w:sz w:val="28"/>
          <w:szCs w:val="28"/>
        </w:rPr>
        <w:t>Mục 8</w:t>
      </w:r>
      <w:r w:rsidRPr="007873BB">
        <w:rPr>
          <w:rFonts w:ascii="Times New Roman" w:hAnsi="Times New Roman" w:cs="Times New Roman"/>
          <w:sz w:val="28"/>
          <w:szCs w:val="28"/>
        </w:rPr>
        <w:t xml:space="preserve"> nhằm đảm bảo khả năng truyền tín hiệu ổn định và an toàn trong mọi tình huống.</w:t>
      </w:r>
    </w:p>
    <w:p w:rsidR="007873BB" w:rsidRDefault="007873BB" w:rsidP="00D27013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Quy định về nút nhấn báo cháy quy định tại Mục 7 của TCVN 5738:2021</w:t>
      </w:r>
    </w:p>
    <w:p w:rsidR="007873BB" w:rsidRDefault="007873BB" w:rsidP="00D27013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Thiết bị cảnh báo </w:t>
      </w:r>
      <w:r w:rsidR="00D27013">
        <w:rPr>
          <w:rFonts w:ascii="Times New Roman" w:hAnsi="Times New Roman" w:cs="Times New Roman"/>
          <w:sz w:val="28"/>
          <w:szCs w:val="28"/>
        </w:rPr>
        <w:t xml:space="preserve">bằng ánh sáng (Đèn chớp báo cháy) </w:t>
      </w:r>
      <w:r>
        <w:rPr>
          <w:rFonts w:ascii="Times New Roman" w:hAnsi="Times New Roman" w:cs="Times New Roman"/>
          <w:sz w:val="28"/>
          <w:szCs w:val="28"/>
        </w:rPr>
        <w:t xml:space="preserve"> quy định tại </w:t>
      </w:r>
    </w:p>
    <w:p w:rsidR="00D27013" w:rsidRPr="00D27013" w:rsidRDefault="00D27013" w:rsidP="00D27013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D27013">
        <w:rPr>
          <w:rFonts w:ascii="Times New Roman" w:hAnsi="Times New Roman" w:cs="Times New Roman"/>
          <w:sz w:val="28"/>
          <w:szCs w:val="28"/>
        </w:rPr>
        <w:t xml:space="preserve">+ </w:t>
      </w:r>
      <w:r w:rsidRPr="00D27013">
        <w:rPr>
          <w:rFonts w:ascii="Times New Roman" w:hAnsi="Times New Roman" w:cs="Times New Roman"/>
          <w:sz w:val="28"/>
          <w:szCs w:val="28"/>
        </w:rPr>
        <w:t>Vị trí bắt buộc lắp đặt (Điều 9.2.1):</w:t>
      </w:r>
    </w:p>
    <w:p w:rsidR="00D27013" w:rsidRPr="00D27013" w:rsidRDefault="00D27013" w:rsidP="00D27013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D27013">
        <w:rPr>
          <w:rFonts w:ascii="Times New Roman" w:hAnsi="Times New Roman" w:cs="Times New Roman"/>
          <w:sz w:val="28"/>
          <w:szCs w:val="28"/>
        </w:rPr>
        <w:t xml:space="preserve">+ </w:t>
      </w:r>
      <w:r w:rsidRPr="00D27013">
        <w:rPr>
          <w:rFonts w:ascii="Times New Roman" w:hAnsi="Times New Roman" w:cs="Times New Roman"/>
          <w:sz w:val="28"/>
          <w:szCs w:val="28"/>
        </w:rPr>
        <w:t>Quy định về lắp đặt và vận hành (Điều 9.2.2):</w:t>
      </w:r>
    </w:p>
    <w:p w:rsidR="00D27013" w:rsidRPr="00D27013" w:rsidRDefault="00D27013" w:rsidP="00D27013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D27013">
        <w:rPr>
          <w:rFonts w:ascii="Times New Roman" w:hAnsi="Times New Roman" w:cs="Times New Roman"/>
          <w:sz w:val="28"/>
          <w:szCs w:val="28"/>
        </w:rPr>
        <w:t xml:space="preserve">+ </w:t>
      </w:r>
      <w:r w:rsidRPr="00D27013">
        <w:rPr>
          <w:rFonts w:ascii="Times New Roman" w:hAnsi="Times New Roman" w:cs="Times New Roman"/>
          <w:sz w:val="28"/>
          <w:szCs w:val="28"/>
        </w:rPr>
        <w:t>Đối với đầu báo cháy tự động (Điều 6.2):</w:t>
      </w:r>
    </w:p>
    <w:p w:rsidR="00D27013" w:rsidRPr="00D27013" w:rsidRDefault="00D27013" w:rsidP="00D27013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D27013">
        <w:rPr>
          <w:rFonts w:ascii="Times New Roman" w:hAnsi="Times New Roman" w:cs="Times New Roman"/>
          <w:sz w:val="28"/>
          <w:szCs w:val="28"/>
        </w:rPr>
        <w:t xml:space="preserve">+ </w:t>
      </w:r>
      <w:r w:rsidRPr="00D27013">
        <w:rPr>
          <w:rFonts w:ascii="Times New Roman" w:hAnsi="Times New Roman" w:cs="Times New Roman"/>
          <w:sz w:val="28"/>
          <w:szCs w:val="28"/>
        </w:rPr>
        <w:t>Đối với khu vực / phòng kín (Điều 6.9):</w:t>
      </w:r>
    </w:p>
    <w:p w:rsidR="00D27013" w:rsidRDefault="00D27013" w:rsidP="00D27013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D27013">
        <w:rPr>
          <w:rFonts w:ascii="Times New Roman" w:hAnsi="Times New Roman" w:cs="Times New Roman"/>
          <w:sz w:val="28"/>
          <w:szCs w:val="28"/>
        </w:rPr>
        <w:t xml:space="preserve">+ </w:t>
      </w:r>
      <w:r w:rsidRPr="00D27013">
        <w:rPr>
          <w:rFonts w:ascii="Times New Roman" w:hAnsi="Times New Roman" w:cs="Times New Roman"/>
          <w:sz w:val="28"/>
          <w:szCs w:val="28"/>
        </w:rPr>
        <w:t>Đèn tín hiệu tại Trung tâm báo cháy (Điều 5.9)</w:t>
      </w:r>
    </w:p>
    <w:p w:rsidR="00A43261" w:rsidRPr="00D27013" w:rsidRDefault="00A43261" w:rsidP="00D27013">
      <w:pPr>
        <w:spacing w:before="120"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Chuông báo cháy.</w:t>
      </w:r>
      <w:bookmarkStart w:id="0" w:name="_GoBack"/>
      <w:bookmarkEnd w:id="0"/>
    </w:p>
    <w:sectPr w:rsidR="00A43261" w:rsidRPr="00D2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33D"/>
    <w:rsid w:val="001F433D"/>
    <w:rsid w:val="00373CD9"/>
    <w:rsid w:val="003D06CA"/>
    <w:rsid w:val="007873BB"/>
    <w:rsid w:val="008E5EAD"/>
    <w:rsid w:val="00A43261"/>
    <w:rsid w:val="00D27013"/>
    <w:rsid w:val="00DE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06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2127">
    <w:name w:val="citation-2127"/>
    <w:basedOn w:val="DefaultParagraphFont"/>
    <w:rsid w:val="00DE212D"/>
  </w:style>
  <w:style w:type="character" w:customStyle="1" w:styleId="citation-2126">
    <w:name w:val="citation-2126"/>
    <w:basedOn w:val="DefaultParagraphFont"/>
    <w:rsid w:val="00DE212D"/>
  </w:style>
  <w:style w:type="character" w:customStyle="1" w:styleId="citation-2125">
    <w:name w:val="citation-2125"/>
    <w:basedOn w:val="DefaultParagraphFont"/>
    <w:rsid w:val="00DE212D"/>
  </w:style>
  <w:style w:type="character" w:customStyle="1" w:styleId="citation-2124">
    <w:name w:val="citation-2124"/>
    <w:basedOn w:val="DefaultParagraphFont"/>
    <w:rsid w:val="00DE212D"/>
  </w:style>
  <w:style w:type="character" w:customStyle="1" w:styleId="citation-2122">
    <w:name w:val="citation-2122"/>
    <w:basedOn w:val="DefaultParagraphFont"/>
    <w:rsid w:val="00DE212D"/>
  </w:style>
  <w:style w:type="character" w:customStyle="1" w:styleId="citation-2121">
    <w:name w:val="citation-2121"/>
    <w:basedOn w:val="DefaultParagraphFont"/>
    <w:rsid w:val="00DE212D"/>
  </w:style>
  <w:style w:type="character" w:customStyle="1" w:styleId="citation-2120">
    <w:name w:val="citation-2120"/>
    <w:basedOn w:val="DefaultParagraphFont"/>
    <w:rsid w:val="00DE212D"/>
  </w:style>
  <w:style w:type="character" w:customStyle="1" w:styleId="citation-2118">
    <w:name w:val="citation-2118"/>
    <w:basedOn w:val="DefaultParagraphFont"/>
    <w:rsid w:val="00DE212D"/>
  </w:style>
  <w:style w:type="character" w:customStyle="1" w:styleId="citation-2117">
    <w:name w:val="citation-2117"/>
    <w:basedOn w:val="DefaultParagraphFont"/>
    <w:rsid w:val="00DE21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06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2127">
    <w:name w:val="citation-2127"/>
    <w:basedOn w:val="DefaultParagraphFont"/>
    <w:rsid w:val="00DE212D"/>
  </w:style>
  <w:style w:type="character" w:customStyle="1" w:styleId="citation-2126">
    <w:name w:val="citation-2126"/>
    <w:basedOn w:val="DefaultParagraphFont"/>
    <w:rsid w:val="00DE212D"/>
  </w:style>
  <w:style w:type="character" w:customStyle="1" w:styleId="citation-2125">
    <w:name w:val="citation-2125"/>
    <w:basedOn w:val="DefaultParagraphFont"/>
    <w:rsid w:val="00DE212D"/>
  </w:style>
  <w:style w:type="character" w:customStyle="1" w:styleId="citation-2124">
    <w:name w:val="citation-2124"/>
    <w:basedOn w:val="DefaultParagraphFont"/>
    <w:rsid w:val="00DE212D"/>
  </w:style>
  <w:style w:type="character" w:customStyle="1" w:styleId="citation-2122">
    <w:name w:val="citation-2122"/>
    <w:basedOn w:val="DefaultParagraphFont"/>
    <w:rsid w:val="00DE212D"/>
  </w:style>
  <w:style w:type="character" w:customStyle="1" w:styleId="citation-2121">
    <w:name w:val="citation-2121"/>
    <w:basedOn w:val="DefaultParagraphFont"/>
    <w:rsid w:val="00DE212D"/>
  </w:style>
  <w:style w:type="character" w:customStyle="1" w:styleId="citation-2120">
    <w:name w:val="citation-2120"/>
    <w:basedOn w:val="DefaultParagraphFont"/>
    <w:rsid w:val="00DE212D"/>
  </w:style>
  <w:style w:type="character" w:customStyle="1" w:styleId="citation-2118">
    <w:name w:val="citation-2118"/>
    <w:basedOn w:val="DefaultParagraphFont"/>
    <w:rsid w:val="00DE212D"/>
  </w:style>
  <w:style w:type="character" w:customStyle="1" w:styleId="citation-2117">
    <w:name w:val="citation-2117"/>
    <w:basedOn w:val="DefaultParagraphFont"/>
    <w:rsid w:val="00DE2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</dc:creator>
  <cp:keywords/>
  <dc:description/>
  <cp:lastModifiedBy>HUNG</cp:lastModifiedBy>
  <cp:revision>4</cp:revision>
  <dcterms:created xsi:type="dcterms:W3CDTF">2026-06-08T14:39:00Z</dcterms:created>
  <dcterms:modified xsi:type="dcterms:W3CDTF">2026-06-08T15:40:00Z</dcterms:modified>
</cp:coreProperties>
</file>