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2AF0" w14:textId="2412896D" w:rsidR="00DA0366" w:rsidRDefault="00DA0366" w:rsidP="00DA0366">
      <w:pPr>
        <w:jc w:val="center"/>
        <w:rPr>
          <w:rFonts w:asciiTheme="majorHAnsi" w:hAnsiTheme="majorHAnsi" w:cstheme="majorHAnsi"/>
          <w:b/>
          <w:bCs/>
          <w:color w:val="000000" w:themeColor="text1"/>
          <w:sz w:val="28"/>
          <w:szCs w:val="28"/>
          <w:lang w:val="en-US"/>
        </w:rPr>
      </w:pPr>
      <w:r>
        <w:rPr>
          <w:rFonts w:asciiTheme="majorHAnsi" w:hAnsiTheme="majorHAnsi" w:cstheme="majorHAnsi"/>
          <w:b/>
          <w:bCs/>
          <w:color w:val="000000" w:themeColor="text1"/>
          <w:sz w:val="28"/>
          <w:szCs w:val="28"/>
          <w:lang w:val="en-US"/>
        </w:rPr>
        <w:t>TÀI LIỆU</w:t>
      </w:r>
    </w:p>
    <w:p w14:paraId="765FA5D6" w14:textId="77777777" w:rsidR="00DA0366" w:rsidRDefault="00DA0366" w:rsidP="00DA0366">
      <w:pPr>
        <w:spacing w:after="0" w:line="240" w:lineRule="auto"/>
        <w:jc w:val="center"/>
        <w:rPr>
          <w:rFonts w:asciiTheme="majorHAnsi" w:hAnsiTheme="majorHAnsi" w:cstheme="majorHAnsi"/>
          <w:b/>
          <w:bCs/>
          <w:color w:val="000000" w:themeColor="text1"/>
          <w:sz w:val="28"/>
          <w:szCs w:val="28"/>
          <w:lang w:val="en-US"/>
        </w:rPr>
      </w:pPr>
      <w:r>
        <w:rPr>
          <w:rFonts w:asciiTheme="majorHAnsi" w:hAnsiTheme="majorHAnsi" w:cstheme="majorHAnsi"/>
          <w:b/>
          <w:bCs/>
          <w:color w:val="000000" w:themeColor="text1"/>
          <w:sz w:val="28"/>
          <w:szCs w:val="28"/>
          <w:lang w:val="en-US"/>
        </w:rPr>
        <w:t xml:space="preserve">MỘT SỐ ĐIỂM MỚI CỦA LUẬT PCCC&amp;CNCH, NGHỊ ĐỊNH </w:t>
      </w:r>
    </w:p>
    <w:p w14:paraId="54674B01" w14:textId="77777777" w:rsidR="00DA0366" w:rsidRDefault="00DA0366" w:rsidP="00DA0366">
      <w:pPr>
        <w:spacing w:after="0" w:line="240" w:lineRule="auto"/>
        <w:jc w:val="center"/>
        <w:rPr>
          <w:rFonts w:asciiTheme="majorHAnsi" w:hAnsiTheme="majorHAnsi" w:cstheme="majorHAnsi"/>
          <w:b/>
          <w:bCs/>
          <w:color w:val="000000" w:themeColor="text1"/>
          <w:sz w:val="28"/>
          <w:szCs w:val="28"/>
          <w:lang w:val="en-US"/>
        </w:rPr>
      </w:pPr>
      <w:r>
        <w:rPr>
          <w:rFonts w:asciiTheme="majorHAnsi" w:hAnsiTheme="majorHAnsi" w:cstheme="majorHAnsi"/>
          <w:b/>
          <w:bCs/>
          <w:color w:val="000000" w:themeColor="text1"/>
          <w:sz w:val="28"/>
          <w:szCs w:val="28"/>
          <w:lang w:val="en-US"/>
        </w:rPr>
        <w:t>SỐ 105/2025/ND-CP VÀ THÔNG TƯ SỐ 36/2025/TT-BCA</w:t>
      </w:r>
    </w:p>
    <w:p w14:paraId="7D98D594" w14:textId="4E6A05A4" w:rsidR="00DA0366" w:rsidRDefault="00DA0366" w:rsidP="00DA0366">
      <w:pPr>
        <w:spacing w:after="0" w:line="240" w:lineRule="auto"/>
        <w:jc w:val="center"/>
        <w:rPr>
          <w:rFonts w:asciiTheme="majorHAnsi" w:hAnsiTheme="majorHAnsi" w:cstheme="majorHAnsi"/>
          <w:b/>
          <w:bCs/>
          <w:color w:val="000000" w:themeColor="text1"/>
          <w:sz w:val="28"/>
          <w:szCs w:val="28"/>
          <w:lang w:val="en-US"/>
        </w:rPr>
      </w:pPr>
      <w:r>
        <w:rPr>
          <w:rFonts w:asciiTheme="majorHAnsi" w:hAnsiTheme="majorHAnsi" w:cstheme="majorHAnsi"/>
          <w:b/>
          <w:bCs/>
          <w:color w:val="000000" w:themeColor="text1"/>
          <w:sz w:val="28"/>
          <w:szCs w:val="28"/>
          <w:lang w:val="en-US"/>
        </w:rPr>
        <w:t xml:space="preserve"> VỀ HƯỚNG DẪN THI HÀNH LUẬT PCCC&amp;CNCH.</w:t>
      </w:r>
    </w:p>
    <w:p w14:paraId="0801BBE7" w14:textId="2438B9C9" w:rsidR="000035BA" w:rsidRPr="00C60E41" w:rsidRDefault="00497C29" w:rsidP="007D64EB">
      <w:pPr>
        <w:spacing w:before="120" w:after="0" w:line="264" w:lineRule="auto"/>
        <w:ind w:firstLine="706"/>
        <w:jc w:val="both"/>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lang w:val="en-US"/>
        </w:rPr>
        <w:t xml:space="preserve">I. MỘT SỐ </w:t>
      </w:r>
      <w:r w:rsidR="000035BA" w:rsidRPr="00C60E41">
        <w:rPr>
          <w:rFonts w:asciiTheme="majorHAnsi" w:hAnsiTheme="majorHAnsi" w:cstheme="majorHAnsi"/>
          <w:b/>
          <w:bCs/>
          <w:color w:val="000000" w:themeColor="text1"/>
          <w:sz w:val="28"/>
          <w:szCs w:val="28"/>
        </w:rPr>
        <w:t>ĐIỂM MỚI CỦA LUẬT PCCC VÀ CNCH NĂM 2025</w:t>
      </w:r>
    </w:p>
    <w:p w14:paraId="4F1C52A3" w14:textId="75333678" w:rsidR="002A480A" w:rsidRPr="00DA0366" w:rsidRDefault="002A480A" w:rsidP="007D64EB">
      <w:pPr>
        <w:spacing w:before="120" w:after="0" w:line="264" w:lineRule="auto"/>
        <w:ind w:firstLine="709"/>
        <w:jc w:val="both"/>
        <w:rPr>
          <w:rFonts w:asciiTheme="majorHAnsi" w:hAnsiTheme="majorHAnsi" w:cstheme="majorHAnsi"/>
          <w:color w:val="000000" w:themeColor="text1"/>
          <w:sz w:val="28"/>
          <w:szCs w:val="28"/>
        </w:rPr>
      </w:pPr>
      <w:r w:rsidRPr="00DA0366">
        <w:rPr>
          <w:rFonts w:asciiTheme="majorHAnsi" w:hAnsiTheme="majorHAnsi" w:cstheme="majorHAnsi"/>
          <w:color w:val="000000"/>
          <w:sz w:val="28"/>
          <w:szCs w:val="28"/>
          <w:shd w:val="clear" w:color="auto" w:fill="FFFFFF"/>
        </w:rPr>
        <w:t>Luật Phòng cháy, chữa cháy và cứu nạn, cứu hộ (PCCC và CNCH), có hiệu lực thi hành kể từ 01/7/2025 (Luật số</w:t>
      </w:r>
      <w:r w:rsidR="003B7D59" w:rsidRPr="00DA0366">
        <w:rPr>
          <w:rFonts w:asciiTheme="majorHAnsi" w:hAnsiTheme="majorHAnsi" w:cstheme="majorHAnsi"/>
          <w:color w:val="000000"/>
          <w:sz w:val="28"/>
          <w:szCs w:val="28"/>
          <w:shd w:val="clear" w:color="auto" w:fill="FFFFFF"/>
        </w:rPr>
        <w:t xml:space="preserve"> 55/2024/QH15)</w:t>
      </w:r>
      <w:r w:rsidR="003B7D59" w:rsidRPr="00DA0366">
        <w:rPr>
          <w:rFonts w:asciiTheme="majorHAnsi" w:hAnsiTheme="majorHAnsi" w:cstheme="majorHAnsi"/>
          <w:color w:val="000000"/>
          <w:sz w:val="28"/>
          <w:szCs w:val="28"/>
          <w:shd w:val="clear" w:color="auto" w:fill="FFFFFF"/>
          <w:lang w:val="en-US"/>
        </w:rPr>
        <w:t xml:space="preserve">. </w:t>
      </w:r>
      <w:r w:rsidRPr="00DA0366">
        <w:rPr>
          <w:rFonts w:asciiTheme="majorHAnsi" w:hAnsiTheme="majorHAnsi" w:cstheme="majorHAnsi"/>
          <w:color w:val="000000"/>
          <w:sz w:val="28"/>
          <w:szCs w:val="28"/>
          <w:shd w:val="clear" w:color="auto" w:fill="FFFFFF"/>
        </w:rPr>
        <w:t xml:space="preserve">Luật gồm 8 chương, 55 điều; quy định về phòng cháy, chữa cháy, cứu nạn, cứu hộ, lực lượng, phương tiện, bảo đảm điều kiện hoạt động và quyền, nghĩa vụ, trách nhiệm của cơ quan, tổ chức, hộ gia đình, cá nhân có liên quan trong hoạt động phòng cháy, chữa cháy, cứu nạn, cứu hộ. </w:t>
      </w:r>
      <w:proofErr w:type="spellStart"/>
      <w:r w:rsidR="0014496B" w:rsidRPr="00DA0366">
        <w:rPr>
          <w:rFonts w:asciiTheme="majorHAnsi" w:hAnsiTheme="majorHAnsi" w:cstheme="majorHAnsi"/>
          <w:color w:val="000000"/>
          <w:sz w:val="28"/>
          <w:szCs w:val="28"/>
          <w:shd w:val="clear" w:color="auto" w:fill="FFFFFF"/>
          <w:lang w:val="en-US"/>
        </w:rPr>
        <w:t>Một</w:t>
      </w:r>
      <w:proofErr w:type="spellEnd"/>
      <w:r w:rsidR="0014496B" w:rsidRPr="00DA0366">
        <w:rPr>
          <w:rFonts w:asciiTheme="majorHAnsi" w:hAnsiTheme="majorHAnsi" w:cstheme="majorHAnsi"/>
          <w:color w:val="000000"/>
          <w:sz w:val="28"/>
          <w:szCs w:val="28"/>
          <w:shd w:val="clear" w:color="auto" w:fill="FFFFFF"/>
          <w:lang w:val="en-US"/>
        </w:rPr>
        <w:t xml:space="preserve"> </w:t>
      </w:r>
      <w:proofErr w:type="spellStart"/>
      <w:r w:rsidR="0014496B" w:rsidRPr="00DA0366">
        <w:rPr>
          <w:rFonts w:asciiTheme="majorHAnsi" w:hAnsiTheme="majorHAnsi" w:cstheme="majorHAnsi"/>
          <w:color w:val="000000"/>
          <w:sz w:val="28"/>
          <w:szCs w:val="28"/>
          <w:shd w:val="clear" w:color="auto" w:fill="FFFFFF"/>
          <w:lang w:val="en-US"/>
        </w:rPr>
        <w:t>số</w:t>
      </w:r>
      <w:proofErr w:type="spellEnd"/>
      <w:r w:rsidRPr="00DA0366">
        <w:rPr>
          <w:rFonts w:asciiTheme="majorHAnsi" w:hAnsiTheme="majorHAnsi" w:cstheme="majorHAnsi"/>
          <w:color w:val="000000"/>
          <w:sz w:val="28"/>
          <w:szCs w:val="28"/>
          <w:shd w:val="clear" w:color="auto" w:fill="FFFFFF"/>
        </w:rPr>
        <w:t xml:space="preserve"> điểm mới </w:t>
      </w:r>
      <w:r w:rsidR="007B3278" w:rsidRPr="00DA0366">
        <w:rPr>
          <w:rFonts w:ascii="Times New Roman" w:eastAsia="Times New Roman" w:hAnsi="Times New Roman" w:cs="Times New Roman"/>
          <w:sz w:val="28"/>
          <w:szCs w:val="28"/>
        </w:rPr>
        <w:t>quan tr</w:t>
      </w:r>
      <w:proofErr w:type="spellStart"/>
      <w:r w:rsidR="007B3278" w:rsidRPr="00DA0366">
        <w:rPr>
          <w:rFonts w:ascii="Times New Roman" w:eastAsia="Times New Roman" w:hAnsi="Times New Roman" w:cs="Times New Roman"/>
          <w:sz w:val="28"/>
          <w:szCs w:val="28"/>
          <w:lang w:val="en-US"/>
        </w:rPr>
        <w:t>ọng</w:t>
      </w:r>
      <w:proofErr w:type="spellEnd"/>
      <w:r w:rsidR="007B3278" w:rsidRPr="00DA0366">
        <w:rPr>
          <w:rFonts w:ascii="Times New Roman" w:eastAsia="Times New Roman" w:hAnsi="Times New Roman" w:cs="Times New Roman"/>
          <w:sz w:val="28"/>
          <w:szCs w:val="28"/>
          <w:lang w:val="en-US"/>
        </w:rPr>
        <w:t xml:space="preserve"> </w:t>
      </w:r>
      <w:r w:rsidRPr="00DA0366">
        <w:rPr>
          <w:rFonts w:asciiTheme="majorHAnsi" w:hAnsiTheme="majorHAnsi" w:cstheme="majorHAnsi"/>
          <w:color w:val="000000"/>
          <w:sz w:val="28"/>
          <w:szCs w:val="28"/>
          <w:shd w:val="clear" w:color="auto" w:fill="FFFFFF"/>
        </w:rPr>
        <w:t>như sau:</w:t>
      </w:r>
    </w:p>
    <w:p w14:paraId="10F5D5B8" w14:textId="65D150EA" w:rsidR="002A480A" w:rsidRDefault="007B3278"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b/>
          <w:color w:val="000000" w:themeColor="text1"/>
          <w:sz w:val="28"/>
          <w:szCs w:val="28"/>
          <w:lang w:val="en-US"/>
        </w:rPr>
        <w:t xml:space="preserve">1. </w:t>
      </w:r>
      <w:proofErr w:type="spellStart"/>
      <w:r w:rsidRPr="007B3278">
        <w:rPr>
          <w:rFonts w:asciiTheme="majorHAnsi" w:hAnsiTheme="majorHAnsi" w:cstheme="majorHAnsi"/>
          <w:color w:val="000000" w:themeColor="text1"/>
          <w:sz w:val="28"/>
          <w:szCs w:val="28"/>
          <w:lang w:val="en-US"/>
        </w:rPr>
        <w:t>Sửa</w:t>
      </w:r>
      <w:proofErr w:type="spellEnd"/>
      <w:r w:rsidRPr="007B3278">
        <w:rPr>
          <w:rFonts w:asciiTheme="majorHAnsi" w:hAnsiTheme="majorHAnsi" w:cstheme="majorHAnsi"/>
          <w:color w:val="000000" w:themeColor="text1"/>
          <w:sz w:val="28"/>
          <w:szCs w:val="28"/>
          <w:lang w:val="en-US"/>
        </w:rPr>
        <w:t xml:space="preserve"> </w:t>
      </w:r>
      <w:proofErr w:type="spellStart"/>
      <w:r w:rsidRPr="007B3278">
        <w:rPr>
          <w:rFonts w:asciiTheme="majorHAnsi" w:hAnsiTheme="majorHAnsi" w:cstheme="majorHAnsi"/>
          <w:color w:val="000000" w:themeColor="text1"/>
          <w:sz w:val="28"/>
          <w:szCs w:val="28"/>
          <w:lang w:val="en-US"/>
        </w:rPr>
        <w:t>tên</w:t>
      </w:r>
      <w:proofErr w:type="spellEnd"/>
      <w:r w:rsidRPr="007B3278">
        <w:rPr>
          <w:rFonts w:asciiTheme="majorHAnsi" w:hAnsiTheme="majorHAnsi" w:cstheme="majorHAnsi"/>
          <w:color w:val="000000" w:themeColor="text1"/>
          <w:sz w:val="28"/>
          <w:szCs w:val="28"/>
          <w:lang w:val="en-US"/>
        </w:rPr>
        <w:t xml:space="preserve"> </w:t>
      </w:r>
      <w:proofErr w:type="spellStart"/>
      <w:r w:rsidRPr="007B3278">
        <w:rPr>
          <w:rFonts w:asciiTheme="majorHAnsi" w:hAnsiTheme="majorHAnsi" w:cstheme="majorHAnsi"/>
          <w:color w:val="000000" w:themeColor="text1"/>
          <w:sz w:val="28"/>
          <w:szCs w:val="28"/>
          <w:lang w:val="en-US"/>
        </w:rPr>
        <w:t>thành</w:t>
      </w:r>
      <w:proofErr w:type="spellEnd"/>
      <w:r w:rsidRPr="007B3278">
        <w:rPr>
          <w:rFonts w:asciiTheme="majorHAnsi" w:hAnsiTheme="majorHAnsi" w:cstheme="majorHAnsi"/>
          <w:color w:val="000000" w:themeColor="text1"/>
          <w:sz w:val="28"/>
          <w:szCs w:val="28"/>
          <w:lang w:val="en-US"/>
        </w:rPr>
        <w:t xml:space="preserve"> </w:t>
      </w:r>
      <w:proofErr w:type="spellStart"/>
      <w:r w:rsidRPr="007B3278">
        <w:rPr>
          <w:rFonts w:asciiTheme="majorHAnsi" w:hAnsiTheme="majorHAnsi" w:cstheme="majorHAnsi"/>
          <w:b/>
          <w:color w:val="000000" w:themeColor="text1"/>
          <w:sz w:val="28"/>
          <w:szCs w:val="28"/>
          <w:lang w:val="en-US"/>
        </w:rPr>
        <w:t>Luật</w:t>
      </w:r>
      <w:proofErr w:type="spellEnd"/>
      <w:r w:rsidRPr="007B3278">
        <w:rPr>
          <w:rFonts w:asciiTheme="majorHAnsi" w:hAnsiTheme="majorHAnsi" w:cstheme="majorHAnsi"/>
          <w:b/>
          <w:color w:val="000000" w:themeColor="text1"/>
          <w:sz w:val="28"/>
          <w:szCs w:val="28"/>
          <w:lang w:val="en-US"/>
        </w:rPr>
        <w:t xml:space="preserve"> PCCC </w:t>
      </w:r>
      <w:proofErr w:type="spellStart"/>
      <w:r w:rsidRPr="007B3278">
        <w:rPr>
          <w:rFonts w:asciiTheme="majorHAnsi" w:hAnsiTheme="majorHAnsi" w:cstheme="majorHAnsi"/>
          <w:b/>
          <w:color w:val="000000" w:themeColor="text1"/>
          <w:sz w:val="28"/>
          <w:szCs w:val="28"/>
          <w:lang w:val="en-US"/>
        </w:rPr>
        <w:t>và</w:t>
      </w:r>
      <w:proofErr w:type="spellEnd"/>
      <w:r w:rsidRPr="007B3278">
        <w:rPr>
          <w:rFonts w:asciiTheme="majorHAnsi" w:hAnsiTheme="majorHAnsi" w:cstheme="majorHAnsi"/>
          <w:b/>
          <w:color w:val="000000" w:themeColor="text1"/>
          <w:sz w:val="28"/>
          <w:szCs w:val="28"/>
          <w:lang w:val="en-US"/>
        </w:rPr>
        <w:t xml:space="preserve"> CNCH</w:t>
      </w:r>
      <w:r w:rsidRPr="007B3278">
        <w:rPr>
          <w:rFonts w:asciiTheme="majorHAnsi" w:hAnsiTheme="majorHAnsi" w:cstheme="majorHAnsi"/>
          <w:color w:val="000000" w:themeColor="text1"/>
          <w:sz w:val="28"/>
          <w:szCs w:val="28"/>
          <w:lang w:val="en-US"/>
        </w:rPr>
        <w:t xml:space="preserve"> </w:t>
      </w:r>
      <w:proofErr w:type="spellStart"/>
      <w:r w:rsidRPr="007B3278">
        <w:rPr>
          <w:rFonts w:asciiTheme="majorHAnsi" w:hAnsiTheme="majorHAnsi" w:cstheme="majorHAnsi"/>
          <w:color w:val="000000" w:themeColor="text1"/>
          <w:sz w:val="28"/>
          <w:szCs w:val="28"/>
          <w:lang w:val="en-US"/>
        </w:rPr>
        <w:t>đồng</w:t>
      </w:r>
      <w:proofErr w:type="spellEnd"/>
      <w:r w:rsidRPr="007B3278">
        <w:rPr>
          <w:rFonts w:asciiTheme="majorHAnsi" w:hAnsiTheme="majorHAnsi" w:cstheme="majorHAnsi"/>
          <w:color w:val="000000" w:themeColor="text1"/>
          <w:sz w:val="28"/>
          <w:szCs w:val="28"/>
          <w:lang w:val="en-US"/>
        </w:rPr>
        <w:t xml:space="preserve"> </w:t>
      </w:r>
      <w:proofErr w:type="spellStart"/>
      <w:r w:rsidRPr="007B3278">
        <w:rPr>
          <w:rFonts w:asciiTheme="majorHAnsi" w:hAnsiTheme="majorHAnsi" w:cstheme="majorHAnsi"/>
          <w:color w:val="000000" w:themeColor="text1"/>
          <w:sz w:val="28"/>
          <w:szCs w:val="28"/>
          <w:lang w:val="en-US"/>
        </w:rPr>
        <w:t>thời</w:t>
      </w:r>
      <w:proofErr w:type="spellEnd"/>
      <w:r w:rsidRPr="007B3278">
        <w:rPr>
          <w:rFonts w:asciiTheme="majorHAnsi" w:hAnsiTheme="majorHAnsi" w:cstheme="majorHAnsi"/>
          <w:color w:val="000000" w:themeColor="text1"/>
          <w:sz w:val="28"/>
          <w:szCs w:val="28"/>
          <w:lang w:val="en-US"/>
        </w:rPr>
        <w:t xml:space="preserve"> </w:t>
      </w:r>
      <w:proofErr w:type="spellStart"/>
      <w:r w:rsidRPr="007B3278">
        <w:rPr>
          <w:rFonts w:asciiTheme="majorHAnsi" w:hAnsiTheme="majorHAnsi" w:cstheme="majorHAnsi"/>
          <w:color w:val="000000" w:themeColor="text1"/>
          <w:sz w:val="28"/>
          <w:szCs w:val="28"/>
          <w:lang w:val="en-US"/>
        </w:rPr>
        <w:t>bổ</w:t>
      </w:r>
      <w:proofErr w:type="spellEnd"/>
      <w:r>
        <w:rPr>
          <w:rFonts w:asciiTheme="majorHAnsi" w:hAnsiTheme="majorHAnsi" w:cstheme="majorHAnsi"/>
          <w:b/>
          <w:color w:val="000000" w:themeColor="text1"/>
          <w:sz w:val="28"/>
          <w:szCs w:val="28"/>
          <w:lang w:val="en-US"/>
        </w:rPr>
        <w:t xml:space="preserve"> </w:t>
      </w:r>
      <w:r w:rsidR="000035BA" w:rsidRPr="00DD7B9D">
        <w:rPr>
          <w:rFonts w:asciiTheme="majorHAnsi" w:hAnsiTheme="majorHAnsi" w:cstheme="majorHAnsi"/>
          <w:color w:val="000000" w:themeColor="text1"/>
          <w:sz w:val="28"/>
          <w:szCs w:val="28"/>
        </w:rPr>
        <w:t xml:space="preserve">sung quy định </w:t>
      </w:r>
      <w:r w:rsidR="00C60E41">
        <w:rPr>
          <w:rFonts w:asciiTheme="majorHAnsi" w:hAnsiTheme="majorHAnsi" w:cstheme="majorHAnsi"/>
          <w:color w:val="000000" w:themeColor="text1"/>
          <w:sz w:val="28"/>
          <w:szCs w:val="28"/>
        </w:rPr>
        <w:t>cụ thể</w:t>
      </w:r>
      <w:r w:rsidR="000035BA" w:rsidRPr="00DD7B9D">
        <w:rPr>
          <w:rFonts w:asciiTheme="majorHAnsi" w:hAnsiTheme="majorHAnsi" w:cstheme="majorHAnsi"/>
          <w:color w:val="000000" w:themeColor="text1"/>
          <w:sz w:val="28"/>
          <w:szCs w:val="28"/>
        </w:rPr>
        <w:t xml:space="preserve"> các hoạt động </w:t>
      </w:r>
      <w:r w:rsidR="000035BA" w:rsidRPr="007B3278">
        <w:rPr>
          <w:rFonts w:asciiTheme="majorHAnsi" w:hAnsiTheme="majorHAnsi" w:cstheme="majorHAnsi"/>
          <w:b/>
          <w:color w:val="000000" w:themeColor="text1"/>
          <w:sz w:val="28"/>
          <w:szCs w:val="28"/>
        </w:rPr>
        <w:t>CNCH</w:t>
      </w:r>
      <w:r w:rsidR="000035BA" w:rsidRPr="00DD7B9D">
        <w:rPr>
          <w:rFonts w:asciiTheme="majorHAnsi" w:hAnsiTheme="majorHAnsi" w:cstheme="majorHAnsi"/>
          <w:color w:val="000000" w:themeColor="text1"/>
          <w:sz w:val="28"/>
          <w:szCs w:val="28"/>
        </w:rPr>
        <w:t xml:space="preserve"> có tác động trực tiếp đến quyền con người, quyền công dân mà chưa được quy định trong </w:t>
      </w:r>
      <w:r w:rsidR="000035BA" w:rsidRPr="00847F4E">
        <w:rPr>
          <w:rFonts w:asciiTheme="majorHAnsi" w:hAnsiTheme="majorHAnsi" w:cstheme="majorHAnsi"/>
          <w:color w:val="000000" w:themeColor="text1"/>
          <w:sz w:val="28"/>
          <w:szCs w:val="28"/>
        </w:rPr>
        <w:t>văn bản</w:t>
      </w:r>
      <w:r w:rsidR="000035BA" w:rsidRPr="00DD7B9D">
        <w:rPr>
          <w:rFonts w:asciiTheme="majorHAnsi" w:hAnsiTheme="majorHAnsi" w:cstheme="majorHAnsi"/>
          <w:color w:val="000000" w:themeColor="text1"/>
          <w:sz w:val="28"/>
          <w:szCs w:val="28"/>
        </w:rPr>
        <w:t xml:space="preserve"> Luật, gồm các nội dung cơ bản sau: </w:t>
      </w:r>
    </w:p>
    <w:p w14:paraId="2FFBC897" w14:textId="77777777" w:rsidR="002A480A" w:rsidRDefault="000035BA" w:rsidP="007D64EB">
      <w:pPr>
        <w:spacing w:before="120" w:after="0" w:line="264" w:lineRule="auto"/>
        <w:ind w:firstLine="709"/>
        <w:jc w:val="both"/>
        <w:rPr>
          <w:rFonts w:asciiTheme="majorHAnsi" w:hAnsiTheme="majorHAnsi" w:cstheme="majorHAnsi"/>
          <w:color w:val="000000" w:themeColor="text1"/>
          <w:sz w:val="28"/>
          <w:szCs w:val="28"/>
        </w:rPr>
      </w:pPr>
      <w:r w:rsidRPr="00DD7B9D">
        <w:rPr>
          <w:rFonts w:asciiTheme="majorHAnsi" w:hAnsiTheme="majorHAnsi" w:cstheme="majorHAnsi"/>
          <w:color w:val="000000" w:themeColor="text1"/>
          <w:sz w:val="28"/>
          <w:szCs w:val="28"/>
        </w:rPr>
        <w:t xml:space="preserve">(1) </w:t>
      </w:r>
      <w:r w:rsidRPr="00847F4E">
        <w:rPr>
          <w:rFonts w:asciiTheme="majorHAnsi" w:hAnsiTheme="majorHAnsi" w:cstheme="majorHAnsi"/>
          <w:color w:val="000000" w:themeColor="text1"/>
          <w:sz w:val="28"/>
          <w:szCs w:val="28"/>
        </w:rPr>
        <w:t>P</w:t>
      </w:r>
      <w:r w:rsidRPr="00DD7B9D">
        <w:rPr>
          <w:rFonts w:asciiTheme="majorHAnsi" w:hAnsiTheme="majorHAnsi" w:cstheme="majorHAnsi"/>
          <w:color w:val="000000" w:themeColor="text1"/>
          <w:sz w:val="28"/>
          <w:szCs w:val="28"/>
        </w:rPr>
        <w:t xml:space="preserve">hân </w:t>
      </w:r>
      <w:r w:rsidRPr="00C47B9C">
        <w:rPr>
          <w:rFonts w:asciiTheme="majorHAnsi" w:hAnsiTheme="majorHAnsi" w:cstheme="majorHAnsi"/>
          <w:color w:val="000000" w:themeColor="text1"/>
          <w:sz w:val="28"/>
          <w:szCs w:val="28"/>
        </w:rPr>
        <w:t>đ</w:t>
      </w:r>
      <w:r w:rsidRPr="00296CF9">
        <w:rPr>
          <w:rFonts w:asciiTheme="majorHAnsi" w:hAnsiTheme="majorHAnsi" w:cstheme="majorHAnsi"/>
          <w:color w:val="000000" w:themeColor="text1"/>
          <w:sz w:val="28"/>
          <w:szCs w:val="28"/>
        </w:rPr>
        <w:t>ị</w:t>
      </w:r>
      <w:r w:rsidRPr="00DD7B9D">
        <w:rPr>
          <w:rFonts w:asciiTheme="majorHAnsi" w:hAnsiTheme="majorHAnsi" w:cstheme="majorHAnsi"/>
          <w:color w:val="000000" w:themeColor="text1"/>
          <w:sz w:val="28"/>
          <w:szCs w:val="28"/>
        </w:rPr>
        <w:t xml:space="preserve">nh rõ các tình huống CNCH mà lực lượng PCCC và CNCH chủ trì thực hiện; </w:t>
      </w:r>
    </w:p>
    <w:p w14:paraId="7DBEEF0A" w14:textId="77777777" w:rsidR="002A480A" w:rsidRDefault="000035BA" w:rsidP="007D64EB">
      <w:pPr>
        <w:spacing w:before="120" w:after="0" w:line="264" w:lineRule="auto"/>
        <w:ind w:firstLine="709"/>
        <w:jc w:val="both"/>
        <w:rPr>
          <w:rFonts w:asciiTheme="majorHAnsi" w:hAnsiTheme="majorHAnsi" w:cstheme="majorHAnsi"/>
          <w:color w:val="000000" w:themeColor="text1"/>
          <w:sz w:val="28"/>
          <w:szCs w:val="28"/>
        </w:rPr>
      </w:pPr>
      <w:r w:rsidRPr="00DD7B9D">
        <w:rPr>
          <w:rFonts w:asciiTheme="majorHAnsi" w:hAnsiTheme="majorHAnsi" w:cstheme="majorHAnsi"/>
          <w:color w:val="000000" w:themeColor="text1"/>
          <w:sz w:val="28"/>
          <w:szCs w:val="28"/>
        </w:rPr>
        <w:t xml:space="preserve">(2) </w:t>
      </w:r>
      <w:r w:rsidRPr="00296CF9">
        <w:rPr>
          <w:rFonts w:asciiTheme="majorHAnsi" w:hAnsiTheme="majorHAnsi" w:cstheme="majorHAnsi"/>
          <w:color w:val="000000" w:themeColor="text1"/>
          <w:sz w:val="28"/>
          <w:szCs w:val="28"/>
        </w:rPr>
        <w:t>Q</w:t>
      </w:r>
      <w:r w:rsidRPr="00DD7B9D">
        <w:rPr>
          <w:rFonts w:asciiTheme="majorHAnsi" w:hAnsiTheme="majorHAnsi" w:cstheme="majorHAnsi"/>
          <w:color w:val="000000" w:themeColor="text1"/>
          <w:sz w:val="28"/>
          <w:szCs w:val="28"/>
        </w:rPr>
        <w:t>uy định cụ th</w:t>
      </w:r>
      <w:r w:rsidRPr="00296CF9">
        <w:rPr>
          <w:rFonts w:asciiTheme="majorHAnsi" w:hAnsiTheme="majorHAnsi" w:cstheme="majorHAnsi"/>
          <w:color w:val="000000" w:themeColor="text1"/>
          <w:sz w:val="28"/>
          <w:szCs w:val="28"/>
        </w:rPr>
        <w:t>ể</w:t>
      </w:r>
      <w:r w:rsidRPr="00DD7B9D">
        <w:rPr>
          <w:rFonts w:asciiTheme="majorHAnsi" w:hAnsiTheme="majorHAnsi" w:cstheme="majorHAnsi"/>
          <w:color w:val="000000" w:themeColor="text1"/>
          <w:sz w:val="28"/>
          <w:szCs w:val="28"/>
        </w:rPr>
        <w:t xml:space="preserve"> về trách nhiệm CNCH; </w:t>
      </w:r>
    </w:p>
    <w:p w14:paraId="155D7376" w14:textId="77777777" w:rsidR="002A480A" w:rsidRDefault="000035BA" w:rsidP="007D64EB">
      <w:pPr>
        <w:spacing w:before="120" w:after="0" w:line="264" w:lineRule="auto"/>
        <w:ind w:firstLine="709"/>
        <w:jc w:val="both"/>
        <w:rPr>
          <w:rFonts w:asciiTheme="majorHAnsi" w:hAnsiTheme="majorHAnsi" w:cstheme="majorHAnsi"/>
          <w:color w:val="000000" w:themeColor="text1"/>
          <w:sz w:val="28"/>
          <w:szCs w:val="28"/>
        </w:rPr>
      </w:pPr>
      <w:r w:rsidRPr="00DD7B9D">
        <w:rPr>
          <w:rFonts w:asciiTheme="majorHAnsi" w:hAnsiTheme="majorHAnsi" w:cstheme="majorHAnsi"/>
          <w:color w:val="000000" w:themeColor="text1"/>
          <w:sz w:val="28"/>
          <w:szCs w:val="28"/>
        </w:rPr>
        <w:t xml:space="preserve">(3) </w:t>
      </w:r>
      <w:r w:rsidRPr="00296CF9">
        <w:rPr>
          <w:rFonts w:asciiTheme="majorHAnsi" w:hAnsiTheme="majorHAnsi" w:cstheme="majorHAnsi"/>
          <w:color w:val="000000" w:themeColor="text1"/>
          <w:sz w:val="28"/>
          <w:szCs w:val="28"/>
        </w:rPr>
        <w:t>Q</w:t>
      </w:r>
      <w:r w:rsidRPr="00DD7B9D">
        <w:rPr>
          <w:rFonts w:asciiTheme="majorHAnsi" w:hAnsiTheme="majorHAnsi" w:cstheme="majorHAnsi"/>
          <w:color w:val="000000" w:themeColor="text1"/>
          <w:sz w:val="28"/>
          <w:szCs w:val="28"/>
        </w:rPr>
        <w:t xml:space="preserve">uy định về người chỉ huy CNCH; </w:t>
      </w:r>
    </w:p>
    <w:p w14:paraId="07F61228" w14:textId="77777777" w:rsidR="002A480A" w:rsidRDefault="000035BA" w:rsidP="007D64EB">
      <w:pPr>
        <w:spacing w:before="120" w:after="0" w:line="264" w:lineRule="auto"/>
        <w:ind w:firstLine="709"/>
        <w:jc w:val="both"/>
        <w:rPr>
          <w:rFonts w:asciiTheme="majorHAnsi" w:hAnsiTheme="majorHAnsi" w:cstheme="majorHAnsi"/>
          <w:color w:val="000000" w:themeColor="text1"/>
          <w:sz w:val="28"/>
          <w:szCs w:val="28"/>
        </w:rPr>
      </w:pPr>
      <w:r w:rsidRPr="00DD7B9D">
        <w:rPr>
          <w:rFonts w:asciiTheme="majorHAnsi" w:hAnsiTheme="majorHAnsi" w:cstheme="majorHAnsi"/>
          <w:color w:val="000000" w:themeColor="text1"/>
          <w:sz w:val="28"/>
          <w:szCs w:val="28"/>
        </w:rPr>
        <w:t xml:space="preserve">(4) </w:t>
      </w:r>
      <w:r w:rsidRPr="00296CF9">
        <w:rPr>
          <w:rFonts w:asciiTheme="majorHAnsi" w:hAnsiTheme="majorHAnsi" w:cstheme="majorHAnsi"/>
          <w:color w:val="000000" w:themeColor="text1"/>
          <w:sz w:val="28"/>
          <w:szCs w:val="28"/>
        </w:rPr>
        <w:t>Q</w:t>
      </w:r>
      <w:r w:rsidRPr="00DD7B9D">
        <w:rPr>
          <w:rFonts w:asciiTheme="majorHAnsi" w:hAnsiTheme="majorHAnsi" w:cstheme="majorHAnsi"/>
          <w:color w:val="000000" w:themeColor="text1"/>
          <w:sz w:val="28"/>
          <w:szCs w:val="28"/>
        </w:rPr>
        <w:t xml:space="preserve">uy định cụ thể về việc huy động lực lượng, người, phương tiện, tài sản tham gia CNCH; </w:t>
      </w:r>
    </w:p>
    <w:p w14:paraId="45925214" w14:textId="3D2322AD" w:rsidR="000035BA" w:rsidRPr="00DD7B9D" w:rsidRDefault="000035BA" w:rsidP="007D64EB">
      <w:pPr>
        <w:spacing w:before="120" w:after="0" w:line="264" w:lineRule="auto"/>
        <w:ind w:firstLine="709"/>
        <w:jc w:val="both"/>
        <w:rPr>
          <w:rFonts w:asciiTheme="majorHAnsi" w:hAnsiTheme="majorHAnsi" w:cstheme="majorHAnsi"/>
          <w:color w:val="000000" w:themeColor="text1"/>
          <w:sz w:val="28"/>
          <w:szCs w:val="28"/>
        </w:rPr>
      </w:pPr>
      <w:r w:rsidRPr="00DD7B9D">
        <w:rPr>
          <w:rFonts w:asciiTheme="majorHAnsi" w:hAnsiTheme="majorHAnsi" w:cstheme="majorHAnsi"/>
          <w:color w:val="000000" w:themeColor="text1"/>
          <w:sz w:val="28"/>
          <w:szCs w:val="28"/>
        </w:rPr>
        <w:t xml:space="preserve">(5) </w:t>
      </w:r>
      <w:r w:rsidRPr="00296CF9">
        <w:rPr>
          <w:rFonts w:asciiTheme="majorHAnsi" w:hAnsiTheme="majorHAnsi" w:cstheme="majorHAnsi"/>
          <w:color w:val="000000" w:themeColor="text1"/>
          <w:sz w:val="28"/>
          <w:szCs w:val="28"/>
        </w:rPr>
        <w:t>Q</w:t>
      </w:r>
      <w:r w:rsidRPr="00DD7B9D">
        <w:rPr>
          <w:rFonts w:asciiTheme="majorHAnsi" w:hAnsiTheme="majorHAnsi" w:cstheme="majorHAnsi"/>
          <w:color w:val="000000" w:themeColor="text1"/>
          <w:sz w:val="28"/>
          <w:szCs w:val="28"/>
        </w:rPr>
        <w:t xml:space="preserve">uy định về công tác phối hợp của lực lượng </w:t>
      </w:r>
      <w:r w:rsidRPr="00A21B2A">
        <w:rPr>
          <w:rFonts w:asciiTheme="majorHAnsi" w:hAnsiTheme="majorHAnsi" w:cstheme="majorHAnsi"/>
          <w:color w:val="000000" w:themeColor="text1"/>
          <w:sz w:val="28"/>
          <w:szCs w:val="28"/>
        </w:rPr>
        <w:t>PCCC</w:t>
      </w:r>
      <w:r w:rsidRPr="00DD7B9D">
        <w:rPr>
          <w:rFonts w:asciiTheme="majorHAnsi" w:hAnsiTheme="majorHAnsi" w:cstheme="majorHAnsi"/>
          <w:color w:val="000000" w:themeColor="text1"/>
          <w:sz w:val="28"/>
          <w:szCs w:val="28"/>
        </w:rPr>
        <w:t xml:space="preserve"> với các lực lượng khác khi tham gia </w:t>
      </w:r>
      <w:r w:rsidRPr="00A21B2A">
        <w:rPr>
          <w:rFonts w:asciiTheme="majorHAnsi" w:hAnsiTheme="majorHAnsi" w:cstheme="majorHAnsi"/>
          <w:color w:val="000000" w:themeColor="text1"/>
          <w:sz w:val="28"/>
          <w:szCs w:val="28"/>
        </w:rPr>
        <w:t>CNCH</w:t>
      </w:r>
      <w:r w:rsidRPr="00DD7B9D">
        <w:rPr>
          <w:rFonts w:asciiTheme="majorHAnsi" w:hAnsiTheme="majorHAnsi" w:cstheme="majorHAnsi"/>
          <w:color w:val="000000" w:themeColor="text1"/>
          <w:sz w:val="28"/>
          <w:szCs w:val="28"/>
        </w:rPr>
        <w:t xml:space="preserve"> đối với các tình huống thảm họa, thiên tai, dịch bệnh theo quy định của pháp luật.</w:t>
      </w:r>
    </w:p>
    <w:p w14:paraId="22F78EDE" w14:textId="0B8F34E2" w:rsidR="007B3278" w:rsidRPr="00CB77CA" w:rsidRDefault="007B3278" w:rsidP="007D64EB">
      <w:pPr>
        <w:spacing w:before="120" w:after="0" w:line="264" w:lineRule="auto"/>
        <w:ind w:firstLine="709"/>
        <w:jc w:val="both"/>
        <w:rPr>
          <w:rFonts w:ascii="Times New Roman" w:hAnsi="Times New Roman" w:cs="Times New Roman"/>
          <w:color w:val="000000" w:themeColor="text1"/>
          <w:spacing w:val="-2"/>
          <w:sz w:val="28"/>
          <w:szCs w:val="28"/>
          <w:lang w:val="en-US"/>
        </w:rPr>
      </w:pPr>
      <w:r>
        <w:rPr>
          <w:rFonts w:asciiTheme="majorHAnsi" w:hAnsiTheme="majorHAnsi" w:cstheme="majorHAnsi"/>
          <w:b/>
          <w:color w:val="000000" w:themeColor="text1"/>
          <w:spacing w:val="-2"/>
          <w:sz w:val="28"/>
          <w:szCs w:val="28"/>
          <w:lang w:val="en-US"/>
        </w:rPr>
        <w:t xml:space="preserve">2. </w:t>
      </w:r>
      <w:proofErr w:type="spellStart"/>
      <w:r w:rsidRPr="00CB77CA">
        <w:rPr>
          <w:rFonts w:ascii="Times New Roman" w:hAnsi="Times New Roman" w:cs="Times New Roman"/>
          <w:color w:val="000000" w:themeColor="text1"/>
          <w:spacing w:val="-2"/>
          <w:sz w:val="28"/>
          <w:szCs w:val="28"/>
          <w:lang w:val="en-US"/>
        </w:rPr>
        <w:t>Bổ</w:t>
      </w:r>
      <w:proofErr w:type="spellEnd"/>
      <w:r w:rsidRPr="00CB77CA">
        <w:rPr>
          <w:rFonts w:ascii="Times New Roman" w:hAnsi="Times New Roman" w:cs="Times New Roman"/>
          <w:color w:val="000000" w:themeColor="text1"/>
          <w:spacing w:val="-2"/>
          <w:sz w:val="28"/>
          <w:szCs w:val="28"/>
          <w:lang w:val="en-US"/>
        </w:rPr>
        <w:t xml:space="preserve"> sung </w:t>
      </w:r>
      <w:proofErr w:type="spellStart"/>
      <w:r w:rsidRPr="00CB77CA">
        <w:rPr>
          <w:rFonts w:ascii="Times New Roman" w:hAnsi="Times New Roman" w:cs="Times New Roman"/>
          <w:color w:val="000000" w:themeColor="text1"/>
          <w:spacing w:val="-2"/>
          <w:sz w:val="28"/>
          <w:szCs w:val="28"/>
          <w:lang w:val="en-US"/>
        </w:rPr>
        <w:t>khái</w:t>
      </w:r>
      <w:proofErr w:type="spellEnd"/>
      <w:r w:rsidRPr="00CB77CA">
        <w:rPr>
          <w:rFonts w:ascii="Times New Roman" w:hAnsi="Times New Roman" w:cs="Times New Roman"/>
          <w:color w:val="000000" w:themeColor="text1"/>
          <w:spacing w:val="-2"/>
          <w:sz w:val="28"/>
          <w:szCs w:val="28"/>
          <w:lang w:val="en-US"/>
        </w:rPr>
        <w:t xml:space="preserve"> </w:t>
      </w:r>
      <w:proofErr w:type="spellStart"/>
      <w:r w:rsidRPr="00CB77CA">
        <w:rPr>
          <w:rFonts w:ascii="Times New Roman" w:hAnsi="Times New Roman" w:cs="Times New Roman"/>
          <w:color w:val="000000" w:themeColor="text1"/>
          <w:spacing w:val="-2"/>
          <w:sz w:val="28"/>
          <w:szCs w:val="28"/>
          <w:lang w:val="en-US"/>
        </w:rPr>
        <w:t>niệm</w:t>
      </w:r>
      <w:proofErr w:type="spellEnd"/>
      <w:r w:rsidRPr="00CB77CA">
        <w:rPr>
          <w:rFonts w:ascii="Times New Roman" w:hAnsi="Times New Roman" w:cs="Times New Roman"/>
          <w:color w:val="000000" w:themeColor="text1"/>
          <w:spacing w:val="-2"/>
          <w:sz w:val="28"/>
          <w:szCs w:val="28"/>
          <w:lang w:val="en-US"/>
        </w:rPr>
        <w:t xml:space="preserve"> </w:t>
      </w:r>
      <w:proofErr w:type="spellStart"/>
      <w:r w:rsidRPr="00CB77CA">
        <w:rPr>
          <w:rFonts w:ascii="Times New Roman" w:hAnsi="Times New Roman" w:cs="Times New Roman"/>
          <w:color w:val="000000" w:themeColor="text1"/>
          <w:spacing w:val="-2"/>
          <w:sz w:val="28"/>
          <w:szCs w:val="28"/>
          <w:lang w:val="en-US"/>
        </w:rPr>
        <w:t>về</w:t>
      </w:r>
      <w:proofErr w:type="spellEnd"/>
      <w:r w:rsidRPr="00CB77CA">
        <w:rPr>
          <w:rFonts w:ascii="Times New Roman" w:hAnsi="Times New Roman" w:cs="Times New Roman"/>
          <w:b/>
          <w:color w:val="000000" w:themeColor="text1"/>
          <w:spacing w:val="-2"/>
          <w:sz w:val="28"/>
          <w:szCs w:val="28"/>
          <w:lang w:val="en-US"/>
        </w:rPr>
        <w:t xml:space="preserve"> </w:t>
      </w:r>
      <w:proofErr w:type="spellStart"/>
      <w:r w:rsidRPr="00CB77CA">
        <w:rPr>
          <w:rFonts w:ascii="Times New Roman" w:hAnsi="Times New Roman" w:cs="Times New Roman"/>
          <w:b/>
          <w:i/>
          <w:color w:val="000000" w:themeColor="text1"/>
          <w:spacing w:val="-2"/>
          <w:sz w:val="28"/>
          <w:szCs w:val="28"/>
          <w:lang w:val="en-US"/>
        </w:rPr>
        <w:t>cơ</w:t>
      </w:r>
      <w:proofErr w:type="spellEnd"/>
      <w:r w:rsidRPr="00CB77CA">
        <w:rPr>
          <w:rFonts w:ascii="Times New Roman" w:hAnsi="Times New Roman" w:cs="Times New Roman"/>
          <w:b/>
          <w:i/>
          <w:color w:val="000000" w:themeColor="text1"/>
          <w:spacing w:val="-2"/>
          <w:sz w:val="28"/>
          <w:szCs w:val="28"/>
          <w:lang w:val="en-US"/>
        </w:rPr>
        <w:t xml:space="preserve"> </w:t>
      </w:r>
      <w:proofErr w:type="spellStart"/>
      <w:r w:rsidRPr="00CB77CA">
        <w:rPr>
          <w:rFonts w:ascii="Times New Roman" w:hAnsi="Times New Roman" w:cs="Times New Roman"/>
          <w:b/>
          <w:i/>
          <w:color w:val="000000" w:themeColor="text1"/>
          <w:spacing w:val="-2"/>
          <w:sz w:val="28"/>
          <w:szCs w:val="28"/>
          <w:lang w:val="en-US"/>
        </w:rPr>
        <w:t>sở</w:t>
      </w:r>
      <w:proofErr w:type="spellEnd"/>
      <w:r w:rsidRPr="00CB77CA">
        <w:rPr>
          <w:rFonts w:ascii="Times New Roman" w:hAnsi="Times New Roman" w:cs="Times New Roman"/>
          <w:b/>
          <w:i/>
          <w:color w:val="000000" w:themeColor="text1"/>
          <w:spacing w:val="-2"/>
          <w:sz w:val="28"/>
          <w:szCs w:val="28"/>
          <w:lang w:val="en-US"/>
        </w:rPr>
        <w:t xml:space="preserve"> </w:t>
      </w:r>
      <w:r w:rsidRPr="00CB77CA">
        <w:rPr>
          <w:rFonts w:ascii="Times New Roman" w:hAnsi="Times New Roman" w:cs="Times New Roman"/>
          <w:b/>
          <w:i/>
          <w:iCs/>
          <w:sz w:val="28"/>
          <w:szCs w:val="28"/>
        </w:rPr>
        <w:t>thuộc diện quản lý về phòng cháy, chữa cháy</w:t>
      </w:r>
      <w:r w:rsidRPr="00CB77CA">
        <w:rPr>
          <w:rFonts w:ascii="Times New Roman" w:hAnsi="Times New Roman" w:cs="Times New Roman"/>
          <w:b/>
          <w:i/>
          <w:iCs/>
          <w:sz w:val="28"/>
          <w:szCs w:val="28"/>
          <w:lang w:val="en-US"/>
        </w:rPr>
        <w:t>,</w:t>
      </w:r>
      <w:r w:rsidRPr="00CB77CA">
        <w:rPr>
          <w:rFonts w:ascii="Times New Roman" w:hAnsi="Times New Roman" w:cs="Times New Roman"/>
          <w:i/>
          <w:iCs/>
          <w:sz w:val="28"/>
          <w:szCs w:val="28"/>
          <w:lang w:val="en-US"/>
        </w:rPr>
        <w:t xml:space="preserve"> </w:t>
      </w:r>
      <w:proofErr w:type="spellStart"/>
      <w:r w:rsidRPr="00CB77CA">
        <w:rPr>
          <w:rFonts w:ascii="Times New Roman" w:hAnsi="Times New Roman" w:cs="Times New Roman"/>
          <w:iCs/>
          <w:sz w:val="28"/>
          <w:szCs w:val="28"/>
          <w:lang w:val="en-US"/>
        </w:rPr>
        <w:t>trong</w:t>
      </w:r>
      <w:proofErr w:type="spellEnd"/>
      <w:r w:rsidRPr="00CB77CA">
        <w:rPr>
          <w:rFonts w:ascii="Times New Roman" w:hAnsi="Times New Roman" w:cs="Times New Roman"/>
          <w:iCs/>
          <w:sz w:val="28"/>
          <w:szCs w:val="28"/>
          <w:lang w:val="en-US"/>
        </w:rPr>
        <w:t xml:space="preserve"> </w:t>
      </w:r>
      <w:proofErr w:type="spellStart"/>
      <w:r w:rsidRPr="00CB77CA">
        <w:rPr>
          <w:rFonts w:ascii="Times New Roman" w:hAnsi="Times New Roman" w:cs="Times New Roman"/>
          <w:iCs/>
          <w:sz w:val="28"/>
          <w:szCs w:val="28"/>
          <w:lang w:val="en-US"/>
        </w:rPr>
        <w:t>đó</w:t>
      </w:r>
      <w:proofErr w:type="spellEnd"/>
      <w:r w:rsidRPr="00CB77CA">
        <w:rPr>
          <w:rFonts w:ascii="Times New Roman" w:hAnsi="Times New Roman" w:cs="Times New Roman"/>
          <w:iCs/>
          <w:sz w:val="28"/>
          <w:szCs w:val="28"/>
          <w:lang w:val="en-US"/>
        </w:rPr>
        <w:t xml:space="preserve"> </w:t>
      </w:r>
      <w:proofErr w:type="spellStart"/>
      <w:r w:rsidRPr="00CB77CA">
        <w:rPr>
          <w:rFonts w:ascii="Times New Roman" w:hAnsi="Times New Roman" w:cs="Times New Roman"/>
          <w:iCs/>
          <w:sz w:val="28"/>
          <w:szCs w:val="28"/>
          <w:lang w:val="en-US"/>
        </w:rPr>
        <w:t>làm</w:t>
      </w:r>
      <w:proofErr w:type="spellEnd"/>
      <w:r w:rsidRPr="00CB77CA">
        <w:rPr>
          <w:rFonts w:ascii="Times New Roman" w:hAnsi="Times New Roman" w:cs="Times New Roman"/>
          <w:iCs/>
          <w:sz w:val="28"/>
          <w:szCs w:val="28"/>
          <w:lang w:val="en-US"/>
        </w:rPr>
        <w:t xml:space="preserve"> </w:t>
      </w:r>
      <w:proofErr w:type="spellStart"/>
      <w:r w:rsidRPr="00CB77CA">
        <w:rPr>
          <w:rFonts w:ascii="Times New Roman" w:hAnsi="Times New Roman" w:cs="Times New Roman"/>
          <w:iCs/>
          <w:sz w:val="28"/>
          <w:szCs w:val="28"/>
          <w:lang w:val="en-US"/>
        </w:rPr>
        <w:t>rõ</w:t>
      </w:r>
      <w:proofErr w:type="spellEnd"/>
      <w:r w:rsidRPr="00CB77CA">
        <w:rPr>
          <w:rFonts w:ascii="Times New Roman" w:hAnsi="Times New Roman" w:cs="Times New Roman"/>
          <w:iCs/>
          <w:sz w:val="28"/>
          <w:szCs w:val="28"/>
          <w:lang w:val="en-US"/>
        </w:rPr>
        <w:t xml:space="preserve"> </w:t>
      </w:r>
      <w:proofErr w:type="spellStart"/>
      <w:r w:rsidRPr="00CB77CA">
        <w:rPr>
          <w:rFonts w:ascii="Times New Roman" w:hAnsi="Times New Roman" w:cs="Times New Roman"/>
          <w:iCs/>
          <w:sz w:val="28"/>
          <w:szCs w:val="28"/>
          <w:lang w:val="en-US"/>
        </w:rPr>
        <w:t>hơn</w:t>
      </w:r>
      <w:proofErr w:type="spellEnd"/>
      <w:r w:rsidRPr="00CB77CA">
        <w:rPr>
          <w:rFonts w:ascii="Times New Roman" w:hAnsi="Times New Roman" w:cs="Times New Roman"/>
          <w:iCs/>
          <w:sz w:val="28"/>
          <w:szCs w:val="28"/>
          <w:lang w:val="en-US"/>
        </w:rPr>
        <w:t xml:space="preserve"> </w:t>
      </w:r>
      <w:proofErr w:type="spellStart"/>
      <w:r w:rsidR="00CB77CA" w:rsidRPr="00CB77CA">
        <w:rPr>
          <w:rFonts w:ascii="Times New Roman" w:hAnsi="Times New Roman" w:cs="Times New Roman"/>
          <w:iCs/>
          <w:sz w:val="28"/>
          <w:szCs w:val="28"/>
          <w:lang w:val="en-US"/>
        </w:rPr>
        <w:t>cơ</w:t>
      </w:r>
      <w:proofErr w:type="spellEnd"/>
      <w:r w:rsidR="00CB77CA" w:rsidRPr="00CB77CA">
        <w:rPr>
          <w:rFonts w:ascii="Times New Roman" w:hAnsi="Times New Roman" w:cs="Times New Roman"/>
          <w:iCs/>
          <w:sz w:val="28"/>
          <w:szCs w:val="28"/>
          <w:lang w:val="en-US"/>
        </w:rPr>
        <w:t xml:space="preserve"> </w:t>
      </w:r>
      <w:proofErr w:type="spellStart"/>
      <w:r w:rsidR="00CB77CA" w:rsidRPr="00CB77CA">
        <w:rPr>
          <w:rFonts w:ascii="Times New Roman" w:hAnsi="Times New Roman" w:cs="Times New Roman"/>
          <w:iCs/>
          <w:sz w:val="28"/>
          <w:szCs w:val="28"/>
          <w:lang w:val="en-US"/>
        </w:rPr>
        <w:t>sở</w:t>
      </w:r>
      <w:proofErr w:type="spellEnd"/>
      <w:r w:rsidR="00CB77CA" w:rsidRPr="00CB77CA">
        <w:rPr>
          <w:rFonts w:ascii="Times New Roman" w:hAnsi="Times New Roman" w:cs="Times New Roman"/>
          <w:iCs/>
          <w:sz w:val="28"/>
          <w:szCs w:val="28"/>
          <w:lang w:val="en-US"/>
        </w:rPr>
        <w:t xml:space="preserve"> </w:t>
      </w:r>
      <w:proofErr w:type="spellStart"/>
      <w:r w:rsidR="00CB77CA" w:rsidRPr="00CB77CA">
        <w:rPr>
          <w:rFonts w:ascii="Times New Roman" w:hAnsi="Times New Roman" w:cs="Times New Roman"/>
          <w:iCs/>
          <w:sz w:val="28"/>
          <w:szCs w:val="28"/>
          <w:lang w:val="en-US"/>
        </w:rPr>
        <w:t>phải</w:t>
      </w:r>
      <w:proofErr w:type="spellEnd"/>
      <w:r w:rsidR="00CB77CA" w:rsidRPr="00CB77CA">
        <w:rPr>
          <w:rFonts w:ascii="Times New Roman" w:hAnsi="Times New Roman" w:cs="Times New Roman"/>
          <w:iCs/>
          <w:sz w:val="28"/>
          <w:szCs w:val="28"/>
          <w:lang w:val="en-US"/>
        </w:rPr>
        <w:t xml:space="preserve"> </w:t>
      </w:r>
      <w:r w:rsidR="00CB77CA" w:rsidRPr="00CB77CA">
        <w:rPr>
          <w:rFonts w:ascii="Times New Roman" w:hAnsi="Times New Roman" w:cs="Times New Roman"/>
          <w:sz w:val="28"/>
          <w:szCs w:val="28"/>
        </w:rPr>
        <w:t>được xây dựng, hoạt động theo quy định của pháp luật</w:t>
      </w:r>
    </w:p>
    <w:p w14:paraId="0E29E847" w14:textId="012004FC" w:rsidR="002A480A" w:rsidRPr="009B6FCA" w:rsidRDefault="00CB77CA" w:rsidP="007D64EB">
      <w:pPr>
        <w:spacing w:before="120" w:after="0" w:line="264" w:lineRule="auto"/>
        <w:ind w:firstLine="709"/>
        <w:jc w:val="both"/>
        <w:rPr>
          <w:rFonts w:asciiTheme="majorHAnsi" w:hAnsiTheme="majorHAnsi" w:cstheme="majorHAnsi"/>
          <w:b/>
          <w:color w:val="000000" w:themeColor="text1"/>
          <w:spacing w:val="-2"/>
          <w:sz w:val="28"/>
          <w:szCs w:val="28"/>
        </w:rPr>
      </w:pPr>
      <w:r>
        <w:rPr>
          <w:rFonts w:asciiTheme="majorHAnsi" w:hAnsiTheme="majorHAnsi" w:cstheme="majorHAnsi"/>
          <w:b/>
          <w:color w:val="000000" w:themeColor="text1"/>
          <w:spacing w:val="-2"/>
          <w:sz w:val="28"/>
          <w:szCs w:val="28"/>
          <w:lang w:val="en-US"/>
        </w:rPr>
        <w:t>3</w:t>
      </w:r>
      <w:r w:rsidR="000035BA" w:rsidRPr="009B6FCA">
        <w:rPr>
          <w:rFonts w:asciiTheme="majorHAnsi" w:hAnsiTheme="majorHAnsi" w:cstheme="majorHAnsi"/>
          <w:b/>
          <w:color w:val="000000" w:themeColor="text1"/>
          <w:spacing w:val="-2"/>
          <w:sz w:val="28"/>
          <w:szCs w:val="28"/>
        </w:rPr>
        <w:t xml:space="preserve">. </w:t>
      </w:r>
      <w:proofErr w:type="spellStart"/>
      <w:r w:rsidR="007B3278" w:rsidRPr="007B3278">
        <w:rPr>
          <w:rFonts w:asciiTheme="majorHAnsi" w:hAnsiTheme="majorHAnsi" w:cstheme="majorHAnsi"/>
          <w:color w:val="000000" w:themeColor="text1"/>
          <w:spacing w:val="-2"/>
          <w:sz w:val="28"/>
          <w:szCs w:val="28"/>
          <w:lang w:val="en-US"/>
        </w:rPr>
        <w:t>Bổ</w:t>
      </w:r>
      <w:proofErr w:type="spellEnd"/>
      <w:r w:rsidR="007B3278" w:rsidRPr="007B3278">
        <w:rPr>
          <w:rFonts w:asciiTheme="majorHAnsi" w:hAnsiTheme="majorHAnsi" w:cstheme="majorHAnsi"/>
          <w:color w:val="000000" w:themeColor="text1"/>
          <w:spacing w:val="-2"/>
          <w:sz w:val="28"/>
          <w:szCs w:val="28"/>
          <w:lang w:val="en-US"/>
        </w:rPr>
        <w:t xml:space="preserve"> sung </w:t>
      </w:r>
      <w:proofErr w:type="spellStart"/>
      <w:r w:rsidR="007B3278" w:rsidRPr="007B3278">
        <w:rPr>
          <w:rFonts w:asciiTheme="majorHAnsi" w:hAnsiTheme="majorHAnsi" w:cstheme="majorHAnsi"/>
          <w:color w:val="000000" w:themeColor="text1"/>
          <w:spacing w:val="-2"/>
          <w:sz w:val="28"/>
          <w:szCs w:val="28"/>
          <w:lang w:val="en-US"/>
        </w:rPr>
        <w:t>các</w:t>
      </w:r>
      <w:proofErr w:type="spellEnd"/>
      <w:r w:rsidR="007B3278" w:rsidRPr="007B3278">
        <w:rPr>
          <w:rFonts w:asciiTheme="majorHAnsi" w:hAnsiTheme="majorHAnsi" w:cstheme="majorHAnsi"/>
          <w:color w:val="000000" w:themeColor="text1"/>
          <w:spacing w:val="-2"/>
          <w:sz w:val="28"/>
          <w:szCs w:val="28"/>
          <w:lang w:val="en-US"/>
        </w:rPr>
        <w:t xml:space="preserve"> q</w:t>
      </w:r>
      <w:r w:rsidR="000035BA" w:rsidRPr="007B3278">
        <w:rPr>
          <w:rFonts w:asciiTheme="majorHAnsi" w:hAnsiTheme="majorHAnsi" w:cstheme="majorHAnsi"/>
          <w:color w:val="000000" w:themeColor="text1"/>
          <w:spacing w:val="-2"/>
          <w:sz w:val="28"/>
          <w:szCs w:val="28"/>
        </w:rPr>
        <w:t>uy định cụ thể</w:t>
      </w:r>
      <w:r w:rsidR="000035BA" w:rsidRPr="009B6FCA">
        <w:rPr>
          <w:rFonts w:asciiTheme="majorHAnsi" w:hAnsiTheme="majorHAnsi" w:cstheme="majorHAnsi"/>
          <w:b/>
          <w:color w:val="000000" w:themeColor="text1"/>
          <w:spacing w:val="-2"/>
          <w:sz w:val="28"/>
          <w:szCs w:val="28"/>
        </w:rPr>
        <w:t xml:space="preserve"> </w:t>
      </w:r>
      <w:r w:rsidR="007B3278" w:rsidRPr="00515AD3">
        <w:rPr>
          <w:rFonts w:ascii="Times New Roman" w:eastAsia=".VnTime" w:hAnsi="Times New Roman" w:cs="Times New Roman"/>
          <w:bCs/>
          <w:iCs/>
          <w:sz w:val="28"/>
          <w:szCs w:val="28"/>
          <w:lang w:val="pt-BR"/>
        </w:rPr>
        <w:t xml:space="preserve">nhằm tăng cường trách nhiệm của cơ quan, tổ chức, cá nhân trong hoạt động PCCC và </w:t>
      </w:r>
      <w:r w:rsidR="007B3278" w:rsidRPr="007B3278">
        <w:rPr>
          <w:rFonts w:ascii="Times New Roman" w:eastAsia=".VnTime" w:hAnsi="Times New Roman" w:cs="Times New Roman"/>
          <w:bCs/>
          <w:iCs/>
          <w:sz w:val="28"/>
          <w:szCs w:val="28"/>
          <w:lang w:val="pt-BR"/>
        </w:rPr>
        <w:t>CNCH</w:t>
      </w:r>
      <w:r w:rsidR="000035BA" w:rsidRPr="007B3278">
        <w:rPr>
          <w:rFonts w:asciiTheme="majorHAnsi" w:hAnsiTheme="majorHAnsi" w:cstheme="majorHAnsi"/>
          <w:color w:val="000000" w:themeColor="text1"/>
          <w:spacing w:val="-2"/>
          <w:sz w:val="28"/>
          <w:szCs w:val="28"/>
        </w:rPr>
        <w:t>, bao gồm:</w:t>
      </w:r>
      <w:r w:rsidR="000035BA" w:rsidRPr="009B6FCA">
        <w:rPr>
          <w:rFonts w:asciiTheme="majorHAnsi" w:hAnsiTheme="majorHAnsi" w:cstheme="majorHAnsi"/>
          <w:b/>
          <w:color w:val="000000" w:themeColor="text1"/>
          <w:spacing w:val="-2"/>
          <w:sz w:val="28"/>
          <w:szCs w:val="28"/>
        </w:rPr>
        <w:t xml:space="preserve"> </w:t>
      </w:r>
    </w:p>
    <w:p w14:paraId="4598028F" w14:textId="77777777" w:rsidR="007B3278" w:rsidRDefault="007B3278" w:rsidP="007D64EB">
      <w:pPr>
        <w:spacing w:before="120" w:after="0" w:line="264" w:lineRule="auto"/>
        <w:ind w:firstLine="709"/>
        <w:jc w:val="both"/>
        <w:rPr>
          <w:rFonts w:ascii="Times New Roman" w:eastAsia=".VnTime" w:hAnsi="Times New Roman" w:cs="Times New Roman"/>
          <w:bCs/>
          <w:iCs/>
          <w:sz w:val="28"/>
          <w:szCs w:val="28"/>
          <w:lang w:val="pt-BR"/>
        </w:rPr>
      </w:pPr>
      <w:r>
        <w:rPr>
          <w:rFonts w:ascii="Times New Roman" w:eastAsia="Times New Roman" w:hAnsi="Times New Roman" w:cs="Times New Roman"/>
          <w:sz w:val="28"/>
          <w:szCs w:val="28"/>
          <w:lang w:val="en-US"/>
        </w:rPr>
        <w:t>-</w:t>
      </w:r>
      <w:r>
        <w:rPr>
          <w:rFonts w:ascii="Times New Roman" w:eastAsia=".VnTime" w:hAnsi="Times New Roman" w:cs="Times New Roman"/>
          <w:bCs/>
          <w:iCs/>
          <w:sz w:val="28"/>
          <w:szCs w:val="28"/>
          <w:lang w:val="pt-BR"/>
        </w:rPr>
        <w:t xml:space="preserve"> B</w:t>
      </w:r>
      <w:r w:rsidRPr="00515AD3">
        <w:rPr>
          <w:rFonts w:ascii="Times New Roman" w:eastAsia=".VnTime" w:hAnsi="Times New Roman" w:cs="Times New Roman"/>
          <w:bCs/>
          <w:iCs/>
          <w:sz w:val="28"/>
          <w:szCs w:val="28"/>
          <w:lang w:val="pt-BR"/>
        </w:rPr>
        <w:t xml:space="preserve">ổ sung trách nhiệm của người quyết định đầu tư, chủ đầu tư, chủ sở hữu công trình, chủ phương tiện giao thông, cơ quan, tổ chức, cá nhân trong hoạt động đầu tư xây dựng công trình, sản xuất, lắp ráp, đóng mới, hoán cải phương tiện giao thông; </w:t>
      </w:r>
    </w:p>
    <w:p w14:paraId="41DD547B" w14:textId="50E43FC3" w:rsidR="007B3278" w:rsidRDefault="007B3278" w:rsidP="007D64EB">
      <w:pPr>
        <w:spacing w:before="120" w:after="0" w:line="264" w:lineRule="auto"/>
        <w:ind w:firstLine="709"/>
        <w:jc w:val="both"/>
        <w:rPr>
          <w:rFonts w:ascii="Times New Roman" w:eastAsia=".VnTime" w:hAnsi="Times New Roman" w:cs="Times New Roman"/>
          <w:bCs/>
          <w:iCs/>
          <w:sz w:val="28"/>
          <w:szCs w:val="28"/>
          <w:lang w:val="pt-BR"/>
        </w:rPr>
      </w:pPr>
      <w:r>
        <w:rPr>
          <w:rFonts w:ascii="Times New Roman" w:eastAsia=".VnTime" w:hAnsi="Times New Roman" w:cs="Times New Roman"/>
          <w:bCs/>
          <w:iCs/>
          <w:sz w:val="28"/>
          <w:szCs w:val="28"/>
          <w:lang w:val="pt-BR"/>
        </w:rPr>
        <w:t>- B</w:t>
      </w:r>
      <w:r w:rsidRPr="00515AD3">
        <w:rPr>
          <w:rFonts w:ascii="Times New Roman" w:eastAsia=".VnTime" w:hAnsi="Times New Roman" w:cs="Times New Roman"/>
          <w:bCs/>
          <w:iCs/>
          <w:sz w:val="28"/>
          <w:szCs w:val="28"/>
          <w:lang w:val="pt-BR"/>
        </w:rPr>
        <w:t xml:space="preserve">ổ sung trách nhiệm của chủ hộ gia đình trực tiếp sử dụng nhà ở; bổ sung trách nhiệm của những người có liên quan đối với trường hợp thuê, mượn, ở nhờ nhà ở; </w:t>
      </w:r>
      <w:r w:rsidRPr="00515AD3">
        <w:rPr>
          <w:rFonts w:ascii="Times New Roman" w:eastAsia="Times New Roman" w:hAnsi="Times New Roman" w:cs="Times New Roman"/>
          <w:bCs/>
          <w:sz w:val="28"/>
          <w:szCs w:val="28"/>
          <w:bdr w:val="none" w:sz="0" w:space="0" w:color="auto" w:frame="1"/>
        </w:rPr>
        <w:t>trách nhiệm của c</w:t>
      </w:r>
      <w:r w:rsidRPr="00515AD3">
        <w:rPr>
          <w:rFonts w:ascii="Times New Roman" w:eastAsia=".VnTime" w:hAnsi="Times New Roman" w:cs="Times New Roman"/>
          <w:bCs/>
          <w:iCs/>
          <w:sz w:val="28"/>
          <w:szCs w:val="28"/>
          <w:lang w:val="pt-BR"/>
        </w:rPr>
        <w:t>ơ quan quản lý nhà nước về PCCC và CNCH</w:t>
      </w:r>
      <w:r>
        <w:rPr>
          <w:rFonts w:ascii="Times New Roman" w:eastAsia=".VnTime" w:hAnsi="Times New Roman" w:cs="Times New Roman"/>
          <w:bCs/>
          <w:iCs/>
          <w:sz w:val="28"/>
          <w:szCs w:val="28"/>
          <w:lang w:val="pt-BR"/>
        </w:rPr>
        <w:t>;</w:t>
      </w:r>
    </w:p>
    <w:p w14:paraId="196395D8" w14:textId="4E391561" w:rsidR="000035BA" w:rsidRPr="00C60E41" w:rsidRDefault="002A480A" w:rsidP="007D64EB">
      <w:pPr>
        <w:spacing w:before="120" w:after="0" w:line="264" w:lineRule="auto"/>
        <w:ind w:firstLine="709"/>
        <w:jc w:val="both"/>
        <w:rPr>
          <w:rFonts w:asciiTheme="majorHAnsi" w:hAnsiTheme="majorHAnsi" w:cstheme="majorHAnsi"/>
          <w:color w:val="000000" w:themeColor="text1"/>
          <w:spacing w:val="-2"/>
          <w:sz w:val="28"/>
          <w:szCs w:val="28"/>
        </w:rPr>
      </w:pPr>
      <w:r>
        <w:rPr>
          <w:rFonts w:asciiTheme="majorHAnsi" w:hAnsiTheme="majorHAnsi" w:cstheme="majorHAnsi"/>
          <w:color w:val="000000" w:themeColor="text1"/>
          <w:spacing w:val="-2"/>
          <w:sz w:val="28"/>
          <w:szCs w:val="28"/>
          <w:lang w:val="en-US"/>
        </w:rPr>
        <w:lastRenderedPageBreak/>
        <w:t>- T</w:t>
      </w:r>
      <w:r w:rsidR="000035BA" w:rsidRPr="00C60E41">
        <w:rPr>
          <w:rFonts w:asciiTheme="majorHAnsi" w:hAnsiTheme="majorHAnsi" w:cstheme="majorHAnsi"/>
          <w:color w:val="000000" w:themeColor="text1"/>
          <w:spacing w:val="-2"/>
          <w:sz w:val="28"/>
          <w:szCs w:val="28"/>
        </w:rPr>
        <w:t xml:space="preserve">rách nhiệm của các Bộ, cơ quan ngang Bộ, </w:t>
      </w:r>
      <w:r w:rsidR="00C60E41" w:rsidRPr="00C60E41">
        <w:rPr>
          <w:rFonts w:asciiTheme="majorHAnsi" w:hAnsiTheme="majorHAnsi" w:cstheme="majorHAnsi"/>
          <w:color w:val="000000" w:themeColor="text1"/>
          <w:spacing w:val="-2"/>
          <w:sz w:val="28"/>
          <w:szCs w:val="28"/>
        </w:rPr>
        <w:t>UBND</w:t>
      </w:r>
      <w:r w:rsidR="000035BA" w:rsidRPr="00C60E41">
        <w:rPr>
          <w:rFonts w:asciiTheme="majorHAnsi" w:hAnsiTheme="majorHAnsi" w:cstheme="majorHAnsi"/>
          <w:color w:val="000000" w:themeColor="text1"/>
          <w:spacing w:val="-2"/>
          <w:sz w:val="28"/>
          <w:szCs w:val="28"/>
        </w:rPr>
        <w:t xml:space="preserve"> các cấp trong quản lý nhà nước về PCCC và CNCH...</w:t>
      </w:r>
    </w:p>
    <w:p w14:paraId="08CE4370" w14:textId="77777777" w:rsidR="00BC26B0" w:rsidRPr="00515AD3" w:rsidRDefault="00CB77CA" w:rsidP="007D64EB">
      <w:pPr>
        <w:snapToGrid w:val="0"/>
        <w:spacing w:before="120" w:after="0" w:line="264" w:lineRule="auto"/>
        <w:ind w:firstLine="709"/>
        <w:jc w:val="both"/>
        <w:rPr>
          <w:rFonts w:ascii="Times New Roman" w:eastAsia="Times New Roman" w:hAnsi="Times New Roman" w:cs="Times New Roman"/>
          <w:sz w:val="28"/>
          <w:szCs w:val="28"/>
        </w:rPr>
      </w:pPr>
      <w:r>
        <w:rPr>
          <w:rFonts w:asciiTheme="majorHAnsi" w:hAnsiTheme="majorHAnsi" w:cstheme="majorHAnsi"/>
          <w:b/>
          <w:color w:val="000000" w:themeColor="text1"/>
          <w:sz w:val="28"/>
          <w:szCs w:val="28"/>
          <w:lang w:val="en-US"/>
        </w:rPr>
        <w:t>4</w:t>
      </w:r>
      <w:r w:rsidR="0069641E" w:rsidRPr="008C6312">
        <w:rPr>
          <w:rFonts w:asciiTheme="majorHAnsi" w:hAnsiTheme="majorHAnsi" w:cstheme="majorHAnsi"/>
          <w:b/>
          <w:color w:val="000000" w:themeColor="text1"/>
          <w:sz w:val="28"/>
          <w:szCs w:val="28"/>
        </w:rPr>
        <w:t>.</w:t>
      </w:r>
      <w:r w:rsidR="0069641E" w:rsidRPr="0069641E">
        <w:rPr>
          <w:rFonts w:asciiTheme="majorHAnsi" w:hAnsiTheme="majorHAnsi" w:cstheme="majorHAnsi"/>
          <w:color w:val="000000" w:themeColor="text1"/>
          <w:sz w:val="28"/>
          <w:szCs w:val="28"/>
        </w:rPr>
        <w:t xml:space="preserve"> </w:t>
      </w:r>
      <w:r w:rsidR="00BC26B0" w:rsidRPr="00515AD3">
        <w:rPr>
          <w:rFonts w:ascii="Times New Roman" w:eastAsia="Times New Roman" w:hAnsi="Times New Roman" w:cs="Times New Roman"/>
          <w:sz w:val="28"/>
          <w:szCs w:val="28"/>
        </w:rPr>
        <w:t>Bổ sung các quy định cụ thể về điều kiện an toàn PCCC cho một số đối tượng nhà, công trình mà Luật hiện hành chưa điều chỉnh, cụ thể là điều kiện an toàn PCCC đối với nhà ở, nhà ở kết hợp sản xuất kinh doanh. Đặc biệt, bổ</w:t>
      </w:r>
      <w:r w:rsidR="00BC26B0" w:rsidRPr="00515AD3">
        <w:rPr>
          <w:rFonts w:ascii="Times New Roman" w:eastAsia="Times New Roman" w:hAnsi="Times New Roman" w:cs="Times New Roman"/>
          <w:bCs/>
          <w:sz w:val="28"/>
          <w:szCs w:val="28"/>
        </w:rPr>
        <w:t xml:space="preserve"> sung quy định đối với nhà ở tại thành phố trực thuộc trung ương mà thuộc khu vực không bảo đảm hạ tầng giao thông hoặc nguồn nước phục vụ chữa cháy theo quy định của pháp luật, quy chuẩn kỹ thuật trong hoạt động PCCC thì phải trang bị bình chữa cháy, thiết bị truyền tin báo cháy kết nối với hệ thống cơ sở dữ liệu về PCCC, CNCH và truyền tin báo cháy theo lộ trình do Chính phủ quy định; đối với nhà ở tại khu vực khác thì khuyến khích trang bị thiết bị truyền tin báo cháy kết nối với hệ thống cơ sở dữ liệu về PCCC, CNCH và truyền tin báo cháy.</w:t>
      </w:r>
    </w:p>
    <w:p w14:paraId="16AADDC3" w14:textId="77777777" w:rsidR="00CB77CA" w:rsidRDefault="00CB77CA" w:rsidP="007D64EB">
      <w:pPr>
        <w:snapToGrid w:val="0"/>
        <w:spacing w:before="120" w:after="0" w:line="264" w:lineRule="auto"/>
        <w:ind w:firstLine="709"/>
        <w:jc w:val="both"/>
        <w:rPr>
          <w:rFonts w:ascii="Times New Roman" w:eastAsia=".VnTime" w:hAnsi="Times New Roman" w:cs="Times New Roman"/>
          <w:bCs/>
          <w:iCs/>
          <w:sz w:val="28"/>
          <w:szCs w:val="28"/>
          <w:lang w:val="pt-BR"/>
        </w:rPr>
      </w:pPr>
      <w:r w:rsidRPr="00BC26B0">
        <w:rPr>
          <w:rFonts w:ascii="Times New Roman" w:eastAsia=".VnTime" w:hAnsi="Times New Roman" w:cs="Times New Roman"/>
          <w:b/>
          <w:bCs/>
          <w:iCs/>
          <w:sz w:val="28"/>
          <w:szCs w:val="28"/>
          <w:lang w:val="pt-BR"/>
        </w:rPr>
        <w:t>5.</w:t>
      </w:r>
      <w:r>
        <w:rPr>
          <w:rFonts w:ascii="Times New Roman" w:eastAsia=".VnTime" w:hAnsi="Times New Roman" w:cs="Times New Roman"/>
          <w:bCs/>
          <w:iCs/>
          <w:sz w:val="28"/>
          <w:szCs w:val="28"/>
          <w:lang w:val="pt-BR"/>
        </w:rPr>
        <w:t xml:space="preserve"> </w:t>
      </w:r>
      <w:r w:rsidRPr="00515AD3">
        <w:rPr>
          <w:rFonts w:ascii="Times New Roman" w:eastAsia=".VnTime" w:hAnsi="Times New Roman" w:cs="Times New Roman"/>
          <w:bCs/>
          <w:iCs/>
          <w:sz w:val="28"/>
          <w:szCs w:val="28"/>
          <w:lang w:val="pt-BR"/>
        </w:rPr>
        <w:t xml:space="preserve">Bổ sung quy định cụ thể, rõ ràng hơn về yêu cầu về phòng cháy, chữa cháy khi lập, điều chỉnh, phê duyệt quy hoạch đô thị và nông thôn. Theo đó, khi lập, điều chỉnh, phê duyệt </w:t>
      </w:r>
      <w:r w:rsidRPr="00BC26B0">
        <w:rPr>
          <w:rFonts w:ascii="Times New Roman" w:eastAsia=".VnTime" w:hAnsi="Times New Roman" w:cs="Times New Roman"/>
          <w:b/>
          <w:bCs/>
          <w:iCs/>
          <w:sz w:val="28"/>
          <w:szCs w:val="28"/>
          <w:lang w:val="pt-BR"/>
        </w:rPr>
        <w:t>quy hoạch chung</w:t>
      </w:r>
      <w:r w:rsidRPr="00515AD3">
        <w:rPr>
          <w:rFonts w:ascii="Times New Roman" w:eastAsia=".VnTime" w:hAnsi="Times New Roman" w:cs="Times New Roman"/>
          <w:bCs/>
          <w:iCs/>
          <w:sz w:val="28"/>
          <w:szCs w:val="28"/>
          <w:lang w:val="pt-BR"/>
        </w:rPr>
        <w:t xml:space="preserve">, </w:t>
      </w:r>
      <w:r w:rsidRPr="00BC26B0">
        <w:rPr>
          <w:rFonts w:ascii="Times New Roman" w:eastAsia=".VnTime" w:hAnsi="Times New Roman" w:cs="Times New Roman"/>
          <w:b/>
          <w:bCs/>
          <w:iCs/>
          <w:sz w:val="28"/>
          <w:szCs w:val="28"/>
          <w:lang w:val="pt-BR"/>
        </w:rPr>
        <w:t>quy hoạch phân khu</w:t>
      </w:r>
      <w:r w:rsidRPr="00515AD3">
        <w:rPr>
          <w:rFonts w:ascii="Times New Roman" w:eastAsia=".VnTime" w:hAnsi="Times New Roman" w:cs="Times New Roman"/>
          <w:bCs/>
          <w:iCs/>
          <w:sz w:val="28"/>
          <w:szCs w:val="28"/>
          <w:lang w:val="pt-BR"/>
        </w:rPr>
        <w:t xml:space="preserve">, </w:t>
      </w:r>
      <w:r w:rsidRPr="00BC26B0">
        <w:rPr>
          <w:rFonts w:ascii="Times New Roman" w:eastAsia=".VnTime" w:hAnsi="Times New Roman" w:cs="Times New Roman"/>
          <w:b/>
          <w:bCs/>
          <w:iCs/>
          <w:sz w:val="28"/>
          <w:szCs w:val="28"/>
          <w:lang w:val="pt-BR"/>
        </w:rPr>
        <w:t xml:space="preserve">quy hoạch chi tiết </w:t>
      </w:r>
      <w:r w:rsidRPr="00515AD3">
        <w:rPr>
          <w:rFonts w:ascii="Times New Roman" w:eastAsia=".VnTime" w:hAnsi="Times New Roman" w:cs="Times New Roman"/>
          <w:bCs/>
          <w:iCs/>
          <w:sz w:val="28"/>
          <w:szCs w:val="28"/>
          <w:lang w:val="pt-BR"/>
        </w:rPr>
        <w:t xml:space="preserve">đô thị, khu dân cư, cụm công nghiệp và các khu chức năng theo quy định của pháp luật về quy hoạch đô thị và nông thôn phải có giải pháp, thiết kế về PCCC phù hợp với từng cấp độ quy hoạch, cụ thể: </w:t>
      </w:r>
    </w:p>
    <w:p w14:paraId="4ACB2FAB" w14:textId="77777777" w:rsidR="00CB77CA" w:rsidRDefault="00CB77CA" w:rsidP="007D64EB">
      <w:pPr>
        <w:snapToGrid w:val="0"/>
        <w:spacing w:before="120" w:after="0" w:line="264" w:lineRule="auto"/>
        <w:ind w:firstLine="709"/>
        <w:jc w:val="both"/>
        <w:rPr>
          <w:rFonts w:ascii="Times New Roman" w:eastAsia=".VnTime" w:hAnsi="Times New Roman" w:cs="Times New Roman"/>
          <w:bCs/>
          <w:iCs/>
          <w:sz w:val="28"/>
          <w:szCs w:val="28"/>
          <w:lang w:val="pt-BR"/>
        </w:rPr>
      </w:pPr>
      <w:r>
        <w:rPr>
          <w:rFonts w:ascii="Times New Roman" w:eastAsia=".VnTime" w:hAnsi="Times New Roman" w:cs="Times New Roman"/>
          <w:bCs/>
          <w:iCs/>
          <w:sz w:val="28"/>
          <w:szCs w:val="28"/>
          <w:lang w:val="pt-BR"/>
        </w:rPr>
        <w:t>- Q</w:t>
      </w:r>
      <w:r w:rsidRPr="00515AD3">
        <w:rPr>
          <w:rFonts w:ascii="Times New Roman" w:eastAsia=".VnTime" w:hAnsi="Times New Roman" w:cs="Times New Roman"/>
          <w:bCs/>
          <w:iCs/>
          <w:sz w:val="28"/>
          <w:szCs w:val="28"/>
          <w:lang w:val="pt-BR"/>
        </w:rPr>
        <w:t xml:space="preserve">uy hoạch chung phải có nội dung phát triển hạ tầng PCCC; </w:t>
      </w:r>
    </w:p>
    <w:p w14:paraId="019AAA7D" w14:textId="77777777" w:rsidR="00CB77CA" w:rsidRDefault="00CB77CA" w:rsidP="007D64EB">
      <w:pPr>
        <w:snapToGrid w:val="0"/>
        <w:spacing w:before="120" w:after="0" w:line="264" w:lineRule="auto"/>
        <w:ind w:firstLine="709"/>
        <w:jc w:val="both"/>
        <w:rPr>
          <w:rFonts w:ascii="Times New Roman" w:eastAsia=".VnTime" w:hAnsi="Times New Roman" w:cs="Times New Roman"/>
          <w:bCs/>
          <w:iCs/>
          <w:sz w:val="28"/>
          <w:szCs w:val="28"/>
          <w:lang w:val="pt-BR"/>
        </w:rPr>
      </w:pPr>
      <w:r>
        <w:rPr>
          <w:rFonts w:ascii="Times New Roman" w:eastAsia=".VnTime" w:hAnsi="Times New Roman" w:cs="Times New Roman"/>
          <w:bCs/>
          <w:iCs/>
          <w:sz w:val="28"/>
          <w:szCs w:val="28"/>
          <w:lang w:val="pt-BR"/>
        </w:rPr>
        <w:t>- Q</w:t>
      </w:r>
      <w:r w:rsidRPr="00515AD3">
        <w:rPr>
          <w:rFonts w:ascii="Times New Roman" w:eastAsia=".VnTime" w:hAnsi="Times New Roman" w:cs="Times New Roman"/>
          <w:bCs/>
          <w:iCs/>
          <w:sz w:val="28"/>
          <w:szCs w:val="28"/>
          <w:lang w:val="pt-BR"/>
        </w:rPr>
        <w:t xml:space="preserve">uy hoạch phân khu phải có nguồn nước và phương án tổ chức mạng lưới cấp nước chữa cháy, mạng lưới giao thông phục vụ chữa cháy, CNCH, vị trí, quy mô của trụ sở đơn vị PCCC và CNCH; </w:t>
      </w:r>
    </w:p>
    <w:p w14:paraId="0B80512D" w14:textId="74E256D1" w:rsidR="00CB77CA" w:rsidRPr="00515AD3" w:rsidRDefault="00CB77CA" w:rsidP="007D64EB">
      <w:pPr>
        <w:snapToGrid w:val="0"/>
        <w:spacing w:before="120" w:after="0" w:line="264" w:lineRule="auto"/>
        <w:ind w:firstLine="709"/>
        <w:jc w:val="both"/>
        <w:rPr>
          <w:rFonts w:ascii="Times New Roman" w:eastAsia="Times New Roman" w:hAnsi="Times New Roman" w:cs="Times New Roman"/>
          <w:sz w:val="28"/>
          <w:szCs w:val="28"/>
        </w:rPr>
      </w:pPr>
      <w:r>
        <w:rPr>
          <w:rFonts w:ascii="Times New Roman" w:eastAsia=".VnTime" w:hAnsi="Times New Roman" w:cs="Times New Roman"/>
          <w:bCs/>
          <w:iCs/>
          <w:sz w:val="28"/>
          <w:szCs w:val="28"/>
          <w:lang w:val="pt-BR"/>
        </w:rPr>
        <w:t>- Q</w:t>
      </w:r>
      <w:r w:rsidRPr="00515AD3">
        <w:rPr>
          <w:rFonts w:ascii="Times New Roman" w:eastAsia=".VnTime" w:hAnsi="Times New Roman" w:cs="Times New Roman"/>
          <w:bCs/>
          <w:iCs/>
          <w:sz w:val="28"/>
          <w:szCs w:val="28"/>
          <w:lang w:val="pt-BR"/>
        </w:rPr>
        <w:t>uy hoạch chi tiết phải có đường bộ, bãi đỗ, khoảng trống bảo đảm cho xe chữa cháy và phương tiện chữa cháy cơ giới triển khai hoạt động, nguồn nước chữa cháy, nguồn điện phục vụ hoạt động PCCC, địa điểm cho đơn vị PCCC và CNCH.</w:t>
      </w:r>
    </w:p>
    <w:p w14:paraId="189431E5" w14:textId="03F1000E" w:rsidR="006D504B" w:rsidRDefault="00BC26B0"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b/>
          <w:color w:val="000000" w:themeColor="text1"/>
          <w:sz w:val="28"/>
          <w:szCs w:val="28"/>
          <w:lang w:val="en-US"/>
        </w:rPr>
        <w:t>6</w:t>
      </w:r>
      <w:r w:rsidR="0069641E" w:rsidRPr="009B6FCA">
        <w:rPr>
          <w:rFonts w:asciiTheme="majorHAnsi" w:hAnsiTheme="majorHAnsi" w:cstheme="majorHAnsi"/>
          <w:b/>
          <w:color w:val="000000" w:themeColor="text1"/>
          <w:sz w:val="28"/>
          <w:szCs w:val="28"/>
        </w:rPr>
        <w:t>.</w:t>
      </w:r>
      <w:r w:rsidR="0069641E" w:rsidRPr="0069641E">
        <w:rPr>
          <w:rFonts w:asciiTheme="majorHAnsi" w:hAnsiTheme="majorHAnsi" w:cstheme="majorHAnsi"/>
          <w:color w:val="000000" w:themeColor="text1"/>
          <w:sz w:val="28"/>
          <w:szCs w:val="28"/>
        </w:rPr>
        <w:t xml:space="preserve"> </w:t>
      </w:r>
      <w:r w:rsidR="000035BA" w:rsidRPr="00DD7B9D">
        <w:rPr>
          <w:rFonts w:asciiTheme="majorHAnsi" w:hAnsiTheme="majorHAnsi" w:cstheme="majorHAnsi"/>
          <w:color w:val="000000" w:themeColor="text1"/>
          <w:sz w:val="28"/>
          <w:szCs w:val="28"/>
        </w:rPr>
        <w:t>Điều chỉnh các quy định của Luật hiện hành liên quan đến hoạt động th</w:t>
      </w:r>
      <w:r w:rsidR="00AC7B05" w:rsidRPr="00AC7B05">
        <w:rPr>
          <w:rFonts w:asciiTheme="majorHAnsi" w:hAnsiTheme="majorHAnsi" w:cstheme="majorHAnsi"/>
          <w:color w:val="000000" w:themeColor="text1"/>
          <w:sz w:val="28"/>
          <w:szCs w:val="28"/>
        </w:rPr>
        <w:t>ẩ</w:t>
      </w:r>
      <w:r w:rsidR="000035BA" w:rsidRPr="00DD7B9D">
        <w:rPr>
          <w:rFonts w:asciiTheme="majorHAnsi" w:hAnsiTheme="majorHAnsi" w:cstheme="majorHAnsi"/>
          <w:color w:val="000000" w:themeColor="text1"/>
          <w:sz w:val="28"/>
          <w:szCs w:val="28"/>
        </w:rPr>
        <w:t>m duyệt thiết kế, nghiệm thu về PCCC đế bảo đ</w:t>
      </w:r>
      <w:r w:rsidR="002A480A">
        <w:rPr>
          <w:rFonts w:asciiTheme="majorHAnsi" w:hAnsiTheme="majorHAnsi" w:cstheme="majorHAnsi"/>
          <w:color w:val="000000" w:themeColor="text1"/>
          <w:sz w:val="28"/>
          <w:szCs w:val="28"/>
          <w:lang w:val="en-US"/>
        </w:rPr>
        <w:t>ả</w:t>
      </w:r>
      <w:r w:rsidR="000035BA" w:rsidRPr="00DD7B9D">
        <w:rPr>
          <w:rFonts w:asciiTheme="majorHAnsi" w:hAnsiTheme="majorHAnsi" w:cstheme="majorHAnsi"/>
          <w:color w:val="000000" w:themeColor="text1"/>
          <w:sz w:val="28"/>
          <w:szCs w:val="28"/>
        </w:rPr>
        <w:t xml:space="preserve">m đồng bộ, thống nhất với pháp luật về xây dựng và các pháp luật chuyên ngành khác. Theo đó, sẽ thay hoạt động thẩm duyệt thiết kế về PCCC thành hoạt động thấm định thiết kế về PCCC. Phân định rõ lại phạm vi, nội dung thẩm định thiết kế do các cơ quan chuyên môn của các bộ, ngành đảm nhiệm, </w:t>
      </w:r>
      <w:r w:rsidR="00C60E41">
        <w:rPr>
          <w:rFonts w:asciiTheme="majorHAnsi" w:hAnsiTheme="majorHAnsi" w:cstheme="majorHAnsi"/>
          <w:color w:val="000000" w:themeColor="text1"/>
          <w:sz w:val="28"/>
          <w:szCs w:val="28"/>
        </w:rPr>
        <w:t>cụ thể</w:t>
      </w:r>
      <w:r w:rsidR="000035BA" w:rsidRPr="00DD7B9D">
        <w:rPr>
          <w:rFonts w:asciiTheme="majorHAnsi" w:hAnsiTheme="majorHAnsi" w:cstheme="majorHAnsi"/>
          <w:color w:val="000000" w:themeColor="text1"/>
          <w:sz w:val="28"/>
          <w:szCs w:val="28"/>
        </w:rPr>
        <w:t xml:space="preserve">: </w:t>
      </w:r>
    </w:p>
    <w:p w14:paraId="15A8A950" w14:textId="3992F95C" w:rsidR="006D504B" w:rsidRDefault="006D504B"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 </w:t>
      </w:r>
      <w:r w:rsidRPr="002A480A">
        <w:rPr>
          <w:rFonts w:asciiTheme="majorHAnsi" w:hAnsiTheme="majorHAnsi" w:cstheme="majorHAnsi"/>
          <w:b/>
          <w:color w:val="000000" w:themeColor="text1"/>
          <w:sz w:val="28"/>
          <w:szCs w:val="28"/>
          <w:lang w:val="en-US"/>
        </w:rPr>
        <w:t>L</w:t>
      </w:r>
      <w:r w:rsidR="000035BA" w:rsidRPr="002A480A">
        <w:rPr>
          <w:rFonts w:asciiTheme="majorHAnsi" w:hAnsiTheme="majorHAnsi" w:cstheme="majorHAnsi"/>
          <w:b/>
          <w:color w:val="000000" w:themeColor="text1"/>
          <w:sz w:val="28"/>
          <w:szCs w:val="28"/>
        </w:rPr>
        <w:t xml:space="preserve">ực lượng Công </w:t>
      </w:r>
      <w:proofErr w:type="gramStart"/>
      <w:r w:rsidR="000035BA" w:rsidRPr="002A480A">
        <w:rPr>
          <w:rFonts w:asciiTheme="majorHAnsi" w:hAnsiTheme="majorHAnsi" w:cstheme="majorHAnsi"/>
          <w:b/>
          <w:color w:val="000000" w:themeColor="text1"/>
          <w:sz w:val="28"/>
          <w:szCs w:val="28"/>
        </w:rPr>
        <w:t>an</w:t>
      </w:r>
      <w:proofErr w:type="gramEnd"/>
      <w:r w:rsidR="00BC26B0">
        <w:rPr>
          <w:rFonts w:asciiTheme="majorHAnsi" w:hAnsiTheme="majorHAnsi" w:cstheme="majorHAnsi"/>
          <w:color w:val="000000" w:themeColor="text1"/>
          <w:sz w:val="28"/>
          <w:szCs w:val="28"/>
        </w:rPr>
        <w:t xml:space="preserve"> </w:t>
      </w:r>
      <w:r w:rsidR="000035BA" w:rsidRPr="00DD7B9D">
        <w:rPr>
          <w:rFonts w:asciiTheme="majorHAnsi" w:hAnsiTheme="majorHAnsi" w:cstheme="majorHAnsi"/>
          <w:color w:val="000000" w:themeColor="text1"/>
          <w:sz w:val="28"/>
          <w:szCs w:val="28"/>
        </w:rPr>
        <w:t xml:space="preserve">thẩm định thiết kế đối với phương tiện, hệ thống PCCC và hệ thống điện phục vụ PCCC; </w:t>
      </w:r>
    </w:p>
    <w:p w14:paraId="4DF0556D" w14:textId="44AD33CD" w:rsidR="000035BA" w:rsidRDefault="006D504B"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 </w:t>
      </w:r>
      <w:r w:rsidRPr="002A480A">
        <w:rPr>
          <w:rFonts w:asciiTheme="majorHAnsi" w:hAnsiTheme="majorHAnsi" w:cstheme="majorHAnsi"/>
          <w:b/>
          <w:color w:val="000000" w:themeColor="text1"/>
          <w:sz w:val="28"/>
          <w:szCs w:val="28"/>
          <w:lang w:val="en-US"/>
        </w:rPr>
        <w:t>C</w:t>
      </w:r>
      <w:r w:rsidR="000035BA" w:rsidRPr="002A480A">
        <w:rPr>
          <w:rFonts w:asciiTheme="majorHAnsi" w:hAnsiTheme="majorHAnsi" w:cstheme="majorHAnsi"/>
          <w:b/>
          <w:color w:val="000000" w:themeColor="text1"/>
          <w:sz w:val="28"/>
          <w:szCs w:val="28"/>
        </w:rPr>
        <w:t>ác cơ quan chuyên môn về xây dựng</w:t>
      </w:r>
      <w:r w:rsidR="000035BA" w:rsidRPr="00DD7B9D">
        <w:rPr>
          <w:rFonts w:asciiTheme="majorHAnsi" w:hAnsiTheme="majorHAnsi" w:cstheme="majorHAnsi"/>
          <w:color w:val="000000" w:themeColor="text1"/>
          <w:sz w:val="28"/>
          <w:szCs w:val="28"/>
        </w:rPr>
        <w:t xml:space="preserve"> </w:t>
      </w:r>
      <w:r w:rsidR="00BC26B0" w:rsidRPr="00515AD3">
        <w:rPr>
          <w:rFonts w:ascii="Times New Roman" w:eastAsia="Times New Roman" w:hAnsi="Times New Roman" w:cs="Times New Roman"/>
          <w:sz w:val="28"/>
          <w:szCs w:val="28"/>
        </w:rPr>
        <w:t xml:space="preserve">thẩm định thiết kế, kiểm tra kết quả nghiệm thu về PCCC đối với nội dung thuộc chuyên môn về xây dựng như khoảng cách PCCC, đường bộ, bãi đỗ, khoảng trống phục vụ hoạt động PCCC, </w:t>
      </w:r>
      <w:r w:rsidR="00BC26B0" w:rsidRPr="00515AD3">
        <w:rPr>
          <w:rFonts w:ascii="Times New Roman" w:eastAsia="Times New Roman" w:hAnsi="Times New Roman" w:cs="Times New Roman"/>
          <w:sz w:val="28"/>
          <w:szCs w:val="28"/>
        </w:rPr>
        <w:lastRenderedPageBreak/>
        <w:t>CNCH, giải pháp thoát nạn, dự kiến bậc chịu lửa, giải pháp ngăn cháy, chống cháy lan, giải pháp chống khói</w:t>
      </w:r>
      <w:r w:rsidR="000035BA" w:rsidRPr="00DD7B9D">
        <w:rPr>
          <w:rFonts w:asciiTheme="majorHAnsi" w:hAnsiTheme="majorHAnsi" w:cstheme="majorHAnsi"/>
          <w:color w:val="000000" w:themeColor="text1"/>
          <w:sz w:val="28"/>
          <w:szCs w:val="28"/>
        </w:rPr>
        <w:t>.</w:t>
      </w:r>
    </w:p>
    <w:p w14:paraId="07C543AC" w14:textId="43A9248D" w:rsidR="00BC26B0" w:rsidRPr="00BC26B0" w:rsidRDefault="00BC26B0" w:rsidP="007D64EB">
      <w:pPr>
        <w:spacing w:before="120" w:after="0" w:line="264" w:lineRule="auto"/>
        <w:ind w:firstLine="709"/>
        <w:jc w:val="both"/>
        <w:rPr>
          <w:rFonts w:asciiTheme="majorHAnsi" w:hAnsiTheme="majorHAnsi" w:cstheme="majorHAnsi"/>
          <w:color w:val="000000" w:themeColor="text1"/>
          <w:sz w:val="28"/>
          <w:szCs w:val="28"/>
          <w:lang w:val="en-US"/>
        </w:rPr>
      </w:pPr>
      <w:r>
        <w:rPr>
          <w:rFonts w:ascii="Times New Roman" w:eastAsia="Times New Roman" w:hAnsi="Times New Roman" w:cs="Times New Roman"/>
          <w:sz w:val="28"/>
          <w:szCs w:val="28"/>
          <w:lang w:val="en-US"/>
        </w:rPr>
        <w:t xml:space="preserve">+ </w:t>
      </w:r>
      <w:r w:rsidRPr="00BC26B0">
        <w:rPr>
          <w:rFonts w:ascii="Times New Roman" w:eastAsia="Times New Roman" w:hAnsi="Times New Roman" w:cs="Times New Roman"/>
          <w:b/>
          <w:sz w:val="28"/>
          <w:szCs w:val="28"/>
          <w:lang w:val="en-US"/>
        </w:rPr>
        <w:t>C</w:t>
      </w:r>
      <w:r w:rsidRPr="00BC26B0">
        <w:rPr>
          <w:rFonts w:ascii="Times New Roman" w:eastAsia="Times New Roman" w:hAnsi="Times New Roman" w:cs="Times New Roman"/>
          <w:b/>
          <w:sz w:val="28"/>
          <w:szCs w:val="28"/>
        </w:rPr>
        <w:t>ơ quan đăng kiểm</w:t>
      </w:r>
      <w:r w:rsidRPr="00515AD3">
        <w:rPr>
          <w:rFonts w:ascii="Times New Roman" w:eastAsia="Times New Roman" w:hAnsi="Times New Roman" w:cs="Times New Roman"/>
          <w:sz w:val="28"/>
          <w:szCs w:val="28"/>
        </w:rPr>
        <w:t xml:space="preserve"> thẩm định thiết kế, kiểm tra kết quả nghiệm thu về PCCC đối với các phương tiện có yêu cầu bảo đảm an toàn PCCC như giải pháp ngăn cháy, chống cháy lan, giải pháp bảo đảm an toàn phòng cháy cho hệ thống cung cấp năng lượng, nhiên liệu và động cơ, hệ thống, thiết bị phát hiện sự cố rò rỉ chất khí, chất lỏng nguy hiểm về cháy, nổ</w:t>
      </w:r>
      <w:r>
        <w:rPr>
          <w:rFonts w:ascii="Times New Roman" w:eastAsia="Times New Roman" w:hAnsi="Times New Roman" w:cs="Times New Roman"/>
          <w:sz w:val="28"/>
          <w:szCs w:val="28"/>
          <w:lang w:val="en-US"/>
        </w:rPr>
        <w:t>.</w:t>
      </w:r>
    </w:p>
    <w:p w14:paraId="59FBE0DA" w14:textId="50B1B5D1" w:rsidR="002A3AA7" w:rsidRPr="002A3AA7" w:rsidRDefault="00BC26B0"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b/>
          <w:color w:val="000000" w:themeColor="text1"/>
          <w:sz w:val="28"/>
          <w:szCs w:val="28"/>
          <w:lang w:val="en-US"/>
        </w:rPr>
        <w:t>7</w:t>
      </w:r>
      <w:r w:rsidR="00EC1D5C" w:rsidRPr="008C6312">
        <w:rPr>
          <w:rFonts w:asciiTheme="majorHAnsi" w:hAnsiTheme="majorHAnsi" w:cstheme="majorHAnsi"/>
          <w:b/>
          <w:color w:val="000000" w:themeColor="text1"/>
          <w:sz w:val="28"/>
          <w:szCs w:val="28"/>
        </w:rPr>
        <w:t>.</w:t>
      </w:r>
      <w:r w:rsidR="00EC1D5C" w:rsidRPr="00EC1D5C">
        <w:rPr>
          <w:rFonts w:asciiTheme="majorHAnsi" w:hAnsiTheme="majorHAnsi" w:cstheme="majorHAnsi"/>
          <w:color w:val="000000" w:themeColor="text1"/>
          <w:sz w:val="28"/>
          <w:szCs w:val="28"/>
        </w:rPr>
        <w:t xml:space="preserve"> </w:t>
      </w:r>
      <w:r w:rsidR="003447FF">
        <w:rPr>
          <w:rFonts w:asciiTheme="majorHAnsi" w:hAnsiTheme="majorHAnsi" w:cstheme="majorHAnsi"/>
          <w:color w:val="000000" w:themeColor="text1"/>
          <w:sz w:val="28"/>
          <w:szCs w:val="28"/>
        </w:rPr>
        <w:t>Bổ sung</w:t>
      </w:r>
      <w:r w:rsidR="000035BA" w:rsidRPr="00DD7B9D">
        <w:rPr>
          <w:rFonts w:asciiTheme="majorHAnsi" w:hAnsiTheme="majorHAnsi" w:cstheme="majorHAnsi"/>
          <w:color w:val="000000" w:themeColor="text1"/>
          <w:sz w:val="28"/>
          <w:szCs w:val="28"/>
        </w:rPr>
        <w:t xml:space="preserve"> các quy định </w:t>
      </w:r>
      <w:r w:rsidR="00C60E41">
        <w:rPr>
          <w:rFonts w:asciiTheme="majorHAnsi" w:hAnsiTheme="majorHAnsi" w:cstheme="majorHAnsi"/>
          <w:color w:val="000000" w:themeColor="text1"/>
          <w:sz w:val="28"/>
          <w:szCs w:val="28"/>
        </w:rPr>
        <w:t>cụ thể</w:t>
      </w:r>
      <w:r w:rsidR="000035BA" w:rsidRPr="00DD7B9D">
        <w:rPr>
          <w:rFonts w:asciiTheme="majorHAnsi" w:hAnsiTheme="majorHAnsi" w:cstheme="majorHAnsi"/>
          <w:color w:val="000000" w:themeColor="text1"/>
          <w:sz w:val="28"/>
          <w:szCs w:val="28"/>
        </w:rPr>
        <w:t xml:space="preserve">, bao quát hơn về PCCC điện trong sinh hoạt, sản xuất, kinh doanh; quy định </w:t>
      </w:r>
      <w:r w:rsidR="00C60E41">
        <w:rPr>
          <w:rFonts w:asciiTheme="majorHAnsi" w:hAnsiTheme="majorHAnsi" w:cstheme="majorHAnsi"/>
          <w:color w:val="000000" w:themeColor="text1"/>
          <w:sz w:val="28"/>
          <w:szCs w:val="28"/>
        </w:rPr>
        <w:t>cụ thể</w:t>
      </w:r>
      <w:r w:rsidR="000035BA" w:rsidRPr="00DD7B9D">
        <w:rPr>
          <w:rFonts w:asciiTheme="majorHAnsi" w:hAnsiTheme="majorHAnsi" w:cstheme="majorHAnsi"/>
          <w:color w:val="000000" w:themeColor="text1"/>
          <w:sz w:val="28"/>
          <w:szCs w:val="28"/>
        </w:rPr>
        <w:t xml:space="preserve"> về trách nhiệm của tổ chức, cá nhân kinh doanh sản phẩm, thiết bị điện và đơn vị bán lẻ điện trong việc hướng dẫn về bảo đảm an toàn sử dụng điện trong sinh hoạt, sản xuất.</w:t>
      </w:r>
    </w:p>
    <w:p w14:paraId="40B1BABF" w14:textId="6AF32214" w:rsidR="007B3278" w:rsidRDefault="00BC26B0" w:rsidP="007D64EB">
      <w:pPr>
        <w:spacing w:before="120" w:after="0" w:line="264" w:lineRule="auto"/>
        <w:ind w:firstLine="709"/>
        <w:jc w:val="both"/>
        <w:rPr>
          <w:rFonts w:asciiTheme="majorHAnsi" w:hAnsiTheme="majorHAnsi" w:cstheme="majorHAnsi"/>
          <w:color w:val="000000" w:themeColor="text1"/>
          <w:sz w:val="28"/>
          <w:szCs w:val="28"/>
          <w:lang w:val="en-US"/>
        </w:rPr>
      </w:pPr>
      <w:r>
        <w:rPr>
          <w:rFonts w:asciiTheme="majorHAnsi" w:hAnsiTheme="majorHAnsi" w:cstheme="majorHAnsi"/>
          <w:b/>
          <w:color w:val="000000" w:themeColor="text1"/>
          <w:sz w:val="28"/>
          <w:szCs w:val="28"/>
          <w:lang w:val="en-US"/>
        </w:rPr>
        <w:t>8</w:t>
      </w:r>
      <w:r w:rsidR="00EC1D5C" w:rsidRPr="008C6312">
        <w:rPr>
          <w:rFonts w:asciiTheme="majorHAnsi" w:hAnsiTheme="majorHAnsi" w:cstheme="majorHAnsi"/>
          <w:b/>
          <w:color w:val="000000" w:themeColor="text1"/>
          <w:sz w:val="28"/>
          <w:szCs w:val="28"/>
        </w:rPr>
        <w:t>.</w:t>
      </w:r>
      <w:r w:rsidR="00EC1D5C" w:rsidRPr="00EC1D5C">
        <w:rPr>
          <w:rFonts w:asciiTheme="majorHAnsi" w:hAnsiTheme="majorHAnsi" w:cstheme="majorHAnsi"/>
          <w:color w:val="000000" w:themeColor="text1"/>
          <w:sz w:val="28"/>
          <w:szCs w:val="28"/>
        </w:rPr>
        <w:t xml:space="preserve"> </w:t>
      </w:r>
      <w:proofErr w:type="spellStart"/>
      <w:r w:rsidR="007B3278">
        <w:rPr>
          <w:rFonts w:asciiTheme="majorHAnsi" w:hAnsiTheme="majorHAnsi" w:cstheme="majorHAnsi"/>
          <w:color w:val="000000" w:themeColor="text1"/>
          <w:sz w:val="28"/>
          <w:szCs w:val="28"/>
          <w:lang w:val="en-US"/>
        </w:rPr>
        <w:t>Về</w:t>
      </w:r>
      <w:proofErr w:type="spellEnd"/>
      <w:r w:rsidR="007B3278">
        <w:rPr>
          <w:rFonts w:asciiTheme="majorHAnsi" w:hAnsiTheme="majorHAnsi" w:cstheme="majorHAnsi"/>
          <w:color w:val="000000" w:themeColor="text1"/>
          <w:sz w:val="28"/>
          <w:szCs w:val="28"/>
          <w:lang w:val="en-US"/>
        </w:rPr>
        <w:t xml:space="preserve"> </w:t>
      </w:r>
      <w:proofErr w:type="spellStart"/>
      <w:r w:rsidR="007B3278">
        <w:rPr>
          <w:rFonts w:asciiTheme="majorHAnsi" w:hAnsiTheme="majorHAnsi" w:cstheme="majorHAnsi"/>
          <w:color w:val="000000" w:themeColor="text1"/>
          <w:sz w:val="28"/>
          <w:szCs w:val="28"/>
          <w:lang w:val="en-US"/>
        </w:rPr>
        <w:t>hoạt</w:t>
      </w:r>
      <w:proofErr w:type="spellEnd"/>
      <w:r w:rsidR="007B3278">
        <w:rPr>
          <w:rFonts w:asciiTheme="majorHAnsi" w:hAnsiTheme="majorHAnsi" w:cstheme="majorHAnsi"/>
          <w:color w:val="000000" w:themeColor="text1"/>
          <w:sz w:val="28"/>
          <w:szCs w:val="28"/>
          <w:lang w:val="en-US"/>
        </w:rPr>
        <w:t xml:space="preserve"> </w:t>
      </w:r>
      <w:proofErr w:type="spellStart"/>
      <w:r w:rsidR="007B3278">
        <w:rPr>
          <w:rFonts w:asciiTheme="majorHAnsi" w:hAnsiTheme="majorHAnsi" w:cstheme="majorHAnsi"/>
          <w:color w:val="000000" w:themeColor="text1"/>
          <w:sz w:val="28"/>
          <w:szCs w:val="28"/>
          <w:lang w:val="en-US"/>
        </w:rPr>
        <w:t>động</w:t>
      </w:r>
      <w:proofErr w:type="spellEnd"/>
      <w:r w:rsidR="007B3278">
        <w:rPr>
          <w:rFonts w:asciiTheme="majorHAnsi" w:hAnsiTheme="majorHAnsi" w:cstheme="majorHAnsi"/>
          <w:color w:val="000000" w:themeColor="text1"/>
          <w:sz w:val="28"/>
          <w:szCs w:val="28"/>
          <w:lang w:val="en-US"/>
        </w:rPr>
        <w:t xml:space="preserve"> </w:t>
      </w:r>
      <w:proofErr w:type="spellStart"/>
      <w:r w:rsidR="007B3278">
        <w:rPr>
          <w:rFonts w:asciiTheme="majorHAnsi" w:hAnsiTheme="majorHAnsi" w:cstheme="majorHAnsi"/>
          <w:color w:val="000000" w:themeColor="text1"/>
          <w:sz w:val="28"/>
          <w:szCs w:val="28"/>
          <w:lang w:val="en-US"/>
        </w:rPr>
        <w:t>chữa</w:t>
      </w:r>
      <w:proofErr w:type="spellEnd"/>
      <w:r w:rsidR="007B3278">
        <w:rPr>
          <w:rFonts w:asciiTheme="majorHAnsi" w:hAnsiTheme="majorHAnsi" w:cstheme="majorHAnsi"/>
          <w:color w:val="000000" w:themeColor="text1"/>
          <w:sz w:val="28"/>
          <w:szCs w:val="28"/>
          <w:lang w:val="en-US"/>
        </w:rPr>
        <w:t xml:space="preserve"> </w:t>
      </w:r>
      <w:proofErr w:type="spellStart"/>
      <w:r w:rsidR="007B3278">
        <w:rPr>
          <w:rFonts w:asciiTheme="majorHAnsi" w:hAnsiTheme="majorHAnsi" w:cstheme="majorHAnsi"/>
          <w:color w:val="000000" w:themeColor="text1"/>
          <w:sz w:val="28"/>
          <w:szCs w:val="28"/>
          <w:lang w:val="en-US"/>
        </w:rPr>
        <w:t>cháy</w:t>
      </w:r>
      <w:proofErr w:type="spellEnd"/>
      <w:r w:rsidR="007B3278">
        <w:rPr>
          <w:rFonts w:asciiTheme="majorHAnsi" w:hAnsiTheme="majorHAnsi" w:cstheme="majorHAnsi"/>
          <w:color w:val="000000" w:themeColor="text1"/>
          <w:sz w:val="28"/>
          <w:szCs w:val="28"/>
          <w:lang w:val="en-US"/>
        </w:rPr>
        <w:t xml:space="preserve">: </w:t>
      </w:r>
      <w:r w:rsidR="007B3278">
        <w:rPr>
          <w:rFonts w:asciiTheme="majorHAnsi" w:hAnsiTheme="majorHAnsi" w:cstheme="majorHAnsi"/>
          <w:color w:val="000000" w:themeColor="text1"/>
          <w:sz w:val="28"/>
          <w:szCs w:val="28"/>
        </w:rPr>
        <w:t>Bổ sung</w:t>
      </w:r>
      <w:r w:rsidR="007B3278" w:rsidRPr="00DD7B9D">
        <w:rPr>
          <w:rFonts w:asciiTheme="majorHAnsi" w:hAnsiTheme="majorHAnsi" w:cstheme="majorHAnsi"/>
          <w:color w:val="000000" w:themeColor="text1"/>
          <w:sz w:val="28"/>
          <w:szCs w:val="28"/>
        </w:rPr>
        <w:t xml:space="preserve"> các quy định </w:t>
      </w:r>
      <w:r w:rsidR="007B3278">
        <w:rPr>
          <w:rFonts w:asciiTheme="majorHAnsi" w:hAnsiTheme="majorHAnsi" w:cstheme="majorHAnsi"/>
          <w:color w:val="000000" w:themeColor="text1"/>
          <w:sz w:val="28"/>
          <w:szCs w:val="28"/>
        </w:rPr>
        <w:t>cụ thể</w:t>
      </w:r>
      <w:r w:rsidR="007B3278" w:rsidRPr="00DD7B9D">
        <w:rPr>
          <w:rFonts w:asciiTheme="majorHAnsi" w:hAnsiTheme="majorHAnsi" w:cstheme="majorHAnsi"/>
          <w:color w:val="000000" w:themeColor="text1"/>
          <w:sz w:val="28"/>
          <w:szCs w:val="28"/>
        </w:rPr>
        <w:t>, bao quát hơn về hoạt động chữa cháy, gồ</w:t>
      </w:r>
      <w:r w:rsidR="007B3278">
        <w:rPr>
          <w:rFonts w:asciiTheme="majorHAnsi" w:hAnsiTheme="majorHAnsi" w:cstheme="majorHAnsi"/>
          <w:color w:val="000000" w:themeColor="text1"/>
          <w:sz w:val="28"/>
          <w:szCs w:val="28"/>
        </w:rPr>
        <w:t>m</w:t>
      </w:r>
      <w:r w:rsidR="007B3278">
        <w:rPr>
          <w:rFonts w:asciiTheme="majorHAnsi" w:hAnsiTheme="majorHAnsi" w:cstheme="majorHAnsi"/>
          <w:color w:val="000000" w:themeColor="text1"/>
          <w:sz w:val="28"/>
          <w:szCs w:val="28"/>
          <w:lang w:val="en-US"/>
        </w:rPr>
        <w:t>:</w:t>
      </w:r>
    </w:p>
    <w:p w14:paraId="38B6C57B" w14:textId="77777777" w:rsidR="007B3278" w:rsidRDefault="007B3278"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Q</w:t>
      </w:r>
      <w:r w:rsidR="000035BA" w:rsidRPr="00DD7B9D">
        <w:rPr>
          <w:rFonts w:asciiTheme="majorHAnsi" w:hAnsiTheme="majorHAnsi" w:cstheme="majorHAnsi"/>
          <w:color w:val="000000" w:themeColor="text1"/>
          <w:sz w:val="28"/>
          <w:szCs w:val="28"/>
        </w:rPr>
        <w:t>uy định cụ th</w:t>
      </w:r>
      <w:r>
        <w:rPr>
          <w:rFonts w:asciiTheme="majorHAnsi" w:hAnsiTheme="majorHAnsi" w:cstheme="majorHAnsi"/>
          <w:color w:val="000000" w:themeColor="text1"/>
          <w:sz w:val="28"/>
          <w:szCs w:val="28"/>
          <w:lang w:val="en-US"/>
        </w:rPr>
        <w:t>ể</w:t>
      </w:r>
      <w:r w:rsidR="000035BA" w:rsidRPr="00DD7B9D">
        <w:rPr>
          <w:rFonts w:asciiTheme="majorHAnsi" w:hAnsiTheme="majorHAnsi" w:cstheme="majorHAnsi"/>
          <w:color w:val="000000" w:themeColor="text1"/>
          <w:sz w:val="28"/>
          <w:szCs w:val="28"/>
        </w:rPr>
        <w:t xml:space="preserve"> trách nhiệm chữa cháy; việc huy động lực lượng, người, phương tiện, tài sản tham gia chữa cháy; nguồn nước chữa cháy; người chỉ huy chữa cháy; </w:t>
      </w:r>
    </w:p>
    <w:p w14:paraId="54F76C6D" w14:textId="32FB4064" w:rsidR="000035BA" w:rsidRPr="00DD7B9D" w:rsidRDefault="007B3278"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 Quy </w:t>
      </w:r>
      <w:proofErr w:type="spellStart"/>
      <w:r>
        <w:rPr>
          <w:rFonts w:asciiTheme="majorHAnsi" w:hAnsiTheme="majorHAnsi" w:cstheme="majorHAnsi"/>
          <w:color w:val="000000" w:themeColor="text1"/>
          <w:sz w:val="28"/>
          <w:szCs w:val="28"/>
          <w:lang w:val="en-US"/>
        </w:rPr>
        <w:t>định</w:t>
      </w:r>
      <w:proofErr w:type="spellEnd"/>
      <w:r>
        <w:rPr>
          <w:rFonts w:asciiTheme="majorHAnsi" w:hAnsiTheme="majorHAnsi" w:cstheme="majorHAnsi"/>
          <w:color w:val="000000" w:themeColor="text1"/>
          <w:sz w:val="28"/>
          <w:szCs w:val="28"/>
          <w:lang w:val="en-US"/>
        </w:rPr>
        <w:t xml:space="preserve"> </w:t>
      </w:r>
      <w:proofErr w:type="spellStart"/>
      <w:r>
        <w:rPr>
          <w:rFonts w:asciiTheme="majorHAnsi" w:hAnsiTheme="majorHAnsi" w:cstheme="majorHAnsi"/>
          <w:color w:val="000000" w:themeColor="text1"/>
          <w:sz w:val="28"/>
          <w:szCs w:val="28"/>
          <w:lang w:val="en-US"/>
        </w:rPr>
        <w:t>cụ</w:t>
      </w:r>
      <w:proofErr w:type="spellEnd"/>
      <w:r>
        <w:rPr>
          <w:rFonts w:asciiTheme="majorHAnsi" w:hAnsiTheme="majorHAnsi" w:cstheme="majorHAnsi"/>
          <w:color w:val="000000" w:themeColor="text1"/>
          <w:sz w:val="28"/>
          <w:szCs w:val="28"/>
          <w:lang w:val="en-US"/>
        </w:rPr>
        <w:t xml:space="preserve"> </w:t>
      </w:r>
      <w:proofErr w:type="spellStart"/>
      <w:r>
        <w:rPr>
          <w:rFonts w:asciiTheme="majorHAnsi" w:hAnsiTheme="majorHAnsi" w:cstheme="majorHAnsi"/>
          <w:color w:val="000000" w:themeColor="text1"/>
          <w:sz w:val="28"/>
          <w:szCs w:val="28"/>
          <w:lang w:val="en-US"/>
        </w:rPr>
        <w:t>thể</w:t>
      </w:r>
      <w:proofErr w:type="spellEnd"/>
      <w:r>
        <w:rPr>
          <w:rFonts w:asciiTheme="majorHAnsi" w:hAnsiTheme="majorHAnsi" w:cstheme="majorHAnsi"/>
          <w:color w:val="000000" w:themeColor="text1"/>
          <w:sz w:val="28"/>
          <w:szCs w:val="28"/>
          <w:lang w:val="en-US"/>
        </w:rPr>
        <w:t xml:space="preserve"> </w:t>
      </w:r>
      <w:r w:rsidR="000035BA" w:rsidRPr="00DD7B9D">
        <w:rPr>
          <w:rFonts w:asciiTheme="majorHAnsi" w:hAnsiTheme="majorHAnsi" w:cstheme="majorHAnsi"/>
          <w:color w:val="000000" w:themeColor="text1"/>
          <w:sz w:val="28"/>
          <w:szCs w:val="28"/>
        </w:rPr>
        <w:t>quyền, trách nhiệm của người chỉ huy chữa cháy; việc t</w:t>
      </w:r>
      <w:r w:rsidR="002A480A">
        <w:rPr>
          <w:rFonts w:asciiTheme="majorHAnsi" w:hAnsiTheme="majorHAnsi" w:cstheme="majorHAnsi"/>
          <w:color w:val="000000" w:themeColor="text1"/>
          <w:sz w:val="28"/>
          <w:szCs w:val="28"/>
          <w:lang w:val="en-US"/>
        </w:rPr>
        <w:t>ổ</w:t>
      </w:r>
      <w:r w:rsidR="000035BA" w:rsidRPr="00DD7B9D">
        <w:rPr>
          <w:rFonts w:asciiTheme="majorHAnsi" w:hAnsiTheme="majorHAnsi" w:cstheme="majorHAnsi"/>
          <w:color w:val="000000" w:themeColor="text1"/>
          <w:sz w:val="28"/>
          <w:szCs w:val="28"/>
        </w:rPr>
        <w:t xml:space="preserve"> chức khắc phục hậu quả vụ cháy; công tác bảo vệ hiện trường, điều tra vụ cháy; việc chữa cháy trụ sở cơ quan đại diện ngoại giao, cơ quan lãnh sự, cơ quan đại diện tổ chức quốc tế...</w:t>
      </w:r>
    </w:p>
    <w:p w14:paraId="7A786373" w14:textId="22B9DE28" w:rsidR="00BC26B0" w:rsidRDefault="00005785" w:rsidP="007D64EB">
      <w:pPr>
        <w:widowControl w:val="0"/>
        <w:spacing w:before="120" w:after="0" w:line="264" w:lineRule="auto"/>
        <w:ind w:firstLine="709"/>
        <w:jc w:val="both"/>
        <w:rPr>
          <w:rFonts w:ascii="Times New Roman" w:eastAsia="Times New Roman" w:hAnsi="Times New Roman" w:cs="Times New Roman"/>
          <w:bCs/>
          <w:sz w:val="28"/>
          <w:szCs w:val="28"/>
          <w:lang w:val="en-US"/>
        </w:rPr>
      </w:pPr>
      <w:r>
        <w:rPr>
          <w:rFonts w:asciiTheme="majorHAnsi" w:hAnsiTheme="majorHAnsi" w:cstheme="majorHAnsi"/>
          <w:b/>
          <w:color w:val="000000" w:themeColor="text1"/>
          <w:sz w:val="28"/>
          <w:szCs w:val="28"/>
          <w:lang w:val="en-US"/>
        </w:rPr>
        <w:t>9</w:t>
      </w:r>
      <w:r w:rsidR="00EC1D5C" w:rsidRPr="008C6312">
        <w:rPr>
          <w:rFonts w:asciiTheme="majorHAnsi" w:hAnsiTheme="majorHAnsi" w:cstheme="majorHAnsi"/>
          <w:b/>
          <w:color w:val="000000" w:themeColor="text1"/>
          <w:sz w:val="28"/>
          <w:szCs w:val="28"/>
        </w:rPr>
        <w:t>.</w:t>
      </w:r>
      <w:r w:rsidR="00EC1D5C" w:rsidRPr="00EC1D5C">
        <w:rPr>
          <w:rFonts w:asciiTheme="majorHAnsi" w:hAnsiTheme="majorHAnsi" w:cstheme="majorHAnsi"/>
          <w:color w:val="000000" w:themeColor="text1"/>
          <w:sz w:val="28"/>
          <w:szCs w:val="28"/>
        </w:rPr>
        <w:t xml:space="preserve"> </w:t>
      </w:r>
      <w:r w:rsidR="00BC26B0" w:rsidRPr="00515AD3">
        <w:rPr>
          <w:rFonts w:ascii="Times New Roman" w:eastAsia="Times New Roman" w:hAnsi="Times New Roman" w:cs="Times New Roman"/>
          <w:bCs/>
          <w:sz w:val="28"/>
          <w:szCs w:val="28"/>
        </w:rPr>
        <w:t>Bổ sung các quy định nhằm xây dựng và củng cố lực lượng PCCC và CNCH đáp ứng yêu cầ</w:t>
      </w:r>
      <w:r w:rsidR="00BC26B0">
        <w:rPr>
          <w:rFonts w:ascii="Times New Roman" w:eastAsia="Times New Roman" w:hAnsi="Times New Roman" w:cs="Times New Roman"/>
          <w:bCs/>
          <w:sz w:val="28"/>
          <w:szCs w:val="28"/>
        </w:rPr>
        <w:t>u nhiệm vụ trong mọi tình huống</w:t>
      </w:r>
      <w:r w:rsidR="00BC26B0">
        <w:rPr>
          <w:rFonts w:ascii="Times New Roman" w:eastAsia="Times New Roman" w:hAnsi="Times New Roman" w:cs="Times New Roman"/>
          <w:bCs/>
          <w:sz w:val="28"/>
          <w:szCs w:val="28"/>
          <w:lang w:val="en-US"/>
        </w:rPr>
        <w:t>:</w:t>
      </w:r>
    </w:p>
    <w:p w14:paraId="402EEA6E" w14:textId="77777777" w:rsidR="00BC26B0" w:rsidRDefault="00BC26B0" w:rsidP="007D64EB">
      <w:pPr>
        <w:widowControl w:val="0"/>
        <w:spacing w:before="120" w:after="0" w:line="264"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w:t>
      </w:r>
      <w:r w:rsidRPr="00515AD3">
        <w:rPr>
          <w:rFonts w:ascii="Times New Roman" w:eastAsia="Times New Roman" w:hAnsi="Times New Roman" w:cs="Times New Roman"/>
          <w:bCs/>
          <w:sz w:val="28"/>
          <w:szCs w:val="28"/>
        </w:rPr>
        <w:t xml:space="preserve"> Luật PCCC và CNCH đã quy định cụ thể, rõ ràng hơn về việc thành lập, quản lý lực lượng PCCC và CNCH cơ sở, PCCC và CNCH chuyên ngành, lực lượng dân phòng để khắc phục những tồn tại, hạn chế và nâng cao hiệu quả hoạt động của các lực lượng này trong thực tiễn; </w:t>
      </w:r>
    </w:p>
    <w:p w14:paraId="028D3218" w14:textId="77777777" w:rsidR="00BC26B0" w:rsidRDefault="00BC26B0" w:rsidP="007D64EB">
      <w:pPr>
        <w:widowControl w:val="0"/>
        <w:spacing w:before="120" w:after="0" w:line="264"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B</w:t>
      </w:r>
      <w:r w:rsidRPr="00515AD3">
        <w:rPr>
          <w:rFonts w:ascii="Times New Roman" w:eastAsia="Times New Roman" w:hAnsi="Times New Roman" w:cs="Times New Roman"/>
          <w:bCs/>
          <w:sz w:val="28"/>
          <w:szCs w:val="28"/>
        </w:rPr>
        <w:t xml:space="preserve">ổ sung quy định ưu tiên thành viên Tổ bảo vệ an ninh, trật tự tham gia Đội dân phòng cũng như bổ nhiệm Tổ trưởng, Tổ phó Tổ bảo vệ an ninh, trật tự là Đội trưởng, Đội phó Đội dân phòng để phù hợp với Luật Lực lượng tham gia bảo vệ an ninh, trật tự ở cơ sở. </w:t>
      </w:r>
    </w:p>
    <w:p w14:paraId="19708374" w14:textId="593AFCFD" w:rsidR="00BC26B0" w:rsidRPr="00BC26B0" w:rsidRDefault="00BC26B0" w:rsidP="007D64EB">
      <w:pPr>
        <w:widowControl w:val="0"/>
        <w:spacing w:before="120" w:after="0" w:line="264" w:lineRule="auto"/>
        <w:ind w:firstLine="709"/>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 B</w:t>
      </w:r>
      <w:r w:rsidRPr="00515AD3">
        <w:rPr>
          <w:rFonts w:ascii="Times New Roman" w:eastAsia="Times New Roman" w:hAnsi="Times New Roman" w:cs="Times New Roman"/>
          <w:bCs/>
          <w:sz w:val="28"/>
          <w:szCs w:val="28"/>
        </w:rPr>
        <w:t>ổ sung</w:t>
      </w:r>
      <w:r>
        <w:rPr>
          <w:rFonts w:ascii="Times New Roman" w:eastAsia="Times New Roman" w:hAnsi="Times New Roman" w:cs="Times New Roman"/>
          <w:bCs/>
          <w:sz w:val="28"/>
          <w:szCs w:val="28"/>
        </w:rPr>
        <w:t xml:space="preserve"> các</w:t>
      </w:r>
      <w:r w:rsidRPr="00515AD3">
        <w:rPr>
          <w:rFonts w:ascii="Times New Roman" w:eastAsia="Times New Roman" w:hAnsi="Times New Roman" w:cs="Times New Roman"/>
          <w:bCs/>
          <w:sz w:val="28"/>
          <w:szCs w:val="28"/>
        </w:rPr>
        <w:t xml:space="preserve"> quy định cụ thể về việc đăng ký, huấn luyện, bồi dưỡng</w:t>
      </w:r>
      <w:r>
        <w:rPr>
          <w:rFonts w:ascii="Times New Roman" w:eastAsia="Times New Roman" w:hAnsi="Times New Roman" w:cs="Times New Roman"/>
          <w:bCs/>
          <w:sz w:val="28"/>
          <w:szCs w:val="28"/>
        </w:rPr>
        <w:t>,</w:t>
      </w:r>
      <w:r w:rsidRPr="00515AD3">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chế độ, </w:t>
      </w:r>
      <w:r w:rsidRPr="00515AD3">
        <w:rPr>
          <w:rFonts w:ascii="Times New Roman" w:eastAsia="Times New Roman" w:hAnsi="Times New Roman" w:cs="Times New Roman"/>
          <w:bCs/>
          <w:sz w:val="28"/>
          <w:szCs w:val="28"/>
        </w:rPr>
        <w:t>chính sách</w:t>
      </w:r>
      <w:r>
        <w:rPr>
          <w:rFonts w:ascii="Times New Roman" w:eastAsia="Times New Roman" w:hAnsi="Times New Roman" w:cs="Times New Roman"/>
          <w:bCs/>
          <w:sz w:val="28"/>
          <w:szCs w:val="28"/>
        </w:rPr>
        <w:t xml:space="preserve"> để</w:t>
      </w:r>
      <w:r w:rsidRPr="00515AD3">
        <w:rPr>
          <w:rFonts w:ascii="Times New Roman" w:eastAsia="Times New Roman" w:hAnsi="Times New Roman" w:cs="Times New Roman"/>
          <w:bCs/>
          <w:sz w:val="28"/>
          <w:szCs w:val="28"/>
        </w:rPr>
        <w:t xml:space="preserve"> phát triển</w:t>
      </w:r>
      <w:r>
        <w:rPr>
          <w:rFonts w:ascii="Times New Roman" w:eastAsia="Times New Roman" w:hAnsi="Times New Roman" w:cs="Times New Roman"/>
          <w:bCs/>
          <w:sz w:val="28"/>
          <w:szCs w:val="28"/>
        </w:rPr>
        <w:t xml:space="preserve"> hoạt động PCCC và CNCH tình nguyện</w:t>
      </w:r>
      <w:r>
        <w:rPr>
          <w:rFonts w:ascii="Times New Roman" w:eastAsia="Times New Roman" w:hAnsi="Times New Roman" w:cs="Times New Roman"/>
          <w:bCs/>
          <w:sz w:val="28"/>
          <w:szCs w:val="28"/>
          <w:lang w:val="en-US"/>
        </w:rPr>
        <w:t xml:space="preserve"> đ</w:t>
      </w:r>
      <w:r w:rsidRPr="00515AD3">
        <w:rPr>
          <w:rFonts w:ascii="Times New Roman" w:eastAsia="Times New Roman" w:hAnsi="Times New Roman" w:cs="Times New Roman"/>
          <w:bCs/>
          <w:sz w:val="28"/>
          <w:szCs w:val="28"/>
        </w:rPr>
        <w:t>ể khuyến khích người dân tự nguyện tham gia hoạt động PCCC, CNCH</w:t>
      </w:r>
      <w:r>
        <w:rPr>
          <w:rFonts w:ascii="Times New Roman" w:eastAsia="Times New Roman" w:hAnsi="Times New Roman" w:cs="Times New Roman"/>
          <w:bCs/>
          <w:sz w:val="28"/>
          <w:szCs w:val="28"/>
          <w:lang w:val="en-US"/>
        </w:rPr>
        <w:t>.</w:t>
      </w:r>
    </w:p>
    <w:p w14:paraId="42C20A8B" w14:textId="7CC658B4" w:rsidR="000035BA" w:rsidRPr="00DD7B9D" w:rsidRDefault="00005785" w:rsidP="007D64EB">
      <w:pPr>
        <w:spacing w:before="120" w:after="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b/>
          <w:color w:val="000000" w:themeColor="text1"/>
          <w:sz w:val="28"/>
          <w:szCs w:val="28"/>
          <w:lang w:val="en-US"/>
        </w:rPr>
        <w:t>10</w:t>
      </w:r>
      <w:r w:rsidR="00EC1D5C" w:rsidRPr="008C6312">
        <w:rPr>
          <w:rFonts w:asciiTheme="majorHAnsi" w:hAnsiTheme="majorHAnsi" w:cstheme="majorHAnsi"/>
          <w:b/>
          <w:color w:val="000000" w:themeColor="text1"/>
          <w:sz w:val="28"/>
          <w:szCs w:val="28"/>
        </w:rPr>
        <w:t>.</w:t>
      </w:r>
      <w:r w:rsidR="00EC1D5C" w:rsidRPr="00EC1D5C">
        <w:rPr>
          <w:rFonts w:asciiTheme="majorHAnsi" w:hAnsiTheme="majorHAnsi" w:cstheme="majorHAnsi"/>
          <w:color w:val="000000" w:themeColor="text1"/>
          <w:sz w:val="28"/>
          <w:szCs w:val="28"/>
        </w:rPr>
        <w:t xml:space="preserve"> </w:t>
      </w:r>
      <w:r w:rsidR="000035BA" w:rsidRPr="00DD7B9D">
        <w:rPr>
          <w:rFonts w:asciiTheme="majorHAnsi" w:hAnsiTheme="majorHAnsi" w:cstheme="majorHAnsi"/>
          <w:color w:val="000000" w:themeColor="text1"/>
          <w:sz w:val="28"/>
          <w:szCs w:val="28"/>
        </w:rPr>
        <w:t>Sửa đ</w:t>
      </w:r>
      <w:r w:rsidR="007B3278">
        <w:rPr>
          <w:rFonts w:asciiTheme="majorHAnsi" w:hAnsiTheme="majorHAnsi" w:cstheme="majorHAnsi"/>
          <w:color w:val="000000" w:themeColor="text1"/>
          <w:sz w:val="28"/>
          <w:szCs w:val="28"/>
          <w:lang w:val="en-US"/>
        </w:rPr>
        <w:t>ổ</w:t>
      </w:r>
      <w:r w:rsidR="000035BA" w:rsidRPr="00DD7B9D">
        <w:rPr>
          <w:rFonts w:asciiTheme="majorHAnsi" w:hAnsiTheme="majorHAnsi" w:cstheme="majorHAnsi"/>
          <w:color w:val="000000" w:themeColor="text1"/>
          <w:sz w:val="28"/>
          <w:szCs w:val="28"/>
        </w:rPr>
        <w:t xml:space="preserve">i các quy định liên quan đến kinh doanh dịch vụ PCCC. Theo đó, đã </w:t>
      </w:r>
      <w:r w:rsidR="000035BA" w:rsidRPr="002A3AA7">
        <w:rPr>
          <w:rFonts w:asciiTheme="majorHAnsi" w:hAnsiTheme="majorHAnsi" w:cstheme="majorHAnsi"/>
          <w:b/>
          <w:color w:val="000000" w:themeColor="text1"/>
          <w:sz w:val="28"/>
          <w:szCs w:val="28"/>
          <w:u w:val="single"/>
        </w:rPr>
        <w:t>bãi bỏ quy định kinh doanh dịch vụ PCCC</w:t>
      </w:r>
      <w:r w:rsidR="000035BA" w:rsidRPr="00DD7B9D">
        <w:rPr>
          <w:rFonts w:asciiTheme="majorHAnsi" w:hAnsiTheme="majorHAnsi" w:cstheme="majorHAnsi"/>
          <w:color w:val="000000" w:themeColor="text1"/>
          <w:sz w:val="28"/>
          <w:szCs w:val="28"/>
        </w:rPr>
        <w:t xml:space="preserve"> là ngành nghề kinh doanh có điều kiện nhằm xã hội hóa hoạt động kinh doanh dịch vụ PCCC, tạo điều kiện thồng thoáng cho cơ sở, doanh nghiệp, tăng cường chế độ tự chủ và tự chịu trách </w:t>
      </w:r>
      <w:r w:rsidR="000035BA" w:rsidRPr="00DD7B9D">
        <w:rPr>
          <w:rFonts w:asciiTheme="majorHAnsi" w:hAnsiTheme="majorHAnsi" w:cstheme="majorHAnsi"/>
          <w:color w:val="000000" w:themeColor="text1"/>
          <w:sz w:val="28"/>
          <w:szCs w:val="28"/>
        </w:rPr>
        <w:lastRenderedPageBreak/>
        <w:t>nhiệm dưới sự kiếm tra giám sát quản lý của cơ quan nhà nước, theo đúng chủ trương của Đảng về việc “đ</w:t>
      </w:r>
      <w:r w:rsidR="007B3278">
        <w:rPr>
          <w:rFonts w:asciiTheme="majorHAnsi" w:hAnsiTheme="majorHAnsi" w:cstheme="majorHAnsi"/>
          <w:color w:val="000000" w:themeColor="text1"/>
          <w:sz w:val="28"/>
          <w:szCs w:val="28"/>
          <w:lang w:val="en-US"/>
        </w:rPr>
        <w:t>ẩ</w:t>
      </w:r>
      <w:r w:rsidR="000035BA" w:rsidRPr="00DD7B9D">
        <w:rPr>
          <w:rFonts w:asciiTheme="majorHAnsi" w:hAnsiTheme="majorHAnsi" w:cstheme="majorHAnsi"/>
          <w:color w:val="000000" w:themeColor="text1"/>
          <w:sz w:val="28"/>
          <w:szCs w:val="28"/>
        </w:rPr>
        <w:t>y mạnh xã hội hóa công tác phòng cháy, chữa cháy”, khuyến khích cá nhân, tố chức tham gia các hoạt động PCCC và CNCH.</w:t>
      </w:r>
    </w:p>
    <w:p w14:paraId="68F1C46A" w14:textId="78436F84" w:rsidR="002A3AA7" w:rsidRDefault="002A3AA7" w:rsidP="007D64EB">
      <w:pPr>
        <w:spacing w:before="120" w:after="0" w:line="264" w:lineRule="auto"/>
        <w:ind w:firstLine="709"/>
        <w:jc w:val="both"/>
        <w:rPr>
          <w:rFonts w:ascii="Times New Roman" w:eastAsia="Times New Roman" w:hAnsi="Times New Roman" w:cs="Times New Roman"/>
          <w:sz w:val="28"/>
          <w:szCs w:val="28"/>
        </w:rPr>
      </w:pPr>
      <w:r w:rsidRPr="002A3AA7">
        <w:rPr>
          <w:rFonts w:ascii="Times New Roman" w:eastAsia="Times New Roman" w:hAnsi="Times New Roman" w:cs="Times New Roman"/>
          <w:b/>
          <w:sz w:val="28"/>
          <w:szCs w:val="28"/>
          <w:lang w:val="en-US"/>
        </w:rPr>
        <w:t>1</w:t>
      </w:r>
      <w:r w:rsidR="00005785">
        <w:rPr>
          <w:rFonts w:ascii="Times New Roman" w:eastAsia="Times New Roman" w:hAnsi="Times New Roman" w:cs="Times New Roman"/>
          <w:b/>
          <w:sz w:val="28"/>
          <w:szCs w:val="28"/>
          <w:lang w:val="en-US"/>
        </w:rPr>
        <w:t>1</w:t>
      </w:r>
      <w:r w:rsidRPr="002A3AA7">
        <w:rPr>
          <w:rFonts w:ascii="Times New Roman" w:eastAsia="Times New Roman" w:hAnsi="Times New Roman" w:cs="Times New Roman"/>
          <w:b/>
          <w:sz w:val="28"/>
          <w:szCs w:val="28"/>
          <w:lang w:val="en-US"/>
        </w:rPr>
        <w:t>.</w:t>
      </w:r>
      <w:r>
        <w:rPr>
          <w:rFonts w:ascii="Times New Roman" w:eastAsia="Times New Roman" w:hAnsi="Times New Roman" w:cs="Times New Roman"/>
          <w:sz w:val="28"/>
          <w:szCs w:val="28"/>
          <w:lang w:val="en-US"/>
        </w:rPr>
        <w:t xml:space="preserve"> </w:t>
      </w:r>
      <w:r w:rsidRPr="00515AD3">
        <w:rPr>
          <w:rFonts w:ascii="Times New Roman" w:eastAsia="Times New Roman" w:hAnsi="Times New Roman" w:cs="Times New Roman"/>
          <w:sz w:val="28"/>
          <w:szCs w:val="28"/>
        </w:rPr>
        <w:t xml:space="preserve">Bổ sung các quy định bao quát, cụ thể hơn về chế độ, chính sách đối với người được huy động, người tham gia chữa cháy, CNCH và lực lượng Cảnh sát PCCC và CNCH để phù hợp với yêu cầu, tính chất đặc biệt nguy hiểm, nặng nhọc của ngành nghề này. </w:t>
      </w:r>
    </w:p>
    <w:p w14:paraId="68BA5BDD" w14:textId="77777777" w:rsidR="003F3674" w:rsidRDefault="00876710" w:rsidP="007D64EB">
      <w:pPr>
        <w:spacing w:before="120" w:after="0" w:line="264"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B</w:t>
      </w:r>
      <w:r w:rsidR="002A3AA7" w:rsidRPr="00515AD3">
        <w:rPr>
          <w:rFonts w:ascii="Times New Roman" w:eastAsia="Times New Roman" w:hAnsi="Times New Roman" w:cs="Times New Roman"/>
          <w:bCs/>
          <w:sz w:val="28"/>
          <w:szCs w:val="28"/>
        </w:rPr>
        <w:t xml:space="preserve">ổ sung quy định sĩ quan, hạ sĩ quan điều khiển, vận hành phương tiện chữa cháy, CNCH được hưởng chế độ, chính sách như sĩ quan, hạ sĩ quan nghiệp vụ theo pháp luật về Công </w:t>
      </w:r>
      <w:proofErr w:type="gramStart"/>
      <w:r w:rsidR="002A3AA7" w:rsidRPr="00515AD3">
        <w:rPr>
          <w:rFonts w:ascii="Times New Roman" w:eastAsia="Times New Roman" w:hAnsi="Times New Roman" w:cs="Times New Roman"/>
          <w:bCs/>
          <w:sz w:val="28"/>
          <w:szCs w:val="28"/>
        </w:rPr>
        <w:t>an</w:t>
      </w:r>
      <w:proofErr w:type="gramEnd"/>
      <w:r w:rsidR="002A3AA7" w:rsidRPr="00515AD3">
        <w:rPr>
          <w:rFonts w:ascii="Times New Roman" w:eastAsia="Times New Roman" w:hAnsi="Times New Roman" w:cs="Times New Roman"/>
          <w:bCs/>
          <w:sz w:val="28"/>
          <w:szCs w:val="28"/>
        </w:rPr>
        <w:t xml:space="preserve"> nhân dân; góp phần tháo gỡ khó khăn về chế độ, chính sách cho cán bộ, chiến sĩ lái xe chữa cháy, CNCH trên cả nước.</w:t>
      </w:r>
      <w:r w:rsidR="002A3AA7">
        <w:rPr>
          <w:rFonts w:ascii="Times New Roman" w:eastAsia="Times New Roman" w:hAnsi="Times New Roman" w:cs="Times New Roman"/>
          <w:bCs/>
          <w:sz w:val="28"/>
          <w:szCs w:val="28"/>
        </w:rPr>
        <w:t xml:space="preserve"> </w:t>
      </w:r>
    </w:p>
    <w:p w14:paraId="6F89CE63" w14:textId="0817031C" w:rsidR="002A3AA7" w:rsidRDefault="003F3674" w:rsidP="007D64EB">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lang w:val="en-US"/>
        </w:rPr>
        <w:t xml:space="preserve">- </w:t>
      </w:r>
      <w:r w:rsidR="002A3AA7" w:rsidRPr="00515AD3">
        <w:rPr>
          <w:rFonts w:ascii="Times New Roman" w:eastAsia="Times New Roman" w:hAnsi="Times New Roman" w:cs="Times New Roman"/>
          <w:sz w:val="28"/>
          <w:szCs w:val="28"/>
        </w:rPr>
        <w:t xml:space="preserve">Bổ sung quy định cụ thể về nguồn tài chính bảo đảm cho hoạt động PCCC và CNCH để đầu tư, xây dựng lực lượng PCCC và CNCH đáp ứng yêu cầu nhiệm vụ trong tình hình mới. </w:t>
      </w:r>
    </w:p>
    <w:p w14:paraId="593A98A3" w14:textId="1759FE5F" w:rsidR="002C47BD" w:rsidRDefault="00005785" w:rsidP="007D64EB">
      <w:pPr>
        <w:spacing w:before="120" w:after="0" w:line="264" w:lineRule="auto"/>
        <w:ind w:firstLine="709"/>
        <w:jc w:val="both"/>
        <w:rPr>
          <w:rFonts w:ascii="Times New Roman" w:eastAsia="Times New Roman" w:hAnsi="Times New Roman" w:cs="Times New Roman"/>
          <w:sz w:val="28"/>
          <w:szCs w:val="28"/>
        </w:rPr>
      </w:pPr>
      <w:r>
        <w:rPr>
          <w:rFonts w:asciiTheme="majorHAnsi" w:hAnsiTheme="majorHAnsi" w:cstheme="majorHAnsi"/>
          <w:b/>
          <w:color w:val="000000" w:themeColor="text1"/>
          <w:sz w:val="28"/>
          <w:szCs w:val="28"/>
          <w:lang w:val="en-US"/>
        </w:rPr>
        <w:t>12</w:t>
      </w:r>
      <w:r w:rsidR="00EC1D5C" w:rsidRPr="008C6312">
        <w:rPr>
          <w:rFonts w:asciiTheme="majorHAnsi" w:hAnsiTheme="majorHAnsi" w:cstheme="majorHAnsi"/>
          <w:b/>
          <w:color w:val="000000" w:themeColor="text1"/>
          <w:sz w:val="28"/>
          <w:szCs w:val="28"/>
        </w:rPr>
        <w:t>.</w:t>
      </w:r>
      <w:r w:rsidR="00EC1D5C" w:rsidRPr="00EC1D5C">
        <w:rPr>
          <w:rFonts w:asciiTheme="majorHAnsi" w:hAnsiTheme="majorHAnsi" w:cstheme="majorHAnsi"/>
          <w:color w:val="000000" w:themeColor="text1"/>
          <w:sz w:val="28"/>
          <w:szCs w:val="28"/>
        </w:rPr>
        <w:t xml:space="preserve"> </w:t>
      </w:r>
      <w:r w:rsidR="002C47BD">
        <w:rPr>
          <w:rFonts w:ascii="Times New Roman" w:eastAsia="Times New Roman" w:hAnsi="Times New Roman" w:cs="Times New Roman"/>
          <w:sz w:val="28"/>
          <w:szCs w:val="28"/>
        </w:rPr>
        <w:t>Thay đổi các quy định liên quan đến việc quản lý phương tiện về PCCC; theo đó</w:t>
      </w:r>
      <w:r w:rsidR="002C47BD" w:rsidRPr="00515AD3">
        <w:rPr>
          <w:rFonts w:ascii="Times New Roman" w:eastAsia="Times New Roman" w:hAnsi="Times New Roman" w:cs="Times New Roman"/>
          <w:sz w:val="28"/>
          <w:szCs w:val="28"/>
        </w:rPr>
        <w:t xml:space="preserve">, </w:t>
      </w:r>
      <w:r w:rsidR="002C47BD" w:rsidRPr="00515AD3">
        <w:rPr>
          <w:rFonts w:ascii="Times New Roman" w:eastAsia="Times New Roman" w:hAnsi="Times New Roman" w:cs="Times New Roman"/>
          <w:color w:val="000000"/>
          <w:sz w:val="28"/>
          <w:szCs w:val="28"/>
        </w:rPr>
        <w:t xml:space="preserve">phương tiện PCCC, CNCH và vật liệu, cấu kiện ngăn cháy, chống cháy </w:t>
      </w:r>
      <w:r w:rsidR="002C47BD">
        <w:rPr>
          <w:rFonts w:ascii="Times New Roman" w:eastAsia="Times New Roman" w:hAnsi="Times New Roman" w:cs="Times New Roman"/>
          <w:color w:val="000000"/>
          <w:sz w:val="28"/>
          <w:szCs w:val="28"/>
        </w:rPr>
        <w:t>phải được cấp phép</w:t>
      </w:r>
      <w:r w:rsidR="002C47BD" w:rsidRPr="00515AD3">
        <w:rPr>
          <w:rFonts w:ascii="Times New Roman" w:eastAsia="Times New Roman" w:hAnsi="Times New Roman" w:cs="Times New Roman"/>
          <w:color w:val="000000"/>
          <w:sz w:val="28"/>
          <w:szCs w:val="28"/>
        </w:rPr>
        <w:t xml:space="preserve"> trước khi lưu thông trên thị trường</w:t>
      </w:r>
      <w:r w:rsidR="002C47BD">
        <w:rPr>
          <w:rFonts w:ascii="Times New Roman" w:eastAsia="Times New Roman" w:hAnsi="Times New Roman" w:cs="Times New Roman"/>
          <w:color w:val="000000"/>
          <w:sz w:val="28"/>
          <w:szCs w:val="28"/>
        </w:rPr>
        <w:t xml:space="preserve">. </w:t>
      </w:r>
      <w:r w:rsidR="002C47BD" w:rsidRPr="00515AD3">
        <w:rPr>
          <w:rFonts w:ascii="Times New Roman" w:eastAsia="Times New Roman" w:hAnsi="Times New Roman" w:cs="Times New Roman"/>
          <w:color w:val="000000"/>
          <w:sz w:val="28"/>
          <w:szCs w:val="28"/>
        </w:rPr>
        <w:t>Phương tiện PCCC, CNCH và vật liệu, cấu kiện ngăn cháy, chống cháy nhập khẩu phải đúng với tiêu chuẩn quốc tế, tiêu chuẩn khu vực, tiêu chuẩn nước ngoài hoặc tiêu chuẩn, quy chuẩn kỹ thuật của Việt Nam.</w:t>
      </w:r>
      <w:r w:rsidR="002C47BD" w:rsidRPr="00515AD3">
        <w:rPr>
          <w:rFonts w:ascii="Times New Roman" w:eastAsia="Times New Roman" w:hAnsi="Times New Roman" w:cs="Times New Roman"/>
          <w:bCs/>
          <w:color w:val="000000"/>
          <w:sz w:val="28"/>
          <w:szCs w:val="28"/>
          <w:bdr w:val="none" w:sz="0" w:space="0" w:color="auto" w:frame="1"/>
        </w:rPr>
        <w:t xml:space="preserve"> Trường hợp giữa </w:t>
      </w:r>
      <w:r w:rsidR="002C47BD" w:rsidRPr="00515AD3">
        <w:rPr>
          <w:rFonts w:ascii="Times New Roman" w:eastAsia="Times New Roman" w:hAnsi="Times New Roman" w:cs="Times New Roman"/>
          <w:color w:val="000000"/>
          <w:sz w:val="28"/>
          <w:szCs w:val="28"/>
        </w:rPr>
        <w:t xml:space="preserve">Việt Nam và các quốc gia, vùng lãnh thổ thừa nhận kết quả đánh giá sự phù hợp của nhau được thực hiện theo điều ước quốc tế mà nước Cộng hòa xã hội chủ nghĩa Việt Nam là thành viên và </w:t>
      </w:r>
      <w:r w:rsidR="002C47BD" w:rsidRPr="00515AD3">
        <w:rPr>
          <w:rFonts w:ascii="Times New Roman" w:eastAsia="Times New Roman" w:hAnsi="Times New Roman" w:cs="Times New Roman"/>
          <w:sz w:val="28"/>
          <w:szCs w:val="28"/>
        </w:rPr>
        <w:t>các phương tiện PCCC, CNCH và vật liệu, cấu kiện ngăn cháy, chống cháy phải được cấp phép trước khi lưu thông trên thị trường.</w:t>
      </w:r>
    </w:p>
    <w:p w14:paraId="0B2E8412" w14:textId="77777777" w:rsidR="009266AF" w:rsidRDefault="00EC1D5C" w:rsidP="007D64EB">
      <w:pPr>
        <w:widowControl w:val="0"/>
        <w:spacing w:before="120" w:after="0" w:line="264" w:lineRule="auto"/>
        <w:ind w:firstLine="709"/>
        <w:jc w:val="both"/>
        <w:rPr>
          <w:rFonts w:ascii="Times New Roman" w:eastAsia="Times New Roman" w:hAnsi="Times New Roman" w:cs="Times New Roman"/>
          <w:sz w:val="28"/>
          <w:szCs w:val="28"/>
        </w:rPr>
      </w:pPr>
      <w:r w:rsidRPr="008C6312">
        <w:rPr>
          <w:rFonts w:asciiTheme="majorHAnsi" w:hAnsiTheme="majorHAnsi" w:cstheme="majorHAnsi"/>
          <w:b/>
          <w:color w:val="000000" w:themeColor="text1"/>
          <w:sz w:val="28"/>
          <w:szCs w:val="28"/>
        </w:rPr>
        <w:t>1</w:t>
      </w:r>
      <w:r w:rsidR="00005785">
        <w:rPr>
          <w:rFonts w:asciiTheme="majorHAnsi" w:hAnsiTheme="majorHAnsi" w:cstheme="majorHAnsi"/>
          <w:b/>
          <w:color w:val="000000" w:themeColor="text1"/>
          <w:sz w:val="28"/>
          <w:szCs w:val="28"/>
          <w:lang w:val="en-US"/>
        </w:rPr>
        <w:t>3</w:t>
      </w:r>
      <w:r w:rsidRPr="008C6312">
        <w:rPr>
          <w:rFonts w:asciiTheme="majorHAnsi" w:hAnsiTheme="majorHAnsi" w:cstheme="majorHAnsi"/>
          <w:b/>
          <w:color w:val="000000" w:themeColor="text1"/>
          <w:sz w:val="28"/>
          <w:szCs w:val="28"/>
        </w:rPr>
        <w:t>.</w:t>
      </w:r>
      <w:r w:rsidRPr="00EC1D5C">
        <w:rPr>
          <w:rFonts w:asciiTheme="majorHAnsi" w:hAnsiTheme="majorHAnsi" w:cstheme="majorHAnsi"/>
          <w:color w:val="000000" w:themeColor="text1"/>
          <w:sz w:val="28"/>
          <w:szCs w:val="28"/>
        </w:rPr>
        <w:t xml:space="preserve"> </w:t>
      </w:r>
      <w:r w:rsidR="009266AF" w:rsidRPr="00515AD3">
        <w:rPr>
          <w:rFonts w:ascii="Times New Roman" w:eastAsia="Times New Roman" w:hAnsi="Times New Roman" w:cs="Times New Roman"/>
          <w:sz w:val="28"/>
          <w:szCs w:val="28"/>
        </w:rPr>
        <w:t xml:space="preserve">Bổ sung quy định về việc xử lý đối với các cơ sở không bảo đảm yêu cầu về PCCC được đưa vào sử dụng trước ngày Luật này có hiệu lực thi hành để tháo gỡ khó khăn, vướng mắc trong việc thực hiện các quy định của pháp luật về PCCC hiện hành. </w:t>
      </w:r>
    </w:p>
    <w:p w14:paraId="76EFCBEC" w14:textId="555E2AA1" w:rsidR="009266AF" w:rsidRPr="00515AD3" w:rsidRDefault="009266AF" w:rsidP="007D64EB">
      <w:pPr>
        <w:widowControl w:val="0"/>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xml:space="preserve">- </w:t>
      </w:r>
      <w:r w:rsidRPr="00515AD3">
        <w:rPr>
          <w:rFonts w:ascii="Times New Roman" w:eastAsia="Times New Roman" w:hAnsi="Times New Roman" w:cs="Times New Roman"/>
          <w:sz w:val="28"/>
          <w:szCs w:val="28"/>
        </w:rPr>
        <w:t xml:space="preserve">Bổ sung quy định về </w:t>
      </w:r>
      <w:r w:rsidRPr="00515AD3">
        <w:rPr>
          <w:rFonts w:ascii="Times New Roman" w:eastAsia="Times New Roman" w:hAnsi="Times New Roman" w:cs="Times New Roman"/>
          <w:bCs/>
          <w:sz w:val="28"/>
          <w:szCs w:val="28"/>
        </w:rPr>
        <w:t xml:space="preserve">cải tạo, chỉnh trang đối với các khu vực đô thị không bảo đảm khoảng cách ngăn cháy, chống cháy lan, hạ tầng giao thông, nguồn nước phục vụ chữa cháy, CNCH theo quy định của pháp luật, quy chuẩn kỹ thuật trong hoạt động PCCC. Theo đó, Luật PCCC và CNCH đã quy định việc xử lý đối với đối tượng này theo hướng giao UBND cấp tỉnh phân loại, lập và công bố danh sách cơ sở, công trình không bảo đảm yêu cầu về PCCC tại thời điểm đưa vào hoạt động và không có khả năng khắc phục theo quy chuẩn, tiêu chuẩn kỹ thuật hiện hành; giao Bộ quản lý công trình xây dựng chuyên ngành chủ trì, phối hợp với Bộ Công an quy định giải pháp kỹ thuật nâng cao an toàn PCCC cho các công trình </w:t>
      </w:r>
      <w:r>
        <w:rPr>
          <w:rFonts w:ascii="Times New Roman" w:eastAsia="Times New Roman" w:hAnsi="Times New Roman" w:cs="Times New Roman"/>
          <w:bCs/>
          <w:sz w:val="28"/>
          <w:szCs w:val="28"/>
        </w:rPr>
        <w:t>này</w:t>
      </w:r>
      <w:r w:rsidRPr="00515AD3">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đ</w:t>
      </w:r>
      <w:r w:rsidRPr="00515AD3">
        <w:rPr>
          <w:rFonts w:ascii="Times New Roman" w:eastAsia="Times New Roman" w:hAnsi="Times New Roman" w:cs="Times New Roman"/>
          <w:bCs/>
          <w:sz w:val="28"/>
          <w:szCs w:val="28"/>
        </w:rPr>
        <w:t xml:space="preserve">ối với công trình, cơ sở không thể áp dụng được giải pháp kỹ thuật thay thế thì phải chuyển đổi công năng phù hợp với quy mô, tính chất hoạt động </w:t>
      </w:r>
      <w:r w:rsidRPr="00515AD3">
        <w:rPr>
          <w:rFonts w:ascii="Times New Roman" w:eastAsia="Times New Roman" w:hAnsi="Times New Roman" w:cs="Times New Roman"/>
          <w:bCs/>
          <w:sz w:val="28"/>
          <w:szCs w:val="28"/>
        </w:rPr>
        <w:lastRenderedPageBreak/>
        <w:t xml:space="preserve">của công trình, cơ sở. </w:t>
      </w:r>
    </w:p>
    <w:p w14:paraId="015005ED" w14:textId="39D68D19" w:rsidR="008C6312" w:rsidRPr="008C6312" w:rsidRDefault="00EC1D5C" w:rsidP="007D64EB">
      <w:pPr>
        <w:spacing w:before="120" w:after="0" w:line="264" w:lineRule="auto"/>
        <w:ind w:firstLine="709"/>
        <w:jc w:val="both"/>
        <w:rPr>
          <w:rFonts w:asciiTheme="majorHAnsi" w:hAnsiTheme="majorHAnsi" w:cstheme="majorHAnsi"/>
          <w:color w:val="000000" w:themeColor="text1"/>
          <w:sz w:val="28"/>
          <w:szCs w:val="28"/>
          <w:lang w:val="en-US"/>
        </w:rPr>
      </w:pPr>
      <w:r w:rsidRPr="008C6312">
        <w:rPr>
          <w:rFonts w:asciiTheme="majorHAnsi" w:hAnsiTheme="majorHAnsi" w:cstheme="majorHAnsi"/>
          <w:b/>
          <w:color w:val="000000" w:themeColor="text1"/>
          <w:sz w:val="28"/>
          <w:szCs w:val="28"/>
        </w:rPr>
        <w:t>1</w:t>
      </w:r>
      <w:r w:rsidR="00005785">
        <w:rPr>
          <w:rFonts w:asciiTheme="majorHAnsi" w:hAnsiTheme="majorHAnsi" w:cstheme="majorHAnsi"/>
          <w:b/>
          <w:color w:val="000000" w:themeColor="text1"/>
          <w:sz w:val="28"/>
          <w:szCs w:val="28"/>
          <w:lang w:val="en-US"/>
        </w:rPr>
        <w:t>4</w:t>
      </w:r>
      <w:r w:rsidRPr="008C6312">
        <w:rPr>
          <w:rFonts w:asciiTheme="majorHAnsi" w:hAnsiTheme="majorHAnsi" w:cstheme="majorHAnsi"/>
          <w:b/>
          <w:color w:val="000000" w:themeColor="text1"/>
          <w:sz w:val="28"/>
          <w:szCs w:val="28"/>
        </w:rPr>
        <w:t>.</w:t>
      </w:r>
      <w:r w:rsidRPr="00EC1D5C">
        <w:rPr>
          <w:rFonts w:asciiTheme="majorHAnsi" w:hAnsiTheme="majorHAnsi" w:cstheme="majorHAnsi"/>
          <w:color w:val="000000" w:themeColor="text1"/>
          <w:sz w:val="28"/>
          <w:szCs w:val="28"/>
        </w:rPr>
        <w:t xml:space="preserve"> </w:t>
      </w:r>
      <w:r w:rsidR="000035BA" w:rsidRPr="00DD7B9D">
        <w:rPr>
          <w:rFonts w:asciiTheme="majorHAnsi" w:hAnsiTheme="majorHAnsi" w:cstheme="majorHAnsi"/>
          <w:color w:val="000000" w:themeColor="text1"/>
          <w:sz w:val="28"/>
          <w:szCs w:val="28"/>
        </w:rPr>
        <w:t>Về các th</w:t>
      </w:r>
      <w:r w:rsidR="006D504B">
        <w:rPr>
          <w:rFonts w:asciiTheme="majorHAnsi" w:hAnsiTheme="majorHAnsi" w:cstheme="majorHAnsi"/>
          <w:color w:val="000000" w:themeColor="text1"/>
          <w:sz w:val="28"/>
          <w:szCs w:val="28"/>
          <w:lang w:val="en-US"/>
        </w:rPr>
        <w:t>ủ</w:t>
      </w:r>
      <w:r w:rsidR="000035BA" w:rsidRPr="00DD7B9D">
        <w:rPr>
          <w:rFonts w:asciiTheme="majorHAnsi" w:hAnsiTheme="majorHAnsi" w:cstheme="majorHAnsi"/>
          <w:color w:val="000000" w:themeColor="text1"/>
          <w:sz w:val="28"/>
          <w:szCs w:val="28"/>
        </w:rPr>
        <w:t xml:space="preserve"> tục hành chính trong lĩnh vực PCCC và CNCH: sau khi Luật PCCC và CNCH có hiệu lực, cắt giảm tối đa các thủ tục hành chính về PCCC và CNCH nhằm đơn giản hóa, giảm chi phí tuân thủ, tạo thuận lợi cao nhất cho người dân và doanh nghiệp; đồng thời, không quy định trong luật những nội dung về thủ tục hành chính, trình tự, hồ sơ mà giao Chính phủ, các Bộ quy định theo thẩm quyền để linh hoạt, kịp thời sửa đổi, bổ sung khi cần thiết, tạo thuận lợi cho việc phân cấp phù hợp với thực tiễn và đáp ứng yêu cầu cải cách hành chính</w:t>
      </w:r>
      <w:r w:rsidR="00640608">
        <w:rPr>
          <w:rFonts w:asciiTheme="majorHAnsi" w:hAnsiTheme="majorHAnsi" w:cstheme="majorHAnsi"/>
          <w:color w:val="000000" w:themeColor="text1"/>
          <w:sz w:val="28"/>
          <w:szCs w:val="28"/>
          <w:lang w:val="en-US"/>
        </w:rPr>
        <w:t>.</w:t>
      </w:r>
    </w:p>
    <w:p w14:paraId="062EE88E" w14:textId="6451AE6A" w:rsidR="00497C29" w:rsidRPr="007A7BF1" w:rsidRDefault="00DA0366"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
          <w:bCs/>
          <w:sz w:val="28"/>
          <w:szCs w:val="28"/>
          <w:lang w:val="en-US"/>
        </w:rPr>
        <w:t>II</w:t>
      </w:r>
      <w:r w:rsidR="00497C29" w:rsidRPr="007A7BF1">
        <w:rPr>
          <w:rFonts w:ascii="Times New Roman" w:eastAsia="Times New Roman" w:hAnsi="Times New Roman" w:cs="Times New Roman"/>
          <w:b/>
          <w:bCs/>
          <w:sz w:val="28"/>
          <w:szCs w:val="28"/>
        </w:rPr>
        <w:t xml:space="preserve">. </w:t>
      </w:r>
      <w:r w:rsidR="00497C29">
        <w:rPr>
          <w:rFonts w:ascii="Times New Roman" w:eastAsia="Times New Roman" w:hAnsi="Times New Roman" w:cs="Times New Roman"/>
          <w:b/>
          <w:bCs/>
          <w:sz w:val="28"/>
          <w:szCs w:val="28"/>
          <w:lang w:val="en-US"/>
        </w:rPr>
        <w:t>MỘT SỐ ĐIỂM MỚI CỦA N</w:t>
      </w:r>
      <w:r w:rsidR="00497C29" w:rsidRPr="007A7BF1">
        <w:rPr>
          <w:rFonts w:ascii="Times New Roman" w:eastAsia="Times New Roman" w:hAnsi="Times New Roman" w:cs="Times New Roman"/>
          <w:b/>
          <w:bCs/>
          <w:sz w:val="28"/>
          <w:szCs w:val="28"/>
        </w:rPr>
        <w:t xml:space="preserve">GHỊ ĐỊNH </w:t>
      </w:r>
      <w:r w:rsidR="00497C29">
        <w:rPr>
          <w:rFonts w:ascii="Times New Roman" w:eastAsia="Times New Roman" w:hAnsi="Times New Roman" w:cs="Times New Roman"/>
          <w:b/>
          <w:bCs/>
          <w:sz w:val="28"/>
          <w:szCs w:val="28"/>
        </w:rPr>
        <w:t>SỐ 105/2025/NĐ-CP CỦA CHÍNH PHỦ</w:t>
      </w:r>
    </w:p>
    <w:p w14:paraId="509C55CB" w14:textId="4AFC8984"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0C7A28">
        <w:rPr>
          <w:rFonts w:ascii="Times New Roman" w:eastAsia="Times New Roman" w:hAnsi="Times New Roman" w:cs="Times New Roman"/>
          <w:bCs/>
          <w:spacing w:val="-2"/>
          <w:sz w:val="28"/>
          <w:szCs w:val="28"/>
          <w:lang w:eastAsia="x-none"/>
        </w:rPr>
        <w:t xml:space="preserve">Nghị định </w:t>
      </w:r>
      <w:r>
        <w:rPr>
          <w:rFonts w:ascii="Times New Roman" w:eastAsia="Times New Roman" w:hAnsi="Times New Roman" w:cs="Times New Roman"/>
          <w:bCs/>
          <w:spacing w:val="-2"/>
          <w:sz w:val="28"/>
          <w:szCs w:val="28"/>
          <w:lang w:eastAsia="x-none"/>
        </w:rPr>
        <w:t>số 105/2025/NĐ-CP</w:t>
      </w:r>
      <w:r>
        <w:rPr>
          <w:rFonts w:ascii="Times New Roman" w:eastAsia="Times New Roman" w:hAnsi="Times New Roman" w:cs="Times New Roman"/>
          <w:bCs/>
          <w:spacing w:val="-2"/>
          <w:sz w:val="28"/>
          <w:szCs w:val="28"/>
          <w:lang w:val="en-US" w:eastAsia="x-none"/>
        </w:rPr>
        <w:t xml:space="preserve"> </w:t>
      </w:r>
      <w:proofErr w:type="spellStart"/>
      <w:r>
        <w:rPr>
          <w:rFonts w:ascii="Times New Roman" w:eastAsia="Times New Roman" w:hAnsi="Times New Roman" w:cs="Times New Roman"/>
          <w:bCs/>
          <w:spacing w:val="-2"/>
          <w:sz w:val="28"/>
          <w:szCs w:val="28"/>
          <w:lang w:val="en-US" w:eastAsia="x-none"/>
        </w:rPr>
        <w:t>ngày</w:t>
      </w:r>
      <w:proofErr w:type="spellEnd"/>
      <w:r>
        <w:rPr>
          <w:rFonts w:ascii="Times New Roman" w:eastAsia="Times New Roman" w:hAnsi="Times New Roman" w:cs="Times New Roman"/>
          <w:bCs/>
          <w:spacing w:val="-2"/>
          <w:sz w:val="28"/>
          <w:szCs w:val="28"/>
          <w:lang w:val="en-US" w:eastAsia="x-none"/>
        </w:rPr>
        <w:t xml:space="preserve"> 15/5/2025 </w:t>
      </w:r>
      <w:proofErr w:type="spellStart"/>
      <w:r>
        <w:rPr>
          <w:rFonts w:ascii="Times New Roman" w:eastAsia="Times New Roman" w:hAnsi="Times New Roman" w:cs="Times New Roman"/>
          <w:bCs/>
          <w:spacing w:val="-2"/>
          <w:sz w:val="28"/>
          <w:szCs w:val="28"/>
          <w:lang w:val="en-US" w:eastAsia="x-none"/>
        </w:rPr>
        <w:t>của</w:t>
      </w:r>
      <w:proofErr w:type="spellEnd"/>
      <w:r>
        <w:rPr>
          <w:rFonts w:ascii="Times New Roman" w:eastAsia="Times New Roman" w:hAnsi="Times New Roman" w:cs="Times New Roman"/>
          <w:bCs/>
          <w:spacing w:val="-2"/>
          <w:sz w:val="28"/>
          <w:szCs w:val="28"/>
          <w:lang w:val="en-US" w:eastAsia="x-none"/>
        </w:rPr>
        <w:t xml:space="preserve"> </w:t>
      </w:r>
      <w:proofErr w:type="spellStart"/>
      <w:r>
        <w:rPr>
          <w:rFonts w:ascii="Times New Roman" w:eastAsia="Times New Roman" w:hAnsi="Times New Roman" w:cs="Times New Roman"/>
          <w:bCs/>
          <w:spacing w:val="-2"/>
          <w:sz w:val="28"/>
          <w:szCs w:val="28"/>
          <w:lang w:val="en-US" w:eastAsia="x-none"/>
        </w:rPr>
        <w:t>Chính</w:t>
      </w:r>
      <w:proofErr w:type="spellEnd"/>
      <w:r>
        <w:rPr>
          <w:rFonts w:ascii="Times New Roman" w:eastAsia="Times New Roman" w:hAnsi="Times New Roman" w:cs="Times New Roman"/>
          <w:bCs/>
          <w:spacing w:val="-2"/>
          <w:sz w:val="28"/>
          <w:szCs w:val="28"/>
          <w:lang w:val="en-US" w:eastAsia="x-none"/>
        </w:rPr>
        <w:t xml:space="preserve"> </w:t>
      </w:r>
      <w:proofErr w:type="spellStart"/>
      <w:r>
        <w:rPr>
          <w:rFonts w:ascii="Times New Roman" w:eastAsia="Times New Roman" w:hAnsi="Times New Roman" w:cs="Times New Roman"/>
          <w:bCs/>
          <w:spacing w:val="-2"/>
          <w:sz w:val="28"/>
          <w:szCs w:val="28"/>
          <w:lang w:val="en-US" w:eastAsia="x-none"/>
        </w:rPr>
        <w:t>phủ</w:t>
      </w:r>
      <w:proofErr w:type="spellEnd"/>
      <w:r>
        <w:rPr>
          <w:rFonts w:ascii="Times New Roman" w:eastAsia="Times New Roman" w:hAnsi="Times New Roman" w:cs="Times New Roman"/>
          <w:bCs/>
          <w:spacing w:val="-2"/>
          <w:sz w:val="28"/>
          <w:szCs w:val="28"/>
          <w:lang w:eastAsia="x-none"/>
        </w:rPr>
        <w:t xml:space="preserve"> </w:t>
      </w:r>
      <w:r w:rsidRPr="00686BD0">
        <w:rPr>
          <w:rFonts w:ascii="Times New Roman" w:eastAsia="Times New Roman" w:hAnsi="Times New Roman" w:cs="Times New Roman"/>
          <w:bCs/>
          <w:spacing w:val="-2"/>
          <w:sz w:val="28"/>
          <w:szCs w:val="28"/>
          <w:lang w:eastAsia="x-none"/>
        </w:rPr>
        <w:t xml:space="preserve">quy định chi tiết một số điều và biện pháp thi hành Luật </w:t>
      </w:r>
      <w:r>
        <w:rPr>
          <w:rFonts w:ascii="Times New Roman" w:eastAsia="Times New Roman" w:hAnsi="Times New Roman" w:cs="Times New Roman"/>
          <w:bCs/>
          <w:spacing w:val="-2"/>
          <w:sz w:val="28"/>
          <w:szCs w:val="28"/>
          <w:lang w:eastAsia="x-none"/>
        </w:rPr>
        <w:t>PCCC và CNCH</w:t>
      </w:r>
      <w:r>
        <w:rPr>
          <w:rFonts w:ascii="Times New Roman" w:eastAsia="Times New Roman" w:hAnsi="Times New Roman" w:cs="Times New Roman"/>
          <w:bCs/>
          <w:spacing w:val="-2"/>
          <w:sz w:val="28"/>
          <w:szCs w:val="28"/>
          <w:lang w:val="en-US" w:eastAsia="x-none"/>
        </w:rPr>
        <w:t xml:space="preserve">, </w:t>
      </w:r>
      <w:proofErr w:type="spellStart"/>
      <w:r>
        <w:rPr>
          <w:rFonts w:ascii="Times New Roman" w:eastAsia="Times New Roman" w:hAnsi="Times New Roman" w:cs="Times New Roman"/>
          <w:bCs/>
          <w:spacing w:val="-2"/>
          <w:sz w:val="28"/>
          <w:szCs w:val="28"/>
          <w:lang w:val="en-US" w:eastAsia="x-none"/>
        </w:rPr>
        <w:t>có</w:t>
      </w:r>
      <w:proofErr w:type="spellEnd"/>
      <w:r>
        <w:rPr>
          <w:rFonts w:ascii="Times New Roman" w:eastAsia="Times New Roman" w:hAnsi="Times New Roman" w:cs="Times New Roman"/>
          <w:bCs/>
          <w:spacing w:val="-2"/>
          <w:sz w:val="28"/>
          <w:szCs w:val="28"/>
          <w:lang w:val="en-US" w:eastAsia="x-none"/>
        </w:rPr>
        <w:t xml:space="preserve"> </w:t>
      </w:r>
      <w:proofErr w:type="spellStart"/>
      <w:r>
        <w:rPr>
          <w:rFonts w:ascii="Times New Roman" w:eastAsia="Times New Roman" w:hAnsi="Times New Roman" w:cs="Times New Roman"/>
          <w:bCs/>
          <w:spacing w:val="-2"/>
          <w:sz w:val="28"/>
          <w:szCs w:val="28"/>
          <w:lang w:val="en-US" w:eastAsia="x-none"/>
        </w:rPr>
        <w:t>hiệu</w:t>
      </w:r>
      <w:proofErr w:type="spellEnd"/>
      <w:r>
        <w:rPr>
          <w:rFonts w:ascii="Times New Roman" w:eastAsia="Times New Roman" w:hAnsi="Times New Roman" w:cs="Times New Roman"/>
          <w:bCs/>
          <w:spacing w:val="-2"/>
          <w:sz w:val="28"/>
          <w:szCs w:val="28"/>
          <w:lang w:val="en-US" w:eastAsia="x-none"/>
        </w:rPr>
        <w:t xml:space="preserve"> </w:t>
      </w:r>
      <w:proofErr w:type="spellStart"/>
      <w:r>
        <w:rPr>
          <w:rFonts w:ascii="Times New Roman" w:eastAsia="Times New Roman" w:hAnsi="Times New Roman" w:cs="Times New Roman"/>
          <w:bCs/>
          <w:spacing w:val="-2"/>
          <w:sz w:val="28"/>
          <w:szCs w:val="28"/>
          <w:lang w:val="en-US" w:eastAsia="x-none"/>
        </w:rPr>
        <w:t>lực</w:t>
      </w:r>
      <w:proofErr w:type="spellEnd"/>
      <w:r>
        <w:rPr>
          <w:rFonts w:ascii="Times New Roman" w:eastAsia="Times New Roman" w:hAnsi="Times New Roman" w:cs="Times New Roman"/>
          <w:bCs/>
          <w:spacing w:val="-2"/>
          <w:sz w:val="28"/>
          <w:szCs w:val="28"/>
          <w:lang w:val="en-US" w:eastAsia="x-none"/>
        </w:rPr>
        <w:t xml:space="preserve"> </w:t>
      </w:r>
      <w:r>
        <w:rPr>
          <w:rFonts w:ascii="Times New Roman" w:eastAsia="Times New Roman" w:hAnsi="Times New Roman" w:cs="Times New Roman"/>
          <w:bCs/>
          <w:spacing w:val="-2"/>
          <w:sz w:val="28"/>
          <w:szCs w:val="28"/>
          <w:lang w:eastAsia="x-none"/>
        </w:rPr>
        <w:t xml:space="preserve">từ ngày 01/7/2025, </w:t>
      </w:r>
      <w:r w:rsidRPr="000C7A28">
        <w:rPr>
          <w:rFonts w:ascii="Times New Roman" w:eastAsia="Times New Roman" w:hAnsi="Times New Roman" w:cs="Times New Roman"/>
          <w:bCs/>
          <w:spacing w:val="-2"/>
          <w:sz w:val="28"/>
          <w:szCs w:val="28"/>
          <w:lang w:eastAsia="x-none"/>
        </w:rPr>
        <w:t>gồm 08 chương 47 Điều và 07 Phụ lục</w:t>
      </w:r>
      <w:r>
        <w:rPr>
          <w:rFonts w:ascii="Times New Roman" w:eastAsia="Times New Roman" w:hAnsi="Times New Roman" w:cs="Times New Roman"/>
          <w:bCs/>
          <w:spacing w:val="-2"/>
          <w:sz w:val="28"/>
          <w:szCs w:val="28"/>
          <w:lang w:eastAsia="x-none"/>
        </w:rPr>
        <w:t xml:space="preserve"> quy định chi tiết và hướng dẫn biện pháp thi hành đối với 24 nội dung Luật giao Chính phủ. Một số nội dung cần lưu ý như sau:</w:t>
      </w:r>
    </w:p>
    <w:p w14:paraId="18942E28"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F16EFF">
        <w:rPr>
          <w:rFonts w:ascii="Times New Roman" w:eastAsia="Times New Roman" w:hAnsi="Times New Roman" w:cs="Times New Roman"/>
          <w:b/>
          <w:spacing w:val="-2"/>
          <w:sz w:val="28"/>
          <w:szCs w:val="28"/>
          <w:lang w:eastAsia="x-none"/>
        </w:rPr>
        <w:t xml:space="preserve">1. </w:t>
      </w:r>
      <w:r w:rsidRPr="00896D7D">
        <w:rPr>
          <w:rFonts w:ascii="Times New Roman" w:eastAsia="Times New Roman" w:hAnsi="Times New Roman" w:cs="Times New Roman"/>
          <w:b/>
          <w:spacing w:val="-2"/>
          <w:sz w:val="28"/>
          <w:szCs w:val="28"/>
          <w:lang w:eastAsia="x-none"/>
        </w:rPr>
        <w:t>Quy định về danh mục cơ sở thuộc diện quản lý về PCCC, danh mục cơ sở có nguy hiểm về cháy, nổ</w:t>
      </w:r>
    </w:p>
    <w:p w14:paraId="07BB6D1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F540F1">
        <w:rPr>
          <w:rFonts w:ascii="Times New Roman" w:eastAsia="Times New Roman" w:hAnsi="Times New Roman" w:cs="Times New Roman"/>
          <w:bCs/>
          <w:spacing w:val="-2"/>
          <w:sz w:val="28"/>
          <w:szCs w:val="28"/>
          <w:lang w:eastAsia="x-none"/>
        </w:rPr>
        <w:t>- Cơ sở thuộc diện quản lý về PCCC được quy định tại khoản 7 Điều 2 Luật PCCC</w:t>
      </w:r>
      <w:bookmarkStart w:id="0" w:name="khoan_7_2_name_name"/>
      <w:r w:rsidRPr="00F540F1">
        <w:rPr>
          <w:rFonts w:ascii="Times New Roman" w:eastAsia="Times New Roman" w:hAnsi="Times New Roman" w:cs="Times New Roman"/>
          <w:bCs/>
          <w:spacing w:val="-2"/>
          <w:sz w:val="28"/>
          <w:szCs w:val="28"/>
          <w:lang w:eastAsia="x-none"/>
        </w:rPr>
        <w:t xml:space="preserve"> là nhà, công trình, địa điểm được sử dụng để ở, sản xuất, kinh doanh, hoạt động thương mại, làm việc hoặc mục đích khác, được xây dựng, hoạt động theo quy định của pháp luật, thuộc danh mục do Chính phủ quy định. Trong một cơ quan, tổ chức có thể có một hoặc nhiều cơ sở; trong một cơ sở có thể có một hoặc nhiều cơ quan, tổ chức.</w:t>
      </w:r>
      <w:bookmarkEnd w:id="0"/>
      <w:r>
        <w:rPr>
          <w:rFonts w:ascii="Times New Roman" w:eastAsia="Times New Roman" w:hAnsi="Times New Roman" w:cs="Times New Roman"/>
          <w:bCs/>
          <w:spacing w:val="-2"/>
          <w:sz w:val="28"/>
          <w:szCs w:val="28"/>
          <w:lang w:eastAsia="x-none"/>
        </w:rPr>
        <w:t xml:space="preserve"> </w:t>
      </w:r>
      <w:r w:rsidRPr="00F16EFF">
        <w:rPr>
          <w:rFonts w:ascii="Times New Roman" w:eastAsia="Times New Roman" w:hAnsi="Times New Roman" w:cs="Times New Roman"/>
          <w:bCs/>
          <w:spacing w:val="-2"/>
          <w:sz w:val="28"/>
          <w:szCs w:val="28"/>
          <w:lang w:eastAsia="x-none"/>
        </w:rPr>
        <w:t xml:space="preserve">So với </w:t>
      </w:r>
      <w:r>
        <w:rPr>
          <w:rFonts w:ascii="Times New Roman" w:eastAsia="Times New Roman" w:hAnsi="Times New Roman" w:cs="Times New Roman"/>
          <w:bCs/>
          <w:spacing w:val="-2"/>
          <w:sz w:val="28"/>
          <w:szCs w:val="28"/>
          <w:lang w:eastAsia="x-none"/>
        </w:rPr>
        <w:t xml:space="preserve">quy định hiện hành, khái niệm về cơ sở đã được quy định cụ thể hơn, đặc biệt nhấn mạnh việc cơ sở thuộc diện quản lý phải được xây dựng, hoạt động theo quy định của pháp luật. </w:t>
      </w:r>
    </w:p>
    <w:p w14:paraId="3C555D9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Về danh mục cơ sở thuộc diện quản lý về PCCC đã </w:t>
      </w:r>
      <w:r w:rsidRPr="00F16EFF">
        <w:rPr>
          <w:rFonts w:ascii="Times New Roman" w:eastAsia="Times New Roman" w:hAnsi="Times New Roman" w:cs="Times New Roman"/>
          <w:bCs/>
          <w:spacing w:val="-2"/>
          <w:sz w:val="28"/>
          <w:szCs w:val="28"/>
          <w:lang w:eastAsia="x-none"/>
        </w:rPr>
        <w:t xml:space="preserve">sửa đổi, bổ sung </w:t>
      </w:r>
      <w:r>
        <w:rPr>
          <w:rFonts w:ascii="Times New Roman" w:eastAsia="Times New Roman" w:hAnsi="Times New Roman" w:cs="Times New Roman"/>
          <w:bCs/>
          <w:spacing w:val="-2"/>
          <w:sz w:val="28"/>
          <w:szCs w:val="28"/>
          <w:lang w:eastAsia="x-none"/>
        </w:rPr>
        <w:t>thêm một số</w:t>
      </w:r>
      <w:r w:rsidRPr="00F16EFF">
        <w:rPr>
          <w:rFonts w:ascii="Times New Roman" w:eastAsia="Times New Roman" w:hAnsi="Times New Roman" w:cs="Times New Roman"/>
          <w:bCs/>
          <w:spacing w:val="-2"/>
          <w:sz w:val="28"/>
          <w:szCs w:val="28"/>
          <w:lang w:eastAsia="x-none"/>
        </w:rPr>
        <w:t xml:space="preserve"> loại hình cơ sở</w:t>
      </w:r>
      <w:r>
        <w:rPr>
          <w:rFonts w:ascii="Times New Roman" w:eastAsia="Times New Roman" w:hAnsi="Times New Roman" w:cs="Times New Roman"/>
          <w:bCs/>
          <w:spacing w:val="-2"/>
          <w:sz w:val="28"/>
          <w:szCs w:val="28"/>
          <w:lang w:eastAsia="x-none"/>
        </w:rPr>
        <w:t xml:space="preserve"> (như cơ sở  tín ngưỡng, tôn giáo, hạ tầng </w:t>
      </w:r>
      <w:r w:rsidRPr="00F16EFF">
        <w:rPr>
          <w:rFonts w:ascii="Times New Roman" w:eastAsia="Times New Roman" w:hAnsi="Times New Roman" w:cs="Times New Roman"/>
          <w:bCs/>
          <w:spacing w:val="-2"/>
          <w:sz w:val="28"/>
          <w:szCs w:val="28"/>
          <w:lang w:eastAsia="x-none"/>
        </w:rPr>
        <w:t xml:space="preserve">kỹ thuật của khu đô thị, </w:t>
      </w:r>
      <w:r>
        <w:rPr>
          <w:rFonts w:ascii="Times New Roman" w:eastAsia="Times New Roman" w:hAnsi="Times New Roman" w:cs="Times New Roman"/>
          <w:bCs/>
          <w:spacing w:val="-2"/>
          <w:sz w:val="28"/>
          <w:szCs w:val="28"/>
          <w:lang w:eastAsia="x-none"/>
        </w:rPr>
        <w:t>chức năng</w:t>
      </w:r>
      <w:r w:rsidRPr="00F16EFF">
        <w:rPr>
          <w:rFonts w:ascii="Times New Roman" w:eastAsia="Times New Roman" w:hAnsi="Times New Roman" w:cs="Times New Roman"/>
          <w:bCs/>
          <w:spacing w:val="-2"/>
          <w:sz w:val="28"/>
          <w:szCs w:val="28"/>
          <w:lang w:eastAsia="x-none"/>
        </w:rPr>
        <w:t>...</w:t>
      </w:r>
      <w:r>
        <w:rPr>
          <w:rFonts w:ascii="Times New Roman" w:eastAsia="Times New Roman" w:hAnsi="Times New Roman" w:cs="Times New Roman"/>
          <w:bCs/>
          <w:spacing w:val="-2"/>
          <w:sz w:val="28"/>
          <w:szCs w:val="28"/>
          <w:lang w:eastAsia="x-none"/>
        </w:rPr>
        <w:t xml:space="preserve">). </w:t>
      </w:r>
    </w:p>
    <w:p w14:paraId="31F4D103"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C</w:t>
      </w:r>
      <w:r w:rsidRPr="00F16EFF">
        <w:rPr>
          <w:rFonts w:ascii="Times New Roman" w:eastAsia="Times New Roman" w:hAnsi="Times New Roman" w:cs="Times New Roman"/>
          <w:bCs/>
          <w:spacing w:val="-2"/>
          <w:sz w:val="28"/>
          <w:szCs w:val="28"/>
          <w:lang w:eastAsia="x-none"/>
        </w:rPr>
        <w:t>ụ thể hóa các tiêu chí phân loại</w:t>
      </w:r>
      <w:r>
        <w:rPr>
          <w:rFonts w:ascii="Times New Roman" w:eastAsia="Times New Roman" w:hAnsi="Times New Roman" w:cs="Times New Roman"/>
          <w:bCs/>
          <w:spacing w:val="-2"/>
          <w:sz w:val="28"/>
          <w:szCs w:val="28"/>
          <w:lang w:eastAsia="x-none"/>
        </w:rPr>
        <w:t xml:space="preserve"> để</w:t>
      </w:r>
      <w:r w:rsidRPr="00F16EFF">
        <w:rPr>
          <w:rFonts w:ascii="Times New Roman" w:eastAsia="Times New Roman" w:hAnsi="Times New Roman" w:cs="Times New Roman"/>
          <w:bCs/>
          <w:spacing w:val="-2"/>
          <w:sz w:val="28"/>
          <w:szCs w:val="28"/>
          <w:lang w:eastAsia="x-none"/>
        </w:rPr>
        <w:t xml:space="preserve"> giúp việc xác định đối tượng quản lý </w:t>
      </w:r>
      <w:r>
        <w:rPr>
          <w:rFonts w:ascii="Times New Roman" w:eastAsia="Times New Roman" w:hAnsi="Times New Roman" w:cs="Times New Roman"/>
          <w:bCs/>
          <w:spacing w:val="-2"/>
          <w:sz w:val="28"/>
          <w:szCs w:val="28"/>
          <w:lang w:eastAsia="x-none"/>
        </w:rPr>
        <w:t xml:space="preserve">thuận lợi hơn; theo đó, việc xác định, phân loại cơ sở thuộc diện quản lý về PCCC ngoài việc dựa trên công năng, tính chất sử dụng thì sẽ dựa trên chiều cao và tổng diện tích sàn của cơ sở đó, thay cho việc xác định tổng khối tích của công trình như trước đây. </w:t>
      </w:r>
    </w:p>
    <w:p w14:paraId="1803216E"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Đối với cơ sở có nguy hiểm về cháy, nổ được phân loại thành </w:t>
      </w:r>
      <w:r w:rsidRPr="00497C29">
        <w:rPr>
          <w:rFonts w:ascii="Times New Roman" w:eastAsia="Times New Roman" w:hAnsi="Times New Roman" w:cs="Times New Roman"/>
          <w:b/>
          <w:bCs/>
          <w:spacing w:val="-2"/>
          <w:sz w:val="28"/>
          <w:szCs w:val="28"/>
          <w:lang w:eastAsia="x-none"/>
        </w:rPr>
        <w:t>Nhóm 1</w:t>
      </w:r>
      <w:r w:rsidRPr="002C2E3A">
        <w:rPr>
          <w:rFonts w:ascii="Times New Roman" w:eastAsia="Times New Roman" w:hAnsi="Times New Roman" w:cs="Times New Roman"/>
          <w:bCs/>
          <w:spacing w:val="-2"/>
          <w:sz w:val="28"/>
          <w:szCs w:val="28"/>
          <w:lang w:eastAsia="x-none"/>
        </w:rPr>
        <w:t xml:space="preserve"> (nguy hiểm hơn) và </w:t>
      </w:r>
      <w:r w:rsidRPr="00497C29">
        <w:rPr>
          <w:rFonts w:ascii="Times New Roman" w:eastAsia="Times New Roman" w:hAnsi="Times New Roman" w:cs="Times New Roman"/>
          <w:b/>
          <w:bCs/>
          <w:spacing w:val="-2"/>
          <w:sz w:val="28"/>
          <w:szCs w:val="28"/>
          <w:lang w:eastAsia="x-none"/>
        </w:rPr>
        <w:t>Nhóm 2</w:t>
      </w:r>
      <w:r w:rsidRPr="002C2E3A">
        <w:rPr>
          <w:rFonts w:ascii="Times New Roman" w:eastAsia="Times New Roman" w:hAnsi="Times New Roman" w:cs="Times New Roman"/>
          <w:bCs/>
          <w:spacing w:val="-2"/>
          <w:sz w:val="28"/>
          <w:szCs w:val="28"/>
          <w:lang w:eastAsia="x-none"/>
        </w:rPr>
        <w:t xml:space="preserve"> (ít nguy hiểm hơn) dựa trên các tiêu chí như chiều cao, diện tích sàn, số lượng người </w:t>
      </w:r>
      <w:r>
        <w:rPr>
          <w:rFonts w:ascii="Times New Roman" w:eastAsia="Times New Roman" w:hAnsi="Times New Roman" w:cs="Times New Roman"/>
          <w:bCs/>
          <w:spacing w:val="-2"/>
          <w:sz w:val="28"/>
          <w:szCs w:val="28"/>
          <w:lang w:eastAsia="x-none"/>
        </w:rPr>
        <w:t>để phục vụ việc p</w:t>
      </w:r>
      <w:r w:rsidRPr="00F16EFF">
        <w:rPr>
          <w:rFonts w:ascii="Times New Roman" w:eastAsia="Times New Roman" w:hAnsi="Times New Roman" w:cs="Times New Roman"/>
          <w:bCs/>
          <w:spacing w:val="-2"/>
          <w:sz w:val="28"/>
          <w:szCs w:val="28"/>
          <w:lang w:eastAsia="x-none"/>
        </w:rPr>
        <w:t xml:space="preserve">hân cấp quản lý, áp dụng các biện pháp </w:t>
      </w:r>
      <w:r>
        <w:rPr>
          <w:rFonts w:ascii="Times New Roman" w:eastAsia="Times New Roman" w:hAnsi="Times New Roman" w:cs="Times New Roman"/>
          <w:bCs/>
          <w:spacing w:val="-2"/>
          <w:sz w:val="28"/>
          <w:szCs w:val="28"/>
          <w:lang w:eastAsia="x-none"/>
        </w:rPr>
        <w:t xml:space="preserve">quản lý về </w:t>
      </w:r>
      <w:r w:rsidRPr="00F16EFF">
        <w:rPr>
          <w:rFonts w:ascii="Times New Roman" w:eastAsia="Times New Roman" w:hAnsi="Times New Roman" w:cs="Times New Roman"/>
          <w:bCs/>
          <w:spacing w:val="-2"/>
          <w:sz w:val="28"/>
          <w:szCs w:val="28"/>
          <w:lang w:eastAsia="x-none"/>
        </w:rPr>
        <w:t>PCCC phù hợp</w:t>
      </w:r>
      <w:r>
        <w:rPr>
          <w:rFonts w:ascii="Times New Roman" w:eastAsia="Times New Roman" w:hAnsi="Times New Roman" w:cs="Times New Roman"/>
          <w:bCs/>
          <w:spacing w:val="-2"/>
          <w:sz w:val="28"/>
          <w:szCs w:val="28"/>
          <w:lang w:eastAsia="x-none"/>
        </w:rPr>
        <w:t>, t</w:t>
      </w:r>
      <w:r w:rsidRPr="002C2E3A">
        <w:rPr>
          <w:rFonts w:ascii="Times New Roman" w:eastAsia="Times New Roman" w:hAnsi="Times New Roman" w:cs="Times New Roman"/>
          <w:bCs/>
          <w:spacing w:val="-2"/>
          <w:sz w:val="28"/>
          <w:szCs w:val="28"/>
          <w:lang w:eastAsia="x-none"/>
        </w:rPr>
        <w:t>ăng cường tính linh hoạt và hiệu quả trong công tác quản lý PCCC, tránh dàn trải nguồn lực</w:t>
      </w:r>
      <w:r>
        <w:rPr>
          <w:rFonts w:ascii="Times New Roman" w:eastAsia="Times New Roman" w:hAnsi="Times New Roman" w:cs="Times New Roman"/>
          <w:bCs/>
          <w:spacing w:val="-2"/>
          <w:sz w:val="28"/>
          <w:szCs w:val="28"/>
          <w:lang w:eastAsia="x-none"/>
        </w:rPr>
        <w:t>.</w:t>
      </w:r>
    </w:p>
    <w:p w14:paraId="4B263B6C"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lastRenderedPageBreak/>
        <w:t>2</w:t>
      </w:r>
      <w:r w:rsidRPr="00E13E2F">
        <w:rPr>
          <w:rFonts w:ascii="Times New Roman" w:eastAsia="Times New Roman" w:hAnsi="Times New Roman" w:cs="Times New Roman"/>
          <w:b/>
          <w:spacing w:val="-2"/>
          <w:sz w:val="28"/>
          <w:szCs w:val="28"/>
          <w:lang w:eastAsia="x-none"/>
        </w:rPr>
        <w:t>. Quy định về ban hành nội quy PCCC, CNCH; việc lập, quản lý hồ sơ về PCCC, CNCH; việc khai báo, cập nhập dữ liệu về PCCC, CNCH</w:t>
      </w:r>
    </w:p>
    <w:p w14:paraId="14C27C7F" w14:textId="77777777" w:rsidR="00497C29" w:rsidRPr="00357B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357B29">
        <w:rPr>
          <w:rFonts w:ascii="Times New Roman" w:eastAsia="Times New Roman" w:hAnsi="Times New Roman" w:cs="Times New Roman"/>
          <w:bCs/>
          <w:spacing w:val="-2"/>
          <w:sz w:val="28"/>
          <w:szCs w:val="28"/>
          <w:lang w:eastAsia="x-none"/>
        </w:rPr>
        <w:t>- Đối với quy định về ban hành nội quy PCCC, CNCH, về cơ bản các quy định được kế thừa các quy định của pháp luật hiện hành,</w:t>
      </w:r>
      <w:r>
        <w:rPr>
          <w:rFonts w:ascii="Times New Roman" w:eastAsia="Times New Roman" w:hAnsi="Times New Roman" w:cs="Times New Roman"/>
          <w:bCs/>
          <w:spacing w:val="-2"/>
          <w:sz w:val="28"/>
          <w:szCs w:val="28"/>
          <w:lang w:eastAsia="x-none"/>
        </w:rPr>
        <w:t xml:space="preserve"> có một số điểm mới như sau:</w:t>
      </w:r>
      <w:r w:rsidRPr="00357B29">
        <w:rPr>
          <w:rFonts w:ascii="Times New Roman" w:eastAsia="Times New Roman" w:hAnsi="Times New Roman" w:cs="Times New Roman"/>
          <w:bCs/>
          <w:spacing w:val="-2"/>
          <w:sz w:val="28"/>
          <w:szCs w:val="28"/>
          <w:lang w:eastAsia="x-none"/>
        </w:rPr>
        <w:t xml:space="preserve"> bổ sung thêm nội quy liên quan đến công tác CNCH; phân loại cụ thể hơn nội quy dành cho cơ sở và </w:t>
      </w:r>
      <w:r>
        <w:rPr>
          <w:rFonts w:ascii="Times New Roman" w:eastAsia="Times New Roman" w:hAnsi="Times New Roman" w:cs="Times New Roman"/>
          <w:bCs/>
          <w:spacing w:val="-2"/>
          <w:sz w:val="28"/>
          <w:szCs w:val="28"/>
          <w:lang w:eastAsia="x-none"/>
        </w:rPr>
        <w:t xml:space="preserve">nội quy </w:t>
      </w:r>
      <w:r w:rsidRPr="00357B29">
        <w:rPr>
          <w:rFonts w:ascii="Times New Roman" w:eastAsia="Times New Roman" w:hAnsi="Times New Roman" w:cs="Times New Roman"/>
          <w:bCs/>
          <w:spacing w:val="-2"/>
          <w:sz w:val="28"/>
          <w:szCs w:val="28"/>
          <w:lang w:eastAsia="x-none"/>
        </w:rPr>
        <w:t>dành cho phương tiện giao thông.</w:t>
      </w:r>
    </w:p>
    <w:p w14:paraId="042EDAF3"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Đối với việc lập, quản lý </w:t>
      </w:r>
      <w:r w:rsidRPr="00357B29">
        <w:rPr>
          <w:rFonts w:ascii="Times New Roman" w:eastAsia="Times New Roman" w:hAnsi="Times New Roman" w:cs="Times New Roman"/>
          <w:bCs/>
          <w:spacing w:val="-2"/>
          <w:sz w:val="28"/>
          <w:szCs w:val="28"/>
          <w:lang w:eastAsia="x-none"/>
        </w:rPr>
        <w:t>hồ sơ về PCCC, CNCH</w:t>
      </w:r>
      <w:r>
        <w:rPr>
          <w:rFonts w:ascii="Times New Roman" w:eastAsia="Times New Roman" w:hAnsi="Times New Roman" w:cs="Times New Roman"/>
          <w:bCs/>
          <w:spacing w:val="-2"/>
          <w:sz w:val="28"/>
          <w:szCs w:val="28"/>
          <w:lang w:eastAsia="x-none"/>
        </w:rPr>
        <w:t>, Nghị định bổ sung một số điểm cần lưu ý sau:</w:t>
      </w:r>
    </w:p>
    <w:p w14:paraId="14924258"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Bổ sung thêm một số tài liệu cần lập, quản lý để phù hợp với quy định của Luật PCCC và CNCH; đặc biệt, bổ sung quy định c</w:t>
      </w:r>
      <w:r w:rsidRPr="00896D7D">
        <w:rPr>
          <w:rFonts w:ascii="Times New Roman" w:eastAsia="Times New Roman" w:hAnsi="Times New Roman" w:cs="Times New Roman"/>
          <w:bCs/>
          <w:spacing w:val="-2"/>
          <w:sz w:val="28"/>
          <w:szCs w:val="28"/>
          <w:lang w:eastAsia="x-none"/>
        </w:rPr>
        <w:t>ho phép lưu trữ hồ sơ dưới nhiều hình thức</w:t>
      </w:r>
      <w:r>
        <w:rPr>
          <w:rFonts w:ascii="Times New Roman" w:eastAsia="Times New Roman" w:hAnsi="Times New Roman" w:cs="Times New Roman"/>
          <w:bCs/>
          <w:spacing w:val="-2"/>
          <w:sz w:val="28"/>
          <w:szCs w:val="28"/>
          <w:lang w:eastAsia="x-none"/>
        </w:rPr>
        <w:t xml:space="preserve"> như</w:t>
      </w:r>
      <w:r w:rsidRPr="00896D7D">
        <w:rPr>
          <w:rFonts w:ascii="Times New Roman" w:eastAsia="Times New Roman" w:hAnsi="Times New Roman" w:cs="Times New Roman"/>
          <w:bCs/>
          <w:spacing w:val="-2"/>
          <w:sz w:val="28"/>
          <w:szCs w:val="28"/>
          <w:lang w:eastAsia="x-none"/>
        </w:rPr>
        <w:t xml:space="preserve"> </w:t>
      </w:r>
      <w:r w:rsidRPr="00357B29">
        <w:rPr>
          <w:rFonts w:ascii="Times New Roman" w:eastAsia="Times New Roman" w:hAnsi="Times New Roman" w:cs="Times New Roman"/>
          <w:bCs/>
          <w:spacing w:val="-2"/>
          <w:sz w:val="28"/>
          <w:szCs w:val="28"/>
          <w:lang w:eastAsia="x-none"/>
        </w:rPr>
        <w:t xml:space="preserve">tài liệu giấy hoặc tài liệu điện tử hoặc kết hợp tài liệu giấy và tài liệu điện tử </w:t>
      </w:r>
      <w:r>
        <w:rPr>
          <w:rFonts w:ascii="Times New Roman" w:eastAsia="Times New Roman" w:hAnsi="Times New Roman" w:cs="Times New Roman"/>
          <w:bCs/>
          <w:spacing w:val="-2"/>
          <w:sz w:val="28"/>
          <w:szCs w:val="28"/>
          <w:lang w:eastAsia="x-none"/>
        </w:rPr>
        <w:t>đáp ứng y</w:t>
      </w:r>
      <w:r w:rsidRPr="00896D7D">
        <w:rPr>
          <w:rFonts w:ascii="Times New Roman" w:eastAsia="Times New Roman" w:hAnsi="Times New Roman" w:cs="Times New Roman"/>
          <w:bCs/>
          <w:spacing w:val="-2"/>
          <w:sz w:val="28"/>
          <w:szCs w:val="28"/>
          <w:lang w:eastAsia="x-none"/>
        </w:rPr>
        <w:t xml:space="preserve">êu cầu </w:t>
      </w:r>
      <w:r>
        <w:rPr>
          <w:rFonts w:ascii="Times New Roman" w:eastAsia="Times New Roman" w:hAnsi="Times New Roman" w:cs="Times New Roman"/>
          <w:bCs/>
          <w:spacing w:val="-2"/>
          <w:sz w:val="28"/>
          <w:szCs w:val="28"/>
          <w:lang w:eastAsia="x-none"/>
        </w:rPr>
        <w:t xml:space="preserve">về chuyển đổi số, </w:t>
      </w:r>
      <w:r w:rsidRPr="00896D7D">
        <w:rPr>
          <w:rFonts w:ascii="Times New Roman" w:eastAsia="Times New Roman" w:hAnsi="Times New Roman" w:cs="Times New Roman"/>
          <w:bCs/>
          <w:spacing w:val="-2"/>
          <w:sz w:val="28"/>
          <w:szCs w:val="28"/>
          <w:lang w:eastAsia="x-none"/>
        </w:rPr>
        <w:t xml:space="preserve">kết nối dữ liệu với cơ sở dữ liệu </w:t>
      </w:r>
      <w:r>
        <w:rPr>
          <w:rFonts w:ascii="Times New Roman" w:eastAsia="Times New Roman" w:hAnsi="Times New Roman" w:cs="Times New Roman"/>
          <w:bCs/>
          <w:spacing w:val="-2"/>
          <w:sz w:val="28"/>
          <w:szCs w:val="28"/>
          <w:lang w:eastAsia="x-none"/>
        </w:rPr>
        <w:t>về PCCC, CNCH</w:t>
      </w:r>
      <w:r w:rsidRPr="00896D7D">
        <w:rPr>
          <w:rFonts w:ascii="Times New Roman" w:eastAsia="Times New Roman" w:hAnsi="Times New Roman" w:cs="Times New Roman"/>
          <w:bCs/>
          <w:spacing w:val="-2"/>
          <w:sz w:val="28"/>
          <w:szCs w:val="28"/>
          <w:lang w:eastAsia="x-none"/>
        </w:rPr>
        <w:t>.</w:t>
      </w:r>
      <w:r>
        <w:rPr>
          <w:rFonts w:ascii="Times New Roman" w:eastAsia="Times New Roman" w:hAnsi="Times New Roman" w:cs="Times New Roman"/>
          <w:bCs/>
          <w:spacing w:val="-2"/>
          <w:sz w:val="28"/>
          <w:szCs w:val="28"/>
          <w:lang w:eastAsia="x-none"/>
        </w:rPr>
        <w:t xml:space="preserve"> </w:t>
      </w:r>
    </w:p>
    <w:p w14:paraId="4A07E7EF"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Bổ sung quy định cho phép một số t</w:t>
      </w:r>
      <w:r w:rsidRPr="00357B29">
        <w:rPr>
          <w:rFonts w:ascii="Times New Roman" w:eastAsia="Times New Roman" w:hAnsi="Times New Roman" w:cs="Times New Roman"/>
          <w:bCs/>
          <w:spacing w:val="-2"/>
          <w:sz w:val="28"/>
          <w:szCs w:val="28"/>
          <w:lang w:eastAsia="x-none"/>
        </w:rPr>
        <w:t xml:space="preserve">ài liệu </w:t>
      </w:r>
      <w:r>
        <w:rPr>
          <w:rFonts w:ascii="Times New Roman" w:eastAsia="Times New Roman" w:hAnsi="Times New Roman" w:cs="Times New Roman"/>
          <w:bCs/>
          <w:spacing w:val="-2"/>
          <w:sz w:val="28"/>
          <w:szCs w:val="28"/>
          <w:lang w:eastAsia="x-none"/>
        </w:rPr>
        <w:t>trong Hồ sơ</w:t>
      </w:r>
      <w:r w:rsidRPr="00357B29">
        <w:rPr>
          <w:rFonts w:ascii="Times New Roman" w:eastAsia="Times New Roman" w:hAnsi="Times New Roman" w:cs="Times New Roman"/>
          <w:bCs/>
          <w:spacing w:val="-2"/>
          <w:sz w:val="28"/>
          <w:szCs w:val="28"/>
          <w:lang w:eastAsia="x-none"/>
        </w:rPr>
        <w:t xml:space="preserve"> được lưu trữ </w:t>
      </w:r>
      <w:r w:rsidRPr="00497C29">
        <w:rPr>
          <w:rFonts w:ascii="Times New Roman" w:eastAsia="Times New Roman" w:hAnsi="Times New Roman" w:cs="Times New Roman"/>
          <w:b/>
          <w:bCs/>
          <w:spacing w:val="-2"/>
          <w:sz w:val="28"/>
          <w:szCs w:val="28"/>
          <w:lang w:eastAsia="x-none"/>
        </w:rPr>
        <w:t>tối thiểu 05 năm</w:t>
      </w:r>
      <w:r w:rsidRPr="00357B29">
        <w:rPr>
          <w:rFonts w:ascii="Times New Roman" w:eastAsia="Times New Roman" w:hAnsi="Times New Roman" w:cs="Times New Roman"/>
          <w:bCs/>
          <w:spacing w:val="-2"/>
          <w:sz w:val="28"/>
          <w:szCs w:val="28"/>
          <w:lang w:eastAsia="x-none"/>
        </w:rPr>
        <w:t xml:space="preserve"> kể từ năm lập, ban hành</w:t>
      </w:r>
      <w:r>
        <w:rPr>
          <w:rFonts w:ascii="Times New Roman" w:eastAsia="Times New Roman" w:hAnsi="Times New Roman" w:cs="Times New Roman"/>
          <w:bCs/>
          <w:spacing w:val="-2"/>
          <w:sz w:val="28"/>
          <w:szCs w:val="28"/>
          <w:lang w:eastAsia="x-none"/>
        </w:rPr>
        <w:t xml:space="preserve"> để </w:t>
      </w:r>
      <w:r w:rsidRPr="00896D7D">
        <w:rPr>
          <w:rFonts w:ascii="Times New Roman" w:eastAsia="Times New Roman" w:hAnsi="Times New Roman" w:cs="Times New Roman"/>
          <w:bCs/>
          <w:spacing w:val="-2"/>
          <w:sz w:val="28"/>
          <w:szCs w:val="28"/>
          <w:lang w:eastAsia="x-none"/>
        </w:rPr>
        <w:t>tạo thuận lợi cho việc quản lý</w:t>
      </w:r>
      <w:r w:rsidRPr="00357B29">
        <w:rPr>
          <w:rFonts w:ascii="Times New Roman" w:eastAsia="Times New Roman" w:hAnsi="Times New Roman" w:cs="Times New Roman"/>
          <w:bCs/>
          <w:spacing w:val="-2"/>
          <w:sz w:val="28"/>
          <w:szCs w:val="28"/>
          <w:lang w:eastAsia="x-none"/>
        </w:rPr>
        <w:t>.</w:t>
      </w:r>
    </w:p>
    <w:p w14:paraId="2C599DF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Bổ sung quy định cụ thể </w:t>
      </w:r>
      <w:r w:rsidRPr="00357B29">
        <w:rPr>
          <w:rFonts w:ascii="Times New Roman" w:eastAsia="Times New Roman" w:hAnsi="Times New Roman" w:cs="Times New Roman"/>
          <w:bCs/>
          <w:spacing w:val="-2"/>
          <w:sz w:val="28"/>
          <w:szCs w:val="28"/>
          <w:lang w:eastAsia="x-none"/>
        </w:rPr>
        <w:t xml:space="preserve">lập hồ sơ quản lý về </w:t>
      </w:r>
      <w:r>
        <w:rPr>
          <w:rFonts w:ascii="Times New Roman" w:eastAsia="Times New Roman" w:hAnsi="Times New Roman" w:cs="Times New Roman"/>
          <w:bCs/>
          <w:spacing w:val="-2"/>
          <w:sz w:val="28"/>
          <w:szCs w:val="28"/>
          <w:lang w:eastAsia="x-none"/>
        </w:rPr>
        <w:t>PCCC, CNCH</w:t>
      </w:r>
      <w:r w:rsidRPr="00357B29">
        <w:rPr>
          <w:rFonts w:ascii="Times New Roman" w:eastAsia="Times New Roman" w:hAnsi="Times New Roman" w:cs="Times New Roman"/>
          <w:bCs/>
          <w:spacing w:val="-2"/>
          <w:sz w:val="28"/>
          <w:szCs w:val="28"/>
          <w:lang w:eastAsia="x-none"/>
        </w:rPr>
        <w:t xml:space="preserve"> đối với cơ sở thuộc diện quản lý </w:t>
      </w:r>
      <w:r>
        <w:rPr>
          <w:rFonts w:ascii="Times New Roman" w:eastAsia="Times New Roman" w:hAnsi="Times New Roman" w:cs="Times New Roman"/>
          <w:bCs/>
          <w:spacing w:val="-2"/>
          <w:sz w:val="28"/>
          <w:szCs w:val="28"/>
          <w:lang w:eastAsia="x-none"/>
        </w:rPr>
        <w:t xml:space="preserve">của </w:t>
      </w:r>
      <w:r w:rsidRPr="00497C29">
        <w:rPr>
          <w:rFonts w:ascii="Times New Roman" w:eastAsia="Times New Roman" w:hAnsi="Times New Roman" w:cs="Times New Roman"/>
          <w:b/>
          <w:bCs/>
          <w:spacing w:val="-2"/>
          <w:sz w:val="28"/>
          <w:szCs w:val="28"/>
          <w:lang w:eastAsia="x-none"/>
        </w:rPr>
        <w:t>Cơ quan chuyên môn về xây dựng, Cơ quan Công an, Ủy ban nhân dân cấp xã.</w:t>
      </w:r>
    </w:p>
    <w:p w14:paraId="050E7E14" w14:textId="77777777" w:rsidR="00497C29" w:rsidRPr="00896D7D"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Đối với </w:t>
      </w:r>
      <w:r w:rsidRPr="00357B29">
        <w:rPr>
          <w:rFonts w:ascii="Times New Roman" w:eastAsia="Times New Roman" w:hAnsi="Times New Roman" w:cs="Times New Roman"/>
          <w:bCs/>
          <w:spacing w:val="-2"/>
          <w:sz w:val="28"/>
          <w:szCs w:val="28"/>
          <w:lang w:eastAsia="x-none"/>
        </w:rPr>
        <w:t>việc khai báo, cập nhập dữ liệu về PCCC, CNCH</w:t>
      </w:r>
      <w:r>
        <w:rPr>
          <w:rFonts w:ascii="Times New Roman" w:eastAsia="Times New Roman" w:hAnsi="Times New Roman" w:cs="Times New Roman"/>
          <w:bCs/>
          <w:spacing w:val="-2"/>
          <w:sz w:val="28"/>
          <w:szCs w:val="28"/>
          <w:lang w:eastAsia="x-none"/>
        </w:rPr>
        <w:t>, Nghị định quy định tất cả c</w:t>
      </w:r>
      <w:r w:rsidRPr="00357B29">
        <w:rPr>
          <w:rFonts w:ascii="Times New Roman" w:eastAsia="Times New Roman" w:hAnsi="Times New Roman" w:cs="Times New Roman"/>
          <w:bCs/>
          <w:spacing w:val="-2"/>
          <w:sz w:val="28"/>
          <w:szCs w:val="28"/>
          <w:lang w:eastAsia="x-none"/>
        </w:rPr>
        <w:t xml:space="preserve">ơ sở </w:t>
      </w:r>
      <w:r>
        <w:rPr>
          <w:rFonts w:ascii="Times New Roman" w:eastAsia="Times New Roman" w:hAnsi="Times New Roman" w:cs="Times New Roman"/>
          <w:bCs/>
          <w:spacing w:val="-2"/>
          <w:sz w:val="28"/>
          <w:szCs w:val="28"/>
          <w:lang w:eastAsia="x-none"/>
        </w:rPr>
        <w:t>thuộc diện quản lý về PCCC</w:t>
      </w:r>
      <w:r w:rsidRPr="00357B29">
        <w:rPr>
          <w:rFonts w:ascii="Times New Roman" w:eastAsia="Times New Roman" w:hAnsi="Times New Roman" w:cs="Times New Roman"/>
          <w:bCs/>
          <w:spacing w:val="-2"/>
          <w:sz w:val="28"/>
          <w:szCs w:val="28"/>
          <w:lang w:eastAsia="x-none"/>
        </w:rPr>
        <w:t xml:space="preserve"> có trách nhiệm khai báo, cập nhật thông tin của cơ sở vào phần mềm khai báo của hệ thống Cơ sở dữ liệu về </w:t>
      </w:r>
      <w:r>
        <w:rPr>
          <w:rFonts w:ascii="Times New Roman" w:eastAsia="Times New Roman" w:hAnsi="Times New Roman" w:cs="Times New Roman"/>
          <w:bCs/>
          <w:spacing w:val="-2"/>
          <w:sz w:val="28"/>
          <w:szCs w:val="28"/>
          <w:lang w:eastAsia="x-none"/>
        </w:rPr>
        <w:t>PCCC, CNCH</w:t>
      </w:r>
      <w:r w:rsidRPr="00357B29">
        <w:rPr>
          <w:rFonts w:ascii="Times New Roman" w:eastAsia="Times New Roman" w:hAnsi="Times New Roman" w:cs="Times New Roman"/>
          <w:bCs/>
          <w:spacing w:val="-2"/>
          <w:sz w:val="28"/>
          <w:szCs w:val="28"/>
          <w:lang w:eastAsia="x-none"/>
        </w:rPr>
        <w:t xml:space="preserve"> và truyền tin báo cháy theo hướng dẫn của Cục Cảnh sát </w:t>
      </w:r>
      <w:r>
        <w:rPr>
          <w:rFonts w:ascii="Times New Roman" w:eastAsia="Times New Roman" w:hAnsi="Times New Roman" w:cs="Times New Roman"/>
          <w:bCs/>
          <w:spacing w:val="-2"/>
          <w:sz w:val="28"/>
          <w:szCs w:val="28"/>
          <w:lang w:eastAsia="x-none"/>
        </w:rPr>
        <w:t xml:space="preserve">PCCC và CNCH, sau khi hoàn thành việc triển khai lắp đặt hệ thống Cơ sở dữ liệu </w:t>
      </w:r>
      <w:r w:rsidRPr="00357B29">
        <w:rPr>
          <w:rFonts w:ascii="Times New Roman" w:eastAsia="Times New Roman" w:hAnsi="Times New Roman" w:cs="Times New Roman"/>
          <w:bCs/>
          <w:spacing w:val="-2"/>
          <w:sz w:val="28"/>
          <w:szCs w:val="28"/>
          <w:lang w:eastAsia="x-none"/>
        </w:rPr>
        <w:t>và chịu trách nhiệm về tính chính xác của thông tin đã khai báo.</w:t>
      </w:r>
      <w:r>
        <w:rPr>
          <w:rFonts w:ascii="Times New Roman" w:eastAsia="Times New Roman" w:hAnsi="Times New Roman" w:cs="Times New Roman"/>
          <w:bCs/>
          <w:spacing w:val="-2"/>
          <w:sz w:val="28"/>
          <w:szCs w:val="28"/>
          <w:lang w:eastAsia="x-none"/>
        </w:rPr>
        <w:t xml:space="preserve"> Đồng thời quy định cụ thể về thời hạn phải khai báo, cập nhật thông tin của cơ sở.</w:t>
      </w:r>
    </w:p>
    <w:p w14:paraId="18077B37"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3</w:t>
      </w:r>
      <w:r w:rsidRPr="00E13E2F">
        <w:rPr>
          <w:rFonts w:ascii="Times New Roman" w:eastAsia="Times New Roman" w:hAnsi="Times New Roman" w:cs="Times New Roman"/>
          <w:b/>
          <w:spacing w:val="-2"/>
          <w:sz w:val="28"/>
          <w:szCs w:val="28"/>
          <w:lang w:eastAsia="x-none"/>
        </w:rPr>
        <w:t>. Quy định về yêu cầu PCCC khi lập, điều chỉnh, phê duyệt quy hoạch đô thị và nông thôn</w:t>
      </w:r>
    </w:p>
    <w:p w14:paraId="720EBE6D" w14:textId="77777777" w:rsidR="00497C29" w:rsidRPr="00D84E8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D84E88">
        <w:rPr>
          <w:rFonts w:ascii="Times New Roman" w:eastAsia="Times New Roman" w:hAnsi="Times New Roman" w:cs="Times New Roman"/>
          <w:bCs/>
          <w:spacing w:val="-2"/>
          <w:sz w:val="28"/>
          <w:szCs w:val="28"/>
          <w:lang w:eastAsia="x-none"/>
        </w:rPr>
        <w:t>Trên cơ sở kế thừa các quy định hiện hành về yêu cầu PCCC khi lập, điều chỉnh, phê duyệt quy hoạch, Nghị định số 105/2025/NĐ-CP đã sửa đổi</w:t>
      </w:r>
      <w:r>
        <w:rPr>
          <w:rFonts w:ascii="Times New Roman" w:eastAsia="Times New Roman" w:hAnsi="Times New Roman" w:cs="Times New Roman"/>
          <w:bCs/>
          <w:spacing w:val="-2"/>
          <w:sz w:val="28"/>
          <w:szCs w:val="28"/>
          <w:lang w:eastAsia="x-none"/>
        </w:rPr>
        <w:t>, bổ sung quy định cụ thể, chi tiết các yêu cầu về PCCC theo từng cấp quy hoạch bao gồm: q</w:t>
      </w:r>
      <w:r w:rsidRPr="00D84E88">
        <w:rPr>
          <w:rFonts w:ascii="Times New Roman" w:eastAsia="Times New Roman" w:hAnsi="Times New Roman" w:cs="Times New Roman"/>
          <w:bCs/>
          <w:spacing w:val="-2"/>
          <w:sz w:val="28"/>
          <w:szCs w:val="28"/>
          <w:lang w:eastAsia="x-none"/>
        </w:rPr>
        <w:t>uy hoạch chung</w:t>
      </w:r>
      <w:r>
        <w:rPr>
          <w:rFonts w:ascii="Times New Roman" w:eastAsia="Times New Roman" w:hAnsi="Times New Roman" w:cs="Times New Roman"/>
          <w:bCs/>
          <w:spacing w:val="-2"/>
          <w:sz w:val="28"/>
          <w:szCs w:val="28"/>
          <w:lang w:eastAsia="x-none"/>
        </w:rPr>
        <w:t>; q</w:t>
      </w:r>
      <w:r w:rsidRPr="00D84E88">
        <w:rPr>
          <w:rFonts w:ascii="Times New Roman" w:eastAsia="Times New Roman" w:hAnsi="Times New Roman" w:cs="Times New Roman"/>
          <w:bCs/>
          <w:spacing w:val="-2"/>
          <w:sz w:val="28"/>
          <w:szCs w:val="28"/>
          <w:lang w:eastAsia="x-none"/>
        </w:rPr>
        <w:t>uy hoạch phân khu</w:t>
      </w:r>
      <w:r>
        <w:rPr>
          <w:rFonts w:ascii="Times New Roman" w:eastAsia="Times New Roman" w:hAnsi="Times New Roman" w:cs="Times New Roman"/>
          <w:bCs/>
          <w:spacing w:val="-2"/>
          <w:sz w:val="28"/>
          <w:szCs w:val="28"/>
          <w:lang w:eastAsia="x-none"/>
        </w:rPr>
        <w:t>; q</w:t>
      </w:r>
      <w:r w:rsidRPr="00D84E88">
        <w:rPr>
          <w:rFonts w:ascii="Times New Roman" w:eastAsia="Times New Roman" w:hAnsi="Times New Roman" w:cs="Times New Roman"/>
          <w:bCs/>
          <w:spacing w:val="-2"/>
          <w:sz w:val="28"/>
          <w:szCs w:val="28"/>
          <w:lang w:eastAsia="x-none"/>
        </w:rPr>
        <w:t xml:space="preserve">uy hoạch chi tiết </w:t>
      </w:r>
      <w:r>
        <w:rPr>
          <w:rFonts w:ascii="Times New Roman" w:eastAsia="Times New Roman" w:hAnsi="Times New Roman" w:cs="Times New Roman"/>
          <w:bCs/>
          <w:spacing w:val="-2"/>
          <w:sz w:val="28"/>
          <w:szCs w:val="28"/>
          <w:lang w:eastAsia="x-none"/>
        </w:rPr>
        <w:t>để phù hợp với các quy định của pháp luật về quy hoạch đô thi và nông thôn.</w:t>
      </w:r>
    </w:p>
    <w:p w14:paraId="3AAC4672"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4</w:t>
      </w:r>
      <w:r w:rsidRPr="00E13E2F">
        <w:rPr>
          <w:rFonts w:ascii="Times New Roman" w:eastAsia="Times New Roman" w:hAnsi="Times New Roman" w:cs="Times New Roman"/>
          <w:b/>
          <w:spacing w:val="-2"/>
          <w:sz w:val="28"/>
          <w:szCs w:val="28"/>
          <w:lang w:eastAsia="x-none"/>
        </w:rPr>
        <w:t xml:space="preserve">. Quy định về việc thẩm định thiết kế về phòng cháy và chữa cháy đối với dự án đầu tư xây dựng công trình, công trình, phương tiện giao thông; việc điều chỉnh thiết kế, thay đổi công năng, cải tạo; danh mục công trình, phương tiện giao thông thuộc diện phải thẩm định thiết kế về phòng cháy và chữa cháy; nội dung, trình tự, thủ tục, thẩm quyền thẩm định thiết kế về phòng </w:t>
      </w:r>
      <w:r w:rsidRPr="00E13E2F">
        <w:rPr>
          <w:rFonts w:ascii="Times New Roman" w:eastAsia="Times New Roman" w:hAnsi="Times New Roman" w:cs="Times New Roman"/>
          <w:b/>
          <w:spacing w:val="-2"/>
          <w:sz w:val="28"/>
          <w:szCs w:val="28"/>
          <w:lang w:eastAsia="x-none"/>
        </w:rPr>
        <w:lastRenderedPageBreak/>
        <w:t>cháy và chữa cháy; trách nhiệm phối hợp trong thẩm định thiết kế về phòng cháy và chữa cháy</w:t>
      </w:r>
    </w:p>
    <w:p w14:paraId="7E175E26" w14:textId="77777777" w:rsidR="00497C29" w:rsidRPr="00F97576" w:rsidRDefault="00497C29" w:rsidP="007D64EB">
      <w:pPr>
        <w:spacing w:before="120" w:after="0" w:line="264" w:lineRule="auto"/>
        <w:ind w:firstLine="567"/>
        <w:jc w:val="both"/>
        <w:rPr>
          <w:rFonts w:ascii="Times New Roman" w:hAnsi="Times New Roman" w:cs="Times New Roman"/>
          <w:color w:val="000000" w:themeColor="text1"/>
          <w:sz w:val="28"/>
          <w:szCs w:val="28"/>
        </w:rPr>
      </w:pPr>
      <w:r w:rsidRPr="00F97576">
        <w:rPr>
          <w:rFonts w:ascii="Times New Roman" w:hAnsi="Times New Roman" w:cs="Times New Roman"/>
          <w:color w:val="000000" w:themeColor="text1"/>
          <w:sz w:val="28"/>
          <w:szCs w:val="28"/>
        </w:rPr>
        <w:t xml:space="preserve">- Về </w:t>
      </w:r>
      <w:r w:rsidRPr="00F97576">
        <w:rPr>
          <w:rFonts w:ascii="Times New Roman" w:eastAsia="Times New Roman" w:hAnsi="Times New Roman" w:cs="Times New Roman"/>
          <w:spacing w:val="-2"/>
          <w:sz w:val="28"/>
          <w:szCs w:val="28"/>
          <w:lang w:eastAsia="x-none"/>
        </w:rPr>
        <w:t xml:space="preserve">thẩm định thiết kế về phòng cháy và chữa cháy đối với dự án đầu tư xây dựng công trình, công trình, phương tiện giao thông, Nghị định số 105/2025/NĐ-CP có nhiều điểm mới; trong đó phân định lại rõ các nội dung thẩm định thiết kế về PCCC để phù hợp với chức năng, nhiệm vụ của các cơ quan quản lý chuyên ngành, cụ thể: </w:t>
      </w:r>
    </w:p>
    <w:p w14:paraId="6183D6BB" w14:textId="77777777" w:rsidR="00497C29" w:rsidRPr="00EA5BB1" w:rsidRDefault="00497C29" w:rsidP="007D64EB">
      <w:pPr>
        <w:spacing w:before="120" w:after="0" w:line="264"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w:t>
      </w:r>
      <w:r w:rsidRPr="00EA5BB1">
        <w:rPr>
          <w:rFonts w:ascii="Times New Roman" w:hAnsi="Times New Roman" w:cs="Times New Roman"/>
          <w:color w:val="000000" w:themeColor="text1"/>
          <w:sz w:val="28"/>
          <w:szCs w:val="28"/>
        </w:rPr>
        <w:t xml:space="preserve">ơ quan chuyên môn về xây dựng </w:t>
      </w:r>
      <w:r>
        <w:rPr>
          <w:rFonts w:ascii="Times New Roman" w:hAnsi="Times New Roman" w:cs="Times New Roman"/>
          <w:color w:val="000000" w:themeColor="text1"/>
          <w:sz w:val="28"/>
          <w:szCs w:val="28"/>
        </w:rPr>
        <w:t xml:space="preserve">khi </w:t>
      </w:r>
      <w:r w:rsidRPr="00EA5BB1">
        <w:rPr>
          <w:rFonts w:ascii="Times New Roman" w:hAnsi="Times New Roman" w:cs="Times New Roman"/>
          <w:color w:val="000000" w:themeColor="text1"/>
          <w:sz w:val="28"/>
          <w:szCs w:val="28"/>
        </w:rPr>
        <w:t xml:space="preserve">thẩm định Báo cáo nghiên cứu khả thi đầu tư xây dựng, thiết kế xây dựng triển khai sau thiết kế cơ sở </w:t>
      </w:r>
      <w:r>
        <w:rPr>
          <w:rFonts w:ascii="Times New Roman" w:hAnsi="Times New Roman" w:cs="Times New Roman"/>
          <w:color w:val="000000" w:themeColor="text1"/>
          <w:sz w:val="28"/>
          <w:szCs w:val="28"/>
        </w:rPr>
        <w:t>đối với các dự án, công trình</w:t>
      </w:r>
      <w:r w:rsidRPr="00EA5BB1">
        <w:rPr>
          <w:rFonts w:ascii="Times New Roman" w:hAnsi="Times New Roman" w:cs="Times New Roman"/>
          <w:color w:val="000000" w:themeColor="text1"/>
          <w:sz w:val="28"/>
          <w:szCs w:val="28"/>
        </w:rPr>
        <w:t xml:space="preserve"> thuộc Phụ lục III kèm theo Nghị định </w:t>
      </w:r>
      <w:r>
        <w:rPr>
          <w:rFonts w:ascii="Times New Roman" w:hAnsi="Times New Roman" w:cs="Times New Roman"/>
          <w:color w:val="000000" w:themeColor="text1"/>
          <w:sz w:val="28"/>
          <w:szCs w:val="28"/>
        </w:rPr>
        <w:t>số 105/2025/NĐ-CP có trách nhiệm</w:t>
      </w:r>
      <w:r w:rsidRPr="00EA5BB1">
        <w:rPr>
          <w:rFonts w:ascii="Times New Roman" w:hAnsi="Times New Roman" w:cs="Times New Roman"/>
          <w:color w:val="000000" w:themeColor="text1"/>
          <w:sz w:val="28"/>
          <w:szCs w:val="28"/>
        </w:rPr>
        <w:t xml:space="preserve"> thẩm định thiết kế về </w:t>
      </w:r>
      <w:r>
        <w:rPr>
          <w:rFonts w:ascii="Times New Roman" w:hAnsi="Times New Roman" w:cs="Times New Roman"/>
          <w:color w:val="000000" w:themeColor="text1"/>
          <w:sz w:val="28"/>
          <w:szCs w:val="28"/>
        </w:rPr>
        <w:t>PCCC đối với các nội dung gồm: k</w:t>
      </w:r>
      <w:r w:rsidRPr="00D84E88">
        <w:rPr>
          <w:rFonts w:ascii="Times New Roman" w:hAnsi="Times New Roman" w:cs="Times New Roman"/>
          <w:color w:val="000000" w:themeColor="text1"/>
          <w:sz w:val="28"/>
          <w:szCs w:val="28"/>
        </w:rPr>
        <w:t xml:space="preserve">hoảng cách </w:t>
      </w:r>
      <w:r>
        <w:rPr>
          <w:rFonts w:ascii="Times New Roman" w:hAnsi="Times New Roman" w:cs="Times New Roman"/>
          <w:color w:val="000000" w:themeColor="text1"/>
          <w:sz w:val="28"/>
          <w:szCs w:val="28"/>
        </w:rPr>
        <w:t>PCCC</w:t>
      </w:r>
      <w:r w:rsidRPr="00D84E88">
        <w:rPr>
          <w:rFonts w:ascii="Times New Roman" w:hAnsi="Times New Roman" w:cs="Times New Roman"/>
          <w:color w:val="000000" w:themeColor="text1"/>
          <w:sz w:val="28"/>
          <w:szCs w:val="28"/>
        </w:rPr>
        <w:t xml:space="preserve"> giữa các công trình</w:t>
      </w:r>
      <w:r>
        <w:rPr>
          <w:rFonts w:ascii="Times New Roman" w:hAnsi="Times New Roman" w:cs="Times New Roman"/>
          <w:color w:val="000000" w:themeColor="text1"/>
          <w:sz w:val="28"/>
          <w:szCs w:val="28"/>
        </w:rPr>
        <w:t>, đ</w:t>
      </w:r>
      <w:r w:rsidRPr="00D84E88">
        <w:rPr>
          <w:rFonts w:ascii="Times New Roman" w:hAnsi="Times New Roman" w:cs="Times New Roman"/>
          <w:color w:val="000000" w:themeColor="text1"/>
          <w:sz w:val="28"/>
          <w:szCs w:val="28"/>
        </w:rPr>
        <w:t>ường, bãi đỗ, vị trí</w:t>
      </w:r>
      <w:r>
        <w:rPr>
          <w:rFonts w:ascii="Times New Roman" w:hAnsi="Times New Roman" w:cs="Times New Roman"/>
          <w:color w:val="000000" w:themeColor="text1"/>
          <w:sz w:val="28"/>
          <w:szCs w:val="28"/>
        </w:rPr>
        <w:t xml:space="preserve"> cho xe chữa cháy, l</w:t>
      </w:r>
      <w:r w:rsidRPr="00D84E88">
        <w:rPr>
          <w:rFonts w:ascii="Times New Roman" w:hAnsi="Times New Roman" w:cs="Times New Roman"/>
          <w:color w:val="000000" w:themeColor="text1"/>
          <w:sz w:val="28"/>
          <w:szCs w:val="28"/>
        </w:rPr>
        <w:t xml:space="preserve">ối thoát nạn, </w:t>
      </w:r>
      <w:r>
        <w:rPr>
          <w:rFonts w:ascii="Times New Roman" w:hAnsi="Times New Roman" w:cs="Times New Roman"/>
          <w:color w:val="000000" w:themeColor="text1"/>
          <w:sz w:val="28"/>
          <w:szCs w:val="28"/>
        </w:rPr>
        <w:t>b</w:t>
      </w:r>
      <w:r w:rsidRPr="00D84E88">
        <w:rPr>
          <w:rFonts w:ascii="Times New Roman" w:hAnsi="Times New Roman" w:cs="Times New Roman"/>
          <w:color w:val="000000" w:themeColor="text1"/>
          <w:sz w:val="28"/>
          <w:szCs w:val="28"/>
        </w:rPr>
        <w:t xml:space="preserve">ậc chịu lửa </w:t>
      </w:r>
      <w:r>
        <w:rPr>
          <w:rFonts w:ascii="Times New Roman" w:hAnsi="Times New Roman" w:cs="Times New Roman"/>
          <w:color w:val="000000" w:themeColor="text1"/>
          <w:sz w:val="28"/>
          <w:szCs w:val="28"/>
        </w:rPr>
        <w:t>của công trình, g</w:t>
      </w:r>
      <w:r w:rsidRPr="00D84E88">
        <w:rPr>
          <w:rFonts w:ascii="Times New Roman" w:hAnsi="Times New Roman" w:cs="Times New Roman"/>
          <w:color w:val="000000" w:themeColor="text1"/>
          <w:sz w:val="28"/>
          <w:szCs w:val="28"/>
        </w:rPr>
        <w:t>iải pháp chống khói</w:t>
      </w:r>
      <w:r w:rsidRPr="00EA5BB1">
        <w:rPr>
          <w:rFonts w:ascii="Times New Roman" w:hAnsi="Times New Roman" w:cs="Times New Roman"/>
          <w:color w:val="000000" w:themeColor="text1"/>
          <w:sz w:val="28"/>
          <w:szCs w:val="28"/>
        </w:rPr>
        <w:t xml:space="preserve">. </w:t>
      </w:r>
      <w:r w:rsidRPr="00EA5BB1">
        <w:rPr>
          <w:rFonts w:ascii="Times New Roman" w:eastAsia="Times New Roman" w:hAnsi="Times New Roman" w:cs="Times New Roman"/>
          <w:color w:val="000000" w:themeColor="text1"/>
          <w:sz w:val="28"/>
          <w:szCs w:val="28"/>
        </w:rPr>
        <w:t xml:space="preserve">Việc thực hiện thẩm định thiết kế </w:t>
      </w:r>
      <w:r w:rsidRPr="00EA5BB1">
        <w:rPr>
          <w:rFonts w:ascii="Times New Roman" w:hAnsi="Times New Roman" w:cs="Times New Roman"/>
          <w:color w:val="000000" w:themeColor="text1"/>
          <w:sz w:val="28"/>
          <w:szCs w:val="28"/>
        </w:rPr>
        <w:t xml:space="preserve">về </w:t>
      </w:r>
      <w:r>
        <w:rPr>
          <w:rFonts w:ascii="Times New Roman" w:eastAsia="Times New Roman" w:hAnsi="Times New Roman" w:cs="Times New Roman"/>
          <w:color w:val="000000" w:themeColor="text1"/>
          <w:sz w:val="28"/>
          <w:szCs w:val="28"/>
        </w:rPr>
        <w:t xml:space="preserve">PCCC không phát sinh thủ tục riêng mà </w:t>
      </w:r>
      <w:r w:rsidRPr="00EA5BB1">
        <w:rPr>
          <w:rFonts w:ascii="Times New Roman" w:eastAsia="Times New Roman" w:hAnsi="Times New Roman" w:cs="Times New Roman"/>
          <w:color w:val="000000" w:themeColor="text1"/>
          <w:sz w:val="28"/>
          <w:szCs w:val="28"/>
        </w:rPr>
        <w:t xml:space="preserve">được tích hợp, lồng ghép với quá trình thực hiện thẩm định </w:t>
      </w:r>
      <w:r w:rsidRPr="00EA5BB1">
        <w:rPr>
          <w:rFonts w:ascii="Times New Roman" w:hAnsi="Times New Roman" w:cs="Times New Roman"/>
          <w:color w:val="000000" w:themeColor="text1"/>
          <w:sz w:val="28"/>
          <w:szCs w:val="28"/>
        </w:rPr>
        <w:t xml:space="preserve">báo cáo nghiên cứu khả thi, thiết kế xây dựng triển khai sau thiết kế cơ sở và </w:t>
      </w:r>
      <w:r w:rsidRPr="00EA5BB1">
        <w:rPr>
          <w:rFonts w:ascii="Times New Roman" w:eastAsia="Times New Roman" w:hAnsi="Times New Roman" w:cs="Times New Roman"/>
          <w:color w:val="000000" w:themeColor="text1"/>
          <w:sz w:val="28"/>
          <w:szCs w:val="28"/>
        </w:rPr>
        <w:t>trả kết quả thẩm định theo quy định của pháp luật về xây dựng.</w:t>
      </w:r>
      <w:r>
        <w:rPr>
          <w:rFonts w:ascii="Times New Roman" w:eastAsia="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Đối với v</w:t>
      </w:r>
      <w:r w:rsidRPr="00EA5BB1">
        <w:rPr>
          <w:rFonts w:ascii="Times New Roman" w:hAnsi="Times New Roman" w:cs="Times New Roman"/>
          <w:color w:val="000000" w:themeColor="text1"/>
          <w:sz w:val="28"/>
          <w:szCs w:val="28"/>
        </w:rPr>
        <w:t xml:space="preserve">iệc kiểm tra công tác nghiệm thu về </w:t>
      </w:r>
      <w:r>
        <w:rPr>
          <w:rFonts w:ascii="Times New Roman" w:hAnsi="Times New Roman" w:cs="Times New Roman"/>
          <w:color w:val="000000" w:themeColor="text1"/>
          <w:sz w:val="28"/>
          <w:szCs w:val="28"/>
        </w:rPr>
        <w:t xml:space="preserve">PCCC cũng được </w:t>
      </w:r>
      <w:r w:rsidRPr="00EA5BB1">
        <w:rPr>
          <w:rFonts w:ascii="Times New Roman" w:hAnsi="Times New Roman" w:cs="Times New Roman"/>
          <w:color w:val="000000" w:themeColor="text1"/>
          <w:sz w:val="28"/>
          <w:szCs w:val="28"/>
        </w:rPr>
        <w:t>thực hiện cùng trình tự</w:t>
      </w:r>
      <w:r>
        <w:rPr>
          <w:rFonts w:ascii="Times New Roman" w:hAnsi="Times New Roman" w:cs="Times New Roman"/>
          <w:color w:val="000000" w:themeColor="text1"/>
          <w:sz w:val="28"/>
          <w:szCs w:val="28"/>
        </w:rPr>
        <w:t xml:space="preserve"> khi</w:t>
      </w:r>
      <w:r w:rsidRPr="00EA5BB1">
        <w:rPr>
          <w:rFonts w:ascii="Times New Roman" w:hAnsi="Times New Roman" w:cs="Times New Roman"/>
          <w:color w:val="000000" w:themeColor="text1"/>
          <w:sz w:val="28"/>
          <w:szCs w:val="28"/>
        </w:rPr>
        <w:t xml:space="preserve"> kiểm tra công tác nghiệm thu công trình xây dựng</w:t>
      </w:r>
      <w:r>
        <w:rPr>
          <w:rFonts w:ascii="Times New Roman" w:hAnsi="Times New Roman" w:cs="Times New Roman"/>
          <w:color w:val="000000" w:themeColor="text1"/>
          <w:sz w:val="28"/>
          <w:szCs w:val="28"/>
        </w:rPr>
        <w:t>.</w:t>
      </w:r>
    </w:p>
    <w:p w14:paraId="19D1B8C0" w14:textId="77777777" w:rsidR="00497C29" w:rsidRPr="00EA5BB1" w:rsidRDefault="00497C29" w:rsidP="007D64EB">
      <w:pPr>
        <w:spacing w:before="120" w:after="0" w:line="264"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C</w:t>
      </w:r>
      <w:r w:rsidRPr="00EA5BB1">
        <w:rPr>
          <w:rFonts w:ascii="Times New Roman" w:eastAsia="Times New Roman" w:hAnsi="Times New Roman" w:cs="Times New Roman"/>
          <w:color w:val="000000" w:themeColor="text1"/>
          <w:sz w:val="28"/>
          <w:szCs w:val="28"/>
        </w:rPr>
        <w:t xml:space="preserve">ơ quan đăng kiểm </w:t>
      </w:r>
      <w:r>
        <w:rPr>
          <w:rFonts w:ascii="Times New Roman" w:eastAsia="Times New Roman" w:hAnsi="Times New Roman" w:cs="Times New Roman"/>
          <w:color w:val="000000" w:themeColor="text1"/>
          <w:sz w:val="28"/>
          <w:szCs w:val="28"/>
        </w:rPr>
        <w:t xml:space="preserve">khi </w:t>
      </w:r>
      <w:r w:rsidRPr="00EA5BB1">
        <w:rPr>
          <w:rFonts w:ascii="Times New Roman" w:eastAsia="Times New Roman" w:hAnsi="Times New Roman" w:cs="Times New Roman"/>
          <w:color w:val="000000" w:themeColor="text1"/>
          <w:sz w:val="28"/>
          <w:szCs w:val="28"/>
        </w:rPr>
        <w:t xml:space="preserve">thực hiện thẩm định thiết kế về </w:t>
      </w:r>
      <w:r>
        <w:rPr>
          <w:rFonts w:ascii="Times New Roman" w:eastAsia="Times New Roman" w:hAnsi="Times New Roman" w:cs="Times New Roman"/>
          <w:color w:val="000000" w:themeColor="text1"/>
          <w:sz w:val="28"/>
          <w:szCs w:val="28"/>
        </w:rPr>
        <w:t>PCCC đối với</w:t>
      </w:r>
      <w:r w:rsidRPr="00EA5BB1">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p</w:t>
      </w:r>
      <w:r w:rsidRPr="00EA5BB1">
        <w:rPr>
          <w:rFonts w:ascii="Times New Roman" w:eastAsia="Times New Roman" w:hAnsi="Times New Roman" w:cs="Times New Roman"/>
          <w:color w:val="000000" w:themeColor="text1"/>
          <w:sz w:val="28"/>
          <w:szCs w:val="28"/>
        </w:rPr>
        <w:t xml:space="preserve">hương tiện giao thông thuộc Phụ lục III kèm theo Nghị định </w:t>
      </w:r>
      <w:r>
        <w:rPr>
          <w:rFonts w:ascii="Times New Roman" w:eastAsia="Times New Roman" w:hAnsi="Times New Roman" w:cs="Times New Roman"/>
          <w:color w:val="000000" w:themeColor="text1"/>
          <w:sz w:val="28"/>
          <w:szCs w:val="28"/>
        </w:rPr>
        <w:t xml:space="preserve">số 105/2025/NĐ-CP </w:t>
      </w:r>
      <w:r w:rsidRPr="00EA5BB1">
        <w:rPr>
          <w:rFonts w:ascii="Times New Roman" w:eastAsia="Times New Roman" w:hAnsi="Times New Roman" w:cs="Times New Roman"/>
          <w:color w:val="000000" w:themeColor="text1"/>
          <w:sz w:val="28"/>
          <w:szCs w:val="28"/>
        </w:rPr>
        <w:t xml:space="preserve">theo nội dung </w:t>
      </w:r>
      <w:r>
        <w:rPr>
          <w:rFonts w:ascii="Times New Roman" w:eastAsia="Times New Roman" w:hAnsi="Times New Roman" w:cs="Times New Roman"/>
          <w:color w:val="000000" w:themeColor="text1"/>
          <w:sz w:val="28"/>
          <w:szCs w:val="28"/>
        </w:rPr>
        <w:t>gồm: g</w:t>
      </w:r>
      <w:r w:rsidRPr="009C35EC">
        <w:rPr>
          <w:rFonts w:ascii="Times New Roman" w:eastAsia="Times New Roman" w:hAnsi="Times New Roman" w:cs="Times New Roman"/>
          <w:color w:val="000000" w:themeColor="text1"/>
          <w:sz w:val="28"/>
          <w:szCs w:val="28"/>
        </w:rPr>
        <w:t>iải pháp ngăn cháy, chống cháy lan</w:t>
      </w:r>
      <w:r>
        <w:rPr>
          <w:rFonts w:ascii="Times New Roman" w:eastAsia="Times New Roman" w:hAnsi="Times New Roman" w:cs="Times New Roman"/>
          <w:color w:val="000000" w:themeColor="text1"/>
          <w:sz w:val="28"/>
          <w:szCs w:val="28"/>
        </w:rPr>
        <w:t>, g</w:t>
      </w:r>
      <w:r w:rsidRPr="009C35EC">
        <w:rPr>
          <w:rFonts w:ascii="Times New Roman" w:eastAsia="Times New Roman" w:hAnsi="Times New Roman" w:cs="Times New Roman"/>
          <w:color w:val="000000" w:themeColor="text1"/>
          <w:sz w:val="28"/>
          <w:szCs w:val="28"/>
        </w:rPr>
        <w:t>iải pháp bảo đảm an toàn phòng cháy cho hệ thống cung cấp năng lượng, nhiên liệu và động cơ</w:t>
      </w:r>
      <w:r>
        <w:rPr>
          <w:rFonts w:ascii="Times New Roman" w:eastAsia="Times New Roman" w:hAnsi="Times New Roman" w:cs="Times New Roman"/>
          <w:color w:val="000000" w:themeColor="text1"/>
          <w:sz w:val="28"/>
          <w:szCs w:val="28"/>
        </w:rPr>
        <w:t>, h</w:t>
      </w:r>
      <w:r w:rsidRPr="009C35EC">
        <w:rPr>
          <w:rFonts w:ascii="Times New Roman" w:eastAsia="Times New Roman" w:hAnsi="Times New Roman" w:cs="Times New Roman"/>
          <w:color w:val="000000" w:themeColor="text1"/>
          <w:sz w:val="28"/>
          <w:szCs w:val="28"/>
        </w:rPr>
        <w:t>ệ thống, thiết bị phát hiện sự cố rò rỉ chất khí, chất lỏng nguy hiểm về cháy, nổ</w:t>
      </w:r>
      <w:r>
        <w:rPr>
          <w:rFonts w:ascii="Times New Roman" w:eastAsia="Times New Roman" w:hAnsi="Times New Roman" w:cs="Times New Roman"/>
          <w:color w:val="000000" w:themeColor="text1"/>
          <w:sz w:val="28"/>
          <w:szCs w:val="28"/>
        </w:rPr>
        <w:t>.</w:t>
      </w:r>
      <w:r w:rsidRPr="00EA5BB1">
        <w:rPr>
          <w:rFonts w:ascii="Times New Roman" w:eastAsia="Times New Roman" w:hAnsi="Times New Roman" w:cs="Times New Roman"/>
          <w:color w:val="000000" w:themeColor="text1"/>
          <w:sz w:val="28"/>
          <w:szCs w:val="28"/>
        </w:rPr>
        <w:t xml:space="preserve"> Việc thực hiện thẩm định thiết kế và thời gian trả kết quả thẩm định thiết kế về </w:t>
      </w:r>
      <w:r>
        <w:rPr>
          <w:rFonts w:ascii="Times New Roman" w:eastAsia="Times New Roman" w:hAnsi="Times New Roman" w:cs="Times New Roman"/>
          <w:color w:val="000000" w:themeColor="text1"/>
          <w:sz w:val="28"/>
          <w:szCs w:val="28"/>
        </w:rPr>
        <w:t>PCCC</w:t>
      </w:r>
      <w:r w:rsidRPr="00EA5BB1">
        <w:rPr>
          <w:rFonts w:ascii="Times New Roman" w:eastAsia="Times New Roman" w:hAnsi="Times New Roman" w:cs="Times New Roman"/>
          <w:color w:val="000000" w:themeColor="text1"/>
          <w:sz w:val="28"/>
          <w:szCs w:val="28"/>
        </w:rPr>
        <w:t xml:space="preserve"> được tích hợp, lồng ghép với quá trình thực hiện đăng kiểm và trả kết quả đăng kiểm theo quy định của pháp luật về đăng kiểm.</w:t>
      </w:r>
      <w:r>
        <w:rPr>
          <w:rFonts w:ascii="Times New Roman" w:eastAsia="Times New Roman" w:hAnsi="Times New Roman" w:cs="Times New Roman"/>
          <w:color w:val="000000" w:themeColor="text1"/>
          <w:sz w:val="28"/>
          <w:szCs w:val="28"/>
        </w:rPr>
        <w:t xml:space="preserve"> Khi tiến hành </w:t>
      </w:r>
      <w:r w:rsidRPr="00EA5BB1">
        <w:rPr>
          <w:rFonts w:ascii="Times New Roman" w:eastAsia="Times New Roman" w:hAnsi="Times New Roman" w:cs="Times New Roman"/>
          <w:color w:val="000000" w:themeColor="text1"/>
          <w:sz w:val="28"/>
          <w:szCs w:val="28"/>
        </w:rPr>
        <w:t xml:space="preserve">kiểm tra công tác nghiệm thu về </w:t>
      </w:r>
      <w:r>
        <w:rPr>
          <w:rFonts w:ascii="Times New Roman" w:eastAsia="Times New Roman" w:hAnsi="Times New Roman" w:cs="Times New Roman"/>
          <w:color w:val="000000" w:themeColor="text1"/>
          <w:sz w:val="28"/>
          <w:szCs w:val="28"/>
        </w:rPr>
        <w:t>PCCC, c</w:t>
      </w:r>
      <w:r w:rsidRPr="00EA5BB1">
        <w:rPr>
          <w:rFonts w:ascii="Times New Roman" w:eastAsia="Times New Roman" w:hAnsi="Times New Roman" w:cs="Times New Roman"/>
          <w:color w:val="000000" w:themeColor="text1"/>
          <w:sz w:val="28"/>
          <w:szCs w:val="28"/>
        </w:rPr>
        <w:t xml:space="preserve">ơ quan đăng kiểm </w:t>
      </w:r>
      <w:r>
        <w:rPr>
          <w:rFonts w:ascii="Times New Roman" w:eastAsia="Times New Roman" w:hAnsi="Times New Roman" w:cs="Times New Roman"/>
          <w:color w:val="000000" w:themeColor="text1"/>
          <w:sz w:val="28"/>
          <w:szCs w:val="28"/>
        </w:rPr>
        <w:t>có trách nhiệm</w:t>
      </w:r>
      <w:r w:rsidRPr="00EA5BB1">
        <w:rPr>
          <w:rFonts w:ascii="Times New Roman" w:eastAsia="Times New Roman" w:hAnsi="Times New Roman" w:cs="Times New Roman"/>
          <w:color w:val="000000" w:themeColor="text1"/>
          <w:sz w:val="28"/>
          <w:szCs w:val="28"/>
        </w:rPr>
        <w:t xml:space="preserve"> thực hiện cùng trình tự, thủ tục, thẩm quyền kiểm tra và cấp Giấy chứng nhận an toàn kỹ thuật và bảo vệ môi trường theo quy định của pháp luật về đăng kiểm.</w:t>
      </w:r>
    </w:p>
    <w:p w14:paraId="1DA9580C" w14:textId="77777777" w:rsidR="00497C29" w:rsidRPr="00EA5BB1" w:rsidRDefault="00497C29" w:rsidP="007D64EB">
      <w:pPr>
        <w:spacing w:before="120" w:after="0" w:line="264"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EA5BB1">
        <w:rPr>
          <w:rFonts w:ascii="Times New Roman" w:eastAsia="Times New Roman" w:hAnsi="Times New Roman" w:cs="Times New Roman"/>
          <w:color w:val="000000" w:themeColor="text1"/>
          <w:sz w:val="28"/>
          <w:szCs w:val="28"/>
        </w:rPr>
        <w:t xml:space="preserve">Người quyết định đầu tư, chủ đầu tư, chủ sở hữu công trình tự thẩm định thiết kế về </w:t>
      </w:r>
      <w:r>
        <w:rPr>
          <w:rFonts w:ascii="Times New Roman" w:eastAsia="Times New Roman" w:hAnsi="Times New Roman" w:cs="Times New Roman"/>
          <w:color w:val="000000" w:themeColor="text1"/>
          <w:sz w:val="28"/>
          <w:szCs w:val="28"/>
        </w:rPr>
        <w:t xml:space="preserve">PCCC theo các nội dung gồm: </w:t>
      </w:r>
      <w:r>
        <w:rPr>
          <w:rFonts w:ascii="Times New Roman" w:hAnsi="Times New Roman" w:cs="Times New Roman"/>
          <w:color w:val="000000" w:themeColor="text1"/>
          <w:sz w:val="28"/>
          <w:szCs w:val="28"/>
        </w:rPr>
        <w:t>k</w:t>
      </w:r>
      <w:r w:rsidRPr="00D84E88">
        <w:rPr>
          <w:rFonts w:ascii="Times New Roman" w:hAnsi="Times New Roman" w:cs="Times New Roman"/>
          <w:color w:val="000000" w:themeColor="text1"/>
          <w:sz w:val="28"/>
          <w:szCs w:val="28"/>
        </w:rPr>
        <w:t xml:space="preserve">hoảng cách </w:t>
      </w:r>
      <w:r>
        <w:rPr>
          <w:rFonts w:ascii="Times New Roman" w:hAnsi="Times New Roman" w:cs="Times New Roman"/>
          <w:color w:val="000000" w:themeColor="text1"/>
          <w:sz w:val="28"/>
          <w:szCs w:val="28"/>
        </w:rPr>
        <w:t>PCCC</w:t>
      </w:r>
      <w:r w:rsidRPr="00D84E88">
        <w:rPr>
          <w:rFonts w:ascii="Times New Roman" w:hAnsi="Times New Roman" w:cs="Times New Roman"/>
          <w:color w:val="000000" w:themeColor="text1"/>
          <w:sz w:val="28"/>
          <w:szCs w:val="28"/>
        </w:rPr>
        <w:t xml:space="preserve"> giữa các công trình</w:t>
      </w:r>
      <w:r>
        <w:rPr>
          <w:rFonts w:ascii="Times New Roman" w:hAnsi="Times New Roman" w:cs="Times New Roman"/>
          <w:color w:val="000000" w:themeColor="text1"/>
          <w:sz w:val="28"/>
          <w:szCs w:val="28"/>
        </w:rPr>
        <w:t>, đ</w:t>
      </w:r>
      <w:r w:rsidRPr="00D84E88">
        <w:rPr>
          <w:rFonts w:ascii="Times New Roman" w:hAnsi="Times New Roman" w:cs="Times New Roman"/>
          <w:color w:val="000000" w:themeColor="text1"/>
          <w:sz w:val="28"/>
          <w:szCs w:val="28"/>
        </w:rPr>
        <w:t>ường, bãi đỗ, vị trí</w:t>
      </w:r>
      <w:r>
        <w:rPr>
          <w:rFonts w:ascii="Times New Roman" w:hAnsi="Times New Roman" w:cs="Times New Roman"/>
          <w:color w:val="000000" w:themeColor="text1"/>
          <w:sz w:val="28"/>
          <w:szCs w:val="28"/>
        </w:rPr>
        <w:t xml:space="preserve"> cho xe chữa cháy, l</w:t>
      </w:r>
      <w:r w:rsidRPr="00D84E88">
        <w:rPr>
          <w:rFonts w:ascii="Times New Roman" w:hAnsi="Times New Roman" w:cs="Times New Roman"/>
          <w:color w:val="000000" w:themeColor="text1"/>
          <w:sz w:val="28"/>
          <w:szCs w:val="28"/>
        </w:rPr>
        <w:t xml:space="preserve">ối thoát nạn, </w:t>
      </w:r>
      <w:r>
        <w:rPr>
          <w:rFonts w:ascii="Times New Roman" w:hAnsi="Times New Roman" w:cs="Times New Roman"/>
          <w:color w:val="000000" w:themeColor="text1"/>
          <w:sz w:val="28"/>
          <w:szCs w:val="28"/>
        </w:rPr>
        <w:t>b</w:t>
      </w:r>
      <w:r w:rsidRPr="00D84E88">
        <w:rPr>
          <w:rFonts w:ascii="Times New Roman" w:hAnsi="Times New Roman" w:cs="Times New Roman"/>
          <w:color w:val="000000" w:themeColor="text1"/>
          <w:sz w:val="28"/>
          <w:szCs w:val="28"/>
        </w:rPr>
        <w:t xml:space="preserve">ậc chịu lửa </w:t>
      </w:r>
      <w:r>
        <w:rPr>
          <w:rFonts w:ascii="Times New Roman" w:hAnsi="Times New Roman" w:cs="Times New Roman"/>
          <w:color w:val="000000" w:themeColor="text1"/>
          <w:sz w:val="28"/>
          <w:szCs w:val="28"/>
        </w:rPr>
        <w:t>của công trình, g</w:t>
      </w:r>
      <w:r w:rsidRPr="00D84E88">
        <w:rPr>
          <w:rFonts w:ascii="Times New Roman" w:hAnsi="Times New Roman" w:cs="Times New Roman"/>
          <w:color w:val="000000" w:themeColor="text1"/>
          <w:sz w:val="28"/>
          <w:szCs w:val="28"/>
        </w:rPr>
        <w:t>iải pháp chống khói</w:t>
      </w:r>
      <w:r w:rsidRPr="00EA5BB1">
        <w:rPr>
          <w:rFonts w:ascii="Times New Roman" w:eastAsia="Times New Roman" w:hAnsi="Times New Roman" w:cs="Times New Roman"/>
          <w:color w:val="000000" w:themeColor="text1"/>
          <w:sz w:val="28"/>
          <w:szCs w:val="28"/>
        </w:rPr>
        <w:t xml:space="preserve"> đối với dự án đầu tư xây dựng công trình, công trình quy định tại Phụ lục III kèm theo Nghị định này</w:t>
      </w:r>
      <w:r>
        <w:rPr>
          <w:rFonts w:ascii="Times New Roman" w:eastAsia="Times New Roman" w:hAnsi="Times New Roman" w:cs="Times New Roman"/>
          <w:color w:val="000000" w:themeColor="text1"/>
          <w:sz w:val="28"/>
          <w:szCs w:val="28"/>
        </w:rPr>
        <w:t xml:space="preserve"> nhưng</w:t>
      </w:r>
      <w:r w:rsidRPr="00EA5BB1">
        <w:rPr>
          <w:rFonts w:ascii="Times New Roman" w:eastAsia="Times New Roman" w:hAnsi="Times New Roman" w:cs="Times New Roman"/>
          <w:color w:val="000000" w:themeColor="text1"/>
          <w:sz w:val="28"/>
          <w:szCs w:val="28"/>
        </w:rPr>
        <w:t xml:space="preserve"> không thuộc thẩm quyền thẩm định của cơ quan chuyên môn về xây dựn</w:t>
      </w:r>
      <w:r>
        <w:rPr>
          <w:rFonts w:ascii="Times New Roman" w:eastAsia="Times New Roman" w:hAnsi="Times New Roman" w:cs="Times New Roman"/>
          <w:color w:val="000000" w:themeColor="text1"/>
          <w:sz w:val="28"/>
          <w:szCs w:val="28"/>
        </w:rPr>
        <w:t>g và báo cáo k</w:t>
      </w:r>
      <w:r w:rsidRPr="00EA5BB1">
        <w:rPr>
          <w:rFonts w:ascii="Times New Roman" w:eastAsia="Times New Roman" w:hAnsi="Times New Roman" w:cs="Times New Roman"/>
          <w:color w:val="000000" w:themeColor="text1"/>
          <w:sz w:val="28"/>
          <w:szCs w:val="28"/>
        </w:rPr>
        <w:t xml:space="preserve">ết quả thực hiện thẩm định theo Mẫu số PC13 kèm theo Nghị định </w:t>
      </w:r>
      <w:r>
        <w:rPr>
          <w:rFonts w:ascii="Times New Roman" w:eastAsia="Times New Roman" w:hAnsi="Times New Roman" w:cs="Times New Roman"/>
          <w:color w:val="000000" w:themeColor="text1"/>
          <w:sz w:val="28"/>
          <w:szCs w:val="28"/>
        </w:rPr>
        <w:t>số 105/2025/NĐ-CP; chịu trách nhiệm với kết quả nghiệm thu của mình.</w:t>
      </w:r>
      <w:r w:rsidRPr="00EA5BB1">
        <w:rPr>
          <w:rFonts w:ascii="Times New Roman" w:eastAsia="Times New Roman" w:hAnsi="Times New Roman" w:cs="Times New Roman"/>
          <w:color w:val="000000" w:themeColor="text1"/>
          <w:sz w:val="28"/>
          <w:szCs w:val="28"/>
        </w:rPr>
        <w:t xml:space="preserve"> </w:t>
      </w:r>
    </w:p>
    <w:p w14:paraId="04A383FA" w14:textId="77777777" w:rsidR="00497C29" w:rsidRPr="004A712B" w:rsidRDefault="00497C29" w:rsidP="007D64EB">
      <w:pPr>
        <w:spacing w:before="120" w:after="0" w:line="264" w:lineRule="auto"/>
        <w:ind w:firstLine="567"/>
        <w:jc w:val="both"/>
        <w:rPr>
          <w:rFonts w:ascii="Times New Roman" w:eastAsia="Times New Roman" w:hAnsi="Times New Roman" w:cs="Times New Roman"/>
          <w:color w:val="000000" w:themeColor="text1"/>
          <w:sz w:val="28"/>
          <w:szCs w:val="28"/>
        </w:rPr>
      </w:pPr>
      <w:r w:rsidRPr="004A712B">
        <w:rPr>
          <w:rFonts w:ascii="Times New Roman" w:hAnsi="Times New Roman" w:cs="Times New Roman"/>
          <w:color w:val="000000" w:themeColor="text1"/>
          <w:sz w:val="28"/>
          <w:szCs w:val="28"/>
        </w:rPr>
        <w:t>+ Cơ quan Công an</w:t>
      </w:r>
      <w:r w:rsidRPr="004A712B">
        <w:rPr>
          <w:rFonts w:ascii="Times New Roman" w:eastAsia="Times New Roman" w:hAnsi="Times New Roman" w:cs="Times New Roman"/>
          <w:color w:val="000000" w:themeColor="text1"/>
          <w:sz w:val="28"/>
          <w:szCs w:val="28"/>
        </w:rPr>
        <w:t xml:space="preserve"> </w:t>
      </w:r>
      <w:r w:rsidRPr="00EA5BB1">
        <w:rPr>
          <w:rFonts w:ascii="Times New Roman" w:eastAsia="Times New Roman" w:hAnsi="Times New Roman" w:cs="Times New Roman"/>
          <w:color w:val="000000" w:themeColor="text1"/>
          <w:sz w:val="28"/>
          <w:szCs w:val="28"/>
        </w:rPr>
        <w:t xml:space="preserve">thẩm định thiết kế về </w:t>
      </w:r>
      <w:r>
        <w:rPr>
          <w:rFonts w:ascii="Times New Roman" w:eastAsia="Times New Roman" w:hAnsi="Times New Roman" w:cs="Times New Roman"/>
          <w:color w:val="000000" w:themeColor="text1"/>
          <w:sz w:val="28"/>
          <w:szCs w:val="28"/>
        </w:rPr>
        <w:t xml:space="preserve">PCCC </w:t>
      </w:r>
      <w:bookmarkStart w:id="1" w:name="_Hlk149892193"/>
      <w:r>
        <w:rPr>
          <w:rFonts w:ascii="Times New Roman" w:eastAsia="Times New Roman" w:hAnsi="Times New Roman" w:cs="Times New Roman"/>
          <w:color w:val="000000" w:themeColor="text1"/>
          <w:sz w:val="28"/>
          <w:szCs w:val="28"/>
        </w:rPr>
        <w:t>đối với c</w:t>
      </w:r>
      <w:r w:rsidRPr="00EA5BB1">
        <w:rPr>
          <w:rFonts w:ascii="Times New Roman" w:eastAsia="Times New Roman" w:hAnsi="Times New Roman" w:cs="Times New Roman"/>
          <w:color w:val="000000" w:themeColor="text1"/>
          <w:sz w:val="28"/>
          <w:szCs w:val="28"/>
        </w:rPr>
        <w:t xml:space="preserve">ông trình, phương tiện giao thông quy định tại Phụ lục III kèm theo Nghị định </w:t>
      </w:r>
      <w:r>
        <w:rPr>
          <w:rFonts w:ascii="Times New Roman" w:eastAsia="Times New Roman" w:hAnsi="Times New Roman" w:cs="Times New Roman"/>
          <w:color w:val="000000" w:themeColor="text1"/>
          <w:sz w:val="28"/>
          <w:szCs w:val="28"/>
        </w:rPr>
        <w:t xml:space="preserve">số 105/2025/NĐ-CP </w:t>
      </w:r>
      <w:r>
        <w:rPr>
          <w:rFonts w:ascii="Times New Roman" w:eastAsia="Times New Roman" w:hAnsi="Times New Roman" w:cs="Times New Roman"/>
          <w:color w:val="000000" w:themeColor="text1"/>
          <w:sz w:val="28"/>
          <w:szCs w:val="28"/>
        </w:rPr>
        <w:lastRenderedPageBreak/>
        <w:t>theo các nội dung gồm: h</w:t>
      </w:r>
      <w:r w:rsidRPr="00EA5BB1">
        <w:rPr>
          <w:rFonts w:ascii="Times New Roman" w:eastAsia="Times New Roman" w:hAnsi="Times New Roman" w:cs="Times New Roman"/>
          <w:color w:val="000000" w:themeColor="text1"/>
          <w:sz w:val="28"/>
          <w:szCs w:val="28"/>
        </w:rPr>
        <w:t>ệ thống</w:t>
      </w:r>
      <w:r>
        <w:rPr>
          <w:rFonts w:ascii="Times New Roman" w:eastAsia="Times New Roman" w:hAnsi="Times New Roman" w:cs="Times New Roman"/>
          <w:color w:val="000000" w:themeColor="text1"/>
          <w:sz w:val="28"/>
          <w:szCs w:val="28"/>
        </w:rPr>
        <w:t xml:space="preserve">, phương tiện PCCC; hệ thống điện phục vụ PCCC, theo trình tự, thủ tục quy định tại </w:t>
      </w:r>
      <w:r w:rsidRPr="004A712B">
        <w:rPr>
          <w:rFonts w:ascii="Times New Roman" w:eastAsia="Times New Roman" w:hAnsi="Times New Roman" w:cs="Times New Roman"/>
          <w:color w:val="000000" w:themeColor="text1"/>
          <w:sz w:val="28"/>
          <w:szCs w:val="28"/>
        </w:rPr>
        <w:t xml:space="preserve">Điều 9 Nghị định số 105/2025/NĐ-CP. Ngoài ra, cơ quan Công an có trách nhiệm kiểm tra công tác nghiệm thu về PCCC đối với các nội dung do mình thực hiện thẩm định. </w:t>
      </w:r>
    </w:p>
    <w:bookmarkEnd w:id="1"/>
    <w:p w14:paraId="100AC977" w14:textId="77777777" w:rsidR="00497C29" w:rsidRDefault="00497C29" w:rsidP="007D64EB">
      <w:pPr>
        <w:spacing w:before="120" w:after="0" w:line="264" w:lineRule="auto"/>
        <w:ind w:firstLine="567"/>
        <w:jc w:val="both"/>
        <w:rPr>
          <w:rFonts w:ascii="Times New Roman" w:eastAsia="Times New Roman" w:hAnsi="Times New Roman" w:cs="Times New Roman"/>
          <w:color w:val="000000" w:themeColor="text1"/>
          <w:spacing w:val="-2"/>
          <w:sz w:val="28"/>
          <w:szCs w:val="28"/>
        </w:rPr>
      </w:pPr>
      <w:r w:rsidRPr="004A712B">
        <w:rPr>
          <w:rFonts w:ascii="Times New Roman" w:eastAsia="Times New Roman" w:hAnsi="Times New Roman" w:cs="Times New Roman"/>
          <w:color w:val="000000" w:themeColor="text1"/>
          <w:spacing w:val="-2"/>
          <w:sz w:val="28"/>
          <w:szCs w:val="28"/>
        </w:rPr>
        <w:t xml:space="preserve">- Để tạo điều kiện thuận lợi cho các cơ quan, tổ chức, cá nhân trong việc thực hiện thẩm định thiết kế, đề nghị kiểm tra công tác nghiệm thu về PCCC, Nghị định đã bổ sung các quy định cụ thể về công tác phối hợp giữa các cơ quan quản lý chuyên ngành trong việc triển khai tổ chức thực hiện. </w:t>
      </w:r>
    </w:p>
    <w:p w14:paraId="08DFA430" w14:textId="77777777" w:rsidR="00497C29" w:rsidRPr="00E13E2F" w:rsidRDefault="00497C29" w:rsidP="007D64EB">
      <w:pPr>
        <w:spacing w:before="120" w:after="0" w:line="264" w:lineRule="auto"/>
        <w:ind w:firstLine="567"/>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color w:val="000000" w:themeColor="text1"/>
          <w:spacing w:val="-2"/>
          <w:sz w:val="28"/>
          <w:szCs w:val="28"/>
        </w:rPr>
        <w:t>- Về danh mục các dự án, công trình, phương tiện giao thông phải thực hiện thẩm định thiết kế, kiểm tra công tác nghiệm thu về PCCC cũng đã được điều chỉnh theo hướng tăng quy mô các dự án, công trình phải được cơ quan quản lý chuyên ngành tổ chức thẩm định để tăng cường vai trò trách nhiệm của chủ đầu tư, chủ sở hữu công trình, chủ phương tiện giao thông trong việc tự chịu trách nhiệm trong bảo đảm các điều kiện an toàn PCCC ngày từ khâu thiết kế, xây dựng công trình, chuyển dần từ tiền kiểm sang hậu kiểm; đồng thời thống nhất các danh mục theo quy định của pháp luật về xây dựng.</w:t>
      </w:r>
    </w:p>
    <w:p w14:paraId="06AA83A2"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E13E2F">
        <w:rPr>
          <w:rFonts w:ascii="Times New Roman" w:eastAsia="Times New Roman" w:hAnsi="Times New Roman" w:cs="Times New Roman"/>
          <w:b/>
          <w:spacing w:val="-2"/>
          <w:sz w:val="28"/>
          <w:szCs w:val="28"/>
          <w:lang w:eastAsia="x-none"/>
        </w:rPr>
        <w:t>5. Quy định về nội dung, thẩm quyền, trình tự, thủ tục kiểm tra về PCCC</w:t>
      </w:r>
    </w:p>
    <w:p w14:paraId="5688882F"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0C7A28">
        <w:rPr>
          <w:rFonts w:ascii="Times New Roman" w:eastAsia="Times New Roman" w:hAnsi="Times New Roman" w:cs="Times New Roman"/>
          <w:bCs/>
          <w:spacing w:val="-2"/>
          <w:sz w:val="28"/>
          <w:szCs w:val="28"/>
          <w:lang w:eastAsia="x-none"/>
        </w:rPr>
        <w:t>- Điều chỉnh các quy định liên quan đến hoạt động kiểm tra về PCCC, theo đó, bổ sung quy định theo hướng tăng cường trách nhiệm của người đứng đầu cơ sở, chủ hộ gia đình, chủ phương tiện giao thông, chủ đầu tư, chủ sở hữu công trình trong hoạt động tự kiểm tra về PCCC trong phạm vi quản lý</w:t>
      </w:r>
      <w:r>
        <w:rPr>
          <w:rFonts w:ascii="Times New Roman" w:eastAsia="Times New Roman" w:hAnsi="Times New Roman" w:cs="Times New Roman"/>
          <w:bCs/>
          <w:spacing w:val="-2"/>
          <w:sz w:val="28"/>
          <w:szCs w:val="28"/>
          <w:lang w:eastAsia="x-none"/>
        </w:rPr>
        <w:t>.</w:t>
      </w:r>
    </w:p>
    <w:p w14:paraId="4EDD64F7"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P</w:t>
      </w:r>
      <w:r w:rsidRPr="000C7A28">
        <w:rPr>
          <w:rFonts w:ascii="Times New Roman" w:eastAsia="Times New Roman" w:hAnsi="Times New Roman" w:cs="Times New Roman"/>
          <w:bCs/>
          <w:spacing w:val="-2"/>
          <w:sz w:val="28"/>
          <w:szCs w:val="28"/>
          <w:lang w:eastAsia="x-none"/>
        </w:rPr>
        <w:t xml:space="preserve">hân công, phân cấp cụ thể trách nhiệm kiểm tra của các cơ quan chuyên môn về xây dựng, cơ quan Công an, Ủy ban nhân dân cấp xã. </w:t>
      </w:r>
      <w:r>
        <w:rPr>
          <w:rFonts w:ascii="Times New Roman" w:eastAsia="Times New Roman" w:hAnsi="Times New Roman" w:cs="Times New Roman"/>
          <w:bCs/>
          <w:spacing w:val="-2"/>
          <w:sz w:val="28"/>
          <w:szCs w:val="28"/>
          <w:lang w:eastAsia="x-none"/>
        </w:rPr>
        <w:t>Theo đó:</w:t>
      </w:r>
    </w:p>
    <w:p w14:paraId="1E77352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130361">
        <w:rPr>
          <w:rFonts w:ascii="Times New Roman" w:eastAsia="Times New Roman" w:hAnsi="Times New Roman" w:cs="Times New Roman"/>
          <w:b/>
          <w:bCs/>
          <w:spacing w:val="-2"/>
          <w:sz w:val="28"/>
          <w:szCs w:val="28"/>
          <w:lang w:eastAsia="x-none"/>
        </w:rPr>
        <w:t>Cơ quan Công an</w:t>
      </w:r>
      <w:r w:rsidRPr="00337B45">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Cs/>
          <w:spacing w:val="-2"/>
          <w:sz w:val="28"/>
          <w:szCs w:val="28"/>
          <w:lang w:eastAsia="x-none"/>
        </w:rPr>
        <w:t xml:space="preserve">có trách nhiệm </w:t>
      </w:r>
      <w:r w:rsidRPr="00337B45">
        <w:rPr>
          <w:rFonts w:ascii="Times New Roman" w:eastAsia="Times New Roman" w:hAnsi="Times New Roman" w:cs="Times New Roman"/>
          <w:bCs/>
          <w:spacing w:val="-2"/>
          <w:sz w:val="28"/>
          <w:szCs w:val="28"/>
          <w:lang w:eastAsia="x-none"/>
        </w:rPr>
        <w:t>kiểm tra định kỳ, đột xuất đối với cơ sở bao gồm: việc thực hiện trách nhiệm PCCC, CNCH của người đứng đầu cơ sở; việc trang bị</w:t>
      </w:r>
      <w:r>
        <w:rPr>
          <w:rFonts w:ascii="Times New Roman" w:eastAsia="Times New Roman" w:hAnsi="Times New Roman" w:cs="Times New Roman"/>
          <w:bCs/>
          <w:spacing w:val="-2"/>
          <w:sz w:val="28"/>
          <w:szCs w:val="28"/>
          <w:lang w:eastAsia="x-none"/>
        </w:rPr>
        <w:t>, duy trì hoạt động</w:t>
      </w:r>
      <w:r w:rsidRPr="00337B45">
        <w:rPr>
          <w:rFonts w:ascii="Times New Roman" w:eastAsia="Times New Roman" w:hAnsi="Times New Roman" w:cs="Times New Roman"/>
          <w:bCs/>
          <w:spacing w:val="-2"/>
          <w:sz w:val="28"/>
          <w:szCs w:val="28"/>
          <w:lang w:eastAsia="x-none"/>
        </w:rPr>
        <w:t xml:space="preserve"> phương tiện, hệ thống PCCC, CNCH, hệ thống điện phục vụ phòng cháy và chữa cháy, nguồn nước chữa cháy theo quy định; việc lắp đặt, duy trì hoạt động của thiết bị truyền tin báo cháy </w:t>
      </w:r>
      <w:r>
        <w:rPr>
          <w:rFonts w:ascii="Times New Roman" w:eastAsia="Times New Roman" w:hAnsi="Times New Roman" w:cs="Times New Roman"/>
          <w:bCs/>
          <w:spacing w:val="-2"/>
          <w:sz w:val="28"/>
          <w:szCs w:val="28"/>
          <w:lang w:eastAsia="x-none"/>
        </w:rPr>
        <w:t>và việc</w:t>
      </w:r>
      <w:r w:rsidRPr="00337B45">
        <w:rPr>
          <w:rFonts w:ascii="Times New Roman" w:eastAsia="Times New Roman" w:hAnsi="Times New Roman" w:cs="Times New Roman"/>
          <w:bCs/>
          <w:spacing w:val="-2"/>
          <w:sz w:val="28"/>
          <w:szCs w:val="28"/>
          <w:lang w:eastAsia="x-none"/>
        </w:rPr>
        <w:t xml:space="preserve"> khai báo, cập nhật dữ liệu về PCCC, CNCH</w:t>
      </w:r>
      <w:r>
        <w:rPr>
          <w:rFonts w:ascii="Times New Roman" w:eastAsia="Times New Roman" w:hAnsi="Times New Roman" w:cs="Times New Roman"/>
          <w:bCs/>
          <w:spacing w:val="-2"/>
          <w:sz w:val="28"/>
          <w:szCs w:val="28"/>
          <w:lang w:eastAsia="x-none"/>
        </w:rPr>
        <w:t>;</w:t>
      </w:r>
    </w:p>
    <w:p w14:paraId="5E3F7980"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130361">
        <w:rPr>
          <w:rFonts w:ascii="Times New Roman" w:eastAsia="Times New Roman" w:hAnsi="Times New Roman" w:cs="Times New Roman"/>
          <w:b/>
          <w:bCs/>
          <w:spacing w:val="-2"/>
          <w:sz w:val="28"/>
          <w:szCs w:val="28"/>
          <w:lang w:eastAsia="x-none"/>
        </w:rPr>
        <w:t>Cơ quan chuyên môn về xây dựng</w:t>
      </w:r>
      <w:r w:rsidRPr="00167904">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Cs/>
          <w:spacing w:val="-2"/>
          <w:sz w:val="28"/>
          <w:szCs w:val="28"/>
          <w:lang w:eastAsia="x-none"/>
        </w:rPr>
        <w:t xml:space="preserve">có trách nhiệm </w:t>
      </w:r>
      <w:r w:rsidRPr="00167904">
        <w:rPr>
          <w:rFonts w:ascii="Times New Roman" w:eastAsia="Times New Roman" w:hAnsi="Times New Roman" w:cs="Times New Roman"/>
          <w:bCs/>
          <w:spacing w:val="-2"/>
          <w:sz w:val="28"/>
          <w:szCs w:val="28"/>
          <w:lang w:eastAsia="x-none"/>
        </w:rPr>
        <w:t xml:space="preserve">kiểm tra </w:t>
      </w:r>
      <w:r w:rsidRPr="00337B45">
        <w:rPr>
          <w:rFonts w:ascii="Times New Roman" w:eastAsia="Times New Roman" w:hAnsi="Times New Roman" w:cs="Times New Roman"/>
          <w:bCs/>
          <w:spacing w:val="-2"/>
          <w:sz w:val="28"/>
          <w:szCs w:val="28"/>
          <w:lang w:eastAsia="x-none"/>
        </w:rPr>
        <w:t>định kỳ, đột xuất đối với cơ sở bao gồm</w:t>
      </w:r>
      <w:r w:rsidRPr="00167904">
        <w:rPr>
          <w:rFonts w:ascii="Times New Roman" w:eastAsia="Times New Roman" w:hAnsi="Times New Roman" w:cs="Times New Roman"/>
          <w:bCs/>
          <w:spacing w:val="-2"/>
          <w:sz w:val="28"/>
          <w:szCs w:val="28"/>
          <w:lang w:eastAsia="x-none"/>
        </w:rPr>
        <w:t>: việc duy trì khoảng cách PCCC, đường, bãi đỗ, khoảng trống phục vụ hoạt động PCCC, CNCH; việc duy trì giải pháp thoát nạn, ngăn cháy, chống cháy lan, chống khói.</w:t>
      </w:r>
    </w:p>
    <w:p w14:paraId="44251D42"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130361">
        <w:rPr>
          <w:rFonts w:ascii="Times New Roman" w:eastAsia="Times New Roman" w:hAnsi="Times New Roman" w:cs="Times New Roman"/>
          <w:b/>
          <w:bCs/>
          <w:spacing w:val="-2"/>
          <w:sz w:val="28"/>
          <w:szCs w:val="28"/>
          <w:lang w:eastAsia="x-none"/>
        </w:rPr>
        <w:t>Ủy ban nhân dân cấp xã</w:t>
      </w:r>
      <w:r w:rsidRPr="00167904">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Cs/>
          <w:spacing w:val="-2"/>
          <w:sz w:val="28"/>
          <w:szCs w:val="28"/>
          <w:lang w:eastAsia="x-none"/>
        </w:rPr>
        <w:t xml:space="preserve">có trách nhiệm </w:t>
      </w:r>
      <w:r w:rsidRPr="00167904">
        <w:rPr>
          <w:rFonts w:ascii="Times New Roman" w:eastAsia="Times New Roman" w:hAnsi="Times New Roman" w:cs="Times New Roman"/>
          <w:bCs/>
          <w:spacing w:val="-2"/>
          <w:sz w:val="28"/>
          <w:szCs w:val="28"/>
          <w:lang w:eastAsia="x-none"/>
        </w:rPr>
        <w:t xml:space="preserve">kiểm tra </w:t>
      </w:r>
      <w:r w:rsidRPr="00337B45">
        <w:rPr>
          <w:rFonts w:ascii="Times New Roman" w:eastAsia="Times New Roman" w:hAnsi="Times New Roman" w:cs="Times New Roman"/>
          <w:bCs/>
          <w:spacing w:val="-2"/>
          <w:sz w:val="28"/>
          <w:szCs w:val="28"/>
          <w:lang w:eastAsia="x-none"/>
        </w:rPr>
        <w:t xml:space="preserve">định kỳ, đột xuất đối với cơ sở </w:t>
      </w:r>
      <w:r>
        <w:rPr>
          <w:rFonts w:ascii="Times New Roman" w:eastAsia="Times New Roman" w:hAnsi="Times New Roman" w:cs="Times New Roman"/>
          <w:bCs/>
          <w:spacing w:val="-2"/>
          <w:sz w:val="28"/>
          <w:szCs w:val="28"/>
          <w:lang w:eastAsia="x-none"/>
        </w:rPr>
        <w:t xml:space="preserve">thuộc phạm vi quản lý </w:t>
      </w:r>
      <w:r w:rsidRPr="00337B45">
        <w:rPr>
          <w:rFonts w:ascii="Times New Roman" w:eastAsia="Times New Roman" w:hAnsi="Times New Roman" w:cs="Times New Roman"/>
          <w:bCs/>
          <w:spacing w:val="-2"/>
          <w:sz w:val="28"/>
          <w:szCs w:val="28"/>
          <w:lang w:eastAsia="x-none"/>
        </w:rPr>
        <w:t>bao gồm</w:t>
      </w:r>
      <w:r>
        <w:rPr>
          <w:rFonts w:ascii="Times New Roman" w:eastAsia="Times New Roman" w:hAnsi="Times New Roman" w:cs="Times New Roman"/>
          <w:bCs/>
          <w:spacing w:val="-2"/>
          <w:sz w:val="28"/>
          <w:szCs w:val="28"/>
          <w:lang w:eastAsia="x-none"/>
        </w:rPr>
        <w:t xml:space="preserve">: </w:t>
      </w:r>
      <w:r w:rsidRPr="00167904">
        <w:rPr>
          <w:rFonts w:ascii="Times New Roman" w:eastAsia="Times New Roman" w:hAnsi="Times New Roman" w:cs="Times New Roman"/>
          <w:bCs/>
          <w:spacing w:val="-2"/>
          <w:sz w:val="28"/>
          <w:szCs w:val="28"/>
          <w:lang w:eastAsia="x-none"/>
        </w:rPr>
        <w:t>việc thực hiện trách nhiệm PCCC, CNCH của người đứng đầu cơ sở; việc trang bị</w:t>
      </w:r>
      <w:r>
        <w:rPr>
          <w:rFonts w:ascii="Times New Roman" w:eastAsia="Times New Roman" w:hAnsi="Times New Roman" w:cs="Times New Roman"/>
          <w:bCs/>
          <w:spacing w:val="-2"/>
          <w:sz w:val="28"/>
          <w:szCs w:val="28"/>
          <w:lang w:eastAsia="x-none"/>
        </w:rPr>
        <w:t>, duy trì hoạt động của</w:t>
      </w:r>
      <w:r w:rsidRPr="00167904">
        <w:rPr>
          <w:rFonts w:ascii="Times New Roman" w:eastAsia="Times New Roman" w:hAnsi="Times New Roman" w:cs="Times New Roman"/>
          <w:bCs/>
          <w:spacing w:val="-2"/>
          <w:sz w:val="28"/>
          <w:szCs w:val="28"/>
          <w:lang w:eastAsia="x-none"/>
        </w:rPr>
        <w:t xml:space="preserve"> phương tiện, hệ thống PCCC, CNCH, hệ thống điện phục vụ phòng cháy và chữa cháy, nguồn nước </w:t>
      </w:r>
      <w:r w:rsidRPr="00167904">
        <w:rPr>
          <w:rFonts w:ascii="Times New Roman" w:eastAsia="Times New Roman" w:hAnsi="Times New Roman" w:cs="Times New Roman"/>
          <w:bCs/>
          <w:spacing w:val="-2"/>
          <w:sz w:val="28"/>
          <w:szCs w:val="28"/>
          <w:lang w:eastAsia="x-none"/>
        </w:rPr>
        <w:lastRenderedPageBreak/>
        <w:t>chữa cháy; việc lắp đặt thiết bị truyền tin báo cháy; khai báo, cập nhật dữ liệu về PCCC, CNCH; việc duy trì khoảng cách PCCC, đường, bãi đỗ, khoảng trống phục vụ hoạt động PCCC, CNCH; việc duy trì giải pháp thoát nạn, ngăn cháy, chống cháy lan, chống khói; việc thực hiện trách nhiệm PCCC, CNCH của</w:t>
      </w:r>
      <w:r>
        <w:rPr>
          <w:rFonts w:ascii="Times New Roman" w:eastAsia="Times New Roman" w:hAnsi="Times New Roman" w:cs="Times New Roman"/>
          <w:bCs/>
          <w:spacing w:val="-2"/>
          <w:sz w:val="28"/>
          <w:szCs w:val="28"/>
          <w:lang w:eastAsia="x-none"/>
        </w:rPr>
        <w:t xml:space="preserve"> </w:t>
      </w:r>
      <w:r w:rsidRPr="00167904">
        <w:rPr>
          <w:rFonts w:ascii="Times New Roman" w:eastAsia="Times New Roman" w:hAnsi="Times New Roman" w:cs="Times New Roman"/>
          <w:bCs/>
          <w:spacing w:val="-2"/>
          <w:sz w:val="28"/>
          <w:szCs w:val="28"/>
          <w:lang w:eastAsia="x-none"/>
        </w:rPr>
        <w:t>chủ hộ gia đình trực tiếp sử dụng nhà ở, người thuê, mượn, ở nhờ nhà ở</w:t>
      </w:r>
      <w:r>
        <w:rPr>
          <w:rFonts w:ascii="Times New Roman" w:eastAsia="Times New Roman" w:hAnsi="Times New Roman" w:cs="Times New Roman"/>
          <w:bCs/>
          <w:spacing w:val="-2"/>
          <w:sz w:val="28"/>
          <w:szCs w:val="28"/>
          <w:lang w:eastAsia="x-none"/>
        </w:rPr>
        <w:t>.</w:t>
      </w:r>
    </w:p>
    <w:p w14:paraId="5EE04D2F"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Đ</w:t>
      </w:r>
      <w:r w:rsidRPr="000C7A28">
        <w:rPr>
          <w:rFonts w:ascii="Times New Roman" w:eastAsia="Times New Roman" w:hAnsi="Times New Roman" w:cs="Times New Roman"/>
          <w:bCs/>
          <w:spacing w:val="-2"/>
          <w:sz w:val="28"/>
          <w:szCs w:val="28"/>
          <w:lang w:eastAsia="x-none"/>
        </w:rPr>
        <w:t xml:space="preserve">ể phục vụ công tác quản lý của các cơ quan chức năng, Nghị định bổ sung quy định về phân loại cơ sở thuộc diện quản lý về PCCC theo nhóm nhằm có chế độ kiểm tra về PCCC cho phù hợp, tránh gây phiền hà đến hoạt động sản xuất, kinh doanh của người dân và doanh nghiệp. Cụ thể, đối với cơ sở có nguy hiểm cháy, nổ </w:t>
      </w:r>
      <w:r w:rsidRPr="00130361">
        <w:rPr>
          <w:rFonts w:ascii="Times New Roman" w:eastAsia="Times New Roman" w:hAnsi="Times New Roman" w:cs="Times New Roman"/>
          <w:b/>
          <w:bCs/>
          <w:spacing w:val="-2"/>
          <w:sz w:val="28"/>
          <w:szCs w:val="28"/>
          <w:lang w:eastAsia="x-none"/>
        </w:rPr>
        <w:t>nhóm 2</w:t>
      </w:r>
      <w:r>
        <w:rPr>
          <w:rFonts w:ascii="Times New Roman" w:eastAsia="Times New Roman" w:hAnsi="Times New Roman" w:cs="Times New Roman"/>
          <w:bCs/>
          <w:spacing w:val="-2"/>
          <w:sz w:val="28"/>
          <w:szCs w:val="28"/>
          <w:lang w:eastAsia="x-none"/>
        </w:rPr>
        <w:t xml:space="preserve"> </w:t>
      </w:r>
      <w:r w:rsidRPr="000C7A28">
        <w:rPr>
          <w:rFonts w:ascii="Times New Roman" w:eastAsia="Times New Roman" w:hAnsi="Times New Roman" w:cs="Times New Roman"/>
          <w:bCs/>
          <w:spacing w:val="-2"/>
          <w:sz w:val="28"/>
          <w:szCs w:val="28"/>
          <w:lang w:eastAsia="x-none"/>
        </w:rPr>
        <w:t xml:space="preserve">thì cơ quan quản lý kiểm tra định kỳ </w:t>
      </w:r>
      <w:r w:rsidRPr="00130361">
        <w:rPr>
          <w:rFonts w:ascii="Times New Roman" w:eastAsia="Times New Roman" w:hAnsi="Times New Roman" w:cs="Times New Roman"/>
          <w:b/>
          <w:bCs/>
          <w:spacing w:val="-2"/>
          <w:sz w:val="28"/>
          <w:szCs w:val="28"/>
          <w:lang w:eastAsia="x-none"/>
        </w:rPr>
        <w:t>01 năm</w:t>
      </w:r>
      <w:r w:rsidRPr="000C7A28">
        <w:rPr>
          <w:rFonts w:ascii="Times New Roman" w:eastAsia="Times New Roman" w:hAnsi="Times New Roman" w:cs="Times New Roman"/>
          <w:bCs/>
          <w:spacing w:val="-2"/>
          <w:sz w:val="28"/>
          <w:szCs w:val="28"/>
          <w:lang w:eastAsia="x-none"/>
        </w:rPr>
        <w:t xml:space="preserve"> một lần, đối với các cơ sở còn lại, ít nguy hiểm về cháy, nổ thì kiểm tra định kỳ </w:t>
      </w:r>
      <w:r w:rsidRPr="00130361">
        <w:rPr>
          <w:rFonts w:ascii="Times New Roman" w:eastAsia="Times New Roman" w:hAnsi="Times New Roman" w:cs="Times New Roman"/>
          <w:b/>
          <w:bCs/>
          <w:spacing w:val="-2"/>
          <w:sz w:val="28"/>
          <w:szCs w:val="28"/>
          <w:lang w:eastAsia="x-none"/>
        </w:rPr>
        <w:t>02 hoặc 03 năm</w:t>
      </w:r>
      <w:r w:rsidRPr="000C7A28">
        <w:rPr>
          <w:rFonts w:ascii="Times New Roman" w:eastAsia="Times New Roman" w:hAnsi="Times New Roman" w:cs="Times New Roman"/>
          <w:bCs/>
          <w:spacing w:val="-2"/>
          <w:sz w:val="28"/>
          <w:szCs w:val="28"/>
          <w:lang w:eastAsia="x-none"/>
        </w:rPr>
        <w:t xml:space="preserve"> một lần. </w:t>
      </w:r>
    </w:p>
    <w:p w14:paraId="5DFDE69A"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6</w:t>
      </w:r>
      <w:r w:rsidRPr="00E13E2F">
        <w:rPr>
          <w:rFonts w:ascii="Times New Roman" w:eastAsia="Times New Roman" w:hAnsi="Times New Roman" w:cs="Times New Roman"/>
          <w:b/>
          <w:spacing w:val="-2"/>
          <w:sz w:val="28"/>
          <w:szCs w:val="28"/>
          <w:lang w:eastAsia="x-none"/>
        </w:rPr>
        <w:t>. Quy định về nội dung, thời gian thực tập phương án chữa cháy, CNCH và phương án CNCH</w:t>
      </w:r>
      <w:r>
        <w:rPr>
          <w:rFonts w:ascii="Times New Roman" w:eastAsia="Times New Roman" w:hAnsi="Times New Roman" w:cs="Times New Roman"/>
          <w:b/>
          <w:spacing w:val="-2"/>
          <w:sz w:val="28"/>
          <w:szCs w:val="28"/>
          <w:lang w:eastAsia="x-none"/>
        </w:rPr>
        <w:t>; trong đó một số nội dung cần lưu ý cụ thể như sau:</w:t>
      </w:r>
    </w:p>
    <w:p w14:paraId="70849CAD"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0C7A28">
        <w:rPr>
          <w:rFonts w:ascii="Times New Roman" w:eastAsia="Times New Roman" w:hAnsi="Times New Roman" w:cs="Times New Roman"/>
          <w:bCs/>
          <w:spacing w:val="-2"/>
          <w:sz w:val="28"/>
          <w:szCs w:val="28"/>
          <w:lang w:eastAsia="x-none"/>
        </w:rPr>
        <w:t>Điều chỉnh các quy định liên quan đến hoạt động xây dựng, thực tập phương án chữa cháy, CNCH theo hướng lồng ghép phương án chữa cháy với phương án CNCH;</w:t>
      </w:r>
    </w:p>
    <w:p w14:paraId="2A7B86E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H</w:t>
      </w:r>
      <w:r w:rsidRPr="000C7A28">
        <w:rPr>
          <w:rFonts w:ascii="Times New Roman" w:eastAsia="Times New Roman" w:hAnsi="Times New Roman" w:cs="Times New Roman"/>
          <w:bCs/>
          <w:spacing w:val="-2"/>
          <w:sz w:val="28"/>
          <w:szCs w:val="28"/>
          <w:lang w:eastAsia="x-none"/>
        </w:rPr>
        <w:t xml:space="preserve">ướng dẫn cụ thể nội dung và mẫu phương án để người đứng đầu cơ sở dễ thực hiện, nâng cao chất lượng trong việc xây dựng phương án và tăng cường trách nhiệm trong việc tự tổ chức thực tập. </w:t>
      </w:r>
    </w:p>
    <w:p w14:paraId="5FF3B8C4"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130361">
        <w:rPr>
          <w:rFonts w:ascii="Times New Roman" w:eastAsia="Times New Roman" w:hAnsi="Times New Roman" w:cs="Times New Roman"/>
          <w:b/>
          <w:bCs/>
          <w:spacing w:val="-2"/>
          <w:sz w:val="28"/>
          <w:szCs w:val="28"/>
          <w:lang w:eastAsia="x-none"/>
        </w:rPr>
        <w:t>Bãi bỏ</w:t>
      </w:r>
      <w:r w:rsidRPr="000C7A28">
        <w:rPr>
          <w:rFonts w:ascii="Times New Roman" w:eastAsia="Times New Roman" w:hAnsi="Times New Roman" w:cs="Times New Roman"/>
          <w:bCs/>
          <w:spacing w:val="-2"/>
          <w:sz w:val="28"/>
          <w:szCs w:val="28"/>
          <w:lang w:eastAsia="x-none"/>
        </w:rPr>
        <w:t xml:space="preserve"> các quy định hiện hành liên quan đến thủ tục hành chính về </w:t>
      </w:r>
      <w:r w:rsidRPr="00130361">
        <w:rPr>
          <w:rFonts w:ascii="Times New Roman" w:eastAsia="Times New Roman" w:hAnsi="Times New Roman" w:cs="Times New Roman"/>
          <w:b/>
          <w:bCs/>
          <w:spacing w:val="-2"/>
          <w:sz w:val="28"/>
          <w:szCs w:val="28"/>
          <w:lang w:eastAsia="x-none"/>
        </w:rPr>
        <w:t>phê duyệt phương án của cơ sở</w:t>
      </w:r>
      <w:r w:rsidRPr="000C7A28">
        <w:rPr>
          <w:rFonts w:ascii="Times New Roman" w:eastAsia="Times New Roman" w:hAnsi="Times New Roman" w:cs="Times New Roman"/>
          <w:bCs/>
          <w:spacing w:val="-2"/>
          <w:sz w:val="28"/>
          <w:szCs w:val="28"/>
          <w:lang w:eastAsia="x-none"/>
        </w:rPr>
        <w:t>.</w:t>
      </w:r>
    </w:p>
    <w:p w14:paraId="2404176A" w14:textId="77777777" w:rsidR="00497C29" w:rsidRPr="00CD22C3" w:rsidRDefault="00497C29" w:rsidP="007D64EB">
      <w:pPr>
        <w:spacing w:before="120" w:after="0" w:line="264" w:lineRule="auto"/>
        <w:ind w:firstLine="709"/>
        <w:jc w:val="both"/>
        <w:rPr>
          <w:rFonts w:ascii="Times New Roman" w:eastAsia="Times New Roman" w:hAnsi="Times New Roman" w:cs="Times New Roman"/>
          <w:b/>
          <w:sz w:val="28"/>
          <w:szCs w:val="28"/>
          <w:lang w:eastAsia="x-none"/>
        </w:rPr>
      </w:pPr>
      <w:r>
        <w:rPr>
          <w:rFonts w:ascii="Times New Roman" w:eastAsia="Times New Roman" w:hAnsi="Times New Roman" w:cs="Times New Roman"/>
          <w:b/>
          <w:sz w:val="28"/>
          <w:szCs w:val="28"/>
          <w:lang w:eastAsia="x-none"/>
        </w:rPr>
        <w:t>7</w:t>
      </w:r>
      <w:r w:rsidRPr="00CD22C3">
        <w:rPr>
          <w:rFonts w:ascii="Times New Roman" w:eastAsia="Times New Roman" w:hAnsi="Times New Roman" w:cs="Times New Roman"/>
          <w:b/>
          <w:sz w:val="28"/>
          <w:szCs w:val="28"/>
          <w:lang w:eastAsia="x-none"/>
        </w:rPr>
        <w:t>. Quy định việc phối hợp giữa Bộ Quốc phòng với Bộ Công an trong tổ chức chữa cháy đối với công trình lưỡng dụng thuộc phạm vi quản lý của Bộ Quốc phòng</w:t>
      </w:r>
    </w:p>
    <w:p w14:paraId="4C02F9AD" w14:textId="77777777" w:rsidR="00497C29" w:rsidRDefault="00497C29" w:rsidP="007D64EB">
      <w:pPr>
        <w:spacing w:before="120" w:after="0" w:line="264" w:lineRule="auto"/>
        <w:ind w:firstLine="709"/>
        <w:jc w:val="both"/>
        <w:rPr>
          <w:rFonts w:ascii="Times New Roman" w:eastAsia="Times New Roman" w:hAnsi="Times New Roman" w:cs="Times New Roman"/>
          <w:bCs/>
          <w:sz w:val="28"/>
          <w:szCs w:val="28"/>
          <w:lang w:eastAsia="x-none"/>
        </w:rPr>
      </w:pPr>
      <w:r>
        <w:rPr>
          <w:rFonts w:ascii="Times New Roman" w:eastAsia="Times New Roman" w:hAnsi="Times New Roman" w:cs="Times New Roman"/>
          <w:bCs/>
          <w:sz w:val="28"/>
          <w:szCs w:val="28"/>
          <w:lang w:eastAsia="x-none"/>
        </w:rPr>
        <w:t xml:space="preserve">- Nhằm giải quyết những bất cập trong việc xác định trách nhiệm quản lý nhà nước về PCCC đối với cơ sở quốc phòng, cơ sở lưỡng dụng, Nghị định 105/2025/NĐ-CP đã điều chỉnh mới các quy định liên quan đến công tác quản lý nhà nước về PCCC, CNCH đối với các cơ sở này. Theo đó, giao </w:t>
      </w:r>
      <w:r w:rsidRPr="00130361">
        <w:rPr>
          <w:rFonts w:ascii="Times New Roman" w:eastAsia="Times New Roman" w:hAnsi="Times New Roman" w:cs="Times New Roman"/>
          <w:b/>
          <w:bCs/>
          <w:sz w:val="28"/>
          <w:szCs w:val="28"/>
          <w:lang w:eastAsia="x-none"/>
        </w:rPr>
        <w:t>Bộ Quốc phòng chịu trách nhiệm toàn diện</w:t>
      </w:r>
      <w:r>
        <w:rPr>
          <w:rFonts w:ascii="Times New Roman" w:eastAsia="Times New Roman" w:hAnsi="Times New Roman" w:cs="Times New Roman"/>
          <w:bCs/>
          <w:sz w:val="28"/>
          <w:szCs w:val="28"/>
          <w:lang w:eastAsia="x-none"/>
        </w:rPr>
        <w:t xml:space="preserve"> về t</w:t>
      </w:r>
      <w:r w:rsidRPr="00CD22C3">
        <w:rPr>
          <w:rFonts w:ascii="Times New Roman" w:eastAsia="Times New Roman" w:hAnsi="Times New Roman" w:cs="Times New Roman"/>
          <w:bCs/>
          <w:sz w:val="28"/>
          <w:szCs w:val="28"/>
          <w:lang w:eastAsia="x-none"/>
        </w:rPr>
        <w:t xml:space="preserve">hực hiện quản lý nhà nước về </w:t>
      </w:r>
      <w:r>
        <w:rPr>
          <w:rFonts w:ascii="Times New Roman" w:eastAsia="Times New Roman" w:hAnsi="Times New Roman" w:cs="Times New Roman"/>
          <w:bCs/>
          <w:sz w:val="28"/>
          <w:szCs w:val="28"/>
          <w:lang w:eastAsia="x-none"/>
        </w:rPr>
        <w:t>PCCC, CNCH</w:t>
      </w:r>
      <w:r w:rsidRPr="00CD22C3">
        <w:rPr>
          <w:rFonts w:ascii="Times New Roman" w:eastAsia="Times New Roman" w:hAnsi="Times New Roman" w:cs="Times New Roman"/>
          <w:bCs/>
          <w:sz w:val="28"/>
          <w:szCs w:val="28"/>
          <w:lang w:eastAsia="x-none"/>
        </w:rPr>
        <w:t xml:space="preserve"> đối với </w:t>
      </w:r>
      <w:r>
        <w:rPr>
          <w:rFonts w:ascii="Times New Roman" w:eastAsia="Times New Roman" w:hAnsi="Times New Roman" w:cs="Times New Roman"/>
          <w:bCs/>
          <w:sz w:val="28"/>
          <w:szCs w:val="28"/>
          <w:lang w:eastAsia="x-none"/>
        </w:rPr>
        <w:t xml:space="preserve">tất cả các </w:t>
      </w:r>
      <w:r w:rsidRPr="00CD22C3">
        <w:rPr>
          <w:rFonts w:ascii="Times New Roman" w:eastAsia="Times New Roman" w:hAnsi="Times New Roman" w:cs="Times New Roman"/>
          <w:bCs/>
          <w:sz w:val="28"/>
          <w:szCs w:val="28"/>
          <w:lang w:eastAsia="x-none"/>
        </w:rPr>
        <w:t>cơ sở, công trình, khu quân sự, phương tiện giao thông thuộc phạm vi quản lý của Bộ Quốc phòng phục vụ mục đích quân sự, quốc phòng</w:t>
      </w:r>
      <w:r>
        <w:rPr>
          <w:rFonts w:ascii="Times New Roman" w:eastAsia="Times New Roman" w:hAnsi="Times New Roman" w:cs="Times New Roman"/>
          <w:bCs/>
          <w:sz w:val="28"/>
          <w:szCs w:val="28"/>
          <w:lang w:eastAsia="x-none"/>
        </w:rPr>
        <w:t>, kể cả các</w:t>
      </w:r>
      <w:r w:rsidRPr="00CD22C3">
        <w:rPr>
          <w:rFonts w:ascii="Times New Roman" w:eastAsia="Times New Roman" w:hAnsi="Times New Roman" w:cs="Times New Roman"/>
          <w:bCs/>
          <w:sz w:val="28"/>
          <w:szCs w:val="28"/>
          <w:lang w:eastAsia="x-none"/>
        </w:rPr>
        <w:t xml:space="preserve"> công trình quốc phòng sử dụng lưỡng dụng</w:t>
      </w:r>
      <w:r>
        <w:rPr>
          <w:rFonts w:ascii="Times New Roman" w:eastAsia="Times New Roman" w:hAnsi="Times New Roman" w:cs="Times New Roman"/>
          <w:bCs/>
          <w:sz w:val="28"/>
          <w:szCs w:val="28"/>
          <w:lang w:eastAsia="x-none"/>
        </w:rPr>
        <w:t xml:space="preserve">, để bảo đảm thống nhất với quy </w:t>
      </w:r>
      <w:r w:rsidRPr="00CD22C3">
        <w:rPr>
          <w:rFonts w:ascii="Times New Roman" w:eastAsia="Times New Roman" w:hAnsi="Times New Roman" w:cs="Times New Roman"/>
          <w:bCs/>
          <w:sz w:val="28"/>
          <w:szCs w:val="28"/>
          <w:lang w:eastAsia="x-none"/>
        </w:rPr>
        <w:t>định của pháp luật về quản lý, bảo vệ công trình quốc phòng và khu quân sự</w:t>
      </w:r>
      <w:r>
        <w:rPr>
          <w:rFonts w:ascii="Times New Roman" w:eastAsia="Times New Roman" w:hAnsi="Times New Roman" w:cs="Times New Roman"/>
          <w:bCs/>
          <w:sz w:val="28"/>
          <w:szCs w:val="28"/>
          <w:lang w:eastAsia="x-none"/>
        </w:rPr>
        <w:t xml:space="preserve">. </w:t>
      </w:r>
    </w:p>
    <w:p w14:paraId="29313638" w14:textId="77777777" w:rsidR="00497C29" w:rsidRDefault="00497C29" w:rsidP="007D64EB">
      <w:pPr>
        <w:spacing w:before="120" w:after="0" w:line="264" w:lineRule="auto"/>
        <w:ind w:firstLine="709"/>
        <w:jc w:val="both"/>
        <w:rPr>
          <w:rFonts w:ascii="Times New Roman" w:eastAsia="Times New Roman" w:hAnsi="Times New Roman" w:cs="Times New Roman"/>
          <w:bCs/>
          <w:sz w:val="28"/>
          <w:szCs w:val="28"/>
          <w:lang w:eastAsia="x-none"/>
        </w:rPr>
      </w:pPr>
      <w:r>
        <w:rPr>
          <w:rFonts w:ascii="Times New Roman" w:eastAsia="Times New Roman" w:hAnsi="Times New Roman" w:cs="Times New Roman"/>
          <w:bCs/>
          <w:sz w:val="28"/>
          <w:szCs w:val="28"/>
          <w:lang w:eastAsia="x-none"/>
        </w:rPr>
        <w:t>- Về việc phối hợp trong tổ chức chữa cháy đối với các cơ sở này, Bộ Quốc phòng có trách nhiệm c</w:t>
      </w:r>
      <w:r w:rsidRPr="00CD22C3">
        <w:rPr>
          <w:rFonts w:ascii="Times New Roman" w:eastAsia="Times New Roman" w:hAnsi="Times New Roman" w:cs="Times New Roman"/>
          <w:bCs/>
          <w:sz w:val="28"/>
          <w:szCs w:val="28"/>
          <w:lang w:eastAsia="x-none"/>
        </w:rPr>
        <w:t xml:space="preserve">hỉ đạo các cơ quan, đơn vị chức năng thuộc phạm vi quản lý chủ trì, phối hợp với cơ quan Công an và cơ quan có liên quan xây dựng, thực </w:t>
      </w:r>
      <w:r w:rsidRPr="00CD22C3">
        <w:rPr>
          <w:rFonts w:ascii="Times New Roman" w:eastAsia="Times New Roman" w:hAnsi="Times New Roman" w:cs="Times New Roman"/>
          <w:bCs/>
          <w:sz w:val="28"/>
          <w:szCs w:val="28"/>
          <w:lang w:eastAsia="x-none"/>
        </w:rPr>
        <w:lastRenderedPageBreak/>
        <w:t>tập phương án chữa cháy, cứu nạn, cứu hộ và tổ chức chữa cháy, cứu nạn, cứu hộ đối với công trình quốc phòng sử dụng lưỡng dụng.</w:t>
      </w:r>
    </w:p>
    <w:p w14:paraId="5FF9CA0C" w14:textId="77777777" w:rsidR="00497C29" w:rsidRPr="000C0DC4"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8</w:t>
      </w:r>
      <w:r w:rsidRPr="000C0DC4">
        <w:rPr>
          <w:rFonts w:ascii="Times New Roman" w:eastAsia="Times New Roman" w:hAnsi="Times New Roman" w:cs="Times New Roman"/>
          <w:b/>
          <w:spacing w:val="-2"/>
          <w:sz w:val="28"/>
          <w:szCs w:val="28"/>
          <w:lang w:eastAsia="x-none"/>
        </w:rPr>
        <w:t>. Quy định về trách nhiệm đầu tư, quản lý, bảo trì, bảo dưỡng trụ nước chữa cháy; đầu tư, quản lý các điểm, bến để xe chữa cháy, máy bơm chữa cháy lấy nước phục vụ chữa cháy</w:t>
      </w:r>
      <w:r w:rsidRPr="000C0DC4">
        <w:t xml:space="preserve"> </w:t>
      </w:r>
    </w:p>
    <w:p w14:paraId="0CC9280C"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z w:val="28"/>
          <w:szCs w:val="28"/>
          <w:lang w:eastAsia="x-none"/>
        </w:rPr>
      </w:pPr>
      <w:r>
        <w:rPr>
          <w:rFonts w:ascii="Times New Roman" w:eastAsia="Times New Roman" w:hAnsi="Times New Roman" w:cs="Times New Roman"/>
          <w:bCs/>
          <w:sz w:val="28"/>
          <w:szCs w:val="28"/>
          <w:lang w:eastAsia="x-none"/>
        </w:rPr>
        <w:t>- Đây là nội dung mới được đưa vào Nghị định số 105/2025/NĐ-CP</w:t>
      </w:r>
      <w:r w:rsidRPr="006652FE">
        <w:rPr>
          <w:rFonts w:ascii="Times New Roman" w:eastAsia="Times New Roman" w:hAnsi="Times New Roman" w:cs="Times New Roman"/>
          <w:b/>
          <w:spacing w:val="-2"/>
          <w:sz w:val="28"/>
          <w:szCs w:val="28"/>
          <w:lang w:eastAsia="x-none"/>
        </w:rPr>
        <w:t xml:space="preserve"> </w:t>
      </w:r>
      <w:r w:rsidRPr="00773DD7">
        <w:rPr>
          <w:rFonts w:ascii="Times New Roman" w:eastAsia="Times New Roman" w:hAnsi="Times New Roman" w:cs="Times New Roman"/>
          <w:bCs/>
          <w:spacing w:val="-2"/>
          <w:sz w:val="28"/>
          <w:szCs w:val="28"/>
          <w:lang w:eastAsia="x-none"/>
        </w:rPr>
        <w:t>nhằm khắc phục những hạn chế, bất cập hiện nay về hạ tầng cấp nước chữa cháy</w:t>
      </w:r>
      <w:r w:rsidRPr="00773DD7">
        <w:rPr>
          <w:rFonts w:ascii="Times New Roman" w:eastAsia="Times New Roman" w:hAnsi="Times New Roman" w:cs="Times New Roman"/>
          <w:bCs/>
          <w:sz w:val="28"/>
          <w:szCs w:val="28"/>
          <w:lang w:eastAsia="x-none"/>
        </w:rPr>
        <w:t>.</w:t>
      </w:r>
      <w:r>
        <w:rPr>
          <w:rFonts w:ascii="Times New Roman" w:eastAsia="Times New Roman" w:hAnsi="Times New Roman" w:cs="Times New Roman"/>
          <w:bCs/>
          <w:sz w:val="28"/>
          <w:szCs w:val="28"/>
          <w:lang w:eastAsia="x-none"/>
        </w:rPr>
        <w:t xml:space="preserve"> Theo đó, </w:t>
      </w:r>
      <w:r w:rsidRPr="000C7A28">
        <w:rPr>
          <w:rFonts w:ascii="Times New Roman" w:eastAsia="Times New Roman" w:hAnsi="Times New Roman" w:cs="Times New Roman"/>
          <w:bCs/>
          <w:sz w:val="28"/>
          <w:szCs w:val="28"/>
          <w:lang w:eastAsia="x-none"/>
        </w:rPr>
        <w:t>Uỷ ban nhân dân cấp tỉnh có trách nhiệm tổ chức đầu tư lắp đặt, xây dựng</w:t>
      </w:r>
      <w:r>
        <w:rPr>
          <w:rFonts w:ascii="Times New Roman" w:eastAsia="Times New Roman" w:hAnsi="Times New Roman" w:cs="Times New Roman"/>
          <w:bCs/>
          <w:sz w:val="28"/>
          <w:szCs w:val="28"/>
          <w:lang w:eastAsia="x-none"/>
        </w:rPr>
        <w:t>,</w:t>
      </w:r>
      <w:r w:rsidRPr="000C7A28">
        <w:rPr>
          <w:rFonts w:ascii="Times New Roman" w:eastAsia="Times New Roman" w:hAnsi="Times New Roman" w:cs="Times New Roman"/>
          <w:bCs/>
          <w:sz w:val="28"/>
          <w:szCs w:val="28"/>
          <w:lang w:eastAsia="x-none"/>
        </w:rPr>
        <w:t xml:space="preserve"> </w:t>
      </w:r>
      <w:r w:rsidRPr="000C7A28">
        <w:rPr>
          <w:rFonts w:ascii="Times New Roman" w:eastAsia="Times New Roman" w:hAnsi="Times New Roman" w:cs="Times New Roman"/>
          <w:bCs/>
          <w:spacing w:val="-2"/>
          <w:sz w:val="28"/>
          <w:szCs w:val="28"/>
          <w:lang w:eastAsia="x-none"/>
        </w:rPr>
        <w:t xml:space="preserve">quản lý, bảo trì, bảo dưỡng </w:t>
      </w:r>
      <w:r w:rsidRPr="000C7A28">
        <w:rPr>
          <w:rFonts w:ascii="Times New Roman" w:eastAsia="Times New Roman" w:hAnsi="Times New Roman" w:cs="Times New Roman"/>
          <w:bCs/>
          <w:sz w:val="28"/>
          <w:szCs w:val="28"/>
          <w:lang w:eastAsia="x-none"/>
        </w:rPr>
        <w:t xml:space="preserve">trụ nước chữa cháy, điểm, bến để lấy nước phục vụ chữa cháy tại các bể, ao, hồ, sông, suối, kênh tại khu dân cư trong đô thị và nông thôn. </w:t>
      </w:r>
      <w:r w:rsidRPr="000C7A28">
        <w:rPr>
          <w:rFonts w:ascii="Times New Roman" w:eastAsia="Times New Roman" w:hAnsi="Times New Roman" w:cs="Times New Roman"/>
          <w:bCs/>
          <w:spacing w:val="-2"/>
          <w:sz w:val="28"/>
          <w:szCs w:val="28"/>
          <w:lang w:eastAsia="x-none"/>
        </w:rPr>
        <w:t>Kinh phí đầu tư được lấy từ ngân sách nhà nước bảo đảm cho hoạt động phòng cháy và chữa cháy được quy định tại khoản 4 Điều 50 Luật PCCC và CNCH</w:t>
      </w:r>
      <w:r>
        <w:rPr>
          <w:rFonts w:ascii="Times New Roman" w:eastAsia="Times New Roman" w:hAnsi="Times New Roman" w:cs="Times New Roman"/>
          <w:bCs/>
          <w:spacing w:val="-2"/>
          <w:sz w:val="28"/>
          <w:szCs w:val="28"/>
          <w:lang w:eastAsia="x-none"/>
        </w:rPr>
        <w:t>.</w:t>
      </w:r>
    </w:p>
    <w:p w14:paraId="1C12073D"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w:t>
      </w:r>
      <w:r w:rsidRPr="000C7A28">
        <w:rPr>
          <w:rFonts w:ascii="Times New Roman" w:eastAsia="Times New Roman" w:hAnsi="Times New Roman" w:cs="Times New Roman"/>
          <w:bCs/>
          <w:spacing w:val="-2"/>
          <w:sz w:val="28"/>
          <w:szCs w:val="28"/>
          <w:lang w:eastAsia="x-none"/>
        </w:rPr>
        <w:t xml:space="preserve"> Chủ đầu tư dự án đầu tư xây dựng khu đô thị, chủ đầu tư hạ tầng khu chức năng có trách nhiệm lắp đặt, xây dựng</w:t>
      </w:r>
      <w:r>
        <w:rPr>
          <w:rFonts w:ascii="Times New Roman" w:eastAsia="Times New Roman" w:hAnsi="Times New Roman" w:cs="Times New Roman"/>
          <w:bCs/>
          <w:spacing w:val="-2"/>
          <w:sz w:val="28"/>
          <w:szCs w:val="28"/>
          <w:lang w:eastAsia="x-none"/>
        </w:rPr>
        <w:t>,</w:t>
      </w:r>
      <w:r w:rsidRPr="00467939">
        <w:rPr>
          <w:rFonts w:ascii="Times New Roman" w:eastAsia="Times New Roman" w:hAnsi="Times New Roman" w:cs="Times New Roman"/>
          <w:bCs/>
          <w:spacing w:val="-2"/>
          <w:sz w:val="28"/>
          <w:szCs w:val="28"/>
          <w:lang w:eastAsia="x-none"/>
        </w:rPr>
        <w:t xml:space="preserve"> </w:t>
      </w:r>
      <w:r w:rsidRPr="000C7A28">
        <w:rPr>
          <w:rFonts w:ascii="Times New Roman" w:eastAsia="Times New Roman" w:hAnsi="Times New Roman" w:cs="Times New Roman"/>
          <w:bCs/>
          <w:spacing w:val="-2"/>
          <w:sz w:val="28"/>
          <w:szCs w:val="28"/>
          <w:lang w:eastAsia="x-none"/>
        </w:rPr>
        <w:t xml:space="preserve">quản lý, bảo trì, bảo dưỡng trụ nước chữa cháy trên hệ thống cấp nước tập trung, điểm, bến để lấy nước phục vụ chữa cháy tại các bể, ao, hồ, sông, suối, kênh tại khu vực do mình đầu tư.  Kinh phí đầu tư được tính vào tổng mức đầu tư của dự án đầu tư xây dựng khu đô thị, hạ tầng khu chức năng. </w:t>
      </w:r>
    </w:p>
    <w:p w14:paraId="7AAC6F72" w14:textId="77777777" w:rsidR="00497C29" w:rsidRPr="00FD474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9</w:t>
      </w:r>
      <w:r w:rsidRPr="00FD4749">
        <w:rPr>
          <w:rFonts w:ascii="Times New Roman" w:eastAsia="Times New Roman" w:hAnsi="Times New Roman" w:cs="Times New Roman"/>
          <w:b/>
          <w:spacing w:val="-2"/>
          <w:sz w:val="28"/>
          <w:szCs w:val="28"/>
          <w:lang w:eastAsia="x-none"/>
        </w:rPr>
        <w:t>. Quy định về thành lập Đội PCCC và CNCH cơ sở, Đội PCCC và CNCH chuyên ngành; tổ chức, hoạt động và chế độ bảo đảm điều kiện hoạt động đối với lực lượng PCCC và CNCH cơ sở, lực lượng PCCC và CNCH chuyên ngành, lực lượng dân phòng.</w:t>
      </w:r>
    </w:p>
    <w:p w14:paraId="443C62C6"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Về cơ bản, Nghị định số 105/2025/NĐ-CP kế thừa các quy định của pháp luật hiện hành liên quan đến vấn đề này. Ngoài ra có điều chỉnh một số nội dung cần lưu ý như sau:</w:t>
      </w:r>
    </w:p>
    <w:p w14:paraId="5BA6113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Quy định cụ thể về chế độ hoạt động của lực lượng PCCC và CNCH tại chỗ. Theo đó đội PCCC và CNCH cơ sở, dân phòng được hoạt động theo chế độ kiêm nhiệm. Riêng đội PCCC và CNCH chuyên ngành sẽ được phân loại cụ thể căn cứ quy mô, tính chất nguy hiểm cháy, nổ của từng loại hình công trình để quy định chế độ hoạt động chuyên trách hoặc kiêm nhiệm.</w:t>
      </w:r>
    </w:p>
    <w:p w14:paraId="0CEFF355" w14:textId="77777777" w:rsidR="00497C29" w:rsidRDefault="00497C29" w:rsidP="007D64EB">
      <w:pPr>
        <w:spacing w:before="120" w:after="0" w:line="264"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Điều chỉnh các quy định về b</w:t>
      </w:r>
      <w:r w:rsidRPr="00EA5BB1">
        <w:rPr>
          <w:rFonts w:ascii="Times New Roman" w:hAnsi="Times New Roman" w:cs="Times New Roman"/>
          <w:color w:val="000000" w:themeColor="text1"/>
          <w:sz w:val="28"/>
          <w:szCs w:val="28"/>
        </w:rPr>
        <w:t xml:space="preserve">ố trí lực lượng </w:t>
      </w:r>
      <w:r>
        <w:rPr>
          <w:rFonts w:ascii="Times New Roman" w:hAnsi="Times New Roman" w:cs="Times New Roman"/>
          <w:color w:val="000000" w:themeColor="text1"/>
          <w:sz w:val="28"/>
          <w:szCs w:val="28"/>
        </w:rPr>
        <w:t>PCCC và CNCH</w:t>
      </w:r>
      <w:r w:rsidRPr="00EA5BB1">
        <w:rPr>
          <w:rFonts w:ascii="Times New Roman" w:hAnsi="Times New Roman" w:cs="Times New Roman"/>
          <w:color w:val="000000" w:themeColor="text1"/>
          <w:sz w:val="28"/>
          <w:szCs w:val="28"/>
        </w:rPr>
        <w:t xml:space="preserve"> cơ sở</w:t>
      </w:r>
      <w:r>
        <w:rPr>
          <w:rFonts w:ascii="Times New Roman" w:hAnsi="Times New Roman" w:cs="Times New Roman"/>
          <w:color w:val="000000" w:themeColor="text1"/>
          <w:sz w:val="28"/>
          <w:szCs w:val="28"/>
        </w:rPr>
        <w:t xml:space="preserve">. Theo đó, cơ sở </w:t>
      </w:r>
      <w:r w:rsidRPr="00EA5BB1">
        <w:rPr>
          <w:rFonts w:ascii="Times New Roman" w:hAnsi="Times New Roman" w:cs="Times New Roman"/>
          <w:color w:val="000000" w:themeColor="text1"/>
          <w:sz w:val="28"/>
          <w:szCs w:val="28"/>
        </w:rPr>
        <w:t xml:space="preserve">có từ 20 người thường xuyên làm việc trở lên phải thành lập Đội </w:t>
      </w:r>
      <w:r>
        <w:rPr>
          <w:rFonts w:ascii="Times New Roman" w:hAnsi="Times New Roman" w:cs="Times New Roman"/>
          <w:color w:val="000000" w:themeColor="text1"/>
          <w:sz w:val="28"/>
          <w:szCs w:val="28"/>
        </w:rPr>
        <w:t xml:space="preserve">PCCC và CNCH </w:t>
      </w:r>
      <w:r w:rsidRPr="00EA5BB1">
        <w:rPr>
          <w:rFonts w:ascii="Times New Roman" w:hAnsi="Times New Roman" w:cs="Times New Roman"/>
          <w:color w:val="000000" w:themeColor="text1"/>
          <w:sz w:val="28"/>
          <w:szCs w:val="28"/>
        </w:rPr>
        <w:t>cơ sở</w:t>
      </w:r>
      <w:r>
        <w:rPr>
          <w:rFonts w:ascii="Times New Roman" w:hAnsi="Times New Roman" w:cs="Times New Roman"/>
          <w:color w:val="000000" w:themeColor="text1"/>
          <w:sz w:val="28"/>
          <w:szCs w:val="28"/>
        </w:rPr>
        <w:t xml:space="preserve"> (quy định hiện hành là 10 người trở lên). </w:t>
      </w:r>
    </w:p>
    <w:p w14:paraId="6C56B0C2"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hAnsi="Times New Roman" w:cs="Times New Roman"/>
          <w:color w:val="000000" w:themeColor="text1"/>
          <w:sz w:val="28"/>
          <w:szCs w:val="28"/>
        </w:rPr>
        <w:t xml:space="preserve">- Ngoài ra, bổ sung các quy định cụ thể hơn về việc </w:t>
      </w:r>
      <w:r w:rsidRPr="00EA5BB1">
        <w:rPr>
          <w:rFonts w:ascii="Times New Roman" w:eastAsia="Times New Roman" w:hAnsi="Times New Roman" w:cs="Times New Roman"/>
          <w:color w:val="000000" w:themeColor="text1"/>
          <w:sz w:val="28"/>
          <w:szCs w:val="28"/>
        </w:rPr>
        <w:t xml:space="preserve">phân công người thực hiện nhiệm vụ </w:t>
      </w:r>
      <w:r>
        <w:rPr>
          <w:rFonts w:ascii="Times New Roman" w:eastAsia="Times New Roman" w:hAnsi="Times New Roman" w:cs="Times New Roman"/>
          <w:color w:val="000000" w:themeColor="text1"/>
          <w:sz w:val="28"/>
          <w:szCs w:val="28"/>
        </w:rPr>
        <w:t xml:space="preserve">PCCC, CNCH đối với cơ sở có dưới 20 người làm việc thường xuyên; việc </w:t>
      </w:r>
      <w:r w:rsidRPr="00EA5BB1">
        <w:rPr>
          <w:rFonts w:ascii="Times New Roman" w:eastAsia="Times New Roman" w:hAnsi="Times New Roman" w:cs="Times New Roman"/>
          <w:color w:val="000000" w:themeColor="text1"/>
          <w:sz w:val="28"/>
          <w:szCs w:val="28"/>
        </w:rPr>
        <w:t xml:space="preserve">thành lập Đội </w:t>
      </w:r>
      <w:r>
        <w:rPr>
          <w:rFonts w:ascii="Times New Roman" w:eastAsia="Times New Roman" w:hAnsi="Times New Roman" w:cs="Times New Roman"/>
          <w:color w:val="000000" w:themeColor="text1"/>
          <w:sz w:val="28"/>
          <w:szCs w:val="28"/>
        </w:rPr>
        <w:t>PCCC và CNCH</w:t>
      </w:r>
      <w:r w:rsidRPr="00EA5BB1">
        <w:rPr>
          <w:rFonts w:ascii="Times New Roman" w:eastAsia="Times New Roman" w:hAnsi="Times New Roman" w:cs="Times New Roman"/>
          <w:color w:val="000000" w:themeColor="text1"/>
          <w:sz w:val="28"/>
          <w:szCs w:val="28"/>
        </w:rPr>
        <w:t xml:space="preserve"> </w:t>
      </w:r>
      <w:r w:rsidRPr="00EA5BB1">
        <w:rPr>
          <w:rFonts w:ascii="Times New Roman" w:hAnsi="Times New Roman" w:cs="Times New Roman"/>
          <w:color w:val="000000" w:themeColor="text1"/>
          <w:sz w:val="28"/>
          <w:szCs w:val="28"/>
        </w:rPr>
        <w:t>chuyên ngành</w:t>
      </w:r>
      <w:r>
        <w:rPr>
          <w:rFonts w:ascii="Times New Roman" w:hAnsi="Times New Roman" w:cs="Times New Roman"/>
          <w:color w:val="000000" w:themeColor="text1"/>
          <w:sz w:val="28"/>
          <w:szCs w:val="28"/>
        </w:rPr>
        <w:t xml:space="preserve"> đối với các cơ sở giáp ranh, quy mô diện tích lớn; việc </w:t>
      </w:r>
      <w:r w:rsidRPr="00EA5BB1">
        <w:rPr>
          <w:rFonts w:ascii="Times New Roman" w:hAnsi="Times New Roman" w:cs="Times New Roman"/>
          <w:color w:val="000000" w:themeColor="text1"/>
          <w:sz w:val="28"/>
          <w:szCs w:val="28"/>
        </w:rPr>
        <w:t>bố trí người bảo đảm đáp ứng yêu cầu vận hành phương tiện chữa cháy cơ giới được trang bị</w:t>
      </w:r>
      <w:r>
        <w:rPr>
          <w:rFonts w:ascii="Times New Roman" w:hAnsi="Times New Roman" w:cs="Times New Roman"/>
          <w:color w:val="000000" w:themeColor="text1"/>
          <w:sz w:val="28"/>
          <w:szCs w:val="28"/>
        </w:rPr>
        <w:t xml:space="preserve">; việc </w:t>
      </w:r>
      <w:r w:rsidRPr="00EA5BB1">
        <w:rPr>
          <w:rFonts w:ascii="Times New Roman" w:hAnsi="Times New Roman" w:cs="Times New Roman"/>
          <w:color w:val="000000" w:themeColor="text1"/>
          <w:sz w:val="28"/>
          <w:szCs w:val="28"/>
        </w:rPr>
        <w:t xml:space="preserve">ban hành quyết định thành lập, </w:t>
      </w:r>
      <w:r w:rsidRPr="00EA5BB1">
        <w:rPr>
          <w:rFonts w:ascii="Times New Roman" w:hAnsi="Times New Roman" w:cs="Times New Roman"/>
          <w:color w:val="000000" w:themeColor="text1"/>
          <w:sz w:val="28"/>
          <w:szCs w:val="28"/>
        </w:rPr>
        <w:lastRenderedPageBreak/>
        <w:t xml:space="preserve">quy chế hoạt động, phân công Đội trưởng, Đội phó, Tổ trưởng của Đội </w:t>
      </w:r>
      <w:r>
        <w:rPr>
          <w:rFonts w:ascii="Times New Roman" w:hAnsi="Times New Roman" w:cs="Times New Roman"/>
          <w:color w:val="000000" w:themeColor="text1"/>
          <w:sz w:val="28"/>
          <w:szCs w:val="28"/>
        </w:rPr>
        <w:t>PCCC và CNCH</w:t>
      </w:r>
      <w:r w:rsidRPr="00EA5BB1">
        <w:rPr>
          <w:rFonts w:ascii="Times New Roman" w:hAnsi="Times New Roman" w:cs="Times New Roman"/>
          <w:color w:val="000000" w:themeColor="text1"/>
          <w:sz w:val="28"/>
          <w:szCs w:val="28"/>
        </w:rPr>
        <w:t xml:space="preserve"> cơ sở, chuyên ngành</w:t>
      </w:r>
      <w:r>
        <w:rPr>
          <w:rFonts w:ascii="Times New Roman" w:hAnsi="Times New Roman" w:cs="Times New Roman"/>
          <w:color w:val="000000" w:themeColor="text1"/>
          <w:sz w:val="28"/>
          <w:szCs w:val="28"/>
        </w:rPr>
        <w:t>…</w:t>
      </w:r>
    </w:p>
    <w:p w14:paraId="54C7FB1C" w14:textId="77777777" w:rsidR="00497C29" w:rsidRPr="00913144"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913144">
        <w:rPr>
          <w:rFonts w:ascii="Times New Roman" w:eastAsia="Times New Roman" w:hAnsi="Times New Roman" w:cs="Times New Roman"/>
          <w:b/>
          <w:spacing w:val="-2"/>
          <w:sz w:val="28"/>
          <w:szCs w:val="28"/>
          <w:lang w:eastAsia="x-none"/>
        </w:rPr>
        <w:t>1</w:t>
      </w:r>
      <w:r>
        <w:rPr>
          <w:rFonts w:ascii="Times New Roman" w:eastAsia="Times New Roman" w:hAnsi="Times New Roman" w:cs="Times New Roman"/>
          <w:b/>
          <w:spacing w:val="-2"/>
          <w:sz w:val="28"/>
          <w:szCs w:val="28"/>
          <w:lang w:eastAsia="x-none"/>
        </w:rPr>
        <w:t>0</w:t>
      </w:r>
      <w:r w:rsidRPr="00913144">
        <w:rPr>
          <w:rFonts w:ascii="Times New Roman" w:eastAsia="Times New Roman" w:hAnsi="Times New Roman" w:cs="Times New Roman"/>
          <w:b/>
          <w:spacing w:val="-2"/>
          <w:sz w:val="28"/>
          <w:szCs w:val="28"/>
          <w:lang w:eastAsia="x-none"/>
        </w:rPr>
        <w:t xml:space="preserve">. Quy định về PCCC, CNCH tình nguyện </w:t>
      </w:r>
    </w:p>
    <w:p w14:paraId="16F94C19"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So với quy định hiện hành, Nghị định 105/2025/NĐ-CP đã bổ sung quy định cụ thể, chi tiết hơn về trình tự đăng ký tham gia hoạt động PCCC tình nguyện; việc quản lý, sử dụng, huy động lực lượng tình nguyện; việc huấn luyện, bồi dưỡng nghiệp vụ PCCC, CNCH cho các cá nhân tham gia; chế độ, chính sách đ</w:t>
      </w:r>
      <w:r w:rsidRPr="00913144">
        <w:rPr>
          <w:rFonts w:ascii="Times New Roman" w:eastAsia="Times New Roman" w:hAnsi="Times New Roman" w:cs="Times New Roman"/>
          <w:bCs/>
          <w:spacing w:val="-2"/>
          <w:sz w:val="28"/>
          <w:szCs w:val="28"/>
          <w:lang w:eastAsia="x-none"/>
        </w:rPr>
        <w:t>ược hưởng khi tham gia chữa cháy, CNCH;</w:t>
      </w:r>
      <w:r>
        <w:rPr>
          <w:rFonts w:ascii="Times New Roman" w:eastAsia="Times New Roman" w:hAnsi="Times New Roman" w:cs="Times New Roman"/>
          <w:bCs/>
          <w:spacing w:val="-2"/>
          <w:sz w:val="28"/>
          <w:szCs w:val="28"/>
          <w:lang w:eastAsia="x-none"/>
        </w:rPr>
        <w:t xml:space="preserve"> chế độ, chính sách k</w:t>
      </w:r>
      <w:r w:rsidRPr="00913144">
        <w:rPr>
          <w:rFonts w:ascii="Times New Roman" w:eastAsia="Times New Roman" w:hAnsi="Times New Roman" w:cs="Times New Roman"/>
          <w:bCs/>
          <w:spacing w:val="-2"/>
          <w:sz w:val="28"/>
          <w:szCs w:val="28"/>
          <w:lang w:eastAsia="x-none"/>
        </w:rPr>
        <w:t>hi tham gia PCCC, CNCH mà bị tai nạn, bị thương, bị chết.</w:t>
      </w:r>
    </w:p>
    <w:p w14:paraId="74E91646" w14:textId="77777777" w:rsidR="00497C29" w:rsidRPr="00130361" w:rsidRDefault="00497C29" w:rsidP="007D64EB">
      <w:pPr>
        <w:spacing w:before="120" w:after="0" w:line="264" w:lineRule="auto"/>
        <w:ind w:firstLine="709"/>
        <w:jc w:val="both"/>
        <w:rPr>
          <w:rFonts w:ascii="Times New Roman" w:eastAsia="Times New Roman" w:hAnsi="Times New Roman" w:cs="Times New Roman"/>
          <w:bCs/>
          <w:spacing w:val="-4"/>
          <w:sz w:val="28"/>
          <w:szCs w:val="28"/>
          <w:lang w:eastAsia="x-none"/>
        </w:rPr>
      </w:pPr>
      <w:r w:rsidRPr="00130361">
        <w:rPr>
          <w:rFonts w:ascii="Times New Roman" w:eastAsia="Times New Roman" w:hAnsi="Times New Roman" w:cs="Times New Roman"/>
          <w:bCs/>
          <w:spacing w:val="-4"/>
          <w:sz w:val="28"/>
          <w:szCs w:val="28"/>
          <w:lang w:eastAsia="x-none"/>
        </w:rPr>
        <w:t>- Bổ sung quy định cụ thể phạm vi các hoạt động tình nguyện gồm: t</w:t>
      </w:r>
      <w:r w:rsidRPr="00130361">
        <w:rPr>
          <w:rFonts w:ascii="Times New Roman" w:eastAsia="Times New Roman" w:hAnsi="Times New Roman" w:cs="Times New Roman"/>
          <w:bCs/>
          <w:spacing w:val="-4"/>
          <w:sz w:val="28"/>
          <w:szCs w:val="28"/>
          <w:lang w:val="en" w:eastAsia="x-none"/>
        </w:rPr>
        <w:t xml:space="preserve">ham </w:t>
      </w:r>
      <w:proofErr w:type="spellStart"/>
      <w:r w:rsidRPr="00130361">
        <w:rPr>
          <w:rFonts w:ascii="Times New Roman" w:eastAsia="Times New Roman" w:hAnsi="Times New Roman" w:cs="Times New Roman"/>
          <w:bCs/>
          <w:spacing w:val="-4"/>
          <w:sz w:val="28"/>
          <w:szCs w:val="28"/>
          <w:lang w:val="en" w:eastAsia="x-none"/>
        </w:rPr>
        <w:t>gia</w:t>
      </w:r>
      <w:proofErr w:type="spellEnd"/>
      <w:r w:rsidRPr="00130361">
        <w:rPr>
          <w:rFonts w:ascii="Times New Roman" w:eastAsia="Times New Roman" w:hAnsi="Times New Roman" w:cs="Times New Roman"/>
          <w:bCs/>
          <w:spacing w:val="-4"/>
          <w:sz w:val="28"/>
          <w:szCs w:val="28"/>
          <w:lang w:val="en" w:eastAsia="x-none"/>
        </w:rPr>
        <w:t xml:space="preserve"> </w:t>
      </w:r>
      <w:proofErr w:type="spellStart"/>
      <w:r w:rsidRPr="00130361">
        <w:rPr>
          <w:rFonts w:ascii="Times New Roman" w:eastAsia="Times New Roman" w:hAnsi="Times New Roman" w:cs="Times New Roman"/>
          <w:bCs/>
          <w:spacing w:val="-4"/>
          <w:sz w:val="28"/>
          <w:szCs w:val="28"/>
          <w:lang w:val="en" w:eastAsia="x-none"/>
        </w:rPr>
        <w:t>tuyên</w:t>
      </w:r>
      <w:proofErr w:type="spellEnd"/>
      <w:r w:rsidRPr="00130361">
        <w:rPr>
          <w:rFonts w:ascii="Times New Roman" w:eastAsia="Times New Roman" w:hAnsi="Times New Roman" w:cs="Times New Roman"/>
          <w:bCs/>
          <w:spacing w:val="-4"/>
          <w:sz w:val="28"/>
          <w:szCs w:val="28"/>
          <w:lang w:val="en" w:eastAsia="x-none"/>
        </w:rPr>
        <w:t xml:space="preserve"> </w:t>
      </w:r>
      <w:proofErr w:type="spellStart"/>
      <w:r w:rsidRPr="00130361">
        <w:rPr>
          <w:rFonts w:ascii="Times New Roman" w:eastAsia="Times New Roman" w:hAnsi="Times New Roman" w:cs="Times New Roman"/>
          <w:bCs/>
          <w:spacing w:val="-4"/>
          <w:sz w:val="28"/>
          <w:szCs w:val="28"/>
          <w:lang w:val="en" w:eastAsia="x-none"/>
        </w:rPr>
        <w:t>truy</w:t>
      </w:r>
      <w:proofErr w:type="spellEnd"/>
      <w:r w:rsidRPr="00130361">
        <w:rPr>
          <w:rFonts w:ascii="Times New Roman" w:eastAsia="Times New Roman" w:hAnsi="Times New Roman" w:cs="Times New Roman"/>
          <w:bCs/>
          <w:spacing w:val="-4"/>
          <w:sz w:val="28"/>
          <w:szCs w:val="28"/>
          <w:lang w:eastAsia="x-none"/>
        </w:rPr>
        <w:t>ền, phổ biến giáo dục kiến thức, pháp luật, kỹ năng về PCCC, CNCH; t</w:t>
      </w:r>
      <w:r w:rsidRPr="00130361">
        <w:rPr>
          <w:rFonts w:ascii="Times New Roman" w:eastAsia="Times New Roman" w:hAnsi="Times New Roman" w:cs="Times New Roman"/>
          <w:bCs/>
          <w:spacing w:val="-4"/>
          <w:sz w:val="28"/>
          <w:szCs w:val="28"/>
          <w:lang w:val="en" w:eastAsia="x-none"/>
        </w:rPr>
        <w:t xml:space="preserve">ham </w:t>
      </w:r>
      <w:proofErr w:type="spellStart"/>
      <w:r w:rsidRPr="00130361">
        <w:rPr>
          <w:rFonts w:ascii="Times New Roman" w:eastAsia="Times New Roman" w:hAnsi="Times New Roman" w:cs="Times New Roman"/>
          <w:bCs/>
          <w:spacing w:val="-4"/>
          <w:sz w:val="28"/>
          <w:szCs w:val="28"/>
          <w:lang w:val="en" w:eastAsia="x-none"/>
        </w:rPr>
        <w:t>gia</w:t>
      </w:r>
      <w:proofErr w:type="spellEnd"/>
      <w:r w:rsidRPr="00130361">
        <w:rPr>
          <w:rFonts w:ascii="Times New Roman" w:eastAsia="Times New Roman" w:hAnsi="Times New Roman" w:cs="Times New Roman"/>
          <w:bCs/>
          <w:spacing w:val="-4"/>
          <w:sz w:val="28"/>
          <w:szCs w:val="28"/>
          <w:lang w:val="en" w:eastAsia="x-none"/>
        </w:rPr>
        <w:t xml:space="preserve"> </w:t>
      </w:r>
      <w:proofErr w:type="spellStart"/>
      <w:r w:rsidRPr="00130361">
        <w:rPr>
          <w:rFonts w:ascii="Times New Roman" w:eastAsia="Times New Roman" w:hAnsi="Times New Roman" w:cs="Times New Roman"/>
          <w:bCs/>
          <w:spacing w:val="-4"/>
          <w:sz w:val="28"/>
          <w:szCs w:val="28"/>
          <w:lang w:val="en" w:eastAsia="x-none"/>
        </w:rPr>
        <w:t>xây</w:t>
      </w:r>
      <w:proofErr w:type="spellEnd"/>
      <w:r w:rsidRPr="00130361">
        <w:rPr>
          <w:rFonts w:ascii="Times New Roman" w:eastAsia="Times New Roman" w:hAnsi="Times New Roman" w:cs="Times New Roman"/>
          <w:bCs/>
          <w:spacing w:val="-4"/>
          <w:sz w:val="28"/>
          <w:szCs w:val="28"/>
          <w:lang w:val="en" w:eastAsia="x-none"/>
        </w:rPr>
        <w:t xml:space="preserve"> d</w:t>
      </w:r>
      <w:r w:rsidRPr="00130361">
        <w:rPr>
          <w:rFonts w:ascii="Times New Roman" w:eastAsia="Times New Roman" w:hAnsi="Times New Roman" w:cs="Times New Roman"/>
          <w:bCs/>
          <w:spacing w:val="-4"/>
          <w:sz w:val="28"/>
          <w:szCs w:val="28"/>
          <w:lang w:eastAsia="x-none"/>
        </w:rPr>
        <w:t>ựng, duy trì các mô hình an toàn về PCCC, CNCH tại cộng đồng; t</w:t>
      </w:r>
      <w:r w:rsidRPr="00130361">
        <w:rPr>
          <w:rFonts w:ascii="Times New Roman" w:eastAsia="Times New Roman" w:hAnsi="Times New Roman" w:cs="Times New Roman"/>
          <w:bCs/>
          <w:spacing w:val="-4"/>
          <w:sz w:val="28"/>
          <w:szCs w:val="28"/>
          <w:lang w:val="en" w:eastAsia="x-none"/>
        </w:rPr>
        <w:t xml:space="preserve">ham </w:t>
      </w:r>
      <w:proofErr w:type="spellStart"/>
      <w:r w:rsidRPr="00130361">
        <w:rPr>
          <w:rFonts w:ascii="Times New Roman" w:eastAsia="Times New Roman" w:hAnsi="Times New Roman" w:cs="Times New Roman"/>
          <w:bCs/>
          <w:spacing w:val="-4"/>
          <w:sz w:val="28"/>
          <w:szCs w:val="28"/>
          <w:lang w:val="en" w:eastAsia="x-none"/>
        </w:rPr>
        <w:t>gia</w:t>
      </w:r>
      <w:proofErr w:type="spellEnd"/>
      <w:r w:rsidRPr="00130361">
        <w:rPr>
          <w:rFonts w:ascii="Times New Roman" w:eastAsia="Times New Roman" w:hAnsi="Times New Roman" w:cs="Times New Roman"/>
          <w:bCs/>
          <w:spacing w:val="-4"/>
          <w:sz w:val="28"/>
          <w:szCs w:val="28"/>
          <w:lang w:val="en" w:eastAsia="x-none"/>
        </w:rPr>
        <w:t xml:space="preserve"> </w:t>
      </w:r>
      <w:proofErr w:type="spellStart"/>
      <w:r w:rsidRPr="00130361">
        <w:rPr>
          <w:rFonts w:ascii="Times New Roman" w:eastAsia="Times New Roman" w:hAnsi="Times New Roman" w:cs="Times New Roman"/>
          <w:bCs/>
          <w:spacing w:val="-4"/>
          <w:sz w:val="28"/>
          <w:szCs w:val="28"/>
          <w:lang w:val="en" w:eastAsia="x-none"/>
        </w:rPr>
        <w:t>ch</w:t>
      </w:r>
      <w:proofErr w:type="spellEnd"/>
      <w:r w:rsidRPr="00130361">
        <w:rPr>
          <w:rFonts w:ascii="Times New Roman" w:eastAsia="Times New Roman" w:hAnsi="Times New Roman" w:cs="Times New Roman"/>
          <w:bCs/>
          <w:spacing w:val="-4"/>
          <w:sz w:val="28"/>
          <w:szCs w:val="28"/>
          <w:lang w:eastAsia="x-none"/>
        </w:rPr>
        <w:t>ữa cháy; t</w:t>
      </w:r>
      <w:r w:rsidRPr="00130361">
        <w:rPr>
          <w:rFonts w:ascii="Times New Roman" w:eastAsia="Times New Roman" w:hAnsi="Times New Roman" w:cs="Times New Roman"/>
          <w:bCs/>
          <w:spacing w:val="-4"/>
          <w:sz w:val="28"/>
          <w:szCs w:val="28"/>
          <w:lang w:val="en" w:eastAsia="x-none"/>
        </w:rPr>
        <w:t xml:space="preserve">ham </w:t>
      </w:r>
      <w:proofErr w:type="spellStart"/>
      <w:r w:rsidRPr="00130361">
        <w:rPr>
          <w:rFonts w:ascii="Times New Roman" w:eastAsia="Times New Roman" w:hAnsi="Times New Roman" w:cs="Times New Roman"/>
          <w:bCs/>
          <w:spacing w:val="-4"/>
          <w:sz w:val="28"/>
          <w:szCs w:val="28"/>
          <w:lang w:val="en" w:eastAsia="x-none"/>
        </w:rPr>
        <w:t>gia</w:t>
      </w:r>
      <w:proofErr w:type="spellEnd"/>
      <w:r w:rsidRPr="00130361">
        <w:rPr>
          <w:rFonts w:ascii="Times New Roman" w:eastAsia="Times New Roman" w:hAnsi="Times New Roman" w:cs="Times New Roman"/>
          <w:bCs/>
          <w:spacing w:val="-4"/>
          <w:sz w:val="28"/>
          <w:szCs w:val="28"/>
          <w:lang w:val="en" w:eastAsia="x-none"/>
        </w:rPr>
        <w:t xml:space="preserve"> c</w:t>
      </w:r>
      <w:r w:rsidRPr="00130361">
        <w:rPr>
          <w:rFonts w:ascii="Times New Roman" w:eastAsia="Times New Roman" w:hAnsi="Times New Roman" w:cs="Times New Roman"/>
          <w:bCs/>
          <w:spacing w:val="-4"/>
          <w:sz w:val="28"/>
          <w:szCs w:val="28"/>
          <w:lang w:eastAsia="x-none"/>
        </w:rPr>
        <w:t>ứu nạn, cứu hộ; t</w:t>
      </w:r>
      <w:r w:rsidRPr="00130361">
        <w:rPr>
          <w:rFonts w:ascii="Times New Roman" w:eastAsia="Times New Roman" w:hAnsi="Times New Roman" w:cs="Times New Roman"/>
          <w:bCs/>
          <w:spacing w:val="-4"/>
          <w:sz w:val="28"/>
          <w:szCs w:val="28"/>
          <w:lang w:val="en" w:eastAsia="x-none"/>
        </w:rPr>
        <w:t xml:space="preserve">ham </w:t>
      </w:r>
      <w:proofErr w:type="spellStart"/>
      <w:r w:rsidRPr="00130361">
        <w:rPr>
          <w:rFonts w:ascii="Times New Roman" w:eastAsia="Times New Roman" w:hAnsi="Times New Roman" w:cs="Times New Roman"/>
          <w:bCs/>
          <w:spacing w:val="-4"/>
          <w:sz w:val="28"/>
          <w:szCs w:val="28"/>
          <w:lang w:val="en" w:eastAsia="x-none"/>
        </w:rPr>
        <w:t>gia</w:t>
      </w:r>
      <w:proofErr w:type="spellEnd"/>
      <w:r w:rsidRPr="00130361">
        <w:rPr>
          <w:rFonts w:ascii="Times New Roman" w:eastAsia="Times New Roman" w:hAnsi="Times New Roman" w:cs="Times New Roman"/>
          <w:bCs/>
          <w:spacing w:val="-4"/>
          <w:sz w:val="28"/>
          <w:szCs w:val="28"/>
          <w:lang w:val="en" w:eastAsia="x-none"/>
        </w:rPr>
        <w:t xml:space="preserve"> </w:t>
      </w:r>
      <w:proofErr w:type="spellStart"/>
      <w:r w:rsidRPr="00130361">
        <w:rPr>
          <w:rFonts w:ascii="Times New Roman" w:eastAsia="Times New Roman" w:hAnsi="Times New Roman" w:cs="Times New Roman"/>
          <w:bCs/>
          <w:spacing w:val="-4"/>
          <w:sz w:val="28"/>
          <w:szCs w:val="28"/>
          <w:lang w:val="en" w:eastAsia="x-none"/>
        </w:rPr>
        <w:t>ph</w:t>
      </w:r>
      <w:proofErr w:type="spellEnd"/>
      <w:r w:rsidRPr="00130361">
        <w:rPr>
          <w:rFonts w:ascii="Times New Roman" w:eastAsia="Times New Roman" w:hAnsi="Times New Roman" w:cs="Times New Roman"/>
          <w:bCs/>
          <w:spacing w:val="-4"/>
          <w:sz w:val="28"/>
          <w:szCs w:val="28"/>
          <w:lang w:eastAsia="x-none"/>
        </w:rPr>
        <w:t xml:space="preserve">ục vụ chữa cháy, cứu nạn, cứu hộ kèm theo biểu mẫu cụ thể để thuận tiện cho cá nhân khi đăng ký tham gia. </w:t>
      </w:r>
    </w:p>
    <w:p w14:paraId="2D08684D" w14:textId="77777777" w:rsidR="00497C29" w:rsidRPr="00FD474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FD4749">
        <w:rPr>
          <w:rFonts w:ascii="Times New Roman" w:eastAsia="Times New Roman" w:hAnsi="Times New Roman" w:cs="Times New Roman"/>
          <w:b/>
          <w:spacing w:val="-2"/>
          <w:sz w:val="28"/>
          <w:szCs w:val="28"/>
          <w:lang w:eastAsia="x-none"/>
        </w:rPr>
        <w:t>1</w:t>
      </w:r>
      <w:r>
        <w:rPr>
          <w:rFonts w:ascii="Times New Roman" w:eastAsia="Times New Roman" w:hAnsi="Times New Roman" w:cs="Times New Roman"/>
          <w:b/>
          <w:spacing w:val="-2"/>
          <w:sz w:val="28"/>
          <w:szCs w:val="28"/>
          <w:lang w:eastAsia="x-none"/>
        </w:rPr>
        <w:t>1</w:t>
      </w:r>
      <w:r w:rsidRPr="00FD4749">
        <w:rPr>
          <w:rFonts w:ascii="Times New Roman" w:eastAsia="Times New Roman" w:hAnsi="Times New Roman" w:cs="Times New Roman"/>
          <w:b/>
          <w:spacing w:val="-2"/>
          <w:sz w:val="28"/>
          <w:szCs w:val="28"/>
          <w:lang w:eastAsia="x-none"/>
        </w:rPr>
        <w:t>. Quy định về việc cấp phép trước khi lưu thông trên thị trường đối với phương tiện PCCC, CNCH và vật liệu, cấu kiện ngăn cháy, chống cháy; danh mục phương tiện PCCC, CNCH, vật liệu, cấu kiện ngăn cháy, chống cháy.</w:t>
      </w:r>
    </w:p>
    <w:p w14:paraId="369628F7" w14:textId="77777777" w:rsidR="00497C29" w:rsidRPr="00130361" w:rsidRDefault="00497C29" w:rsidP="007D64EB">
      <w:pPr>
        <w:spacing w:before="120" w:after="0" w:line="264" w:lineRule="auto"/>
        <w:ind w:firstLine="709"/>
        <w:jc w:val="both"/>
        <w:rPr>
          <w:rFonts w:ascii="Times New Roman" w:eastAsia="Times New Roman" w:hAnsi="Times New Roman" w:cs="Times New Roman"/>
          <w:bCs/>
          <w:spacing w:val="-8"/>
          <w:sz w:val="28"/>
          <w:szCs w:val="28"/>
          <w:lang w:eastAsia="x-none"/>
        </w:rPr>
      </w:pPr>
      <w:r w:rsidRPr="00130361">
        <w:rPr>
          <w:rFonts w:ascii="Times New Roman" w:eastAsia="Times New Roman" w:hAnsi="Times New Roman" w:cs="Times New Roman"/>
          <w:bCs/>
          <w:spacing w:val="-8"/>
          <w:sz w:val="28"/>
          <w:szCs w:val="28"/>
          <w:lang w:eastAsia="x-none"/>
        </w:rPr>
        <w:t>Đây là nội dung mới của Nghị định số 105/2025/NĐ-CP nhằm thay thế hoạt động kiểm định phương tiện PCCC hiện nay. Một số nội dung cần lưu ý cụ thể như sau:</w:t>
      </w:r>
    </w:p>
    <w:p w14:paraId="39AE6126" w14:textId="77777777" w:rsidR="00497C29" w:rsidRPr="001469F1"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P</w:t>
      </w:r>
      <w:r w:rsidRPr="001469F1">
        <w:rPr>
          <w:rFonts w:ascii="Times New Roman" w:eastAsia="Times New Roman" w:hAnsi="Times New Roman" w:cs="Times New Roman"/>
          <w:bCs/>
          <w:spacing w:val="-2"/>
          <w:sz w:val="28"/>
          <w:szCs w:val="28"/>
          <w:lang w:eastAsia="x-none"/>
        </w:rPr>
        <w:t>hương tiện PCCC, CNCH và vật liệu, cấu kiện ngăn cháy, chống cháy theo danh mục quy định tại Phụ lục V kèm theo Nghị định</w:t>
      </w:r>
      <w:r>
        <w:rPr>
          <w:rFonts w:ascii="Times New Roman" w:eastAsia="Times New Roman" w:hAnsi="Times New Roman" w:cs="Times New Roman"/>
          <w:bCs/>
          <w:spacing w:val="-2"/>
          <w:sz w:val="28"/>
          <w:szCs w:val="28"/>
          <w:lang w:eastAsia="x-none"/>
        </w:rPr>
        <w:t xml:space="preserve"> số 105/2025/NĐ-CP</w:t>
      </w:r>
      <w:r w:rsidRPr="001469F1">
        <w:rPr>
          <w:rFonts w:ascii="Times New Roman" w:eastAsia="Times New Roman" w:hAnsi="Times New Roman" w:cs="Times New Roman"/>
          <w:bCs/>
          <w:spacing w:val="-2"/>
          <w:sz w:val="28"/>
          <w:szCs w:val="28"/>
          <w:lang w:eastAsia="x-none"/>
        </w:rPr>
        <w:t xml:space="preserve"> trước khi lưu thông trên thị trường phải được cơ quan có thẩm quyền cấp giấy phép lưu thông. Thẩm quyền cấp giấy phép lưu thông đối với phương tiện PCCC, CNCH và vật liệu, cấu kiện ngăn cháy, chống cháy được quy định như sau:</w:t>
      </w:r>
    </w:p>
    <w:p w14:paraId="71D1CB57" w14:textId="77777777" w:rsidR="00497C29" w:rsidRPr="001469F1"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1469F1">
        <w:rPr>
          <w:rFonts w:ascii="Times New Roman" w:eastAsia="Times New Roman" w:hAnsi="Times New Roman" w:cs="Times New Roman"/>
          <w:bCs/>
          <w:spacing w:val="-2"/>
          <w:sz w:val="28"/>
          <w:szCs w:val="28"/>
          <w:lang w:eastAsia="x-none"/>
        </w:rPr>
        <w:t>+ Giấy phép lưu thông đối với phương tiện PCCC, CNCH do cơ quan Công an được phân cấp theo quy định của Bộ trưởng Bộ Công an thực hiện cấp phép;</w:t>
      </w:r>
    </w:p>
    <w:p w14:paraId="1872AEF6"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1469F1">
        <w:rPr>
          <w:rFonts w:ascii="Times New Roman" w:eastAsia="Times New Roman" w:hAnsi="Times New Roman" w:cs="Times New Roman"/>
          <w:bCs/>
          <w:spacing w:val="-2"/>
          <w:sz w:val="28"/>
          <w:szCs w:val="28"/>
          <w:lang w:eastAsia="x-none"/>
        </w:rPr>
        <w:t>+ Giấy phép lưu thông đối với vật liệu, cấu kiện ngăn cháy, chống cháy do cơ quan chuyên môn về xây dựng được phân cấp theo quy định của Bộ trưởng Bộ Xây dựng thực hiện cấp phép.</w:t>
      </w:r>
    </w:p>
    <w:p w14:paraId="02AECBA4"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0C7A28">
        <w:rPr>
          <w:rFonts w:ascii="Times New Roman" w:eastAsia="Times New Roman" w:hAnsi="Times New Roman" w:cs="Times New Roman"/>
          <w:bCs/>
          <w:spacing w:val="-2"/>
          <w:sz w:val="28"/>
          <w:szCs w:val="28"/>
          <w:lang w:eastAsia="x-none"/>
        </w:rPr>
        <w:t>Giấy phép lưu thông được cấp cho mẫu phương tiện PCCC, CNCH, vật liệu, cấu kiện ngăn cháy, chống cháy. Phương tiện PCCC, CNCH, vật liệu, cấu kiện ngăn cháy, chống cháy được sản xuất, lắp ráp, nhập khẩu theo mẫu đã được cấp giấy phép thì được phép lưu thông trên thị trường.</w:t>
      </w:r>
    </w:p>
    <w:p w14:paraId="06C715DE" w14:textId="77777777" w:rsidR="00497C29" w:rsidRDefault="00497C29" w:rsidP="007D64EB">
      <w:pPr>
        <w:spacing w:before="120" w:after="0" w:line="264" w:lineRule="auto"/>
        <w:ind w:firstLine="709"/>
        <w:jc w:val="both"/>
        <w:rPr>
          <w:rFonts w:ascii="Times New Roman" w:eastAsia="Calibri" w:hAnsi="Times New Roman" w:cs="Times New Roman"/>
          <w:color w:val="000000" w:themeColor="text1"/>
          <w:sz w:val="28"/>
          <w:szCs w:val="28"/>
        </w:rPr>
      </w:pPr>
      <w:r>
        <w:rPr>
          <w:rFonts w:ascii="Times New Roman" w:eastAsia="Times New Roman" w:hAnsi="Times New Roman" w:cs="Times New Roman"/>
          <w:bCs/>
          <w:spacing w:val="-2"/>
          <w:sz w:val="28"/>
          <w:szCs w:val="28"/>
          <w:lang w:eastAsia="x-none"/>
        </w:rPr>
        <w:t xml:space="preserve">- </w:t>
      </w:r>
      <w:r w:rsidRPr="00EA5BB1">
        <w:rPr>
          <w:rFonts w:ascii="Times New Roman" w:eastAsia="Calibri" w:hAnsi="Times New Roman" w:cs="Times New Roman"/>
          <w:color w:val="000000" w:themeColor="text1"/>
          <w:sz w:val="28"/>
          <w:szCs w:val="28"/>
        </w:rPr>
        <w:t>Việc cấp giấy phép lưu thông thay thế việc công bố hợp chuẩn, hợp quy theo quy định của pháp luật.</w:t>
      </w:r>
      <w:r>
        <w:rPr>
          <w:rFonts w:ascii="Times New Roman" w:eastAsia="Calibri" w:hAnsi="Times New Roman" w:cs="Times New Roman"/>
          <w:color w:val="000000" w:themeColor="text1"/>
          <w:sz w:val="28"/>
          <w:szCs w:val="28"/>
        </w:rPr>
        <w:t xml:space="preserve"> </w:t>
      </w:r>
    </w:p>
    <w:p w14:paraId="1E9E9D7A"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Calibri" w:hAnsi="Times New Roman" w:cs="Times New Roman"/>
          <w:color w:val="000000" w:themeColor="text1"/>
          <w:sz w:val="28"/>
          <w:szCs w:val="28"/>
        </w:rPr>
        <w:lastRenderedPageBreak/>
        <w:t xml:space="preserve">- Ngoài ra, Nghị định cũng đã quy định cụ thể về các trường hợp phải thu hồi giấy phép; việc kiểm tra chất lượng </w:t>
      </w:r>
      <w:r w:rsidRPr="00EA5BB1">
        <w:rPr>
          <w:rFonts w:ascii="Times New Roman" w:eastAsia="Calibri" w:hAnsi="Times New Roman" w:cs="Times New Roman"/>
          <w:color w:val="000000" w:themeColor="text1"/>
          <w:sz w:val="28"/>
          <w:szCs w:val="28"/>
        </w:rPr>
        <w:t>hàng hóa</w:t>
      </w:r>
      <w:r>
        <w:rPr>
          <w:rFonts w:ascii="Times New Roman" w:eastAsia="Calibri" w:hAnsi="Times New Roman" w:cs="Times New Roman"/>
          <w:color w:val="000000" w:themeColor="text1"/>
          <w:sz w:val="28"/>
          <w:szCs w:val="28"/>
        </w:rPr>
        <w:t xml:space="preserve">; việc </w:t>
      </w:r>
      <w:r w:rsidRPr="00EA5BB1">
        <w:rPr>
          <w:rFonts w:ascii="Times New Roman" w:eastAsia="Calibri" w:hAnsi="Times New Roman" w:cs="Times New Roman"/>
          <w:color w:val="000000" w:themeColor="text1"/>
          <w:sz w:val="28"/>
          <w:szCs w:val="28"/>
        </w:rPr>
        <w:t xml:space="preserve">chỉ định tổ chức đánh giá sự phù hợp thực hiện hoạt động thử nghiệm đối với phương tiện </w:t>
      </w:r>
      <w:r>
        <w:rPr>
          <w:rFonts w:ascii="Times New Roman" w:eastAsia="Calibri" w:hAnsi="Times New Roman" w:cs="Times New Roman"/>
          <w:color w:val="000000" w:themeColor="text1"/>
          <w:sz w:val="28"/>
          <w:szCs w:val="28"/>
        </w:rPr>
        <w:t>PCCC, CNCH</w:t>
      </w:r>
      <w:r w:rsidRPr="00EA5BB1">
        <w:rPr>
          <w:rFonts w:ascii="Times New Roman" w:eastAsia="Calibri" w:hAnsi="Times New Roman" w:cs="Times New Roman"/>
          <w:color w:val="000000" w:themeColor="text1"/>
          <w:sz w:val="28"/>
          <w:szCs w:val="28"/>
        </w:rPr>
        <w:t xml:space="preserve"> và vật liệu, cấu kiện ngăn cháy, chống cháy</w:t>
      </w:r>
      <w:r>
        <w:rPr>
          <w:rFonts w:ascii="Times New Roman" w:eastAsia="Calibri" w:hAnsi="Times New Roman" w:cs="Times New Roman"/>
          <w:color w:val="000000" w:themeColor="text1"/>
          <w:sz w:val="28"/>
          <w:szCs w:val="28"/>
        </w:rPr>
        <w:t>.</w:t>
      </w:r>
    </w:p>
    <w:p w14:paraId="460C01CA" w14:textId="77777777" w:rsidR="00497C29" w:rsidRPr="00981DCE"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12</w:t>
      </w:r>
      <w:r w:rsidRPr="00981DCE">
        <w:rPr>
          <w:rFonts w:ascii="Times New Roman" w:eastAsia="Times New Roman" w:hAnsi="Times New Roman" w:cs="Times New Roman"/>
          <w:b/>
          <w:spacing w:val="-2"/>
          <w:sz w:val="28"/>
          <w:szCs w:val="28"/>
          <w:lang w:eastAsia="x-none"/>
        </w:rPr>
        <w:t>. Quy định về hệ thống Cơ sở dữ liệu về PCCC, CNCH và truyền tin báo cháy; việc cập nhật, khai báo dữ liệu về PCCC, CNCH</w:t>
      </w:r>
    </w:p>
    <w:p w14:paraId="55AD80F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Nghị định số 105/2025/NĐ-CP kế thừa một số nội dung quy định hiện hành và có sửa đổi một số nội dung sau:</w:t>
      </w:r>
    </w:p>
    <w:p w14:paraId="7C39F033" w14:textId="77777777" w:rsidR="00497C29" w:rsidRPr="00280BA4"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280BA4">
        <w:rPr>
          <w:rFonts w:ascii="Times New Roman" w:eastAsia="Times New Roman" w:hAnsi="Times New Roman" w:cs="Times New Roman"/>
          <w:bCs/>
          <w:spacing w:val="-2"/>
          <w:sz w:val="28"/>
          <w:szCs w:val="28"/>
          <w:lang w:eastAsia="x-none"/>
        </w:rPr>
        <w:t>- Thay đổi tên gọi của hệ thống là “hệ thống Cơ sở dữ liệu về PCCC, CNCH và truyền tin báo cháy” thay cho tên gọi “</w:t>
      </w:r>
      <w:bookmarkStart w:id="2" w:name="dieu_11"/>
      <w:r w:rsidRPr="00280BA4">
        <w:rPr>
          <w:rFonts w:ascii="Times New Roman" w:eastAsia="Times New Roman" w:hAnsi="Times New Roman" w:cs="Times New Roman"/>
          <w:bCs/>
          <w:spacing w:val="-2"/>
          <w:sz w:val="28"/>
          <w:szCs w:val="28"/>
          <w:lang w:eastAsia="x-none"/>
        </w:rPr>
        <w:t>Hệ thống quản lý cơ sở dữ liệu về phòng cháy, chữa cháy và truyền tin báo sự cố</w:t>
      </w:r>
      <w:bookmarkEnd w:id="2"/>
      <w:r w:rsidRPr="00280BA4">
        <w:rPr>
          <w:rFonts w:ascii="Times New Roman" w:eastAsia="Times New Roman" w:hAnsi="Times New Roman" w:cs="Times New Roman"/>
          <w:bCs/>
          <w:spacing w:val="-2"/>
          <w:sz w:val="28"/>
          <w:szCs w:val="28"/>
          <w:lang w:eastAsia="x-none"/>
        </w:rPr>
        <w:t>” để bảo đảm phù hợp với Luật PCCC và CNCH;</w:t>
      </w:r>
    </w:p>
    <w:p w14:paraId="55C0DE9F"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280BA4">
        <w:rPr>
          <w:rFonts w:ascii="Times New Roman" w:eastAsia="Times New Roman" w:hAnsi="Times New Roman" w:cs="Times New Roman"/>
          <w:spacing w:val="-2"/>
          <w:sz w:val="28"/>
          <w:szCs w:val="28"/>
          <w:lang w:eastAsia="x-none"/>
        </w:rPr>
        <w:t>- Bổ sung quy định</w:t>
      </w:r>
      <w:r>
        <w:rPr>
          <w:rFonts w:ascii="Times New Roman" w:eastAsia="Times New Roman" w:hAnsi="Times New Roman" w:cs="Times New Roman"/>
          <w:b/>
          <w:bCs/>
          <w:spacing w:val="-2"/>
          <w:sz w:val="28"/>
          <w:szCs w:val="28"/>
          <w:lang w:eastAsia="x-none"/>
        </w:rPr>
        <w:t xml:space="preserve"> </w:t>
      </w:r>
      <w:r w:rsidRPr="000C7A28">
        <w:rPr>
          <w:rFonts w:ascii="Times New Roman" w:eastAsia="Times New Roman" w:hAnsi="Times New Roman" w:cs="Times New Roman"/>
          <w:bCs/>
          <w:spacing w:val="-2"/>
          <w:sz w:val="28"/>
          <w:szCs w:val="28"/>
          <w:lang w:eastAsia="x-none"/>
        </w:rPr>
        <w:t>Cơ sở dữ liệu về PCCC, CNCH và truyền tin báo cháy do Bộ Công an xây dựng, quản lý thống nhất trên toàn quốc</w:t>
      </w:r>
      <w:r>
        <w:rPr>
          <w:rFonts w:ascii="Times New Roman" w:eastAsia="Times New Roman" w:hAnsi="Times New Roman" w:cs="Times New Roman"/>
          <w:bCs/>
          <w:spacing w:val="-2"/>
          <w:sz w:val="28"/>
          <w:szCs w:val="28"/>
          <w:lang w:eastAsia="x-none"/>
        </w:rPr>
        <w:t xml:space="preserve"> và</w:t>
      </w:r>
      <w:r w:rsidRPr="000C7A28">
        <w:rPr>
          <w:rFonts w:ascii="Times New Roman" w:eastAsia="Times New Roman" w:hAnsi="Times New Roman" w:cs="Times New Roman"/>
          <w:bCs/>
          <w:spacing w:val="-2"/>
          <w:sz w:val="28"/>
          <w:szCs w:val="28"/>
          <w:lang w:eastAsia="x-none"/>
        </w:rPr>
        <w:t xml:space="preserve"> là tài liệu nghiệp vụ của lực lượng Công an nhân dân</w:t>
      </w:r>
      <w:r>
        <w:rPr>
          <w:rFonts w:ascii="Times New Roman" w:eastAsia="Times New Roman" w:hAnsi="Times New Roman" w:cs="Times New Roman"/>
          <w:bCs/>
          <w:spacing w:val="-2"/>
          <w:sz w:val="28"/>
          <w:szCs w:val="28"/>
          <w:lang w:eastAsia="x-none"/>
        </w:rPr>
        <w:t>; đồng thời giao</w:t>
      </w:r>
      <w:r w:rsidRPr="000C7A28">
        <w:rPr>
          <w:rFonts w:ascii="Times New Roman" w:eastAsia="Times New Roman" w:hAnsi="Times New Roman" w:cs="Times New Roman"/>
          <w:bCs/>
          <w:spacing w:val="-2"/>
          <w:sz w:val="28"/>
          <w:szCs w:val="28"/>
          <w:lang w:eastAsia="x-none"/>
        </w:rPr>
        <w:t xml:space="preserve"> Bộ Công an </w:t>
      </w:r>
      <w:r>
        <w:rPr>
          <w:rFonts w:ascii="Times New Roman" w:eastAsia="Times New Roman" w:hAnsi="Times New Roman" w:cs="Times New Roman"/>
          <w:bCs/>
          <w:spacing w:val="-2"/>
          <w:sz w:val="28"/>
          <w:szCs w:val="28"/>
          <w:lang w:eastAsia="x-none"/>
        </w:rPr>
        <w:t xml:space="preserve">có trách nhiệm </w:t>
      </w:r>
      <w:r w:rsidRPr="000C7A28">
        <w:rPr>
          <w:rFonts w:ascii="Times New Roman" w:eastAsia="Times New Roman" w:hAnsi="Times New Roman" w:cs="Times New Roman"/>
          <w:bCs/>
          <w:spacing w:val="-2"/>
          <w:sz w:val="28"/>
          <w:szCs w:val="28"/>
          <w:lang w:eastAsia="x-none"/>
        </w:rPr>
        <w:t>đặt hàng, giao nhiệm vụ cho đơn vị cung cấp dịch vụ truyền tin báo cháy bảo đảm các yêu cầu về an ninh, an toàn, bảo mật, công nghệ để cung ứng dịch vụ truyền tin báo cháy trong lĩnh vực PCCC và CNCH đáp ứng yêu cầu, nhiệm vụ an ninh thường xuyên</w:t>
      </w:r>
      <w:r>
        <w:rPr>
          <w:rFonts w:ascii="Times New Roman" w:eastAsia="Times New Roman" w:hAnsi="Times New Roman" w:cs="Times New Roman"/>
          <w:bCs/>
          <w:spacing w:val="-2"/>
          <w:sz w:val="28"/>
          <w:szCs w:val="28"/>
          <w:lang w:eastAsia="x-none"/>
        </w:rPr>
        <w:t>.</w:t>
      </w:r>
    </w:p>
    <w:p w14:paraId="63294A9C"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Bổ sung các quy định về các trường thông tin, dữ liệu cần khai báo, cập nhật trong Cơ sở dữ liệu bao gồm: thông tin của cơ sở thuộc diện quản lý về PCCC; thông tin phục vụ công tác quản lý nhà nước của lực lượng Cảnh sát PCCC và CNCH;</w:t>
      </w:r>
    </w:p>
    <w:p w14:paraId="42201C23" w14:textId="77777777" w:rsidR="00497C29" w:rsidRDefault="00497C29" w:rsidP="007D64EB">
      <w:pPr>
        <w:spacing w:before="120" w:after="0" w:line="264" w:lineRule="auto"/>
        <w:ind w:firstLine="709"/>
        <w:jc w:val="both"/>
        <w:rPr>
          <w:rStyle w:val="Vnbnnidung"/>
          <w:bCs/>
          <w:color w:val="000000" w:themeColor="text1"/>
          <w:sz w:val="28"/>
          <w:szCs w:val="28"/>
        </w:rPr>
      </w:pPr>
      <w:r w:rsidRPr="00280BA4">
        <w:rPr>
          <w:rFonts w:ascii="Times New Roman" w:eastAsia="Times New Roman" w:hAnsi="Times New Roman" w:cs="Times New Roman"/>
          <w:bCs/>
          <w:spacing w:val="-2"/>
          <w:sz w:val="28"/>
          <w:szCs w:val="28"/>
          <w:lang w:eastAsia="x-none"/>
        </w:rPr>
        <w:t xml:space="preserve">- Bổ sung các quy định về </w:t>
      </w:r>
      <w:r w:rsidRPr="00280BA4">
        <w:rPr>
          <w:rStyle w:val="Vnbnnidung"/>
          <w:bCs/>
          <w:color w:val="000000" w:themeColor="text1"/>
          <w:sz w:val="28"/>
          <w:szCs w:val="28"/>
        </w:rPr>
        <w:t>đầu tư, quản lý, khai thác, vận hành hệ thống Cơ sở dữ liệu. Theo đó, người đứng đầu cơ sở phải trang bị, duy trì hoạt động và tự chi trả chi phí duy trì hoạt động của thiết bị truyền tin báo cháy; chủ hộ gia đình có nhà ở tại thành phố trực thuộc trung ương theo quy định tại khoản 5 Điều 20 Luật PCCC và CNCH có trách nhiệm duy trì hoạt động và tự chi trả chi phí duy trì hoạt động của thiết bị truyền tin báo cháy;</w:t>
      </w:r>
      <w:r>
        <w:rPr>
          <w:rStyle w:val="Vnbnnidung"/>
          <w:bCs/>
          <w:color w:val="000000" w:themeColor="text1"/>
          <w:sz w:val="28"/>
          <w:szCs w:val="28"/>
        </w:rPr>
        <w:t xml:space="preserve"> </w:t>
      </w:r>
      <w:r w:rsidRPr="00280BA4">
        <w:rPr>
          <w:rStyle w:val="Vnbnnidung"/>
          <w:bCs/>
          <w:color w:val="000000" w:themeColor="text1"/>
          <w:sz w:val="28"/>
          <w:szCs w:val="28"/>
        </w:rPr>
        <w:t>đơn vị cung cấp dịch vụ truyền tin báo cháy có trách nhiệm xây dựng giải pháp, đầu tư hệ thống công nghệ, phần mềm phục vụ kết nối</w:t>
      </w:r>
      <w:r>
        <w:rPr>
          <w:rStyle w:val="Vnbnnidung"/>
          <w:bCs/>
          <w:color w:val="000000" w:themeColor="text1"/>
          <w:sz w:val="28"/>
          <w:szCs w:val="28"/>
        </w:rPr>
        <w:t xml:space="preserve">, </w:t>
      </w:r>
      <w:r w:rsidRPr="00EA5BB1">
        <w:rPr>
          <w:rStyle w:val="Vnbnnidung"/>
          <w:color w:val="000000" w:themeColor="text1"/>
          <w:sz w:val="28"/>
          <w:szCs w:val="28"/>
        </w:rPr>
        <w:t>có trung tâm hỗ trợ kỹ thuật trực tuyến</w:t>
      </w:r>
      <w:r>
        <w:rPr>
          <w:rStyle w:val="Vnbnnidung"/>
          <w:color w:val="000000" w:themeColor="text1"/>
          <w:sz w:val="28"/>
          <w:szCs w:val="28"/>
        </w:rPr>
        <w:t>, có trách nhiệm</w:t>
      </w:r>
      <w:r w:rsidRPr="00EA5BB1">
        <w:rPr>
          <w:rStyle w:val="Vnbnnidung"/>
          <w:color w:val="000000" w:themeColor="text1"/>
          <w:sz w:val="28"/>
          <w:szCs w:val="28"/>
        </w:rPr>
        <w:t xml:space="preserve"> phân loại tin báo cháy, tin báo sự cố kịp thời, chính xác</w:t>
      </w:r>
      <w:r>
        <w:rPr>
          <w:rStyle w:val="Vnbnnidung"/>
          <w:color w:val="000000" w:themeColor="text1"/>
          <w:sz w:val="28"/>
          <w:szCs w:val="28"/>
        </w:rPr>
        <w:t xml:space="preserve">… Việc </w:t>
      </w:r>
      <w:r>
        <w:rPr>
          <w:rStyle w:val="Vnbnnidung"/>
          <w:bCs/>
          <w:color w:val="000000" w:themeColor="text1"/>
          <w:sz w:val="28"/>
          <w:szCs w:val="28"/>
        </w:rPr>
        <w:t xml:space="preserve">tổ chức khai báo, </w:t>
      </w:r>
      <w:r w:rsidRPr="00280BA4">
        <w:rPr>
          <w:rStyle w:val="Vnbnnidung"/>
          <w:bCs/>
          <w:color w:val="000000" w:themeColor="text1"/>
          <w:sz w:val="28"/>
          <w:szCs w:val="28"/>
        </w:rPr>
        <w:t>cập nhật dữ liệu về PCCC, CNCH</w:t>
      </w:r>
      <w:r>
        <w:rPr>
          <w:rStyle w:val="Vnbnnidung"/>
          <w:bCs/>
          <w:color w:val="000000" w:themeColor="text1"/>
          <w:sz w:val="28"/>
          <w:szCs w:val="28"/>
        </w:rPr>
        <w:t xml:space="preserve"> phải bảo đảm</w:t>
      </w:r>
      <w:r w:rsidRPr="00280BA4">
        <w:rPr>
          <w:rStyle w:val="Vnbnnidung"/>
          <w:bCs/>
          <w:color w:val="000000" w:themeColor="text1"/>
          <w:sz w:val="28"/>
          <w:szCs w:val="28"/>
        </w:rPr>
        <w:t xml:space="preserve"> theo thời hạn quy định</w:t>
      </w:r>
      <w:r>
        <w:rPr>
          <w:rStyle w:val="Vnbnnidung"/>
          <w:bCs/>
          <w:color w:val="000000" w:themeColor="text1"/>
          <w:sz w:val="28"/>
          <w:szCs w:val="28"/>
        </w:rPr>
        <w:t>.</w:t>
      </w:r>
    </w:p>
    <w:p w14:paraId="64E43FE8" w14:textId="77777777" w:rsidR="00497C29" w:rsidRPr="00280BA4"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z w:val="28"/>
          <w:szCs w:val="28"/>
          <w:lang w:eastAsia="x-none"/>
        </w:rPr>
        <w:t>13</w:t>
      </w:r>
      <w:r w:rsidRPr="00280BA4">
        <w:rPr>
          <w:rFonts w:ascii="Times New Roman" w:eastAsia="Times New Roman" w:hAnsi="Times New Roman" w:cs="Times New Roman"/>
          <w:b/>
          <w:sz w:val="28"/>
          <w:szCs w:val="28"/>
          <w:lang w:eastAsia="x-none"/>
        </w:rPr>
        <w:t>. Quy định về lộ trình phải trang bị thiết bị truyền tin báo cháy kết nối với hệ thống Cơ sở dữ liệu về PCCC, CNCH và truyền tin báo cháy</w:t>
      </w:r>
      <w:r w:rsidRPr="00280BA4">
        <w:rPr>
          <w:rFonts w:ascii="Times New Roman" w:eastAsia="Times New Roman" w:hAnsi="Times New Roman" w:cs="Times New Roman"/>
          <w:b/>
          <w:spacing w:val="-2"/>
          <w:sz w:val="28"/>
          <w:szCs w:val="28"/>
          <w:lang w:eastAsia="x-none"/>
        </w:rPr>
        <w:t>; lộ trình khai báo, cập nhật dữ liệu về PCCC, CNCH.</w:t>
      </w:r>
    </w:p>
    <w:p w14:paraId="23749547" w14:textId="77777777" w:rsidR="00497C29" w:rsidRDefault="00497C29" w:rsidP="007D64EB">
      <w:pPr>
        <w:spacing w:before="120" w:after="0" w:line="264" w:lineRule="auto"/>
        <w:ind w:firstLine="567"/>
        <w:jc w:val="both"/>
        <w:rPr>
          <w:rFonts w:ascii="Times New Roman" w:hAnsi="Times New Roman" w:cs="Times New Roman"/>
          <w:color w:val="000000" w:themeColor="text1"/>
          <w:spacing w:val="-2"/>
          <w:sz w:val="28"/>
          <w:szCs w:val="28"/>
        </w:rPr>
      </w:pPr>
      <w:r>
        <w:rPr>
          <w:rFonts w:ascii="Times New Roman" w:hAnsi="Times New Roman" w:cs="Times New Roman"/>
          <w:color w:val="000000" w:themeColor="text1"/>
          <w:spacing w:val="-2"/>
          <w:sz w:val="28"/>
          <w:szCs w:val="28"/>
          <w:shd w:val="clear" w:color="auto" w:fill="FFFFFF"/>
        </w:rPr>
        <w:t>-</w:t>
      </w:r>
      <w:r w:rsidRPr="00EA5BB1">
        <w:rPr>
          <w:rFonts w:ascii="Times New Roman" w:hAnsi="Times New Roman" w:cs="Times New Roman"/>
          <w:color w:val="000000" w:themeColor="text1"/>
          <w:spacing w:val="-2"/>
          <w:sz w:val="28"/>
          <w:szCs w:val="28"/>
          <w:shd w:val="clear" w:color="auto" w:fill="FFFFFF"/>
        </w:rPr>
        <w:t xml:space="preserve"> </w:t>
      </w:r>
      <w:r w:rsidRPr="00EA5BB1">
        <w:rPr>
          <w:rFonts w:ascii="Times New Roman" w:hAnsi="Times New Roman" w:cs="Times New Roman"/>
          <w:color w:val="000000" w:themeColor="text1"/>
          <w:spacing w:val="-2"/>
          <w:sz w:val="28"/>
          <w:szCs w:val="28"/>
        </w:rPr>
        <w:t>Ủy ban nhân dân thành phố trực thuộc trung ương</w:t>
      </w:r>
      <w:r w:rsidRPr="00EA5BB1">
        <w:rPr>
          <w:rFonts w:ascii="Times New Roman" w:hAnsi="Times New Roman" w:cs="Times New Roman"/>
          <w:color w:val="000000" w:themeColor="text1"/>
          <w:spacing w:val="-2"/>
          <w:sz w:val="28"/>
          <w:szCs w:val="28"/>
          <w:shd w:val="clear" w:color="auto" w:fill="FFFFFF"/>
        </w:rPr>
        <w:t xml:space="preserve"> có trách nhiệm bảo đảm kinh phí </w:t>
      </w:r>
      <w:r w:rsidRPr="00EA5BB1">
        <w:rPr>
          <w:rFonts w:ascii="Times New Roman" w:hAnsi="Times New Roman" w:cs="Times New Roman"/>
          <w:color w:val="000000" w:themeColor="text1"/>
          <w:spacing w:val="-2"/>
          <w:sz w:val="28"/>
          <w:szCs w:val="28"/>
        </w:rPr>
        <w:t xml:space="preserve">trang bị thiết bị truyền tin báo cháy đối với nhà ở tại thành phố trực thuộc </w:t>
      </w:r>
      <w:r w:rsidRPr="00EA5BB1">
        <w:rPr>
          <w:rFonts w:ascii="Times New Roman" w:hAnsi="Times New Roman" w:cs="Times New Roman"/>
          <w:color w:val="000000" w:themeColor="text1"/>
          <w:spacing w:val="-2"/>
          <w:sz w:val="28"/>
          <w:szCs w:val="28"/>
        </w:rPr>
        <w:lastRenderedPageBreak/>
        <w:t xml:space="preserve">trung ương thuộc khu vực không bảo đảm hạ tầng giao thông hoặc nguồn nước phục vụ chữa cháy </w:t>
      </w:r>
    </w:p>
    <w:p w14:paraId="4A8F9125" w14:textId="77777777" w:rsidR="00497C29" w:rsidRPr="00EA5BB1" w:rsidRDefault="00497C29" w:rsidP="007D64EB">
      <w:pPr>
        <w:spacing w:before="120" w:after="0" w:line="264" w:lineRule="auto"/>
        <w:ind w:firstLine="567"/>
        <w:jc w:val="both"/>
        <w:rPr>
          <w:rFonts w:ascii="Times New Roman" w:hAnsi="Times New Roman" w:cs="Times New Roman"/>
          <w:color w:val="000000" w:themeColor="text1"/>
          <w:spacing w:val="-2"/>
          <w:sz w:val="28"/>
          <w:szCs w:val="28"/>
          <w:shd w:val="clear" w:color="auto" w:fill="FFFFFF"/>
        </w:rPr>
      </w:pPr>
      <w:r>
        <w:rPr>
          <w:rFonts w:ascii="Times New Roman" w:hAnsi="Times New Roman" w:cs="Times New Roman"/>
          <w:color w:val="000000" w:themeColor="text1"/>
          <w:spacing w:val="-2"/>
          <w:sz w:val="28"/>
          <w:szCs w:val="28"/>
        </w:rPr>
        <w:t>- L</w:t>
      </w:r>
      <w:r w:rsidRPr="00EA5BB1">
        <w:rPr>
          <w:rFonts w:ascii="Times New Roman" w:hAnsi="Times New Roman" w:cs="Times New Roman"/>
          <w:color w:val="000000" w:themeColor="text1"/>
          <w:spacing w:val="-2"/>
          <w:sz w:val="28"/>
          <w:szCs w:val="28"/>
        </w:rPr>
        <w:t xml:space="preserve">ộ trình </w:t>
      </w:r>
      <w:r>
        <w:rPr>
          <w:rFonts w:ascii="Times New Roman" w:hAnsi="Times New Roman" w:cs="Times New Roman"/>
          <w:color w:val="000000" w:themeColor="text1"/>
          <w:spacing w:val="-2"/>
          <w:sz w:val="28"/>
          <w:szCs w:val="28"/>
        </w:rPr>
        <w:t xml:space="preserve">thực hiện cụ thể như </w:t>
      </w:r>
      <w:r w:rsidRPr="00EA5BB1">
        <w:rPr>
          <w:rFonts w:ascii="Times New Roman" w:hAnsi="Times New Roman" w:cs="Times New Roman"/>
          <w:color w:val="000000" w:themeColor="text1"/>
          <w:spacing w:val="-2"/>
          <w:sz w:val="28"/>
          <w:szCs w:val="28"/>
        </w:rPr>
        <w:t>sau:</w:t>
      </w:r>
    </w:p>
    <w:p w14:paraId="00C015CE" w14:textId="77777777" w:rsidR="00497C29" w:rsidRPr="00EA5BB1" w:rsidRDefault="00497C29" w:rsidP="007D64EB">
      <w:pPr>
        <w:spacing w:before="120" w:after="0" w:line="264"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 xml:space="preserve"> Chậm nhất đến ngày 01</w:t>
      </w: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01</w:t>
      </w: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2026, Ủy ban nhân dân thành phố trực thuộc trung ương</w:t>
      </w:r>
      <w:r w:rsidRPr="00EA5BB1">
        <w:rPr>
          <w:rFonts w:ascii="Times New Roman" w:hAnsi="Times New Roman" w:cs="Times New Roman"/>
          <w:color w:val="000000" w:themeColor="text1"/>
          <w:sz w:val="28"/>
          <w:szCs w:val="28"/>
          <w:shd w:val="clear" w:color="auto" w:fill="FFFFFF"/>
        </w:rPr>
        <w:t xml:space="preserve"> </w:t>
      </w:r>
      <w:r w:rsidRPr="00EA5BB1">
        <w:rPr>
          <w:rFonts w:ascii="Times New Roman" w:hAnsi="Times New Roman" w:cs="Times New Roman"/>
          <w:color w:val="000000" w:themeColor="text1"/>
          <w:sz w:val="28"/>
          <w:szCs w:val="28"/>
        </w:rPr>
        <w:t xml:space="preserve">phải hoàn thành việc phân loại, lập và công bố danh sách khu vực, nhà ở thuộc khu vực không </w:t>
      </w:r>
      <w:r w:rsidRPr="00EA5BB1">
        <w:rPr>
          <w:rFonts w:ascii="Times New Roman" w:hAnsi="Times New Roman" w:cs="Times New Roman"/>
          <w:bCs/>
          <w:color w:val="000000" w:themeColor="text1"/>
          <w:sz w:val="28"/>
          <w:szCs w:val="28"/>
        </w:rPr>
        <w:t>bảo đảm hạ tầng giao thông hoặc nguồn nước phục vụ chữa cháy trên địa bàn quản lý;</w:t>
      </w:r>
    </w:p>
    <w:p w14:paraId="64113FBF" w14:textId="77777777" w:rsidR="00497C29" w:rsidRPr="00EA5BB1" w:rsidRDefault="00497C29" w:rsidP="007D64EB">
      <w:pPr>
        <w:spacing w:before="120" w:after="0" w:line="264" w:lineRule="auto"/>
        <w:ind w:firstLine="567"/>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 xml:space="preserve"> Chậm nhất đến ngày 01</w:t>
      </w: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2027, Ủy ban nhân dân thành phố trực thuộc trung ương</w:t>
      </w:r>
      <w:r w:rsidRPr="00EA5BB1">
        <w:rPr>
          <w:rFonts w:ascii="Times New Roman" w:hAnsi="Times New Roman" w:cs="Times New Roman"/>
          <w:color w:val="000000" w:themeColor="text1"/>
          <w:sz w:val="28"/>
          <w:szCs w:val="28"/>
          <w:shd w:val="clear" w:color="auto" w:fill="FFFFFF"/>
        </w:rPr>
        <w:t xml:space="preserve"> </w:t>
      </w:r>
      <w:r w:rsidRPr="00EA5BB1">
        <w:rPr>
          <w:rFonts w:ascii="Times New Roman" w:hAnsi="Times New Roman" w:cs="Times New Roman"/>
          <w:color w:val="000000" w:themeColor="text1"/>
          <w:sz w:val="28"/>
          <w:szCs w:val="28"/>
        </w:rPr>
        <w:t>phải hoàn thành việc trang bị và kết nối thiết bị truyền tin báo cháy với hệ thống Cơ sở dữ liệu.</w:t>
      </w:r>
    </w:p>
    <w:p w14:paraId="04C78045" w14:textId="77777777" w:rsidR="00497C29" w:rsidRPr="00EA5BB1" w:rsidRDefault="00497C29" w:rsidP="007D64EB">
      <w:pPr>
        <w:spacing w:before="120" w:after="0" w:line="264"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 xml:space="preserve"> </w:t>
      </w:r>
      <w:r w:rsidRPr="00EA5BB1">
        <w:rPr>
          <w:rStyle w:val="Vnbnnidung"/>
          <w:color w:val="000000" w:themeColor="text1"/>
          <w:sz w:val="28"/>
          <w:szCs w:val="28"/>
        </w:rPr>
        <w:t>C</w:t>
      </w:r>
      <w:r w:rsidRPr="00EA5BB1">
        <w:rPr>
          <w:rFonts w:ascii="Times New Roman" w:hAnsi="Times New Roman" w:cs="Times New Roman"/>
          <w:color w:val="000000" w:themeColor="text1"/>
          <w:sz w:val="28"/>
          <w:szCs w:val="28"/>
        </w:rPr>
        <w:t>hậm nhất đến ngày 01</w:t>
      </w: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w:t>
      </w:r>
      <w:r w:rsidRPr="00EA5BB1">
        <w:rPr>
          <w:rFonts w:ascii="Times New Roman" w:hAnsi="Times New Roman" w:cs="Times New Roman"/>
          <w:color w:val="000000" w:themeColor="text1"/>
          <w:sz w:val="28"/>
          <w:szCs w:val="28"/>
        </w:rPr>
        <w:t xml:space="preserve">2027, người đứng đầu cơ sở </w:t>
      </w:r>
      <w:r w:rsidRPr="00EA5BB1">
        <w:rPr>
          <w:rStyle w:val="Vnbnnidung"/>
          <w:color w:val="000000" w:themeColor="text1"/>
          <w:sz w:val="28"/>
          <w:szCs w:val="28"/>
        </w:rPr>
        <w:t xml:space="preserve">thuộc diện quản lý về </w:t>
      </w:r>
      <w:r>
        <w:rPr>
          <w:rStyle w:val="Vnbnnidung"/>
          <w:color w:val="000000" w:themeColor="text1"/>
          <w:sz w:val="28"/>
          <w:szCs w:val="28"/>
        </w:rPr>
        <w:t>PCCC</w:t>
      </w:r>
      <w:r w:rsidRPr="00EA5BB1">
        <w:rPr>
          <w:rStyle w:val="Vnbnnidung"/>
          <w:color w:val="000000" w:themeColor="text1"/>
          <w:sz w:val="28"/>
          <w:szCs w:val="28"/>
        </w:rPr>
        <w:t xml:space="preserve"> </w:t>
      </w:r>
      <w:r w:rsidRPr="00EA5BB1">
        <w:rPr>
          <w:rFonts w:ascii="Times New Roman" w:hAnsi="Times New Roman" w:cs="Times New Roman"/>
          <w:color w:val="000000" w:themeColor="text1"/>
          <w:sz w:val="28"/>
          <w:szCs w:val="28"/>
        </w:rPr>
        <w:t xml:space="preserve">phải hoàn thành việc trang bị và kết nối thiết bị truyền tin báo cháy với hệ thống Cơ sở dữ liệu về </w:t>
      </w:r>
      <w:r>
        <w:rPr>
          <w:rFonts w:ascii="Times New Roman" w:hAnsi="Times New Roman" w:cs="Times New Roman"/>
          <w:color w:val="000000" w:themeColor="text1"/>
          <w:sz w:val="28"/>
          <w:szCs w:val="28"/>
        </w:rPr>
        <w:t>PCCC, CNCH</w:t>
      </w:r>
      <w:r w:rsidRPr="00EA5BB1">
        <w:rPr>
          <w:rFonts w:ascii="Times New Roman" w:hAnsi="Times New Roman" w:cs="Times New Roman"/>
          <w:color w:val="000000" w:themeColor="text1"/>
          <w:sz w:val="28"/>
          <w:szCs w:val="28"/>
        </w:rPr>
        <w:t xml:space="preserve"> và truyền tin báo cháy.</w:t>
      </w:r>
    </w:p>
    <w:p w14:paraId="74909BFF"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467939">
        <w:rPr>
          <w:rFonts w:ascii="Times New Roman" w:eastAsia="Times New Roman" w:hAnsi="Times New Roman" w:cs="Times New Roman"/>
          <w:b/>
          <w:spacing w:val="-2"/>
          <w:sz w:val="28"/>
          <w:szCs w:val="28"/>
          <w:lang w:eastAsia="x-none"/>
        </w:rPr>
        <w:t>1</w:t>
      </w:r>
      <w:r>
        <w:rPr>
          <w:rFonts w:ascii="Times New Roman" w:eastAsia="Times New Roman" w:hAnsi="Times New Roman" w:cs="Times New Roman"/>
          <w:b/>
          <w:spacing w:val="-2"/>
          <w:sz w:val="28"/>
          <w:szCs w:val="28"/>
          <w:lang w:eastAsia="x-none"/>
        </w:rPr>
        <w:t>4</w:t>
      </w:r>
      <w:r w:rsidRPr="00467939">
        <w:rPr>
          <w:rFonts w:ascii="Times New Roman" w:eastAsia="Times New Roman" w:hAnsi="Times New Roman" w:cs="Times New Roman"/>
          <w:b/>
          <w:spacing w:val="-2"/>
          <w:sz w:val="28"/>
          <w:szCs w:val="28"/>
          <w:lang w:eastAsia="x-none"/>
        </w:rPr>
        <w:t>. Quy định về nội dung, thẩm quyền, thời gian huấn luyện, bồi dưỡng nghiệp vụ PCCC, CNCH; chế độ, chính sách cho người tham gia huấn luyện, bồi dưỡng nghiệp vụ PCCC, CNCH</w:t>
      </w:r>
    </w:p>
    <w:p w14:paraId="6ABD8A08"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0C7A28">
        <w:rPr>
          <w:rFonts w:ascii="Times New Roman" w:eastAsia="Times New Roman" w:hAnsi="Times New Roman" w:cs="Times New Roman"/>
          <w:bCs/>
          <w:spacing w:val="-2"/>
          <w:sz w:val="28"/>
          <w:szCs w:val="28"/>
          <w:lang w:eastAsia="x-none"/>
        </w:rPr>
        <w:t xml:space="preserve">- Điều chỉnh và bổ sung những quy định cụ thể, chi tiết về nội dung, thời gian huấn luyện, bồi dưỡng nghiệp vụ về PCCC, CNCH </w:t>
      </w:r>
      <w:r>
        <w:rPr>
          <w:rFonts w:ascii="Times New Roman" w:eastAsia="Times New Roman" w:hAnsi="Times New Roman" w:cs="Times New Roman"/>
          <w:bCs/>
          <w:spacing w:val="-2"/>
          <w:sz w:val="28"/>
          <w:szCs w:val="28"/>
          <w:lang w:eastAsia="x-none"/>
        </w:rPr>
        <w:t>theo</w:t>
      </w:r>
      <w:r w:rsidRPr="000C7A28">
        <w:rPr>
          <w:rFonts w:ascii="Times New Roman" w:eastAsia="Times New Roman" w:hAnsi="Times New Roman" w:cs="Times New Roman"/>
          <w:bCs/>
          <w:spacing w:val="-2"/>
          <w:sz w:val="28"/>
          <w:szCs w:val="28"/>
          <w:lang w:eastAsia="x-none"/>
        </w:rPr>
        <w:t xml:space="preserve"> từng đối tượng </w:t>
      </w:r>
      <w:r>
        <w:rPr>
          <w:rFonts w:ascii="Times New Roman" w:eastAsia="Times New Roman" w:hAnsi="Times New Roman" w:cs="Times New Roman"/>
          <w:bCs/>
          <w:spacing w:val="-2"/>
          <w:sz w:val="28"/>
          <w:szCs w:val="28"/>
          <w:lang w:eastAsia="x-none"/>
        </w:rPr>
        <w:t>thuộc diện phải được huấn luyện, bồi dưỡng nghiệp vụ về PCCC, CNCH;</w:t>
      </w:r>
    </w:p>
    <w:p w14:paraId="0465539D"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Về thẩm quyền huấn luyện, so với quy định hiện hành, Nghị định số 105/2025/NĐ-CP quy định việc huấn luyện, bồi dưỡng nghiệp vụ PCCC, CNCH chỉ giao cơ quan Công an và Trường Đại học PCCC thực hiện; không giao các cơ sở kinh doanh dịch vụ ngoài ngành Công an thực hiện nhằm bảo đảm về chất lượng, hiệu quả của các hoạt động huấn luyện, bồi dưỡng nghiệp vụ.</w:t>
      </w:r>
    </w:p>
    <w:p w14:paraId="3E45676E"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w:t>
      </w:r>
      <w:r w:rsidRPr="000C7A28">
        <w:rPr>
          <w:rFonts w:ascii="Times New Roman" w:eastAsia="Times New Roman" w:hAnsi="Times New Roman" w:cs="Times New Roman"/>
          <w:bCs/>
          <w:spacing w:val="-2"/>
          <w:sz w:val="28"/>
          <w:szCs w:val="28"/>
          <w:lang w:eastAsia="x-none"/>
        </w:rPr>
        <w:t xml:space="preserve"> Bãi bỏ các quy định hiện hành liên quan đến thủ tục hành chính về huấn luyện nghiệp vụ PCCC và CNCH của cơ sở.</w:t>
      </w:r>
    </w:p>
    <w:p w14:paraId="079DC60C"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Về chế độ chính sách, quy định cụ thể hơn về mức tiền bồi dưỡng được hưởng khi tham gia </w:t>
      </w:r>
      <w:r w:rsidRPr="000C7A28">
        <w:rPr>
          <w:rFonts w:ascii="Times New Roman" w:eastAsia="Times New Roman" w:hAnsi="Times New Roman" w:cs="Times New Roman"/>
          <w:bCs/>
          <w:spacing w:val="-2"/>
          <w:sz w:val="28"/>
          <w:szCs w:val="28"/>
          <w:lang w:eastAsia="x-none"/>
        </w:rPr>
        <w:t>huấn luyện, bồi dưỡng nghiệp vụ PCCC, CNCH</w:t>
      </w:r>
      <w:r>
        <w:rPr>
          <w:rFonts w:ascii="Times New Roman" w:eastAsia="Times New Roman" w:hAnsi="Times New Roman" w:cs="Times New Roman"/>
          <w:bCs/>
          <w:spacing w:val="-2"/>
          <w:sz w:val="28"/>
          <w:szCs w:val="28"/>
          <w:lang w:eastAsia="x-none"/>
        </w:rPr>
        <w:t xml:space="preserve"> theo từng đối tượng cụ thể.</w:t>
      </w:r>
    </w:p>
    <w:p w14:paraId="4AC38117" w14:textId="77777777" w:rsidR="00497C29" w:rsidRPr="0046793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467939">
        <w:rPr>
          <w:rFonts w:ascii="Times New Roman" w:eastAsia="Times New Roman" w:hAnsi="Times New Roman" w:cs="Times New Roman"/>
          <w:b/>
          <w:spacing w:val="-2"/>
          <w:sz w:val="28"/>
          <w:szCs w:val="28"/>
          <w:lang w:eastAsia="x-none"/>
        </w:rPr>
        <w:t>1</w:t>
      </w:r>
      <w:r>
        <w:rPr>
          <w:rFonts w:ascii="Times New Roman" w:eastAsia="Times New Roman" w:hAnsi="Times New Roman" w:cs="Times New Roman"/>
          <w:b/>
          <w:spacing w:val="-2"/>
          <w:sz w:val="28"/>
          <w:szCs w:val="28"/>
          <w:lang w:eastAsia="x-none"/>
        </w:rPr>
        <w:t>5</w:t>
      </w:r>
      <w:r w:rsidRPr="00467939">
        <w:rPr>
          <w:rFonts w:ascii="Times New Roman" w:eastAsia="Times New Roman" w:hAnsi="Times New Roman" w:cs="Times New Roman"/>
          <w:b/>
          <w:spacing w:val="-2"/>
          <w:sz w:val="28"/>
          <w:szCs w:val="28"/>
          <w:lang w:eastAsia="x-none"/>
        </w:rPr>
        <w:t>. Quy định về chế độ, chính sách đối với người được huy động, người tham gia chữa cháy, CNCH không thuộc lực lượng PCCC và CNCH; người được huy động, người tham gia PCCC, CNCH bị tai nạn, bị thương, chết.</w:t>
      </w:r>
    </w:p>
    <w:p w14:paraId="493C3B2D" w14:textId="77777777" w:rsidR="00497C29" w:rsidRPr="00E6444C"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E6444C">
        <w:rPr>
          <w:rFonts w:ascii="Times New Roman" w:eastAsia="Times New Roman" w:hAnsi="Times New Roman" w:cs="Times New Roman"/>
          <w:bCs/>
          <w:spacing w:val="-2"/>
          <w:sz w:val="28"/>
          <w:szCs w:val="28"/>
          <w:lang w:eastAsia="x-none"/>
        </w:rPr>
        <w:t xml:space="preserve">Về cơ bản các quy định về chế độ, chính sách đối với người được huy động, người tham gia chữa cháy, CNCH được kế thừa các quy định hiện hành tại Nghị định số 136/2020/NĐ-CP; </w:t>
      </w:r>
      <w:r>
        <w:rPr>
          <w:rFonts w:ascii="Times New Roman" w:eastAsia="Times New Roman" w:hAnsi="Times New Roman" w:cs="Times New Roman"/>
          <w:bCs/>
          <w:spacing w:val="-2"/>
          <w:sz w:val="28"/>
          <w:szCs w:val="28"/>
          <w:lang w:eastAsia="x-none"/>
        </w:rPr>
        <w:t>điểm mới của Nghị định là</w:t>
      </w:r>
      <w:r w:rsidRPr="00E6444C">
        <w:rPr>
          <w:rFonts w:ascii="Times New Roman" w:eastAsia="Times New Roman" w:hAnsi="Times New Roman" w:cs="Times New Roman"/>
          <w:bCs/>
          <w:spacing w:val="-2"/>
          <w:sz w:val="28"/>
          <w:szCs w:val="28"/>
          <w:lang w:eastAsia="x-none"/>
        </w:rPr>
        <w:t xml:space="preserve"> bổ sung thêm trình tự</w:t>
      </w:r>
      <w:r>
        <w:rPr>
          <w:rFonts w:ascii="Times New Roman" w:eastAsia="Times New Roman" w:hAnsi="Times New Roman" w:cs="Times New Roman"/>
          <w:bCs/>
          <w:spacing w:val="-2"/>
          <w:sz w:val="28"/>
          <w:szCs w:val="28"/>
          <w:lang w:eastAsia="x-none"/>
        </w:rPr>
        <w:t>,</w:t>
      </w:r>
      <w:r w:rsidRPr="00E6444C">
        <w:rPr>
          <w:rFonts w:ascii="Times New Roman" w:eastAsia="Times New Roman" w:hAnsi="Times New Roman" w:cs="Times New Roman"/>
          <w:bCs/>
          <w:spacing w:val="-2"/>
          <w:sz w:val="28"/>
          <w:szCs w:val="28"/>
          <w:lang w:eastAsia="x-none"/>
        </w:rPr>
        <w:t xml:space="preserve"> thủ tục</w:t>
      </w:r>
      <w:r>
        <w:rPr>
          <w:rFonts w:ascii="Times New Roman" w:eastAsia="Times New Roman" w:hAnsi="Times New Roman" w:cs="Times New Roman"/>
          <w:bCs/>
          <w:spacing w:val="-2"/>
          <w:sz w:val="28"/>
          <w:szCs w:val="28"/>
          <w:lang w:eastAsia="x-none"/>
        </w:rPr>
        <w:t xml:space="preserve"> để cá nhân đề nghị cơ quan có thẩm quyền</w:t>
      </w:r>
      <w:r w:rsidRPr="00E6444C">
        <w:rPr>
          <w:rFonts w:ascii="Times New Roman" w:eastAsia="Times New Roman" w:hAnsi="Times New Roman" w:cs="Times New Roman"/>
          <w:bCs/>
          <w:spacing w:val="-2"/>
          <w:sz w:val="28"/>
          <w:szCs w:val="28"/>
          <w:lang w:eastAsia="x-none"/>
        </w:rPr>
        <w:t xml:space="preserve"> thực hiện</w:t>
      </w:r>
      <w:r>
        <w:rPr>
          <w:rFonts w:ascii="Times New Roman" w:eastAsia="Times New Roman" w:hAnsi="Times New Roman" w:cs="Times New Roman"/>
          <w:bCs/>
          <w:spacing w:val="-2"/>
          <w:sz w:val="28"/>
          <w:szCs w:val="28"/>
          <w:lang w:eastAsia="x-none"/>
        </w:rPr>
        <w:t xml:space="preserve"> việc chi trả</w:t>
      </w:r>
      <w:r w:rsidRPr="00E6444C">
        <w:rPr>
          <w:rFonts w:ascii="Times New Roman" w:eastAsia="Times New Roman" w:hAnsi="Times New Roman" w:cs="Times New Roman"/>
          <w:bCs/>
          <w:spacing w:val="-2"/>
          <w:sz w:val="28"/>
          <w:szCs w:val="28"/>
          <w:lang w:eastAsia="x-none"/>
        </w:rPr>
        <w:t xml:space="preserve"> chế độ</w:t>
      </w:r>
      <w:r>
        <w:rPr>
          <w:rFonts w:ascii="Times New Roman" w:eastAsia="Times New Roman" w:hAnsi="Times New Roman" w:cs="Times New Roman"/>
          <w:bCs/>
          <w:spacing w:val="-2"/>
          <w:sz w:val="28"/>
          <w:szCs w:val="28"/>
          <w:lang w:eastAsia="x-none"/>
        </w:rPr>
        <w:t>, chính sách nhằm</w:t>
      </w:r>
      <w:r w:rsidRPr="00E6444C">
        <w:rPr>
          <w:rFonts w:ascii="Times New Roman" w:eastAsia="Times New Roman" w:hAnsi="Times New Roman" w:cs="Times New Roman"/>
          <w:bCs/>
          <w:spacing w:val="-2"/>
          <w:sz w:val="28"/>
          <w:szCs w:val="28"/>
          <w:lang w:eastAsia="x-none"/>
        </w:rPr>
        <w:t xml:space="preserve"> bảo đảm minh bạch, thuận lợi cho việc tổ chức triển khai thực hiện.</w:t>
      </w:r>
    </w:p>
    <w:p w14:paraId="26B715CD" w14:textId="77777777" w:rsidR="00497C29" w:rsidRPr="00167904"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167904">
        <w:rPr>
          <w:rFonts w:ascii="Times New Roman" w:eastAsia="Times New Roman" w:hAnsi="Times New Roman" w:cs="Times New Roman"/>
          <w:b/>
          <w:spacing w:val="-2"/>
          <w:sz w:val="28"/>
          <w:szCs w:val="28"/>
          <w:lang w:eastAsia="x-none"/>
        </w:rPr>
        <w:lastRenderedPageBreak/>
        <w:t>1</w:t>
      </w:r>
      <w:r>
        <w:rPr>
          <w:rFonts w:ascii="Times New Roman" w:eastAsia="Times New Roman" w:hAnsi="Times New Roman" w:cs="Times New Roman"/>
          <w:b/>
          <w:spacing w:val="-2"/>
          <w:sz w:val="28"/>
          <w:szCs w:val="28"/>
          <w:lang w:eastAsia="x-none"/>
        </w:rPr>
        <w:t>6</w:t>
      </w:r>
      <w:r w:rsidRPr="00167904">
        <w:rPr>
          <w:rFonts w:ascii="Times New Roman" w:eastAsia="Times New Roman" w:hAnsi="Times New Roman" w:cs="Times New Roman"/>
          <w:b/>
          <w:spacing w:val="-2"/>
          <w:sz w:val="28"/>
          <w:szCs w:val="28"/>
          <w:lang w:eastAsia="x-none"/>
        </w:rPr>
        <w:t>. Quy định về danh mục cơ sở phải mua bảo hiểm cháy, nổ bắt buộc; mức trích nộp, chế độ quản lý, sử dụng nguồn thu từ bảo hiểm cháy, nổ bắt buộc cho hoạt động PCCC, CNCH</w:t>
      </w:r>
      <w:r>
        <w:rPr>
          <w:rFonts w:ascii="Times New Roman" w:eastAsia="Times New Roman" w:hAnsi="Times New Roman" w:cs="Times New Roman"/>
          <w:b/>
          <w:spacing w:val="-2"/>
          <w:sz w:val="28"/>
          <w:szCs w:val="28"/>
          <w:lang w:eastAsia="x-none"/>
        </w:rPr>
        <w:t>; trong đó có một số điểm cần lưu ý như sau:</w:t>
      </w:r>
    </w:p>
    <w:p w14:paraId="58CC14E4"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0C7A28">
        <w:rPr>
          <w:rFonts w:ascii="Times New Roman" w:eastAsia="Times New Roman" w:hAnsi="Times New Roman" w:cs="Times New Roman"/>
          <w:bCs/>
          <w:spacing w:val="-2"/>
          <w:sz w:val="28"/>
          <w:szCs w:val="28"/>
          <w:lang w:eastAsia="x-none"/>
        </w:rPr>
        <w:t xml:space="preserve">- Điều chỉnh, bổ sung danh mục cơ sở </w:t>
      </w:r>
      <w:r>
        <w:rPr>
          <w:rFonts w:ascii="Times New Roman" w:eastAsia="Times New Roman" w:hAnsi="Times New Roman" w:cs="Times New Roman"/>
          <w:bCs/>
          <w:spacing w:val="-2"/>
          <w:sz w:val="28"/>
          <w:szCs w:val="28"/>
          <w:lang w:eastAsia="x-none"/>
        </w:rPr>
        <w:t xml:space="preserve">có nguy hiểm về cháy, nổ </w:t>
      </w:r>
      <w:r w:rsidRPr="000C7A28">
        <w:rPr>
          <w:rFonts w:ascii="Times New Roman" w:eastAsia="Times New Roman" w:hAnsi="Times New Roman" w:cs="Times New Roman"/>
          <w:bCs/>
          <w:spacing w:val="-2"/>
          <w:sz w:val="28"/>
          <w:szCs w:val="28"/>
          <w:lang w:eastAsia="x-none"/>
        </w:rPr>
        <w:t>phải mua bảo hiểm cháy, bổ bắt buộc.</w:t>
      </w:r>
    </w:p>
    <w:p w14:paraId="284A4A3E" w14:textId="77777777" w:rsidR="00497C29" w:rsidRDefault="00497C29" w:rsidP="007D64EB">
      <w:pPr>
        <w:spacing w:before="120" w:after="0" w:line="264" w:lineRule="auto"/>
        <w:ind w:firstLine="709"/>
        <w:jc w:val="both"/>
        <w:rPr>
          <w:rFonts w:ascii="Times New Roman" w:eastAsia="Times New Roman" w:hAnsi="Times New Roman" w:cs="Times New Roman"/>
          <w:bCs/>
          <w:spacing w:val="-4"/>
          <w:sz w:val="28"/>
          <w:szCs w:val="28"/>
          <w:lang w:eastAsia="x-none"/>
        </w:rPr>
      </w:pPr>
      <w:r>
        <w:rPr>
          <w:rFonts w:ascii="Times New Roman" w:eastAsia="Times New Roman" w:hAnsi="Times New Roman" w:cs="Times New Roman"/>
          <w:bCs/>
          <w:spacing w:val="-2"/>
          <w:sz w:val="28"/>
          <w:szCs w:val="28"/>
          <w:lang w:eastAsia="x-none"/>
        </w:rPr>
        <w:t xml:space="preserve">- Điều chỉnh mức trích nộp </w:t>
      </w:r>
      <w:r w:rsidRPr="00D25F6E">
        <w:rPr>
          <w:rFonts w:ascii="Times New Roman" w:eastAsia="Times New Roman" w:hAnsi="Times New Roman" w:cs="Times New Roman"/>
          <w:bCs/>
          <w:spacing w:val="-2"/>
          <w:sz w:val="28"/>
          <w:szCs w:val="28"/>
          <w:lang w:eastAsia="x-none"/>
        </w:rPr>
        <w:t xml:space="preserve">từ bảo hiểm cháy, nổ bắt buộc </w:t>
      </w:r>
      <w:r>
        <w:rPr>
          <w:rFonts w:ascii="Times New Roman" w:eastAsia="Times New Roman" w:hAnsi="Times New Roman" w:cs="Times New Roman"/>
          <w:bCs/>
          <w:spacing w:val="-2"/>
          <w:sz w:val="28"/>
          <w:szCs w:val="28"/>
          <w:lang w:eastAsia="x-none"/>
        </w:rPr>
        <w:t>từ 1% lên</w:t>
      </w:r>
      <w:r w:rsidRPr="00D25F6E">
        <w:rPr>
          <w:rFonts w:ascii="Times New Roman" w:eastAsia="Times New Roman" w:hAnsi="Times New Roman" w:cs="Times New Roman"/>
          <w:bCs/>
          <w:spacing w:val="-2"/>
          <w:sz w:val="28"/>
          <w:szCs w:val="28"/>
          <w:lang w:eastAsia="x-none"/>
        </w:rPr>
        <w:t xml:space="preserve"> 2%</w:t>
      </w:r>
      <w:r>
        <w:rPr>
          <w:rFonts w:ascii="Times New Roman" w:eastAsia="Times New Roman" w:hAnsi="Times New Roman" w:cs="Times New Roman"/>
          <w:bCs/>
          <w:spacing w:val="-2"/>
          <w:sz w:val="28"/>
          <w:szCs w:val="28"/>
          <w:lang w:eastAsia="x-none"/>
        </w:rPr>
        <w:t xml:space="preserve">; điều chỉnh tỷ lệ các khoản chi từ nguồn thu bảo hiểm cháy, nổ bắt buộc. Theo đó, không quá </w:t>
      </w:r>
      <w:r w:rsidRPr="000C7A28">
        <w:rPr>
          <w:rFonts w:ascii="Times New Roman" w:eastAsia="Times New Roman" w:hAnsi="Times New Roman" w:cs="Times New Roman"/>
          <w:bCs/>
          <w:spacing w:val="-2"/>
          <w:sz w:val="28"/>
          <w:szCs w:val="28"/>
          <w:lang w:eastAsia="x-none"/>
        </w:rPr>
        <w:t xml:space="preserve">65% </w:t>
      </w:r>
      <w:r>
        <w:rPr>
          <w:rFonts w:ascii="Times New Roman" w:eastAsia="Times New Roman" w:hAnsi="Times New Roman" w:cs="Times New Roman"/>
          <w:bCs/>
          <w:spacing w:val="-2"/>
          <w:sz w:val="28"/>
          <w:szCs w:val="28"/>
          <w:lang w:eastAsia="x-none"/>
        </w:rPr>
        <w:t>để chi cho v</w:t>
      </w:r>
      <w:r w:rsidRPr="000C7A28">
        <w:rPr>
          <w:rFonts w:ascii="Times New Roman" w:eastAsia="Times New Roman" w:hAnsi="Times New Roman" w:cs="Times New Roman"/>
          <w:bCs/>
          <w:spacing w:val="-2"/>
          <w:sz w:val="28"/>
          <w:szCs w:val="28"/>
          <w:lang w:eastAsia="x-none"/>
        </w:rPr>
        <w:t>iệc mua sắm</w:t>
      </w:r>
      <w:r>
        <w:rPr>
          <w:rFonts w:ascii="Times New Roman" w:eastAsia="Times New Roman" w:hAnsi="Times New Roman" w:cs="Times New Roman"/>
          <w:bCs/>
          <w:spacing w:val="-2"/>
          <w:sz w:val="28"/>
          <w:szCs w:val="28"/>
          <w:lang w:eastAsia="x-none"/>
        </w:rPr>
        <w:t>,</w:t>
      </w:r>
      <w:r w:rsidRPr="000C7A28">
        <w:rPr>
          <w:rFonts w:ascii="Times New Roman" w:eastAsia="Times New Roman" w:hAnsi="Times New Roman" w:cs="Times New Roman"/>
          <w:bCs/>
          <w:spacing w:val="-2"/>
          <w:sz w:val="28"/>
          <w:szCs w:val="28"/>
          <w:lang w:eastAsia="x-none"/>
        </w:rPr>
        <w:t xml:space="preserve"> trang bị phương tiện PCCC, CNCH</w:t>
      </w:r>
      <w:r>
        <w:rPr>
          <w:rFonts w:ascii="Times New Roman" w:eastAsia="Times New Roman" w:hAnsi="Times New Roman" w:cs="Times New Roman"/>
          <w:bCs/>
          <w:spacing w:val="-2"/>
          <w:sz w:val="28"/>
          <w:szCs w:val="28"/>
          <w:lang w:eastAsia="x-none"/>
        </w:rPr>
        <w:t xml:space="preserve">; </w:t>
      </w:r>
      <w:r w:rsidRPr="000C7A28">
        <w:rPr>
          <w:rFonts w:ascii="Times New Roman" w:eastAsia="Times New Roman" w:hAnsi="Times New Roman" w:cs="Times New Roman"/>
          <w:bCs/>
          <w:spacing w:val="-2"/>
          <w:sz w:val="28"/>
          <w:szCs w:val="28"/>
          <w:lang w:eastAsia="x-none"/>
        </w:rPr>
        <w:t xml:space="preserve">không quá 15% </w:t>
      </w:r>
      <w:r>
        <w:rPr>
          <w:rFonts w:ascii="Times New Roman" w:eastAsia="Times New Roman" w:hAnsi="Times New Roman" w:cs="Times New Roman"/>
          <w:bCs/>
          <w:spacing w:val="-2"/>
          <w:sz w:val="28"/>
          <w:szCs w:val="28"/>
          <w:lang w:eastAsia="x-none"/>
        </w:rPr>
        <w:t>để</w:t>
      </w:r>
      <w:r w:rsidRPr="000C7A28">
        <w:rPr>
          <w:rFonts w:ascii="Times New Roman" w:eastAsia="Times New Roman" w:hAnsi="Times New Roman" w:cs="Times New Roman"/>
          <w:bCs/>
          <w:spacing w:val="-2"/>
          <w:sz w:val="28"/>
          <w:szCs w:val="28"/>
          <w:lang w:eastAsia="x-none"/>
        </w:rPr>
        <w:t xml:space="preserve"> chi </w:t>
      </w:r>
      <w:r>
        <w:rPr>
          <w:rFonts w:ascii="Times New Roman" w:eastAsia="Times New Roman" w:hAnsi="Times New Roman" w:cs="Times New Roman"/>
          <w:bCs/>
          <w:spacing w:val="-2"/>
          <w:sz w:val="28"/>
          <w:szCs w:val="28"/>
          <w:lang w:eastAsia="x-none"/>
        </w:rPr>
        <w:t xml:space="preserve">cho </w:t>
      </w:r>
      <w:r w:rsidRPr="000C7A28">
        <w:rPr>
          <w:rFonts w:ascii="Times New Roman" w:eastAsia="Times New Roman" w:hAnsi="Times New Roman" w:cs="Times New Roman"/>
          <w:bCs/>
          <w:spacing w:val="-2"/>
          <w:sz w:val="28"/>
          <w:szCs w:val="28"/>
          <w:lang w:eastAsia="x-none"/>
        </w:rPr>
        <w:t>tuyên truyền, phổ biến, giáo dục kiến thức, pháp luật về PCCC và CNCH</w:t>
      </w:r>
      <w:r>
        <w:rPr>
          <w:rFonts w:ascii="Times New Roman" w:eastAsia="Times New Roman" w:hAnsi="Times New Roman" w:cs="Times New Roman"/>
          <w:bCs/>
          <w:spacing w:val="-2"/>
          <w:sz w:val="28"/>
          <w:szCs w:val="28"/>
          <w:lang w:eastAsia="x-none"/>
        </w:rPr>
        <w:t xml:space="preserve">; </w:t>
      </w:r>
      <w:r w:rsidRPr="00D25F6E">
        <w:rPr>
          <w:rFonts w:ascii="Times New Roman" w:eastAsia="Times New Roman" w:hAnsi="Times New Roman" w:cs="Times New Roman"/>
          <w:bCs/>
          <w:spacing w:val="-2"/>
          <w:sz w:val="28"/>
          <w:szCs w:val="28"/>
          <w:lang w:eastAsia="x-none"/>
        </w:rPr>
        <w:t xml:space="preserve">không quá 15% </w:t>
      </w:r>
      <w:r>
        <w:rPr>
          <w:rFonts w:ascii="Times New Roman" w:eastAsia="Times New Roman" w:hAnsi="Times New Roman" w:cs="Times New Roman"/>
          <w:bCs/>
          <w:spacing w:val="-2"/>
          <w:sz w:val="28"/>
          <w:szCs w:val="28"/>
          <w:lang w:eastAsia="x-none"/>
        </w:rPr>
        <w:t xml:space="preserve">để chi </w:t>
      </w:r>
      <w:r w:rsidRPr="00D25F6E">
        <w:rPr>
          <w:rFonts w:ascii="Times New Roman" w:eastAsia="Times New Roman" w:hAnsi="Times New Roman" w:cs="Times New Roman"/>
          <w:bCs/>
          <w:spacing w:val="-2"/>
          <w:sz w:val="28"/>
          <w:szCs w:val="28"/>
          <w:lang w:eastAsia="x-none"/>
        </w:rPr>
        <w:t>hỗ trợ lực lượng Cảnh sát PCCC và CNCH trong hoạt động tập huấn, bồi dưỡng nghiệp vụ tuyên truyền, kiểm tra về PCCC, điều tra</w:t>
      </w:r>
      <w:r>
        <w:rPr>
          <w:rFonts w:ascii="Times New Roman" w:eastAsia="Times New Roman" w:hAnsi="Times New Roman" w:cs="Times New Roman"/>
          <w:bCs/>
          <w:spacing w:val="-2"/>
          <w:sz w:val="28"/>
          <w:szCs w:val="28"/>
          <w:lang w:eastAsia="x-none"/>
        </w:rPr>
        <w:t xml:space="preserve">…; </w:t>
      </w:r>
      <w:r w:rsidRPr="00F73F00">
        <w:rPr>
          <w:rFonts w:ascii="Times New Roman" w:eastAsia="Times New Roman" w:hAnsi="Times New Roman" w:cs="Times New Roman"/>
          <w:bCs/>
          <w:spacing w:val="-4"/>
          <w:sz w:val="28"/>
          <w:szCs w:val="28"/>
          <w:lang w:eastAsia="x-none"/>
        </w:rPr>
        <w:t xml:space="preserve">không quá 5% </w:t>
      </w:r>
      <w:r>
        <w:rPr>
          <w:rFonts w:ascii="Times New Roman" w:eastAsia="Times New Roman" w:hAnsi="Times New Roman" w:cs="Times New Roman"/>
          <w:bCs/>
          <w:spacing w:val="-4"/>
          <w:sz w:val="28"/>
          <w:szCs w:val="28"/>
          <w:lang w:eastAsia="x-none"/>
        </w:rPr>
        <w:t>để c</w:t>
      </w:r>
      <w:r w:rsidRPr="00F73F00">
        <w:rPr>
          <w:rFonts w:ascii="Times New Roman" w:eastAsia="Times New Roman" w:hAnsi="Times New Roman" w:cs="Times New Roman"/>
          <w:bCs/>
          <w:spacing w:val="-4"/>
          <w:sz w:val="28"/>
          <w:szCs w:val="28"/>
          <w:lang w:eastAsia="x-none"/>
        </w:rPr>
        <w:t>hi hỗ trợ khen thưởng</w:t>
      </w:r>
      <w:r>
        <w:rPr>
          <w:rFonts w:ascii="Times New Roman" w:eastAsia="Times New Roman" w:hAnsi="Times New Roman" w:cs="Times New Roman"/>
          <w:bCs/>
          <w:spacing w:val="-4"/>
          <w:sz w:val="28"/>
          <w:szCs w:val="28"/>
          <w:lang w:eastAsia="x-none"/>
        </w:rPr>
        <w:t>.</w:t>
      </w:r>
    </w:p>
    <w:p w14:paraId="450EF714" w14:textId="77777777" w:rsidR="00497C29" w:rsidRPr="00D25F6E"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4"/>
          <w:sz w:val="28"/>
          <w:szCs w:val="28"/>
          <w:lang w:eastAsia="x-none"/>
        </w:rPr>
        <w:t xml:space="preserve">- Cùng với việc sửa đổi, điều chỉnh trên, Nghị định cũng sửa đổi một số nội dung có liên quan tại Nghị định số </w:t>
      </w:r>
      <w:r w:rsidRPr="00D25F6E">
        <w:rPr>
          <w:rFonts w:ascii="Times New Roman" w:eastAsia="Times New Roman" w:hAnsi="Times New Roman" w:cs="Times New Roman"/>
          <w:bCs/>
          <w:spacing w:val="-4"/>
          <w:sz w:val="28"/>
          <w:szCs w:val="28"/>
          <w:lang w:eastAsia="x-none"/>
        </w:rPr>
        <w:t xml:space="preserve">67/2023/NĐ-CP </w:t>
      </w:r>
      <w:r>
        <w:rPr>
          <w:rFonts w:ascii="Times New Roman" w:eastAsia="Times New Roman" w:hAnsi="Times New Roman" w:cs="Times New Roman"/>
          <w:bCs/>
          <w:spacing w:val="-4"/>
          <w:sz w:val="28"/>
          <w:szCs w:val="28"/>
          <w:lang w:eastAsia="x-none"/>
        </w:rPr>
        <w:t>của Chính phủ</w:t>
      </w:r>
      <w:r w:rsidRPr="00D25F6E">
        <w:rPr>
          <w:rFonts w:ascii="Times New Roman" w:eastAsia="Times New Roman" w:hAnsi="Times New Roman" w:cs="Times New Roman"/>
          <w:bCs/>
          <w:spacing w:val="-4"/>
          <w:sz w:val="28"/>
          <w:szCs w:val="28"/>
          <w:lang w:eastAsia="x-none"/>
        </w:rPr>
        <w:t xml:space="preserve"> quy định về bảo hiểm bắt buộc trách nhiệm dân sự của chủ xe cơ giới, bảo hiểm cháy, nổ bắt buộc, bảo hiểm bắt buộc trong hoạt động đầu tư xây dựng</w:t>
      </w:r>
      <w:r>
        <w:rPr>
          <w:rFonts w:ascii="Times New Roman" w:eastAsia="Times New Roman" w:hAnsi="Times New Roman" w:cs="Times New Roman"/>
          <w:bCs/>
          <w:spacing w:val="-4"/>
          <w:sz w:val="28"/>
          <w:szCs w:val="28"/>
          <w:lang w:eastAsia="x-none"/>
        </w:rPr>
        <w:t>, để bảo đảm đồng bộ thống nhất giữa các quy định.</w:t>
      </w:r>
    </w:p>
    <w:p w14:paraId="6A2989D6" w14:textId="77777777" w:rsidR="00497C29" w:rsidRPr="00D25F6E"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17</w:t>
      </w:r>
      <w:r w:rsidRPr="00D25F6E">
        <w:rPr>
          <w:rFonts w:ascii="Times New Roman" w:eastAsia="Times New Roman" w:hAnsi="Times New Roman" w:cs="Times New Roman"/>
          <w:b/>
          <w:spacing w:val="-2"/>
          <w:sz w:val="28"/>
          <w:szCs w:val="28"/>
          <w:lang w:eastAsia="x-none"/>
        </w:rPr>
        <w:t>. Quy định về đóng góp tự nguyện, tài trợ bằng tiền, hiện vật của cơ quan, tổ chức, cá nhân trong nước, nước ngoài cho hoạt động PCCC, CNCH; việc hỗ trợ từ Quỹ phòng, chống thiên tai cho hoạt động PCCC, CNCH</w:t>
      </w:r>
    </w:p>
    <w:p w14:paraId="5699D332"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w:t>
      </w:r>
      <w:r w:rsidRPr="00E6444C">
        <w:rPr>
          <w:rFonts w:ascii="Times New Roman" w:eastAsia="Times New Roman" w:hAnsi="Times New Roman" w:cs="Times New Roman"/>
          <w:bCs/>
          <w:spacing w:val="-2"/>
          <w:sz w:val="28"/>
          <w:szCs w:val="28"/>
          <w:lang w:eastAsia="x-none"/>
        </w:rPr>
        <w:t>Các quy định về về đóng góp tự nguyện, tài trợ bằng tiền, hiện vật của cơ quan, tổ chức, cá nhân trong nước, nước ngoài cho hoạt động PCCC, CNCH</w:t>
      </w:r>
      <w:r>
        <w:rPr>
          <w:rFonts w:ascii="Times New Roman" w:eastAsia="Times New Roman" w:hAnsi="Times New Roman" w:cs="Times New Roman"/>
          <w:bCs/>
          <w:spacing w:val="-2"/>
          <w:sz w:val="28"/>
          <w:szCs w:val="28"/>
          <w:lang w:eastAsia="x-none"/>
        </w:rPr>
        <w:t xml:space="preserve"> cơ bản giữ nguyên theo quy định hiện hành.</w:t>
      </w:r>
    </w:p>
    <w:p w14:paraId="66481A0D" w14:textId="77777777" w:rsidR="00497C29" w:rsidRPr="000C7A28"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E6444C">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Cs/>
          <w:spacing w:val="-2"/>
          <w:sz w:val="28"/>
          <w:szCs w:val="28"/>
          <w:lang w:eastAsia="x-none"/>
        </w:rPr>
        <w:t>Một điểm mới của Nghị định là b</w:t>
      </w:r>
      <w:r w:rsidRPr="00E6444C">
        <w:rPr>
          <w:rFonts w:ascii="Times New Roman" w:eastAsia="Times New Roman" w:hAnsi="Times New Roman" w:cs="Times New Roman"/>
          <w:bCs/>
          <w:spacing w:val="-2"/>
          <w:sz w:val="28"/>
          <w:szCs w:val="28"/>
          <w:lang w:eastAsia="x-none"/>
        </w:rPr>
        <w:t>ổ sung</w:t>
      </w:r>
      <w:r>
        <w:rPr>
          <w:rFonts w:ascii="Times New Roman" w:eastAsia="Times New Roman" w:hAnsi="Times New Roman" w:cs="Times New Roman"/>
          <w:bCs/>
          <w:spacing w:val="-2"/>
          <w:sz w:val="28"/>
          <w:szCs w:val="28"/>
          <w:lang w:eastAsia="x-none"/>
        </w:rPr>
        <w:t xml:space="preserve"> thêm nguồn chi cho hoạt động PCCC, CNCH; cụ thể bổ sung</w:t>
      </w:r>
      <w:r w:rsidRPr="00E6444C">
        <w:rPr>
          <w:rFonts w:ascii="Times New Roman" w:eastAsia="Times New Roman" w:hAnsi="Times New Roman" w:cs="Times New Roman"/>
          <w:bCs/>
          <w:spacing w:val="-2"/>
          <w:sz w:val="28"/>
          <w:szCs w:val="28"/>
          <w:lang w:eastAsia="x-none"/>
        </w:rPr>
        <w:t xml:space="preserve"> nội dung quy định về chi hỗ trợ cho hoạt động PCCC, CNCH từ Quỹ phòng, chống thiên tai. Theo đó, hằng năm, Công an tỉnh, thành phố trực thuộc trung ương chủ trì, phối hợp với cơ quan chức năng</w:t>
      </w:r>
      <w:r w:rsidRPr="000C7A28">
        <w:rPr>
          <w:rFonts w:ascii="Times New Roman" w:eastAsia="Times New Roman" w:hAnsi="Times New Roman" w:cs="Times New Roman"/>
          <w:bCs/>
          <w:spacing w:val="-2"/>
          <w:sz w:val="28"/>
          <w:szCs w:val="28"/>
          <w:lang w:eastAsia="x-none"/>
        </w:rPr>
        <w:t xml:space="preserve"> có liên quan đề xuất mức hỗ trợ và báo cáo Ủy ban nhân dân tỉnh, thành phố trực thuộc trung ương quyết định mức hỗ trợ từ Quỹ phòng, chống thiên tai để sử dụng chi bảo đảm cho hoạt động PCCC, CNCH quy định tại khoản 4 Điều 38 Nghị định </w:t>
      </w:r>
      <w:r>
        <w:rPr>
          <w:rFonts w:ascii="Times New Roman" w:eastAsia="Times New Roman" w:hAnsi="Times New Roman" w:cs="Times New Roman"/>
          <w:bCs/>
          <w:spacing w:val="-2"/>
          <w:sz w:val="28"/>
          <w:szCs w:val="28"/>
          <w:lang w:eastAsia="x-none"/>
        </w:rPr>
        <w:t xml:space="preserve">số 105/2025/NĐ-CP </w:t>
      </w:r>
      <w:r w:rsidRPr="000C7A28">
        <w:rPr>
          <w:rFonts w:ascii="Times New Roman" w:eastAsia="Times New Roman" w:hAnsi="Times New Roman" w:cs="Times New Roman"/>
          <w:bCs/>
          <w:spacing w:val="-2"/>
          <w:sz w:val="28"/>
          <w:szCs w:val="28"/>
          <w:lang w:eastAsia="x-none"/>
        </w:rPr>
        <w:t>mà ngân sách nhà nước chưa đầu tư hoặc chưa đáp ứng yêu cầu.</w:t>
      </w:r>
    </w:p>
    <w:p w14:paraId="771C4C58" w14:textId="77777777" w:rsidR="00497C29" w:rsidRPr="00FD474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18</w:t>
      </w:r>
      <w:r w:rsidRPr="00FD4749">
        <w:rPr>
          <w:rFonts w:ascii="Times New Roman" w:eastAsia="Times New Roman" w:hAnsi="Times New Roman" w:cs="Times New Roman"/>
          <w:b/>
          <w:spacing w:val="-2"/>
          <w:sz w:val="28"/>
          <w:szCs w:val="28"/>
          <w:lang w:eastAsia="x-none"/>
        </w:rPr>
        <w:t>. Quy định về ngân sách nhà nước bảo đảm cho hoạt động PCCC, CNCH</w:t>
      </w:r>
    </w:p>
    <w:p w14:paraId="13A9D431"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Để giải quyết những khó khăn, bất cập về nguồn ngân sách bảo đảm cho hoạt động PCCC, CNCH; so với quy định hiện hành, Nghị định đã bổ sung nhiều quy định quan trọng, cụ thể, chi tiết hơn để hướng dẫn việc chi ngân sách nhà nước bảo đảm cho hoạt động PCCC, CNCH theo các cấp, cụ thể là:</w:t>
      </w:r>
    </w:p>
    <w:p w14:paraId="753E17F7"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lastRenderedPageBreak/>
        <w:t xml:space="preserve">- Quy định cụ thể việc sử dụng </w:t>
      </w:r>
      <w:r w:rsidRPr="00FD4749">
        <w:rPr>
          <w:rFonts w:ascii="Times New Roman" w:eastAsia="Times New Roman" w:hAnsi="Times New Roman" w:cs="Times New Roman"/>
          <w:bCs/>
          <w:spacing w:val="-2"/>
          <w:sz w:val="28"/>
          <w:szCs w:val="28"/>
          <w:lang w:eastAsia="x-none"/>
        </w:rPr>
        <w:t xml:space="preserve">Dự phòng ngân sách nhà nước để chi cho hoạt động </w:t>
      </w:r>
      <w:r>
        <w:rPr>
          <w:rFonts w:ascii="Times New Roman" w:eastAsia="Times New Roman" w:hAnsi="Times New Roman" w:cs="Times New Roman"/>
          <w:bCs/>
          <w:spacing w:val="-2"/>
          <w:sz w:val="28"/>
          <w:szCs w:val="28"/>
          <w:lang w:eastAsia="x-none"/>
        </w:rPr>
        <w:t>PCCC, CNCH</w:t>
      </w:r>
      <w:r w:rsidRPr="00FD4749">
        <w:rPr>
          <w:rFonts w:ascii="Times New Roman" w:eastAsia="Times New Roman" w:hAnsi="Times New Roman" w:cs="Times New Roman"/>
          <w:bCs/>
          <w:spacing w:val="-2"/>
          <w:sz w:val="28"/>
          <w:szCs w:val="28"/>
          <w:lang w:eastAsia="x-none"/>
        </w:rPr>
        <w:t xml:space="preserve"> trong các trường hợp cấp bách</w:t>
      </w:r>
      <w:r>
        <w:rPr>
          <w:rFonts w:ascii="Times New Roman" w:eastAsia="Times New Roman" w:hAnsi="Times New Roman" w:cs="Times New Roman"/>
          <w:bCs/>
          <w:spacing w:val="-2"/>
          <w:sz w:val="28"/>
          <w:szCs w:val="28"/>
          <w:lang w:eastAsia="x-none"/>
        </w:rPr>
        <w:t>;</w:t>
      </w:r>
    </w:p>
    <w:p w14:paraId="6A2A5976"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Quy định cụ thể các n</w:t>
      </w:r>
      <w:r w:rsidRPr="00FD4749">
        <w:rPr>
          <w:rFonts w:ascii="Times New Roman" w:eastAsia="Times New Roman" w:hAnsi="Times New Roman" w:cs="Times New Roman"/>
          <w:bCs/>
          <w:spacing w:val="-2"/>
          <w:sz w:val="28"/>
          <w:szCs w:val="28"/>
          <w:lang w:eastAsia="x-none"/>
        </w:rPr>
        <w:t xml:space="preserve">ội dung chi cho hoạt động của lực lượng Cảnh sát </w:t>
      </w:r>
      <w:r>
        <w:rPr>
          <w:rFonts w:ascii="Times New Roman" w:eastAsia="Times New Roman" w:hAnsi="Times New Roman" w:cs="Times New Roman"/>
          <w:bCs/>
          <w:spacing w:val="-2"/>
          <w:sz w:val="28"/>
          <w:szCs w:val="28"/>
          <w:lang w:eastAsia="x-none"/>
        </w:rPr>
        <w:t>PCCC và CNCH bao gồm: đ</w:t>
      </w:r>
      <w:r w:rsidRPr="00FD4749">
        <w:rPr>
          <w:rFonts w:ascii="Times New Roman" w:eastAsia="Times New Roman" w:hAnsi="Times New Roman" w:cs="Times New Roman"/>
          <w:bCs/>
          <w:spacing w:val="-2"/>
          <w:sz w:val="28"/>
          <w:szCs w:val="28"/>
          <w:lang w:eastAsia="x-none"/>
        </w:rPr>
        <w:t>ảm bảo chế độ, chính sách cho lực lượng;</w:t>
      </w:r>
      <w:r>
        <w:rPr>
          <w:rFonts w:ascii="Times New Roman" w:eastAsia="Times New Roman" w:hAnsi="Times New Roman" w:cs="Times New Roman"/>
          <w:bCs/>
          <w:spacing w:val="-2"/>
          <w:sz w:val="28"/>
          <w:szCs w:val="28"/>
          <w:lang w:eastAsia="x-none"/>
        </w:rPr>
        <w:t xml:space="preserve"> các h</w:t>
      </w:r>
      <w:r w:rsidRPr="00FD4749">
        <w:rPr>
          <w:rFonts w:ascii="Times New Roman" w:eastAsia="Times New Roman" w:hAnsi="Times New Roman" w:cs="Times New Roman"/>
          <w:bCs/>
          <w:spacing w:val="-2"/>
          <w:sz w:val="28"/>
          <w:szCs w:val="28"/>
          <w:lang w:eastAsia="x-none"/>
        </w:rPr>
        <w:t xml:space="preserve">oạt động nghiệp vụ về </w:t>
      </w:r>
      <w:r>
        <w:rPr>
          <w:rFonts w:ascii="Times New Roman" w:eastAsia="Times New Roman" w:hAnsi="Times New Roman" w:cs="Times New Roman"/>
          <w:bCs/>
          <w:spacing w:val="-2"/>
          <w:sz w:val="28"/>
          <w:szCs w:val="28"/>
          <w:lang w:eastAsia="x-none"/>
        </w:rPr>
        <w:t>PCCC, CNCH</w:t>
      </w:r>
      <w:r w:rsidRPr="00FD4749">
        <w:rPr>
          <w:rFonts w:ascii="Times New Roman" w:eastAsia="Times New Roman" w:hAnsi="Times New Roman" w:cs="Times New Roman"/>
          <w:bCs/>
          <w:spacing w:val="-2"/>
          <w:sz w:val="28"/>
          <w:szCs w:val="28"/>
          <w:lang w:eastAsia="x-none"/>
        </w:rPr>
        <w:t xml:space="preserve">; diễn tập, thực tập </w:t>
      </w:r>
      <w:r>
        <w:rPr>
          <w:rFonts w:ascii="Times New Roman" w:eastAsia="Times New Roman" w:hAnsi="Times New Roman" w:cs="Times New Roman"/>
          <w:bCs/>
          <w:spacing w:val="-2"/>
          <w:sz w:val="28"/>
          <w:szCs w:val="28"/>
          <w:lang w:eastAsia="x-none"/>
        </w:rPr>
        <w:t>PCCC, CNCH</w:t>
      </w:r>
      <w:r w:rsidRPr="00FD4749">
        <w:rPr>
          <w:rFonts w:ascii="Times New Roman" w:eastAsia="Times New Roman" w:hAnsi="Times New Roman" w:cs="Times New Roman"/>
          <w:bCs/>
          <w:spacing w:val="-2"/>
          <w:sz w:val="28"/>
          <w:szCs w:val="28"/>
          <w:lang w:eastAsia="x-none"/>
        </w:rPr>
        <w:t xml:space="preserve"> theo kế hoạch hàng năm được Bộ trưởng Bộ Công an phê duyệt;</w:t>
      </w:r>
      <w:r>
        <w:rPr>
          <w:rFonts w:ascii="Times New Roman" w:eastAsia="Times New Roman" w:hAnsi="Times New Roman" w:cs="Times New Roman"/>
          <w:bCs/>
          <w:spacing w:val="-2"/>
          <w:sz w:val="28"/>
          <w:szCs w:val="28"/>
          <w:lang w:eastAsia="x-none"/>
        </w:rPr>
        <w:t xml:space="preserve"> đ</w:t>
      </w:r>
      <w:r w:rsidRPr="00FD4749">
        <w:rPr>
          <w:rFonts w:ascii="Times New Roman" w:eastAsia="Times New Roman" w:hAnsi="Times New Roman" w:cs="Times New Roman"/>
          <w:bCs/>
          <w:spacing w:val="-2"/>
          <w:sz w:val="28"/>
          <w:szCs w:val="28"/>
          <w:lang w:eastAsia="x-none"/>
        </w:rPr>
        <w:t xml:space="preserve">ào tạo, huấn luyện, tổ chức và tham gia hội thi nghiệp vụ chữa cháy và cứu nạn, cứu hộ cho lực lượng Cảnh sát </w:t>
      </w:r>
      <w:r>
        <w:rPr>
          <w:rFonts w:ascii="Times New Roman" w:eastAsia="Times New Roman" w:hAnsi="Times New Roman" w:cs="Times New Roman"/>
          <w:bCs/>
          <w:spacing w:val="-2"/>
          <w:sz w:val="28"/>
          <w:szCs w:val="28"/>
          <w:lang w:eastAsia="x-none"/>
        </w:rPr>
        <w:t>PCCC và CNCH</w:t>
      </w:r>
      <w:r w:rsidRPr="00FD4749">
        <w:rPr>
          <w:rFonts w:ascii="Times New Roman" w:eastAsia="Times New Roman" w:hAnsi="Times New Roman" w:cs="Times New Roman"/>
          <w:bCs/>
          <w:spacing w:val="-2"/>
          <w:sz w:val="28"/>
          <w:szCs w:val="28"/>
          <w:lang w:eastAsia="x-none"/>
        </w:rPr>
        <w:t>;</w:t>
      </w:r>
      <w:r>
        <w:rPr>
          <w:rFonts w:ascii="Times New Roman" w:eastAsia="Times New Roman" w:hAnsi="Times New Roman" w:cs="Times New Roman"/>
          <w:bCs/>
          <w:spacing w:val="-2"/>
          <w:sz w:val="28"/>
          <w:szCs w:val="28"/>
          <w:lang w:eastAsia="x-none"/>
        </w:rPr>
        <w:t xml:space="preserve"> m</w:t>
      </w:r>
      <w:r w:rsidRPr="00FD4749">
        <w:rPr>
          <w:rFonts w:ascii="Times New Roman" w:eastAsia="Times New Roman" w:hAnsi="Times New Roman" w:cs="Times New Roman"/>
          <w:bCs/>
          <w:spacing w:val="-2"/>
          <w:sz w:val="28"/>
          <w:szCs w:val="28"/>
          <w:lang w:eastAsia="x-none"/>
        </w:rPr>
        <w:t>ua sắm, trang bị</w:t>
      </w:r>
      <w:r>
        <w:rPr>
          <w:rFonts w:ascii="Times New Roman" w:eastAsia="Times New Roman" w:hAnsi="Times New Roman" w:cs="Times New Roman"/>
          <w:bCs/>
          <w:spacing w:val="-2"/>
          <w:sz w:val="28"/>
          <w:szCs w:val="28"/>
          <w:lang w:eastAsia="x-none"/>
        </w:rPr>
        <w:t xml:space="preserve">, </w:t>
      </w:r>
      <w:r w:rsidRPr="00FD4749">
        <w:rPr>
          <w:rFonts w:ascii="Times New Roman" w:eastAsia="Times New Roman" w:hAnsi="Times New Roman" w:cs="Times New Roman"/>
          <w:bCs/>
          <w:spacing w:val="-2"/>
          <w:sz w:val="28"/>
          <w:szCs w:val="28"/>
          <w:lang w:eastAsia="x-none"/>
        </w:rPr>
        <w:t xml:space="preserve">sửa chữa, bảo trì, bảo dưỡng thiết bị, phương tiện </w:t>
      </w:r>
      <w:r>
        <w:rPr>
          <w:rFonts w:ascii="Times New Roman" w:eastAsia="Times New Roman" w:hAnsi="Times New Roman" w:cs="Times New Roman"/>
          <w:bCs/>
          <w:spacing w:val="-2"/>
          <w:sz w:val="28"/>
          <w:szCs w:val="28"/>
          <w:lang w:eastAsia="x-none"/>
        </w:rPr>
        <w:t>PCCC, CNCH; x</w:t>
      </w:r>
      <w:r w:rsidRPr="00FD4749">
        <w:rPr>
          <w:rFonts w:ascii="Times New Roman" w:eastAsia="Times New Roman" w:hAnsi="Times New Roman" w:cs="Times New Roman"/>
          <w:bCs/>
          <w:spacing w:val="-2"/>
          <w:sz w:val="28"/>
          <w:szCs w:val="28"/>
          <w:lang w:eastAsia="x-none"/>
        </w:rPr>
        <w:t xml:space="preserve">ây dựng, nâng cấp, cải tạo, sửa chữa doanh trại, trụ sở làm việc; </w:t>
      </w:r>
      <w:r>
        <w:rPr>
          <w:rFonts w:ascii="Times New Roman" w:eastAsia="Times New Roman" w:hAnsi="Times New Roman" w:cs="Times New Roman"/>
          <w:bCs/>
          <w:spacing w:val="-2"/>
          <w:sz w:val="28"/>
          <w:szCs w:val="28"/>
          <w:lang w:eastAsia="x-none"/>
        </w:rPr>
        <w:t>các h</w:t>
      </w:r>
      <w:r w:rsidRPr="00FD4749">
        <w:rPr>
          <w:rFonts w:ascii="Times New Roman" w:eastAsia="Times New Roman" w:hAnsi="Times New Roman" w:cs="Times New Roman"/>
          <w:bCs/>
          <w:spacing w:val="-2"/>
          <w:sz w:val="28"/>
          <w:szCs w:val="28"/>
          <w:lang w:eastAsia="x-none"/>
        </w:rPr>
        <w:t>oạt động nghiên cứu khoa học và công nghệ; đối ngoại và hợp tác quốc tế</w:t>
      </w:r>
      <w:r>
        <w:rPr>
          <w:rFonts w:ascii="Times New Roman" w:eastAsia="Times New Roman" w:hAnsi="Times New Roman" w:cs="Times New Roman"/>
          <w:bCs/>
          <w:spacing w:val="-2"/>
          <w:sz w:val="28"/>
          <w:szCs w:val="28"/>
          <w:lang w:eastAsia="x-none"/>
        </w:rPr>
        <w:t>…</w:t>
      </w:r>
    </w:p>
    <w:p w14:paraId="75B6F215"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Quy định cụ thể các n</w:t>
      </w:r>
      <w:r w:rsidRPr="00981DCE">
        <w:rPr>
          <w:rFonts w:ascii="Times New Roman" w:eastAsia="Times New Roman" w:hAnsi="Times New Roman" w:cs="Times New Roman"/>
          <w:bCs/>
          <w:spacing w:val="-2"/>
          <w:sz w:val="28"/>
          <w:szCs w:val="28"/>
          <w:lang w:eastAsia="x-none"/>
        </w:rPr>
        <w:t xml:space="preserve">ội dung chi ngân sách nhà nước của các bộ, cơ quan trung ương cho hoạt động </w:t>
      </w:r>
      <w:r>
        <w:rPr>
          <w:rFonts w:ascii="Times New Roman" w:eastAsia="Times New Roman" w:hAnsi="Times New Roman" w:cs="Times New Roman"/>
          <w:bCs/>
          <w:spacing w:val="-2"/>
          <w:sz w:val="28"/>
          <w:szCs w:val="28"/>
          <w:lang w:eastAsia="x-none"/>
        </w:rPr>
        <w:t>PCCC, CNCH;</w:t>
      </w:r>
    </w:p>
    <w:p w14:paraId="06721741" w14:textId="77777777" w:rsidR="00497C29" w:rsidRPr="00981DCE" w:rsidRDefault="00497C29" w:rsidP="007D64EB">
      <w:pPr>
        <w:spacing w:before="120" w:after="0" w:line="264" w:lineRule="auto"/>
        <w:ind w:firstLine="709"/>
        <w:jc w:val="both"/>
        <w:rPr>
          <w:rFonts w:ascii="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w:t>
      </w:r>
      <w:r w:rsidRPr="00981DCE">
        <w:rPr>
          <w:rFonts w:ascii="Times New Roman" w:eastAsia="Times New Roman" w:hAnsi="Times New Roman" w:cs="Times New Roman"/>
          <w:bCs/>
          <w:spacing w:val="-2"/>
          <w:sz w:val="28"/>
          <w:szCs w:val="28"/>
          <w:lang w:eastAsia="x-none"/>
        </w:rPr>
        <w:t xml:space="preserve"> Quy định cụ thể n</w:t>
      </w:r>
      <w:r w:rsidRPr="00981DCE">
        <w:rPr>
          <w:rFonts w:ascii="Times New Roman" w:hAnsi="Times New Roman" w:cs="Times New Roman"/>
          <w:bCs/>
          <w:spacing w:val="-2"/>
          <w:sz w:val="28"/>
          <w:szCs w:val="28"/>
          <w:lang w:eastAsia="x-none"/>
        </w:rPr>
        <w:t xml:space="preserve">ội dung chi của ngân sách địa phương cho hoạt động PCCC, CNCH </w:t>
      </w:r>
      <w:r>
        <w:rPr>
          <w:rFonts w:ascii="Times New Roman" w:hAnsi="Times New Roman" w:cs="Times New Roman"/>
          <w:bCs/>
          <w:spacing w:val="-2"/>
          <w:sz w:val="28"/>
          <w:szCs w:val="28"/>
          <w:lang w:eastAsia="x-none"/>
        </w:rPr>
        <w:t xml:space="preserve">và việc </w:t>
      </w:r>
      <w:r w:rsidRPr="00981DCE">
        <w:rPr>
          <w:rFonts w:ascii="Times New Roman" w:hAnsi="Times New Roman" w:cs="Times New Roman"/>
          <w:bCs/>
          <w:spacing w:val="-2"/>
          <w:sz w:val="28"/>
          <w:szCs w:val="28"/>
          <w:lang w:eastAsia="x-none"/>
        </w:rPr>
        <w:t xml:space="preserve">quyết định chi hỗ trợ một số hoạt động của lực lượng Cảnh sát </w:t>
      </w:r>
      <w:r>
        <w:rPr>
          <w:rFonts w:ascii="Times New Roman" w:hAnsi="Times New Roman" w:cs="Times New Roman"/>
          <w:bCs/>
          <w:spacing w:val="-2"/>
          <w:sz w:val="28"/>
          <w:szCs w:val="28"/>
          <w:lang w:eastAsia="x-none"/>
        </w:rPr>
        <w:t>PCCC và CNCH.</w:t>
      </w:r>
    </w:p>
    <w:p w14:paraId="61F2C365"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
          <w:spacing w:val="-2"/>
          <w:sz w:val="28"/>
          <w:szCs w:val="28"/>
          <w:lang w:eastAsia="x-none"/>
        </w:rPr>
        <w:t>19</w:t>
      </w:r>
      <w:r w:rsidRPr="002C2E3A">
        <w:rPr>
          <w:rFonts w:ascii="Times New Roman" w:eastAsia="Times New Roman" w:hAnsi="Times New Roman" w:cs="Times New Roman"/>
          <w:b/>
          <w:spacing w:val="-2"/>
          <w:sz w:val="28"/>
          <w:szCs w:val="28"/>
          <w:lang w:eastAsia="x-none"/>
        </w:rPr>
        <w:t>. Quy định về nội dung quản lý nhà nước về PCCC, CNCH; trách nhiệm của các Bộ, cơ quan ngang Bộ, Uỷ ban nhân dân các cấp trong thực hiện quản lý nhà nước về PCCC, CNCH</w:t>
      </w:r>
      <w:r>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
          <w:spacing w:val="-2"/>
          <w:sz w:val="28"/>
          <w:szCs w:val="28"/>
          <w:lang w:eastAsia="x-none"/>
        </w:rPr>
        <w:t>một số nội dung cần lưu ý cụ thể như sau:</w:t>
      </w:r>
    </w:p>
    <w:p w14:paraId="393EEF08"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A95490">
        <w:rPr>
          <w:rFonts w:ascii="Times New Roman" w:eastAsia="Times New Roman" w:hAnsi="Times New Roman" w:cs="Times New Roman"/>
          <w:bCs/>
          <w:spacing w:val="-2"/>
          <w:sz w:val="28"/>
          <w:szCs w:val="28"/>
          <w:lang w:eastAsia="x-none"/>
        </w:rPr>
        <w:t>- Về cơ bản nội dung quản lý nhà nước về PCCC được kế thừa trên cơ sở các quy định hiện hành</w:t>
      </w:r>
      <w:r>
        <w:rPr>
          <w:rFonts w:ascii="Times New Roman" w:eastAsia="Times New Roman" w:hAnsi="Times New Roman" w:cs="Times New Roman"/>
          <w:bCs/>
          <w:spacing w:val="-2"/>
          <w:sz w:val="28"/>
          <w:szCs w:val="28"/>
          <w:lang w:eastAsia="x-none"/>
        </w:rPr>
        <w:t xml:space="preserve">; </w:t>
      </w:r>
      <w:r w:rsidRPr="00A95490">
        <w:rPr>
          <w:rFonts w:ascii="Times New Roman" w:eastAsia="Times New Roman" w:hAnsi="Times New Roman" w:cs="Times New Roman"/>
          <w:bCs/>
          <w:spacing w:val="-2"/>
          <w:sz w:val="28"/>
          <w:szCs w:val="28"/>
          <w:lang w:eastAsia="x-none"/>
        </w:rPr>
        <w:t xml:space="preserve">bổ sung </w:t>
      </w:r>
      <w:r>
        <w:rPr>
          <w:rFonts w:ascii="Times New Roman" w:eastAsia="Times New Roman" w:hAnsi="Times New Roman" w:cs="Times New Roman"/>
          <w:bCs/>
          <w:spacing w:val="-2"/>
          <w:sz w:val="28"/>
          <w:szCs w:val="28"/>
          <w:lang w:eastAsia="x-none"/>
        </w:rPr>
        <w:t>một số</w:t>
      </w:r>
      <w:r w:rsidRPr="00A95490">
        <w:rPr>
          <w:rFonts w:ascii="Times New Roman" w:eastAsia="Times New Roman" w:hAnsi="Times New Roman" w:cs="Times New Roman"/>
          <w:bCs/>
          <w:spacing w:val="-2"/>
          <w:sz w:val="28"/>
          <w:szCs w:val="28"/>
          <w:lang w:eastAsia="x-none"/>
        </w:rPr>
        <w:t xml:space="preserve"> nội dung </w:t>
      </w:r>
      <w:r>
        <w:rPr>
          <w:rFonts w:ascii="Times New Roman" w:eastAsia="Times New Roman" w:hAnsi="Times New Roman" w:cs="Times New Roman"/>
          <w:bCs/>
          <w:spacing w:val="-2"/>
          <w:sz w:val="28"/>
          <w:szCs w:val="28"/>
          <w:lang w:eastAsia="x-none"/>
        </w:rPr>
        <w:t>như</w:t>
      </w:r>
      <w:r w:rsidRPr="00A95490">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Cs/>
          <w:spacing w:val="-2"/>
          <w:sz w:val="28"/>
          <w:szCs w:val="28"/>
          <w:lang w:eastAsia="x-none"/>
        </w:rPr>
        <w:t>quản lý nhà nước về</w:t>
      </w:r>
      <w:r w:rsidRPr="00A95490">
        <w:rPr>
          <w:rFonts w:ascii="Times New Roman" w:eastAsia="Times New Roman" w:hAnsi="Times New Roman" w:cs="Times New Roman"/>
          <w:bCs/>
          <w:spacing w:val="-2"/>
          <w:sz w:val="28"/>
          <w:szCs w:val="28"/>
          <w:lang w:eastAsia="x-none"/>
        </w:rPr>
        <w:t xml:space="preserve"> CNCH</w:t>
      </w:r>
      <w:r>
        <w:rPr>
          <w:rFonts w:ascii="Times New Roman" w:eastAsia="Times New Roman" w:hAnsi="Times New Roman" w:cs="Times New Roman"/>
          <w:bCs/>
          <w:spacing w:val="-2"/>
          <w:sz w:val="28"/>
          <w:szCs w:val="28"/>
          <w:lang w:eastAsia="x-none"/>
        </w:rPr>
        <w:t>; việc</w:t>
      </w:r>
      <w:r w:rsidRPr="00A95490">
        <w:rPr>
          <w:rFonts w:ascii="Times New Roman" w:eastAsia="Times New Roman" w:hAnsi="Times New Roman" w:cs="Times New Roman"/>
          <w:bCs/>
          <w:spacing w:val="-2"/>
          <w:sz w:val="28"/>
          <w:szCs w:val="28"/>
          <w:lang w:eastAsia="x-none"/>
        </w:rPr>
        <w:t xml:space="preserve"> ứng dụng công nghệ</w:t>
      </w:r>
      <w:r>
        <w:rPr>
          <w:rFonts w:ascii="Times New Roman" w:eastAsia="Times New Roman" w:hAnsi="Times New Roman" w:cs="Times New Roman"/>
          <w:bCs/>
          <w:spacing w:val="-2"/>
          <w:sz w:val="28"/>
          <w:szCs w:val="28"/>
          <w:lang w:eastAsia="x-none"/>
        </w:rPr>
        <w:t>, Cơ sở dữ liệu về PCCC, CNCH và truyền tin báo cháy;</w:t>
      </w:r>
      <w:r w:rsidRPr="00A95490">
        <w:rPr>
          <w:rFonts w:ascii="Times New Roman" w:eastAsia="Times New Roman" w:hAnsi="Times New Roman" w:cs="Times New Roman"/>
          <w:bCs/>
          <w:spacing w:val="-2"/>
          <w:sz w:val="28"/>
          <w:szCs w:val="28"/>
          <w:lang w:eastAsia="x-none"/>
        </w:rPr>
        <w:t xml:space="preserve"> </w:t>
      </w:r>
      <w:r>
        <w:rPr>
          <w:rFonts w:ascii="Times New Roman" w:eastAsia="Times New Roman" w:hAnsi="Times New Roman" w:cs="Times New Roman"/>
          <w:bCs/>
          <w:spacing w:val="-2"/>
          <w:sz w:val="28"/>
          <w:szCs w:val="28"/>
          <w:lang w:eastAsia="x-none"/>
        </w:rPr>
        <w:t xml:space="preserve">việc </w:t>
      </w:r>
      <w:r w:rsidRPr="00A95490">
        <w:rPr>
          <w:rFonts w:ascii="Times New Roman" w:eastAsia="Times New Roman" w:hAnsi="Times New Roman" w:cs="Times New Roman"/>
          <w:bCs/>
          <w:spacing w:val="-2"/>
          <w:sz w:val="28"/>
          <w:szCs w:val="28"/>
          <w:lang w:eastAsia="x-none"/>
        </w:rPr>
        <w:t>quản lý chất lượng phương tiện</w:t>
      </w:r>
      <w:r>
        <w:rPr>
          <w:rFonts w:ascii="Times New Roman" w:eastAsia="Times New Roman" w:hAnsi="Times New Roman" w:cs="Times New Roman"/>
          <w:bCs/>
          <w:spacing w:val="-2"/>
          <w:sz w:val="28"/>
          <w:szCs w:val="28"/>
          <w:lang w:eastAsia="x-none"/>
        </w:rPr>
        <w:t xml:space="preserve"> PCCC, CNCH</w:t>
      </w:r>
      <w:r w:rsidRPr="00A95490">
        <w:rPr>
          <w:rFonts w:ascii="Times New Roman" w:eastAsia="Times New Roman" w:hAnsi="Times New Roman" w:cs="Times New Roman"/>
          <w:bCs/>
          <w:spacing w:val="-2"/>
          <w:sz w:val="28"/>
          <w:szCs w:val="28"/>
          <w:lang w:eastAsia="x-none"/>
        </w:rPr>
        <w:t>.</w:t>
      </w:r>
    </w:p>
    <w:p w14:paraId="3E64CA9E"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P</w:t>
      </w:r>
      <w:r w:rsidRPr="00A95490">
        <w:rPr>
          <w:rFonts w:ascii="Times New Roman" w:eastAsia="Times New Roman" w:hAnsi="Times New Roman" w:cs="Times New Roman"/>
          <w:bCs/>
          <w:spacing w:val="-2"/>
          <w:sz w:val="28"/>
          <w:szCs w:val="28"/>
          <w:lang w:eastAsia="x-none"/>
        </w:rPr>
        <w:t xml:space="preserve">hân công trách nhiệm cụ thể hơn cho </w:t>
      </w:r>
      <w:r>
        <w:rPr>
          <w:rFonts w:ascii="Times New Roman" w:eastAsia="Times New Roman" w:hAnsi="Times New Roman" w:cs="Times New Roman"/>
          <w:bCs/>
          <w:spacing w:val="-2"/>
          <w:sz w:val="28"/>
          <w:szCs w:val="28"/>
          <w:lang w:eastAsia="x-none"/>
        </w:rPr>
        <w:t>từng</w:t>
      </w:r>
      <w:r w:rsidRPr="00A95490">
        <w:rPr>
          <w:rFonts w:ascii="Times New Roman" w:eastAsia="Times New Roman" w:hAnsi="Times New Roman" w:cs="Times New Roman"/>
          <w:bCs/>
          <w:spacing w:val="-2"/>
          <w:sz w:val="28"/>
          <w:szCs w:val="28"/>
          <w:lang w:eastAsia="x-none"/>
        </w:rPr>
        <w:t xml:space="preserve"> bộ, ngành, địa phương trong việc </w:t>
      </w:r>
      <w:r>
        <w:rPr>
          <w:rFonts w:ascii="Times New Roman" w:eastAsia="Times New Roman" w:hAnsi="Times New Roman" w:cs="Times New Roman"/>
          <w:bCs/>
          <w:spacing w:val="-2"/>
          <w:sz w:val="28"/>
          <w:szCs w:val="28"/>
          <w:lang w:eastAsia="x-none"/>
        </w:rPr>
        <w:t xml:space="preserve">phối hợp </w:t>
      </w:r>
      <w:r w:rsidRPr="00A95490">
        <w:rPr>
          <w:rFonts w:ascii="Times New Roman" w:eastAsia="Times New Roman" w:hAnsi="Times New Roman" w:cs="Times New Roman"/>
          <w:bCs/>
          <w:spacing w:val="-2"/>
          <w:sz w:val="28"/>
          <w:szCs w:val="28"/>
          <w:lang w:eastAsia="x-none"/>
        </w:rPr>
        <w:t>thực hiện các nhiệm vụ quản lý nhà nước về PCCC và CNCH, tránh chồng chéo</w:t>
      </w:r>
      <w:r>
        <w:rPr>
          <w:rFonts w:ascii="Times New Roman" w:eastAsia="Times New Roman" w:hAnsi="Times New Roman" w:cs="Times New Roman"/>
          <w:bCs/>
          <w:spacing w:val="-2"/>
          <w:sz w:val="28"/>
          <w:szCs w:val="28"/>
          <w:lang w:eastAsia="x-none"/>
        </w:rPr>
        <w:t>,</w:t>
      </w:r>
      <w:r w:rsidRPr="005C273D">
        <w:rPr>
          <w:rFonts w:ascii="Times New Roman" w:eastAsia="Times New Roman" w:hAnsi="Times New Roman" w:cs="Times New Roman"/>
          <w:bCs/>
          <w:spacing w:val="-2"/>
          <w:sz w:val="28"/>
          <w:szCs w:val="28"/>
          <w:lang w:eastAsia="x-none"/>
        </w:rPr>
        <w:t> phù hợp với chức năng, nhiệm vụ và phạm vi quản lý</w:t>
      </w:r>
      <w:r>
        <w:rPr>
          <w:rFonts w:ascii="Times New Roman" w:eastAsia="Times New Roman" w:hAnsi="Times New Roman" w:cs="Times New Roman"/>
          <w:bCs/>
          <w:spacing w:val="-2"/>
          <w:sz w:val="28"/>
          <w:szCs w:val="28"/>
          <w:lang w:eastAsia="x-none"/>
        </w:rPr>
        <w:t xml:space="preserve">; đồng thời bảo đảm các yêu cầu theo định hướng mô hình tổ chức mới của Chính phủ và tổ chức chính quyền địa phương hai cấp, cụ thể là: </w:t>
      </w:r>
    </w:p>
    <w:p w14:paraId="3BBDD887"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Quy định</w:t>
      </w:r>
      <w:r w:rsidRPr="005C273D">
        <w:rPr>
          <w:rFonts w:ascii="Times New Roman" w:eastAsia="Times New Roman" w:hAnsi="Times New Roman" w:cs="Times New Roman"/>
          <w:bCs/>
          <w:spacing w:val="-2"/>
          <w:sz w:val="28"/>
          <w:szCs w:val="28"/>
          <w:lang w:eastAsia="x-none"/>
        </w:rPr>
        <w:t xml:space="preserve"> chi tiết hơn trách nhiệm của UBND các cấp, đặc biệt trong việc:</w:t>
      </w:r>
      <w:r>
        <w:rPr>
          <w:rFonts w:ascii="Times New Roman" w:eastAsia="Times New Roman" w:hAnsi="Times New Roman" w:cs="Times New Roman"/>
          <w:bCs/>
          <w:spacing w:val="-2"/>
          <w:sz w:val="28"/>
          <w:szCs w:val="28"/>
          <w:lang w:eastAsia="x-none"/>
        </w:rPr>
        <w:t xml:space="preserve"> x</w:t>
      </w:r>
      <w:r w:rsidRPr="005C273D">
        <w:rPr>
          <w:rFonts w:ascii="Times New Roman" w:eastAsia="Times New Roman" w:hAnsi="Times New Roman" w:cs="Times New Roman"/>
          <w:bCs/>
          <w:spacing w:val="-2"/>
          <w:sz w:val="28"/>
          <w:szCs w:val="28"/>
          <w:lang w:eastAsia="x-none"/>
        </w:rPr>
        <w:t>ây dựng, ban hành các quy định về PCCC, CNCH tại địa phương</w:t>
      </w:r>
      <w:r>
        <w:rPr>
          <w:rFonts w:ascii="Times New Roman" w:eastAsia="Times New Roman" w:hAnsi="Times New Roman" w:cs="Times New Roman"/>
          <w:bCs/>
          <w:spacing w:val="-2"/>
          <w:sz w:val="28"/>
          <w:szCs w:val="28"/>
          <w:lang w:eastAsia="x-none"/>
        </w:rPr>
        <w:t>; c</w:t>
      </w:r>
      <w:r w:rsidRPr="005C273D">
        <w:rPr>
          <w:rFonts w:ascii="Times New Roman" w:eastAsia="Times New Roman" w:hAnsi="Times New Roman" w:cs="Times New Roman"/>
          <w:bCs/>
          <w:spacing w:val="-2"/>
          <w:sz w:val="28"/>
          <w:szCs w:val="28"/>
          <w:lang w:eastAsia="x-none"/>
        </w:rPr>
        <w:t>hỉ đạo, kiểm tra việc thực hiện các quy định của pháp luật</w:t>
      </w:r>
      <w:r>
        <w:rPr>
          <w:rFonts w:ascii="Times New Roman" w:eastAsia="Times New Roman" w:hAnsi="Times New Roman" w:cs="Times New Roman"/>
          <w:bCs/>
          <w:spacing w:val="-2"/>
          <w:sz w:val="28"/>
          <w:szCs w:val="28"/>
          <w:lang w:eastAsia="x-none"/>
        </w:rPr>
        <w:t>; x</w:t>
      </w:r>
      <w:r w:rsidRPr="005C273D">
        <w:rPr>
          <w:rFonts w:ascii="Times New Roman" w:eastAsia="Times New Roman" w:hAnsi="Times New Roman" w:cs="Times New Roman"/>
          <w:bCs/>
          <w:spacing w:val="-2"/>
          <w:sz w:val="28"/>
          <w:szCs w:val="28"/>
          <w:lang w:eastAsia="x-none"/>
        </w:rPr>
        <w:t>ây dựng phong trào toàn dân tham gia PCCC, CNCH</w:t>
      </w:r>
      <w:r>
        <w:rPr>
          <w:rFonts w:ascii="Times New Roman" w:eastAsia="Times New Roman" w:hAnsi="Times New Roman" w:cs="Times New Roman"/>
          <w:bCs/>
          <w:spacing w:val="-2"/>
          <w:sz w:val="28"/>
          <w:szCs w:val="28"/>
          <w:lang w:eastAsia="x-none"/>
        </w:rPr>
        <w:t>; đ</w:t>
      </w:r>
      <w:r w:rsidRPr="005C273D">
        <w:rPr>
          <w:rFonts w:ascii="Times New Roman" w:eastAsia="Times New Roman" w:hAnsi="Times New Roman" w:cs="Times New Roman"/>
          <w:bCs/>
          <w:spacing w:val="-2"/>
          <w:sz w:val="28"/>
          <w:szCs w:val="28"/>
          <w:lang w:eastAsia="x-none"/>
        </w:rPr>
        <w:t>ảm bảo kinh phí, trang bị phương tiện cho lực lượng PCCC, CNCH</w:t>
      </w:r>
      <w:r>
        <w:rPr>
          <w:rFonts w:ascii="Times New Roman" w:eastAsia="Times New Roman" w:hAnsi="Times New Roman" w:cs="Times New Roman"/>
          <w:bCs/>
          <w:spacing w:val="-2"/>
          <w:sz w:val="28"/>
          <w:szCs w:val="28"/>
          <w:lang w:eastAsia="x-none"/>
        </w:rPr>
        <w:t>; b</w:t>
      </w:r>
      <w:r w:rsidRPr="005C273D">
        <w:rPr>
          <w:rFonts w:ascii="Times New Roman" w:eastAsia="Times New Roman" w:hAnsi="Times New Roman" w:cs="Times New Roman"/>
          <w:bCs/>
          <w:spacing w:val="-2"/>
          <w:sz w:val="28"/>
          <w:szCs w:val="28"/>
          <w:lang w:eastAsia="x-none"/>
        </w:rPr>
        <w:t>ảo đảm điều kiện về thông tin báo cháy, đường giao thông, nguồn nước</w:t>
      </w:r>
      <w:r>
        <w:rPr>
          <w:rFonts w:ascii="Times New Roman" w:eastAsia="Times New Roman" w:hAnsi="Times New Roman" w:cs="Times New Roman"/>
          <w:bCs/>
          <w:spacing w:val="-2"/>
          <w:sz w:val="28"/>
          <w:szCs w:val="28"/>
          <w:lang w:eastAsia="x-none"/>
        </w:rPr>
        <w:t>; q</w:t>
      </w:r>
      <w:r w:rsidRPr="005C273D">
        <w:rPr>
          <w:rFonts w:ascii="Times New Roman" w:eastAsia="Times New Roman" w:hAnsi="Times New Roman" w:cs="Times New Roman"/>
          <w:bCs/>
          <w:spacing w:val="-2"/>
          <w:sz w:val="28"/>
          <w:szCs w:val="28"/>
          <w:lang w:eastAsia="x-none"/>
        </w:rPr>
        <w:t>uy hoạch địa điểm xây dựng doanh trại cho lực lượng Cảnh sát PCCC.</w:t>
      </w:r>
    </w:p>
    <w:p w14:paraId="7D2897AB"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 Quy định rõ nhiệm vụ của một số bộ, ngành trong việc chỉ đạo thực hiện các nhiệm vụ về PCCC, CNCH như: </w:t>
      </w:r>
    </w:p>
    <w:p w14:paraId="194F7927"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lastRenderedPageBreak/>
        <w:t>(1) Bộ Xây dựng có trách nhiệm c</w:t>
      </w:r>
      <w:r w:rsidRPr="00805C2C">
        <w:rPr>
          <w:rFonts w:ascii="Times New Roman" w:eastAsia="Times New Roman" w:hAnsi="Times New Roman" w:cs="Times New Roman"/>
          <w:bCs/>
          <w:spacing w:val="-2"/>
          <w:sz w:val="28"/>
          <w:szCs w:val="28"/>
          <w:lang w:eastAsia="x-none"/>
        </w:rPr>
        <w:t>hủ trì, phối hợp với Bộ Công an quy định về giải pháp kỹ thuật nâng cao an toàn PCCC cho các cơ sở, công trình không bảo đảm yêu cầu về phòng cháy và chữa cháy và không có khả năng khắc phục trước ngày Luật PCCC và CNCH có hiệu lực thi hành</w:t>
      </w:r>
      <w:r>
        <w:rPr>
          <w:rFonts w:ascii="Times New Roman" w:eastAsia="Times New Roman" w:hAnsi="Times New Roman" w:cs="Times New Roman"/>
          <w:bCs/>
          <w:spacing w:val="-2"/>
          <w:sz w:val="28"/>
          <w:szCs w:val="28"/>
          <w:lang w:eastAsia="x-none"/>
        </w:rPr>
        <w:t>; h</w:t>
      </w:r>
      <w:r w:rsidRPr="00805C2C">
        <w:rPr>
          <w:rFonts w:ascii="Times New Roman" w:eastAsia="Times New Roman" w:hAnsi="Times New Roman" w:cs="Times New Roman"/>
          <w:bCs/>
          <w:spacing w:val="-2"/>
          <w:sz w:val="28"/>
          <w:szCs w:val="28"/>
          <w:lang w:eastAsia="x-none"/>
        </w:rPr>
        <w:t>ướng dẫn, chỉ đạo, tổ chức thực hiện thẩm định thiết kế, kiểm tra công tác nghiệm thu về phòng cháy và chữa cháy thuộc lĩnh vực quản lý quy định tại Điều 17 và Điều 18 của Luật PCCC và CNCH;</w:t>
      </w:r>
      <w:r>
        <w:rPr>
          <w:rFonts w:ascii="Times New Roman" w:eastAsia="Times New Roman" w:hAnsi="Times New Roman" w:cs="Times New Roman"/>
          <w:bCs/>
          <w:spacing w:val="-2"/>
          <w:sz w:val="28"/>
          <w:szCs w:val="28"/>
          <w:lang w:eastAsia="x-none"/>
        </w:rPr>
        <w:t xml:space="preserve"> q</w:t>
      </w:r>
      <w:r w:rsidRPr="00805C2C">
        <w:rPr>
          <w:rFonts w:ascii="Times New Roman" w:eastAsia="Times New Roman" w:hAnsi="Times New Roman" w:cs="Times New Roman"/>
          <w:bCs/>
          <w:spacing w:val="-2"/>
          <w:sz w:val="28"/>
          <w:szCs w:val="28"/>
          <w:lang w:eastAsia="x-none"/>
        </w:rPr>
        <w:t>uy định việc phân cấp quản lý, kiểm tra về PCCC đối với cơ sở thuộc Phụ lục II kèm theo Nghị định, phương tiện giao thông do cơ quan chuyên môn trực thuộc thực hiện</w:t>
      </w:r>
      <w:r>
        <w:rPr>
          <w:rFonts w:ascii="Times New Roman" w:eastAsia="Times New Roman" w:hAnsi="Times New Roman" w:cs="Times New Roman"/>
          <w:bCs/>
          <w:spacing w:val="-2"/>
          <w:sz w:val="28"/>
          <w:szCs w:val="28"/>
          <w:lang w:eastAsia="x-none"/>
        </w:rPr>
        <w:t>…</w:t>
      </w:r>
    </w:p>
    <w:p w14:paraId="18E794BA"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(2) </w:t>
      </w:r>
      <w:r w:rsidRPr="00805C2C">
        <w:rPr>
          <w:rFonts w:ascii="Times New Roman" w:eastAsia="Times New Roman" w:hAnsi="Times New Roman" w:cs="Times New Roman"/>
          <w:bCs/>
          <w:spacing w:val="-2"/>
          <w:sz w:val="28"/>
          <w:szCs w:val="28"/>
          <w:lang w:eastAsia="x-none"/>
        </w:rPr>
        <w:t>Bộ Quốc phòng</w:t>
      </w:r>
      <w:r>
        <w:rPr>
          <w:rFonts w:ascii="Times New Roman" w:eastAsia="Times New Roman" w:hAnsi="Times New Roman" w:cs="Times New Roman"/>
          <w:bCs/>
          <w:spacing w:val="-2"/>
          <w:sz w:val="28"/>
          <w:szCs w:val="28"/>
          <w:lang w:eastAsia="x-none"/>
        </w:rPr>
        <w:t xml:space="preserve"> chịu trách nhiệm t</w:t>
      </w:r>
      <w:r w:rsidRPr="00805C2C">
        <w:rPr>
          <w:rFonts w:ascii="Times New Roman" w:eastAsia="Times New Roman" w:hAnsi="Times New Roman" w:cs="Times New Roman"/>
          <w:bCs/>
          <w:spacing w:val="-2"/>
          <w:sz w:val="28"/>
          <w:szCs w:val="28"/>
          <w:lang w:eastAsia="x-none"/>
        </w:rPr>
        <w:t xml:space="preserve">hực hiện quản lý nhà nước về </w:t>
      </w:r>
      <w:r>
        <w:rPr>
          <w:rFonts w:ascii="Times New Roman" w:eastAsia="Times New Roman" w:hAnsi="Times New Roman" w:cs="Times New Roman"/>
          <w:bCs/>
          <w:spacing w:val="-2"/>
          <w:sz w:val="28"/>
          <w:szCs w:val="28"/>
          <w:lang w:eastAsia="x-none"/>
        </w:rPr>
        <w:t>PCCC, CNCH</w:t>
      </w:r>
      <w:r w:rsidRPr="00805C2C">
        <w:rPr>
          <w:rFonts w:ascii="Times New Roman" w:eastAsia="Times New Roman" w:hAnsi="Times New Roman" w:cs="Times New Roman"/>
          <w:bCs/>
          <w:spacing w:val="-2"/>
          <w:sz w:val="28"/>
          <w:szCs w:val="28"/>
          <w:lang w:eastAsia="x-none"/>
        </w:rPr>
        <w:t xml:space="preserve"> đối với cơ sở, công trình, khu quân sự, phương tiện giao thông thuộc phạm vi quản lý của Bộ Quốc phòng</w:t>
      </w:r>
      <w:r>
        <w:rPr>
          <w:rFonts w:ascii="Times New Roman" w:eastAsia="Times New Roman" w:hAnsi="Times New Roman" w:cs="Times New Roman"/>
          <w:bCs/>
          <w:spacing w:val="-2"/>
          <w:sz w:val="28"/>
          <w:szCs w:val="28"/>
          <w:lang w:eastAsia="x-none"/>
        </w:rPr>
        <w:t>…</w:t>
      </w:r>
    </w:p>
    <w:p w14:paraId="074168F5" w14:textId="77777777" w:rsidR="00497C29"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(3) </w:t>
      </w:r>
      <w:r w:rsidRPr="00805C2C">
        <w:rPr>
          <w:rFonts w:ascii="Times New Roman" w:eastAsia="Times New Roman" w:hAnsi="Times New Roman" w:cs="Times New Roman"/>
          <w:bCs/>
          <w:spacing w:val="-2"/>
          <w:sz w:val="28"/>
          <w:szCs w:val="28"/>
          <w:lang w:eastAsia="x-none"/>
        </w:rPr>
        <w:t>Bộ Công Thương</w:t>
      </w:r>
      <w:r>
        <w:rPr>
          <w:rFonts w:ascii="Times New Roman" w:eastAsia="Times New Roman" w:hAnsi="Times New Roman" w:cs="Times New Roman"/>
          <w:bCs/>
          <w:spacing w:val="-2"/>
          <w:sz w:val="28"/>
          <w:szCs w:val="28"/>
          <w:lang w:eastAsia="x-none"/>
        </w:rPr>
        <w:t xml:space="preserve"> có trách nhiệm c</w:t>
      </w:r>
      <w:r w:rsidRPr="00805C2C">
        <w:rPr>
          <w:rFonts w:ascii="Times New Roman" w:eastAsia="Times New Roman" w:hAnsi="Times New Roman" w:cs="Times New Roman"/>
          <w:bCs/>
          <w:spacing w:val="-2"/>
          <w:sz w:val="28"/>
          <w:szCs w:val="28"/>
          <w:lang w:eastAsia="x-none"/>
        </w:rPr>
        <w:t>hỉ đạo, hướng dẫn các đơn vị bán lẻ điện tư vấn việc lắp đặt, sử dụng đối với hệ thống, thiết bị điện để bảo đảm an toàn về phòng cháy khi đấu nối điện sinh hoạt;</w:t>
      </w:r>
      <w:r>
        <w:rPr>
          <w:rFonts w:ascii="Times New Roman" w:eastAsia="Times New Roman" w:hAnsi="Times New Roman" w:cs="Times New Roman"/>
          <w:bCs/>
          <w:spacing w:val="-2"/>
          <w:sz w:val="28"/>
          <w:szCs w:val="28"/>
          <w:lang w:eastAsia="x-none"/>
        </w:rPr>
        <w:t xml:space="preserve"> c</w:t>
      </w:r>
      <w:r w:rsidRPr="00805C2C">
        <w:rPr>
          <w:rFonts w:ascii="Times New Roman" w:eastAsia="Times New Roman" w:hAnsi="Times New Roman" w:cs="Times New Roman"/>
          <w:bCs/>
          <w:spacing w:val="-2"/>
          <w:sz w:val="28"/>
          <w:szCs w:val="28"/>
          <w:lang w:eastAsia="x-none"/>
        </w:rPr>
        <w:t>hỉ đạo thực hiện tuyên truyền, hướng dẫn, kiểm tra về bảo đảm an toàn sử dụng điện trong sinh hoạt, sản xuất và thực hiện các nhiệm vụ khác về an toàn sử dụng điện theo quy định của pháp luật về điện lực</w:t>
      </w:r>
      <w:r>
        <w:rPr>
          <w:rFonts w:ascii="Times New Roman" w:eastAsia="Times New Roman" w:hAnsi="Times New Roman" w:cs="Times New Roman"/>
          <w:bCs/>
          <w:spacing w:val="-2"/>
          <w:sz w:val="28"/>
          <w:szCs w:val="28"/>
          <w:lang w:eastAsia="x-none"/>
        </w:rPr>
        <w:t>…</w:t>
      </w:r>
    </w:p>
    <w:p w14:paraId="73643A1F" w14:textId="77777777" w:rsidR="00497C29" w:rsidRPr="00A95490" w:rsidRDefault="00497C29"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Ngoài ra, Nghị định cũng quy định chi tiết, cụ thể trách nhiệm của các bộ, ngành khác trong thực hiện công tác PCCC, CNCH.</w:t>
      </w:r>
    </w:p>
    <w:p w14:paraId="67169D2A" w14:textId="77777777" w:rsidR="00497C29" w:rsidRDefault="00497C29" w:rsidP="007D64EB">
      <w:pPr>
        <w:spacing w:before="120" w:after="0" w:line="264" w:lineRule="auto"/>
        <w:ind w:firstLine="709"/>
        <w:jc w:val="both"/>
        <w:rPr>
          <w:rFonts w:ascii="Times New Roman" w:eastAsia="Times New Roman" w:hAnsi="Times New Roman" w:cs="Times New Roman"/>
          <w:bCs/>
          <w:sz w:val="28"/>
          <w:szCs w:val="28"/>
          <w:lang w:eastAsia="x-none"/>
        </w:rPr>
      </w:pPr>
      <w:r>
        <w:rPr>
          <w:rFonts w:ascii="Times New Roman" w:eastAsia="Times New Roman" w:hAnsi="Times New Roman" w:cs="Times New Roman"/>
          <w:bCs/>
          <w:sz w:val="28"/>
          <w:szCs w:val="28"/>
          <w:lang w:eastAsia="x-none"/>
        </w:rPr>
        <w:t xml:space="preserve">- Cùng với đó, </w:t>
      </w:r>
      <w:r w:rsidRPr="006652FE">
        <w:rPr>
          <w:rFonts w:ascii="Times New Roman" w:eastAsia="Times New Roman" w:hAnsi="Times New Roman" w:cs="Times New Roman"/>
          <w:bCs/>
          <w:sz w:val="28"/>
          <w:szCs w:val="28"/>
          <w:lang w:eastAsia="x-none"/>
        </w:rPr>
        <w:t>Nghị định số 78/2011/NĐ-CP ngày 01</w:t>
      </w:r>
      <w:r>
        <w:rPr>
          <w:rFonts w:ascii="Times New Roman" w:eastAsia="Times New Roman" w:hAnsi="Times New Roman" w:cs="Times New Roman"/>
          <w:bCs/>
          <w:sz w:val="28"/>
          <w:szCs w:val="28"/>
          <w:lang w:eastAsia="x-none"/>
        </w:rPr>
        <w:t>/</w:t>
      </w:r>
      <w:r w:rsidRPr="006652FE">
        <w:rPr>
          <w:rFonts w:ascii="Times New Roman" w:eastAsia="Times New Roman" w:hAnsi="Times New Roman" w:cs="Times New Roman"/>
          <w:bCs/>
          <w:sz w:val="28"/>
          <w:szCs w:val="28"/>
          <w:lang w:eastAsia="x-none"/>
        </w:rPr>
        <w:t>9</w:t>
      </w:r>
      <w:r>
        <w:rPr>
          <w:rFonts w:ascii="Times New Roman" w:eastAsia="Times New Roman" w:hAnsi="Times New Roman" w:cs="Times New Roman"/>
          <w:bCs/>
          <w:sz w:val="28"/>
          <w:szCs w:val="28"/>
          <w:lang w:eastAsia="x-none"/>
        </w:rPr>
        <w:t>/</w:t>
      </w:r>
      <w:r w:rsidRPr="006652FE">
        <w:rPr>
          <w:rFonts w:ascii="Times New Roman" w:eastAsia="Times New Roman" w:hAnsi="Times New Roman" w:cs="Times New Roman"/>
          <w:bCs/>
          <w:sz w:val="28"/>
          <w:szCs w:val="28"/>
          <w:lang w:eastAsia="x-none"/>
        </w:rPr>
        <w:t xml:space="preserve">2011 quy định việc phối hợp giữa Bộ Công an với Bộ Quốc phòng trong tổ chức thực hiện công tác phòng cháy và chữa cháy đối với cơ sở quốc phòng </w:t>
      </w:r>
      <w:r>
        <w:rPr>
          <w:rFonts w:ascii="Times New Roman" w:eastAsia="Times New Roman" w:hAnsi="Times New Roman" w:cs="Times New Roman"/>
          <w:bCs/>
          <w:sz w:val="28"/>
          <w:szCs w:val="28"/>
          <w:lang w:eastAsia="x-none"/>
        </w:rPr>
        <w:t>hết hiệu lực từ ngày Nghị định số 105/2025/NĐ-CP có hiệu lực thi hành.</w:t>
      </w:r>
    </w:p>
    <w:p w14:paraId="69982F4B" w14:textId="77777777" w:rsidR="00497C29"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sidRPr="00FB0050">
        <w:rPr>
          <w:rFonts w:ascii="Times New Roman" w:eastAsia="Times New Roman" w:hAnsi="Times New Roman" w:cs="Times New Roman"/>
          <w:b/>
          <w:spacing w:val="-2"/>
          <w:sz w:val="28"/>
          <w:szCs w:val="28"/>
          <w:lang w:eastAsia="x-none"/>
        </w:rPr>
        <w:t>2</w:t>
      </w:r>
      <w:r>
        <w:rPr>
          <w:rFonts w:ascii="Times New Roman" w:eastAsia="Times New Roman" w:hAnsi="Times New Roman" w:cs="Times New Roman"/>
          <w:b/>
          <w:spacing w:val="-2"/>
          <w:sz w:val="28"/>
          <w:szCs w:val="28"/>
          <w:lang w:eastAsia="x-none"/>
        </w:rPr>
        <w:t>0</w:t>
      </w:r>
      <w:r w:rsidRPr="00FB0050">
        <w:rPr>
          <w:rFonts w:ascii="Times New Roman" w:eastAsia="Times New Roman" w:hAnsi="Times New Roman" w:cs="Times New Roman"/>
          <w:b/>
          <w:spacing w:val="-2"/>
          <w:sz w:val="28"/>
          <w:szCs w:val="28"/>
          <w:lang w:eastAsia="x-none"/>
        </w:rPr>
        <w:t>. Quy định chuyển tiếp về kiểm định phương tiện PCCC, CNCH;</w:t>
      </w:r>
    </w:p>
    <w:p w14:paraId="0E5B44B0" w14:textId="77777777" w:rsidR="00497C29" w:rsidRPr="000350A8" w:rsidRDefault="00497C29" w:rsidP="007D64EB">
      <w:pPr>
        <w:spacing w:before="120" w:after="0" w:line="264" w:lineRule="auto"/>
        <w:ind w:firstLine="709"/>
        <w:jc w:val="both"/>
        <w:rPr>
          <w:rStyle w:val="Vnbnnidung"/>
          <w:bCs/>
          <w:color w:val="000000" w:themeColor="text1"/>
          <w:sz w:val="28"/>
          <w:szCs w:val="28"/>
        </w:rPr>
      </w:pPr>
      <w:r w:rsidRPr="000350A8">
        <w:rPr>
          <w:rFonts w:ascii="Times New Roman" w:eastAsia="Times New Roman" w:hAnsi="Times New Roman" w:cs="Times New Roman"/>
          <w:bCs/>
          <w:spacing w:val="-2"/>
          <w:sz w:val="28"/>
          <w:szCs w:val="28"/>
          <w:lang w:eastAsia="x-none"/>
        </w:rPr>
        <w:t xml:space="preserve">Để bảo đảm thực hiện việc quản lý phương tiện PCCC, CNCH không bị gián đoạn, Nghị định cho phép tiếp tục thực hiện việc </w:t>
      </w:r>
      <w:r w:rsidRPr="000350A8">
        <w:rPr>
          <w:rStyle w:val="Vnbnnidung"/>
          <w:bCs/>
          <w:color w:val="000000" w:themeColor="text1"/>
          <w:sz w:val="28"/>
          <w:szCs w:val="28"/>
        </w:rPr>
        <w:t xml:space="preserve">cấp Giấy chứng nhận kiểm định phương tiện </w:t>
      </w:r>
      <w:r>
        <w:rPr>
          <w:rStyle w:val="Vnbnnidung"/>
          <w:bCs/>
          <w:color w:val="000000" w:themeColor="text1"/>
          <w:sz w:val="28"/>
          <w:szCs w:val="28"/>
        </w:rPr>
        <w:t>PCCC</w:t>
      </w:r>
      <w:r w:rsidRPr="000350A8">
        <w:rPr>
          <w:rStyle w:val="Vnbnnidung"/>
          <w:bCs/>
          <w:color w:val="000000" w:themeColor="text1"/>
          <w:sz w:val="28"/>
          <w:szCs w:val="28"/>
        </w:rPr>
        <w:t xml:space="preserve">, quản lý, sử dụng tem kiểm định phương tiện </w:t>
      </w:r>
      <w:r>
        <w:rPr>
          <w:rStyle w:val="Vnbnnidung"/>
          <w:bCs/>
          <w:color w:val="000000" w:themeColor="text1"/>
          <w:sz w:val="28"/>
          <w:szCs w:val="28"/>
        </w:rPr>
        <w:t>PCCC</w:t>
      </w:r>
      <w:r w:rsidRPr="000350A8">
        <w:rPr>
          <w:rStyle w:val="Vnbnnidung"/>
          <w:bCs/>
          <w:color w:val="000000" w:themeColor="text1"/>
          <w:sz w:val="28"/>
          <w:szCs w:val="28"/>
        </w:rPr>
        <w:t xml:space="preserve"> được tiếp tục thực hiện đến hết ngày 30/6/2026</w:t>
      </w:r>
      <w:r>
        <w:rPr>
          <w:rStyle w:val="Vnbnnidung"/>
          <w:bCs/>
          <w:color w:val="000000" w:themeColor="text1"/>
          <w:sz w:val="28"/>
          <w:szCs w:val="28"/>
        </w:rPr>
        <w:t xml:space="preserve">. Trình tự, thủ tục tiếp tục được thực hiện theo quy định của pháp luật hiện hành, riêng các cơ sở thực hiện kiểm định phương tiện PCCC thì không yêu cầu phải có Giấy xác nhận đủ điều kiện kinh doanh dịch vụ PCCC do cơ quan Công an cấp. </w:t>
      </w:r>
    </w:p>
    <w:p w14:paraId="5E66D1C0" w14:textId="77777777" w:rsidR="00497C29" w:rsidRPr="00FB0050" w:rsidRDefault="00497C29" w:rsidP="007D64EB">
      <w:pPr>
        <w:spacing w:before="120" w:after="0" w:line="264" w:lineRule="auto"/>
        <w:ind w:firstLine="709"/>
        <w:jc w:val="both"/>
        <w:rPr>
          <w:rFonts w:ascii="Times New Roman" w:eastAsia="Times New Roman" w:hAnsi="Times New Roman" w:cs="Times New Roman"/>
          <w:b/>
          <w:spacing w:val="-2"/>
          <w:sz w:val="28"/>
          <w:szCs w:val="28"/>
          <w:lang w:eastAsia="x-none"/>
        </w:rPr>
      </w:pPr>
      <w:r>
        <w:rPr>
          <w:rFonts w:ascii="Times New Roman" w:eastAsia="Times New Roman" w:hAnsi="Times New Roman" w:cs="Times New Roman"/>
          <w:b/>
          <w:spacing w:val="-2"/>
          <w:sz w:val="28"/>
          <w:szCs w:val="28"/>
          <w:lang w:eastAsia="x-none"/>
        </w:rPr>
        <w:t>21. L</w:t>
      </w:r>
      <w:r w:rsidRPr="00FB0050">
        <w:rPr>
          <w:rFonts w:ascii="Times New Roman" w:eastAsia="Times New Roman" w:hAnsi="Times New Roman" w:cs="Times New Roman"/>
          <w:b/>
          <w:spacing w:val="-2"/>
          <w:sz w:val="28"/>
          <w:szCs w:val="28"/>
          <w:lang w:eastAsia="x-none"/>
        </w:rPr>
        <w:t>ộ trình xử lý cơ sở không bảo đảm yêu cầu về phòng cháy và chữa cháy và không có khả năng khắc phục theo các tiêu chuẩn, quy chuẩn kỹ thuật tại thời điểm đưa vào hoạt động đến trước ngày Luật PCCC và CNCH có hiệu lực thi hành</w:t>
      </w:r>
    </w:p>
    <w:p w14:paraId="2989AD56" w14:textId="77777777" w:rsidR="00497C29" w:rsidRPr="000350A8" w:rsidRDefault="00497C29" w:rsidP="007D64EB">
      <w:pPr>
        <w:spacing w:before="120" w:after="0" w:line="264" w:lineRule="auto"/>
        <w:ind w:firstLine="567"/>
        <w:jc w:val="both"/>
        <w:rPr>
          <w:rFonts w:ascii="Times New Roman" w:hAnsi="Times New Roman" w:cs="Times New Roman"/>
          <w:bCs/>
          <w:color w:val="000000" w:themeColor="text1"/>
          <w:sz w:val="28"/>
          <w:szCs w:val="28"/>
        </w:rPr>
      </w:pPr>
      <w:r w:rsidRPr="000350A8">
        <w:rPr>
          <w:rFonts w:ascii="Times New Roman" w:eastAsia="Times New Roman" w:hAnsi="Times New Roman" w:cs="Times New Roman"/>
          <w:bCs/>
          <w:spacing w:val="-2"/>
          <w:sz w:val="28"/>
          <w:szCs w:val="28"/>
          <w:lang w:eastAsia="x-none"/>
        </w:rPr>
        <w:t xml:space="preserve"> </w:t>
      </w:r>
      <w:r w:rsidRPr="000350A8">
        <w:rPr>
          <w:rFonts w:ascii="Times New Roman" w:hAnsi="Times New Roman" w:cs="Times New Roman"/>
          <w:bCs/>
          <w:color w:val="000000" w:themeColor="text1"/>
          <w:sz w:val="28"/>
          <w:szCs w:val="28"/>
        </w:rPr>
        <w:t xml:space="preserve">Nghị định quy định cụ thể về lộ trình xử lý các cơ sở không bảo đảm yêu yêu cầu về PCCC theo các tiêu chí quy định tại khoản 1 Điều 16 Luật PCCC và </w:t>
      </w:r>
      <w:r w:rsidRPr="000350A8">
        <w:rPr>
          <w:rFonts w:ascii="Times New Roman" w:hAnsi="Times New Roman" w:cs="Times New Roman"/>
          <w:bCs/>
          <w:color w:val="000000" w:themeColor="text1"/>
          <w:sz w:val="28"/>
          <w:szCs w:val="28"/>
        </w:rPr>
        <w:lastRenderedPageBreak/>
        <w:t>CNCH và không có khả năng khắc phục (gồm:</w:t>
      </w:r>
      <w:r w:rsidRPr="000350A8">
        <w:rPr>
          <w:rFonts w:ascii="Times New Roman" w:hAnsi="Times New Roman" w:cs="Times New Roman"/>
          <w:sz w:val="28"/>
          <w:szCs w:val="28"/>
        </w:rPr>
        <w:t xml:space="preserve"> k</w:t>
      </w:r>
      <w:r w:rsidRPr="000350A8">
        <w:rPr>
          <w:rFonts w:ascii="Times New Roman" w:hAnsi="Times New Roman" w:cs="Times New Roman"/>
          <w:bCs/>
          <w:color w:val="000000" w:themeColor="text1"/>
          <w:sz w:val="28"/>
          <w:szCs w:val="28"/>
        </w:rPr>
        <w:t>hoảng cách PCCC; đường bộ, bãi đỗ, khoảng trống phục vụ hoạt động PCCC, CNCH; thoát nạn; bậc chịu lửa, ngăn cháy, chống cháy lan; chống khói; hệ thống điện phục vụ PCCC; phương tiện, hệ thống PCCC).</w:t>
      </w:r>
      <w:r>
        <w:rPr>
          <w:rFonts w:ascii="Times New Roman" w:hAnsi="Times New Roman" w:cs="Times New Roman"/>
          <w:bCs/>
          <w:color w:val="000000" w:themeColor="text1"/>
          <w:sz w:val="28"/>
          <w:szCs w:val="28"/>
        </w:rPr>
        <w:t xml:space="preserve"> Lộ trình cụ thể như sau:</w:t>
      </w:r>
    </w:p>
    <w:p w14:paraId="21CB7604" w14:textId="77777777" w:rsidR="00497C29" w:rsidRDefault="00497C29" w:rsidP="007D64EB">
      <w:pPr>
        <w:spacing w:before="120" w:after="0" w:line="264" w:lineRule="auto"/>
        <w:ind w:firstLine="567"/>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 </w:t>
      </w:r>
      <w:r w:rsidRPr="00EA5BB1">
        <w:rPr>
          <w:rFonts w:ascii="Times New Roman" w:hAnsi="Times New Roman" w:cs="Times New Roman"/>
          <w:bCs/>
          <w:color w:val="000000" w:themeColor="text1"/>
          <w:sz w:val="28"/>
          <w:szCs w:val="28"/>
        </w:rPr>
        <w:t>Chậm nhất đến ngày 01</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01</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 xml:space="preserve">2026, Ủy ban nhân dân cấp tỉnh hoàn thành việc phân loại, lập và công bố danh sách cơ sở không bảo đảm yêu cầu về </w:t>
      </w:r>
      <w:r>
        <w:rPr>
          <w:rFonts w:ascii="Times New Roman" w:hAnsi="Times New Roman" w:cs="Times New Roman"/>
          <w:bCs/>
          <w:color w:val="000000" w:themeColor="text1"/>
          <w:sz w:val="28"/>
          <w:szCs w:val="28"/>
        </w:rPr>
        <w:t>PCCC;</w:t>
      </w:r>
    </w:p>
    <w:p w14:paraId="157B2CA8" w14:textId="77777777" w:rsidR="00497C29" w:rsidRPr="00EA5BB1" w:rsidRDefault="00497C29" w:rsidP="007D64EB">
      <w:pPr>
        <w:spacing w:before="120" w:after="0" w:line="264" w:lineRule="auto"/>
        <w:ind w:firstLine="567"/>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 </w:t>
      </w:r>
      <w:r w:rsidRPr="00EA5BB1">
        <w:rPr>
          <w:rFonts w:ascii="Times New Roman" w:hAnsi="Times New Roman" w:cs="Times New Roman"/>
          <w:bCs/>
          <w:color w:val="000000" w:themeColor="text1"/>
          <w:sz w:val="28"/>
          <w:szCs w:val="28"/>
        </w:rPr>
        <w:t>Chậm nhất đến ngày 01</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7</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 xml:space="preserve">2026, các bộ quản lý công trình xây dựng chuyên ngành có trách nhiệm </w:t>
      </w:r>
      <w:r w:rsidRPr="00EA5BB1">
        <w:rPr>
          <w:rFonts w:ascii="Times New Roman" w:hAnsi="Times New Roman" w:cs="Times New Roman"/>
          <w:bCs/>
          <w:color w:val="000000" w:themeColor="text1"/>
          <w:spacing w:val="-6"/>
          <w:sz w:val="28"/>
          <w:szCs w:val="28"/>
        </w:rPr>
        <w:t>chủ trì, phối hợp với Bộ Công an</w:t>
      </w:r>
      <w:r>
        <w:rPr>
          <w:rFonts w:ascii="Times New Roman" w:hAnsi="Times New Roman" w:cs="Times New Roman"/>
          <w:bCs/>
          <w:color w:val="000000" w:themeColor="text1"/>
          <w:spacing w:val="-6"/>
          <w:sz w:val="28"/>
          <w:szCs w:val="28"/>
        </w:rPr>
        <w:t xml:space="preserve"> </w:t>
      </w:r>
      <w:r w:rsidRPr="00B713FF">
        <w:rPr>
          <w:rFonts w:ascii="Times New Roman" w:hAnsi="Times New Roman" w:cs="Times New Roman"/>
          <w:bCs/>
          <w:color w:val="000000" w:themeColor="text1"/>
          <w:spacing w:val="-6"/>
          <w:sz w:val="28"/>
          <w:szCs w:val="28"/>
        </w:rPr>
        <w:t xml:space="preserve">quy định về phương tiện, thiết bị </w:t>
      </w:r>
      <w:r>
        <w:rPr>
          <w:rFonts w:ascii="Times New Roman" w:hAnsi="Times New Roman" w:cs="Times New Roman"/>
          <w:bCs/>
          <w:color w:val="000000" w:themeColor="text1"/>
          <w:spacing w:val="-6"/>
          <w:sz w:val="28"/>
          <w:szCs w:val="28"/>
        </w:rPr>
        <w:t>PCCC</w:t>
      </w:r>
      <w:r w:rsidRPr="00B713FF">
        <w:rPr>
          <w:rFonts w:ascii="Times New Roman" w:hAnsi="Times New Roman" w:cs="Times New Roman"/>
          <w:bCs/>
          <w:color w:val="000000" w:themeColor="text1"/>
          <w:spacing w:val="-6"/>
          <w:sz w:val="28"/>
          <w:szCs w:val="28"/>
        </w:rPr>
        <w:t xml:space="preserve"> và giải pháp kỹ thuật nâng cao an toàn </w:t>
      </w:r>
      <w:r>
        <w:rPr>
          <w:rFonts w:ascii="Times New Roman" w:hAnsi="Times New Roman" w:cs="Times New Roman"/>
          <w:bCs/>
          <w:color w:val="000000" w:themeColor="text1"/>
          <w:spacing w:val="-6"/>
          <w:sz w:val="28"/>
          <w:szCs w:val="28"/>
        </w:rPr>
        <w:t>PCCC</w:t>
      </w:r>
      <w:r w:rsidRPr="00B713FF">
        <w:rPr>
          <w:rFonts w:ascii="Times New Roman" w:hAnsi="Times New Roman" w:cs="Times New Roman"/>
          <w:bCs/>
          <w:color w:val="000000" w:themeColor="text1"/>
          <w:spacing w:val="-6"/>
          <w:sz w:val="28"/>
          <w:szCs w:val="28"/>
        </w:rPr>
        <w:t xml:space="preserve"> cho các công trình </w:t>
      </w:r>
      <w:r>
        <w:rPr>
          <w:rFonts w:ascii="Times New Roman" w:hAnsi="Times New Roman" w:cs="Times New Roman"/>
          <w:bCs/>
          <w:color w:val="000000" w:themeColor="text1"/>
          <w:spacing w:val="-6"/>
          <w:sz w:val="28"/>
          <w:szCs w:val="28"/>
        </w:rPr>
        <w:t>này</w:t>
      </w:r>
      <w:r w:rsidRPr="00EA5BB1">
        <w:rPr>
          <w:rFonts w:ascii="Times New Roman" w:hAnsi="Times New Roman" w:cs="Times New Roman"/>
          <w:bCs/>
          <w:color w:val="000000" w:themeColor="text1"/>
          <w:sz w:val="28"/>
          <w:szCs w:val="28"/>
        </w:rPr>
        <w:t>.</w:t>
      </w:r>
    </w:p>
    <w:p w14:paraId="316CDB29" w14:textId="77777777" w:rsidR="00497C29" w:rsidRPr="00EA5BB1" w:rsidRDefault="00497C29" w:rsidP="007D64EB">
      <w:pPr>
        <w:spacing w:before="120" w:after="0" w:line="264" w:lineRule="auto"/>
        <w:ind w:firstLine="567"/>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 xml:space="preserve"> Chậm nhất đến ngày 01</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7</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 xml:space="preserve">2028, cơ sở thuộc danh sách công bố của Ủy ban nhân dân cấp tỉnh phải hoàn thành </w:t>
      </w:r>
      <w:r>
        <w:rPr>
          <w:rFonts w:ascii="Times New Roman" w:hAnsi="Times New Roman" w:cs="Times New Roman"/>
          <w:bCs/>
          <w:color w:val="000000" w:themeColor="text1"/>
          <w:sz w:val="28"/>
          <w:szCs w:val="28"/>
        </w:rPr>
        <w:t>việc khắc phục</w:t>
      </w:r>
      <w:r w:rsidRPr="00EA5BB1">
        <w:rPr>
          <w:rFonts w:ascii="Times New Roman" w:hAnsi="Times New Roman" w:cs="Times New Roman"/>
          <w:bCs/>
          <w:color w:val="000000" w:themeColor="text1"/>
          <w:sz w:val="28"/>
          <w:szCs w:val="28"/>
        </w:rPr>
        <w:t>. Đối với cơ sở không thể áp dụng được giải pháp kỹ thuật tương ứng do các bộ quản lý công trình xây dựng chuyên ngành ban hành thì sau ngày 01</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7</w:t>
      </w:r>
      <w:r>
        <w:rPr>
          <w:rFonts w:ascii="Times New Roman" w:hAnsi="Times New Roman" w:cs="Times New Roman"/>
          <w:bCs/>
          <w:color w:val="000000" w:themeColor="text1"/>
          <w:sz w:val="28"/>
          <w:szCs w:val="28"/>
        </w:rPr>
        <w:t>/</w:t>
      </w:r>
      <w:r w:rsidRPr="00EA5BB1">
        <w:rPr>
          <w:rFonts w:ascii="Times New Roman" w:hAnsi="Times New Roman" w:cs="Times New Roman"/>
          <w:bCs/>
          <w:color w:val="000000" w:themeColor="text1"/>
          <w:sz w:val="28"/>
          <w:szCs w:val="28"/>
        </w:rPr>
        <w:t>2028 phải chuyển đổi công năng phù hợp với quy mô, tính chất hoạt động của cơ sở.</w:t>
      </w:r>
    </w:p>
    <w:p w14:paraId="0ED03475" w14:textId="5EFBD78A" w:rsidR="00722971" w:rsidRDefault="00497C29" w:rsidP="007D64EB">
      <w:pPr>
        <w:spacing w:before="120" w:after="0" w:line="264" w:lineRule="auto"/>
        <w:ind w:firstLine="567"/>
        <w:jc w:val="both"/>
        <w:rPr>
          <w:rFonts w:ascii="Times New Roman" w:eastAsia="Times New Roman" w:hAnsi="Times New Roman" w:cs="Times New Roman"/>
          <w:bCs/>
          <w:spacing w:val="-2"/>
          <w:sz w:val="28"/>
          <w:szCs w:val="28"/>
          <w:lang w:eastAsia="x-none"/>
        </w:rPr>
      </w:pPr>
      <w:r w:rsidRPr="00EA7EAF">
        <w:rPr>
          <w:rFonts w:ascii="Times New Roman" w:eastAsia="Times New Roman" w:hAnsi="Times New Roman" w:cs="Times New Roman"/>
          <w:b/>
          <w:spacing w:val="-2"/>
          <w:sz w:val="28"/>
          <w:szCs w:val="28"/>
          <w:lang w:eastAsia="x-none"/>
        </w:rPr>
        <w:t>2</w:t>
      </w:r>
      <w:r>
        <w:rPr>
          <w:rFonts w:ascii="Times New Roman" w:eastAsia="Times New Roman" w:hAnsi="Times New Roman" w:cs="Times New Roman"/>
          <w:b/>
          <w:spacing w:val="-2"/>
          <w:sz w:val="28"/>
          <w:szCs w:val="28"/>
          <w:lang w:eastAsia="x-none"/>
        </w:rPr>
        <w:t>2</w:t>
      </w:r>
      <w:r w:rsidRPr="00EA7EAF">
        <w:rPr>
          <w:rFonts w:ascii="Times New Roman" w:eastAsia="Times New Roman" w:hAnsi="Times New Roman" w:cs="Times New Roman"/>
          <w:b/>
          <w:spacing w:val="-2"/>
          <w:sz w:val="28"/>
          <w:szCs w:val="28"/>
          <w:lang w:eastAsia="x-none"/>
        </w:rPr>
        <w:t>. Về cải cách thủ tục hành chính:</w:t>
      </w:r>
      <w:r w:rsidRPr="000C7A28">
        <w:rPr>
          <w:rFonts w:ascii="Times New Roman" w:eastAsia="Times New Roman" w:hAnsi="Times New Roman" w:cs="Times New Roman"/>
          <w:bCs/>
          <w:spacing w:val="-2"/>
          <w:sz w:val="28"/>
          <w:szCs w:val="28"/>
          <w:lang w:eastAsia="x-none"/>
        </w:rPr>
        <w:t xml:space="preserve"> so với quy định hiện hành, Nghị định đã bãi bỏ các thủ tục hành chính liên quan đến kinh doanh dịch vụ PCCC, cấp phép vận chuyển hàng nguy hiểm cháy, nổ; phục hồi hoạt động của cơ sở; phê duyệt phương án chữa cháy của cơ sở; cấp chứng nhận huấn luyện nghiệp vụ về PCCC và CNCH nhằm tạo điều kiện thông thoáng cho cơ sở, doanh nghiệp, tăng cường chế độ tự chủ và tự chịu trách nhiệm dưới sự kiểm tra giám sát quản lý của cơ quan nhà nước, theo đúng chủ trương của Đảng về việc “đẩy mạnh xã hội hóa công tác PCCC”, khuyến khích cá nhân, tổ chức tham</w:t>
      </w:r>
      <w:r>
        <w:rPr>
          <w:rFonts w:ascii="Times New Roman" w:eastAsia="Times New Roman" w:hAnsi="Times New Roman" w:cs="Times New Roman"/>
          <w:bCs/>
          <w:spacing w:val="-2"/>
          <w:sz w:val="28"/>
          <w:szCs w:val="28"/>
          <w:lang w:eastAsia="x-none"/>
        </w:rPr>
        <w:t xml:space="preserve"> gia các hoạt động PCCC và CNCH.</w:t>
      </w:r>
    </w:p>
    <w:p w14:paraId="5DF1B8D2" w14:textId="0A69EBEA" w:rsidR="00130361" w:rsidRPr="00130361" w:rsidRDefault="00DA0366" w:rsidP="007D64EB">
      <w:pPr>
        <w:spacing w:before="120" w:after="0" w:line="264" w:lineRule="auto"/>
        <w:ind w:firstLine="709"/>
        <w:jc w:val="both"/>
        <w:rPr>
          <w:rFonts w:ascii="Times New Roman" w:eastAsia="Times New Roman" w:hAnsi="Times New Roman" w:cs="Times New Roman"/>
          <w:bCs/>
          <w:spacing w:val="-2"/>
          <w:sz w:val="28"/>
          <w:szCs w:val="28"/>
          <w:lang w:val="en-US" w:eastAsia="x-none"/>
        </w:rPr>
      </w:pPr>
      <w:r>
        <w:rPr>
          <w:rFonts w:ascii="Times New Roman" w:eastAsia="Times New Roman" w:hAnsi="Times New Roman" w:cs="Times New Roman"/>
          <w:b/>
          <w:bCs/>
          <w:sz w:val="28"/>
          <w:szCs w:val="28"/>
          <w:lang w:val="en-US"/>
        </w:rPr>
        <w:t>III</w:t>
      </w:r>
      <w:r w:rsidR="00130361" w:rsidRPr="007A7BF1">
        <w:rPr>
          <w:rFonts w:ascii="Times New Roman" w:eastAsia="Times New Roman" w:hAnsi="Times New Roman" w:cs="Times New Roman"/>
          <w:b/>
          <w:bCs/>
          <w:sz w:val="28"/>
          <w:szCs w:val="28"/>
        </w:rPr>
        <w:t xml:space="preserve">. </w:t>
      </w:r>
      <w:r w:rsidR="00130361">
        <w:rPr>
          <w:rFonts w:ascii="Times New Roman" w:eastAsia="Times New Roman" w:hAnsi="Times New Roman" w:cs="Times New Roman"/>
          <w:b/>
          <w:bCs/>
          <w:sz w:val="28"/>
          <w:szCs w:val="28"/>
          <w:lang w:val="en-US"/>
        </w:rPr>
        <w:t>MỘT SỐ ĐIỂM MỚI CỦA</w:t>
      </w:r>
      <w:r w:rsidR="00130361" w:rsidRPr="007A7BF1">
        <w:rPr>
          <w:rFonts w:ascii="Times New Roman" w:eastAsia="Times New Roman" w:hAnsi="Times New Roman" w:cs="Times New Roman"/>
          <w:b/>
          <w:bCs/>
          <w:sz w:val="28"/>
          <w:szCs w:val="28"/>
        </w:rPr>
        <w:t xml:space="preserve"> </w:t>
      </w:r>
      <w:r w:rsidR="00130361">
        <w:rPr>
          <w:rFonts w:ascii="Times New Roman" w:eastAsia="Times New Roman" w:hAnsi="Times New Roman" w:cs="Times New Roman"/>
          <w:b/>
          <w:bCs/>
          <w:sz w:val="28"/>
          <w:szCs w:val="28"/>
        </w:rPr>
        <w:t>THÔNG TƯ SỐ 36/2025/TT-BCA</w:t>
      </w:r>
      <w:r w:rsidR="00130361" w:rsidRPr="007A7BF1">
        <w:rPr>
          <w:rFonts w:ascii="Times New Roman" w:eastAsia="Times New Roman" w:hAnsi="Times New Roman" w:cs="Times New Roman"/>
          <w:b/>
          <w:bCs/>
          <w:sz w:val="28"/>
          <w:szCs w:val="28"/>
        </w:rPr>
        <w:t xml:space="preserve"> CỦA </w:t>
      </w:r>
      <w:r w:rsidR="00130361">
        <w:rPr>
          <w:rFonts w:ascii="Times New Roman" w:eastAsia="Times New Roman" w:hAnsi="Times New Roman" w:cs="Times New Roman"/>
          <w:b/>
          <w:bCs/>
          <w:sz w:val="28"/>
          <w:szCs w:val="28"/>
        </w:rPr>
        <w:t>BỘ CÔNG AN</w:t>
      </w:r>
      <w:r w:rsidR="00130361" w:rsidRPr="007A7BF1">
        <w:rPr>
          <w:rFonts w:ascii="Times New Roman" w:eastAsia="Times New Roman" w:hAnsi="Times New Roman" w:cs="Times New Roman"/>
          <w:b/>
          <w:bCs/>
          <w:sz w:val="28"/>
          <w:szCs w:val="28"/>
        </w:rPr>
        <w:t xml:space="preserve"> </w:t>
      </w:r>
      <w:r w:rsidR="00130361">
        <w:rPr>
          <w:rFonts w:ascii="Times New Roman" w:eastAsia="Times New Roman" w:hAnsi="Times New Roman" w:cs="Times New Roman"/>
          <w:b/>
          <w:bCs/>
          <w:sz w:val="28"/>
          <w:szCs w:val="28"/>
          <w:lang w:val="en-US"/>
        </w:rPr>
        <w:t>TRIỂN KHAI THI HÀNH LUẬT PCCC VÀ CNCH VÀ NGHỊ ĐỊNH 105 CỦA CHÍNH PHỦ</w:t>
      </w:r>
    </w:p>
    <w:p w14:paraId="11CA59B1" w14:textId="73FD8D2D" w:rsidR="00130361" w:rsidRPr="0034280A" w:rsidRDefault="00130361"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Pr>
          <w:rFonts w:ascii="Times New Roman" w:eastAsia="Times New Roman" w:hAnsi="Times New Roman" w:cs="Times New Roman"/>
          <w:bCs/>
          <w:spacing w:val="-2"/>
          <w:sz w:val="28"/>
          <w:szCs w:val="28"/>
          <w:lang w:eastAsia="x-none"/>
        </w:rPr>
        <w:t xml:space="preserve">Thông tư số 36/2025/TT-BCA quy định chi tiết </w:t>
      </w:r>
      <w:r w:rsidRPr="00686BD0">
        <w:rPr>
          <w:rFonts w:ascii="Times New Roman" w:eastAsia="Times New Roman" w:hAnsi="Times New Roman" w:cs="Times New Roman"/>
          <w:bCs/>
          <w:spacing w:val="-2"/>
          <w:sz w:val="28"/>
          <w:szCs w:val="28"/>
          <w:lang w:eastAsia="x-none"/>
        </w:rPr>
        <w:t>một số điều</w:t>
      </w:r>
      <w:r>
        <w:rPr>
          <w:rFonts w:ascii="Times New Roman" w:eastAsia="Times New Roman" w:hAnsi="Times New Roman" w:cs="Times New Roman"/>
          <w:bCs/>
          <w:spacing w:val="-2"/>
          <w:sz w:val="28"/>
          <w:szCs w:val="28"/>
          <w:lang w:eastAsia="x-none"/>
        </w:rPr>
        <w:t xml:space="preserve"> của Luật PCCC và CNCH, </w:t>
      </w:r>
      <w:r w:rsidRPr="000C7A28">
        <w:rPr>
          <w:rFonts w:ascii="Times New Roman" w:eastAsia="Times New Roman" w:hAnsi="Times New Roman" w:cs="Times New Roman"/>
          <w:bCs/>
          <w:spacing w:val="-2"/>
          <w:sz w:val="28"/>
          <w:szCs w:val="28"/>
          <w:lang w:eastAsia="x-none"/>
        </w:rPr>
        <w:t xml:space="preserve">Nghị định </w:t>
      </w:r>
      <w:r>
        <w:rPr>
          <w:rFonts w:ascii="Times New Roman" w:eastAsia="Times New Roman" w:hAnsi="Times New Roman" w:cs="Times New Roman"/>
          <w:bCs/>
          <w:spacing w:val="-2"/>
          <w:sz w:val="28"/>
          <w:szCs w:val="28"/>
          <w:lang w:eastAsia="x-none"/>
        </w:rPr>
        <w:t xml:space="preserve">số 105/2025/NĐ-CP của Chính phủ </w:t>
      </w:r>
      <w:r w:rsidRPr="00686BD0">
        <w:rPr>
          <w:rFonts w:ascii="Times New Roman" w:eastAsia="Times New Roman" w:hAnsi="Times New Roman" w:cs="Times New Roman"/>
          <w:bCs/>
          <w:spacing w:val="-2"/>
          <w:sz w:val="28"/>
          <w:szCs w:val="28"/>
          <w:lang w:eastAsia="x-none"/>
        </w:rPr>
        <w:t xml:space="preserve">quy định chi tiết một số điều và biện pháp thi hành Luật </w:t>
      </w:r>
      <w:r w:rsidR="0034280A">
        <w:rPr>
          <w:rFonts w:ascii="Times New Roman" w:eastAsia="Times New Roman" w:hAnsi="Times New Roman" w:cs="Times New Roman"/>
          <w:bCs/>
          <w:spacing w:val="-2"/>
          <w:sz w:val="28"/>
          <w:szCs w:val="28"/>
          <w:lang w:eastAsia="x-none"/>
        </w:rPr>
        <w:t>PCCC và CNCH</w:t>
      </w:r>
      <w:r w:rsidR="0034280A">
        <w:rPr>
          <w:rFonts w:ascii="Times New Roman" w:eastAsia="Times New Roman" w:hAnsi="Times New Roman" w:cs="Times New Roman"/>
          <w:bCs/>
          <w:spacing w:val="-2"/>
          <w:sz w:val="28"/>
          <w:szCs w:val="28"/>
          <w:lang w:val="en-US" w:eastAsia="x-none"/>
        </w:rPr>
        <w:t xml:space="preserve"> </w:t>
      </w:r>
      <w:r w:rsidRPr="000C7A28">
        <w:rPr>
          <w:rFonts w:ascii="Times New Roman" w:eastAsia="Times New Roman" w:hAnsi="Times New Roman" w:cs="Times New Roman"/>
          <w:sz w:val="28"/>
          <w:szCs w:val="28"/>
          <w:lang w:eastAsia="zh-CN"/>
        </w:rPr>
        <w:t>gồm 0</w:t>
      </w:r>
      <w:r>
        <w:rPr>
          <w:rFonts w:ascii="Times New Roman" w:eastAsia="Times New Roman" w:hAnsi="Times New Roman" w:cs="Times New Roman"/>
          <w:sz w:val="28"/>
          <w:szCs w:val="28"/>
          <w:lang w:eastAsia="zh-CN"/>
        </w:rPr>
        <w:t xml:space="preserve">5 chương 15 Điều và 06 Phụ lục, </w:t>
      </w:r>
      <w:proofErr w:type="spellStart"/>
      <w:r w:rsidR="0034280A">
        <w:rPr>
          <w:rFonts w:ascii="Times New Roman" w:eastAsia="Times New Roman" w:hAnsi="Times New Roman" w:cs="Times New Roman"/>
          <w:sz w:val="28"/>
          <w:szCs w:val="28"/>
          <w:lang w:val="en-US" w:eastAsia="zh-CN"/>
        </w:rPr>
        <w:t>một</w:t>
      </w:r>
      <w:proofErr w:type="spellEnd"/>
      <w:r w:rsidR="0034280A">
        <w:rPr>
          <w:rFonts w:ascii="Times New Roman" w:eastAsia="Times New Roman" w:hAnsi="Times New Roman" w:cs="Times New Roman"/>
          <w:sz w:val="28"/>
          <w:szCs w:val="28"/>
          <w:lang w:val="en-US" w:eastAsia="zh-CN"/>
        </w:rPr>
        <w:t xml:space="preserve"> </w:t>
      </w:r>
      <w:proofErr w:type="spellStart"/>
      <w:r w:rsidR="0034280A">
        <w:rPr>
          <w:rFonts w:ascii="Times New Roman" w:eastAsia="Times New Roman" w:hAnsi="Times New Roman" w:cs="Times New Roman"/>
          <w:sz w:val="28"/>
          <w:szCs w:val="28"/>
          <w:lang w:val="en-US" w:eastAsia="zh-CN"/>
        </w:rPr>
        <w:t>số</w:t>
      </w:r>
      <w:proofErr w:type="spellEnd"/>
      <w:r w:rsidR="0034280A">
        <w:rPr>
          <w:rFonts w:ascii="Times New Roman" w:eastAsia="Times New Roman" w:hAnsi="Times New Roman" w:cs="Times New Roman"/>
          <w:sz w:val="28"/>
          <w:szCs w:val="28"/>
          <w:lang w:val="en-US" w:eastAsia="zh-CN"/>
        </w:rPr>
        <w:t xml:space="preserve"> </w:t>
      </w:r>
      <w:proofErr w:type="spellStart"/>
      <w:r w:rsidR="0034280A">
        <w:rPr>
          <w:rFonts w:ascii="Times New Roman" w:eastAsia="Times New Roman" w:hAnsi="Times New Roman" w:cs="Times New Roman"/>
          <w:sz w:val="28"/>
          <w:szCs w:val="28"/>
          <w:lang w:val="en-US" w:eastAsia="zh-CN"/>
        </w:rPr>
        <w:t>điểm</w:t>
      </w:r>
      <w:proofErr w:type="spellEnd"/>
      <w:r w:rsidR="0034280A">
        <w:rPr>
          <w:rFonts w:ascii="Times New Roman" w:eastAsia="Times New Roman" w:hAnsi="Times New Roman" w:cs="Times New Roman"/>
          <w:sz w:val="28"/>
          <w:szCs w:val="28"/>
          <w:lang w:val="en-US" w:eastAsia="zh-CN"/>
        </w:rPr>
        <w:t xml:space="preserve"> </w:t>
      </w:r>
      <w:proofErr w:type="spellStart"/>
      <w:r w:rsidR="001B0CDC">
        <w:rPr>
          <w:rFonts w:ascii="Times New Roman" w:eastAsia="Times New Roman" w:hAnsi="Times New Roman" w:cs="Times New Roman"/>
          <w:sz w:val="28"/>
          <w:szCs w:val="28"/>
          <w:lang w:val="en-US" w:eastAsia="zh-CN"/>
        </w:rPr>
        <w:t>cần</w:t>
      </w:r>
      <w:proofErr w:type="spellEnd"/>
      <w:r w:rsidR="001B0CDC">
        <w:rPr>
          <w:rFonts w:ascii="Times New Roman" w:eastAsia="Times New Roman" w:hAnsi="Times New Roman" w:cs="Times New Roman"/>
          <w:sz w:val="28"/>
          <w:szCs w:val="28"/>
          <w:lang w:val="en-US" w:eastAsia="zh-CN"/>
        </w:rPr>
        <w:t xml:space="preserve"> </w:t>
      </w:r>
      <w:proofErr w:type="spellStart"/>
      <w:r w:rsidR="001B0CDC">
        <w:rPr>
          <w:rFonts w:ascii="Times New Roman" w:eastAsia="Times New Roman" w:hAnsi="Times New Roman" w:cs="Times New Roman"/>
          <w:sz w:val="28"/>
          <w:szCs w:val="28"/>
          <w:lang w:val="en-US" w:eastAsia="zh-CN"/>
        </w:rPr>
        <w:t>lưu</w:t>
      </w:r>
      <w:proofErr w:type="spellEnd"/>
      <w:r w:rsidR="001B0CDC">
        <w:rPr>
          <w:rFonts w:ascii="Times New Roman" w:eastAsia="Times New Roman" w:hAnsi="Times New Roman" w:cs="Times New Roman"/>
          <w:sz w:val="28"/>
          <w:szCs w:val="28"/>
          <w:lang w:val="en-US" w:eastAsia="zh-CN"/>
        </w:rPr>
        <w:t xml:space="preserve"> ý:</w:t>
      </w:r>
      <w:r>
        <w:rPr>
          <w:rFonts w:ascii="Times New Roman" w:eastAsia="Times New Roman" w:hAnsi="Times New Roman" w:cs="Times New Roman"/>
          <w:sz w:val="28"/>
          <w:szCs w:val="28"/>
          <w:lang w:eastAsia="zh-CN"/>
        </w:rPr>
        <w:t xml:space="preserve"> </w:t>
      </w:r>
    </w:p>
    <w:p w14:paraId="10215B30" w14:textId="7BA2C886" w:rsidR="00130361" w:rsidRDefault="0034280A" w:rsidP="007D64EB">
      <w:pPr>
        <w:spacing w:before="120" w:after="0" w:line="264" w:lineRule="auto"/>
        <w:ind w:firstLine="709"/>
        <w:jc w:val="both"/>
        <w:rPr>
          <w:rFonts w:ascii="Times New Roman" w:eastAsia="Times New Roman" w:hAnsi="Times New Roman" w:cs="Times New Roman"/>
          <w:sz w:val="28"/>
          <w:szCs w:val="28"/>
          <w:lang w:eastAsia="zh-CN"/>
        </w:rPr>
      </w:pPr>
      <w:r w:rsidRPr="001B0CDC">
        <w:rPr>
          <w:rFonts w:ascii="Times New Roman" w:eastAsia="Times New Roman" w:hAnsi="Times New Roman" w:cs="Times New Roman"/>
          <w:b/>
          <w:sz w:val="28"/>
          <w:szCs w:val="28"/>
          <w:lang w:val="en-US" w:eastAsia="zh-CN"/>
        </w:rPr>
        <w:t>1.</w:t>
      </w:r>
      <w:r w:rsidR="00130361" w:rsidRPr="001B0CDC">
        <w:rPr>
          <w:rFonts w:ascii="Times New Roman" w:eastAsia="Times New Roman" w:hAnsi="Times New Roman" w:cs="Times New Roman"/>
          <w:b/>
          <w:sz w:val="28"/>
          <w:szCs w:val="28"/>
          <w:lang w:eastAsia="zh-CN"/>
        </w:rPr>
        <w:t xml:space="preserve"> </w:t>
      </w:r>
      <w:r w:rsidR="001B0CDC">
        <w:rPr>
          <w:rFonts w:ascii="Times New Roman" w:eastAsia="Times New Roman" w:hAnsi="Times New Roman" w:cs="Times New Roman"/>
          <w:sz w:val="28"/>
          <w:szCs w:val="28"/>
          <w:lang w:val="en-US" w:eastAsia="zh-CN"/>
        </w:rPr>
        <w:t xml:space="preserve">Quy </w:t>
      </w:r>
      <w:proofErr w:type="spellStart"/>
      <w:r w:rsidR="001B0CDC">
        <w:rPr>
          <w:rFonts w:ascii="Times New Roman" w:eastAsia="Times New Roman" w:hAnsi="Times New Roman" w:cs="Times New Roman"/>
          <w:sz w:val="28"/>
          <w:szCs w:val="28"/>
          <w:lang w:val="en-US" w:eastAsia="zh-CN"/>
        </w:rPr>
        <w:t>định</w:t>
      </w:r>
      <w:proofErr w:type="spellEnd"/>
      <w:r w:rsidR="00130361" w:rsidRPr="001E646C">
        <w:rPr>
          <w:rFonts w:ascii="Times New Roman" w:eastAsia="Times New Roman" w:hAnsi="Times New Roman" w:cs="Times New Roman"/>
          <w:sz w:val="28"/>
          <w:szCs w:val="28"/>
          <w:lang w:eastAsia="zh-CN"/>
        </w:rPr>
        <w:t xml:space="preserve"> danh mục, số lượng phương tiện </w:t>
      </w:r>
      <w:r w:rsidR="00130361">
        <w:rPr>
          <w:rFonts w:ascii="Times New Roman" w:eastAsia="Times New Roman" w:hAnsi="Times New Roman" w:cs="Times New Roman"/>
          <w:sz w:val="28"/>
          <w:szCs w:val="28"/>
          <w:lang w:eastAsia="zh-CN"/>
        </w:rPr>
        <w:t>PCCC, CNCH</w:t>
      </w:r>
      <w:r w:rsidR="00130361" w:rsidRPr="00EA7EAF">
        <w:rPr>
          <w:rFonts w:ascii="Times New Roman" w:eastAsia="Times New Roman" w:hAnsi="Times New Roman" w:cs="Times New Roman"/>
          <w:sz w:val="28"/>
          <w:szCs w:val="28"/>
          <w:lang w:eastAsia="zh-CN"/>
        </w:rPr>
        <w:t xml:space="preserve"> cho lực lượng dân phòng, lực lượng </w:t>
      </w:r>
      <w:r w:rsidR="00130361">
        <w:rPr>
          <w:rFonts w:ascii="Times New Roman" w:eastAsia="Times New Roman" w:hAnsi="Times New Roman" w:cs="Times New Roman"/>
          <w:sz w:val="28"/>
          <w:szCs w:val="28"/>
          <w:lang w:eastAsia="zh-CN"/>
        </w:rPr>
        <w:t>PCCC</w:t>
      </w:r>
      <w:r w:rsidR="00130361" w:rsidRPr="00EA7EAF">
        <w:rPr>
          <w:rFonts w:ascii="Times New Roman" w:eastAsia="Times New Roman" w:hAnsi="Times New Roman" w:cs="Times New Roman"/>
          <w:sz w:val="28"/>
          <w:szCs w:val="28"/>
          <w:lang w:eastAsia="zh-CN"/>
        </w:rPr>
        <w:t xml:space="preserve"> cơ sở, lực lượng </w:t>
      </w:r>
      <w:r w:rsidR="00130361">
        <w:rPr>
          <w:rFonts w:ascii="Times New Roman" w:eastAsia="Times New Roman" w:hAnsi="Times New Roman" w:cs="Times New Roman"/>
          <w:sz w:val="28"/>
          <w:szCs w:val="28"/>
          <w:lang w:eastAsia="zh-CN"/>
        </w:rPr>
        <w:t>PCCC</w:t>
      </w:r>
      <w:r w:rsidR="00130361" w:rsidRPr="00EA7EAF">
        <w:rPr>
          <w:rFonts w:ascii="Times New Roman" w:eastAsia="Times New Roman" w:hAnsi="Times New Roman" w:cs="Times New Roman"/>
          <w:sz w:val="28"/>
          <w:szCs w:val="28"/>
          <w:lang w:eastAsia="zh-CN"/>
        </w:rPr>
        <w:t xml:space="preserve"> chuyên ngành</w:t>
      </w:r>
      <w:r w:rsidR="00130361">
        <w:rPr>
          <w:rFonts w:ascii="Times New Roman" w:eastAsia="Times New Roman" w:hAnsi="Times New Roman" w:cs="Times New Roman"/>
          <w:sz w:val="28"/>
          <w:szCs w:val="28"/>
          <w:lang w:eastAsia="zh-CN"/>
        </w:rPr>
        <w:t xml:space="preserve"> để phù hợp, thống nhất với danh mục Phương tiện PCCC, CNCH quy định tại Phụ lục IV Nghị định số 105/2025/NĐ-CP của Chính phủ và các tiêu chuẩn, quy chuẩn về trang bị phương tiện PCCC, CNCH hiện hành.</w:t>
      </w:r>
    </w:p>
    <w:p w14:paraId="6AB40418" w14:textId="5566D709" w:rsidR="00130361" w:rsidRDefault="0034280A" w:rsidP="007D64EB">
      <w:pPr>
        <w:spacing w:before="120" w:after="0" w:line="264" w:lineRule="auto"/>
        <w:ind w:firstLine="709"/>
        <w:jc w:val="both"/>
        <w:rPr>
          <w:rFonts w:ascii="Times New Roman" w:eastAsia="Times New Roman" w:hAnsi="Times New Roman" w:cs="Times New Roman"/>
          <w:bCs/>
          <w:spacing w:val="-2"/>
          <w:sz w:val="28"/>
          <w:szCs w:val="28"/>
          <w:lang w:eastAsia="x-none"/>
        </w:rPr>
      </w:pPr>
      <w:r w:rsidRPr="001B0CDC">
        <w:rPr>
          <w:rFonts w:ascii="Times New Roman" w:eastAsia="Times New Roman" w:hAnsi="Times New Roman" w:cs="Times New Roman"/>
          <w:b/>
          <w:bCs/>
          <w:spacing w:val="-2"/>
          <w:sz w:val="28"/>
          <w:szCs w:val="28"/>
          <w:lang w:val="en-US" w:eastAsia="x-none"/>
        </w:rPr>
        <w:t>2.</w:t>
      </w:r>
      <w:r>
        <w:rPr>
          <w:rFonts w:ascii="Times New Roman" w:eastAsia="Times New Roman" w:hAnsi="Times New Roman" w:cs="Times New Roman"/>
          <w:bCs/>
          <w:spacing w:val="-2"/>
          <w:sz w:val="28"/>
          <w:szCs w:val="28"/>
          <w:lang w:val="en-US" w:eastAsia="x-none"/>
        </w:rPr>
        <w:t xml:space="preserve"> </w:t>
      </w:r>
      <w:r w:rsidR="001B0CDC">
        <w:rPr>
          <w:rFonts w:ascii="Times New Roman" w:eastAsia="Times New Roman" w:hAnsi="Times New Roman" w:cs="Times New Roman"/>
          <w:bCs/>
          <w:spacing w:val="-2"/>
          <w:sz w:val="28"/>
          <w:szCs w:val="28"/>
          <w:lang w:val="en-US" w:eastAsia="x-none"/>
        </w:rPr>
        <w:t>Q</w:t>
      </w:r>
      <w:r w:rsidR="00130361">
        <w:rPr>
          <w:rFonts w:ascii="Times New Roman" w:eastAsia="Times New Roman" w:hAnsi="Times New Roman" w:cs="Times New Roman"/>
          <w:bCs/>
          <w:spacing w:val="-2"/>
          <w:sz w:val="28"/>
          <w:szCs w:val="28"/>
          <w:lang w:eastAsia="x-none"/>
        </w:rPr>
        <w:t>uy định về chế độ b</w:t>
      </w:r>
      <w:r w:rsidR="00130361" w:rsidRPr="001E646C">
        <w:rPr>
          <w:rFonts w:ascii="Times New Roman" w:eastAsia="Times New Roman" w:hAnsi="Times New Roman" w:cs="Times New Roman"/>
          <w:bCs/>
          <w:spacing w:val="-2"/>
          <w:sz w:val="28"/>
          <w:szCs w:val="28"/>
          <w:lang w:eastAsia="x-none"/>
        </w:rPr>
        <w:t xml:space="preserve">ảo quản, bảo dưỡng phương tiện </w:t>
      </w:r>
      <w:r w:rsidR="00130361">
        <w:rPr>
          <w:rFonts w:ascii="Times New Roman" w:eastAsia="Times New Roman" w:hAnsi="Times New Roman" w:cs="Times New Roman"/>
          <w:sz w:val="28"/>
          <w:szCs w:val="28"/>
          <w:lang w:eastAsia="zh-CN"/>
        </w:rPr>
        <w:t>PCCC, CNCH. Theo đó, việc b</w:t>
      </w:r>
      <w:r w:rsidR="00130361" w:rsidRPr="001E646C">
        <w:rPr>
          <w:rFonts w:ascii="Times New Roman" w:eastAsia="Times New Roman" w:hAnsi="Times New Roman" w:cs="Times New Roman"/>
          <w:bCs/>
          <w:spacing w:val="-2"/>
          <w:sz w:val="28"/>
          <w:szCs w:val="28"/>
          <w:lang w:eastAsia="x-none"/>
        </w:rPr>
        <w:t xml:space="preserve">ảo quản, bảo dưỡng phương tiện </w:t>
      </w:r>
      <w:r w:rsidR="00130361">
        <w:rPr>
          <w:rFonts w:ascii="Times New Roman" w:eastAsia="Times New Roman" w:hAnsi="Times New Roman" w:cs="Times New Roman"/>
          <w:sz w:val="28"/>
          <w:szCs w:val="28"/>
          <w:lang w:eastAsia="zh-CN"/>
        </w:rPr>
        <w:t>PCCC, CNCH</w:t>
      </w:r>
      <w:r w:rsidR="00130361" w:rsidRPr="00EA7EAF">
        <w:rPr>
          <w:rFonts w:ascii="Times New Roman" w:eastAsia="Times New Roman" w:hAnsi="Times New Roman" w:cs="Times New Roman"/>
          <w:sz w:val="28"/>
          <w:szCs w:val="28"/>
          <w:lang w:eastAsia="zh-CN"/>
        </w:rPr>
        <w:t xml:space="preserve"> </w:t>
      </w:r>
      <w:r w:rsidR="00130361">
        <w:rPr>
          <w:rFonts w:ascii="Times New Roman" w:eastAsia="Times New Roman" w:hAnsi="Times New Roman" w:cs="Times New Roman"/>
          <w:bCs/>
          <w:spacing w:val="-2"/>
          <w:sz w:val="28"/>
          <w:szCs w:val="28"/>
          <w:lang w:eastAsia="x-none"/>
        </w:rPr>
        <w:t>sẽ</w:t>
      </w:r>
      <w:r w:rsidR="00130361" w:rsidRPr="001E646C">
        <w:rPr>
          <w:rFonts w:ascii="Times New Roman" w:eastAsia="Times New Roman" w:hAnsi="Times New Roman" w:cs="Times New Roman"/>
          <w:bCs/>
          <w:spacing w:val="-2"/>
          <w:sz w:val="28"/>
          <w:szCs w:val="28"/>
          <w:lang w:eastAsia="x-none"/>
        </w:rPr>
        <w:t xml:space="preserve"> do người đứng đầu cơ sở quyết định về thời gian, địa điểm thực hiện việc bảo quản, bảo dưỡng phù hợp với từng loại phương tiện, hướng dẫn của nhà sản xuất (nếu có), bảo đảm </w:t>
      </w:r>
      <w:r w:rsidR="00130361" w:rsidRPr="001E646C">
        <w:rPr>
          <w:rFonts w:ascii="Times New Roman" w:eastAsia="Times New Roman" w:hAnsi="Times New Roman" w:cs="Times New Roman"/>
          <w:bCs/>
          <w:spacing w:val="-2"/>
          <w:sz w:val="28"/>
          <w:szCs w:val="28"/>
          <w:lang w:eastAsia="x-none"/>
        </w:rPr>
        <w:lastRenderedPageBreak/>
        <w:t xml:space="preserve">phương tiện sẵn sàng chữa cháy, cứu nạn, cứu hộ. </w:t>
      </w:r>
      <w:r w:rsidR="00130361">
        <w:rPr>
          <w:rFonts w:ascii="Times New Roman" w:eastAsia="Times New Roman" w:hAnsi="Times New Roman" w:cs="Times New Roman"/>
          <w:bCs/>
          <w:spacing w:val="-2"/>
          <w:sz w:val="28"/>
          <w:szCs w:val="28"/>
          <w:lang w:eastAsia="x-none"/>
        </w:rPr>
        <w:t xml:space="preserve">Trừ các </w:t>
      </w:r>
      <w:r w:rsidR="00130361" w:rsidRPr="001E646C">
        <w:rPr>
          <w:rFonts w:ascii="Times New Roman" w:eastAsia="Times New Roman" w:hAnsi="Times New Roman" w:cs="Times New Roman"/>
          <w:bCs/>
          <w:spacing w:val="-2"/>
          <w:sz w:val="28"/>
          <w:szCs w:val="28"/>
          <w:lang w:eastAsia="x-none"/>
        </w:rPr>
        <w:t>phương tiện chữa cháy, cứu nạn, cứu hộ cơ giới, mặt nạ phòng độc cách ly</w:t>
      </w:r>
      <w:r w:rsidR="00130361">
        <w:rPr>
          <w:rFonts w:ascii="Times New Roman" w:eastAsia="Times New Roman" w:hAnsi="Times New Roman" w:cs="Times New Roman"/>
          <w:bCs/>
          <w:spacing w:val="-2"/>
          <w:sz w:val="28"/>
          <w:szCs w:val="28"/>
          <w:lang w:eastAsia="x-none"/>
        </w:rPr>
        <w:t xml:space="preserve"> phải được </w:t>
      </w:r>
      <w:r w:rsidR="00130361" w:rsidRPr="001E646C">
        <w:rPr>
          <w:rFonts w:ascii="Times New Roman" w:eastAsia="Times New Roman" w:hAnsi="Times New Roman" w:cs="Times New Roman"/>
          <w:bCs/>
          <w:spacing w:val="-2"/>
          <w:sz w:val="28"/>
          <w:szCs w:val="28"/>
          <w:lang w:eastAsia="x-none"/>
        </w:rPr>
        <w:t>bảo quản, bảo dưỡng thường xuyên hằng ngày hoặc trong và sau mỗi lần sử dụng.</w:t>
      </w:r>
    </w:p>
    <w:p w14:paraId="170E0DC0" w14:textId="615A55B5" w:rsidR="00130361" w:rsidRDefault="0034280A" w:rsidP="007D64EB">
      <w:pPr>
        <w:spacing w:before="120" w:after="0" w:line="264" w:lineRule="auto"/>
        <w:ind w:firstLine="709"/>
        <w:jc w:val="both"/>
        <w:rPr>
          <w:rFonts w:ascii="Times New Roman" w:eastAsia="Times New Roman" w:hAnsi="Times New Roman" w:cs="Times New Roman"/>
          <w:sz w:val="28"/>
          <w:szCs w:val="28"/>
          <w:lang w:eastAsia="zh-CN"/>
        </w:rPr>
      </w:pPr>
      <w:r w:rsidRPr="001B0CDC">
        <w:rPr>
          <w:rFonts w:ascii="Times New Roman" w:eastAsia="Times New Roman" w:hAnsi="Times New Roman" w:cs="Times New Roman"/>
          <w:b/>
          <w:bCs/>
          <w:spacing w:val="-2"/>
          <w:sz w:val="28"/>
          <w:szCs w:val="28"/>
          <w:lang w:val="en-US" w:eastAsia="x-none"/>
        </w:rPr>
        <w:t>3.</w:t>
      </w:r>
      <w:r w:rsidR="00130361">
        <w:rPr>
          <w:rFonts w:ascii="Times New Roman" w:eastAsia="Times New Roman" w:hAnsi="Times New Roman" w:cs="Times New Roman"/>
          <w:bCs/>
          <w:spacing w:val="-2"/>
          <w:sz w:val="28"/>
          <w:szCs w:val="28"/>
          <w:lang w:eastAsia="x-none"/>
        </w:rPr>
        <w:t xml:space="preserve"> </w:t>
      </w:r>
      <w:r w:rsidR="001B0CDC">
        <w:rPr>
          <w:rFonts w:ascii="Times New Roman" w:eastAsia="Times New Roman" w:hAnsi="Times New Roman" w:cs="Times New Roman"/>
          <w:bCs/>
          <w:spacing w:val="-2"/>
          <w:sz w:val="28"/>
          <w:szCs w:val="28"/>
          <w:lang w:val="en-US" w:eastAsia="x-none"/>
        </w:rPr>
        <w:t xml:space="preserve">Quy </w:t>
      </w:r>
      <w:proofErr w:type="spellStart"/>
      <w:r w:rsidR="001B0CDC">
        <w:rPr>
          <w:rFonts w:ascii="Times New Roman" w:eastAsia="Times New Roman" w:hAnsi="Times New Roman" w:cs="Times New Roman"/>
          <w:bCs/>
          <w:spacing w:val="-2"/>
          <w:sz w:val="28"/>
          <w:szCs w:val="28"/>
          <w:lang w:val="en-US" w:eastAsia="x-none"/>
        </w:rPr>
        <w:t>định</w:t>
      </w:r>
      <w:proofErr w:type="spellEnd"/>
      <w:r w:rsidR="00130361">
        <w:rPr>
          <w:rFonts w:ascii="Times New Roman" w:eastAsia="Times New Roman" w:hAnsi="Times New Roman" w:cs="Times New Roman"/>
          <w:bCs/>
          <w:spacing w:val="-2"/>
          <w:sz w:val="28"/>
          <w:szCs w:val="28"/>
          <w:lang w:eastAsia="x-none"/>
        </w:rPr>
        <w:t xml:space="preserve"> các nội dung về bảo quản, bảo dưỡng phương tiện </w:t>
      </w:r>
      <w:r w:rsidR="00130361">
        <w:rPr>
          <w:rFonts w:ascii="Times New Roman" w:eastAsia="Times New Roman" w:hAnsi="Times New Roman" w:cs="Times New Roman"/>
          <w:sz w:val="28"/>
          <w:szCs w:val="28"/>
          <w:lang w:eastAsia="zh-CN"/>
        </w:rPr>
        <w:t>PCCC, CNCH tại các Phụ lục để bảo đảm hướng dẫn đầy đủ, bao quát hơn việc bảo quản, bảo dưỡng đối với tất cả các loại phương tiện PCCC, CNCH có thể được trang bị tại cơ sở.</w:t>
      </w:r>
    </w:p>
    <w:p w14:paraId="0C857B2C" w14:textId="77777777" w:rsidR="001B0CDC" w:rsidRDefault="0034280A" w:rsidP="007D64EB">
      <w:pPr>
        <w:spacing w:before="120" w:after="0" w:line="264" w:lineRule="auto"/>
        <w:ind w:firstLine="709"/>
        <w:jc w:val="both"/>
        <w:rPr>
          <w:rFonts w:ascii="Times New Roman" w:eastAsia="Times New Roman" w:hAnsi="Times New Roman" w:cs="Times New Roman"/>
          <w:sz w:val="28"/>
          <w:szCs w:val="28"/>
          <w:lang w:val="en-US" w:eastAsia="zh-CN"/>
        </w:rPr>
      </w:pPr>
      <w:r w:rsidRPr="001B0CDC">
        <w:rPr>
          <w:rFonts w:ascii="Times New Roman" w:eastAsia="Times New Roman" w:hAnsi="Times New Roman" w:cs="Times New Roman"/>
          <w:b/>
          <w:sz w:val="28"/>
          <w:szCs w:val="28"/>
          <w:lang w:val="en-US" w:eastAsia="zh-CN"/>
        </w:rPr>
        <w:t>4.</w:t>
      </w:r>
      <w:r>
        <w:rPr>
          <w:rFonts w:ascii="Times New Roman" w:eastAsia="Times New Roman" w:hAnsi="Times New Roman" w:cs="Times New Roman"/>
          <w:sz w:val="28"/>
          <w:szCs w:val="28"/>
          <w:lang w:val="en-US" w:eastAsia="zh-CN"/>
        </w:rPr>
        <w:t xml:space="preserve"> </w:t>
      </w:r>
      <w:r w:rsidR="001B0CDC">
        <w:rPr>
          <w:rFonts w:ascii="Times New Roman" w:eastAsia="Times New Roman" w:hAnsi="Times New Roman" w:cs="Times New Roman"/>
          <w:sz w:val="28"/>
          <w:szCs w:val="28"/>
          <w:lang w:val="en-US" w:eastAsia="zh-CN"/>
        </w:rPr>
        <w:t xml:space="preserve">Quy </w:t>
      </w:r>
      <w:proofErr w:type="spellStart"/>
      <w:r w:rsidR="001B0CDC">
        <w:rPr>
          <w:rFonts w:ascii="Times New Roman" w:eastAsia="Times New Roman" w:hAnsi="Times New Roman" w:cs="Times New Roman"/>
          <w:sz w:val="28"/>
          <w:szCs w:val="28"/>
          <w:lang w:val="en-US" w:eastAsia="zh-CN"/>
        </w:rPr>
        <w:t>định</w:t>
      </w:r>
      <w:proofErr w:type="spellEnd"/>
      <w:r w:rsidR="001B0CDC">
        <w:rPr>
          <w:rFonts w:ascii="Times New Roman" w:eastAsia="Times New Roman" w:hAnsi="Times New Roman" w:cs="Times New Roman"/>
          <w:sz w:val="28"/>
          <w:szCs w:val="28"/>
          <w:lang w:val="en-US" w:eastAsia="zh-CN"/>
        </w:rPr>
        <w:t xml:space="preserve"> </w:t>
      </w:r>
      <w:proofErr w:type="spellStart"/>
      <w:r w:rsidR="001B0CDC">
        <w:rPr>
          <w:rFonts w:ascii="Times New Roman" w:eastAsia="Times New Roman" w:hAnsi="Times New Roman" w:cs="Times New Roman"/>
          <w:sz w:val="28"/>
          <w:szCs w:val="28"/>
          <w:lang w:val="en-US" w:eastAsia="zh-CN"/>
        </w:rPr>
        <w:t>về</w:t>
      </w:r>
      <w:proofErr w:type="spellEnd"/>
      <w:r w:rsidR="001B0CDC">
        <w:rPr>
          <w:rFonts w:ascii="Times New Roman" w:eastAsia="Times New Roman" w:hAnsi="Times New Roman" w:cs="Times New Roman"/>
          <w:sz w:val="28"/>
          <w:szCs w:val="28"/>
          <w:lang w:val="en-US" w:eastAsia="zh-CN"/>
        </w:rPr>
        <w:t xml:space="preserve"> </w:t>
      </w:r>
      <w:proofErr w:type="spellStart"/>
      <w:r w:rsidR="001B0CDC">
        <w:rPr>
          <w:rFonts w:ascii="Times New Roman" w:eastAsia="Times New Roman" w:hAnsi="Times New Roman" w:cs="Times New Roman"/>
          <w:sz w:val="28"/>
          <w:szCs w:val="28"/>
          <w:lang w:val="en-US" w:eastAsia="zh-CN"/>
        </w:rPr>
        <w:t>công</w:t>
      </w:r>
      <w:proofErr w:type="spellEnd"/>
      <w:r w:rsidR="001B0CDC">
        <w:rPr>
          <w:rFonts w:ascii="Times New Roman" w:eastAsia="Times New Roman" w:hAnsi="Times New Roman" w:cs="Times New Roman"/>
          <w:sz w:val="28"/>
          <w:szCs w:val="28"/>
          <w:lang w:val="en-US" w:eastAsia="zh-CN"/>
        </w:rPr>
        <w:t xml:space="preserve"> </w:t>
      </w:r>
      <w:proofErr w:type="spellStart"/>
      <w:r w:rsidR="001B0CDC">
        <w:rPr>
          <w:rFonts w:ascii="Times New Roman" w:eastAsia="Times New Roman" w:hAnsi="Times New Roman" w:cs="Times New Roman"/>
          <w:sz w:val="28"/>
          <w:szCs w:val="28"/>
          <w:lang w:val="en-US" w:eastAsia="zh-CN"/>
        </w:rPr>
        <w:t>tác</w:t>
      </w:r>
      <w:proofErr w:type="spellEnd"/>
      <w:r w:rsidR="00130361">
        <w:rPr>
          <w:rFonts w:ascii="Times New Roman" w:eastAsia="Times New Roman" w:hAnsi="Times New Roman" w:cs="Times New Roman"/>
          <w:sz w:val="28"/>
          <w:szCs w:val="28"/>
          <w:lang w:eastAsia="zh-CN"/>
        </w:rPr>
        <w:t xml:space="preserve"> báo cáo</w:t>
      </w:r>
      <w:r w:rsidR="001B0CDC">
        <w:rPr>
          <w:rFonts w:ascii="Times New Roman" w:eastAsia="Times New Roman" w:hAnsi="Times New Roman" w:cs="Times New Roman"/>
          <w:sz w:val="28"/>
          <w:szCs w:val="28"/>
          <w:lang w:val="en-US" w:eastAsia="zh-CN"/>
        </w:rPr>
        <w:t>:</w:t>
      </w:r>
    </w:p>
    <w:p w14:paraId="732CE46E" w14:textId="77777777" w:rsidR="001B0CDC" w:rsidRDefault="001B0CDC"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 B</w:t>
      </w:r>
      <w:r w:rsidR="00130361">
        <w:rPr>
          <w:rFonts w:ascii="Times New Roman" w:eastAsia="Times New Roman" w:hAnsi="Times New Roman" w:cs="Times New Roman"/>
          <w:sz w:val="28"/>
          <w:szCs w:val="28"/>
          <w:lang w:eastAsia="zh-CN"/>
        </w:rPr>
        <w:t xml:space="preserve">áo cáo về công tác quản lý </w:t>
      </w:r>
      <w:r w:rsidR="00130361">
        <w:rPr>
          <w:rFonts w:ascii="Times New Roman" w:eastAsia="Times New Roman" w:hAnsi="Times New Roman" w:cs="Times New Roman"/>
          <w:bCs/>
          <w:spacing w:val="-2"/>
          <w:sz w:val="28"/>
          <w:szCs w:val="28"/>
          <w:lang w:eastAsia="x-none"/>
        </w:rPr>
        <w:t xml:space="preserve">bảo quản, bảo dưỡng phương tiện </w:t>
      </w:r>
      <w:r w:rsidR="00130361">
        <w:rPr>
          <w:rFonts w:ascii="Times New Roman" w:eastAsia="Times New Roman" w:hAnsi="Times New Roman" w:cs="Times New Roman"/>
          <w:sz w:val="28"/>
          <w:szCs w:val="28"/>
          <w:lang w:eastAsia="zh-CN"/>
        </w:rPr>
        <w:t>PCCC, CNCH tại cơ sở</w:t>
      </w:r>
      <w:r w:rsidR="00130361" w:rsidRPr="00FC3027">
        <w:rPr>
          <w:rFonts w:ascii="Times New Roman" w:eastAsia="Times New Roman" w:hAnsi="Times New Roman" w:cs="Times New Roman"/>
          <w:sz w:val="28"/>
          <w:szCs w:val="28"/>
          <w:lang w:eastAsia="zh-CN"/>
        </w:rPr>
        <w:t xml:space="preserve"> được lồng ghép trong Báo cáo kết quả thực hiện công tác </w:t>
      </w:r>
      <w:r w:rsidR="00130361">
        <w:rPr>
          <w:rFonts w:ascii="Times New Roman" w:eastAsia="Times New Roman" w:hAnsi="Times New Roman" w:cs="Times New Roman"/>
          <w:sz w:val="28"/>
          <w:szCs w:val="28"/>
          <w:lang w:eastAsia="zh-CN"/>
        </w:rPr>
        <w:t>PCCC, CNCH</w:t>
      </w:r>
      <w:r w:rsidR="00130361" w:rsidRPr="00FC3027">
        <w:rPr>
          <w:rFonts w:ascii="Times New Roman" w:eastAsia="Times New Roman" w:hAnsi="Times New Roman" w:cs="Times New Roman"/>
          <w:sz w:val="28"/>
          <w:szCs w:val="28"/>
          <w:lang w:eastAsia="zh-CN"/>
        </w:rPr>
        <w:t xml:space="preserve"> của cơ sở theo Mẫu số PC04 Phụ lục VIII kèm theo Nghị định số 105/2025/NĐ-CP</w:t>
      </w:r>
      <w:r w:rsidR="00130361">
        <w:rPr>
          <w:rFonts w:ascii="Times New Roman" w:eastAsia="Times New Roman" w:hAnsi="Times New Roman" w:cs="Times New Roman"/>
          <w:sz w:val="28"/>
          <w:szCs w:val="28"/>
          <w:lang w:eastAsia="zh-CN"/>
        </w:rPr>
        <w:t xml:space="preserve">. </w:t>
      </w:r>
    </w:p>
    <w:p w14:paraId="113229FD" w14:textId="18840AF0" w:rsidR="00130361" w:rsidRDefault="001B0CDC"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 xml:space="preserve">- Quy </w:t>
      </w:r>
      <w:proofErr w:type="spellStart"/>
      <w:r>
        <w:rPr>
          <w:rFonts w:ascii="Times New Roman" w:eastAsia="Times New Roman" w:hAnsi="Times New Roman" w:cs="Times New Roman"/>
          <w:sz w:val="28"/>
          <w:szCs w:val="28"/>
          <w:lang w:val="en-US" w:eastAsia="zh-CN"/>
        </w:rPr>
        <w:t>định</w:t>
      </w:r>
      <w:proofErr w:type="spellEnd"/>
      <w:r>
        <w:rPr>
          <w:rFonts w:ascii="Times New Roman" w:eastAsia="Times New Roman" w:hAnsi="Times New Roman" w:cs="Times New Roman"/>
          <w:sz w:val="28"/>
          <w:szCs w:val="28"/>
          <w:lang w:val="en-US" w:eastAsia="zh-CN"/>
        </w:rPr>
        <w:t xml:space="preserve"> </w:t>
      </w:r>
      <w:r w:rsidR="00130361">
        <w:rPr>
          <w:rFonts w:ascii="Times New Roman" w:eastAsia="Times New Roman" w:hAnsi="Times New Roman" w:cs="Times New Roman"/>
          <w:sz w:val="28"/>
          <w:szCs w:val="28"/>
          <w:lang w:eastAsia="zh-CN"/>
        </w:rPr>
        <w:t>Mẫu sổ theo dõi việc bảo quản, bảo dưỡng phương tiện để thuận tiện cho cơ sở trong việc ghi chép, theo dõi.</w:t>
      </w:r>
    </w:p>
    <w:p w14:paraId="4C817AF8" w14:textId="619424D4" w:rsidR="00130361" w:rsidRDefault="001B0CDC" w:rsidP="007D64EB">
      <w:pPr>
        <w:spacing w:before="120" w:after="0" w:line="264" w:lineRule="auto"/>
        <w:ind w:firstLine="709"/>
        <w:jc w:val="both"/>
        <w:rPr>
          <w:rFonts w:ascii="Times New Roman" w:eastAsia="Times New Roman" w:hAnsi="Times New Roman" w:cs="Times New Roman"/>
          <w:sz w:val="28"/>
          <w:szCs w:val="28"/>
          <w:lang w:eastAsia="zh-CN"/>
        </w:rPr>
      </w:pPr>
      <w:r w:rsidRPr="003518FD">
        <w:rPr>
          <w:rFonts w:ascii="Times New Roman" w:eastAsia="Times New Roman" w:hAnsi="Times New Roman" w:cs="Times New Roman"/>
          <w:b/>
          <w:sz w:val="28"/>
          <w:szCs w:val="28"/>
          <w:lang w:val="en-US" w:eastAsia="zh-CN"/>
        </w:rPr>
        <w:t>5</w:t>
      </w:r>
      <w:r w:rsidR="005A3F90" w:rsidRPr="003518FD">
        <w:rPr>
          <w:rFonts w:ascii="Times New Roman" w:eastAsia="Times New Roman" w:hAnsi="Times New Roman" w:cs="Times New Roman"/>
          <w:b/>
          <w:sz w:val="28"/>
          <w:szCs w:val="28"/>
          <w:lang w:val="en-US" w:eastAsia="zh-CN"/>
        </w:rPr>
        <w:t>.</w:t>
      </w:r>
      <w:r w:rsidR="005A3F90">
        <w:rPr>
          <w:rFonts w:ascii="Times New Roman" w:eastAsia="Times New Roman" w:hAnsi="Times New Roman" w:cs="Times New Roman"/>
          <w:sz w:val="28"/>
          <w:szCs w:val="28"/>
          <w:lang w:val="en-US" w:eastAsia="zh-CN"/>
        </w:rPr>
        <w:t xml:space="preserve"> </w:t>
      </w:r>
      <w:r w:rsidR="00130361">
        <w:rPr>
          <w:rFonts w:ascii="Times New Roman" w:eastAsia="Times New Roman" w:hAnsi="Times New Roman" w:cs="Times New Roman"/>
          <w:sz w:val="28"/>
          <w:szCs w:val="28"/>
          <w:lang w:eastAsia="zh-CN"/>
        </w:rPr>
        <w:t xml:space="preserve">Bổ sung các quy định mới về </w:t>
      </w:r>
      <w:r w:rsidR="00130361" w:rsidRPr="00D74058">
        <w:rPr>
          <w:rFonts w:ascii="Times New Roman" w:eastAsia="Times New Roman" w:hAnsi="Times New Roman" w:cs="Times New Roman"/>
          <w:sz w:val="28"/>
          <w:szCs w:val="28"/>
          <w:lang w:eastAsia="zh-CN"/>
        </w:rPr>
        <w:t xml:space="preserve">phân cấp thẩm quyền thực hiện một số nhiệm vụ quản lý </w:t>
      </w:r>
      <w:r w:rsidR="00130361">
        <w:rPr>
          <w:rFonts w:ascii="Times New Roman" w:eastAsia="Times New Roman" w:hAnsi="Times New Roman" w:cs="Times New Roman"/>
          <w:sz w:val="28"/>
          <w:szCs w:val="28"/>
          <w:lang w:eastAsia="zh-CN"/>
        </w:rPr>
        <w:t>PCCC</w:t>
      </w:r>
      <w:r w:rsidR="00130361" w:rsidRPr="00D74058">
        <w:rPr>
          <w:rFonts w:ascii="Times New Roman" w:eastAsia="Times New Roman" w:hAnsi="Times New Roman" w:cs="Times New Roman"/>
          <w:sz w:val="28"/>
          <w:szCs w:val="28"/>
          <w:lang w:eastAsia="zh-CN"/>
        </w:rPr>
        <w:t xml:space="preserve"> của cơ quan </w:t>
      </w:r>
      <w:r w:rsidR="00130361">
        <w:rPr>
          <w:rFonts w:ascii="Times New Roman" w:eastAsia="Times New Roman" w:hAnsi="Times New Roman" w:cs="Times New Roman"/>
          <w:sz w:val="28"/>
          <w:szCs w:val="28"/>
          <w:lang w:eastAsia="zh-CN"/>
        </w:rPr>
        <w:t>C</w:t>
      </w:r>
      <w:r w:rsidR="00130361" w:rsidRPr="00D74058">
        <w:rPr>
          <w:rFonts w:ascii="Times New Roman" w:eastAsia="Times New Roman" w:hAnsi="Times New Roman" w:cs="Times New Roman"/>
          <w:sz w:val="28"/>
          <w:szCs w:val="28"/>
          <w:lang w:eastAsia="zh-CN"/>
        </w:rPr>
        <w:t xml:space="preserve">ông an </w:t>
      </w:r>
      <w:r w:rsidR="00130361">
        <w:rPr>
          <w:rFonts w:ascii="Times New Roman" w:eastAsia="Times New Roman" w:hAnsi="Times New Roman" w:cs="Times New Roman"/>
          <w:sz w:val="28"/>
          <w:szCs w:val="28"/>
          <w:lang w:eastAsia="zh-CN"/>
        </w:rPr>
        <w:t>để phù hợp với quy định tại Điều 8 Luật Tổ chức Chính phủ về phân cấp, cụ thể:</w:t>
      </w:r>
    </w:p>
    <w:p w14:paraId="35ABE83F" w14:textId="02293855" w:rsidR="005A3F90" w:rsidRDefault="005A3F90" w:rsidP="007D64EB">
      <w:pPr>
        <w:spacing w:before="120" w:after="0" w:line="264" w:lineRule="auto"/>
        <w:ind w:firstLine="709"/>
        <w:jc w:val="both"/>
        <w:rPr>
          <w:rFonts w:ascii="Times New Roman" w:eastAsia="Times New Roman" w:hAnsi="Times New Roman" w:cs="Times New Roman"/>
          <w:sz w:val="28"/>
          <w:szCs w:val="28"/>
          <w:lang w:val="en-US" w:eastAsia="zh-CN"/>
        </w:rPr>
      </w:pPr>
      <w:r>
        <w:rPr>
          <w:rFonts w:ascii="Times New Roman" w:eastAsia="Times New Roman" w:hAnsi="Times New Roman" w:cs="Times New Roman"/>
          <w:sz w:val="28"/>
          <w:szCs w:val="28"/>
          <w:lang w:val="en-US" w:eastAsia="zh-CN"/>
        </w:rPr>
        <w:t>-</w:t>
      </w:r>
      <w:r w:rsidR="00130361">
        <w:rPr>
          <w:rFonts w:ascii="Times New Roman" w:eastAsia="Times New Roman" w:hAnsi="Times New Roman" w:cs="Times New Roman"/>
          <w:sz w:val="28"/>
          <w:szCs w:val="28"/>
          <w:lang w:eastAsia="zh-CN"/>
        </w:rPr>
        <w:t xml:space="preserve"> Về t</w:t>
      </w:r>
      <w:r w:rsidR="00130361" w:rsidRPr="00D74058">
        <w:rPr>
          <w:rFonts w:ascii="Times New Roman" w:eastAsia="Times New Roman" w:hAnsi="Times New Roman" w:cs="Times New Roman"/>
          <w:sz w:val="28"/>
          <w:szCs w:val="28"/>
          <w:lang w:eastAsia="zh-CN"/>
        </w:rPr>
        <w:t>hẩm quyền thẩm định thiết kế</w:t>
      </w:r>
      <w:r w:rsidR="00130361">
        <w:rPr>
          <w:rFonts w:ascii="Times New Roman" w:eastAsia="Times New Roman" w:hAnsi="Times New Roman" w:cs="Times New Roman"/>
          <w:sz w:val="28"/>
          <w:szCs w:val="28"/>
          <w:lang w:eastAsia="zh-CN"/>
        </w:rPr>
        <w:t>, kiểm tra kết quả công tác nghiệm thu về PCCC</w:t>
      </w:r>
      <w:r>
        <w:rPr>
          <w:rFonts w:ascii="Times New Roman" w:eastAsia="Times New Roman" w:hAnsi="Times New Roman" w:cs="Times New Roman"/>
          <w:sz w:val="28"/>
          <w:szCs w:val="28"/>
          <w:lang w:val="en-US" w:eastAsia="zh-CN"/>
        </w:rPr>
        <w:t>:</w:t>
      </w:r>
    </w:p>
    <w:p w14:paraId="61D028F9" w14:textId="77777777" w:rsidR="005A3F90" w:rsidRDefault="005A3F90"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 xml:space="preserve">+ </w:t>
      </w:r>
      <w:r w:rsidR="00130361" w:rsidRPr="00D74058">
        <w:rPr>
          <w:rFonts w:ascii="Times New Roman" w:eastAsia="Times New Roman" w:hAnsi="Times New Roman" w:cs="Times New Roman"/>
          <w:sz w:val="28"/>
          <w:szCs w:val="28"/>
          <w:lang w:eastAsia="zh-CN"/>
        </w:rPr>
        <w:t xml:space="preserve">Phòng Cảnh sát </w:t>
      </w:r>
      <w:r w:rsidR="00130361">
        <w:rPr>
          <w:rFonts w:ascii="Times New Roman" w:eastAsia="Times New Roman" w:hAnsi="Times New Roman" w:cs="Times New Roman"/>
          <w:sz w:val="28"/>
          <w:szCs w:val="28"/>
          <w:lang w:eastAsia="zh-CN"/>
        </w:rPr>
        <w:t>PCCC và CNCH</w:t>
      </w:r>
      <w:r w:rsidR="00130361" w:rsidRPr="00D74058">
        <w:rPr>
          <w:rFonts w:ascii="Times New Roman" w:eastAsia="Times New Roman" w:hAnsi="Times New Roman" w:cs="Times New Roman"/>
          <w:sz w:val="28"/>
          <w:szCs w:val="28"/>
          <w:lang w:eastAsia="zh-CN"/>
        </w:rPr>
        <w:t xml:space="preserve"> Công an cấp tỉnh </w:t>
      </w:r>
      <w:r w:rsidR="00130361">
        <w:rPr>
          <w:rFonts w:ascii="Times New Roman" w:eastAsia="Times New Roman" w:hAnsi="Times New Roman" w:cs="Times New Roman"/>
          <w:sz w:val="28"/>
          <w:szCs w:val="28"/>
          <w:lang w:eastAsia="zh-CN"/>
        </w:rPr>
        <w:t xml:space="preserve">sẽ thực hiện thẩm định, kiểm tra công tác nghiệm thu đối với hầu hết các dự án công trình thuộc Phụ lục III kèm theo Nghị định số 105/2025/NĐ-CP của Chính phủ; </w:t>
      </w:r>
    </w:p>
    <w:p w14:paraId="1E574E71" w14:textId="1B2F4D25" w:rsidR="00130361" w:rsidRPr="00D74058" w:rsidRDefault="005A3F90"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 xml:space="preserve">+ </w:t>
      </w:r>
      <w:r w:rsidR="00130361" w:rsidRPr="00D74058">
        <w:rPr>
          <w:rFonts w:ascii="Times New Roman" w:eastAsia="Times New Roman" w:hAnsi="Times New Roman" w:cs="Times New Roman"/>
          <w:sz w:val="28"/>
          <w:szCs w:val="28"/>
          <w:lang w:eastAsia="zh-CN"/>
        </w:rPr>
        <w:t xml:space="preserve">Cục Cảnh sát </w:t>
      </w:r>
      <w:r w:rsidR="00130361">
        <w:rPr>
          <w:rFonts w:ascii="Times New Roman" w:eastAsia="Times New Roman" w:hAnsi="Times New Roman" w:cs="Times New Roman"/>
          <w:sz w:val="28"/>
          <w:szCs w:val="28"/>
          <w:lang w:eastAsia="zh-CN"/>
        </w:rPr>
        <w:t xml:space="preserve">PCCC, CNCH </w:t>
      </w:r>
      <w:r>
        <w:rPr>
          <w:rFonts w:ascii="Times New Roman" w:eastAsia="Times New Roman" w:hAnsi="Times New Roman" w:cs="Times New Roman"/>
          <w:sz w:val="28"/>
          <w:szCs w:val="28"/>
          <w:lang w:val="en-US" w:eastAsia="zh-CN"/>
        </w:rPr>
        <w:t>t</w:t>
      </w:r>
      <w:r w:rsidR="00130361">
        <w:rPr>
          <w:rFonts w:ascii="Times New Roman" w:eastAsia="Times New Roman" w:hAnsi="Times New Roman" w:cs="Times New Roman"/>
          <w:sz w:val="28"/>
          <w:szCs w:val="28"/>
          <w:lang w:eastAsia="zh-CN"/>
        </w:rPr>
        <w:t xml:space="preserve">hực hiện thẩm định đối với các dự án công trình phức tạp hoặc các công trình </w:t>
      </w:r>
      <w:r w:rsidR="00130361" w:rsidRPr="00F423DB">
        <w:rPr>
          <w:rFonts w:ascii="Times New Roman" w:eastAsia="Times New Roman" w:hAnsi="Times New Roman" w:cs="Times New Roman"/>
          <w:sz w:val="28"/>
          <w:szCs w:val="28"/>
          <w:lang w:eastAsia="zh-CN"/>
        </w:rPr>
        <w:t>thuộc thẩm quyền quyết định chủ trương đầu tư</w:t>
      </w:r>
      <w:r w:rsidR="00130361">
        <w:rPr>
          <w:rFonts w:ascii="Times New Roman" w:eastAsia="Times New Roman" w:hAnsi="Times New Roman" w:cs="Times New Roman"/>
          <w:sz w:val="28"/>
          <w:szCs w:val="28"/>
          <w:lang w:eastAsia="zh-CN"/>
        </w:rPr>
        <w:t xml:space="preserve"> của Quốc hội, Thủ tướng Chính phủ, c</w:t>
      </w:r>
      <w:r w:rsidR="00130361" w:rsidRPr="00F423DB">
        <w:rPr>
          <w:rFonts w:ascii="Times New Roman" w:eastAsia="Times New Roman" w:hAnsi="Times New Roman" w:cs="Times New Roman"/>
          <w:sz w:val="28"/>
          <w:szCs w:val="28"/>
          <w:lang w:eastAsia="zh-CN"/>
        </w:rPr>
        <w:t xml:space="preserve">ông trình sử dụng công nghệ, thiết bị, hệ thống </w:t>
      </w:r>
      <w:r w:rsidR="00130361">
        <w:rPr>
          <w:rFonts w:ascii="Times New Roman" w:eastAsia="Times New Roman" w:hAnsi="Times New Roman" w:cs="Times New Roman"/>
          <w:sz w:val="28"/>
          <w:szCs w:val="28"/>
          <w:lang w:eastAsia="zh-CN"/>
        </w:rPr>
        <w:t>PCCC</w:t>
      </w:r>
      <w:r w:rsidR="00130361" w:rsidRPr="00F423DB">
        <w:rPr>
          <w:rFonts w:ascii="Times New Roman" w:eastAsia="Times New Roman" w:hAnsi="Times New Roman" w:cs="Times New Roman"/>
          <w:sz w:val="28"/>
          <w:szCs w:val="28"/>
          <w:lang w:eastAsia="zh-CN"/>
        </w:rPr>
        <w:t xml:space="preserve"> mà Việt Nam chưa có tiêu chuẩn, quy chuẩn kỹ thuật</w:t>
      </w:r>
      <w:r w:rsidR="00130361">
        <w:rPr>
          <w:rFonts w:ascii="Times New Roman" w:eastAsia="Times New Roman" w:hAnsi="Times New Roman" w:cs="Times New Roman"/>
          <w:sz w:val="28"/>
          <w:szCs w:val="28"/>
          <w:lang w:eastAsia="zh-CN"/>
        </w:rPr>
        <w:t xml:space="preserve">… </w:t>
      </w:r>
    </w:p>
    <w:p w14:paraId="1669106E" w14:textId="2D2C3EEF" w:rsidR="00130361" w:rsidRPr="00D74058" w:rsidRDefault="005A3F90"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w:t>
      </w:r>
      <w:r w:rsidR="00130361">
        <w:rPr>
          <w:rFonts w:ascii="Times New Roman" w:eastAsia="Times New Roman" w:hAnsi="Times New Roman" w:cs="Times New Roman"/>
          <w:sz w:val="28"/>
          <w:szCs w:val="28"/>
          <w:lang w:eastAsia="zh-CN"/>
        </w:rPr>
        <w:t xml:space="preserve"> Về t</w:t>
      </w:r>
      <w:r w:rsidR="00130361" w:rsidRPr="00D74058">
        <w:rPr>
          <w:rFonts w:ascii="Times New Roman" w:eastAsia="Times New Roman" w:hAnsi="Times New Roman" w:cs="Times New Roman"/>
          <w:sz w:val="28"/>
          <w:szCs w:val="28"/>
          <w:lang w:eastAsia="zh-CN"/>
        </w:rPr>
        <w:t xml:space="preserve">hẩm quyền kiểm tra </w:t>
      </w:r>
      <w:r w:rsidR="00130361">
        <w:rPr>
          <w:rFonts w:ascii="Times New Roman" w:eastAsia="Times New Roman" w:hAnsi="Times New Roman" w:cs="Times New Roman"/>
          <w:sz w:val="28"/>
          <w:szCs w:val="28"/>
          <w:lang w:eastAsia="zh-CN"/>
        </w:rPr>
        <w:t xml:space="preserve">PCCC, </w:t>
      </w:r>
      <w:r w:rsidR="00130361" w:rsidRPr="00D74058">
        <w:rPr>
          <w:rFonts w:ascii="Times New Roman" w:eastAsia="Times New Roman" w:hAnsi="Times New Roman" w:cs="Times New Roman"/>
          <w:sz w:val="28"/>
          <w:szCs w:val="28"/>
          <w:lang w:eastAsia="zh-CN"/>
        </w:rPr>
        <w:t xml:space="preserve">cấp giấy phép lưu thông đối với phương tiện </w:t>
      </w:r>
      <w:r w:rsidR="00130361">
        <w:rPr>
          <w:rFonts w:ascii="Times New Roman" w:eastAsia="Times New Roman" w:hAnsi="Times New Roman" w:cs="Times New Roman"/>
          <w:sz w:val="28"/>
          <w:szCs w:val="28"/>
          <w:lang w:eastAsia="zh-CN"/>
        </w:rPr>
        <w:t xml:space="preserve">PCCC, CNCH, </w:t>
      </w:r>
      <w:r w:rsidR="00130361" w:rsidRPr="00D74058">
        <w:rPr>
          <w:rFonts w:ascii="Times New Roman" w:eastAsia="Times New Roman" w:hAnsi="Times New Roman" w:cs="Times New Roman"/>
          <w:sz w:val="28"/>
          <w:szCs w:val="28"/>
          <w:lang w:eastAsia="zh-CN"/>
        </w:rPr>
        <w:t xml:space="preserve">xây dựng, phê duyệt phương án chữa cháy, </w:t>
      </w:r>
      <w:r w:rsidR="00130361">
        <w:rPr>
          <w:rFonts w:ascii="Times New Roman" w:eastAsia="Times New Roman" w:hAnsi="Times New Roman" w:cs="Times New Roman"/>
          <w:sz w:val="28"/>
          <w:szCs w:val="28"/>
          <w:lang w:eastAsia="zh-CN"/>
        </w:rPr>
        <w:t>CNCH</w:t>
      </w:r>
      <w:r w:rsidR="00130361" w:rsidRPr="00D74058">
        <w:rPr>
          <w:rFonts w:ascii="Times New Roman" w:eastAsia="Times New Roman" w:hAnsi="Times New Roman" w:cs="Times New Roman"/>
          <w:sz w:val="28"/>
          <w:szCs w:val="28"/>
          <w:lang w:eastAsia="zh-CN"/>
        </w:rPr>
        <w:t xml:space="preserve">, phương án </w:t>
      </w:r>
      <w:r w:rsidR="00130361">
        <w:rPr>
          <w:rFonts w:ascii="Times New Roman" w:eastAsia="Times New Roman" w:hAnsi="Times New Roman" w:cs="Times New Roman"/>
          <w:sz w:val="28"/>
          <w:szCs w:val="28"/>
          <w:lang w:eastAsia="zh-CN"/>
        </w:rPr>
        <w:t>CNCH</w:t>
      </w:r>
      <w:r w:rsidR="00130361" w:rsidRPr="00D74058">
        <w:rPr>
          <w:rFonts w:ascii="Times New Roman" w:eastAsia="Times New Roman" w:hAnsi="Times New Roman" w:cs="Times New Roman"/>
          <w:sz w:val="28"/>
          <w:szCs w:val="28"/>
          <w:lang w:eastAsia="zh-CN"/>
        </w:rPr>
        <w:t xml:space="preserve"> của cơ quan Công an</w:t>
      </w:r>
      <w:r>
        <w:rPr>
          <w:rFonts w:ascii="Times New Roman" w:eastAsia="Times New Roman" w:hAnsi="Times New Roman" w:cs="Times New Roman"/>
          <w:sz w:val="28"/>
          <w:szCs w:val="28"/>
          <w:lang w:val="en-US" w:eastAsia="zh-CN"/>
        </w:rPr>
        <w:t xml:space="preserve">: </w:t>
      </w:r>
      <w:r w:rsidR="00130361" w:rsidRPr="00F423DB">
        <w:rPr>
          <w:rFonts w:ascii="Times New Roman" w:eastAsia="Times New Roman" w:hAnsi="Times New Roman" w:cs="Times New Roman"/>
          <w:sz w:val="28"/>
          <w:szCs w:val="28"/>
          <w:lang w:eastAsia="zh-CN"/>
        </w:rPr>
        <w:t xml:space="preserve">Phòng Cảnh sát </w:t>
      </w:r>
      <w:r w:rsidR="00130361">
        <w:rPr>
          <w:rFonts w:ascii="Times New Roman" w:eastAsia="Times New Roman" w:hAnsi="Times New Roman" w:cs="Times New Roman"/>
          <w:sz w:val="28"/>
          <w:szCs w:val="28"/>
          <w:lang w:eastAsia="zh-CN"/>
        </w:rPr>
        <w:t>PCCC và CNCH</w:t>
      </w:r>
      <w:r w:rsidR="00130361" w:rsidRPr="00F423DB">
        <w:rPr>
          <w:rFonts w:ascii="Times New Roman" w:eastAsia="Times New Roman" w:hAnsi="Times New Roman" w:cs="Times New Roman"/>
          <w:sz w:val="28"/>
          <w:szCs w:val="28"/>
          <w:lang w:eastAsia="zh-CN"/>
        </w:rPr>
        <w:t xml:space="preserve"> Công an </w:t>
      </w:r>
      <w:r w:rsidR="00130361">
        <w:rPr>
          <w:rFonts w:ascii="Times New Roman" w:eastAsia="Times New Roman" w:hAnsi="Times New Roman" w:cs="Times New Roman"/>
          <w:sz w:val="28"/>
          <w:szCs w:val="28"/>
          <w:lang w:eastAsia="zh-CN"/>
        </w:rPr>
        <w:t>có trách nhiệm tổ chức triển khai thực hiện.</w:t>
      </w:r>
    </w:p>
    <w:p w14:paraId="57A81B75" w14:textId="716898E8" w:rsidR="00130361" w:rsidRPr="005A3F90" w:rsidRDefault="005A3F90" w:rsidP="007D64EB">
      <w:pPr>
        <w:spacing w:before="120" w:after="0" w:line="264" w:lineRule="auto"/>
        <w:ind w:firstLine="709"/>
        <w:jc w:val="both"/>
        <w:rPr>
          <w:rFonts w:ascii="Times New Roman" w:eastAsia="Times New Roman" w:hAnsi="Times New Roman" w:cs="Times New Roman"/>
          <w:sz w:val="28"/>
          <w:szCs w:val="28"/>
          <w:lang w:val="en-US" w:eastAsia="zh-CN"/>
        </w:rPr>
      </w:pPr>
      <w:r>
        <w:rPr>
          <w:rFonts w:ascii="Times New Roman" w:eastAsia="Times New Roman" w:hAnsi="Times New Roman" w:cs="Times New Roman"/>
          <w:sz w:val="28"/>
          <w:szCs w:val="28"/>
          <w:lang w:val="en-US" w:eastAsia="zh-CN"/>
        </w:rPr>
        <w:t>-</w:t>
      </w:r>
      <w:r w:rsidR="00130361">
        <w:rPr>
          <w:rFonts w:ascii="Times New Roman" w:eastAsia="Times New Roman" w:hAnsi="Times New Roman" w:cs="Times New Roman"/>
          <w:sz w:val="28"/>
          <w:szCs w:val="28"/>
          <w:lang w:eastAsia="zh-CN"/>
        </w:rPr>
        <w:t xml:space="preserve"> Về t</w:t>
      </w:r>
      <w:r w:rsidR="00130361" w:rsidRPr="00D74058">
        <w:rPr>
          <w:rFonts w:ascii="Times New Roman" w:eastAsia="Times New Roman" w:hAnsi="Times New Roman" w:cs="Times New Roman"/>
          <w:sz w:val="28"/>
          <w:szCs w:val="28"/>
          <w:lang w:eastAsia="zh-CN"/>
        </w:rPr>
        <w:t>hẩm quyền</w:t>
      </w:r>
      <w:r w:rsidR="00130361">
        <w:rPr>
          <w:rFonts w:ascii="Times New Roman" w:eastAsia="Times New Roman" w:hAnsi="Times New Roman" w:cs="Times New Roman"/>
          <w:sz w:val="28"/>
          <w:szCs w:val="28"/>
          <w:lang w:eastAsia="zh-CN"/>
        </w:rPr>
        <w:t xml:space="preserve"> h</w:t>
      </w:r>
      <w:r w:rsidR="00130361" w:rsidRPr="00D74058">
        <w:rPr>
          <w:rFonts w:ascii="Times New Roman" w:eastAsia="Times New Roman" w:hAnsi="Times New Roman" w:cs="Times New Roman"/>
          <w:sz w:val="28"/>
          <w:szCs w:val="28"/>
          <w:lang w:eastAsia="zh-CN"/>
        </w:rPr>
        <w:t xml:space="preserve">uấn luyện, bồi dưỡng nghiệp vụ </w:t>
      </w:r>
      <w:r>
        <w:rPr>
          <w:rFonts w:ascii="Times New Roman" w:eastAsia="Times New Roman" w:hAnsi="Times New Roman" w:cs="Times New Roman"/>
          <w:sz w:val="28"/>
          <w:szCs w:val="28"/>
          <w:lang w:eastAsia="zh-CN"/>
        </w:rPr>
        <w:t>PCCC, CNCH</w:t>
      </w:r>
      <w:r>
        <w:rPr>
          <w:rFonts w:ascii="Times New Roman" w:eastAsia="Times New Roman" w:hAnsi="Times New Roman" w:cs="Times New Roman"/>
          <w:sz w:val="28"/>
          <w:szCs w:val="28"/>
          <w:lang w:val="en-US" w:eastAsia="zh-CN"/>
        </w:rPr>
        <w:t>:</w:t>
      </w:r>
    </w:p>
    <w:p w14:paraId="67324CFD" w14:textId="3C08E851" w:rsidR="00130361" w:rsidRPr="00DD177F" w:rsidRDefault="005A3F90"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 xml:space="preserve">+ </w:t>
      </w:r>
      <w:r w:rsidR="00130361">
        <w:rPr>
          <w:rFonts w:ascii="Times New Roman" w:eastAsia="Times New Roman" w:hAnsi="Times New Roman" w:cs="Times New Roman"/>
          <w:sz w:val="28"/>
          <w:szCs w:val="28"/>
          <w:lang w:eastAsia="zh-CN"/>
        </w:rPr>
        <w:t xml:space="preserve">Trường Đại học PCCC </w:t>
      </w:r>
      <w:r w:rsidR="00130361" w:rsidRPr="00DD177F">
        <w:rPr>
          <w:rFonts w:ascii="Times New Roman" w:eastAsia="Times New Roman" w:hAnsi="Times New Roman" w:cs="Times New Roman"/>
          <w:sz w:val="28"/>
          <w:szCs w:val="28"/>
          <w:lang w:eastAsia="zh-CN"/>
        </w:rPr>
        <w:t xml:space="preserve">huấn luyện nghiệp vụ </w:t>
      </w:r>
      <w:r w:rsidR="00130361">
        <w:rPr>
          <w:rFonts w:ascii="Times New Roman" w:eastAsia="Times New Roman" w:hAnsi="Times New Roman" w:cs="Times New Roman"/>
          <w:sz w:val="28"/>
          <w:szCs w:val="28"/>
          <w:lang w:eastAsia="zh-CN"/>
        </w:rPr>
        <w:t>PCCC</w:t>
      </w:r>
      <w:r w:rsidR="00130361" w:rsidRPr="00DD177F">
        <w:rPr>
          <w:rFonts w:ascii="Times New Roman" w:eastAsia="Times New Roman" w:hAnsi="Times New Roman" w:cs="Times New Roman"/>
          <w:sz w:val="28"/>
          <w:szCs w:val="28"/>
          <w:lang w:eastAsia="zh-CN"/>
        </w:rPr>
        <w:t xml:space="preserve"> cho người được phân công thực hiện kiểm tra về </w:t>
      </w:r>
      <w:r w:rsidR="00130361">
        <w:rPr>
          <w:rFonts w:ascii="Times New Roman" w:eastAsia="Times New Roman" w:hAnsi="Times New Roman" w:cs="Times New Roman"/>
          <w:sz w:val="28"/>
          <w:szCs w:val="28"/>
          <w:lang w:eastAsia="zh-CN"/>
        </w:rPr>
        <w:t>PCCC</w:t>
      </w:r>
      <w:r w:rsidR="00130361" w:rsidRPr="00DD177F">
        <w:rPr>
          <w:rFonts w:ascii="Times New Roman" w:eastAsia="Times New Roman" w:hAnsi="Times New Roman" w:cs="Times New Roman"/>
          <w:sz w:val="28"/>
          <w:szCs w:val="28"/>
          <w:lang w:eastAsia="zh-CN"/>
        </w:rPr>
        <w:t xml:space="preserve"> tại các cơ sở thuộc nhóm 1 Phụ lục II kèm theo Nghị định số 105/2025/NĐ-CP; </w:t>
      </w:r>
      <w:r w:rsidR="00130361">
        <w:rPr>
          <w:rFonts w:ascii="Times New Roman" w:eastAsia="Times New Roman" w:hAnsi="Times New Roman" w:cs="Times New Roman"/>
          <w:sz w:val="28"/>
          <w:szCs w:val="28"/>
          <w:lang w:eastAsia="zh-CN"/>
        </w:rPr>
        <w:t xml:space="preserve">được </w:t>
      </w:r>
      <w:r w:rsidR="00130361" w:rsidRPr="00DD177F">
        <w:rPr>
          <w:rFonts w:ascii="Times New Roman" w:eastAsia="Times New Roman" w:hAnsi="Times New Roman" w:cs="Times New Roman"/>
          <w:sz w:val="28"/>
          <w:szCs w:val="28"/>
          <w:lang w:eastAsia="zh-CN"/>
        </w:rPr>
        <w:t xml:space="preserve">huấn luyện, bồi dưỡng nghiệp vụ </w:t>
      </w:r>
      <w:r w:rsidR="00130361">
        <w:rPr>
          <w:rFonts w:ascii="Times New Roman" w:eastAsia="Times New Roman" w:hAnsi="Times New Roman" w:cs="Times New Roman"/>
          <w:sz w:val="28"/>
          <w:szCs w:val="28"/>
          <w:lang w:eastAsia="zh-CN"/>
        </w:rPr>
        <w:t>PCCC, CNCH</w:t>
      </w:r>
      <w:r w:rsidR="00130361" w:rsidRPr="00DD177F">
        <w:rPr>
          <w:rFonts w:ascii="Times New Roman" w:eastAsia="Times New Roman" w:hAnsi="Times New Roman" w:cs="Times New Roman"/>
          <w:sz w:val="28"/>
          <w:szCs w:val="28"/>
          <w:lang w:eastAsia="zh-CN"/>
        </w:rPr>
        <w:t xml:space="preserve"> cho </w:t>
      </w:r>
      <w:r w:rsidR="00130361">
        <w:rPr>
          <w:rFonts w:ascii="Times New Roman" w:eastAsia="Times New Roman" w:hAnsi="Times New Roman" w:cs="Times New Roman"/>
          <w:sz w:val="28"/>
          <w:szCs w:val="28"/>
          <w:lang w:eastAsia="zh-CN"/>
        </w:rPr>
        <w:t xml:space="preserve">một số </w:t>
      </w:r>
      <w:r w:rsidR="00130361" w:rsidRPr="00DD177F">
        <w:rPr>
          <w:rFonts w:ascii="Times New Roman" w:eastAsia="Times New Roman" w:hAnsi="Times New Roman" w:cs="Times New Roman"/>
          <w:sz w:val="28"/>
          <w:szCs w:val="28"/>
          <w:lang w:eastAsia="zh-CN"/>
        </w:rPr>
        <w:t xml:space="preserve">đối tượng </w:t>
      </w:r>
      <w:r w:rsidR="00130361">
        <w:rPr>
          <w:rFonts w:ascii="Times New Roman" w:eastAsia="Times New Roman" w:hAnsi="Times New Roman" w:cs="Times New Roman"/>
          <w:sz w:val="28"/>
          <w:szCs w:val="28"/>
          <w:lang w:eastAsia="zh-CN"/>
        </w:rPr>
        <w:t>khác</w:t>
      </w:r>
      <w:r w:rsidR="00130361" w:rsidRPr="00DD177F">
        <w:rPr>
          <w:rFonts w:ascii="Times New Roman" w:eastAsia="Times New Roman" w:hAnsi="Times New Roman" w:cs="Times New Roman"/>
          <w:sz w:val="28"/>
          <w:szCs w:val="28"/>
          <w:lang w:eastAsia="zh-CN"/>
        </w:rPr>
        <w:t xml:space="preserve"> khi có đề nghị;</w:t>
      </w:r>
    </w:p>
    <w:p w14:paraId="0FC07EEC" w14:textId="7694B828" w:rsidR="00130361" w:rsidRPr="00DD177F" w:rsidRDefault="005A3F90"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lastRenderedPageBreak/>
        <w:t xml:space="preserve">+ </w:t>
      </w:r>
      <w:r w:rsidR="00130361" w:rsidRPr="00DD177F">
        <w:rPr>
          <w:rFonts w:ascii="Times New Roman" w:eastAsia="Times New Roman" w:hAnsi="Times New Roman" w:cs="Times New Roman"/>
          <w:sz w:val="28"/>
          <w:szCs w:val="28"/>
          <w:lang w:eastAsia="zh-CN"/>
        </w:rPr>
        <w:t xml:space="preserve">Cục Cảnh sát </w:t>
      </w:r>
      <w:r w:rsidR="00130361">
        <w:rPr>
          <w:rFonts w:ascii="Times New Roman" w:eastAsia="Times New Roman" w:hAnsi="Times New Roman" w:cs="Times New Roman"/>
          <w:sz w:val="28"/>
          <w:szCs w:val="28"/>
          <w:lang w:eastAsia="zh-CN"/>
        </w:rPr>
        <w:t>PCCC và CNCH</w:t>
      </w:r>
      <w:r w:rsidR="00130361" w:rsidRPr="00DD177F">
        <w:rPr>
          <w:rFonts w:ascii="Times New Roman" w:eastAsia="Times New Roman" w:hAnsi="Times New Roman" w:cs="Times New Roman"/>
          <w:sz w:val="28"/>
          <w:szCs w:val="28"/>
          <w:lang w:eastAsia="zh-CN"/>
        </w:rPr>
        <w:t xml:space="preserve"> huấn luyện, bồi dưỡng nghiệp vụ </w:t>
      </w:r>
      <w:r w:rsidR="00130361">
        <w:rPr>
          <w:rFonts w:ascii="Times New Roman" w:eastAsia="Times New Roman" w:hAnsi="Times New Roman" w:cs="Times New Roman"/>
          <w:sz w:val="28"/>
          <w:szCs w:val="28"/>
          <w:lang w:eastAsia="zh-CN"/>
        </w:rPr>
        <w:t>PCCC, CNCH</w:t>
      </w:r>
      <w:r w:rsidR="00130361" w:rsidRPr="00DD177F">
        <w:rPr>
          <w:rFonts w:ascii="Times New Roman" w:eastAsia="Times New Roman" w:hAnsi="Times New Roman" w:cs="Times New Roman"/>
          <w:sz w:val="28"/>
          <w:szCs w:val="28"/>
          <w:lang w:eastAsia="zh-CN"/>
        </w:rPr>
        <w:t xml:space="preserve"> cho </w:t>
      </w:r>
      <w:r w:rsidR="00130361">
        <w:rPr>
          <w:rFonts w:ascii="Times New Roman" w:eastAsia="Times New Roman" w:hAnsi="Times New Roman" w:cs="Times New Roman"/>
          <w:sz w:val="28"/>
          <w:szCs w:val="28"/>
          <w:lang w:eastAsia="zh-CN"/>
        </w:rPr>
        <w:t xml:space="preserve">các </w:t>
      </w:r>
      <w:r w:rsidR="00130361" w:rsidRPr="00DD177F">
        <w:rPr>
          <w:rFonts w:ascii="Times New Roman" w:eastAsia="Times New Roman" w:hAnsi="Times New Roman" w:cs="Times New Roman"/>
          <w:sz w:val="28"/>
          <w:szCs w:val="28"/>
          <w:lang w:eastAsia="zh-CN"/>
        </w:rPr>
        <w:t>đối tượng thuộc cơ quan Đảng, nhà nước ở trung ương, tập đoàn kinh tế, tổng công ty khi có đề nghị;</w:t>
      </w:r>
    </w:p>
    <w:p w14:paraId="66D1E49F" w14:textId="71291E6C" w:rsidR="00130361" w:rsidRDefault="005A3F90" w:rsidP="007D64EB">
      <w:pPr>
        <w:spacing w:before="120" w:after="0" w:line="264" w:lineRule="auto"/>
        <w:ind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en-US" w:eastAsia="zh-CN"/>
        </w:rPr>
        <w:t xml:space="preserve">+ </w:t>
      </w:r>
      <w:r w:rsidR="00130361" w:rsidRPr="00DD177F">
        <w:rPr>
          <w:rFonts w:ascii="Times New Roman" w:eastAsia="Times New Roman" w:hAnsi="Times New Roman" w:cs="Times New Roman"/>
          <w:sz w:val="28"/>
          <w:szCs w:val="28"/>
          <w:lang w:eastAsia="zh-CN"/>
        </w:rPr>
        <w:t xml:space="preserve">Phòng Cảnh sát </w:t>
      </w:r>
      <w:r w:rsidR="00130361">
        <w:rPr>
          <w:rFonts w:ascii="Times New Roman" w:eastAsia="Times New Roman" w:hAnsi="Times New Roman" w:cs="Times New Roman"/>
          <w:sz w:val="28"/>
          <w:szCs w:val="28"/>
          <w:lang w:eastAsia="zh-CN"/>
        </w:rPr>
        <w:t>PCCC và CNCH</w:t>
      </w:r>
      <w:r w:rsidR="00130361" w:rsidRPr="00DD177F">
        <w:rPr>
          <w:rFonts w:ascii="Times New Roman" w:eastAsia="Times New Roman" w:hAnsi="Times New Roman" w:cs="Times New Roman"/>
          <w:sz w:val="28"/>
          <w:szCs w:val="28"/>
          <w:lang w:eastAsia="zh-CN"/>
        </w:rPr>
        <w:t xml:space="preserve"> Công an cấp tỉnh huấn luyện</w:t>
      </w:r>
      <w:r w:rsidR="00130361">
        <w:rPr>
          <w:rFonts w:ascii="Times New Roman" w:eastAsia="Times New Roman" w:hAnsi="Times New Roman" w:cs="Times New Roman"/>
          <w:sz w:val="28"/>
          <w:szCs w:val="28"/>
          <w:lang w:eastAsia="zh-CN"/>
        </w:rPr>
        <w:t>, bồi dưỡng</w:t>
      </w:r>
      <w:r w:rsidR="00130361" w:rsidRPr="00DD177F">
        <w:rPr>
          <w:rFonts w:ascii="Times New Roman" w:eastAsia="Times New Roman" w:hAnsi="Times New Roman" w:cs="Times New Roman"/>
          <w:sz w:val="28"/>
          <w:szCs w:val="28"/>
          <w:lang w:eastAsia="zh-CN"/>
        </w:rPr>
        <w:t xml:space="preserve"> nghiệp vụ </w:t>
      </w:r>
      <w:r w:rsidR="00130361">
        <w:rPr>
          <w:rFonts w:ascii="Times New Roman" w:eastAsia="Times New Roman" w:hAnsi="Times New Roman" w:cs="Times New Roman"/>
          <w:sz w:val="28"/>
          <w:szCs w:val="28"/>
          <w:lang w:eastAsia="zh-CN"/>
        </w:rPr>
        <w:t>PCCC, CNCH</w:t>
      </w:r>
      <w:r w:rsidR="00130361" w:rsidRPr="00DD177F">
        <w:rPr>
          <w:rFonts w:ascii="Times New Roman" w:eastAsia="Times New Roman" w:hAnsi="Times New Roman" w:cs="Times New Roman"/>
          <w:sz w:val="28"/>
          <w:szCs w:val="28"/>
          <w:lang w:eastAsia="zh-CN"/>
        </w:rPr>
        <w:t xml:space="preserve"> cho đối tượng </w:t>
      </w:r>
      <w:r w:rsidR="00130361">
        <w:rPr>
          <w:rFonts w:ascii="Times New Roman" w:eastAsia="Times New Roman" w:hAnsi="Times New Roman" w:cs="Times New Roman"/>
          <w:sz w:val="28"/>
          <w:szCs w:val="28"/>
          <w:lang w:eastAsia="zh-CN"/>
        </w:rPr>
        <w:t>thuộc phạm vi quản lý</w:t>
      </w:r>
      <w:r w:rsidR="00130361" w:rsidRPr="00DD177F">
        <w:rPr>
          <w:rFonts w:ascii="Times New Roman" w:eastAsia="Times New Roman" w:hAnsi="Times New Roman" w:cs="Times New Roman"/>
          <w:sz w:val="28"/>
          <w:szCs w:val="28"/>
          <w:lang w:eastAsia="zh-CN"/>
        </w:rPr>
        <w:t xml:space="preserve">, trừ người được phân công thực hiện kiểm tra về phòng cháy, chữa cháy tại cơ sở thuộc nhóm 1 Phụ lục II kèm theo Nghị định số 105/2025/NĐ-CP do </w:t>
      </w:r>
      <w:r w:rsidR="00130361">
        <w:rPr>
          <w:rFonts w:ascii="Times New Roman" w:eastAsia="Times New Roman" w:hAnsi="Times New Roman" w:cs="Times New Roman"/>
          <w:sz w:val="28"/>
          <w:szCs w:val="28"/>
          <w:lang w:eastAsia="zh-CN"/>
        </w:rPr>
        <w:t>Trường Đại học PCCC</w:t>
      </w:r>
      <w:r w:rsidR="00130361" w:rsidRPr="00DD177F">
        <w:rPr>
          <w:rFonts w:ascii="Times New Roman" w:eastAsia="Times New Roman" w:hAnsi="Times New Roman" w:cs="Times New Roman"/>
          <w:sz w:val="28"/>
          <w:szCs w:val="28"/>
          <w:lang w:eastAsia="zh-CN"/>
        </w:rPr>
        <w:t xml:space="preserve"> huấn luyện.</w:t>
      </w:r>
    </w:p>
    <w:p w14:paraId="1D3C8D24" w14:textId="0092F425" w:rsidR="00130361" w:rsidRDefault="00350DD3" w:rsidP="007D64EB">
      <w:pPr>
        <w:widowControl w:val="0"/>
        <w:spacing w:before="120" w:after="0" w:line="264" w:lineRule="auto"/>
        <w:ind w:firstLine="720"/>
        <w:jc w:val="both"/>
        <w:rPr>
          <w:rFonts w:ascii="Times New Roman" w:hAnsi="Times New Roman" w:cs="Times New Roman"/>
          <w:bCs/>
          <w:sz w:val="28"/>
          <w:szCs w:val="28"/>
        </w:rPr>
      </w:pPr>
      <w:r>
        <w:rPr>
          <w:rFonts w:ascii="Times New Roman" w:eastAsia="Times New Roman" w:hAnsi="Times New Roman" w:cs="Times New Roman"/>
          <w:b/>
          <w:sz w:val="28"/>
          <w:szCs w:val="28"/>
          <w:lang w:val="en-US" w:eastAsia="zh-CN"/>
        </w:rPr>
        <w:t>6</w:t>
      </w:r>
      <w:r w:rsidR="005A3F90" w:rsidRPr="00C01EE6">
        <w:rPr>
          <w:rFonts w:ascii="Times New Roman" w:eastAsia="Times New Roman" w:hAnsi="Times New Roman" w:cs="Times New Roman"/>
          <w:b/>
          <w:sz w:val="28"/>
          <w:szCs w:val="28"/>
          <w:lang w:val="en-US" w:eastAsia="zh-CN"/>
        </w:rPr>
        <w:t>.</w:t>
      </w:r>
      <w:r w:rsidR="005A3F90">
        <w:rPr>
          <w:rFonts w:ascii="Times New Roman" w:eastAsia="Times New Roman" w:hAnsi="Times New Roman" w:cs="Times New Roman"/>
          <w:sz w:val="28"/>
          <w:szCs w:val="28"/>
          <w:lang w:val="en-US" w:eastAsia="zh-CN"/>
        </w:rPr>
        <w:t xml:space="preserve"> </w:t>
      </w:r>
      <w:r w:rsidR="00130361">
        <w:rPr>
          <w:rFonts w:ascii="Times New Roman" w:eastAsia="Times New Roman" w:hAnsi="Times New Roman" w:cs="Times New Roman"/>
          <w:sz w:val="28"/>
          <w:szCs w:val="28"/>
          <w:lang w:eastAsia="zh-CN"/>
        </w:rPr>
        <w:t>Thông tư cũng quy định cụ thể việc chuyển tiếp đối với t</w:t>
      </w:r>
      <w:r w:rsidR="00130361">
        <w:rPr>
          <w:rFonts w:ascii="Times New Roman" w:hAnsi="Times New Roman" w:cs="Times New Roman"/>
          <w:bCs/>
          <w:sz w:val="28"/>
          <w:szCs w:val="28"/>
        </w:rPr>
        <w:t xml:space="preserve">em kiểm định phương tiện PCCC theo Mẫu số 03 quy định tại Phụ lục ban hành kèm theo </w:t>
      </w:r>
      <w:r w:rsidR="00130361" w:rsidRPr="00F40C80">
        <w:rPr>
          <w:rFonts w:ascii="Times New Roman" w:hAnsi="Times New Roman" w:cs="Times New Roman"/>
          <w:bCs/>
          <w:sz w:val="28"/>
          <w:szCs w:val="28"/>
        </w:rPr>
        <w:t>Thông tư số 149/2020/TT-BCA</w:t>
      </w:r>
      <w:r w:rsidR="00130361">
        <w:rPr>
          <w:rFonts w:ascii="Times New Roman" w:hAnsi="Times New Roman" w:cs="Times New Roman"/>
          <w:bCs/>
          <w:sz w:val="28"/>
          <w:szCs w:val="28"/>
        </w:rPr>
        <w:t xml:space="preserve"> và việc quản lý, sử dụng, in, phát hành tem kiểm định phương tiện PCCC theo quy định tại khoản 6 Điều 1 </w:t>
      </w:r>
      <w:r w:rsidR="00130361" w:rsidRPr="00F40C80">
        <w:rPr>
          <w:rFonts w:ascii="Times New Roman" w:hAnsi="Times New Roman" w:cs="Times New Roman"/>
          <w:bCs/>
          <w:sz w:val="28"/>
          <w:szCs w:val="28"/>
        </w:rPr>
        <w:t>Thông tư số 32/2024/TT-BCA</w:t>
      </w:r>
      <w:r w:rsidR="00130361">
        <w:rPr>
          <w:rFonts w:ascii="Times New Roman" w:hAnsi="Times New Roman" w:cs="Times New Roman"/>
          <w:bCs/>
          <w:sz w:val="28"/>
          <w:szCs w:val="28"/>
        </w:rPr>
        <w:t xml:space="preserve"> được tiếp tục thực hiện đến hết ngày 30/6/2026.</w:t>
      </w:r>
    </w:p>
    <w:p w14:paraId="0BC32A8A" w14:textId="77777777" w:rsidR="00350DD3" w:rsidRPr="000233A5" w:rsidRDefault="00350DD3" w:rsidP="007D64EB">
      <w:pPr>
        <w:widowControl w:val="0"/>
        <w:spacing w:before="120" w:after="0" w:line="264" w:lineRule="auto"/>
        <w:ind w:firstLine="720"/>
        <w:jc w:val="both"/>
        <w:rPr>
          <w:rFonts w:ascii="Times New Roman" w:hAnsi="Times New Roman" w:cs="Times New Roman"/>
          <w:b/>
          <w:bCs/>
          <w:sz w:val="28"/>
          <w:szCs w:val="28"/>
          <w:lang w:val="en-US"/>
        </w:rPr>
      </w:pPr>
      <w:r w:rsidRPr="000233A5">
        <w:rPr>
          <w:rFonts w:ascii="Times New Roman" w:hAnsi="Times New Roman" w:cs="Times New Roman"/>
          <w:b/>
          <w:bCs/>
          <w:sz w:val="28"/>
          <w:szCs w:val="28"/>
          <w:lang w:val="en-US"/>
        </w:rPr>
        <w:t xml:space="preserve">Các </w:t>
      </w:r>
      <w:proofErr w:type="spellStart"/>
      <w:r w:rsidRPr="000233A5">
        <w:rPr>
          <w:rFonts w:ascii="Times New Roman" w:hAnsi="Times New Roman" w:cs="Times New Roman"/>
          <w:b/>
          <w:bCs/>
          <w:sz w:val="28"/>
          <w:szCs w:val="28"/>
          <w:lang w:val="en-US"/>
        </w:rPr>
        <w:t>quy</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định</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của</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Luật</w:t>
      </w:r>
      <w:proofErr w:type="spellEnd"/>
      <w:r w:rsidRPr="000233A5">
        <w:rPr>
          <w:rFonts w:ascii="Times New Roman" w:hAnsi="Times New Roman" w:cs="Times New Roman"/>
          <w:b/>
          <w:bCs/>
          <w:sz w:val="28"/>
          <w:szCs w:val="28"/>
          <w:lang w:val="en-US"/>
        </w:rPr>
        <w:t xml:space="preserve"> PCCC </w:t>
      </w:r>
      <w:proofErr w:type="spellStart"/>
      <w:r w:rsidRPr="000233A5">
        <w:rPr>
          <w:rFonts w:ascii="Times New Roman" w:hAnsi="Times New Roman" w:cs="Times New Roman"/>
          <w:b/>
          <w:bCs/>
          <w:sz w:val="28"/>
          <w:szCs w:val="28"/>
          <w:lang w:val="en-US"/>
        </w:rPr>
        <w:t>và</w:t>
      </w:r>
      <w:proofErr w:type="spellEnd"/>
      <w:r w:rsidRPr="000233A5">
        <w:rPr>
          <w:rFonts w:ascii="Times New Roman" w:hAnsi="Times New Roman" w:cs="Times New Roman"/>
          <w:b/>
          <w:bCs/>
          <w:sz w:val="28"/>
          <w:szCs w:val="28"/>
          <w:lang w:val="en-US"/>
        </w:rPr>
        <w:t xml:space="preserve"> CNCH, </w:t>
      </w:r>
      <w:proofErr w:type="spellStart"/>
      <w:r w:rsidRPr="000233A5">
        <w:rPr>
          <w:rFonts w:ascii="Times New Roman" w:hAnsi="Times New Roman" w:cs="Times New Roman"/>
          <w:b/>
          <w:bCs/>
          <w:sz w:val="28"/>
          <w:szCs w:val="28"/>
          <w:lang w:val="en-US"/>
        </w:rPr>
        <w:t>Nghị</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định</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của</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Chính</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phủ</w:t>
      </w:r>
      <w:proofErr w:type="spellEnd"/>
      <w:r w:rsidRPr="000233A5">
        <w:rPr>
          <w:rFonts w:ascii="Times New Roman" w:hAnsi="Times New Roman" w:cs="Times New Roman"/>
          <w:b/>
          <w:bCs/>
          <w:sz w:val="28"/>
          <w:szCs w:val="28"/>
          <w:lang w:val="en-US"/>
        </w:rPr>
        <w:t xml:space="preserve">, Thông </w:t>
      </w:r>
      <w:proofErr w:type="spellStart"/>
      <w:r w:rsidRPr="000233A5">
        <w:rPr>
          <w:rFonts w:ascii="Times New Roman" w:hAnsi="Times New Roman" w:cs="Times New Roman"/>
          <w:b/>
          <w:bCs/>
          <w:sz w:val="28"/>
          <w:szCs w:val="28"/>
          <w:lang w:val="en-US"/>
        </w:rPr>
        <w:t>tư</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của</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Bộ</w:t>
      </w:r>
      <w:proofErr w:type="spellEnd"/>
      <w:r w:rsidRPr="000233A5">
        <w:rPr>
          <w:rFonts w:ascii="Times New Roman" w:hAnsi="Times New Roman" w:cs="Times New Roman"/>
          <w:b/>
          <w:bCs/>
          <w:sz w:val="28"/>
          <w:szCs w:val="28"/>
          <w:lang w:val="en-US"/>
        </w:rPr>
        <w:t xml:space="preserve"> Công an </w:t>
      </w:r>
      <w:proofErr w:type="spellStart"/>
      <w:r w:rsidRPr="000233A5">
        <w:rPr>
          <w:rFonts w:ascii="Times New Roman" w:hAnsi="Times New Roman" w:cs="Times New Roman"/>
          <w:b/>
          <w:bCs/>
          <w:sz w:val="28"/>
          <w:szCs w:val="28"/>
          <w:lang w:val="en-US"/>
        </w:rPr>
        <w:t>có</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tác</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động</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đến</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lực</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lượng</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Cảnh</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sát</w:t>
      </w:r>
      <w:proofErr w:type="spellEnd"/>
      <w:r w:rsidRPr="000233A5">
        <w:rPr>
          <w:rFonts w:ascii="Times New Roman" w:hAnsi="Times New Roman" w:cs="Times New Roman"/>
          <w:b/>
          <w:bCs/>
          <w:sz w:val="28"/>
          <w:szCs w:val="28"/>
          <w:lang w:val="en-US"/>
        </w:rPr>
        <w:t xml:space="preserve"> PCCC </w:t>
      </w:r>
      <w:proofErr w:type="spellStart"/>
      <w:r w:rsidRPr="000233A5">
        <w:rPr>
          <w:rFonts w:ascii="Times New Roman" w:hAnsi="Times New Roman" w:cs="Times New Roman"/>
          <w:b/>
          <w:bCs/>
          <w:sz w:val="28"/>
          <w:szCs w:val="28"/>
          <w:lang w:val="en-US"/>
        </w:rPr>
        <w:t>và</w:t>
      </w:r>
      <w:proofErr w:type="spellEnd"/>
      <w:r w:rsidRPr="000233A5">
        <w:rPr>
          <w:rFonts w:ascii="Times New Roman" w:hAnsi="Times New Roman" w:cs="Times New Roman"/>
          <w:b/>
          <w:bCs/>
          <w:sz w:val="28"/>
          <w:szCs w:val="28"/>
          <w:lang w:val="en-US"/>
        </w:rPr>
        <w:t xml:space="preserve"> CNCH, </w:t>
      </w:r>
      <w:proofErr w:type="spellStart"/>
      <w:r w:rsidRPr="000233A5">
        <w:rPr>
          <w:rFonts w:ascii="Times New Roman" w:hAnsi="Times New Roman" w:cs="Times New Roman"/>
          <w:b/>
          <w:bCs/>
          <w:sz w:val="28"/>
          <w:szCs w:val="28"/>
          <w:lang w:val="en-US"/>
        </w:rPr>
        <w:t>cụ</w:t>
      </w:r>
      <w:proofErr w:type="spellEnd"/>
      <w:r w:rsidRPr="000233A5">
        <w:rPr>
          <w:rFonts w:ascii="Times New Roman" w:hAnsi="Times New Roman" w:cs="Times New Roman"/>
          <w:b/>
          <w:bCs/>
          <w:sz w:val="28"/>
          <w:szCs w:val="28"/>
          <w:lang w:val="en-US"/>
        </w:rPr>
        <w:t xml:space="preserve"> </w:t>
      </w:r>
      <w:proofErr w:type="spellStart"/>
      <w:r w:rsidRPr="000233A5">
        <w:rPr>
          <w:rFonts w:ascii="Times New Roman" w:hAnsi="Times New Roman" w:cs="Times New Roman"/>
          <w:b/>
          <w:bCs/>
          <w:sz w:val="28"/>
          <w:szCs w:val="28"/>
          <w:lang w:val="en-US"/>
        </w:rPr>
        <w:t>thể</w:t>
      </w:r>
      <w:proofErr w:type="spellEnd"/>
      <w:r w:rsidRPr="000233A5">
        <w:rPr>
          <w:rFonts w:ascii="Times New Roman" w:hAnsi="Times New Roman" w:cs="Times New Roman"/>
          <w:b/>
          <w:bCs/>
          <w:sz w:val="28"/>
          <w:szCs w:val="28"/>
          <w:lang w:val="en-US"/>
        </w:rPr>
        <w:t>:</w:t>
      </w:r>
    </w:p>
    <w:p w14:paraId="2CFF81ED" w14:textId="77777777" w:rsidR="001E2473" w:rsidRDefault="00350DD3" w:rsidP="007D64EB">
      <w:pPr>
        <w:widowControl w:val="0"/>
        <w:spacing w:before="120" w:after="0" w:line="264" w:lineRule="auto"/>
        <w:ind w:firstLine="720"/>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Tăng</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trách</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nhiệm</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của</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Chủ</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đầu</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tư</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chủ</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cơ</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sở</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chủ</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hộ</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gia</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đình</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trong</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công</w:t>
      </w:r>
      <w:proofErr w:type="spellEnd"/>
      <w:r w:rsidR="001E2473">
        <w:rPr>
          <w:rFonts w:ascii="Times New Roman" w:hAnsi="Times New Roman" w:cs="Times New Roman"/>
          <w:bCs/>
          <w:sz w:val="28"/>
          <w:szCs w:val="28"/>
          <w:lang w:val="en-US"/>
        </w:rPr>
        <w:t xml:space="preserve"> </w:t>
      </w:r>
      <w:proofErr w:type="spellStart"/>
      <w:r w:rsidR="001E2473">
        <w:rPr>
          <w:rFonts w:ascii="Times New Roman" w:hAnsi="Times New Roman" w:cs="Times New Roman"/>
          <w:bCs/>
          <w:sz w:val="28"/>
          <w:szCs w:val="28"/>
          <w:lang w:val="en-US"/>
        </w:rPr>
        <w:t>tác</w:t>
      </w:r>
      <w:proofErr w:type="spellEnd"/>
      <w:r w:rsidR="001E2473">
        <w:rPr>
          <w:rFonts w:ascii="Times New Roman" w:hAnsi="Times New Roman" w:cs="Times New Roman"/>
          <w:bCs/>
          <w:sz w:val="28"/>
          <w:szCs w:val="28"/>
          <w:lang w:val="en-US"/>
        </w:rPr>
        <w:t xml:space="preserve"> PCCC </w:t>
      </w:r>
      <w:proofErr w:type="spellStart"/>
      <w:r w:rsidR="001E2473">
        <w:rPr>
          <w:rFonts w:ascii="Times New Roman" w:hAnsi="Times New Roman" w:cs="Times New Roman"/>
          <w:bCs/>
          <w:sz w:val="28"/>
          <w:szCs w:val="28"/>
          <w:lang w:val="en-US"/>
        </w:rPr>
        <w:t>và</w:t>
      </w:r>
      <w:proofErr w:type="spellEnd"/>
      <w:r w:rsidR="001E2473">
        <w:rPr>
          <w:rFonts w:ascii="Times New Roman" w:hAnsi="Times New Roman" w:cs="Times New Roman"/>
          <w:bCs/>
          <w:sz w:val="28"/>
          <w:szCs w:val="28"/>
          <w:lang w:val="en-US"/>
        </w:rPr>
        <w:t xml:space="preserve"> CNCH.</w:t>
      </w:r>
    </w:p>
    <w:p w14:paraId="0086C4B3" w14:textId="65DC3B3E" w:rsidR="001E2473" w:rsidRDefault="001E2473" w:rsidP="007D64EB">
      <w:pPr>
        <w:widowControl w:val="0"/>
        <w:spacing w:before="120" w:after="0" w:line="264" w:lineRule="auto"/>
        <w:ind w:firstLine="720"/>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Quy </w:t>
      </w:r>
      <w:proofErr w:type="spellStart"/>
      <w:r>
        <w:rPr>
          <w:rFonts w:ascii="Times New Roman" w:hAnsi="Times New Roman" w:cs="Times New Roman"/>
          <w:bCs/>
          <w:sz w:val="28"/>
          <w:szCs w:val="28"/>
          <w:lang w:val="en-US"/>
        </w:rPr>
        <w:t>định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cụ</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thể</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rõ</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ràng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hơn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đối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tượng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thuộc</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diện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quản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lý</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về</w:t>
      </w:r>
      <w:proofErr w:type="spellEnd"/>
      <w:r>
        <w:rPr>
          <w:rFonts w:ascii="Times New Roman" w:hAnsi="Times New Roman" w:cs="Times New Roman"/>
          <w:bCs/>
          <w:sz w:val="28"/>
          <w:szCs w:val="28"/>
          <w:lang w:val="en-US"/>
        </w:rPr>
        <w:t xml:space="preserve"> PCCC</w:t>
      </w:r>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thuận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lợi</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trong</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công</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tác</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phân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loại</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thực</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hiện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quản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lý</w:t>
      </w:r>
      <w:proofErr w:type="spellEnd"/>
      <w:r w:rsidR="009E4A8E">
        <w:rPr>
          <w:rFonts w:ascii="Times New Roman" w:hAnsi="Times New Roman" w:cs="Times New Roman"/>
          <w:bCs/>
          <w:sz w:val="28"/>
          <w:szCs w:val="28"/>
          <w:lang w:val="en-US"/>
        </w:rPr>
        <w:t>.</w:t>
      </w:r>
    </w:p>
    <w:p w14:paraId="6C019A05" w14:textId="26A3662B" w:rsidR="000233A5" w:rsidRDefault="000233A5" w:rsidP="007D64EB">
      <w:pPr>
        <w:widowControl w:val="0"/>
        <w:spacing w:before="120" w:after="0" w:line="264" w:lineRule="auto"/>
        <w:ind w:firstLine="720"/>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Cơ</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quan</w:t>
      </w:r>
      <w:proofErr w:type="spellEnd"/>
      <w:r w:rsidR="009E4A8E">
        <w:rPr>
          <w:rFonts w:ascii="Times New Roman" w:hAnsi="Times New Roman" w:cs="Times New Roman"/>
          <w:bCs/>
          <w:sz w:val="28"/>
          <w:szCs w:val="28"/>
          <w:lang w:val="en-US"/>
        </w:rPr>
        <w:t xml:space="preserve"> Công </w:t>
      </w:r>
      <w:proofErr w:type="gramStart"/>
      <w:r w:rsidR="009E4A8E">
        <w:rPr>
          <w:rFonts w:ascii="Times New Roman" w:hAnsi="Times New Roman" w:cs="Times New Roman"/>
          <w:bCs/>
          <w:sz w:val="28"/>
          <w:szCs w:val="28"/>
          <w:lang w:val="en-US"/>
        </w:rPr>
        <w:t>an</w:t>
      </w:r>
      <w:proofErr w:type="gram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chỉ</w:t>
      </w:r>
      <w:proofErr w:type="spellEnd"/>
      <w:r>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thực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hiện</w:t>
      </w:r>
      <w:proofErr w:type="spellEnd"/>
      <w:r w:rsidR="009E4A8E">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thẩm</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định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thiết</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kế</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nghiệm</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thu</w:t>
      </w:r>
      <w:proofErr w:type="spellEnd"/>
      <w:r>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đối</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với</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nội</w:t>
      </w:r>
      <w:proofErr w:type="spellEnd"/>
      <w:r w:rsidR="009E4A8E">
        <w:rPr>
          <w:rFonts w:ascii="Times New Roman" w:hAnsi="Times New Roman" w:cs="Times New Roman"/>
          <w:bCs/>
          <w:sz w:val="28"/>
          <w:szCs w:val="28"/>
          <w:lang w:val="en-US"/>
        </w:rPr>
        <w:t xml:space="preserve"> dung </w:t>
      </w:r>
      <w:proofErr w:type="spellStart"/>
      <w:r w:rsidR="009E4A8E">
        <w:rPr>
          <w:rFonts w:ascii="Times New Roman" w:hAnsi="Times New Roman" w:cs="Times New Roman"/>
          <w:bCs/>
          <w:sz w:val="28"/>
          <w:szCs w:val="28"/>
          <w:lang w:val="en-US"/>
        </w:rPr>
        <w:t>về</w:t>
      </w:r>
      <w:proofErr w:type="spellEnd"/>
      <w:r w:rsidR="009E4A8E">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trang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bị</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phương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tiện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thiết</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bị</w:t>
      </w:r>
      <w:proofErr w:type="spellEnd"/>
      <w:r>
        <w:rPr>
          <w:rFonts w:ascii="Times New Roman" w:hAnsi="Times New Roman" w:cs="Times New Roman"/>
          <w:bCs/>
          <w:sz w:val="28"/>
          <w:szCs w:val="28"/>
          <w:lang w:val="en-US"/>
        </w:rPr>
        <w:t xml:space="preserve"> PCCC</w:t>
      </w:r>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không</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thẩm</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định</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các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nội</w:t>
      </w:r>
      <w:proofErr w:type="spellEnd"/>
      <w:r w:rsidR="009E4A8E">
        <w:rPr>
          <w:rFonts w:ascii="Times New Roman" w:hAnsi="Times New Roman" w:cs="Times New Roman"/>
          <w:bCs/>
          <w:sz w:val="28"/>
          <w:szCs w:val="28"/>
          <w:lang w:val="en-US"/>
        </w:rPr>
        <w:t xml:space="preserve"> dung </w:t>
      </w:r>
      <w:proofErr w:type="spellStart"/>
      <w:r w:rsidR="009E4A8E">
        <w:rPr>
          <w:rFonts w:ascii="Times New Roman" w:hAnsi="Times New Roman" w:cs="Times New Roman"/>
          <w:bCs/>
          <w:sz w:val="28"/>
          <w:szCs w:val="28"/>
          <w:lang w:val="en-US"/>
        </w:rPr>
        <w:t>liên</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quan</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đến</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lĩnh</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vực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xây</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dựng</w:t>
      </w:r>
      <w:proofErr w:type="spellEnd"/>
      <w:r w:rsidR="009E4A8E">
        <w:rPr>
          <w:rFonts w:ascii="Times New Roman" w:hAnsi="Times New Roman" w:cs="Times New Roman"/>
          <w:bCs/>
          <w:sz w:val="28"/>
          <w:szCs w:val="28"/>
          <w:lang w:val="en-US"/>
        </w:rPr>
        <w:t xml:space="preserve"> =&gt; </w:t>
      </w:r>
      <w:proofErr w:type="spellStart"/>
      <w:r w:rsidR="009E4A8E">
        <w:rPr>
          <w:rFonts w:ascii="Times New Roman" w:hAnsi="Times New Roman" w:cs="Times New Roman"/>
          <w:bCs/>
          <w:sz w:val="28"/>
          <w:szCs w:val="28"/>
          <w:lang w:val="en-US"/>
        </w:rPr>
        <w:t>Giảm</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tải</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khối</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lượng</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công</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việc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cho</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lực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lượng</w:t>
      </w:r>
      <w:proofErr w:type="spellEnd"/>
      <w:r w:rsidR="009E4A8E">
        <w:rPr>
          <w:rFonts w:ascii="Times New Roman" w:hAnsi="Times New Roman" w:cs="Times New Roman"/>
          <w:bCs/>
          <w:sz w:val="28"/>
          <w:szCs w:val="28"/>
          <w:lang w:val="en-US"/>
        </w:rPr>
        <w:t xml:space="preserve"> PCCC</w:t>
      </w:r>
      <w:r>
        <w:rPr>
          <w:rFonts w:ascii="Times New Roman" w:hAnsi="Times New Roman" w:cs="Times New Roman"/>
          <w:bCs/>
          <w:sz w:val="28"/>
          <w:szCs w:val="28"/>
          <w:lang w:val="en-US"/>
        </w:rPr>
        <w:t>.</w:t>
      </w:r>
    </w:p>
    <w:p w14:paraId="44337066" w14:textId="7B92EEA2" w:rsidR="000233A5" w:rsidRDefault="000233A5" w:rsidP="007D64EB">
      <w:pPr>
        <w:widowControl w:val="0"/>
        <w:spacing w:before="120" w:after="0" w:line="264" w:lineRule="auto"/>
        <w:ind w:firstLine="720"/>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Giảm</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quy</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định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về</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số</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lần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kiểm</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tra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định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kỳ</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về</w:t>
      </w:r>
      <w:proofErr w:type="spellEnd"/>
      <w:r>
        <w:rPr>
          <w:rFonts w:ascii="Times New Roman" w:hAnsi="Times New Roman" w:cs="Times New Roman"/>
          <w:bCs/>
          <w:sz w:val="28"/>
          <w:szCs w:val="28"/>
          <w:lang w:val="en-US"/>
        </w:rPr>
        <w:t xml:space="preserve"> PCCC, </w:t>
      </w:r>
      <w:proofErr w:type="spellStart"/>
      <w:r>
        <w:rPr>
          <w:rFonts w:ascii="Times New Roman" w:hAnsi="Times New Roman" w:cs="Times New Roman"/>
          <w:bCs/>
          <w:sz w:val="28"/>
          <w:szCs w:val="28"/>
          <w:lang w:val="en-US"/>
        </w:rPr>
        <w:t>giảm</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tải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công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tác</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kiểm</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tra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cho</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lực</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lượng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Cảnh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sát</w:t>
      </w:r>
      <w:proofErr w:type="spellEnd"/>
      <w:r>
        <w:rPr>
          <w:rFonts w:ascii="Times New Roman" w:hAnsi="Times New Roman" w:cs="Times New Roman"/>
          <w:bCs/>
          <w:sz w:val="28"/>
          <w:szCs w:val="28"/>
          <w:lang w:val="en-US"/>
        </w:rPr>
        <w:t xml:space="preserve"> PCCC.</w:t>
      </w:r>
    </w:p>
    <w:p w14:paraId="5D7E025B" w14:textId="771720B4" w:rsidR="009E4A8E" w:rsidRDefault="001E2473" w:rsidP="007D64EB">
      <w:pPr>
        <w:widowControl w:val="0"/>
        <w:spacing w:before="120" w:after="0" w:line="264" w:lineRule="auto"/>
        <w:ind w:firstLine="720"/>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Bãi</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bỏ</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phần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lớn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các</w:t>
      </w:r>
      <w:proofErr w:type="spellEnd"/>
      <w:r>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thủ</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tục</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hành</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chính</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về</w:t>
      </w:r>
      <w:proofErr w:type="spellEnd"/>
      <w:r w:rsidR="000233A5">
        <w:rPr>
          <w:rFonts w:ascii="Times New Roman" w:hAnsi="Times New Roman" w:cs="Times New Roman"/>
          <w:bCs/>
          <w:sz w:val="28"/>
          <w:szCs w:val="28"/>
          <w:lang w:val="en-US"/>
        </w:rPr>
        <w:t xml:space="preserve"> </w:t>
      </w:r>
      <w:r w:rsidR="000233A5" w:rsidRPr="000233A5">
        <w:rPr>
          <w:rFonts w:ascii="Times New Roman" w:hAnsi="Times New Roman" w:cs="Times New Roman"/>
          <w:bCs/>
          <w:i/>
          <w:sz w:val="28"/>
          <w:szCs w:val="28"/>
          <w:lang w:val="en-US"/>
        </w:rPr>
        <w:t>PCCC (</w:t>
      </w:r>
      <w:proofErr w:type="spellStart"/>
      <w:r w:rsidR="000233A5" w:rsidRPr="000233A5">
        <w:rPr>
          <w:rFonts w:ascii="Times New Roman" w:hAnsi="Times New Roman" w:cs="Times New Roman"/>
          <w:bCs/>
          <w:i/>
          <w:sz w:val="28"/>
          <w:szCs w:val="28"/>
          <w:lang w:val="en-US"/>
        </w:rPr>
        <w:t>cấp</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phép</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kinh</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doanh</w:t>
      </w:r>
      <w:proofErr w:type="spellEnd"/>
      <w:r w:rsidR="000233A5" w:rsidRPr="000233A5">
        <w:rPr>
          <w:rFonts w:ascii="Times New Roman" w:hAnsi="Times New Roman" w:cs="Times New Roman"/>
          <w:bCs/>
          <w:i/>
          <w:sz w:val="28"/>
          <w:szCs w:val="28"/>
          <w:lang w:val="en-US"/>
        </w:rPr>
        <w:t xml:space="preserve"> PCCC, </w:t>
      </w:r>
      <w:proofErr w:type="spellStart"/>
      <w:r w:rsidR="000233A5" w:rsidRPr="000233A5">
        <w:rPr>
          <w:rFonts w:ascii="Times New Roman" w:hAnsi="Times New Roman" w:cs="Times New Roman"/>
          <w:bCs/>
          <w:i/>
          <w:sz w:val="28"/>
          <w:szCs w:val="28"/>
          <w:lang w:val="en-US"/>
        </w:rPr>
        <w:t>cấp</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phép</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vận</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chuyển</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cấp</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chứng</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chỉ</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hành</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nghề</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chứng</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nhận</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huấn</w:t>
      </w:r>
      <w:proofErr w:type="spellEnd"/>
      <w:r w:rsidR="000233A5" w:rsidRPr="000233A5">
        <w:rPr>
          <w:rFonts w:ascii="Times New Roman" w:hAnsi="Times New Roman" w:cs="Times New Roman"/>
          <w:bCs/>
          <w:i/>
          <w:sz w:val="28"/>
          <w:szCs w:val="28"/>
          <w:lang w:val="en-US"/>
        </w:rPr>
        <w:t xml:space="preserve"> </w:t>
      </w:r>
      <w:proofErr w:type="spellStart"/>
      <w:r w:rsidR="000233A5" w:rsidRPr="000233A5">
        <w:rPr>
          <w:rFonts w:ascii="Times New Roman" w:hAnsi="Times New Roman" w:cs="Times New Roman"/>
          <w:bCs/>
          <w:i/>
          <w:sz w:val="28"/>
          <w:szCs w:val="28"/>
          <w:lang w:val="en-US"/>
        </w:rPr>
        <w:t>luyện</w:t>
      </w:r>
      <w:proofErr w:type="spellEnd"/>
      <w:r w:rsidR="000233A5" w:rsidRPr="000233A5">
        <w:rPr>
          <w:rFonts w:ascii="Times New Roman" w:hAnsi="Times New Roman" w:cs="Times New Roman"/>
          <w:bCs/>
          <w:i/>
          <w:sz w:val="28"/>
          <w:szCs w:val="28"/>
          <w:lang w:val="en-US"/>
        </w:rPr>
        <w:t>…)</w:t>
      </w:r>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tạo</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điều</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kiện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thuận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lợi</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tối</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đa</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cho</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người</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dân</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doanh</w:t>
      </w:r>
      <w:proofErr w:type="spellEnd"/>
      <w:r w:rsidR="000233A5">
        <w:rPr>
          <w:rFonts w:ascii="Times New Roman" w:hAnsi="Times New Roman" w:cs="Times New Roman"/>
          <w:bCs/>
          <w:sz w:val="28"/>
          <w:szCs w:val="28"/>
          <w:lang w:val="en-US"/>
        </w:rPr>
        <w:t xml:space="preserve"> </w:t>
      </w:r>
      <w:proofErr w:type="spellStart"/>
      <w:r w:rsidR="000233A5">
        <w:rPr>
          <w:rFonts w:ascii="Times New Roman" w:hAnsi="Times New Roman" w:cs="Times New Roman"/>
          <w:bCs/>
          <w:sz w:val="28"/>
          <w:szCs w:val="28"/>
          <w:lang w:val="en-US"/>
        </w:rPr>
        <w:t>nghiệ</w:t>
      </w:r>
      <w:r w:rsidR="009E4A8E">
        <w:rPr>
          <w:rFonts w:ascii="Times New Roman" w:hAnsi="Times New Roman" w:cs="Times New Roman"/>
          <w:bCs/>
          <w:sz w:val="28"/>
          <w:szCs w:val="28"/>
          <w:lang w:val="en-US"/>
        </w:rPr>
        <w:t>p</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giảm</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tải</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khối</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lượng</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công</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việc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cho</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lực</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lượng</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Cảnh</w:t>
      </w:r>
      <w:proofErr w:type="spellEnd"/>
      <w:r w:rsidR="009E4A8E">
        <w:rPr>
          <w:rFonts w:ascii="Times New Roman" w:hAnsi="Times New Roman" w:cs="Times New Roman"/>
          <w:bCs/>
          <w:sz w:val="28"/>
          <w:szCs w:val="28"/>
          <w:lang w:val="en-US"/>
        </w:rPr>
        <w:t xml:space="preserve"> </w:t>
      </w:r>
      <w:proofErr w:type="spellStart"/>
      <w:r w:rsidR="009E4A8E">
        <w:rPr>
          <w:rFonts w:ascii="Times New Roman" w:hAnsi="Times New Roman" w:cs="Times New Roman"/>
          <w:bCs/>
          <w:sz w:val="28"/>
          <w:szCs w:val="28"/>
          <w:lang w:val="en-US"/>
        </w:rPr>
        <w:t>sát</w:t>
      </w:r>
      <w:proofErr w:type="spellEnd"/>
      <w:r w:rsidR="009E4A8E">
        <w:rPr>
          <w:rFonts w:ascii="Times New Roman" w:hAnsi="Times New Roman" w:cs="Times New Roman"/>
          <w:bCs/>
          <w:sz w:val="28"/>
          <w:szCs w:val="28"/>
          <w:lang w:val="en-US"/>
        </w:rPr>
        <w:t xml:space="preserve"> PCCC.</w:t>
      </w:r>
    </w:p>
    <w:p w14:paraId="20ACD6EF" w14:textId="52B74FD2" w:rsidR="00350DD3" w:rsidRPr="00350DD3" w:rsidRDefault="00350DD3" w:rsidP="007D64EB">
      <w:pPr>
        <w:widowControl w:val="0"/>
        <w:spacing w:before="120" w:after="0" w:line="264" w:lineRule="auto"/>
        <w:ind w:firstLine="720"/>
        <w:jc w:val="both"/>
        <w:rPr>
          <w:rFonts w:ascii="Times New Roman" w:hAnsi="Times New Roman" w:cs="Times New Roman"/>
          <w:bCs/>
          <w:sz w:val="28"/>
          <w:szCs w:val="28"/>
          <w:lang w:val="en-US"/>
        </w:rPr>
      </w:pPr>
    </w:p>
    <w:p w14:paraId="36FF6EB4" w14:textId="77777777" w:rsidR="00130361" w:rsidRDefault="00130361" w:rsidP="00130361">
      <w:pPr>
        <w:rPr>
          <w:rFonts w:ascii="Times New Roman" w:hAnsi="Times New Roman" w:cs="Times New Roman"/>
          <w:bCs/>
          <w:sz w:val="28"/>
          <w:szCs w:val="28"/>
        </w:rPr>
      </w:pPr>
      <w:r>
        <w:rPr>
          <w:rFonts w:ascii="Times New Roman" w:hAnsi="Times New Roman" w:cs="Times New Roman"/>
          <w:bCs/>
          <w:sz w:val="28"/>
          <w:szCs w:val="28"/>
        </w:rPr>
        <w:br w:type="page"/>
      </w:r>
    </w:p>
    <w:p w14:paraId="7E88B76C" w14:textId="77777777" w:rsidR="00130361" w:rsidRDefault="00130361" w:rsidP="00130361">
      <w:pPr>
        <w:ind w:firstLine="567"/>
        <w:jc w:val="both"/>
      </w:pPr>
    </w:p>
    <w:sectPr w:rsidR="00130361" w:rsidSect="000035BA">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5BA"/>
    <w:rsid w:val="000035BA"/>
    <w:rsid w:val="00005785"/>
    <w:rsid w:val="000233A5"/>
    <w:rsid w:val="00130361"/>
    <w:rsid w:val="0014496B"/>
    <w:rsid w:val="001B0CDC"/>
    <w:rsid w:val="001B653D"/>
    <w:rsid w:val="001E2473"/>
    <w:rsid w:val="002A3AA7"/>
    <w:rsid w:val="002A480A"/>
    <w:rsid w:val="002C47BD"/>
    <w:rsid w:val="0034280A"/>
    <w:rsid w:val="003447FF"/>
    <w:rsid w:val="00350DD3"/>
    <w:rsid w:val="003518FD"/>
    <w:rsid w:val="003B7D59"/>
    <w:rsid w:val="003F3674"/>
    <w:rsid w:val="00463635"/>
    <w:rsid w:val="00497C29"/>
    <w:rsid w:val="00561F70"/>
    <w:rsid w:val="005A3F90"/>
    <w:rsid w:val="00640608"/>
    <w:rsid w:val="0066235E"/>
    <w:rsid w:val="0069641E"/>
    <w:rsid w:val="006D504B"/>
    <w:rsid w:val="00722971"/>
    <w:rsid w:val="007B3278"/>
    <w:rsid w:val="007D64EB"/>
    <w:rsid w:val="00876710"/>
    <w:rsid w:val="008C6312"/>
    <w:rsid w:val="009266AF"/>
    <w:rsid w:val="009A4527"/>
    <w:rsid w:val="009A7545"/>
    <w:rsid w:val="009B6FCA"/>
    <w:rsid w:val="009E4A8E"/>
    <w:rsid w:val="00AC7B05"/>
    <w:rsid w:val="00BC1906"/>
    <w:rsid w:val="00BC26B0"/>
    <w:rsid w:val="00C01EE6"/>
    <w:rsid w:val="00C60E41"/>
    <w:rsid w:val="00CB77CA"/>
    <w:rsid w:val="00DA0366"/>
    <w:rsid w:val="00EC1D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C25D"/>
  <w15:chartTrackingRefBased/>
  <w15:docId w15:val="{752FAF38-F5A4-42AE-B57D-FB5EB545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5BA"/>
  </w:style>
  <w:style w:type="paragraph" w:styleId="Heading1">
    <w:name w:val="heading 1"/>
    <w:basedOn w:val="Normal"/>
    <w:next w:val="Normal"/>
    <w:link w:val="Heading1Char"/>
    <w:uiPriority w:val="9"/>
    <w:qFormat/>
    <w:rsid w:val="00003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BA"/>
    <w:rPr>
      <w:rFonts w:eastAsiaTheme="majorEastAsia" w:cstheme="majorBidi"/>
      <w:color w:val="272727" w:themeColor="text1" w:themeTint="D8"/>
    </w:rPr>
  </w:style>
  <w:style w:type="paragraph" w:styleId="Title">
    <w:name w:val="Title"/>
    <w:basedOn w:val="Normal"/>
    <w:next w:val="Normal"/>
    <w:link w:val="TitleChar"/>
    <w:uiPriority w:val="10"/>
    <w:qFormat/>
    <w:rsid w:val="00003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BA"/>
    <w:pPr>
      <w:spacing w:before="160"/>
      <w:jc w:val="center"/>
    </w:pPr>
    <w:rPr>
      <w:i/>
      <w:iCs/>
      <w:color w:val="404040" w:themeColor="text1" w:themeTint="BF"/>
    </w:rPr>
  </w:style>
  <w:style w:type="character" w:customStyle="1" w:styleId="QuoteChar">
    <w:name w:val="Quote Char"/>
    <w:basedOn w:val="DefaultParagraphFont"/>
    <w:link w:val="Quote"/>
    <w:uiPriority w:val="29"/>
    <w:rsid w:val="000035BA"/>
    <w:rPr>
      <w:i/>
      <w:iCs/>
      <w:color w:val="404040" w:themeColor="text1" w:themeTint="BF"/>
    </w:rPr>
  </w:style>
  <w:style w:type="paragraph" w:styleId="ListParagraph">
    <w:name w:val="List Paragraph"/>
    <w:basedOn w:val="Normal"/>
    <w:uiPriority w:val="34"/>
    <w:qFormat/>
    <w:rsid w:val="000035BA"/>
    <w:pPr>
      <w:ind w:left="720"/>
      <w:contextualSpacing/>
    </w:pPr>
  </w:style>
  <w:style w:type="character" w:styleId="IntenseEmphasis">
    <w:name w:val="Intense Emphasis"/>
    <w:basedOn w:val="DefaultParagraphFont"/>
    <w:uiPriority w:val="21"/>
    <w:qFormat/>
    <w:rsid w:val="000035BA"/>
    <w:rPr>
      <w:i/>
      <w:iCs/>
      <w:color w:val="2F5496" w:themeColor="accent1" w:themeShade="BF"/>
    </w:rPr>
  </w:style>
  <w:style w:type="paragraph" w:styleId="IntenseQuote">
    <w:name w:val="Intense Quote"/>
    <w:basedOn w:val="Normal"/>
    <w:next w:val="Normal"/>
    <w:link w:val="IntenseQuoteChar"/>
    <w:uiPriority w:val="30"/>
    <w:qFormat/>
    <w:rsid w:val="00003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5BA"/>
    <w:rPr>
      <w:i/>
      <w:iCs/>
      <w:color w:val="2F5496" w:themeColor="accent1" w:themeShade="BF"/>
    </w:rPr>
  </w:style>
  <w:style w:type="character" w:styleId="IntenseReference">
    <w:name w:val="Intense Reference"/>
    <w:basedOn w:val="DefaultParagraphFont"/>
    <w:uiPriority w:val="32"/>
    <w:qFormat/>
    <w:rsid w:val="000035BA"/>
    <w:rPr>
      <w:b/>
      <w:bCs/>
      <w:smallCaps/>
      <w:color w:val="2F5496" w:themeColor="accent1" w:themeShade="BF"/>
      <w:spacing w:val="5"/>
    </w:rPr>
  </w:style>
  <w:style w:type="character" w:customStyle="1" w:styleId="Vnbnnidung">
    <w:name w:val="Văn bản nội dung_"/>
    <w:link w:val="Vnbnnidung0"/>
    <w:uiPriority w:val="99"/>
    <w:locked/>
    <w:rsid w:val="00497C29"/>
    <w:rPr>
      <w:rFonts w:ascii="Times New Roman" w:hAnsi="Times New Roman" w:cs="Times New Roman"/>
      <w:sz w:val="26"/>
      <w:szCs w:val="26"/>
    </w:rPr>
  </w:style>
  <w:style w:type="paragraph" w:customStyle="1" w:styleId="Vnbnnidung0">
    <w:name w:val="Văn bản nội dung"/>
    <w:basedOn w:val="Normal"/>
    <w:link w:val="Vnbnnidung"/>
    <w:uiPriority w:val="99"/>
    <w:rsid w:val="00497C29"/>
    <w:pPr>
      <w:widowControl w:val="0"/>
      <w:spacing w:after="220"/>
      <w:ind w:firstLine="400"/>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917EF-E8C7-4497-8945-87EB1B6FA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6976</Words>
  <Characters>39765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Trần</dc:creator>
  <cp:keywords/>
  <dc:description/>
  <cp:lastModifiedBy>Windows User</cp:lastModifiedBy>
  <cp:revision>2</cp:revision>
  <cp:lastPrinted>2025-05-30T09:35:00Z</cp:lastPrinted>
  <dcterms:created xsi:type="dcterms:W3CDTF">2025-05-30T09:36:00Z</dcterms:created>
  <dcterms:modified xsi:type="dcterms:W3CDTF">2025-05-30T09:36:00Z</dcterms:modified>
</cp:coreProperties>
</file>