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1E4F5" w:themeColor="accent1" w:themeTint="33"/>
  <w:body>
    <w:p w14:paraId="6F1F5AE3" w14:textId="77777777" w:rsidR="00616E3E" w:rsidRPr="00616E3E" w:rsidRDefault="00616E3E" w:rsidP="00616E3E">
      <w:pPr>
        <w:rPr>
          <w:sz w:val="44"/>
          <w:szCs w:val="44"/>
          <w:u w:val="single"/>
        </w:rPr>
      </w:pPr>
    </w:p>
    <w:p w14:paraId="7E1AD552" w14:textId="77777777" w:rsidR="00616E3E" w:rsidRPr="00616E3E" w:rsidRDefault="00616E3E" w:rsidP="00616E3E">
      <w:pPr>
        <w:rPr>
          <w:b/>
          <w:bCs/>
          <w:sz w:val="44"/>
          <w:szCs w:val="44"/>
          <w:u w:val="single"/>
        </w:rPr>
      </w:pPr>
      <w:r w:rsidRPr="00616E3E">
        <w:rPr>
          <w:b/>
          <w:bCs/>
          <w:sz w:val="44"/>
          <w:szCs w:val="44"/>
          <w:u w:val="single"/>
        </w:rPr>
        <w:t>PowerPoint Design and Development Services Offered</w:t>
      </w:r>
    </w:p>
    <w:p w14:paraId="6676976F" w14:textId="77777777" w:rsidR="00616E3E" w:rsidRPr="00616E3E" w:rsidRDefault="00616E3E" w:rsidP="00616E3E">
      <w:pPr>
        <w:numPr>
          <w:ilvl w:val="0"/>
          <w:numId w:val="2"/>
        </w:numPr>
        <w:rPr>
          <w:sz w:val="32"/>
          <w:szCs w:val="32"/>
        </w:rPr>
      </w:pPr>
      <w:r w:rsidRPr="00616E3E">
        <w:rPr>
          <w:b/>
          <w:bCs/>
          <w:sz w:val="32"/>
          <w:szCs w:val="32"/>
        </w:rPr>
        <w:t>Custom Presentation Design</w:t>
      </w:r>
    </w:p>
    <w:p w14:paraId="6E9C65D9" w14:textId="77777777" w:rsidR="00616E3E" w:rsidRPr="00616E3E" w:rsidRDefault="00616E3E" w:rsidP="00616E3E">
      <w:pPr>
        <w:numPr>
          <w:ilvl w:val="1"/>
          <w:numId w:val="2"/>
        </w:numPr>
        <w:rPr>
          <w:sz w:val="32"/>
          <w:szCs w:val="32"/>
        </w:rPr>
      </w:pPr>
      <w:r w:rsidRPr="00616E3E">
        <w:rPr>
          <w:sz w:val="32"/>
          <w:szCs w:val="32"/>
        </w:rPr>
        <w:t>Create visually appealing, professional, and branded PowerPoint presentations.</w:t>
      </w:r>
    </w:p>
    <w:p w14:paraId="00FC1E96" w14:textId="77777777" w:rsidR="00616E3E" w:rsidRPr="00616E3E" w:rsidRDefault="00616E3E" w:rsidP="00616E3E">
      <w:pPr>
        <w:numPr>
          <w:ilvl w:val="1"/>
          <w:numId w:val="2"/>
        </w:numPr>
        <w:rPr>
          <w:sz w:val="32"/>
          <w:szCs w:val="32"/>
        </w:rPr>
      </w:pPr>
      <w:r w:rsidRPr="00616E3E">
        <w:rPr>
          <w:sz w:val="32"/>
          <w:szCs w:val="32"/>
        </w:rPr>
        <w:t>Tailor designs to match your business goals and audience preferences.</w:t>
      </w:r>
    </w:p>
    <w:p w14:paraId="632E1192" w14:textId="77777777" w:rsidR="00616E3E" w:rsidRPr="00616E3E" w:rsidRDefault="00616E3E" w:rsidP="00616E3E">
      <w:pPr>
        <w:numPr>
          <w:ilvl w:val="0"/>
          <w:numId w:val="2"/>
        </w:numPr>
        <w:rPr>
          <w:sz w:val="32"/>
          <w:szCs w:val="32"/>
        </w:rPr>
      </w:pPr>
      <w:r w:rsidRPr="00616E3E">
        <w:rPr>
          <w:b/>
          <w:bCs/>
          <w:sz w:val="32"/>
          <w:szCs w:val="32"/>
        </w:rPr>
        <w:t>Content Structuring and Layout Optimization</w:t>
      </w:r>
    </w:p>
    <w:p w14:paraId="7964E6E7" w14:textId="77777777" w:rsidR="00616E3E" w:rsidRPr="00616E3E" w:rsidRDefault="00616E3E" w:rsidP="00616E3E">
      <w:pPr>
        <w:numPr>
          <w:ilvl w:val="1"/>
          <w:numId w:val="2"/>
        </w:numPr>
        <w:rPr>
          <w:sz w:val="32"/>
          <w:szCs w:val="32"/>
        </w:rPr>
      </w:pPr>
      <w:r w:rsidRPr="00616E3E">
        <w:rPr>
          <w:sz w:val="32"/>
          <w:szCs w:val="32"/>
        </w:rPr>
        <w:t>Organize content for clarity and impact.</w:t>
      </w:r>
    </w:p>
    <w:p w14:paraId="2EFB218F" w14:textId="77777777" w:rsidR="00616E3E" w:rsidRPr="00616E3E" w:rsidRDefault="00616E3E" w:rsidP="00616E3E">
      <w:pPr>
        <w:numPr>
          <w:ilvl w:val="1"/>
          <w:numId w:val="2"/>
        </w:numPr>
        <w:rPr>
          <w:sz w:val="32"/>
          <w:szCs w:val="32"/>
        </w:rPr>
      </w:pPr>
      <w:r w:rsidRPr="00616E3E">
        <w:rPr>
          <w:sz w:val="32"/>
          <w:szCs w:val="32"/>
        </w:rPr>
        <w:t>Use effective layouts that enhance readability and focus on key messages.</w:t>
      </w:r>
    </w:p>
    <w:p w14:paraId="73432551" w14:textId="77777777" w:rsidR="00616E3E" w:rsidRPr="00616E3E" w:rsidRDefault="00616E3E" w:rsidP="00616E3E">
      <w:pPr>
        <w:numPr>
          <w:ilvl w:val="0"/>
          <w:numId w:val="2"/>
        </w:numPr>
        <w:rPr>
          <w:sz w:val="32"/>
          <w:szCs w:val="32"/>
        </w:rPr>
      </w:pPr>
      <w:r w:rsidRPr="00616E3E">
        <w:rPr>
          <w:b/>
          <w:bCs/>
          <w:sz w:val="32"/>
          <w:szCs w:val="32"/>
        </w:rPr>
        <w:t>Infographics and Data Visualization</w:t>
      </w:r>
    </w:p>
    <w:p w14:paraId="71FB815E" w14:textId="77777777" w:rsidR="00616E3E" w:rsidRPr="00616E3E" w:rsidRDefault="00616E3E" w:rsidP="00616E3E">
      <w:pPr>
        <w:numPr>
          <w:ilvl w:val="1"/>
          <w:numId w:val="2"/>
        </w:numPr>
        <w:rPr>
          <w:sz w:val="32"/>
          <w:szCs w:val="32"/>
        </w:rPr>
      </w:pPr>
      <w:r w:rsidRPr="00616E3E">
        <w:rPr>
          <w:sz w:val="32"/>
          <w:szCs w:val="32"/>
        </w:rPr>
        <w:t>Design engaging charts, graphs, and infographics to present data compellingly.</w:t>
      </w:r>
    </w:p>
    <w:p w14:paraId="589EF78C" w14:textId="77777777" w:rsidR="00616E3E" w:rsidRPr="00616E3E" w:rsidRDefault="00616E3E" w:rsidP="00616E3E">
      <w:pPr>
        <w:numPr>
          <w:ilvl w:val="1"/>
          <w:numId w:val="2"/>
        </w:numPr>
        <w:rPr>
          <w:sz w:val="32"/>
          <w:szCs w:val="32"/>
        </w:rPr>
      </w:pPr>
      <w:r w:rsidRPr="00616E3E">
        <w:rPr>
          <w:sz w:val="32"/>
          <w:szCs w:val="32"/>
        </w:rPr>
        <w:t>Use visual storytelling to simplify complex information.</w:t>
      </w:r>
    </w:p>
    <w:p w14:paraId="658B8E33" w14:textId="77777777" w:rsidR="00616E3E" w:rsidRPr="00616E3E" w:rsidRDefault="00616E3E" w:rsidP="00616E3E">
      <w:pPr>
        <w:numPr>
          <w:ilvl w:val="0"/>
          <w:numId w:val="2"/>
        </w:numPr>
        <w:rPr>
          <w:sz w:val="32"/>
          <w:szCs w:val="32"/>
        </w:rPr>
      </w:pPr>
      <w:r w:rsidRPr="00616E3E">
        <w:rPr>
          <w:b/>
          <w:bCs/>
          <w:sz w:val="32"/>
          <w:szCs w:val="32"/>
        </w:rPr>
        <w:t>Templates and Slide Masters</w:t>
      </w:r>
    </w:p>
    <w:p w14:paraId="35DB1A49" w14:textId="77777777" w:rsidR="00616E3E" w:rsidRPr="00616E3E" w:rsidRDefault="00616E3E" w:rsidP="00616E3E">
      <w:pPr>
        <w:numPr>
          <w:ilvl w:val="1"/>
          <w:numId w:val="2"/>
        </w:numPr>
        <w:rPr>
          <w:sz w:val="32"/>
          <w:szCs w:val="32"/>
        </w:rPr>
      </w:pPr>
      <w:r w:rsidRPr="00616E3E">
        <w:rPr>
          <w:sz w:val="32"/>
          <w:szCs w:val="32"/>
        </w:rPr>
        <w:t>Develop reusable PowerPoint templates with consistent branding and design.</w:t>
      </w:r>
    </w:p>
    <w:p w14:paraId="318C419B" w14:textId="77777777" w:rsidR="00616E3E" w:rsidRPr="00616E3E" w:rsidRDefault="00616E3E" w:rsidP="00616E3E">
      <w:pPr>
        <w:numPr>
          <w:ilvl w:val="1"/>
          <w:numId w:val="2"/>
        </w:numPr>
        <w:rPr>
          <w:sz w:val="32"/>
          <w:szCs w:val="32"/>
        </w:rPr>
      </w:pPr>
      <w:r w:rsidRPr="00616E3E">
        <w:rPr>
          <w:sz w:val="32"/>
          <w:szCs w:val="32"/>
        </w:rPr>
        <w:t>Include customizable layouts for easy updates and scalability.</w:t>
      </w:r>
    </w:p>
    <w:p w14:paraId="6CBD9E0A" w14:textId="77777777" w:rsidR="00616E3E" w:rsidRPr="00616E3E" w:rsidRDefault="00616E3E" w:rsidP="00616E3E">
      <w:pPr>
        <w:numPr>
          <w:ilvl w:val="0"/>
          <w:numId w:val="2"/>
        </w:numPr>
        <w:rPr>
          <w:sz w:val="32"/>
          <w:szCs w:val="32"/>
        </w:rPr>
      </w:pPr>
      <w:r w:rsidRPr="00616E3E">
        <w:rPr>
          <w:b/>
          <w:bCs/>
          <w:sz w:val="32"/>
          <w:szCs w:val="32"/>
        </w:rPr>
        <w:t>Interactive and Multimedia Elements</w:t>
      </w:r>
    </w:p>
    <w:p w14:paraId="4164D174" w14:textId="77777777" w:rsidR="00616E3E" w:rsidRPr="00616E3E" w:rsidRDefault="00616E3E" w:rsidP="00616E3E">
      <w:pPr>
        <w:numPr>
          <w:ilvl w:val="1"/>
          <w:numId w:val="2"/>
        </w:numPr>
        <w:rPr>
          <w:sz w:val="32"/>
          <w:szCs w:val="32"/>
        </w:rPr>
      </w:pPr>
      <w:r w:rsidRPr="00616E3E">
        <w:rPr>
          <w:sz w:val="32"/>
          <w:szCs w:val="32"/>
        </w:rPr>
        <w:t>Add animations, transitions, and clickable elements for dynamic presentations.</w:t>
      </w:r>
    </w:p>
    <w:p w14:paraId="53C437AA" w14:textId="77777777" w:rsidR="00616E3E" w:rsidRPr="00616E3E" w:rsidRDefault="00616E3E" w:rsidP="00616E3E">
      <w:pPr>
        <w:numPr>
          <w:ilvl w:val="1"/>
          <w:numId w:val="2"/>
        </w:numPr>
        <w:rPr>
          <w:sz w:val="32"/>
          <w:szCs w:val="32"/>
        </w:rPr>
      </w:pPr>
      <w:r w:rsidRPr="00616E3E">
        <w:rPr>
          <w:sz w:val="32"/>
          <w:szCs w:val="32"/>
        </w:rPr>
        <w:lastRenderedPageBreak/>
        <w:t>Integrate videos, audio, and other media to enhance audience engagement.</w:t>
      </w:r>
    </w:p>
    <w:p w14:paraId="29985D82" w14:textId="77777777" w:rsidR="00616E3E" w:rsidRPr="00616E3E" w:rsidRDefault="00616E3E" w:rsidP="00616E3E">
      <w:pPr>
        <w:numPr>
          <w:ilvl w:val="0"/>
          <w:numId w:val="2"/>
        </w:numPr>
        <w:rPr>
          <w:sz w:val="32"/>
          <w:szCs w:val="32"/>
        </w:rPr>
      </w:pPr>
      <w:r w:rsidRPr="00616E3E">
        <w:rPr>
          <w:b/>
          <w:bCs/>
          <w:sz w:val="32"/>
          <w:szCs w:val="32"/>
        </w:rPr>
        <w:t>Corporate Presentations</w:t>
      </w:r>
    </w:p>
    <w:p w14:paraId="55481B84" w14:textId="77777777" w:rsidR="00616E3E" w:rsidRPr="00616E3E" w:rsidRDefault="00616E3E" w:rsidP="00616E3E">
      <w:pPr>
        <w:numPr>
          <w:ilvl w:val="1"/>
          <w:numId w:val="2"/>
        </w:numPr>
        <w:rPr>
          <w:sz w:val="32"/>
          <w:szCs w:val="32"/>
        </w:rPr>
      </w:pPr>
      <w:r w:rsidRPr="00616E3E">
        <w:rPr>
          <w:sz w:val="32"/>
          <w:szCs w:val="32"/>
        </w:rPr>
        <w:t>Create polished decks for business meetings, proposals, and stakeholder communications.</w:t>
      </w:r>
    </w:p>
    <w:p w14:paraId="4A54883F" w14:textId="77777777" w:rsidR="00616E3E" w:rsidRPr="00616E3E" w:rsidRDefault="00616E3E" w:rsidP="00616E3E">
      <w:pPr>
        <w:numPr>
          <w:ilvl w:val="1"/>
          <w:numId w:val="2"/>
        </w:numPr>
        <w:rPr>
          <w:sz w:val="32"/>
          <w:szCs w:val="32"/>
        </w:rPr>
      </w:pPr>
      <w:r w:rsidRPr="00616E3E">
        <w:rPr>
          <w:sz w:val="32"/>
          <w:szCs w:val="32"/>
        </w:rPr>
        <w:t>Ensure alignment with corporate identity and professionalism.</w:t>
      </w:r>
    </w:p>
    <w:p w14:paraId="27FBA4F1" w14:textId="77777777" w:rsidR="00616E3E" w:rsidRPr="00616E3E" w:rsidRDefault="00616E3E" w:rsidP="00616E3E">
      <w:pPr>
        <w:numPr>
          <w:ilvl w:val="0"/>
          <w:numId w:val="2"/>
        </w:numPr>
        <w:rPr>
          <w:sz w:val="32"/>
          <w:szCs w:val="32"/>
        </w:rPr>
      </w:pPr>
      <w:r w:rsidRPr="00616E3E">
        <w:rPr>
          <w:b/>
          <w:bCs/>
          <w:sz w:val="32"/>
          <w:szCs w:val="32"/>
        </w:rPr>
        <w:t>Sales and Marketing Decks</w:t>
      </w:r>
    </w:p>
    <w:p w14:paraId="7BF37309" w14:textId="77777777" w:rsidR="00616E3E" w:rsidRPr="00616E3E" w:rsidRDefault="00616E3E" w:rsidP="00616E3E">
      <w:pPr>
        <w:numPr>
          <w:ilvl w:val="1"/>
          <w:numId w:val="2"/>
        </w:numPr>
        <w:rPr>
          <w:sz w:val="32"/>
          <w:szCs w:val="32"/>
        </w:rPr>
      </w:pPr>
      <w:r w:rsidRPr="00616E3E">
        <w:rPr>
          <w:sz w:val="32"/>
          <w:szCs w:val="32"/>
        </w:rPr>
        <w:t>Design persuasive presentations for pitches, product launches, and marketing campaigns.</w:t>
      </w:r>
    </w:p>
    <w:p w14:paraId="45911708" w14:textId="77777777" w:rsidR="00616E3E" w:rsidRPr="00616E3E" w:rsidRDefault="00616E3E" w:rsidP="00616E3E">
      <w:pPr>
        <w:numPr>
          <w:ilvl w:val="1"/>
          <w:numId w:val="2"/>
        </w:numPr>
        <w:rPr>
          <w:sz w:val="32"/>
          <w:szCs w:val="32"/>
        </w:rPr>
      </w:pPr>
      <w:r w:rsidRPr="00616E3E">
        <w:rPr>
          <w:sz w:val="32"/>
          <w:szCs w:val="32"/>
        </w:rPr>
        <w:t>Focus on storytelling to captivate potential clients and partners.</w:t>
      </w:r>
    </w:p>
    <w:p w14:paraId="6A2D63FF" w14:textId="77777777" w:rsidR="00616E3E" w:rsidRPr="00616E3E" w:rsidRDefault="00616E3E" w:rsidP="00616E3E">
      <w:pPr>
        <w:numPr>
          <w:ilvl w:val="0"/>
          <w:numId w:val="2"/>
        </w:numPr>
        <w:rPr>
          <w:sz w:val="32"/>
          <w:szCs w:val="32"/>
        </w:rPr>
      </w:pPr>
      <w:r w:rsidRPr="00616E3E">
        <w:rPr>
          <w:b/>
          <w:bCs/>
          <w:sz w:val="32"/>
          <w:szCs w:val="32"/>
        </w:rPr>
        <w:t>Educational and Training Presentations</w:t>
      </w:r>
    </w:p>
    <w:p w14:paraId="6A622286" w14:textId="77777777" w:rsidR="00616E3E" w:rsidRPr="00616E3E" w:rsidRDefault="00616E3E" w:rsidP="00616E3E">
      <w:pPr>
        <w:numPr>
          <w:ilvl w:val="1"/>
          <w:numId w:val="2"/>
        </w:numPr>
        <w:rPr>
          <w:sz w:val="32"/>
          <w:szCs w:val="32"/>
        </w:rPr>
      </w:pPr>
      <w:r w:rsidRPr="00616E3E">
        <w:rPr>
          <w:sz w:val="32"/>
          <w:szCs w:val="32"/>
        </w:rPr>
        <w:t>Develop slides for workshops, webinars, and internal training programs.</w:t>
      </w:r>
    </w:p>
    <w:p w14:paraId="51D3564E" w14:textId="77777777" w:rsidR="00616E3E" w:rsidRPr="00616E3E" w:rsidRDefault="00616E3E" w:rsidP="00616E3E">
      <w:pPr>
        <w:numPr>
          <w:ilvl w:val="1"/>
          <w:numId w:val="2"/>
        </w:numPr>
        <w:rPr>
          <w:sz w:val="32"/>
          <w:szCs w:val="32"/>
        </w:rPr>
      </w:pPr>
      <w:r w:rsidRPr="00616E3E">
        <w:rPr>
          <w:sz w:val="32"/>
          <w:szCs w:val="32"/>
        </w:rPr>
        <w:t>Use a clear, organized approach to facilitate learning.</w:t>
      </w:r>
    </w:p>
    <w:p w14:paraId="33A2D032" w14:textId="77777777" w:rsidR="00616E3E" w:rsidRPr="00616E3E" w:rsidRDefault="00616E3E" w:rsidP="00616E3E">
      <w:pPr>
        <w:numPr>
          <w:ilvl w:val="0"/>
          <w:numId w:val="2"/>
        </w:numPr>
        <w:rPr>
          <w:sz w:val="32"/>
          <w:szCs w:val="32"/>
        </w:rPr>
      </w:pPr>
      <w:r w:rsidRPr="00616E3E">
        <w:rPr>
          <w:b/>
          <w:bCs/>
          <w:sz w:val="32"/>
          <w:szCs w:val="32"/>
        </w:rPr>
        <w:t>Event and Conference Presentations</w:t>
      </w:r>
    </w:p>
    <w:p w14:paraId="0819CA2F" w14:textId="77777777" w:rsidR="00616E3E" w:rsidRPr="00616E3E" w:rsidRDefault="00616E3E" w:rsidP="00616E3E">
      <w:pPr>
        <w:numPr>
          <w:ilvl w:val="1"/>
          <w:numId w:val="2"/>
        </w:numPr>
        <w:rPr>
          <w:sz w:val="32"/>
          <w:szCs w:val="32"/>
        </w:rPr>
      </w:pPr>
      <w:r w:rsidRPr="00616E3E">
        <w:rPr>
          <w:sz w:val="32"/>
          <w:szCs w:val="32"/>
        </w:rPr>
        <w:t>Craft impactful keynote or breakout session slides for conferences and events.</w:t>
      </w:r>
    </w:p>
    <w:p w14:paraId="606E3381" w14:textId="77777777" w:rsidR="00616E3E" w:rsidRPr="00616E3E" w:rsidRDefault="00616E3E" w:rsidP="00616E3E">
      <w:pPr>
        <w:numPr>
          <w:ilvl w:val="1"/>
          <w:numId w:val="2"/>
        </w:numPr>
        <w:rPr>
          <w:sz w:val="32"/>
          <w:szCs w:val="32"/>
        </w:rPr>
      </w:pPr>
      <w:r w:rsidRPr="00616E3E">
        <w:rPr>
          <w:sz w:val="32"/>
          <w:szCs w:val="32"/>
        </w:rPr>
        <w:t>Optimize visuals for large screens and diverse audiences.</w:t>
      </w:r>
    </w:p>
    <w:p w14:paraId="7EBAD22C" w14:textId="77777777" w:rsidR="00616E3E" w:rsidRPr="00616E3E" w:rsidRDefault="00616E3E" w:rsidP="00616E3E">
      <w:pPr>
        <w:numPr>
          <w:ilvl w:val="0"/>
          <w:numId w:val="2"/>
        </w:numPr>
        <w:rPr>
          <w:sz w:val="32"/>
          <w:szCs w:val="32"/>
        </w:rPr>
      </w:pPr>
      <w:r w:rsidRPr="00616E3E">
        <w:rPr>
          <w:b/>
          <w:bCs/>
          <w:sz w:val="32"/>
          <w:szCs w:val="32"/>
        </w:rPr>
        <w:t>Presentation Revisions and Enhancements</w:t>
      </w:r>
    </w:p>
    <w:p w14:paraId="601DDAEB" w14:textId="77777777" w:rsidR="00616E3E" w:rsidRPr="00616E3E" w:rsidRDefault="00616E3E" w:rsidP="00616E3E">
      <w:pPr>
        <w:numPr>
          <w:ilvl w:val="1"/>
          <w:numId w:val="2"/>
        </w:numPr>
        <w:rPr>
          <w:sz w:val="32"/>
          <w:szCs w:val="32"/>
        </w:rPr>
      </w:pPr>
      <w:r w:rsidRPr="00616E3E">
        <w:rPr>
          <w:sz w:val="32"/>
          <w:szCs w:val="32"/>
        </w:rPr>
        <w:t>Revamp outdated or poorly designed presentations for a modern and professional look.</w:t>
      </w:r>
    </w:p>
    <w:p w14:paraId="746449CD" w14:textId="77777777" w:rsidR="00616E3E" w:rsidRPr="00616E3E" w:rsidRDefault="00616E3E" w:rsidP="00616E3E">
      <w:pPr>
        <w:numPr>
          <w:ilvl w:val="1"/>
          <w:numId w:val="2"/>
        </w:numPr>
        <w:rPr>
          <w:sz w:val="32"/>
          <w:szCs w:val="32"/>
        </w:rPr>
      </w:pPr>
      <w:r w:rsidRPr="00616E3E">
        <w:rPr>
          <w:sz w:val="32"/>
          <w:szCs w:val="32"/>
        </w:rPr>
        <w:t>Improve slide clarity, consistency, and engagement.</w:t>
      </w:r>
    </w:p>
    <w:p w14:paraId="467034E9" w14:textId="77777777" w:rsidR="00616E3E" w:rsidRPr="00616E3E" w:rsidRDefault="00616E3E" w:rsidP="00616E3E">
      <w:pPr>
        <w:numPr>
          <w:ilvl w:val="0"/>
          <w:numId w:val="2"/>
        </w:numPr>
        <w:rPr>
          <w:sz w:val="32"/>
          <w:szCs w:val="32"/>
        </w:rPr>
      </w:pPr>
      <w:r w:rsidRPr="00616E3E">
        <w:rPr>
          <w:b/>
          <w:bCs/>
          <w:sz w:val="32"/>
          <w:szCs w:val="32"/>
        </w:rPr>
        <w:t>Pitch Decks and Investment Proposals</w:t>
      </w:r>
    </w:p>
    <w:p w14:paraId="59AA96CD" w14:textId="77777777" w:rsidR="00616E3E" w:rsidRPr="00616E3E" w:rsidRDefault="00616E3E" w:rsidP="00616E3E">
      <w:pPr>
        <w:numPr>
          <w:ilvl w:val="1"/>
          <w:numId w:val="2"/>
        </w:numPr>
        <w:rPr>
          <w:sz w:val="32"/>
          <w:szCs w:val="32"/>
        </w:rPr>
      </w:pPr>
      <w:r w:rsidRPr="00616E3E">
        <w:rPr>
          <w:sz w:val="32"/>
          <w:szCs w:val="32"/>
        </w:rPr>
        <w:lastRenderedPageBreak/>
        <w:t>Design compelling pitch decks for startups and businesses seeking investors.</w:t>
      </w:r>
    </w:p>
    <w:p w14:paraId="00680D3E" w14:textId="77777777" w:rsidR="00616E3E" w:rsidRPr="00616E3E" w:rsidRDefault="00616E3E" w:rsidP="00616E3E">
      <w:pPr>
        <w:numPr>
          <w:ilvl w:val="1"/>
          <w:numId w:val="2"/>
        </w:numPr>
        <w:rPr>
          <w:sz w:val="32"/>
          <w:szCs w:val="32"/>
        </w:rPr>
      </w:pPr>
      <w:r w:rsidRPr="00616E3E">
        <w:rPr>
          <w:sz w:val="32"/>
          <w:szCs w:val="32"/>
        </w:rPr>
        <w:t>Focus on storytelling, data presentation, and professional appeal.</w:t>
      </w:r>
    </w:p>
    <w:p w14:paraId="32D0C40A" w14:textId="77777777" w:rsidR="00616E3E" w:rsidRPr="00616E3E" w:rsidRDefault="00616E3E" w:rsidP="00616E3E">
      <w:pPr>
        <w:numPr>
          <w:ilvl w:val="0"/>
          <w:numId w:val="2"/>
        </w:numPr>
        <w:rPr>
          <w:sz w:val="32"/>
          <w:szCs w:val="32"/>
        </w:rPr>
      </w:pPr>
      <w:r w:rsidRPr="00616E3E">
        <w:rPr>
          <w:b/>
          <w:bCs/>
          <w:sz w:val="32"/>
          <w:szCs w:val="32"/>
        </w:rPr>
        <w:t>Training and Consulting</w:t>
      </w:r>
    </w:p>
    <w:p w14:paraId="0DFD762D" w14:textId="77777777" w:rsidR="00616E3E" w:rsidRPr="00616E3E" w:rsidRDefault="00616E3E" w:rsidP="00616E3E">
      <w:pPr>
        <w:numPr>
          <w:ilvl w:val="1"/>
          <w:numId w:val="2"/>
        </w:numPr>
        <w:rPr>
          <w:sz w:val="32"/>
          <w:szCs w:val="32"/>
        </w:rPr>
      </w:pPr>
      <w:r w:rsidRPr="00616E3E">
        <w:rPr>
          <w:sz w:val="32"/>
          <w:szCs w:val="32"/>
        </w:rPr>
        <w:t>Provide guidance on how to effectively use PowerPoint tools and features.</w:t>
      </w:r>
    </w:p>
    <w:p w14:paraId="4FAB433C" w14:textId="77777777" w:rsidR="00616E3E" w:rsidRPr="00616E3E" w:rsidRDefault="00616E3E" w:rsidP="00616E3E">
      <w:pPr>
        <w:numPr>
          <w:ilvl w:val="1"/>
          <w:numId w:val="2"/>
        </w:numPr>
        <w:rPr>
          <w:sz w:val="32"/>
          <w:szCs w:val="32"/>
        </w:rPr>
      </w:pPr>
      <w:r w:rsidRPr="00616E3E">
        <w:rPr>
          <w:sz w:val="32"/>
          <w:szCs w:val="32"/>
        </w:rPr>
        <w:t>Offer training sessions on presentation best practices.</w:t>
      </w:r>
    </w:p>
    <w:p w14:paraId="79AA2D1B" w14:textId="77777777" w:rsidR="00616E3E" w:rsidRPr="00616E3E" w:rsidRDefault="00616E3E" w:rsidP="00616E3E">
      <w:pPr>
        <w:rPr>
          <w:sz w:val="32"/>
          <w:szCs w:val="32"/>
        </w:rPr>
      </w:pPr>
    </w:p>
    <w:p w14:paraId="3278B176" w14:textId="77777777" w:rsidR="00616E3E" w:rsidRPr="00616E3E" w:rsidRDefault="00616E3E" w:rsidP="00616E3E"/>
    <w:p w14:paraId="4375A540" w14:textId="77777777" w:rsidR="00616E3E" w:rsidRPr="00616E3E" w:rsidRDefault="00616E3E" w:rsidP="00616E3E"/>
    <w:p w14:paraId="355AB073" w14:textId="77777777" w:rsidR="00616E3E" w:rsidRPr="00616E3E" w:rsidRDefault="00616E3E" w:rsidP="00616E3E"/>
    <w:p w14:paraId="12A80358" w14:textId="77777777" w:rsidR="00616E3E" w:rsidRPr="00616E3E" w:rsidRDefault="00616E3E" w:rsidP="00616E3E"/>
    <w:p w14:paraId="3852F958" w14:textId="77777777" w:rsidR="00616E3E" w:rsidRPr="00616E3E" w:rsidRDefault="00616E3E" w:rsidP="00616E3E"/>
    <w:p w14:paraId="141C8F6D" w14:textId="77777777" w:rsidR="00616E3E" w:rsidRPr="00616E3E" w:rsidRDefault="00616E3E" w:rsidP="00616E3E"/>
    <w:p w14:paraId="53E302BB" w14:textId="77777777" w:rsidR="00616E3E" w:rsidRPr="00616E3E" w:rsidRDefault="00616E3E" w:rsidP="00616E3E"/>
    <w:p w14:paraId="7E528CE8" w14:textId="77777777" w:rsidR="00616E3E" w:rsidRPr="00616E3E" w:rsidRDefault="00616E3E" w:rsidP="00616E3E"/>
    <w:p w14:paraId="283EB577" w14:textId="77777777" w:rsidR="00616E3E" w:rsidRPr="00616E3E" w:rsidRDefault="00616E3E" w:rsidP="00616E3E"/>
    <w:p w14:paraId="71C1A315" w14:textId="77777777" w:rsidR="00616E3E" w:rsidRPr="00616E3E" w:rsidRDefault="00616E3E" w:rsidP="00616E3E"/>
    <w:p w14:paraId="351F74C9" w14:textId="77777777" w:rsidR="00616E3E" w:rsidRDefault="00616E3E" w:rsidP="00616E3E"/>
    <w:p w14:paraId="525DB335" w14:textId="6FB0E8A5" w:rsidR="00616E3E" w:rsidRPr="00616E3E" w:rsidRDefault="00616E3E" w:rsidP="00616E3E">
      <w:pPr>
        <w:tabs>
          <w:tab w:val="left" w:pos="7664"/>
        </w:tabs>
      </w:pPr>
      <w:r>
        <w:tab/>
      </w:r>
    </w:p>
    <w:sectPr w:rsidR="00616E3E" w:rsidRPr="00616E3E" w:rsidSect="00616E3E">
      <w:pgSz w:w="11906" w:h="16838"/>
      <w:pgMar w:top="1440" w:right="1440" w:bottom="1440" w:left="1440" w:header="708" w:footer="708" w:gutter="0"/>
      <w:pgBorders w:offsetFrom="page">
        <w:top w:val="wave" w:sz="6" w:space="24" w:color="002060"/>
        <w:left w:val="wave" w:sz="6" w:space="24" w:color="002060"/>
        <w:bottom w:val="wave" w:sz="6" w:space="24" w:color="002060"/>
        <w:right w:val="wave" w:sz="6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872B1"/>
    <w:multiLevelType w:val="multilevel"/>
    <w:tmpl w:val="70029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474B7"/>
    <w:multiLevelType w:val="multilevel"/>
    <w:tmpl w:val="BEC04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131439">
    <w:abstractNumId w:val="0"/>
  </w:num>
  <w:num w:numId="2" w16cid:durableId="155416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3E"/>
    <w:rsid w:val="00286EC8"/>
    <w:rsid w:val="00616E3E"/>
    <w:rsid w:val="006B166D"/>
    <w:rsid w:val="007A3A5C"/>
    <w:rsid w:val="00BA7563"/>
    <w:rsid w:val="00D8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9AC7"/>
  <w15:chartTrackingRefBased/>
  <w15:docId w15:val="{6B417290-6969-4BBE-99E2-644F809A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1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3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8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39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00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81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87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43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60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4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773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186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4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3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9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4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1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3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34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9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45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80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7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73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1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9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46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713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42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1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08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816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4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4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1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6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47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87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23Bushra.Al-Hamdy</dc:creator>
  <cp:keywords/>
  <dc:description/>
  <cp:lastModifiedBy>23Bushra.Al-Hamdy</cp:lastModifiedBy>
  <cp:revision>1</cp:revision>
  <dcterms:created xsi:type="dcterms:W3CDTF">2024-11-18T19:33:00Z</dcterms:created>
  <dcterms:modified xsi:type="dcterms:W3CDTF">2024-11-18T19:48:00Z</dcterms:modified>
</cp:coreProperties>
</file>