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horzAnchor="margin" w:tblpY="-49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69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0" w:type="auto"/>
            <w:vAlign w:val="top"/>
          </w:tcPr>
          <w:p>
            <w:pPr>
              <w:adjustRightInd w:val="0"/>
              <w:spacing w:line="240" w:lineRule="atLeast"/>
              <w:ind w:right="175" w:rightChars="73"/>
              <w:contextualSpacing/>
              <w:rPr>
                <w:rFonts w:hint="eastAsia" w:ascii="微软雅黑" w:hAnsi="微软雅黑" w:eastAsia="微软雅黑"/>
                <w:b/>
                <w:color w:val="3DA8AA"/>
                <w:sz w:val="32"/>
                <w:szCs w:val="32"/>
              </w:rPr>
            </w:pPr>
            <w:r>
              <w:rPr>
                <w:rFonts w:ascii="微软雅黑" w:hAnsi="微软雅黑" w:eastAsia="微软雅黑"/>
                <w:sz w:val="22"/>
                <w:szCs w:val="22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466725</wp:posOffset>
                  </wp:positionH>
                  <wp:positionV relativeFrom="paragraph">
                    <wp:posOffset>371475</wp:posOffset>
                  </wp:positionV>
                  <wp:extent cx="1209675" cy="1521460"/>
                  <wp:effectExtent l="0" t="0" r="9525" b="2540"/>
                  <wp:wrapTopAndBottom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52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sz w:val="22"/>
                <w:szCs w:val="22"/>
                <w:lang w:val="en-US" w:eastAsia="zh-CN"/>
              </w:rPr>
              <w:t xml:space="preserve">           </w:t>
            </w:r>
            <w:r>
              <w:rPr>
                <w:rFonts w:hint="eastAsia" w:ascii="微软雅黑" w:hAnsi="微软雅黑" w:eastAsia="微软雅黑"/>
                <w:b/>
                <w:color w:val="3DA8AA"/>
                <w:sz w:val="32"/>
                <w:szCs w:val="32"/>
              </w:rPr>
              <w:t>蒋文韬</w:t>
            </w:r>
          </w:p>
          <w:p>
            <w:pPr>
              <w:adjustRightInd w:val="0"/>
              <w:spacing w:line="240" w:lineRule="atLeast"/>
              <w:ind w:left="204" w:leftChars="85" w:right="175" w:rightChars="73"/>
              <w:contextualSpacing/>
              <w:rPr>
                <w:rFonts w:ascii="微软雅黑" w:hAnsi="微软雅黑" w:eastAsia="微软雅黑"/>
                <w:color w:val="3DA8AA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3DA8AA"/>
                <w:sz w:val="21"/>
                <w:szCs w:val="21"/>
              </w:rPr>
              <w:t xml:space="preserve">———    </w:t>
            </w:r>
            <w:r>
              <w:rPr>
                <w:rFonts w:hint="eastAsia" w:ascii="微软雅黑" w:hAnsi="微软雅黑" w:eastAsia="微软雅黑"/>
                <w:b/>
                <w:color w:val="3DA8AA"/>
                <w:sz w:val="22"/>
                <w:szCs w:val="21"/>
              </w:rPr>
              <w:t>基本信息</w:t>
            </w:r>
            <w:r>
              <w:rPr>
                <w:rFonts w:ascii="微软雅黑" w:hAnsi="微软雅黑" w:eastAsia="微软雅黑"/>
                <w:b/>
                <w:color w:val="3DA8AA"/>
                <w:sz w:val="21"/>
                <w:szCs w:val="21"/>
              </w:rPr>
              <w:t xml:space="preserve">    ———</w:t>
            </w:r>
          </w:p>
          <w:p>
            <w:pPr>
              <w:pStyle w:val="16"/>
              <w:numPr>
                <w:ilvl w:val="0"/>
                <w:numId w:val="1"/>
              </w:numPr>
              <w:tabs>
                <w:tab w:val="right" w:pos="480"/>
              </w:tabs>
              <w:adjustRightInd w:val="0"/>
              <w:spacing w:line="240" w:lineRule="atLeast"/>
              <w:ind w:right="175" w:rightChars="73" w:firstLineChars="0"/>
              <w:contextualSpacing/>
              <w:rPr>
                <w:rFonts w:ascii="微软雅黑" w:hAnsi="微软雅黑" w:eastAsia="微软雅黑"/>
                <w:color w:val="7E7E7E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7E7E7E"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color w:val="7E7E7E"/>
                <w:sz w:val="16"/>
                <w:szCs w:val="16"/>
              </w:rPr>
              <w:t>12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6"/>
              </w:rPr>
              <w:t>年通信及信息化行业从业</w:t>
            </w:r>
            <w:r>
              <w:rPr>
                <w:rFonts w:ascii="微软雅黑" w:hAnsi="微软雅黑" w:eastAsia="微软雅黑"/>
                <w:color w:val="7E7E7E"/>
                <w:sz w:val="16"/>
                <w:szCs w:val="16"/>
              </w:rPr>
              <w:t>经验</w:t>
            </w:r>
          </w:p>
          <w:p>
            <w:pPr>
              <w:adjustRightInd w:val="0"/>
              <w:spacing w:line="240" w:lineRule="atLeast"/>
              <w:ind w:left="719" w:leftChars="85" w:right="-125" w:rightChars="-52" w:hanging="515" w:hangingChars="184"/>
              <w:contextualSpacing/>
              <w:rPr>
                <w:rFonts w:ascii="微软雅黑" w:hAnsi="微软雅黑" w:eastAsia="微软雅黑"/>
                <w:color w:val="7E7E7E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3DA8AA"/>
                <w:sz w:val="28"/>
                <w:szCs w:val="28"/>
              </w:rPr>
              <w:sym w:font="Wingdings" w:char="F040"/>
            </w:r>
            <w:r>
              <w:rPr>
                <w:rFonts w:ascii="微软雅黑" w:hAnsi="微软雅黑" w:eastAsia="微软雅黑"/>
                <w:color w:val="3DA8AA"/>
                <w:sz w:val="28"/>
                <w:szCs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6"/>
              </w:rPr>
              <w:t>经历研发、产品、售前、销售及技术总监</w:t>
            </w:r>
          </w:p>
          <w:p>
            <w:pPr>
              <w:tabs>
                <w:tab w:val="right" w:pos="3181"/>
              </w:tabs>
              <w:adjustRightInd w:val="0"/>
              <w:spacing w:line="240" w:lineRule="atLeast"/>
              <w:ind w:left="204" w:leftChars="85" w:right="175" w:rightChars="73"/>
              <w:contextualSpacing/>
              <w:rPr>
                <w:rFonts w:ascii="微软雅黑" w:hAnsi="微软雅黑" w:eastAsia="微软雅黑"/>
                <w:color w:val="7E7E7E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3DA8AA"/>
                <w:sz w:val="28"/>
                <w:szCs w:val="28"/>
              </w:rPr>
              <w:sym w:font="Wingdings" w:char="F029"/>
            </w:r>
            <w:r>
              <w:rPr>
                <w:rFonts w:ascii="微软雅黑" w:hAnsi="微软雅黑" w:eastAsia="微软雅黑"/>
                <w:color w:val="3DA8AA"/>
                <w:sz w:val="28"/>
                <w:szCs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6"/>
              </w:rPr>
              <w:t>联系电话</w:t>
            </w:r>
            <w:r>
              <w:rPr>
                <w:rFonts w:ascii="微软雅黑" w:hAnsi="微软雅黑" w:eastAsia="微软雅黑"/>
                <w:color w:val="7E7E7E"/>
                <w:sz w:val="16"/>
                <w:szCs w:val="16"/>
              </w:rPr>
              <w:t>：18323879471</w:t>
            </w:r>
          </w:p>
          <w:p>
            <w:pPr>
              <w:tabs>
                <w:tab w:val="right" w:pos="3181"/>
              </w:tabs>
              <w:adjustRightInd w:val="0"/>
              <w:spacing w:line="240" w:lineRule="atLeast"/>
              <w:ind w:left="204" w:leftChars="85" w:right="175" w:rightChars="73"/>
              <w:contextualSpacing/>
              <w:rPr>
                <w:rFonts w:ascii="微软雅黑" w:hAnsi="微软雅黑" w:eastAsia="微软雅黑"/>
                <w:color w:val="7E7E7E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3DA8AA"/>
              </w:rPr>
              <w:sym w:font="Wingdings" w:char="F02A"/>
            </w:r>
            <w:r>
              <w:rPr>
                <w:rFonts w:ascii="微软雅黑" w:hAnsi="微软雅黑" w:eastAsia="微软雅黑"/>
                <w:color w:val="3DA8AA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6"/>
              </w:rPr>
              <w:t>联系</w:t>
            </w:r>
            <w:r>
              <w:rPr>
                <w:rFonts w:ascii="微软雅黑" w:hAnsi="微软雅黑" w:eastAsia="微软雅黑"/>
                <w:color w:val="7E7E7E"/>
                <w:sz w:val="16"/>
                <w:szCs w:val="16"/>
              </w:rPr>
              <w:t>邮箱：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6"/>
              </w:rPr>
              <w:t>alexjwt</w:t>
            </w:r>
            <w:r>
              <w:rPr>
                <w:rFonts w:ascii="微软雅黑" w:hAnsi="微软雅黑" w:eastAsia="微软雅黑"/>
                <w:color w:val="7E7E7E"/>
                <w:sz w:val="16"/>
                <w:szCs w:val="16"/>
              </w:rPr>
              <w:t>@163.com</w:t>
            </w:r>
          </w:p>
          <w:p>
            <w:pPr>
              <w:adjustRightInd w:val="0"/>
              <w:spacing w:line="240" w:lineRule="atLeast"/>
              <w:ind w:left="204" w:leftChars="85" w:right="175" w:rightChars="73"/>
              <w:contextualSpacing/>
              <w:rPr>
                <w:rFonts w:ascii="微软雅黑" w:hAnsi="微软雅黑" w:eastAsia="微软雅黑"/>
                <w:b/>
                <w:color w:val="3DA8AA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3DA8AA"/>
                <w:sz w:val="21"/>
                <w:szCs w:val="21"/>
              </w:rPr>
              <w:t xml:space="preserve">———    </w:t>
            </w:r>
            <w:r>
              <w:rPr>
                <w:rFonts w:hint="eastAsia" w:ascii="微软雅黑" w:hAnsi="微软雅黑" w:eastAsia="微软雅黑"/>
                <w:b/>
                <w:color w:val="3DA8AA"/>
                <w:sz w:val="22"/>
                <w:szCs w:val="21"/>
              </w:rPr>
              <w:t>教育背景</w:t>
            </w:r>
            <w:r>
              <w:rPr>
                <w:rFonts w:ascii="微软雅黑" w:hAnsi="微软雅黑" w:eastAsia="微软雅黑"/>
                <w:b/>
                <w:color w:val="3DA8AA"/>
                <w:sz w:val="21"/>
                <w:szCs w:val="21"/>
              </w:rPr>
              <w:t xml:space="preserve">    ———</w:t>
            </w:r>
          </w:p>
          <w:p>
            <w:pPr>
              <w:pStyle w:val="16"/>
              <w:numPr>
                <w:ilvl w:val="0"/>
                <w:numId w:val="2"/>
              </w:numPr>
              <w:tabs>
                <w:tab w:val="right" w:pos="720"/>
              </w:tabs>
              <w:adjustRightInd w:val="0"/>
              <w:spacing w:line="240" w:lineRule="atLeast"/>
              <w:ind w:firstLineChars="0"/>
              <w:contextualSpacing/>
              <w:jc w:val="left"/>
              <w:rPr>
                <w:rFonts w:ascii="微软雅黑" w:hAnsi="微软雅黑" w:eastAsia="微软雅黑"/>
                <w:color w:val="7E7E7E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</w:rPr>
              <w:t>重庆邮电大学  通信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  <w:lang w:val="en-US" w:eastAsia="zh-CN"/>
              </w:rPr>
              <w:t>与信息系统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</w:rPr>
              <w:t>工程</w:t>
            </w:r>
          </w:p>
          <w:p>
            <w:pPr>
              <w:pStyle w:val="16"/>
              <w:numPr>
                <w:ilvl w:val="0"/>
                <w:numId w:val="3"/>
              </w:numPr>
              <w:tabs>
                <w:tab w:val="right" w:pos="720"/>
              </w:tabs>
              <w:adjustRightInd w:val="0"/>
              <w:spacing w:line="240" w:lineRule="atLeast"/>
              <w:ind w:right="175" w:rightChars="73" w:firstLineChars="0"/>
              <w:contextualSpacing/>
              <w:rPr>
                <w:rFonts w:ascii="微软雅黑" w:hAnsi="微软雅黑" w:eastAsia="微软雅黑"/>
                <w:b/>
                <w:bCs/>
                <w:color w:val="7E7E7E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7F7F7F"/>
                <w:sz w:val="16"/>
                <w:szCs w:val="18"/>
              </w:rPr>
              <w:t>重庆市财政评审专家</w:t>
            </w:r>
          </w:p>
          <w:p>
            <w:pPr>
              <w:pStyle w:val="16"/>
              <w:numPr>
                <w:ilvl w:val="0"/>
                <w:numId w:val="3"/>
              </w:numPr>
              <w:tabs>
                <w:tab w:val="right" w:pos="720"/>
              </w:tabs>
              <w:adjustRightInd w:val="0"/>
              <w:spacing w:line="240" w:lineRule="atLeast"/>
              <w:ind w:right="175" w:rightChars="73" w:firstLineChars="0"/>
              <w:contextualSpacing/>
              <w:rPr>
                <w:rFonts w:ascii="微软雅黑" w:hAnsi="微软雅黑" w:eastAsia="微软雅黑"/>
                <w:color w:val="7E7E7E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</w:rPr>
              <w:t>学位</w:t>
            </w:r>
            <w:r>
              <w:rPr>
                <w:rFonts w:ascii="微软雅黑" w:hAnsi="微软雅黑" w:eastAsia="微软雅黑"/>
                <w:color w:val="7E7E7E"/>
                <w:sz w:val="16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</w:rPr>
              <w:t>工学硕士</w:t>
            </w:r>
          </w:p>
          <w:p>
            <w:pPr>
              <w:pStyle w:val="16"/>
              <w:numPr>
                <w:ilvl w:val="0"/>
                <w:numId w:val="3"/>
              </w:numPr>
              <w:tabs>
                <w:tab w:val="right" w:pos="720"/>
              </w:tabs>
              <w:adjustRightInd w:val="0"/>
              <w:spacing w:line="240" w:lineRule="atLeast"/>
              <w:ind w:right="175" w:rightChars="73" w:firstLineChars="0"/>
              <w:contextualSpacing/>
              <w:rPr>
                <w:rFonts w:ascii="微软雅黑" w:hAnsi="微软雅黑" w:eastAsia="微软雅黑"/>
                <w:color w:val="7E7E7E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</w:rPr>
              <w:t>技术职称：高级工程师</w:t>
            </w:r>
          </w:p>
          <w:p>
            <w:pPr>
              <w:pStyle w:val="16"/>
              <w:numPr>
                <w:ilvl w:val="0"/>
                <w:numId w:val="3"/>
              </w:numPr>
              <w:tabs>
                <w:tab w:val="right" w:pos="720"/>
              </w:tabs>
              <w:adjustRightInd w:val="0"/>
              <w:spacing w:line="240" w:lineRule="atLeast"/>
              <w:ind w:right="175" w:rightChars="73" w:firstLineChars="0"/>
              <w:contextualSpacing/>
              <w:rPr>
                <w:rFonts w:ascii="微软雅黑" w:hAnsi="微软雅黑" w:eastAsia="微软雅黑"/>
                <w:color w:val="7E7E7E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</w:rPr>
              <w:t>职业资格：信息系统项目管理师 高级</w:t>
            </w:r>
          </w:p>
          <w:p>
            <w:pPr>
              <w:pStyle w:val="16"/>
              <w:numPr>
                <w:ilvl w:val="0"/>
                <w:numId w:val="3"/>
              </w:numPr>
              <w:tabs>
                <w:tab w:val="right" w:pos="720"/>
              </w:tabs>
              <w:adjustRightInd w:val="0"/>
              <w:spacing w:line="240" w:lineRule="atLeast"/>
              <w:ind w:right="175" w:rightChars="73" w:firstLineChars="0"/>
              <w:contextualSpacing/>
              <w:rPr>
                <w:rFonts w:ascii="微软雅黑" w:hAnsi="微软雅黑" w:eastAsia="微软雅黑"/>
                <w:color w:val="7E7E7E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</w:rPr>
              <w:t>技术认证：华为H</w:t>
            </w:r>
            <w:r>
              <w:rPr>
                <w:rFonts w:ascii="微软雅黑" w:hAnsi="微软雅黑" w:eastAsia="微软雅黑"/>
                <w:color w:val="7E7E7E"/>
                <w:sz w:val="16"/>
                <w:szCs w:val="18"/>
              </w:rPr>
              <w:t>CIE</w:t>
            </w:r>
          </w:p>
          <w:p>
            <w:pPr>
              <w:pStyle w:val="16"/>
              <w:numPr>
                <w:ilvl w:val="0"/>
                <w:numId w:val="3"/>
              </w:numPr>
              <w:tabs>
                <w:tab w:val="right" w:pos="720"/>
              </w:tabs>
              <w:adjustRightInd w:val="0"/>
              <w:spacing w:line="240" w:lineRule="atLeast"/>
              <w:ind w:right="175" w:rightChars="73" w:firstLineChars="0"/>
              <w:contextualSpacing/>
              <w:rPr>
                <w:rFonts w:ascii="微软雅黑" w:hAnsi="微软雅黑" w:eastAsia="微软雅黑"/>
                <w:color w:val="7E7E7E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</w:rPr>
              <w:t>外语认证：C</w:t>
            </w:r>
            <w:r>
              <w:rPr>
                <w:rFonts w:ascii="微软雅黑" w:hAnsi="微软雅黑" w:eastAsia="微软雅黑"/>
                <w:color w:val="7E7E7E"/>
                <w:sz w:val="16"/>
                <w:szCs w:val="18"/>
              </w:rPr>
              <w:t>ET-6</w:t>
            </w:r>
          </w:p>
          <w:p>
            <w:pPr>
              <w:pStyle w:val="16"/>
              <w:numPr>
                <w:ilvl w:val="0"/>
                <w:numId w:val="3"/>
              </w:numPr>
              <w:tabs>
                <w:tab w:val="right" w:pos="720"/>
              </w:tabs>
              <w:adjustRightInd w:val="0"/>
              <w:spacing w:line="240" w:lineRule="atLeast"/>
              <w:ind w:right="175" w:rightChars="73" w:firstLineChars="0"/>
              <w:contextualSpacing/>
              <w:rPr>
                <w:rFonts w:hint="eastAsia" w:ascii="微软雅黑" w:hAnsi="微软雅黑" w:eastAsia="微软雅黑"/>
                <w:color w:val="7E7E7E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  <w:lang w:val="en-US" w:eastAsia="zh-CN"/>
              </w:rPr>
              <w:t>其他：国家三级健康管理师</w:t>
            </w:r>
          </w:p>
          <w:p>
            <w:pPr>
              <w:adjustRightInd w:val="0"/>
              <w:spacing w:line="240" w:lineRule="atLeast"/>
              <w:ind w:left="204" w:leftChars="85" w:right="175" w:rightChars="73"/>
              <w:contextualSpacing/>
              <w:rPr>
                <w:rFonts w:ascii="微软雅黑" w:hAnsi="微软雅黑" w:eastAsia="微软雅黑"/>
                <w:b/>
                <w:color w:val="3F3F3F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DA8AA"/>
                <w:sz w:val="21"/>
                <w:szCs w:val="21"/>
              </w:rPr>
              <w:t xml:space="preserve">———    </w:t>
            </w:r>
            <w:r>
              <w:rPr>
                <w:rFonts w:hint="eastAsia" w:ascii="微软雅黑" w:hAnsi="微软雅黑" w:eastAsia="微软雅黑"/>
                <w:b/>
                <w:color w:val="3DA8AA"/>
                <w:sz w:val="22"/>
                <w:szCs w:val="21"/>
              </w:rPr>
              <w:t>自我评价</w:t>
            </w:r>
            <w:r>
              <w:rPr>
                <w:rFonts w:ascii="微软雅黑" w:hAnsi="微软雅黑" w:eastAsia="微软雅黑"/>
                <w:b/>
                <w:color w:val="3DA8AA"/>
                <w:sz w:val="21"/>
                <w:szCs w:val="21"/>
              </w:rPr>
              <w:t xml:space="preserve">    ———</w:t>
            </w:r>
          </w:p>
          <w:p>
            <w:pPr>
              <w:pStyle w:val="16"/>
              <w:numPr>
                <w:ilvl w:val="0"/>
                <w:numId w:val="4"/>
              </w:numPr>
              <w:tabs>
                <w:tab w:val="right" w:pos="480"/>
              </w:tabs>
              <w:spacing w:line="240" w:lineRule="atLeast"/>
              <w:ind w:left="484" w:leftChars="0" w:right="247" w:rightChars="103" w:hanging="280" w:firstLineChars="0"/>
              <w:contextualSpacing/>
              <w:jc w:val="left"/>
              <w:rPr>
                <w:rFonts w:ascii="微软雅黑" w:hAnsi="微软雅黑" w:eastAsia="微软雅黑"/>
                <w:color w:val="7E7E7E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7E7E7E"/>
                <w:sz w:val="16"/>
                <w:szCs w:val="16"/>
              </w:rPr>
              <w:t>技术经验丰富：对系统集成及智慧城市领域主流技术，诸如存储、数通，视频监控虚拟化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6"/>
                <w:lang w:eastAsia="zh-CN"/>
              </w:rPr>
              <w:t>，，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6"/>
                <w:lang w:val="en-US" w:eastAsia="zh-CN"/>
              </w:rPr>
              <w:t>安全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6"/>
              </w:rPr>
              <w:t>等产品体系有丰富的实操经验，系统理解人工智能、物联网、云计算、大数据等解决方案，深刻掌握智慧城市从顶层设计到软硬件功能模块架构；</w:t>
            </w:r>
          </w:p>
          <w:p>
            <w:pPr>
              <w:pStyle w:val="16"/>
              <w:numPr>
                <w:ilvl w:val="0"/>
                <w:numId w:val="4"/>
              </w:numPr>
              <w:tabs>
                <w:tab w:val="right" w:pos="480"/>
              </w:tabs>
              <w:spacing w:line="240" w:lineRule="atLeast"/>
              <w:ind w:left="484" w:leftChars="0" w:right="247" w:rightChars="103" w:hanging="280" w:firstLineChars="0"/>
              <w:contextualSpacing/>
              <w:jc w:val="left"/>
              <w:rPr>
                <w:rFonts w:hint="eastAsia" w:ascii="微软雅黑" w:hAnsi="微软雅黑" w:eastAsia="微软雅黑"/>
                <w:color w:val="7E7E7E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7E7E7E"/>
                <w:sz w:val="16"/>
                <w:szCs w:val="16"/>
              </w:rPr>
              <w:t>智慧城市项目技术能力扎实：作为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6"/>
                <w:lang w:val="en-US" w:eastAsia="zh-CN"/>
              </w:rPr>
              <w:t>经办人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6"/>
              </w:rPr>
              <w:t>负责主城智慧城市项目从立项到可研初设、概预算、招标方案编制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6"/>
                <w:lang w:val="en-US" w:eastAsia="zh-CN"/>
              </w:rPr>
              <w:t>等全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6"/>
              </w:rPr>
              <w:t>流程推动。深刻理解市级智慧城市建设政策及要求。</w:t>
            </w:r>
          </w:p>
          <w:p>
            <w:pPr>
              <w:pStyle w:val="16"/>
              <w:numPr>
                <w:ilvl w:val="0"/>
                <w:numId w:val="4"/>
              </w:numPr>
              <w:tabs>
                <w:tab w:val="left" w:pos="480"/>
                <w:tab w:val="right" w:pos="3181"/>
                <w:tab w:val="clear" w:pos="204"/>
              </w:tabs>
              <w:spacing w:line="240" w:lineRule="atLeast"/>
              <w:ind w:left="484" w:leftChars="0" w:right="247" w:rightChars="103" w:hanging="280" w:firstLineChars="0"/>
              <w:contextualSpacing/>
              <w:jc w:val="left"/>
              <w:rPr>
                <w:rFonts w:ascii="微软雅黑" w:hAnsi="微软雅黑" w:eastAsia="微软雅黑"/>
                <w:color w:val="7E7E7E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7E7E7E"/>
                <w:sz w:val="16"/>
                <w:szCs w:val="16"/>
              </w:rPr>
              <w:t>工作</w:t>
            </w:r>
            <w:r>
              <w:rPr>
                <w:rFonts w:ascii="微软雅黑" w:hAnsi="微软雅黑" w:eastAsia="微软雅黑"/>
                <w:color w:val="7E7E7E"/>
                <w:sz w:val="16"/>
                <w:szCs w:val="16"/>
              </w:rPr>
              <w:t>能力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6"/>
              </w:rPr>
              <w:t>全面</w:t>
            </w:r>
            <w:r>
              <w:rPr>
                <w:rFonts w:ascii="微软雅黑" w:hAnsi="微软雅黑" w:eastAsia="微软雅黑"/>
                <w:color w:val="7E7E7E"/>
                <w:sz w:val="16"/>
                <w:szCs w:val="16"/>
              </w:rPr>
              <w:t>：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6"/>
              </w:rPr>
              <w:t>华为</w:t>
            </w:r>
            <w:r>
              <w:rPr>
                <w:rFonts w:ascii="微软雅黑" w:hAnsi="微软雅黑" w:eastAsia="微软雅黑"/>
                <w:color w:val="7E7E7E"/>
                <w:sz w:val="16"/>
                <w:szCs w:val="16"/>
              </w:rPr>
              <w:t>5年研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6"/>
              </w:rPr>
              <w:t>发、交付及3</w:t>
            </w:r>
            <w:r>
              <w:rPr>
                <w:rFonts w:ascii="微软雅黑" w:hAnsi="微软雅黑" w:eastAsia="微软雅黑"/>
                <w:color w:val="7E7E7E"/>
                <w:sz w:val="16"/>
                <w:szCs w:val="16"/>
              </w:rPr>
              <w:t>年售前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6"/>
              </w:rPr>
              <w:t>经验</w:t>
            </w:r>
            <w:r>
              <w:rPr>
                <w:rFonts w:ascii="微软雅黑" w:hAnsi="微软雅黑" w:eastAsia="微软雅黑"/>
                <w:color w:val="7E7E7E"/>
                <w:sz w:val="16"/>
                <w:szCs w:val="16"/>
              </w:rPr>
              <w:t>；在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6"/>
              </w:rPr>
              <w:t>中</w:t>
            </w:r>
            <w:r>
              <w:rPr>
                <w:rFonts w:ascii="微软雅黑" w:hAnsi="微软雅黑" w:eastAsia="微软雅黑"/>
                <w:color w:val="7E7E7E"/>
                <w:sz w:val="16"/>
                <w:szCs w:val="16"/>
              </w:rPr>
              <w:t>兴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6"/>
              </w:rPr>
              <w:t>通</w:t>
            </w:r>
            <w:r>
              <w:rPr>
                <w:rFonts w:ascii="微软雅黑" w:hAnsi="微软雅黑" w:eastAsia="微软雅黑"/>
                <w:color w:val="7E7E7E"/>
                <w:sz w:val="16"/>
                <w:szCs w:val="16"/>
              </w:rPr>
              <w:t>讯及人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6"/>
              </w:rPr>
              <w:t>脸识别独角兽企业</w:t>
            </w:r>
            <w:r>
              <w:rPr>
                <w:rFonts w:ascii="微软雅黑" w:hAnsi="微软雅黑" w:eastAsia="微软雅黑"/>
                <w:color w:val="7E7E7E"/>
                <w:sz w:val="16"/>
                <w:szCs w:val="16"/>
              </w:rPr>
              <w:t>有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6"/>
              </w:rPr>
              <w:t>3</w:t>
            </w:r>
            <w:r>
              <w:rPr>
                <w:rFonts w:ascii="微软雅黑" w:hAnsi="微软雅黑" w:eastAsia="微软雅黑"/>
                <w:color w:val="7E7E7E"/>
                <w:sz w:val="16"/>
                <w:szCs w:val="16"/>
              </w:rPr>
              <w:t>年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6"/>
              </w:rPr>
              <w:t>销</w:t>
            </w:r>
            <w:r>
              <w:rPr>
                <w:rFonts w:ascii="微软雅黑" w:hAnsi="微软雅黑" w:eastAsia="微软雅黑"/>
                <w:color w:val="7E7E7E"/>
                <w:sz w:val="16"/>
                <w:szCs w:val="16"/>
              </w:rPr>
              <w:t>售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6"/>
              </w:rPr>
              <w:t>及项目经理经验；、某区大数据局应用服务中心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6"/>
                <w:lang w:val="en-US" w:eastAsia="zh-CN"/>
              </w:rPr>
              <w:t>智慧城市以及网络安全等项目经办人，区内各委办局信息项目初设评审主要负责人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6"/>
              </w:rPr>
              <w:t>；</w:t>
            </w:r>
          </w:p>
          <w:p>
            <w:pPr>
              <w:pStyle w:val="16"/>
              <w:numPr>
                <w:ilvl w:val="0"/>
                <w:numId w:val="4"/>
              </w:numPr>
              <w:tabs>
                <w:tab w:val="right" w:pos="480"/>
              </w:tabs>
              <w:spacing w:line="240" w:lineRule="atLeast"/>
              <w:ind w:left="484" w:leftChars="85" w:right="247" w:rightChars="103" w:hanging="280" w:hangingChars="175"/>
              <w:contextualSpacing/>
              <w:jc w:val="left"/>
              <w:rPr>
                <w:rFonts w:ascii="微软雅黑" w:hAnsi="微软雅黑" w:eastAsia="微软雅黑"/>
                <w:color w:val="7E7E7E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7E7E7E"/>
                <w:sz w:val="16"/>
                <w:szCs w:val="16"/>
              </w:rPr>
              <w:t>具备很强</w:t>
            </w:r>
            <w:r>
              <w:rPr>
                <w:rFonts w:ascii="微软雅黑" w:hAnsi="微软雅黑" w:eastAsia="微软雅黑"/>
                <w:color w:val="7E7E7E"/>
                <w:sz w:val="16"/>
                <w:szCs w:val="16"/>
              </w:rPr>
              <w:t>的团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6"/>
              </w:rPr>
              <w:t>队沟通</w:t>
            </w:r>
            <w:r>
              <w:rPr>
                <w:rFonts w:ascii="微软雅黑" w:hAnsi="微软雅黑" w:eastAsia="微软雅黑"/>
                <w:color w:val="7E7E7E"/>
                <w:sz w:val="16"/>
                <w:szCs w:val="16"/>
              </w:rPr>
              <w:t>协作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6"/>
              </w:rPr>
              <w:t>及抗压能力</w:t>
            </w:r>
            <w:r>
              <w:rPr>
                <w:rFonts w:ascii="微软雅黑" w:hAnsi="微软雅黑" w:eastAsia="微软雅黑"/>
                <w:color w:val="7E7E7E"/>
                <w:sz w:val="16"/>
                <w:szCs w:val="16"/>
              </w:rPr>
              <w:t>；</w:t>
            </w:r>
          </w:p>
          <w:p>
            <w:pPr>
              <w:numPr>
                <w:ilvl w:val="0"/>
                <w:numId w:val="4"/>
              </w:numPr>
              <w:tabs>
                <w:tab w:val="right" w:pos="480"/>
                <w:tab w:val="clear" w:pos="204"/>
              </w:tabs>
              <w:spacing w:line="240" w:lineRule="atLeast"/>
              <w:ind w:left="484" w:leftChars="85" w:right="247" w:rightChars="103" w:hanging="280" w:hangingChars="175"/>
              <w:contextualSpacing/>
              <w:rPr>
                <w:rFonts w:ascii="微软雅黑" w:hAnsi="微软雅黑" w:eastAsia="微软雅黑"/>
                <w:color w:val="7E7E7E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Times New Roman"/>
                <w:color w:val="7E7E7E"/>
                <w:kern w:val="2"/>
                <w:sz w:val="16"/>
                <w:szCs w:val="16"/>
                <w:lang w:val="en-US" w:eastAsia="zh-CN" w:bidi="ar-SA"/>
              </w:rPr>
              <w:t>自我驱动性强，善于学习，协调各种资源达成工作目标。</w:t>
            </w:r>
          </w:p>
        </w:tc>
        <w:tc>
          <w:tcPr>
            <w:tcW w:w="6918" w:type="dxa"/>
          </w:tcPr>
          <w:p>
            <w:pPr>
              <w:adjustRightInd w:val="0"/>
              <w:spacing w:line="240" w:lineRule="atLeast"/>
              <w:ind w:left="204" w:leftChars="85" w:right="175" w:rightChars="73"/>
              <w:contextualSpacing/>
              <w:jc w:val="center"/>
              <w:rPr>
                <w:rFonts w:ascii="微软雅黑" w:hAnsi="微软雅黑" w:eastAsia="微软雅黑"/>
                <w:b/>
                <w:color w:val="3DA8AA"/>
                <w:sz w:val="22"/>
                <w:szCs w:val="22"/>
              </w:rPr>
            </w:pPr>
          </w:p>
          <w:p>
            <w:pPr>
              <w:adjustRightInd w:val="0"/>
              <w:spacing w:line="240" w:lineRule="atLeast"/>
              <w:ind w:left="204" w:leftChars="85" w:right="175" w:rightChars="73"/>
              <w:contextualSpacing/>
              <w:jc w:val="center"/>
              <w:rPr>
                <w:rFonts w:ascii="微软雅黑" w:hAnsi="微软雅黑" w:eastAsia="微软雅黑"/>
                <w:b/>
                <w:color w:val="3DA8AA"/>
                <w:sz w:val="22"/>
                <w:szCs w:val="22"/>
              </w:rPr>
            </w:pPr>
            <w:r>
              <w:rPr>
                <w:rFonts w:ascii="微软雅黑" w:hAnsi="微软雅黑" w:eastAsia="微软雅黑"/>
                <w:sz w:val="22"/>
                <w:szCs w:val="22"/>
              </w:rPr>
              <mc:AlternateContent>
                <mc:Choice Requires="wps">
                  <w:drawing>
                    <wp:anchor distT="0" distB="0" distL="113665" distR="113665" simplePos="0" relativeHeight="251659264" behindDoc="0" locked="0" layoutInCell="1" allowOverlap="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177165</wp:posOffset>
                      </wp:positionV>
                      <wp:extent cx="0" cy="9759950"/>
                      <wp:effectExtent l="0" t="0" r="38100" b="31750"/>
                      <wp:wrapNone/>
                      <wp:docPr id="22" name="直线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7599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95959">
                                    <a:lumMod val="65000"/>
                                    <a:lumOff val="3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22" o:spid="_x0000_s1026" o:spt="20" style="position:absolute;left:0pt;margin-left:-4.9pt;margin-top:13.95pt;height:768.5pt;width:0pt;z-index:251659264;mso-width-relative:page;mso-height-relative:page;" filled="f" stroked="t" coordsize="21600,21600" o:gfxdata="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JlNYjZAAAACwEAAA8AAAAAAAAAAQAgAAAAIgAA&#10;AGRycy9kb3ducmV2LnhtbFBLAQIUABQAAAAIAIdO4kC4qGjyBwIAAPoDAAAOAAAAAAAAAAEAIAAA&#10;ACgBAABkcnMvZTJvRG9jLnhtbFBLBQYAAAAABgAGAFkBAAChBQAAAAA=&#10;">
                      <v:fill on="f" focussize="0,0"/>
                      <v:stroke weight="0.5pt" color="#939393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微软雅黑" w:hAnsi="微软雅黑" w:eastAsia="微软雅黑"/>
                <w:b/>
                <w:color w:val="3DA8AA"/>
                <w:sz w:val="22"/>
                <w:szCs w:val="22"/>
              </w:rPr>
              <w:t>———</w:t>
            </w:r>
            <w:r>
              <w:rPr>
                <w:rFonts w:ascii="微软雅黑" w:hAnsi="微软雅黑" w:eastAsia="微软雅黑"/>
                <w:b/>
                <w:color w:val="3DA8AA"/>
                <w:sz w:val="21"/>
                <w:szCs w:val="21"/>
              </w:rPr>
              <w:t xml:space="preserve">            </w:t>
            </w:r>
            <w:r>
              <w:rPr>
                <w:rFonts w:hint="eastAsia" w:ascii="微软雅黑" w:hAnsi="微软雅黑" w:eastAsia="微软雅黑"/>
                <w:b/>
                <w:color w:val="3DA8AA"/>
                <w:sz w:val="22"/>
                <w:szCs w:val="21"/>
              </w:rPr>
              <w:t>工作经历</w:t>
            </w:r>
            <w:r>
              <w:rPr>
                <w:rFonts w:ascii="微软雅黑" w:hAnsi="微软雅黑" w:eastAsia="微软雅黑"/>
                <w:b/>
                <w:color w:val="3DA8AA"/>
                <w:sz w:val="21"/>
                <w:szCs w:val="21"/>
              </w:rPr>
              <w:t xml:space="preserve">            </w:t>
            </w:r>
            <w:r>
              <w:rPr>
                <w:rFonts w:ascii="微软雅黑" w:hAnsi="微软雅黑" w:eastAsia="微软雅黑"/>
                <w:b/>
                <w:color w:val="3DA8AA"/>
                <w:sz w:val="22"/>
                <w:szCs w:val="22"/>
              </w:rPr>
              <w:t>———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tabs>
                <w:tab w:val="right" w:pos="6696"/>
              </w:tabs>
              <w:adjustRightInd w:val="0"/>
              <w:ind w:right="346" w:rightChars="144" w:firstLineChars="0"/>
              <w:contextualSpacing/>
              <w:jc w:val="left"/>
              <w:rPr>
                <w:rFonts w:ascii="微软雅黑" w:hAnsi="微软雅黑" w:eastAsia="微软雅黑"/>
                <w:b/>
                <w:color w:val="3DA8AA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3DA8AA"/>
                <w:sz w:val="22"/>
                <w:szCs w:val="22"/>
                <w:lang w:val="en-US" w:eastAsia="zh-CN"/>
              </w:rPr>
              <w:t>某</w:t>
            </w:r>
            <w:r>
              <w:rPr>
                <w:rFonts w:hint="eastAsia" w:ascii="微软雅黑" w:hAnsi="微软雅黑" w:eastAsia="微软雅黑"/>
                <w:b/>
                <w:color w:val="3DA8AA"/>
                <w:sz w:val="22"/>
                <w:szCs w:val="22"/>
              </w:rPr>
              <w:t xml:space="preserve">区大数据局             </w:t>
            </w:r>
            <w:r>
              <w:rPr>
                <w:rFonts w:ascii="微软雅黑" w:hAnsi="微软雅黑" w:eastAsia="微软雅黑"/>
                <w:b/>
                <w:color w:val="3DA8AA"/>
                <w:sz w:val="22"/>
                <w:szCs w:val="22"/>
              </w:rPr>
              <w:t xml:space="preserve">    </w:t>
            </w:r>
            <w:r>
              <w:rPr>
                <w:rFonts w:hint="eastAsia" w:ascii="微软雅黑" w:hAnsi="微软雅黑" w:eastAsia="微软雅黑"/>
                <w:b/>
                <w:color w:val="3DA8AA"/>
                <w:sz w:val="22"/>
                <w:szCs w:val="22"/>
              </w:rPr>
              <w:t>201</w:t>
            </w:r>
            <w:r>
              <w:rPr>
                <w:rFonts w:ascii="微软雅黑" w:hAnsi="微软雅黑" w:eastAsia="微软雅黑"/>
                <w:b/>
                <w:color w:val="3DA8AA"/>
                <w:sz w:val="22"/>
                <w:szCs w:val="22"/>
              </w:rPr>
              <w:t>9</w:t>
            </w:r>
            <w:r>
              <w:rPr>
                <w:rFonts w:hint="eastAsia" w:ascii="微软雅黑" w:hAnsi="微软雅黑" w:eastAsia="微软雅黑"/>
                <w:b/>
                <w:color w:val="3DA8AA"/>
                <w:sz w:val="22"/>
                <w:szCs w:val="22"/>
              </w:rPr>
              <w:t>年1</w:t>
            </w:r>
            <w:r>
              <w:rPr>
                <w:rFonts w:ascii="微软雅黑" w:hAnsi="微软雅黑" w:eastAsia="微软雅黑"/>
                <w:b/>
                <w:color w:val="3DA8AA"/>
                <w:sz w:val="22"/>
                <w:szCs w:val="22"/>
              </w:rPr>
              <w:t>0</w:t>
            </w:r>
            <w:r>
              <w:rPr>
                <w:rFonts w:hint="eastAsia" w:ascii="微软雅黑" w:hAnsi="微软雅黑" w:eastAsia="微软雅黑"/>
                <w:b/>
                <w:color w:val="3DA8AA"/>
                <w:sz w:val="22"/>
                <w:szCs w:val="22"/>
              </w:rPr>
              <w:t>月</w:t>
            </w:r>
            <w:r>
              <w:rPr>
                <w:rFonts w:ascii="微软雅黑" w:hAnsi="微软雅黑" w:eastAsia="微软雅黑"/>
                <w:b/>
                <w:color w:val="3DA8AA"/>
                <w:sz w:val="22"/>
                <w:szCs w:val="22"/>
              </w:rPr>
              <w:t>-</w:t>
            </w:r>
            <w:r>
              <w:rPr>
                <w:rFonts w:hint="eastAsia" w:ascii="微软雅黑" w:hAnsi="微软雅黑" w:eastAsia="微软雅黑"/>
                <w:b/>
                <w:color w:val="3DA8AA"/>
                <w:sz w:val="22"/>
                <w:szCs w:val="22"/>
              </w:rPr>
              <w:t>至今</w:t>
            </w:r>
          </w:p>
          <w:p>
            <w:pPr>
              <w:widowControl/>
              <w:tabs>
                <w:tab w:val="right" w:pos="6696"/>
              </w:tabs>
              <w:adjustRightInd w:val="0"/>
              <w:ind w:left="173" w:leftChars="72" w:right="346" w:rightChars="144"/>
              <w:contextualSpacing/>
              <w:jc w:val="left"/>
              <w:rPr>
                <w:rFonts w:hint="eastAsia" w:ascii="微软雅黑" w:hAnsi="微软雅黑" w:eastAsia="微软雅黑"/>
                <w:color w:val="3DA8AA"/>
                <w:sz w:val="18"/>
                <w:szCs w:val="22"/>
              </w:rPr>
            </w:pPr>
            <w:r>
              <w:rPr>
                <w:rFonts w:hint="eastAsia" w:ascii="微软雅黑" w:hAnsi="微软雅黑" w:eastAsia="微软雅黑"/>
                <w:color w:val="3DA8AA"/>
                <w:sz w:val="18"/>
                <w:szCs w:val="22"/>
                <w:lang w:val="en-US" w:eastAsia="zh-CN"/>
              </w:rPr>
              <w:t>某</w:t>
            </w:r>
            <w:r>
              <w:rPr>
                <w:rFonts w:hint="eastAsia" w:ascii="微软雅黑" w:hAnsi="微软雅黑" w:eastAsia="微软雅黑"/>
                <w:color w:val="3DA8AA"/>
                <w:sz w:val="18"/>
                <w:szCs w:val="22"/>
              </w:rPr>
              <w:t>区大数据局应用服务中心</w:t>
            </w:r>
            <w:r>
              <w:rPr>
                <w:rFonts w:hint="eastAsia" w:ascii="微软雅黑" w:hAnsi="微软雅黑" w:eastAsia="微软雅黑"/>
                <w:color w:val="3DA8AA"/>
                <w:sz w:val="18"/>
                <w:szCs w:val="22"/>
                <w:lang w:val="en-US" w:eastAsia="zh-CN"/>
              </w:rPr>
              <w:t>项目经办人（技术总负责人）</w:t>
            </w:r>
            <w:r>
              <w:rPr>
                <w:rFonts w:hint="eastAsia" w:ascii="微软雅黑" w:hAnsi="微软雅黑" w:eastAsia="微软雅黑"/>
                <w:color w:val="3DA8AA"/>
                <w:sz w:val="18"/>
                <w:szCs w:val="22"/>
              </w:rPr>
              <w:t xml:space="preserve"> |</w:t>
            </w:r>
            <w:r>
              <w:rPr>
                <w:rFonts w:ascii="微软雅黑" w:hAnsi="微软雅黑" w:eastAsia="微软雅黑"/>
                <w:color w:val="3DA8AA"/>
                <w:sz w:val="18"/>
                <w:szCs w:val="22"/>
              </w:rPr>
              <w:t xml:space="preserve"> </w:t>
            </w:r>
            <w:r>
              <w:rPr>
                <w:rFonts w:ascii="微软雅黑" w:hAnsi="微软雅黑" w:eastAsia="微软雅黑"/>
                <w:color w:val="7E7E7E"/>
                <w:sz w:val="16"/>
                <w:szCs w:val="18"/>
              </w:rPr>
              <w:t>1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</w:rPr>
              <w:t>、负责区大数据局智慧城市项目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  <w:lang w:val="en-US" w:eastAsia="zh-CN"/>
              </w:rPr>
              <w:t>端到端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6"/>
                <w:lang w:val="en-US" w:eastAsia="zh-CN"/>
              </w:rPr>
              <w:t>全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6"/>
              </w:rPr>
              <w:t>流程推动；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6"/>
                <w:lang w:val="en-US" w:eastAsia="zh-CN"/>
              </w:rPr>
              <w:t>2、负责区大数据局网络安全项目立项及可研编制；3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</w:rPr>
              <w:t>、负责区各委办局信息化项目初设评审；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</w:rPr>
              <w:t>、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  <w:lang w:val="en-US" w:eastAsia="zh-CN"/>
              </w:rPr>
              <w:t>参与市财政信息化项目评标，区内发改委组织的信息化可研评审，各委办局项目验收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</w:rPr>
              <w:t>。</w:t>
            </w:r>
          </w:p>
          <w:p>
            <w:pPr>
              <w:widowControl/>
              <w:tabs>
                <w:tab w:val="right" w:pos="6696"/>
              </w:tabs>
              <w:adjustRightInd w:val="0"/>
              <w:spacing w:line="240" w:lineRule="atLeast"/>
              <w:ind w:left="173" w:leftChars="72" w:right="346" w:rightChars="144"/>
              <w:contextualSpacing/>
              <w:jc w:val="left"/>
              <w:rPr>
                <w:rFonts w:ascii="微软雅黑" w:hAnsi="微软雅黑" w:eastAsia="微软雅黑"/>
                <w:color w:val="3DA8AA"/>
                <w:sz w:val="18"/>
                <w:szCs w:val="22"/>
              </w:rPr>
            </w:pPr>
            <w:r>
              <w:rPr>
                <w:rFonts w:hint="eastAsia" w:ascii="微软雅黑" w:hAnsi="微软雅黑" w:eastAsia="微软雅黑"/>
                <w:color w:val="3DA8AA"/>
                <w:sz w:val="18"/>
                <w:szCs w:val="22"/>
              </w:rPr>
              <w:t>主要工作结果</w:t>
            </w:r>
          </w:p>
          <w:p>
            <w:pPr>
              <w:widowControl/>
              <w:numPr>
                <w:ilvl w:val="0"/>
                <w:numId w:val="5"/>
              </w:numPr>
              <w:tabs>
                <w:tab w:val="right" w:pos="6696"/>
              </w:tabs>
              <w:adjustRightInd w:val="0"/>
              <w:spacing w:line="240" w:lineRule="atLeast"/>
              <w:ind w:right="346" w:rightChars="144"/>
              <w:contextualSpacing/>
              <w:jc w:val="left"/>
              <w:rPr>
                <w:rFonts w:ascii="微软雅黑" w:hAnsi="微软雅黑" w:eastAsia="微软雅黑"/>
                <w:color w:val="7E7E7E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  <w:lang w:val="en-US" w:eastAsia="zh-CN"/>
              </w:rPr>
              <w:t>经办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</w:rPr>
              <w:t>区大数据局智慧城市项目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6"/>
              </w:rPr>
              <w:t>立项，可研及初设、概预算、招标方案编制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6"/>
                <w:lang w:val="en-US" w:eastAsia="zh-CN"/>
              </w:rPr>
              <w:t>等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6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6"/>
                <w:lang w:val="en-US" w:eastAsia="zh-CN"/>
              </w:rPr>
              <w:t>并顺利完成招标工作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</w:rPr>
              <w:t>；</w:t>
            </w:r>
          </w:p>
          <w:p>
            <w:pPr>
              <w:widowControl/>
              <w:numPr>
                <w:ilvl w:val="0"/>
                <w:numId w:val="5"/>
              </w:numPr>
              <w:tabs>
                <w:tab w:val="right" w:pos="6696"/>
              </w:tabs>
              <w:adjustRightInd w:val="0"/>
              <w:spacing w:line="240" w:lineRule="atLeast"/>
              <w:ind w:right="346" w:rightChars="144"/>
              <w:contextualSpacing/>
              <w:jc w:val="left"/>
              <w:rPr>
                <w:rFonts w:ascii="微软雅黑" w:hAnsi="微软雅黑" w:eastAsia="微软雅黑"/>
                <w:color w:val="7E7E7E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  <w:lang w:val="en-US" w:eastAsia="zh-CN"/>
              </w:rPr>
              <w:t>多次参与市财政信息化项目评标及验收工作。组织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</w:rPr>
              <w:t>评审区公安分局、党政信心中心、教委、文旅委、城管等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  <w:lang w:val="en-US" w:eastAsia="zh-CN"/>
              </w:rPr>
              <w:t>多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</w:rPr>
              <w:t>个委办局信息化项目的初设方案，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  <w:lang w:val="en-US" w:eastAsia="zh-CN"/>
              </w:rPr>
              <w:t>推动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</w:rPr>
              <w:t>各方案达到市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</w:rPr>
              <w:t>区级信息化建设要求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  <w:lang w:eastAsia="zh-CN"/>
              </w:rPr>
              <w:t>。</w:t>
            </w:r>
            <w:bookmarkStart w:id="1" w:name="_GoBack"/>
            <w:bookmarkEnd w:id="1"/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  <w:lang w:val="en-US" w:eastAsia="zh-CN"/>
              </w:rPr>
              <w:t>协助区发改委对区内信息化项目可研评审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</w:rPr>
              <w:t>；</w:t>
            </w:r>
          </w:p>
          <w:p>
            <w:pPr>
              <w:widowControl/>
              <w:numPr>
                <w:ilvl w:val="0"/>
                <w:numId w:val="5"/>
              </w:numPr>
              <w:tabs>
                <w:tab w:val="right" w:pos="6696"/>
              </w:tabs>
              <w:adjustRightInd w:val="0"/>
              <w:spacing w:line="240" w:lineRule="atLeast"/>
              <w:ind w:right="346" w:rightChars="144"/>
              <w:contextualSpacing/>
              <w:jc w:val="left"/>
              <w:rPr>
                <w:rFonts w:hint="eastAsia" w:ascii="微软雅黑" w:hAnsi="微软雅黑" w:eastAsia="微软雅黑"/>
                <w:color w:val="7F7F7F"/>
                <w:sz w:val="16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7F7F7F"/>
                <w:sz w:val="16"/>
                <w:szCs w:val="18"/>
                <w:lang w:val="en-US" w:eastAsia="zh-CN"/>
              </w:rPr>
              <w:t>完成区大数据局安全网络项目立项，正在进行可研编制等相关工作。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tabs>
                <w:tab w:val="right" w:pos="6696"/>
              </w:tabs>
              <w:adjustRightInd w:val="0"/>
              <w:spacing w:line="240" w:lineRule="atLeast"/>
              <w:ind w:right="346" w:rightChars="144" w:firstLineChars="0"/>
              <w:contextualSpacing/>
              <w:jc w:val="left"/>
              <w:rPr>
                <w:rFonts w:ascii="微软雅黑" w:hAnsi="微软雅黑" w:eastAsia="微软雅黑"/>
                <w:b/>
                <w:color w:val="3DA8AA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3DA8AA"/>
                <w:sz w:val="16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19050</wp:posOffset>
                      </wp:positionV>
                      <wp:extent cx="4282440" cy="0"/>
                      <wp:effectExtent l="0" t="0" r="22860" b="19050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244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3DA8AA"/>
                                </a:solidFill>
                                <a:prstDash val="dash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35pt;margin-top:1.5pt;height:0pt;width:337.2pt;z-index:251666432;mso-width-relative:page;mso-height-relative:page;" filled="f" stroked="t" coordsize="21600,21600" o:gfxdata="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Cpzy&#10;/tQAAAAEAQAADwAAAAAAAAABACAAAAAiAAAAZHJzL2Rvd25yZXYueG1sUEsBAhQAFAAAAAgAh07i&#10;QHpeY13tAQAAvwMAAA4AAAAAAAAAAQAgAAAAIwEAAGRycy9lMm9Eb2MueG1sUEsFBgAAAAAGAAYA&#10;WQEAAIIFAAAAAA==&#10;">
                      <v:fill on="f" focussize="0,0"/>
                      <v:stroke weight="1pt" color="#3DA8AA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color w:val="3DA8AA"/>
                <w:sz w:val="22"/>
                <w:szCs w:val="22"/>
              </w:rPr>
              <w:t xml:space="preserve">旷视科技有限公司 </w:t>
            </w:r>
            <w:r>
              <w:rPr>
                <w:rFonts w:ascii="微软雅黑" w:hAnsi="微软雅黑" w:eastAsia="微软雅黑"/>
                <w:b/>
                <w:color w:val="3DA8AA"/>
                <w:sz w:val="22"/>
                <w:szCs w:val="22"/>
              </w:rPr>
              <w:t xml:space="preserve">      201</w:t>
            </w:r>
            <w:r>
              <w:rPr>
                <w:rFonts w:hint="eastAsia" w:ascii="微软雅黑" w:hAnsi="微软雅黑" w:eastAsia="微软雅黑"/>
                <w:b/>
                <w:color w:val="3DA8AA"/>
                <w:sz w:val="22"/>
                <w:szCs w:val="22"/>
              </w:rPr>
              <w:t xml:space="preserve">8年5月 </w:t>
            </w:r>
            <w:r>
              <w:rPr>
                <w:rFonts w:ascii="微软雅黑" w:hAnsi="微软雅黑" w:eastAsia="微软雅黑"/>
                <w:b/>
                <w:color w:val="3DA8AA"/>
                <w:sz w:val="22"/>
                <w:szCs w:val="22"/>
              </w:rPr>
              <w:t>–</w:t>
            </w:r>
            <w:r>
              <w:rPr>
                <w:rFonts w:hint="eastAsia" w:ascii="微软雅黑" w:hAnsi="微软雅黑" w:eastAsia="微软雅黑"/>
                <w:b/>
                <w:color w:val="3DA8AA"/>
                <w:sz w:val="22"/>
                <w:szCs w:val="22"/>
              </w:rPr>
              <w:t xml:space="preserve"> 2019年4月</w:t>
            </w:r>
            <w:r>
              <w:rPr>
                <w:rFonts w:ascii="微软雅黑" w:hAnsi="微软雅黑" w:eastAsia="微软雅黑"/>
                <w:b/>
                <w:color w:val="3DA8AA"/>
                <w:sz w:val="22"/>
                <w:szCs w:val="22"/>
              </w:rPr>
              <w:t xml:space="preserve"> </w:t>
            </w:r>
          </w:p>
          <w:p>
            <w:pPr>
              <w:widowControl/>
              <w:tabs>
                <w:tab w:val="right" w:pos="6696"/>
              </w:tabs>
              <w:adjustRightInd w:val="0"/>
              <w:ind w:left="173" w:leftChars="72" w:right="346" w:rightChars="144"/>
              <w:contextualSpacing/>
              <w:jc w:val="left"/>
              <w:rPr>
                <w:rFonts w:ascii="微软雅黑" w:hAnsi="微软雅黑" w:eastAsia="微软雅黑"/>
                <w:color w:val="3DA8AA"/>
                <w:sz w:val="18"/>
                <w:szCs w:val="22"/>
              </w:rPr>
            </w:pPr>
            <w:r>
              <w:rPr>
                <w:rFonts w:hint="eastAsia" w:ascii="微软雅黑" w:hAnsi="微软雅黑" w:eastAsia="微软雅黑"/>
                <w:color w:val="3DA8AA"/>
                <w:sz w:val="18"/>
                <w:szCs w:val="22"/>
              </w:rPr>
              <w:t>区域销售总</w:t>
            </w:r>
            <w:r>
              <w:rPr>
                <w:rFonts w:hint="eastAsia" w:ascii="微软雅黑" w:hAnsi="微软雅黑" w:eastAsia="微软雅黑"/>
                <w:color w:val="3DA8AA"/>
                <w:sz w:val="18"/>
                <w:szCs w:val="22"/>
                <w:lang w:val="en-US" w:eastAsia="zh-CN"/>
              </w:rPr>
              <w:t>经</w:t>
            </w:r>
            <w:r>
              <w:rPr>
                <w:rFonts w:hint="eastAsia" w:ascii="微软雅黑" w:hAnsi="微软雅黑" w:eastAsia="微软雅黑"/>
                <w:color w:val="3DA8AA"/>
                <w:sz w:val="18"/>
                <w:szCs w:val="22"/>
              </w:rPr>
              <w:t>理 |</w:t>
            </w:r>
            <w:r>
              <w:rPr>
                <w:rFonts w:ascii="微软雅黑" w:hAnsi="微软雅黑" w:eastAsia="微软雅黑"/>
                <w:color w:val="7E7E7E"/>
                <w:sz w:val="16"/>
                <w:szCs w:val="18"/>
              </w:rPr>
              <w:t>主要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</w:rPr>
              <w:t>负责</w:t>
            </w:r>
            <w:r>
              <w:rPr>
                <w:rFonts w:ascii="微软雅黑" w:hAnsi="微软雅黑" w:eastAsia="微软雅黑"/>
                <w:color w:val="7E7E7E"/>
                <w:sz w:val="16"/>
                <w:szCs w:val="18"/>
              </w:rPr>
              <w:t>重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</w:rPr>
              <w:t>庆</w:t>
            </w:r>
            <w:r>
              <w:rPr>
                <w:rFonts w:ascii="微软雅黑" w:hAnsi="微软雅黑" w:eastAsia="微软雅黑"/>
                <w:color w:val="7E7E7E"/>
                <w:sz w:val="16"/>
                <w:szCs w:val="18"/>
              </w:rPr>
              <w:t>市公安局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</w:rPr>
              <w:t>及所有区县公安分局商务工作</w:t>
            </w:r>
            <w:r>
              <w:rPr>
                <w:rFonts w:ascii="微软雅黑" w:hAnsi="微软雅黑" w:eastAsia="微软雅黑"/>
                <w:color w:val="7E7E7E"/>
                <w:sz w:val="16"/>
                <w:szCs w:val="18"/>
              </w:rPr>
              <w:t>。</w:t>
            </w:r>
          </w:p>
          <w:p>
            <w:pPr>
              <w:widowControl/>
              <w:tabs>
                <w:tab w:val="right" w:pos="6696"/>
              </w:tabs>
              <w:adjustRightInd w:val="0"/>
              <w:ind w:left="173" w:leftChars="72" w:right="346" w:rightChars="144"/>
              <w:contextualSpacing/>
              <w:jc w:val="left"/>
              <w:rPr>
                <w:rFonts w:ascii="微软雅黑" w:hAnsi="微软雅黑" w:eastAsia="微软雅黑"/>
                <w:color w:val="3DA8AA"/>
                <w:sz w:val="18"/>
                <w:szCs w:val="22"/>
              </w:rPr>
            </w:pPr>
            <w:r>
              <w:rPr>
                <w:rFonts w:hint="eastAsia" w:ascii="微软雅黑" w:hAnsi="微软雅黑" w:eastAsia="微软雅黑"/>
                <w:color w:val="3DA8AA"/>
                <w:sz w:val="18"/>
                <w:szCs w:val="22"/>
              </w:rPr>
              <w:t>主要工作结果</w:t>
            </w:r>
          </w:p>
          <w:p>
            <w:pPr>
              <w:widowControl/>
              <w:numPr>
                <w:ilvl w:val="0"/>
                <w:numId w:val="5"/>
              </w:numPr>
              <w:tabs>
                <w:tab w:val="right" w:pos="6696"/>
              </w:tabs>
              <w:adjustRightInd w:val="0"/>
              <w:spacing w:line="240" w:lineRule="atLeast"/>
              <w:ind w:right="346" w:rightChars="144"/>
              <w:contextualSpacing/>
              <w:jc w:val="left"/>
              <w:rPr>
                <w:rFonts w:ascii="微软雅黑" w:hAnsi="微软雅黑" w:eastAsia="微软雅黑"/>
                <w:color w:val="7E7E7E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</w:rPr>
              <w:t>落地两江新区公安分局动态人脸识别项目，是该公司在重庆首单及战略布局关键，业绩150万。</w:t>
            </w:r>
            <w:r>
              <w:rPr>
                <w:rFonts w:ascii="微软雅黑" w:hAnsi="微软雅黑" w:eastAsia="微软雅黑"/>
                <w:color w:val="7E7E7E"/>
                <w:sz w:val="16"/>
                <w:szCs w:val="18"/>
              </w:rPr>
              <w:t xml:space="preserve"> 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tabs>
                <w:tab w:val="right" w:pos="6696"/>
              </w:tabs>
              <w:adjustRightInd w:val="0"/>
              <w:spacing w:line="240" w:lineRule="atLeast"/>
              <w:ind w:right="346" w:rightChars="144" w:firstLineChars="0"/>
              <w:contextualSpacing/>
              <w:jc w:val="left"/>
              <w:rPr>
                <w:rFonts w:ascii="微软雅黑" w:hAnsi="微软雅黑" w:eastAsia="微软雅黑"/>
                <w:b/>
                <w:color w:val="3DA8AA"/>
                <w:sz w:val="22"/>
                <w:szCs w:val="22"/>
              </w:rPr>
            </w:pPr>
            <w:bookmarkStart w:id="0" w:name="[10000,[423,[],&quot;5D36F0A1-486C-4E7B-BD27-"/>
            <w:r>
              <w:rPr>
                <w:rFonts w:hint="eastAsia" w:ascii="微软雅黑" w:hAnsi="微软雅黑" w:eastAsia="微软雅黑"/>
                <w:b/>
                <w:color w:val="3DA8AA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80645</wp:posOffset>
                      </wp:positionV>
                      <wp:extent cx="4282440" cy="0"/>
                      <wp:effectExtent l="0" t="0" r="22860" b="1905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244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3DA8AA"/>
                                </a:solidFill>
                                <a:prstDash val="dash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9.55pt;margin-top:6.35pt;height:0pt;width:337.2pt;z-index:251663360;mso-width-relative:page;mso-height-relative:page;" filled="f" stroked="t" coordsize="21600,21600" o:gfxdata="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PMFdrXAAAACAEAAA8AAAAAAAAAAQAgAAAAIgAAAGRycy9kb3ducmV2LnhtbFBLAQIUABQAAAAI&#10;AIdO4kBfjwl+7gEAAL8DAAAOAAAAAAAAAAEAIAAAACYBAABkcnMvZTJvRG9jLnhtbFBLBQYAAAAA&#10;BgAGAFkBAACGBQAAAAA=&#10;">
                      <v:fill on="f" focussize="0,0"/>
                      <v:stroke weight="1pt" color="#3DA8AA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color w:val="3DA8AA"/>
                <w:sz w:val="22"/>
                <w:szCs w:val="22"/>
              </w:rPr>
              <w:t xml:space="preserve">重庆中科云丛科技有限公司 </w:t>
            </w:r>
            <w:r>
              <w:rPr>
                <w:rFonts w:ascii="微软雅黑" w:hAnsi="微软雅黑" w:eastAsia="微软雅黑"/>
                <w:bCs/>
                <w:color w:val="3DA8AA"/>
                <w:sz w:val="22"/>
                <w:szCs w:val="22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3DA8AA"/>
                <w:sz w:val="22"/>
                <w:szCs w:val="22"/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  <w:color w:val="3DA8AA"/>
                <w:sz w:val="22"/>
                <w:szCs w:val="22"/>
              </w:rPr>
              <w:t>20</w:t>
            </w:r>
            <w:r>
              <w:rPr>
                <w:rFonts w:ascii="微软雅黑" w:hAnsi="微软雅黑" w:eastAsia="微软雅黑"/>
                <w:b/>
                <w:color w:val="3DA8AA"/>
                <w:sz w:val="22"/>
                <w:szCs w:val="22"/>
              </w:rPr>
              <w:t>17</w:t>
            </w:r>
            <w:r>
              <w:rPr>
                <w:rFonts w:hint="eastAsia" w:ascii="微软雅黑" w:hAnsi="微软雅黑" w:eastAsia="微软雅黑"/>
                <w:b/>
                <w:color w:val="3DA8AA"/>
                <w:sz w:val="22"/>
                <w:szCs w:val="22"/>
              </w:rPr>
              <w:t>年</w:t>
            </w:r>
            <w:r>
              <w:rPr>
                <w:rFonts w:ascii="微软雅黑" w:hAnsi="微软雅黑" w:eastAsia="微软雅黑"/>
                <w:b/>
                <w:color w:val="3DA8AA"/>
                <w:sz w:val="22"/>
                <w:szCs w:val="22"/>
              </w:rPr>
              <w:t>6</w:t>
            </w:r>
            <w:r>
              <w:rPr>
                <w:rFonts w:hint="eastAsia" w:ascii="微软雅黑" w:hAnsi="微软雅黑" w:eastAsia="微软雅黑"/>
                <w:b/>
                <w:color w:val="3DA8AA"/>
                <w:sz w:val="22"/>
                <w:szCs w:val="22"/>
              </w:rPr>
              <w:t>月</w:t>
            </w:r>
            <w:r>
              <w:rPr>
                <w:rFonts w:ascii="微软雅黑" w:hAnsi="微软雅黑" w:eastAsia="微软雅黑"/>
                <w:b/>
                <w:color w:val="3DA8AA"/>
                <w:sz w:val="22"/>
                <w:szCs w:val="22"/>
              </w:rPr>
              <w:t>-</w:t>
            </w:r>
            <w:r>
              <w:rPr>
                <w:rFonts w:hint="eastAsia" w:ascii="微软雅黑" w:hAnsi="微软雅黑" w:eastAsia="微软雅黑"/>
                <w:b/>
                <w:color w:val="3DA8AA"/>
                <w:sz w:val="22"/>
                <w:szCs w:val="22"/>
              </w:rPr>
              <w:t>2</w:t>
            </w:r>
            <w:r>
              <w:rPr>
                <w:rFonts w:ascii="微软雅黑" w:hAnsi="微软雅黑" w:eastAsia="微软雅黑"/>
                <w:b/>
                <w:color w:val="3DA8AA"/>
                <w:sz w:val="22"/>
                <w:szCs w:val="22"/>
              </w:rPr>
              <w:t>018</w:t>
            </w:r>
            <w:r>
              <w:rPr>
                <w:rFonts w:hint="eastAsia" w:ascii="微软雅黑" w:hAnsi="微软雅黑" w:eastAsia="微软雅黑"/>
                <w:b/>
                <w:color w:val="3DA8AA"/>
                <w:sz w:val="22"/>
                <w:szCs w:val="22"/>
              </w:rPr>
              <w:t>年月</w:t>
            </w:r>
          </w:p>
          <w:p>
            <w:pPr>
              <w:widowControl/>
              <w:tabs>
                <w:tab w:val="right" w:pos="6696"/>
              </w:tabs>
              <w:adjustRightInd w:val="0"/>
              <w:ind w:left="173" w:leftChars="72" w:right="346" w:rightChars="144"/>
              <w:contextualSpacing/>
              <w:jc w:val="left"/>
              <w:rPr>
                <w:rFonts w:ascii="微软雅黑" w:hAnsi="微软雅黑" w:eastAsia="微软雅黑"/>
                <w:color w:val="7E7E7E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color w:val="3DA8AA"/>
                <w:sz w:val="18"/>
                <w:szCs w:val="22"/>
              </w:rPr>
              <w:t xml:space="preserve">解决方案顶层设计 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</w:rPr>
              <w:t>|</w:t>
            </w:r>
            <w:r>
              <w:rPr>
                <w:rFonts w:ascii="微软雅黑" w:hAnsi="微软雅黑" w:eastAsia="微软雅黑"/>
                <w:color w:val="7E7E7E"/>
                <w:sz w:val="16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</w:rPr>
              <w:t>负责技术方案审核，项目管理。</w:t>
            </w:r>
          </w:p>
          <w:p>
            <w:pPr>
              <w:widowControl/>
              <w:tabs>
                <w:tab w:val="right" w:pos="6696"/>
              </w:tabs>
              <w:adjustRightInd w:val="0"/>
              <w:ind w:left="173" w:leftChars="72" w:right="346" w:rightChars="144"/>
              <w:contextualSpacing/>
              <w:jc w:val="left"/>
              <w:rPr>
                <w:rFonts w:ascii="微软雅黑" w:hAnsi="微软雅黑" w:eastAsia="微软雅黑"/>
                <w:color w:val="3DA8AA"/>
                <w:sz w:val="18"/>
                <w:szCs w:val="22"/>
              </w:rPr>
            </w:pPr>
            <w:r>
              <w:rPr>
                <w:rFonts w:hint="eastAsia" w:ascii="微软雅黑" w:hAnsi="微软雅黑" w:eastAsia="微软雅黑"/>
                <w:color w:val="3DA8AA"/>
                <w:sz w:val="18"/>
                <w:szCs w:val="22"/>
              </w:rPr>
              <w:t>主要工作结果</w:t>
            </w:r>
          </w:p>
          <w:p>
            <w:pPr>
              <w:widowControl/>
              <w:numPr>
                <w:ilvl w:val="0"/>
                <w:numId w:val="5"/>
              </w:numPr>
              <w:tabs>
                <w:tab w:val="right" w:pos="6696"/>
              </w:tabs>
              <w:adjustRightInd w:val="0"/>
              <w:spacing w:line="240" w:lineRule="atLeast"/>
              <w:ind w:right="346" w:rightChars="144"/>
              <w:contextualSpacing/>
              <w:jc w:val="left"/>
              <w:rPr>
                <w:rFonts w:ascii="微软雅黑" w:hAnsi="微软雅黑" w:eastAsia="微软雅黑"/>
                <w:color w:val="7E7E7E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</w:rPr>
              <w:t>重庆市公安局静态人脸识别项目，通过与客户的技术沟通和需求挖掘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  <w:lang w:val="en-US" w:eastAsia="zh-CN"/>
              </w:rPr>
              <w:t>组织攻关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</w:rPr>
              <w:t>，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  <w:lang w:val="en-US" w:eastAsia="zh-CN"/>
              </w:rPr>
              <w:t>完成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</w:rPr>
              <w:t>重庆市公安局在人脸识别的第一次项目落地。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tabs>
                <w:tab w:val="right" w:pos="6696"/>
              </w:tabs>
              <w:adjustRightInd w:val="0"/>
              <w:spacing w:line="240" w:lineRule="atLeast"/>
              <w:ind w:right="346" w:rightChars="144" w:firstLineChars="0"/>
              <w:contextualSpacing/>
              <w:jc w:val="left"/>
              <w:rPr>
                <w:rFonts w:ascii="微软雅黑" w:hAnsi="微软雅黑" w:eastAsia="微软雅黑"/>
                <w:b/>
                <w:color w:val="3DA8AA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3DA8AA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80645</wp:posOffset>
                      </wp:positionV>
                      <wp:extent cx="4282440" cy="0"/>
                      <wp:effectExtent l="0" t="0" r="22860" b="19050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244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3DA8AA"/>
                                </a:solidFill>
                                <a:prstDash val="dash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9.55pt;margin-top:6.35pt;height:0pt;width:337.2pt;z-index:251670528;mso-width-relative:page;mso-height-relative:page;" filled="f" stroked="t" coordsize="21600,21600" o:gfxdata="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PMFdrXAAAACAEAAA8AAAAAAAAAAQAgAAAAIgAAAGRycy9kb3ducmV2LnhtbFBLAQIUABQAAAAI&#10;AIdO4kDPv1kC7gEAAL8DAAAOAAAAAAAAAAEAIAAAACYBAABkcnMvZTJvRG9jLnhtbFBLBQYAAAAA&#10;BgAGAFkBAACGBQAAAAA=&#10;">
                      <v:fill on="f" focussize="0,0"/>
                      <v:stroke weight="1pt" color="#3DA8AA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微软雅黑" w:hAnsi="微软雅黑" w:eastAsia="微软雅黑"/>
                <w:b/>
                <w:color w:val="3DA8AA"/>
                <w:sz w:val="22"/>
                <w:szCs w:val="22"/>
              </w:rPr>
              <w:t>中</w:t>
            </w:r>
            <w:r>
              <w:rPr>
                <w:rFonts w:hint="eastAsia" w:ascii="微软雅黑" w:hAnsi="微软雅黑" w:eastAsia="微软雅黑"/>
                <w:b/>
                <w:color w:val="3DA8AA"/>
                <w:sz w:val="22"/>
                <w:szCs w:val="22"/>
              </w:rPr>
              <w:t>兴</w:t>
            </w:r>
            <w:r>
              <w:rPr>
                <w:rFonts w:ascii="微软雅黑" w:hAnsi="微软雅黑" w:eastAsia="微软雅黑"/>
                <w:b/>
                <w:color w:val="3DA8AA"/>
                <w:sz w:val="22"/>
                <w:szCs w:val="22"/>
              </w:rPr>
              <w:t>通</w:t>
            </w:r>
            <w:r>
              <w:rPr>
                <w:rFonts w:hint="eastAsia" w:ascii="微软雅黑" w:hAnsi="微软雅黑" w:eastAsia="微软雅黑"/>
                <w:b/>
                <w:color w:val="3DA8AA"/>
                <w:sz w:val="22"/>
                <w:szCs w:val="22"/>
              </w:rPr>
              <w:t>讯</w:t>
            </w:r>
            <w:r>
              <w:rPr>
                <w:rFonts w:ascii="微软雅黑" w:hAnsi="微软雅黑" w:eastAsia="微软雅黑"/>
                <w:b/>
                <w:color w:val="3DA8AA"/>
                <w:sz w:val="22"/>
                <w:szCs w:val="22"/>
              </w:rPr>
              <w:t>股份有限公司</w:t>
            </w:r>
            <w:r>
              <w:rPr>
                <w:rFonts w:hint="eastAsia" w:ascii="微软雅黑" w:hAnsi="微软雅黑" w:eastAsia="微软雅黑"/>
                <w:b/>
                <w:color w:val="3DA8AA"/>
                <w:sz w:val="22"/>
                <w:szCs w:val="22"/>
              </w:rPr>
              <w:t xml:space="preserve"> </w:t>
            </w:r>
            <w:r>
              <w:rPr>
                <w:rFonts w:ascii="微软雅黑" w:hAnsi="微软雅黑" w:eastAsia="微软雅黑"/>
                <w:bCs/>
                <w:color w:val="3DA8AA"/>
                <w:sz w:val="22"/>
                <w:szCs w:val="22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3DA8AA"/>
                <w:sz w:val="22"/>
                <w:szCs w:val="22"/>
              </w:rPr>
              <w:t>201</w:t>
            </w:r>
            <w:r>
              <w:rPr>
                <w:rFonts w:hint="eastAsia" w:ascii="微软雅黑" w:hAnsi="微软雅黑" w:eastAsia="微软雅黑"/>
                <w:b/>
                <w:color w:val="3DA8AA"/>
                <w:sz w:val="22"/>
                <w:szCs w:val="22"/>
              </w:rPr>
              <w:t xml:space="preserve">6年10月 </w:t>
            </w:r>
            <w:r>
              <w:rPr>
                <w:rFonts w:ascii="微软雅黑" w:hAnsi="微软雅黑" w:eastAsia="微软雅黑"/>
                <w:b/>
                <w:color w:val="3DA8AA"/>
                <w:sz w:val="22"/>
                <w:szCs w:val="22"/>
              </w:rPr>
              <w:t>–</w:t>
            </w:r>
            <w:r>
              <w:rPr>
                <w:rFonts w:hint="eastAsia" w:ascii="微软雅黑" w:hAnsi="微软雅黑" w:eastAsia="微软雅黑"/>
                <w:b/>
                <w:color w:val="3DA8AA"/>
                <w:sz w:val="22"/>
                <w:szCs w:val="22"/>
              </w:rPr>
              <w:t xml:space="preserve"> 2017年6月</w:t>
            </w:r>
          </w:p>
          <w:p>
            <w:pPr>
              <w:widowControl/>
              <w:tabs>
                <w:tab w:val="right" w:pos="6696"/>
              </w:tabs>
              <w:adjustRightInd w:val="0"/>
              <w:ind w:left="173" w:leftChars="72" w:right="346" w:rightChars="144"/>
              <w:contextualSpacing/>
              <w:jc w:val="left"/>
              <w:rPr>
                <w:rFonts w:ascii="微软雅黑" w:hAnsi="微软雅黑" w:eastAsia="微软雅黑"/>
                <w:color w:val="7E7E7E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color w:val="3DA8AA"/>
                <w:sz w:val="18"/>
                <w:szCs w:val="22"/>
              </w:rPr>
              <w:t>解决方案工程师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</w:rPr>
              <w:t>|解决方案顶层设计，负责项目中多方案整合。</w:t>
            </w:r>
          </w:p>
          <w:p>
            <w:pPr>
              <w:widowControl/>
              <w:tabs>
                <w:tab w:val="right" w:pos="6696"/>
              </w:tabs>
              <w:adjustRightInd w:val="0"/>
              <w:ind w:left="173" w:leftChars="72" w:right="346" w:rightChars="144"/>
              <w:contextualSpacing/>
              <w:jc w:val="left"/>
              <w:rPr>
                <w:rFonts w:ascii="微软雅黑" w:hAnsi="微软雅黑" w:eastAsia="微软雅黑"/>
                <w:color w:val="3DA8AA"/>
                <w:sz w:val="18"/>
                <w:szCs w:val="22"/>
              </w:rPr>
            </w:pPr>
            <w:r>
              <w:rPr>
                <w:rFonts w:hint="eastAsia" w:ascii="微软雅黑" w:hAnsi="微软雅黑" w:eastAsia="微软雅黑"/>
                <w:color w:val="3DA8AA"/>
                <w:sz w:val="18"/>
                <w:szCs w:val="22"/>
              </w:rPr>
              <w:t>主要工作结果</w:t>
            </w:r>
          </w:p>
          <w:p>
            <w:pPr>
              <w:widowControl/>
              <w:numPr>
                <w:ilvl w:val="0"/>
                <w:numId w:val="5"/>
              </w:numPr>
              <w:tabs>
                <w:tab w:val="right" w:pos="6696"/>
              </w:tabs>
              <w:adjustRightInd w:val="0"/>
              <w:spacing w:line="240" w:lineRule="atLeast"/>
              <w:ind w:right="346" w:rightChars="144"/>
              <w:contextualSpacing/>
              <w:jc w:val="left"/>
              <w:rPr>
                <w:rFonts w:ascii="微软雅黑" w:hAnsi="微软雅黑" w:eastAsia="微软雅黑"/>
                <w:color w:val="7E7E7E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</w:rPr>
              <w:t>重庆三峡银行云管平台项目，该IT数据中心维护了上百台多厂家的虚拟机，维护成本高。通过客户的技术沟通和痛点挖掘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  <w:lang w:val="en-US" w:eastAsia="zh-CN"/>
              </w:rPr>
              <w:t>组织攻关</w:t>
            </w: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</w:rPr>
              <w:t>，最终成功落地。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tabs>
                <w:tab w:val="right" w:pos="6696"/>
              </w:tabs>
              <w:adjustRightInd w:val="0"/>
              <w:spacing w:line="240" w:lineRule="atLeast"/>
              <w:ind w:right="346" w:rightChars="144" w:firstLineChars="0"/>
              <w:contextualSpacing/>
              <w:jc w:val="left"/>
              <w:rPr>
                <w:rFonts w:ascii="微软雅黑" w:hAnsi="微软雅黑" w:eastAsia="微软雅黑"/>
                <w:b/>
                <w:color w:val="3DA8AA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3DA8AA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13970</wp:posOffset>
                      </wp:positionV>
                      <wp:extent cx="4282440" cy="0"/>
                      <wp:effectExtent l="0" t="0" r="22860" b="19050"/>
                      <wp:wrapNone/>
                      <wp:docPr id="7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244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3DA8AA"/>
                                </a:solidFill>
                                <a:prstDash val="dash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.8pt;margin-top:1.1pt;height:0pt;width:337.2pt;z-index:251672576;mso-width-relative:page;mso-height-relative:page;" filled="f" stroked="t" coordsize="21600,21600" o:gfxdata="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/x&#10;g3PUAAAABgEAAA8AAAAAAAAAAQAgAAAAIgAAAGRycy9kb3ducmV2LnhtbFBLAQIUABQAAAAIAIdO&#10;4kA1THzA7gEAAL8DAAAOAAAAAAAAAAEAIAAAACMBAABkcnMvZTJvRG9jLnhtbFBLBQYAAAAABgAG&#10;AFkBAACDBQAAAAA=&#10;">
                      <v:fill on="f" focussize="0,0"/>
                      <v:stroke weight="1pt" color="#3DA8AA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color w:val="3DA8AA"/>
                <w:sz w:val="22"/>
                <w:szCs w:val="22"/>
              </w:rPr>
              <w:t>华为技术有限公司</w:t>
            </w:r>
            <w:r>
              <w:rPr>
                <w:rFonts w:ascii="微软雅黑" w:hAnsi="微软雅黑" w:eastAsia="微软雅黑"/>
                <w:b/>
                <w:color w:val="3DA8AA"/>
                <w:sz w:val="22"/>
                <w:szCs w:val="22"/>
              </w:rPr>
              <w:t>2008</w:t>
            </w:r>
            <w:r>
              <w:rPr>
                <w:rFonts w:hint="eastAsia" w:ascii="微软雅黑" w:hAnsi="微软雅黑" w:eastAsia="微软雅黑"/>
                <w:b/>
                <w:color w:val="3DA8AA"/>
                <w:sz w:val="22"/>
                <w:szCs w:val="22"/>
              </w:rPr>
              <w:t xml:space="preserve">年4月 </w:t>
            </w:r>
            <w:r>
              <w:rPr>
                <w:rFonts w:ascii="微软雅黑" w:hAnsi="微软雅黑" w:eastAsia="微软雅黑"/>
                <w:b/>
                <w:color w:val="3DA8AA"/>
                <w:sz w:val="22"/>
                <w:szCs w:val="22"/>
              </w:rPr>
              <w:t>–</w:t>
            </w:r>
            <w:r>
              <w:rPr>
                <w:rFonts w:hint="eastAsia" w:ascii="微软雅黑" w:hAnsi="微软雅黑" w:eastAsia="微软雅黑"/>
                <w:b/>
                <w:color w:val="3DA8AA"/>
                <w:sz w:val="22"/>
                <w:szCs w:val="22"/>
              </w:rPr>
              <w:t xml:space="preserve"> 201</w:t>
            </w:r>
            <w:r>
              <w:rPr>
                <w:rFonts w:ascii="微软雅黑" w:hAnsi="微软雅黑" w:eastAsia="微软雅黑"/>
                <w:b/>
                <w:color w:val="3DA8AA"/>
                <w:sz w:val="22"/>
                <w:szCs w:val="22"/>
              </w:rPr>
              <w:t>5</w:t>
            </w:r>
            <w:r>
              <w:rPr>
                <w:rFonts w:hint="eastAsia" w:ascii="微软雅黑" w:hAnsi="微软雅黑" w:eastAsia="微软雅黑"/>
                <w:b/>
                <w:color w:val="3DA8AA"/>
                <w:sz w:val="22"/>
                <w:szCs w:val="22"/>
              </w:rPr>
              <w:t>年</w:t>
            </w:r>
            <w:r>
              <w:rPr>
                <w:rFonts w:ascii="微软雅黑" w:hAnsi="微软雅黑" w:eastAsia="微软雅黑"/>
                <w:b/>
                <w:color w:val="3DA8AA"/>
                <w:sz w:val="22"/>
                <w:szCs w:val="22"/>
              </w:rPr>
              <w:t>8</w:t>
            </w:r>
            <w:r>
              <w:rPr>
                <w:rFonts w:hint="eastAsia" w:ascii="微软雅黑" w:hAnsi="微软雅黑" w:eastAsia="微软雅黑"/>
                <w:b/>
                <w:color w:val="3DA8AA"/>
                <w:sz w:val="22"/>
                <w:szCs w:val="22"/>
              </w:rPr>
              <w:t>月</w:t>
            </w:r>
          </w:p>
          <w:p>
            <w:pPr>
              <w:widowControl/>
              <w:tabs>
                <w:tab w:val="right" w:pos="6696"/>
              </w:tabs>
              <w:adjustRightInd w:val="0"/>
              <w:ind w:left="173" w:leftChars="72" w:right="346" w:rightChars="144"/>
              <w:contextualSpacing/>
              <w:jc w:val="left"/>
              <w:rPr>
                <w:rFonts w:hint="eastAsia" w:ascii="微软雅黑" w:hAnsi="微软雅黑" w:eastAsia="微软雅黑"/>
                <w:color w:val="7E7E7E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</w:rPr>
              <w:t>研发、开发经理、售前技术及交付经理等|参与开发华为第一代存储产品及项目交付，担任第二代媒资存储产品版本的版本经理。担任存储产品线存量管理经理，负责各存储产品系列生命周期范围内的存量管理。担任西欧存储项目的售前技术经理。</w:t>
            </w:r>
          </w:p>
          <w:p>
            <w:pPr>
              <w:widowControl/>
              <w:tabs>
                <w:tab w:val="right" w:pos="6696"/>
              </w:tabs>
              <w:adjustRightInd w:val="0"/>
              <w:ind w:left="173" w:leftChars="72" w:right="346" w:rightChars="144"/>
              <w:contextualSpacing/>
              <w:jc w:val="left"/>
              <w:rPr>
                <w:rFonts w:ascii="微软雅黑" w:hAnsi="微软雅黑" w:eastAsia="微软雅黑"/>
                <w:color w:val="3DA8AA"/>
                <w:sz w:val="18"/>
                <w:szCs w:val="22"/>
              </w:rPr>
            </w:pPr>
            <w:r>
              <w:rPr>
                <w:rFonts w:hint="eastAsia" w:ascii="微软雅黑" w:hAnsi="微软雅黑" w:eastAsia="微软雅黑"/>
                <w:color w:val="3DA8AA"/>
                <w:sz w:val="18"/>
                <w:szCs w:val="22"/>
              </w:rPr>
              <w:t>主要工作结果</w:t>
            </w:r>
          </w:p>
          <w:p>
            <w:pPr>
              <w:widowControl/>
              <w:numPr>
                <w:ilvl w:val="0"/>
                <w:numId w:val="5"/>
              </w:numPr>
              <w:tabs>
                <w:tab w:val="right" w:pos="6696"/>
              </w:tabs>
              <w:adjustRightInd w:val="0"/>
              <w:spacing w:line="240" w:lineRule="atLeast"/>
              <w:ind w:right="346" w:rightChars="144"/>
              <w:contextualSpacing/>
              <w:jc w:val="left"/>
              <w:rPr>
                <w:rFonts w:ascii="微软雅黑" w:hAnsi="微软雅黑" w:eastAsia="微软雅黑"/>
                <w:color w:val="7E7E7E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</w:rPr>
              <w:t>德国电信NAS存储项目，我在波恩一线挖掘客户实际需求，制定解决方案及配置报价。经过多期攻关，成功落地。该项目是华为存储突破德电的首单。</w:t>
            </w:r>
          </w:p>
          <w:p>
            <w:pPr>
              <w:widowControl/>
              <w:numPr>
                <w:ilvl w:val="0"/>
                <w:numId w:val="5"/>
              </w:numPr>
              <w:tabs>
                <w:tab w:val="right" w:pos="6696"/>
              </w:tabs>
              <w:adjustRightInd w:val="0"/>
              <w:spacing w:line="240" w:lineRule="atLeast"/>
              <w:ind w:right="346" w:rightChars="144"/>
              <w:contextualSpacing/>
              <w:jc w:val="left"/>
              <w:rPr>
                <w:rFonts w:ascii="微软雅黑" w:hAnsi="微软雅黑" w:eastAsia="微软雅黑"/>
                <w:color w:val="7E7E7E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</w:rPr>
              <w:t>华为存储T系列存储媒资版本开发，根据媒资市场需要，作为产品经理组织测试和研发等团队开展工作，保证产品顺利上线并协调资源支撑市场。</w:t>
            </w:r>
          </w:p>
          <w:p>
            <w:pPr>
              <w:widowControl/>
              <w:numPr>
                <w:ilvl w:val="0"/>
                <w:numId w:val="5"/>
              </w:numPr>
              <w:tabs>
                <w:tab w:val="right" w:pos="6696"/>
              </w:tabs>
              <w:adjustRightInd w:val="0"/>
              <w:spacing w:line="240" w:lineRule="atLeast"/>
              <w:ind w:right="346" w:rightChars="144"/>
              <w:contextualSpacing/>
              <w:jc w:val="left"/>
              <w:rPr>
                <w:rFonts w:hint="eastAsia" w:ascii="微软雅黑" w:hAnsi="微软雅黑" w:eastAsia="微软雅黑"/>
                <w:color w:val="7E7E7E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</w:rPr>
              <w:t>华为第一代SAN存储产品开发，作为开发工程师参与开发华为第一代SAN存储产品S2600 的RAID模块开发</w:t>
            </w:r>
            <w:bookmarkEnd w:id="0"/>
            <w:r>
              <w:rPr>
                <w:rFonts w:hint="eastAsia" w:ascii="微软雅黑" w:hAnsi="微软雅黑" w:eastAsia="微软雅黑"/>
                <w:color w:val="7E7E7E"/>
                <w:sz w:val="16"/>
                <w:szCs w:val="18"/>
              </w:rPr>
              <w:t>，并取得一项专利。</w:t>
            </w:r>
          </w:p>
        </w:tc>
      </w:tr>
    </w:tbl>
    <w:p>
      <w:pPr>
        <w:tabs>
          <w:tab w:val="right" w:pos="3181"/>
        </w:tabs>
        <w:adjustRightInd w:val="0"/>
        <w:spacing w:line="240" w:lineRule="atLeast"/>
        <w:contextualSpacing/>
        <w:jc w:val="left"/>
        <w:rPr>
          <w:rFonts w:ascii="微软雅黑" w:hAnsi="微软雅黑" w:eastAsia="微软雅黑"/>
          <w:color w:val="7E7E7E"/>
          <w:sz w:val="18"/>
          <w:szCs w:val="16"/>
        </w:rPr>
      </w:pPr>
    </w:p>
    <w:sectPr>
      <w:pgSz w:w="11900" w:h="16840"/>
      <w:pgMar w:top="567" w:right="567" w:bottom="567" w:left="567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E6B16"/>
    <w:multiLevelType w:val="multilevel"/>
    <w:tmpl w:val="168E6B16"/>
    <w:lvl w:ilvl="0" w:tentative="0">
      <w:start w:val="0"/>
      <w:numFmt w:val="bullet"/>
      <w:lvlText w:val=""/>
      <w:lvlJc w:val="left"/>
      <w:pPr>
        <w:ind w:left="564" w:hanging="360"/>
      </w:pPr>
      <w:rPr>
        <w:rFonts w:hint="default" w:ascii="Wingdings" w:hAnsi="Wingdings" w:eastAsia="微软雅黑" w:cs="Times New Roman"/>
        <w:color w:val="3DA8AA"/>
        <w:sz w:val="28"/>
      </w:rPr>
    </w:lvl>
    <w:lvl w:ilvl="1" w:tentative="0">
      <w:start w:val="1"/>
      <w:numFmt w:val="bullet"/>
      <w:lvlText w:val=""/>
      <w:lvlJc w:val="left"/>
      <w:pPr>
        <w:ind w:left="104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6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8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0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2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4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6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84" w:hanging="420"/>
      </w:pPr>
      <w:rPr>
        <w:rFonts w:hint="default" w:ascii="Wingdings" w:hAnsi="Wingdings"/>
      </w:rPr>
    </w:lvl>
  </w:abstractNum>
  <w:abstractNum w:abstractNumId="1">
    <w:nsid w:val="334238C2"/>
    <w:multiLevelType w:val="multilevel"/>
    <w:tmpl w:val="334238C2"/>
    <w:lvl w:ilvl="0" w:tentative="0">
      <w:start w:val="0"/>
      <w:numFmt w:val="bullet"/>
      <w:lvlText w:val=""/>
      <w:lvlJc w:val="left"/>
      <w:pPr>
        <w:ind w:left="564" w:hanging="360"/>
      </w:pPr>
      <w:rPr>
        <w:rFonts w:hint="default" w:ascii="Webdings" w:hAnsi="Webdings" w:eastAsia="微软雅黑" w:cs="Times New Roman"/>
        <w:color w:val="3DA8AA"/>
        <w:sz w:val="22"/>
      </w:rPr>
    </w:lvl>
    <w:lvl w:ilvl="1" w:tentative="0">
      <w:start w:val="1"/>
      <w:numFmt w:val="bullet"/>
      <w:lvlText w:val=""/>
      <w:lvlJc w:val="left"/>
      <w:pPr>
        <w:ind w:left="104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6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8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0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2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4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6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84" w:hanging="420"/>
      </w:pPr>
      <w:rPr>
        <w:rFonts w:hint="default" w:ascii="Wingdings" w:hAnsi="Wingdings"/>
      </w:rPr>
    </w:lvl>
  </w:abstractNum>
  <w:abstractNum w:abstractNumId="2">
    <w:nsid w:val="3A05123A"/>
    <w:multiLevelType w:val="multilevel"/>
    <w:tmpl w:val="3A05123A"/>
    <w:lvl w:ilvl="0" w:tentative="0">
      <w:start w:val="1"/>
      <w:numFmt w:val="bullet"/>
      <w:lvlText w:val=""/>
      <w:lvlJc w:val="left"/>
      <w:pPr>
        <w:ind w:left="792" w:hanging="48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72" w:hanging="480"/>
      </w:pPr>
    </w:lvl>
    <w:lvl w:ilvl="2" w:tentative="0">
      <w:start w:val="1"/>
      <w:numFmt w:val="lowerRoman"/>
      <w:lvlText w:val="%3."/>
      <w:lvlJc w:val="right"/>
      <w:pPr>
        <w:ind w:left="1752" w:hanging="480"/>
      </w:pPr>
    </w:lvl>
    <w:lvl w:ilvl="3" w:tentative="0">
      <w:start w:val="1"/>
      <w:numFmt w:val="decimal"/>
      <w:lvlText w:val="%4."/>
      <w:lvlJc w:val="left"/>
      <w:pPr>
        <w:ind w:left="2232" w:hanging="480"/>
      </w:pPr>
    </w:lvl>
    <w:lvl w:ilvl="4" w:tentative="0">
      <w:start w:val="1"/>
      <w:numFmt w:val="lowerLetter"/>
      <w:lvlText w:val="%5)"/>
      <w:lvlJc w:val="left"/>
      <w:pPr>
        <w:ind w:left="2712" w:hanging="480"/>
      </w:pPr>
    </w:lvl>
    <w:lvl w:ilvl="5" w:tentative="0">
      <w:start w:val="1"/>
      <w:numFmt w:val="lowerRoman"/>
      <w:lvlText w:val="%6."/>
      <w:lvlJc w:val="right"/>
      <w:pPr>
        <w:ind w:left="3192" w:hanging="480"/>
      </w:pPr>
    </w:lvl>
    <w:lvl w:ilvl="6" w:tentative="0">
      <w:start w:val="1"/>
      <w:numFmt w:val="decimal"/>
      <w:lvlText w:val="%7."/>
      <w:lvlJc w:val="left"/>
      <w:pPr>
        <w:ind w:left="3672" w:hanging="480"/>
      </w:pPr>
    </w:lvl>
    <w:lvl w:ilvl="7" w:tentative="0">
      <w:start w:val="1"/>
      <w:numFmt w:val="lowerLetter"/>
      <w:lvlText w:val="%8)"/>
      <w:lvlJc w:val="left"/>
      <w:pPr>
        <w:ind w:left="4152" w:hanging="480"/>
      </w:pPr>
    </w:lvl>
    <w:lvl w:ilvl="8" w:tentative="0">
      <w:start w:val="1"/>
      <w:numFmt w:val="lowerRoman"/>
      <w:lvlText w:val="%9."/>
      <w:lvlJc w:val="right"/>
      <w:pPr>
        <w:ind w:left="4632" w:hanging="480"/>
      </w:pPr>
    </w:lvl>
  </w:abstractNum>
  <w:abstractNum w:abstractNumId="3">
    <w:nsid w:val="47A13E50"/>
    <w:multiLevelType w:val="multilevel"/>
    <w:tmpl w:val="47A13E50"/>
    <w:lvl w:ilvl="0" w:tentative="0">
      <w:start w:val="0"/>
      <w:numFmt w:val="bullet"/>
      <w:lvlText w:val=""/>
      <w:lvlJc w:val="left"/>
      <w:pPr>
        <w:ind w:left="564" w:hanging="360"/>
      </w:pPr>
      <w:rPr>
        <w:rFonts w:hint="default" w:ascii="Wingdings" w:hAnsi="Wingdings" w:eastAsia="微软雅黑" w:cs="Times New Roman"/>
        <w:color w:val="3DA8AA"/>
        <w:sz w:val="22"/>
      </w:rPr>
    </w:lvl>
    <w:lvl w:ilvl="1" w:tentative="0">
      <w:start w:val="1"/>
      <w:numFmt w:val="bullet"/>
      <w:lvlText w:val=""/>
      <w:lvlJc w:val="left"/>
      <w:pPr>
        <w:ind w:left="104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6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8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0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2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4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6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84" w:hanging="420"/>
      </w:pPr>
      <w:rPr>
        <w:rFonts w:hint="default" w:ascii="Wingdings" w:hAnsi="Wingdings"/>
      </w:rPr>
    </w:lvl>
  </w:abstractNum>
  <w:abstractNum w:abstractNumId="4">
    <w:nsid w:val="6955369C"/>
    <w:multiLevelType w:val="multilevel"/>
    <w:tmpl w:val="6955369C"/>
    <w:lvl w:ilvl="0" w:tentative="0">
      <w:start w:val="1"/>
      <w:numFmt w:val="decimal"/>
      <w:lvlText w:val="%1."/>
      <w:lvlJc w:val="left"/>
      <w:pPr>
        <w:tabs>
          <w:tab w:val="left" w:pos="204"/>
        </w:tabs>
        <w:ind w:left="62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44" w:hanging="420"/>
      </w:pPr>
    </w:lvl>
    <w:lvl w:ilvl="2" w:tentative="0">
      <w:start w:val="1"/>
      <w:numFmt w:val="lowerRoman"/>
      <w:lvlText w:val="%3."/>
      <w:lvlJc w:val="right"/>
      <w:pPr>
        <w:ind w:left="1464" w:hanging="420"/>
      </w:pPr>
    </w:lvl>
    <w:lvl w:ilvl="3" w:tentative="0">
      <w:start w:val="1"/>
      <w:numFmt w:val="decimal"/>
      <w:lvlText w:val="%4."/>
      <w:lvlJc w:val="left"/>
      <w:pPr>
        <w:ind w:left="1884" w:hanging="420"/>
      </w:pPr>
    </w:lvl>
    <w:lvl w:ilvl="4" w:tentative="0">
      <w:start w:val="1"/>
      <w:numFmt w:val="lowerLetter"/>
      <w:lvlText w:val="%5)"/>
      <w:lvlJc w:val="left"/>
      <w:pPr>
        <w:ind w:left="2304" w:hanging="420"/>
      </w:pPr>
    </w:lvl>
    <w:lvl w:ilvl="5" w:tentative="0">
      <w:start w:val="1"/>
      <w:numFmt w:val="lowerRoman"/>
      <w:lvlText w:val="%6."/>
      <w:lvlJc w:val="right"/>
      <w:pPr>
        <w:ind w:left="2724" w:hanging="420"/>
      </w:pPr>
    </w:lvl>
    <w:lvl w:ilvl="6" w:tentative="0">
      <w:start w:val="1"/>
      <w:numFmt w:val="decimal"/>
      <w:lvlText w:val="%7."/>
      <w:lvlJc w:val="left"/>
      <w:pPr>
        <w:ind w:left="3144" w:hanging="420"/>
      </w:pPr>
    </w:lvl>
    <w:lvl w:ilvl="7" w:tentative="0">
      <w:start w:val="1"/>
      <w:numFmt w:val="lowerLetter"/>
      <w:lvlText w:val="%8)"/>
      <w:lvlJc w:val="left"/>
      <w:pPr>
        <w:ind w:left="3564" w:hanging="420"/>
      </w:pPr>
    </w:lvl>
    <w:lvl w:ilvl="8" w:tentative="0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FB9"/>
    <w:rsid w:val="00016758"/>
    <w:rsid w:val="000217AA"/>
    <w:rsid w:val="00037519"/>
    <w:rsid w:val="000401DC"/>
    <w:rsid w:val="0004474A"/>
    <w:rsid w:val="0005204B"/>
    <w:rsid w:val="00054E0D"/>
    <w:rsid w:val="0006753C"/>
    <w:rsid w:val="0007729F"/>
    <w:rsid w:val="00083007"/>
    <w:rsid w:val="00085562"/>
    <w:rsid w:val="000A7E8F"/>
    <w:rsid w:val="000B44A4"/>
    <w:rsid w:val="000C2983"/>
    <w:rsid w:val="000C554B"/>
    <w:rsid w:val="000C5CEF"/>
    <w:rsid w:val="000C6366"/>
    <w:rsid w:val="000C69A7"/>
    <w:rsid w:val="000D126F"/>
    <w:rsid w:val="000D32F7"/>
    <w:rsid w:val="000D7B18"/>
    <w:rsid w:val="000E2E02"/>
    <w:rsid w:val="000F67A5"/>
    <w:rsid w:val="0010624C"/>
    <w:rsid w:val="001129D6"/>
    <w:rsid w:val="00114F2A"/>
    <w:rsid w:val="00115129"/>
    <w:rsid w:val="00116646"/>
    <w:rsid w:val="001362B9"/>
    <w:rsid w:val="0013657F"/>
    <w:rsid w:val="0013729E"/>
    <w:rsid w:val="00141FB0"/>
    <w:rsid w:val="001453A4"/>
    <w:rsid w:val="00150F54"/>
    <w:rsid w:val="00153CD7"/>
    <w:rsid w:val="001572B2"/>
    <w:rsid w:val="00167193"/>
    <w:rsid w:val="0018430C"/>
    <w:rsid w:val="00185430"/>
    <w:rsid w:val="00186107"/>
    <w:rsid w:val="001874A4"/>
    <w:rsid w:val="001905ED"/>
    <w:rsid w:val="00190BB2"/>
    <w:rsid w:val="001956C8"/>
    <w:rsid w:val="0019753A"/>
    <w:rsid w:val="001C0416"/>
    <w:rsid w:val="001C17B0"/>
    <w:rsid w:val="001C39C8"/>
    <w:rsid w:val="001D5E8D"/>
    <w:rsid w:val="001E42FC"/>
    <w:rsid w:val="001F34A1"/>
    <w:rsid w:val="001F3B0D"/>
    <w:rsid w:val="001F6186"/>
    <w:rsid w:val="00201C3C"/>
    <w:rsid w:val="00215E05"/>
    <w:rsid w:val="00233E23"/>
    <w:rsid w:val="002509E0"/>
    <w:rsid w:val="002549AD"/>
    <w:rsid w:val="00265FE5"/>
    <w:rsid w:val="00284627"/>
    <w:rsid w:val="00294F65"/>
    <w:rsid w:val="002A3B05"/>
    <w:rsid w:val="002D2388"/>
    <w:rsid w:val="002E424B"/>
    <w:rsid w:val="002F00C2"/>
    <w:rsid w:val="003130CD"/>
    <w:rsid w:val="0032470D"/>
    <w:rsid w:val="00332933"/>
    <w:rsid w:val="003341CE"/>
    <w:rsid w:val="00347F1E"/>
    <w:rsid w:val="00355067"/>
    <w:rsid w:val="00356CF2"/>
    <w:rsid w:val="00376267"/>
    <w:rsid w:val="003D3C03"/>
    <w:rsid w:val="003D470B"/>
    <w:rsid w:val="003E30AB"/>
    <w:rsid w:val="00401EC5"/>
    <w:rsid w:val="00403329"/>
    <w:rsid w:val="00405698"/>
    <w:rsid w:val="00426DF4"/>
    <w:rsid w:val="0043540A"/>
    <w:rsid w:val="004455E6"/>
    <w:rsid w:val="00452C50"/>
    <w:rsid w:val="004721ED"/>
    <w:rsid w:val="00486D88"/>
    <w:rsid w:val="00487495"/>
    <w:rsid w:val="0049181F"/>
    <w:rsid w:val="004A6590"/>
    <w:rsid w:val="004A736D"/>
    <w:rsid w:val="004A7728"/>
    <w:rsid w:val="004E1254"/>
    <w:rsid w:val="004E4F45"/>
    <w:rsid w:val="004F037A"/>
    <w:rsid w:val="004F3518"/>
    <w:rsid w:val="00501C65"/>
    <w:rsid w:val="0052584D"/>
    <w:rsid w:val="00525C3B"/>
    <w:rsid w:val="00526CC3"/>
    <w:rsid w:val="005318F4"/>
    <w:rsid w:val="00542B77"/>
    <w:rsid w:val="005547BB"/>
    <w:rsid w:val="0056213C"/>
    <w:rsid w:val="0056400D"/>
    <w:rsid w:val="00565194"/>
    <w:rsid w:val="005664BE"/>
    <w:rsid w:val="00573EC1"/>
    <w:rsid w:val="005B2863"/>
    <w:rsid w:val="005B4794"/>
    <w:rsid w:val="005B525C"/>
    <w:rsid w:val="005B61FE"/>
    <w:rsid w:val="005B6DDD"/>
    <w:rsid w:val="005D322F"/>
    <w:rsid w:val="005D44F1"/>
    <w:rsid w:val="005F4746"/>
    <w:rsid w:val="00611C22"/>
    <w:rsid w:val="0062113C"/>
    <w:rsid w:val="0062332A"/>
    <w:rsid w:val="00640EE4"/>
    <w:rsid w:val="00650A5D"/>
    <w:rsid w:val="006515B5"/>
    <w:rsid w:val="0065590B"/>
    <w:rsid w:val="0066522E"/>
    <w:rsid w:val="006A0AB8"/>
    <w:rsid w:val="006B7859"/>
    <w:rsid w:val="006C641F"/>
    <w:rsid w:val="006D64B5"/>
    <w:rsid w:val="006E498D"/>
    <w:rsid w:val="006E5849"/>
    <w:rsid w:val="006E714A"/>
    <w:rsid w:val="006F4136"/>
    <w:rsid w:val="00702EB8"/>
    <w:rsid w:val="00713EBD"/>
    <w:rsid w:val="00725465"/>
    <w:rsid w:val="007322CF"/>
    <w:rsid w:val="007331DA"/>
    <w:rsid w:val="00735749"/>
    <w:rsid w:val="007371A7"/>
    <w:rsid w:val="007371F1"/>
    <w:rsid w:val="00746DE0"/>
    <w:rsid w:val="00752FEA"/>
    <w:rsid w:val="007753E1"/>
    <w:rsid w:val="00781557"/>
    <w:rsid w:val="00787B85"/>
    <w:rsid w:val="00792295"/>
    <w:rsid w:val="00793EDF"/>
    <w:rsid w:val="00797A0C"/>
    <w:rsid w:val="007A76A9"/>
    <w:rsid w:val="007B4BF6"/>
    <w:rsid w:val="007B5452"/>
    <w:rsid w:val="007B56B7"/>
    <w:rsid w:val="007B7A57"/>
    <w:rsid w:val="007C6A27"/>
    <w:rsid w:val="007C6E8D"/>
    <w:rsid w:val="007D6744"/>
    <w:rsid w:val="007F1FD6"/>
    <w:rsid w:val="008157CE"/>
    <w:rsid w:val="00822222"/>
    <w:rsid w:val="00824DB9"/>
    <w:rsid w:val="00827641"/>
    <w:rsid w:val="00836058"/>
    <w:rsid w:val="0083756C"/>
    <w:rsid w:val="00844CD2"/>
    <w:rsid w:val="00844F93"/>
    <w:rsid w:val="00857338"/>
    <w:rsid w:val="00862E3D"/>
    <w:rsid w:val="00866AB7"/>
    <w:rsid w:val="008725E8"/>
    <w:rsid w:val="008912D8"/>
    <w:rsid w:val="00897A43"/>
    <w:rsid w:val="008A6C43"/>
    <w:rsid w:val="008C632B"/>
    <w:rsid w:val="008D50C6"/>
    <w:rsid w:val="008E3894"/>
    <w:rsid w:val="008F2BBC"/>
    <w:rsid w:val="008F581D"/>
    <w:rsid w:val="0090246D"/>
    <w:rsid w:val="00917C88"/>
    <w:rsid w:val="00930490"/>
    <w:rsid w:val="00943043"/>
    <w:rsid w:val="00945C73"/>
    <w:rsid w:val="00957FB9"/>
    <w:rsid w:val="00960752"/>
    <w:rsid w:val="00965621"/>
    <w:rsid w:val="0097018A"/>
    <w:rsid w:val="009713C9"/>
    <w:rsid w:val="00985DCD"/>
    <w:rsid w:val="00993A11"/>
    <w:rsid w:val="009B6B72"/>
    <w:rsid w:val="009B76AC"/>
    <w:rsid w:val="009E5AB4"/>
    <w:rsid w:val="00A3347A"/>
    <w:rsid w:val="00A37012"/>
    <w:rsid w:val="00A454A1"/>
    <w:rsid w:val="00A544BC"/>
    <w:rsid w:val="00A61C74"/>
    <w:rsid w:val="00A800A2"/>
    <w:rsid w:val="00A876A3"/>
    <w:rsid w:val="00AA07E7"/>
    <w:rsid w:val="00AA510E"/>
    <w:rsid w:val="00AD5508"/>
    <w:rsid w:val="00AF16F9"/>
    <w:rsid w:val="00AF6058"/>
    <w:rsid w:val="00AF7F2A"/>
    <w:rsid w:val="00B25C5A"/>
    <w:rsid w:val="00B26BC8"/>
    <w:rsid w:val="00B32659"/>
    <w:rsid w:val="00B36653"/>
    <w:rsid w:val="00B4655F"/>
    <w:rsid w:val="00B545A8"/>
    <w:rsid w:val="00B54B0E"/>
    <w:rsid w:val="00B66346"/>
    <w:rsid w:val="00B77557"/>
    <w:rsid w:val="00B96E23"/>
    <w:rsid w:val="00BA25EF"/>
    <w:rsid w:val="00BA4292"/>
    <w:rsid w:val="00BB515D"/>
    <w:rsid w:val="00BB5775"/>
    <w:rsid w:val="00BB770D"/>
    <w:rsid w:val="00BE0337"/>
    <w:rsid w:val="00BE1D71"/>
    <w:rsid w:val="00BE2655"/>
    <w:rsid w:val="00BE3A38"/>
    <w:rsid w:val="00BE4E46"/>
    <w:rsid w:val="00BF3756"/>
    <w:rsid w:val="00C00B5B"/>
    <w:rsid w:val="00C0567F"/>
    <w:rsid w:val="00C25554"/>
    <w:rsid w:val="00C26EED"/>
    <w:rsid w:val="00C33CB8"/>
    <w:rsid w:val="00C46097"/>
    <w:rsid w:val="00C517C4"/>
    <w:rsid w:val="00C7096C"/>
    <w:rsid w:val="00C7729F"/>
    <w:rsid w:val="00C84F56"/>
    <w:rsid w:val="00C857F6"/>
    <w:rsid w:val="00CA0C2E"/>
    <w:rsid w:val="00CA145A"/>
    <w:rsid w:val="00CD60EF"/>
    <w:rsid w:val="00CE417A"/>
    <w:rsid w:val="00D132E6"/>
    <w:rsid w:val="00D13939"/>
    <w:rsid w:val="00D15318"/>
    <w:rsid w:val="00D158FC"/>
    <w:rsid w:val="00D16318"/>
    <w:rsid w:val="00D17131"/>
    <w:rsid w:val="00D4055E"/>
    <w:rsid w:val="00D434FA"/>
    <w:rsid w:val="00D4471F"/>
    <w:rsid w:val="00D466A8"/>
    <w:rsid w:val="00D46AC9"/>
    <w:rsid w:val="00D475DD"/>
    <w:rsid w:val="00D92DBB"/>
    <w:rsid w:val="00DA3253"/>
    <w:rsid w:val="00DC06F3"/>
    <w:rsid w:val="00DD70BF"/>
    <w:rsid w:val="00DE28BB"/>
    <w:rsid w:val="00DF1415"/>
    <w:rsid w:val="00E0756E"/>
    <w:rsid w:val="00E12882"/>
    <w:rsid w:val="00E14CDA"/>
    <w:rsid w:val="00E27016"/>
    <w:rsid w:val="00E46D26"/>
    <w:rsid w:val="00E55F2A"/>
    <w:rsid w:val="00E634ED"/>
    <w:rsid w:val="00E65FB5"/>
    <w:rsid w:val="00E66D78"/>
    <w:rsid w:val="00E735F2"/>
    <w:rsid w:val="00E74235"/>
    <w:rsid w:val="00E77169"/>
    <w:rsid w:val="00E805B8"/>
    <w:rsid w:val="00E84434"/>
    <w:rsid w:val="00EA1021"/>
    <w:rsid w:val="00EA70F3"/>
    <w:rsid w:val="00EA7DA7"/>
    <w:rsid w:val="00EB0266"/>
    <w:rsid w:val="00EC395C"/>
    <w:rsid w:val="00EE770B"/>
    <w:rsid w:val="00EF13CD"/>
    <w:rsid w:val="00F01B44"/>
    <w:rsid w:val="00F147D6"/>
    <w:rsid w:val="00F17782"/>
    <w:rsid w:val="00F24D3A"/>
    <w:rsid w:val="00F26EA1"/>
    <w:rsid w:val="00F379CE"/>
    <w:rsid w:val="00F42B73"/>
    <w:rsid w:val="00F44B45"/>
    <w:rsid w:val="00F46936"/>
    <w:rsid w:val="00F6454D"/>
    <w:rsid w:val="00F70DBC"/>
    <w:rsid w:val="00FA035D"/>
    <w:rsid w:val="00FC2830"/>
    <w:rsid w:val="00FD4C92"/>
    <w:rsid w:val="00FE618E"/>
    <w:rsid w:val="00FF254F"/>
    <w:rsid w:val="1F821C6D"/>
    <w:rsid w:val="21225AA8"/>
    <w:rsid w:val="38B77374"/>
    <w:rsid w:val="477C0AB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uiPriority w:val="99"/>
    <w:rPr>
      <w:color w:val="0563C1"/>
      <w:u w:val="single"/>
    </w:rPr>
  </w:style>
  <w:style w:type="paragraph" w:customStyle="1" w:styleId="10">
    <w:name w:val="文章标题"/>
    <w:basedOn w:val="2"/>
    <w:qFormat/>
    <w:uiPriority w:val="0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hAnsi="微软雅黑" w:eastAsia="微软雅黑" w:cs="微软雅黑"/>
      <w:b w:val="0"/>
      <w:color w:val="ED7D31"/>
      <w:kern w:val="0"/>
      <w:sz w:val="48"/>
      <w:szCs w:val="48"/>
    </w:rPr>
  </w:style>
  <w:style w:type="character" w:customStyle="1" w:styleId="11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paragraph" w:customStyle="1" w:styleId="12">
    <w:name w:val="作者"/>
    <w:basedOn w:val="1"/>
    <w:qFormat/>
    <w:uiPriority w:val="0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hAnsi="微软雅黑" w:eastAsia="微软雅黑" w:cs="宋体"/>
      <w:color w:val="767171"/>
      <w:kern w:val="0"/>
      <w:sz w:val="21"/>
      <w:szCs w:val="21"/>
    </w:rPr>
  </w:style>
  <w:style w:type="paragraph" w:customStyle="1" w:styleId="13">
    <w:name w:val="副标题1"/>
    <w:basedOn w:val="1"/>
    <w:qFormat/>
    <w:uiPriority w:val="0"/>
    <w:pPr>
      <w:widowControl/>
      <w:autoSpaceDE w:val="0"/>
      <w:autoSpaceDN w:val="0"/>
      <w:adjustRightInd w:val="0"/>
      <w:spacing w:beforeLines="50"/>
      <w:jc w:val="left"/>
    </w:pPr>
    <w:rPr>
      <w:rFonts w:ascii="微软雅黑" w:hAnsi="微软雅黑" w:eastAsia="微软雅黑" w:cs="宋体"/>
      <w:color w:val="ED7D31"/>
      <w:kern w:val="0"/>
      <w:sz w:val="28"/>
      <w:szCs w:val="32"/>
    </w:rPr>
  </w:style>
  <w:style w:type="paragraph" w:customStyle="1" w:styleId="14">
    <w:name w:val="年终正文"/>
    <w:basedOn w:val="1"/>
    <w:qFormat/>
    <w:uiPriority w:val="0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hAnsi="微软雅黑" w:eastAsia="微软雅黑" w:cs="宋体"/>
      <w:color w:val="585858"/>
      <w:kern w:val="0"/>
      <w:sz w:val="21"/>
      <w:szCs w:val="21"/>
    </w:rPr>
  </w:style>
  <w:style w:type="paragraph" w:customStyle="1" w:styleId="15">
    <w:name w:val="文章标题2"/>
    <w:basedOn w:val="2"/>
    <w:qFormat/>
    <w:uiPriority w:val="0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hAnsi="微软雅黑" w:eastAsia="微软雅黑" w:cs="微软雅黑"/>
      <w:b w:val="0"/>
      <w:color w:val="5B9BD5"/>
      <w:kern w:val="0"/>
      <w:szCs w:val="4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框文本 字符"/>
    <w:basedOn w:val="8"/>
    <w:link w:val="3"/>
    <w:semiHidden/>
    <w:uiPriority w:val="99"/>
    <w:rPr>
      <w:sz w:val="18"/>
      <w:szCs w:val="18"/>
    </w:rPr>
  </w:style>
  <w:style w:type="character" w:customStyle="1" w:styleId="18">
    <w:name w:val="页眉 字符"/>
    <w:basedOn w:val="8"/>
    <w:link w:val="5"/>
    <w:uiPriority w:val="99"/>
    <w:rPr>
      <w:sz w:val="18"/>
      <w:szCs w:val="18"/>
    </w:rPr>
  </w:style>
  <w:style w:type="character" w:customStyle="1" w:styleId="19">
    <w:name w:val="页脚 字符"/>
    <w:basedOn w:val="8"/>
    <w:link w:val="4"/>
    <w:uiPriority w:val="99"/>
    <w:rPr>
      <w:sz w:val="18"/>
      <w:szCs w:val="18"/>
    </w:rPr>
  </w:style>
  <w:style w:type="paragraph" w:styleId="20">
    <w:name w:val="No Spacing"/>
    <w:link w:val="21"/>
    <w:qFormat/>
    <w:uiPriority w:val="1"/>
    <w:rPr>
      <w:rFonts w:ascii="等线" w:hAnsi="等线" w:eastAsia="等线" w:cs="Times New Roman"/>
      <w:kern w:val="0"/>
      <w:sz w:val="22"/>
      <w:szCs w:val="22"/>
      <w:lang w:val="en-US" w:eastAsia="zh-CN" w:bidi="ar-SA"/>
    </w:rPr>
  </w:style>
  <w:style w:type="character" w:customStyle="1" w:styleId="21">
    <w:name w:val="无间隔 字符"/>
    <w:basedOn w:val="8"/>
    <w:link w:val="20"/>
    <w:uiPriority w:val="1"/>
    <w:rPr>
      <w:kern w:val="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overPageProperties xmlns="http://schemas.microsoft.com/office/2006/coverPageProps">
  <PublishDate>2020-7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1164A2-3A04-40DB-9A35-58A3B0129C68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数字大足</Company>
  <Pages>1</Pages>
  <Words>242</Words>
  <Characters>1382</Characters>
  <Lines>11</Lines>
  <Paragraphs>3</Paragraphs>
  <TotalTime>3</TotalTime>
  <ScaleCrop>false</ScaleCrop>
  <LinksUpToDate>false</LinksUpToDate>
  <CharactersWithSpaces>1621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2020-07-07T09:21:00Z</dcterms:created>
  <dc:creator>数字大足</dc:creator>
  <cp:lastModifiedBy>Alex</cp:lastModifiedBy>
  <cp:lastPrinted>2020-07-08T00:02:00Z</cp:lastPrinted>
  <dcterms:modified xsi:type="dcterms:W3CDTF">2021-02-04T03:21:58Z</dcterms:modified>
  <dc:subject>核心成员</dc:subject>
  <dc:title>经营管理团队</dc:title>
  <cp:revision>216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1503646228</vt:lpwstr>
  </property>
  <property fmtid="{D5CDD505-2E9C-101B-9397-08002B2CF9AE}" pid="6" name="KSOProductBuildVer">
    <vt:lpwstr>2052-11.1.0.10314</vt:lpwstr>
  </property>
</Properties>
</file>