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W w:w="8435"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115"/>
        <w:gridCol w:w="432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Height w:val="508" w:hRule="atLeast"/>
        </w:trPr>
        <w:tc>
          <w:tcPr>
            <w:tcW w:w="4115" w:type="dxa"/>
          </w:tcPr>
          <w:p>
            <w:pPr>
              <w:spacing w:after="0" w:line="480" w:lineRule="auto"/>
              <w:jc w:val="center"/>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1312" behindDoc="0" locked="1" layoutInCell="1" hidden="1" allowOverlap="1">
                      <wp:simplePos x="0" y="0"/>
                      <wp:positionH relativeFrom="column">
                        <wp:posOffset>0</wp:posOffset>
                      </wp:positionH>
                      <wp:positionV relativeFrom="paragraph">
                        <wp:posOffset>0</wp:posOffset>
                      </wp:positionV>
                      <wp:extent cx="635" cy="635"/>
                      <wp:effectExtent l="9525" t="9525" r="8890" b="8890"/>
                      <wp:wrapNone/>
                      <wp:docPr id="2" name="AutoShape 376" descr="EUR30631B5955530@7@D372GB9E441B40860;_860;cR54684@10!!!BIHO@]r54684!!!1@@91@39110018152158110018152158!!!!!!!!!!!!!!!!!!!!!!!!!!!!!!!!!!!!!!!!!!!!!!!!!!!!86;&gt;B8;&lt;&gt;QU24416!!!!!!BIHO@]u24416!!!1@577B5011053@8E28B1@R,袭萄精叮物啪弗嘱上橡髓泞变/enb!!!!!!!!!!!!!!!!!!!!!!!!!!!!!!!88;?U88&gt;:fM11018431!!!BIHO@]m110184311@577B591102E233@83G1102E233@83G!!!!!!!!!!!!!!!!!!!!!!!!!!!!!!!!!!!!!!!!!!!!!!!!!!!!!!!!!!!!!!!!!!!!!!!!!!!!!!!!!!!!!!!!!!!!!!!!!!!!!!!!!!!!!!!!!!!!!!!!!!!!!!!!!!!!!!!!!!!!!!!!!!!!!!!!!!!!!!!!!!!!!!!!!!!!!!!!!!!!!!!!!!!!!!!!!!!!!!!!!!!!!!!!!!!!!!!!!!!!!!!!!!!!!!!!!!!!!!!!!!!!!!!!!!!!!!!!!!!!!!!!!!!!!!!!!!!!!!!!!!!!!!!!!!!!!!!!!!!!!!!!!!!!!!!!!!!!!!!!!!!!!!!!!!!!!!!!!!!!!!!!!!!!!!!!!!!!!!!!!!!!!!!!!!!!!!!!!!!!!!!!!!!!!!!!!!!!!!!!!!!!!!!!!!!!!!!!!!!!!!!!!!!!!!!!!!!!!!!!!!!!!!!!!!!!!!!!!!!!!!!!!!!!!!!!!!!!!!!!!!!!!!!!!!!!!!!!!!!!!!!!!!!!!!!!!!!!!!!!!!!!!!!!!!!!!!!!!!!!!!!!!!!!!!!!!!!!!!!!!!!!!!!!!!!!!!!!!!!!!!!!!!!!!!!!!!!!!!!!!!!!!!!!!!!!!!!!!!!!!!!!!!!!!!!!!!!!!!!!!!!!!!!!!!!!!!!!!!!!!!!!!!!!!!!!!!!!!!!!!!!!!!!!!!!!!!!!!!!!!!!!!!!!!!!!!!!!!!!!!!!!!!!!!!!!!!!!!!!!!!!!!!!!!!!!!!!!!!!!!!!!!!!!!!!!!!!!!!!!!!!!!!!!!!!!!!!!!!!!!!!!!!!!!!!!!!!!!!!!!!!!!!!!!!!!!!!!!!!!!!!!!!!!!!!!!!!!!!!!!!!!!!!!!!!!!!!!!!!!!!!!!!!!!!!!!!!!!!!!!!!!!!!!!!!!!!!!!!!!!!!!!!!!!!!!!!!!!!!!!!!!!!!!!!!!!!!!!!!!!!!!!!!!!!!!!!!!!!!!!!!!!!!!!!!!!!!!!!!!!!!!!!!!!!!!!!!!!!!!!!!!!!!!!!!!!!!!!!!!!!!!!!!!!!!!!!!!!!!!!!!!!!!!!!!!!!!!!!!!!!!!!!!!!!!!!!!!!!!!!!!!!!!!!!!!!!!!!!!!!!!!!!!!!!!!!!!!!!!!!!!!!!!!!!!!!!!!!!!!!!!!!!!!!!!!!!!!!!!!!!!!!!!!!!!!!!!!!!!!!!!!!!!!!!!!!!!!!!!!!!!!!!!!!!!!!!!!!!!!!!!!!!!!!!!!!!!!!!!!!!!!!!!!!!!!!!!!!!!!!!!!!!!!!!!!!!!!!!!!!!!!!!!!!!!!!!!!!!!!!!!!!!!!!!!!!!!!!!!!!!!!!!!!!!!!!!!!!!!!!!!!!!!!!!!!!!!!!!!!!!!!!!!!!!!!!!!!!!!!!!!!!!!!!!!!!!!!!!!!!!!!!!!!!!!!!!!!!!!!!!!!!!!!!!!!!!!!!!!!!!!!!!!!!!!!!!!!!!!!!!!!!!!!!!!!!!!!!!!!!!!!!!!!!!!!!!!!!!!!!!!!!!!!!!!!!!!!!!!!!!!!!!!!!!!!!!!!!!!!!!!!!!!!!!!!!!!!!!!!!!!!!!!!!!!!!!!!!!!!!!!!!!!!!!!!!!!!!!!!!!!!!!!!!!!!!!!!!!!!!!!!!!!!!!!!!!!!!!!!!!!!!!!!!!!!!!!!!!!!!!!!!!!!!!!!!!!!!!!!!!!!!!!!!!!!!!!!!!!!!!!!!!!!!!!!!!!!!!!!!!!!!!!!!!!!!!!!!!!!!!!!!!!!!!!!!!!!!!!!!!!!!!!!!!!!!!!!!!!!!!!!!!!!!!!!!!!!!!!!!!!!!!!!!!!!!!!!!!!!!!!!!!!!!!!!!!!!!!!!!!!!!!!!!!!!!!!!!!!!!!!!!!!!!!!!!!!!!!!!!!!!!!!!!!!!!!!!!!!!!!!!!!!!!!!!!!!!!!!!!!!!!!!!!!!!!!!!!!!!!!!!!!!!!!!!!!!!!!!!!!!!!!!!!!!!!!!!!!!!!!!!!!!!!!!!!!!!!!!!!!!!!!!!!!!!!!!!!!!!!!!!!!!!!!!!!!!!!!!!!!!!!!!!!!!!!!!!!!!!!!!!!!!!!!!!!!!!!!!!!!!!!!!!!1!1" hidden="1"/>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376" o:spid="_x0000_s1026" o:spt="100" alt="EUR30631B5955530@7@D372GB9E441B40860;_860;cR54684@10!!!BIHO@]r54684!!!1@@91@39110018152158110018152158!!!!!!!!!!!!!!!!!!!!!!!!!!!!!!!!!!!!!!!!!!!!!!!!!!!!86;&gt;B8;&lt;&gt;QU24416!!!!!!BIHO@]u24416!!!1@577B5011053@8E28B1@R,袭萄精叮物啪弗嘱上橡髓泞变/enb!!!!!!!!!!!!!!!!!!!!!!!!!!!!!!!88;?U88&gt;:fM11018431!!!BIHO@]m110184311@577B591102E233@83G1102E233@83G!!!!!!!!!!!!!!!!!!!!!!!!!!!!!!!!!!!!!!!!!!!!!!!!!!!!!!!!!!!!!!!!!!!!!!!!!!!!!!!!!!!!!!!!!!!!!!!!!!!!!!!!!!!!!!!!!!!!!!!!!!!!!!!!!!!!!!!!!!!!!!!!!!!!!!!!!!!!!!!!!!!!!!!!!!!!!!!!!!!!!!!!!!!!!!!!!!!!!!!!!!!!!!!!!!!!!!!!!!!!!!!!!!!!!!!!!!!!!!!!!!!!!!!!!!!!!!!!!!!!!!!!!!!!!!!!!!!!!!!!!!!!!!!!!!!!!!!!!!!!!!!!!!!!!!!!!!!!!!!!!!!!!!!!!!!!!!!!!!!!!!!!!!!!!!!!!!!!!!!!!!!!!!!!!!!!!!!!!!!!!!!!!!!!!!!!!!!!!!!!!!!!!!!!!!!!!!!!!!!!!!!!!!!!!!!!!!!!!!!!!!!!!!!!!!!!!!!!!!!!!!!!!!!!!!!!!!!!!!!!!!!!!!!!!!!!!!!!!!!!!!!!!!!!!!!!!!!!!!!!!!!!!!!!!!!!!!!!!!!!!!!!!!!!!!!!!!!!!!!!!!!!!!!!!!!!!!!!!!!!!!!!!!!!!!!!!!!!!!!!!!!!!!!!!!!!!!!!!!!!!!!!!!!!!!!!!!!!!!!!!!!!!!!!!!!!!!!!!!!!!!!!!!!!!!!!!!!!!!!!!!!!!!!!!!!!!!!!!!!!!!!!!!!!!!!!!!!!!!!!!!!!!!!!!!!!!!!!!!!!!!!!!!!!!!!!!!!!!!!!!!!!!!!!!!!!!!!!!!!!!!!!!!!!!!!!!!!!!!!!!!!!!!!!!!!!!!!!!!!!!!!!!!!!!!!!!!!!!!!!!!!!!!!!!!!!!!!!!!!!!!!!!!!!!!!!!!!!!!!!!!!!!!!!!!!!!!!!!!!!!!!!!!!!!!!!!!!!!!!!!!!!!!!!!!!!!!!!!!!!!!!!!!!!!!!!!!!!!!!!!!!!!!!!!!!!!!!!!!!!!!!!!!!!!!!!!!!!!!!!!!!!!!!!!!!!!!!!!!!!!!!!!!!!!!!!!!!!!!!!!!!!!!!!!!!!!!!!!!!!!!!!!!!!!!!!!!!!!!!!!!!!!!!!!!!!!!!!!!!!!!!!!!!!!!!!!!!!!!!!!!!!!!!!!!!!!!!!!!!!!!!!!!!!!!!!!!!!!!!!!!!!!!!!!!!!!!!!!!!!!!!!!!!!!!!!!!!!!!!!!!!!!!!!!!!!!!!!!!!!!!!!!!!!!!!!!!!!!!!!!!!!!!!!!!!!!!!!!!!!!!!!!!!!!!!!!!!!!!!!!!!!!!!!!!!!!!!!!!!!!!!!!!!!!!!!!!!!!!!!!!!!!!!!!!!!!!!!!!!!!!!!!!!!!!!!!!!!!!!!!!!!!!!!!!!!!!!!!!!!!!!!!!!!!!!!!!!!!!!!!!!!!!!!!!!!!!!!!!!!!!!!!!!!!!!!!!!!!!!!!!!!!!!!!!!!!!!!!!!!!!!!!!!!!!!!!!!!!!!!!!!!!!!!!!!!!!!!!!!!!!!!!!!!!!!!!!!!!!!!!!!!!!!!!!!!!!!!!!!!!!!!!!!!!!!!!!!!!!!!!!!!!!!!!!!!!!!!!!!!!!!!!!!!!!!!!!!!!!!!!!!!!!!!!!!!!!!!!!!!!!!!!!!!!!!!!!!!!!!!!!!!!!!!!!!!!!!!!!!!!!!!!!!!!!!!!!!!!!!!!!!!!!!!!!!!!!!!!!!!!!!!!!!!!!!!!!!!!!!!!!!!!!!!!!!!!!!!!!!!!!!!!!!!!!!!!!!!!!!!!!!!!!!!!!!!!!!!!!!!!!!!!!!!!!!!!!!!!!!!!!!!!!!!!!!!!!!!!!!!!!!!!!!!!!!!!!!!!!!!!!!!!!!!!!!!!!!!!!!!!!!!!!!!!!!!!!!!!!!!!!!!!!!!!!!!!!!!!!!!!!!!!!!!!!!!!!!!!!!!!!!!!!!!!!!!!!!!!!!!!!!!!!!!!!!!!!!!!!!!!!!!!!!!!!!!!!!!!!!!!!!!!!!!!!!!!!!!!!!!!!!!!!!!!!!!!!!!!!!!!!!!!!!!!!!!!!!!!!!!!!!!!!!!!!!!!!!!!!!!!!!!!!!!!!!!!!!!!!!!!!!!!!!!!!!!!!!!!!!!!!!!!!!!!1!1" style="position:absolute;left:0pt;margin-left:0pt;margin-top:0pt;height:0.05pt;width:0.05pt;visibility:hidden;z-index:251661312;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r>
              <w:rPr>
                <w:rFonts w:hint="eastAsia" w:ascii="微软雅黑" w:hAnsi="微软雅黑" w:eastAsia="微软雅黑"/>
              </w:rPr>
              <w:t>项目</w:t>
            </w:r>
            <w:r>
              <w:rPr>
                <w:rFonts w:ascii="微软雅黑" w:hAnsi="微软雅黑" w:eastAsia="微软雅黑"/>
              </w:rPr>
              <w:t>名称</w:t>
            </w:r>
            <w:r>
              <w:rPr>
                <w:rFonts w:hint="eastAsia" w:ascii="微软雅黑" w:hAnsi="微软雅黑" w:eastAsia="微软雅黑"/>
              </w:rPr>
              <w:t>:Spark农产品分析系统</w:t>
            </w:r>
          </w:p>
        </w:tc>
        <w:tc>
          <w:tcPr>
            <w:tcW w:w="4320" w:type="dxa"/>
          </w:tcPr>
          <w:p>
            <w:pPr>
              <w:spacing w:after="0" w:line="480" w:lineRule="auto"/>
              <w:jc w:val="center"/>
              <w:rPr>
                <w:rFonts w:ascii="微软雅黑" w:hAnsi="微软雅黑" w:eastAsia="微软雅黑"/>
              </w:rPr>
            </w:pPr>
            <w:r>
              <w:rPr>
                <w:rFonts w:ascii="微软雅黑" w:hAnsi="微软雅黑" w:eastAsia="微软雅黑"/>
              </w:rPr>
              <w:t>密级Confidentiality level</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Height w:val="508" w:hRule="atLeast"/>
        </w:trPr>
        <w:tc>
          <w:tcPr>
            <w:tcW w:w="4115" w:type="dxa"/>
          </w:tcPr>
          <w:p>
            <w:pPr>
              <w:spacing w:after="0" w:line="480" w:lineRule="auto"/>
              <w:jc w:val="center"/>
              <w:rPr>
                <w:rFonts w:ascii="微软雅黑" w:hAnsi="微软雅黑" w:eastAsia="微软雅黑"/>
              </w:rPr>
            </w:pPr>
            <w:r>
              <w:rPr>
                <w:rFonts w:hint="eastAsia" w:ascii="微软雅黑" w:hAnsi="微软雅黑" w:eastAsia="微软雅黑"/>
              </w:rPr>
              <w:t>设计</w:t>
            </w:r>
            <w:r>
              <w:rPr>
                <w:rFonts w:ascii="微软雅黑" w:hAnsi="微软雅黑" w:eastAsia="微软雅黑"/>
              </w:rPr>
              <w:t>说明书</w:t>
            </w:r>
          </w:p>
        </w:tc>
        <w:tc>
          <w:tcPr>
            <w:tcW w:w="4320" w:type="dxa"/>
          </w:tcPr>
          <w:p>
            <w:pPr>
              <w:spacing w:after="0" w:line="480" w:lineRule="auto"/>
              <w:jc w:val="center"/>
              <w:rPr>
                <w:rFonts w:ascii="微软雅黑" w:hAnsi="微软雅黑" w:eastAsia="微软雅黑"/>
              </w:rPr>
            </w:pPr>
            <w:r>
              <w:rPr>
                <w:rFonts w:hint="eastAsia" w:ascii="微软雅黑" w:hAnsi="微软雅黑" w:eastAsia="微软雅黑"/>
              </w:rPr>
              <w:t>内部公开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Height w:val="508" w:hRule="atLeast"/>
        </w:trPr>
        <w:tc>
          <w:tcPr>
            <w:tcW w:w="4115" w:type="dxa"/>
          </w:tcPr>
          <w:p>
            <w:pPr>
              <w:spacing w:after="0" w:line="480" w:lineRule="auto"/>
              <w:jc w:val="center"/>
              <w:rPr>
                <w:rFonts w:ascii="微软雅黑" w:hAnsi="微软雅黑" w:eastAsia="微软雅黑"/>
              </w:rPr>
            </w:pPr>
            <w:r>
              <w:rPr>
                <w:rFonts w:ascii="微软雅黑" w:hAnsi="微软雅黑" w:eastAsia="微软雅黑"/>
              </w:rPr>
              <w:t>产品版本Product version</w:t>
            </w:r>
          </w:p>
        </w:tc>
        <w:tc>
          <w:tcPr>
            <w:tcW w:w="4320" w:type="dxa"/>
            <w:vMerge w:val="restart"/>
            <w:vAlign w:val="center"/>
          </w:tcPr>
          <w:p>
            <w:pPr>
              <w:spacing w:after="0" w:line="480" w:lineRule="auto"/>
              <w:jc w:val="center"/>
              <w:rPr>
                <w:rFonts w:ascii="微软雅黑" w:hAnsi="微软雅黑" w:eastAsia="微软雅黑"/>
              </w:rPr>
            </w:pPr>
            <w:r>
              <w:rPr>
                <w:rFonts w:ascii="微软雅黑" w:hAnsi="微软雅黑" w:eastAsia="微软雅黑"/>
              </w:rPr>
              <w:t xml:space="preserve">Total pages 共 </w:t>
            </w:r>
            <w:r>
              <w:rPr>
                <w:rFonts w:hint="eastAsia" w:ascii="微软雅黑" w:hAnsi="微软雅黑" w:eastAsia="微软雅黑"/>
              </w:rPr>
              <w:t>1</w:t>
            </w:r>
            <w:r>
              <w:rPr>
                <w:rFonts w:hint="eastAsia" w:ascii="微软雅黑" w:hAnsi="微软雅黑" w:eastAsia="微软雅黑"/>
                <w:lang w:val="en-US" w:eastAsia="zh-CN"/>
              </w:rPr>
              <w:t>8</w:t>
            </w:r>
            <w:bookmarkStart w:id="17" w:name="_GoBack"/>
            <w:bookmarkEnd w:id="17"/>
            <w:r>
              <w:rPr>
                <w:rFonts w:ascii="微软雅黑" w:hAnsi="微软雅黑" w:eastAsia="微软雅黑"/>
              </w:rPr>
              <w:t>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Height w:val="196" w:hRule="atLeast"/>
        </w:trPr>
        <w:tc>
          <w:tcPr>
            <w:tcW w:w="4115" w:type="dxa"/>
          </w:tcPr>
          <w:p>
            <w:pPr>
              <w:spacing w:after="0" w:line="480" w:lineRule="auto"/>
              <w:jc w:val="center"/>
              <w:rPr>
                <w:rFonts w:hint="eastAsia" w:ascii="微软雅黑" w:hAnsi="微软雅黑" w:eastAsia="微软雅黑"/>
                <w:lang w:val="en-US" w:eastAsia="zh-CN"/>
              </w:rPr>
            </w:pPr>
            <w:r>
              <w:rPr>
                <w:rFonts w:hint="eastAsia" w:ascii="微软雅黑" w:hAnsi="微软雅黑" w:eastAsia="微软雅黑"/>
              </w:rPr>
              <w:t>1.</w:t>
            </w:r>
            <w:r>
              <w:rPr>
                <w:rFonts w:hint="eastAsia" w:ascii="微软雅黑" w:hAnsi="微软雅黑" w:eastAsia="微软雅黑"/>
                <w:lang w:val="en-US" w:eastAsia="zh-CN"/>
              </w:rPr>
              <w:t>2</w:t>
            </w:r>
          </w:p>
        </w:tc>
        <w:tc>
          <w:tcPr>
            <w:tcW w:w="4320" w:type="dxa"/>
            <w:vMerge w:val="continue"/>
          </w:tcPr>
          <w:p>
            <w:pPr>
              <w:spacing w:after="0" w:line="480" w:lineRule="auto"/>
              <w:jc w:val="center"/>
              <w:rPr>
                <w:rFonts w:ascii="微软雅黑" w:hAnsi="微软雅黑" w:eastAsia="微软雅黑"/>
              </w:rPr>
            </w:pPr>
          </w:p>
        </w:tc>
      </w:tr>
    </w:tbl>
    <w:p>
      <w:pPr>
        <w:jc w:val="center"/>
        <w:rPr>
          <w:rFonts w:ascii="微软雅黑" w:hAnsi="微软雅黑" w:eastAsia="微软雅黑" w:cs="黑体"/>
          <w:b/>
          <w:sz w:val="44"/>
          <w:szCs w:val="44"/>
        </w:rPr>
      </w:pPr>
    </w:p>
    <w:p>
      <w:pPr>
        <w:jc w:val="center"/>
        <w:rPr>
          <w:rFonts w:ascii="微软雅黑" w:hAnsi="微软雅黑" w:eastAsia="微软雅黑" w:cs="黑体"/>
          <w:b/>
          <w:sz w:val="44"/>
          <w:szCs w:val="44"/>
        </w:rPr>
      </w:pPr>
      <w:r>
        <w:rPr>
          <w:rFonts w:ascii="微软雅黑" w:hAnsi="微软雅黑" w:eastAsia="微软雅黑" w:cs="黑体"/>
          <w:b/>
          <w:sz w:val="44"/>
          <w:szCs w:val="44"/>
        </w:rPr>
        <mc:AlternateContent>
          <mc:Choice Requires="wps">
            <w:drawing>
              <wp:anchor distT="0" distB="0" distL="114300" distR="114300" simplePos="0" relativeHeight="251660288" behindDoc="0" locked="1" layoutInCell="1" hidden="1" allowOverlap="1">
                <wp:simplePos x="0" y="0"/>
                <wp:positionH relativeFrom="column">
                  <wp:posOffset>0</wp:posOffset>
                </wp:positionH>
                <wp:positionV relativeFrom="paragraph">
                  <wp:posOffset>0</wp:posOffset>
                </wp:positionV>
                <wp:extent cx="635" cy="635"/>
                <wp:effectExtent l="9525" t="9525" r="8890" b="8890"/>
                <wp:wrapNone/>
                <wp:docPr id="1" name="DtsShapeName" descr="6BB436411E4B5B@18B93C5@049D76904067D&gt;`67D&gt;`[05871,10!!!BIHO@]qSLRRtqds!@58954E1107DB60GDC62305412039/110/ulq!!!!!!!!!!!!!!!!!!!!!!!!!!!!!!!!!!!!!!!!!!!!!!!!!!!!!!!!!!!!!!!!!!!!!!!!!!!!!!!!!!!!!!!!!!!!!!!!!!!!!!!!!!!!!!!!!!!!!!!!!!!!!!!!!!!!!!!!!!!!!!!!!!!!!!!!!!!!!!!!!!!!!!!!!!!!!!!!!!!!!!!!!!!!!!!!!!!!!!!!!!!!!!!!!!!!!!!!!!!!!!!!!!!!!!!!!!!!!!!!!!!!!!!!!!!!!!!!!!!!!!!!!!!!!!!!!!!!!!!!!!!!!!!!!!!!!!!!!!!!!!!!!!!!!!!!!!!!!!!!!!!!!!!!!!!!!!!!!!!!!!!!!!!!!!!!!!!!!!!!!!!!!!!!!!!!!!!!!!!!!!!!!!!!!!!!!!!!!!!!!!!!!!!!!!!!!!!!!!!!!!!!!!!!!!!!!!!!!!!!!!!!!!!!!!!!!!!!!!!!!!!!!!!!!!!!!!!!!!!!!!!!!!!!!!!!!!!!!!!!!!!!!!!!!!!!!!!!!!!!!!!!!!!!!!!!!!!!!!!!!!!!!!!!!!!!!!!!!!!!!!!!!!!!!!!!!!!!!!!!!!!!!!!!!!!!!!!!!!!!!!!!!!!!!!!!!!!!!!!!!!!!!!!!!!!!!!!!!!!!!!!!!!!!!!!!!!!!!!!!!!!!!!!!!!!!!!!!!!!!!!!!!!!!!!!!!!!!!!!!!!!!!!!!!!!!!!!!!!!!!!!!!!!!!!!!!!!!!!!!!!!!!!!!!!!!!!!!!!!!!!!!!!!!!!!!!!!!!!!!!!!!!!!!!!!!!!!!!!!!!!!!!!!!!!!!!!!!!!!!!!!!!!!!!!!!!!!!!!!!!!!!!!!!!!!!!!!!!!!!!!!!!!!!!!!!!!!!!!!!!!!!!!!!!!!!!!!!!!!!!!!!!!!!!!!!!!!!!!!!!!!!!!!!!!!!!!!!!!!!!!!!!!!!!!!!!!!!!!!!!!!!!!!!!!!!!!!!!!!!!!!!!!!!!!!!!!!!!!!!!!!!!!!!!!!!!!!!!!!!!!!!!!!!!!!!!!!!!!!!!!!!!!!!!!!!!!!!!!!!!!!!!!!!!!!!!!!!!!!!!!!!!!!!!!!!!!!!!!!!!!!!!!!!!!!!!!!!!!!!!!!!!!!!!!!!!!!!!!!!!!!!!!!!!!!!!!!!!!!!!!!!!!!!!!!!!!!!!!!!!!!!!!!!!!!!!!!!!!!!!!!!!!!!!!!!!!!!!!!!!!!!!!!!!!!!!!!!!!!!!!!!!!!!!!!!!!!!!!!!!!!!!!!!!!!!!!!!!!!!!!!!!!!!!!!!!!!!!!!!!!!!!!!!!!!!!!!!!!!!!!!!!!!!!!!!!!!!!!!!!!!!!!!!!!!!!!!!!!!!!!!!!!!!!!!!!!!!!!!!!!!!!!!!!!!!!!!!!!!!!!!!!!!!!!!!!!!!!!!!!!!!!!!!!!!!!!!!!!!!!!!!!!!!!!!!!!!!!!!!!!!!!!!!!!!!!!!!!!!!!!!!!!!!!!!!!!!!!!!!!!!!!!!!!!!!!!!!!!!!!!!!!!!!!!!!!!!!!!!!!!!!!!!!!!!!!!!!!!!!!!!!!!!!!!!!!!!!!!!!!!!!!!!!!!!!!!!!!!!!!!!!!!!!!!!!!!!!!!!!!!!!!!!!!!!!!!!!!!!!!!!!!!!!!!!!!!!!!!!!!!!!!!!!!!!!!!!!!!!!!!!!!!!!!!!!!!!!!!!!!!!!!!!!!!!!!!!!!!!!!!!!!!!!!!!!!!!!!!!!!!!!!!!!!!!!!!!!!!!!!!!!!!!!!!!!!!!!!!!!!!!!!!!!!!!!!!!!!!!!!!!!!!!!!!!!!!!!!!!!!!!!!!!!!!!!!!!!!!!!!!!!!!!!!!!!!!!!!!!!!!!!!!!!!!!!!!!!!!!!!!!!!!!!!!!!!!!!!!!!!!!!!!!!!!!!!!!!!!!!!!!!!!!!!!!!!!!!!!!!!!!!!!!!!!!!!!!!!!!!!!!!!!!!!!!!!!!!!!!!!!!!!!!!!!!!!!!!!!!!!!!!!!!!!!!!!!!!!!!!!!!!!!!!!!!!!!!!!!!!!!!!!!!!!!!!!!!!!!!!!!!!!!!!!!!!!!!!!!!!!!!!!!!!!!!!!!!!!!!!!!!!!!!!!!!!!!!!!!!!!!!!!!!!!!!!!!!!!!!!!!!!!!!!!!!!!!!!!!!!!!!!!!!!!!!!!!!!!!!!!!!!!!!!!!!!!!!!!!!!!!!!!!!!!!!!!!!!!!!!!!!!!!!!!!!!!!!!!!!!!!!!!!!!!!!!!!!!!!!!!!!!!!!!!!!!!!!!!!!!!!!!!!!!!!!!!!!!!!!!!!!!!!!!!!!!!!!!!!!!!!!!!!!!!!!!!!!!!!!!!!!!!1!1" hidden="1"/>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DtsShapeName" o:spid="_x0000_s1026" o:spt="100" alt="6BB436411E4B5B@18B93C5@049D76904067D&gt;`67D&gt;`[05871,10!!!BIHO@]qSLRRtqds!@58954E1107DB60GDC62305412039/110/ulq!!!!!!!!!!!!!!!!!!!!!!!!!!!!!!!!!!!!!!!!!!!!!!!!!!!!!!!!!!!!!!!!!!!!!!!!!!!!!!!!!!!!!!!!!!!!!!!!!!!!!!!!!!!!!!!!!!!!!!!!!!!!!!!!!!!!!!!!!!!!!!!!!!!!!!!!!!!!!!!!!!!!!!!!!!!!!!!!!!!!!!!!!!!!!!!!!!!!!!!!!!!!!!!!!!!!!!!!!!!!!!!!!!!!!!!!!!!!!!!!!!!!!!!!!!!!!!!!!!!!!!!!!!!!!!!!!!!!!!!!!!!!!!!!!!!!!!!!!!!!!!!!!!!!!!!!!!!!!!!!!!!!!!!!!!!!!!!!!!!!!!!!!!!!!!!!!!!!!!!!!!!!!!!!!!!!!!!!!!!!!!!!!!!!!!!!!!!!!!!!!!!!!!!!!!!!!!!!!!!!!!!!!!!!!!!!!!!!!!!!!!!!!!!!!!!!!!!!!!!!!!!!!!!!!!!!!!!!!!!!!!!!!!!!!!!!!!!!!!!!!!!!!!!!!!!!!!!!!!!!!!!!!!!!!!!!!!!!!!!!!!!!!!!!!!!!!!!!!!!!!!!!!!!!!!!!!!!!!!!!!!!!!!!!!!!!!!!!!!!!!!!!!!!!!!!!!!!!!!!!!!!!!!!!!!!!!!!!!!!!!!!!!!!!!!!!!!!!!!!!!!!!!!!!!!!!!!!!!!!!!!!!!!!!!!!!!!!!!!!!!!!!!!!!!!!!!!!!!!!!!!!!!!!!!!!!!!!!!!!!!!!!!!!!!!!!!!!!!!!!!!!!!!!!!!!!!!!!!!!!!!!!!!!!!!!!!!!!!!!!!!!!!!!!!!!!!!!!!!!!!!!!!!!!!!!!!!!!!!!!!!!!!!!!!!!!!!!!!!!!!!!!!!!!!!!!!!!!!!!!!!!!!!!!!!!!!!!!!!!!!!!!!!!!!!!!!!!!!!!!!!!!!!!!!!!!!!!!!!!!!!!!!!!!!!!!!!!!!!!!!!!!!!!!!!!!!!!!!!!!!!!!!!!!!!!!!!!!!!!!!!!!!!!!!!!!!!!!!!!!!!!!!!!!!!!!!!!!!!!!!!!!!!!!!!!!!!!!!!!!!!!!!!!!!!!!!!!!!!!!!!!!!!!!!!!!!!!!!!!!!!!!!!!!!!!!!!!!!!!!!!!!!!!!!!!!!!!!!!!!!!!!!!!!!!!!!!!!!!!!!!!!!!!!!!!!!!!!!!!!!!!!!!!!!!!!!!!!!!!!!!!!!!!!!!!!!!!!!!!!!!!!!!!!!!!!!!!!!!!!!!!!!!!!!!!!!!!!!!!!!!!!!!!!!!!!!!!!!!!!!!!!!!!!!!!!!!!!!!!!!!!!!!!!!!!!!!!!!!!!!!!!!!!!!!!!!!!!!!!!!!!!!!!!!!!!!!!!!!!!!!!!!!!!!!!!!!!!!!!!!!!!!!!!!!!!!!!!!!!!!!!!!!!!!!!!!!!!!!!!!!!!!!!!!!!!!!!!!!!!!!!!!!!!!!!!!!!!!!!!!!!!!!!!!!!!!!!!!!!!!!!!!!!!!!!!!!!!!!!!!!!!!!!!!!!!!!!!!!!!!!!!!!!!!!!!!!!!!!!!!!!!!!!!!!!!!!!!!!!!!!!!!!!!!!!!!!!!!!!!!!!!!!!!!!!!!!!!!!!!!!!!!!!!!!!!!!!!!!!!!!!!!!!!!!!!!!!!!!!!!!!!!!!!!!!!!!!!!!!!!!!!!!!!!!!!!!!!!!!!!!!!!!!!!!!!!!!!!!!!!!!!!!!!!!!!!!!!!!!!!!!!!!!!!!!!!!!!!!!!!!!!!!!!!!!!!!!!!!!!!!!!!!!!!!!!!!!!!!!!!!!!!!!!!!!!!!!!!!!!!!!!!!!!!!!!!!!!!!!!!!!!!!!!!!!!!!!!!!!!!!!!!!!!!!!!!!!!!!!!!!!!!!!!!!!!!!!!!!!!!!!!!!!!!!!!!!!!!!!!!!!!!!!!!!!!!!!!!!!!!!!!!!!!!!!!!!!!!!!!!!!!!!!!!!!!!!!!!!!!!!!!!!!!!!!!!!!!!!!!!!!!!!!!!!!!!!!!!!!!!!!!!!!!!!!!!!!!!!!!!!!!!!!!!!!!!!!!!!!!!!!!!!!!!!!!!!!!!!!!!!!!!!!!!!!!!!!!!!!!!!!!!!!!!!!!!!!!!!!!!!!!!!!!!!!!!!!!!!!!!!!!!!!!!!!!!!!!!!!!!!!!!!!!!!!!!!!!!!!!!!!!!!!!!!!!!!!!!!!!!!!!!!!!!!!!!!!!!!!!!!!!!!!!!!!!!!!!!!!!!!!!!!!!!!!!!!!!!!!!!!!!!!!!!!!!!!!!!!!!!!!!!!!!!!!!!!!!!!!!!!!!!!!!!!!!!!!!!!!!!!!!!!!!!!!!!!!!!!!!!!!!!!!!!!!!!!!!!!!!!!!!!1!1" style="position:absolute;left:0pt;margin-left:0pt;margin-top:0pt;height:0.05pt;width:0.05pt;visibility:hidden;z-index:251660288;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p>
    <w:p>
      <w:pPr>
        <w:jc w:val="center"/>
        <w:rPr>
          <w:rFonts w:ascii="微软雅黑" w:hAnsi="微软雅黑" w:eastAsia="微软雅黑" w:cs="黑体"/>
          <w:b/>
          <w:sz w:val="44"/>
          <w:szCs w:val="44"/>
        </w:rPr>
      </w:pPr>
      <w:r>
        <w:rPr>
          <w:rFonts w:hint="eastAsia" w:ascii="微软雅黑" w:hAnsi="微软雅黑" w:eastAsia="微软雅黑" w:cs="黑体"/>
          <w:b/>
          <w:sz w:val="44"/>
          <w:szCs w:val="44"/>
        </w:rPr>
        <w:t xml:space="preserve">Spark农产品分析系统 </w:t>
      </w:r>
      <w:r>
        <w:rPr>
          <w:rFonts w:ascii="微软雅黑" w:hAnsi="微软雅黑" w:eastAsia="微软雅黑" w:cs="黑体"/>
          <w:b/>
          <w:sz w:val="44"/>
          <w:szCs w:val="44"/>
        </w:rPr>
        <w:t>设计说明书</w:t>
      </w:r>
    </w:p>
    <w:p>
      <w:pPr>
        <w:pStyle w:val="23"/>
        <w:jc w:val="center"/>
        <w:rPr>
          <w:rFonts w:ascii="黑体" w:eastAsia="黑体" w:cs="黑体"/>
          <w:sz w:val="42"/>
          <w:szCs w:val="42"/>
        </w:rPr>
      </w:pPr>
    </w:p>
    <w:p/>
    <w:p/>
    <w:p/>
    <w:p>
      <w:pPr>
        <w:jc w:val="center"/>
        <w:rPr>
          <w:rFonts w:ascii="微软雅黑" w:hAnsi="微软雅黑" w:eastAsia="微软雅黑"/>
          <w:sz w:val="36"/>
          <w:szCs w:val="36"/>
        </w:rPr>
      </w:pPr>
    </w:p>
    <w:tbl>
      <w:tblPr>
        <w:tblStyle w:val="25"/>
        <w:tblW w:w="83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55"/>
        <w:gridCol w:w="3260"/>
        <w:gridCol w:w="1407"/>
        <w:gridCol w:w="21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trPr>
        <w:tc>
          <w:tcPr>
            <w:tcW w:w="1555"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拟制人：</w:t>
            </w:r>
          </w:p>
        </w:tc>
        <w:tc>
          <w:tcPr>
            <w:tcW w:w="3260" w:type="dxa"/>
            <w:tcBorders>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center"/>
              <w:rPr>
                <w:rFonts w:hint="eastAsia" w:ascii="微软雅黑" w:hAnsi="微软雅黑" w:eastAsia="微软雅黑"/>
                <w:kern w:val="2"/>
                <w:sz w:val="32"/>
                <w:szCs w:val="28"/>
                <w:lang w:val="en-US" w:eastAsia="zh-CN"/>
              </w:rPr>
            </w:pPr>
            <w:r>
              <w:rPr>
                <w:rFonts w:hint="eastAsia" w:ascii="微软雅黑" w:hAnsi="微软雅黑" w:eastAsia="微软雅黑"/>
                <w:kern w:val="2"/>
                <w:sz w:val="32"/>
                <w:szCs w:val="28"/>
                <w:lang w:val="en-US" w:eastAsia="zh-CN"/>
              </w:rPr>
              <w:t>沈旗</w:t>
            </w:r>
          </w:p>
        </w:tc>
        <w:tc>
          <w:tcPr>
            <w:tcW w:w="1407"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时间：</w:t>
            </w:r>
          </w:p>
        </w:tc>
        <w:tc>
          <w:tcPr>
            <w:tcW w:w="2176" w:type="dxa"/>
            <w:tcBorders>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both"/>
              <w:rPr>
                <w:rFonts w:ascii="微软雅黑" w:hAnsi="微软雅黑" w:eastAsia="微软雅黑"/>
                <w:kern w:val="2"/>
                <w:sz w:val="32"/>
                <w:szCs w:val="28"/>
              </w:rPr>
            </w:pPr>
            <w:r>
              <w:rPr>
                <w:rFonts w:hint="eastAsia" w:ascii="微软雅黑" w:hAnsi="微软雅黑" w:eastAsia="微软雅黑"/>
                <w:kern w:val="2"/>
                <w:sz w:val="32"/>
                <w:szCs w:val="28"/>
              </w:rPr>
              <w:t>2022.06.09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5"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评审人：</w:t>
            </w:r>
          </w:p>
        </w:tc>
        <w:tc>
          <w:tcPr>
            <w:tcW w:w="3260" w:type="dxa"/>
            <w:tcBorders>
              <w:top w:val="single" w:color="auto" w:sz="4" w:space="0"/>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p>
        </w:tc>
        <w:tc>
          <w:tcPr>
            <w:tcW w:w="1407"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时间：</w:t>
            </w:r>
          </w:p>
        </w:tc>
        <w:tc>
          <w:tcPr>
            <w:tcW w:w="2176" w:type="dxa"/>
            <w:tcBorders>
              <w:top w:val="single" w:color="auto" w:sz="4" w:space="0"/>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 xml:space="preserve">2022.06.09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5"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批准人：</w:t>
            </w:r>
          </w:p>
        </w:tc>
        <w:tc>
          <w:tcPr>
            <w:tcW w:w="3260" w:type="dxa"/>
            <w:tcBorders>
              <w:top w:val="single" w:color="auto" w:sz="4" w:space="0"/>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p>
        </w:tc>
        <w:tc>
          <w:tcPr>
            <w:tcW w:w="1407"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时间：</w:t>
            </w:r>
          </w:p>
        </w:tc>
        <w:tc>
          <w:tcPr>
            <w:tcW w:w="2176" w:type="dxa"/>
            <w:tcBorders>
              <w:top w:val="single" w:color="auto" w:sz="4" w:space="0"/>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2022.06.09</w:t>
            </w:r>
          </w:p>
        </w:tc>
      </w:tr>
    </w:tbl>
    <w:p>
      <w:pPr>
        <w:jc w:val="center"/>
      </w:pPr>
    </w:p>
    <w:p>
      <w:pPr>
        <w:jc w:val="center"/>
        <w:rPr>
          <w:b/>
          <w:sz w:val="24"/>
          <w:lang w:val="en-GB"/>
        </w:rPr>
      </w:pPr>
      <w:r>
        <w:rPr>
          <w:rFonts w:ascii="Arial" w:hAnsi="Arial"/>
          <w:lang w:val="en-GB"/>
        </w:rPr>
        <w:br w:type="page"/>
      </w:r>
      <w:r>
        <w:rPr>
          <w:rFonts w:hint="eastAsia"/>
          <w:b/>
          <w:sz w:val="24"/>
          <w:lang w:val="en-GB"/>
        </w:rPr>
        <w:t>修订记录</w:t>
      </w:r>
    </w:p>
    <w:tbl>
      <w:tblPr>
        <w:tblStyle w:val="24"/>
        <w:tblW w:w="8413" w:type="dxa"/>
        <w:jc w:val="center"/>
        <w:tblLayout w:type="fixed"/>
        <w:tblCellMar>
          <w:top w:w="0" w:type="dxa"/>
          <w:left w:w="108" w:type="dxa"/>
          <w:bottom w:w="0" w:type="dxa"/>
          <w:right w:w="108" w:type="dxa"/>
        </w:tblCellMar>
      </w:tblPr>
      <w:tblGrid>
        <w:gridCol w:w="843"/>
        <w:gridCol w:w="1559"/>
        <w:gridCol w:w="4394"/>
        <w:gridCol w:w="1617"/>
      </w:tblGrid>
      <w:tr>
        <w:tblPrEx>
          <w:tblCellMar>
            <w:top w:w="0" w:type="dxa"/>
            <w:left w:w="108" w:type="dxa"/>
            <w:bottom w:w="0" w:type="dxa"/>
            <w:right w:w="108" w:type="dxa"/>
          </w:tblCellMar>
        </w:tblPrEx>
        <w:trPr>
          <w:jc w:val="center"/>
        </w:trPr>
        <w:tc>
          <w:tcPr>
            <w:tcW w:w="843" w:type="dxa"/>
            <w:tcBorders>
              <w:top w:val="single" w:color="auto" w:sz="6" w:space="0"/>
              <w:left w:val="single" w:color="auto" w:sz="6" w:space="0"/>
              <w:bottom w:val="single" w:color="auto" w:sz="6" w:space="0"/>
              <w:right w:val="single" w:color="auto" w:sz="6" w:space="0"/>
            </w:tcBorders>
          </w:tcPr>
          <w:p>
            <w:pPr>
              <w:spacing w:before="156" w:beforeLines="50" w:after="156" w:afterLines="50" w:line="240" w:lineRule="auto"/>
              <w:jc w:val="center"/>
              <w:rPr>
                <w:b/>
                <w:sz w:val="24"/>
                <w:lang w:val="en-GB"/>
              </w:rPr>
            </w:pPr>
            <w:r>
              <w:rPr>
                <w:rFonts w:hint="eastAsia"/>
                <w:b/>
                <w:sz w:val="24"/>
                <w:lang w:val="en-GB"/>
              </w:rPr>
              <w:t>版本</w:t>
            </w:r>
          </w:p>
        </w:tc>
        <w:tc>
          <w:tcPr>
            <w:tcW w:w="1559" w:type="dxa"/>
            <w:tcBorders>
              <w:top w:val="single" w:color="auto" w:sz="6" w:space="0"/>
              <w:left w:val="single" w:color="auto" w:sz="6" w:space="0"/>
              <w:bottom w:val="single" w:color="auto" w:sz="6" w:space="0"/>
              <w:right w:val="single" w:color="auto" w:sz="6" w:space="0"/>
            </w:tcBorders>
          </w:tcPr>
          <w:p>
            <w:pPr>
              <w:spacing w:before="156" w:beforeLines="50" w:after="156" w:afterLines="50" w:line="240" w:lineRule="auto"/>
              <w:jc w:val="center"/>
              <w:rPr>
                <w:b/>
                <w:sz w:val="24"/>
                <w:lang w:val="en-GB"/>
              </w:rPr>
            </w:pPr>
            <w:r>
              <w:rPr>
                <w:rFonts w:hint="eastAsia"/>
                <w:b/>
                <w:sz w:val="24"/>
                <w:lang w:val="en-GB"/>
              </w:rPr>
              <w:t>日期</w:t>
            </w:r>
          </w:p>
        </w:tc>
        <w:tc>
          <w:tcPr>
            <w:tcW w:w="4394" w:type="dxa"/>
            <w:tcBorders>
              <w:top w:val="single" w:color="auto" w:sz="6" w:space="0"/>
              <w:left w:val="single" w:color="auto" w:sz="6" w:space="0"/>
              <w:bottom w:val="single" w:color="auto" w:sz="6" w:space="0"/>
              <w:right w:val="single" w:color="auto" w:sz="6" w:space="0"/>
            </w:tcBorders>
          </w:tcPr>
          <w:p>
            <w:pPr>
              <w:spacing w:before="156" w:beforeLines="50" w:after="156" w:afterLines="50" w:line="240" w:lineRule="auto"/>
              <w:jc w:val="center"/>
              <w:rPr>
                <w:b/>
                <w:sz w:val="24"/>
                <w:lang w:val="en-GB"/>
              </w:rPr>
            </w:pPr>
            <w:r>
              <w:rPr>
                <w:rFonts w:hint="eastAsia"/>
                <w:b/>
                <w:sz w:val="24"/>
                <w:lang w:val="en-GB"/>
              </w:rPr>
              <w:t>修订内容</w:t>
            </w:r>
          </w:p>
        </w:tc>
        <w:tc>
          <w:tcPr>
            <w:tcW w:w="1617" w:type="dxa"/>
            <w:tcBorders>
              <w:top w:val="single" w:color="auto" w:sz="6" w:space="0"/>
              <w:left w:val="single" w:color="auto" w:sz="6" w:space="0"/>
              <w:bottom w:val="single" w:color="auto" w:sz="6" w:space="0"/>
              <w:right w:val="single" w:color="auto" w:sz="6" w:space="0"/>
            </w:tcBorders>
          </w:tcPr>
          <w:p>
            <w:pPr>
              <w:spacing w:before="156" w:beforeLines="50" w:after="156" w:afterLines="50" w:line="240" w:lineRule="auto"/>
              <w:jc w:val="center"/>
              <w:rPr>
                <w:b/>
                <w:sz w:val="24"/>
                <w:lang w:val="en-GB"/>
              </w:rPr>
            </w:pPr>
            <w:r>
              <w:rPr>
                <w:rFonts w:hint="eastAsia"/>
                <w:b/>
                <w:sz w:val="24"/>
                <w:lang w:val="en-GB"/>
              </w:rPr>
              <w:t>修订人</w:t>
            </w:r>
          </w:p>
        </w:tc>
      </w:tr>
      <w:tr>
        <w:tblPrEx>
          <w:tblCellMar>
            <w:top w:w="0" w:type="dxa"/>
            <w:left w:w="108" w:type="dxa"/>
            <w:bottom w:w="0" w:type="dxa"/>
            <w:right w:w="108" w:type="dxa"/>
          </w:tblCellMar>
        </w:tblPrEx>
        <w:trPr>
          <w:jc w:val="center"/>
        </w:trPr>
        <w:tc>
          <w:tcPr>
            <w:tcW w:w="843" w:type="dxa"/>
            <w:tcBorders>
              <w:top w:val="single" w:color="auto" w:sz="6" w:space="0"/>
              <w:left w:val="single" w:color="auto" w:sz="6" w:space="0"/>
              <w:bottom w:val="single" w:color="auto" w:sz="6" w:space="0"/>
              <w:right w:val="single" w:color="auto" w:sz="6" w:space="0"/>
            </w:tcBorders>
          </w:tcPr>
          <w:p>
            <w:pPr>
              <w:spacing w:after="0" w:line="240" w:lineRule="auto"/>
              <w:jc w:val="center"/>
              <w:rPr>
                <w:lang w:val="en-GB"/>
              </w:rPr>
            </w:pPr>
            <w:r>
              <w:rPr>
                <w:rFonts w:hint="eastAsia"/>
                <w:lang w:val="en-GB"/>
              </w:rPr>
              <w:t>1</w:t>
            </w:r>
            <w:r>
              <w:rPr>
                <w:lang w:val="en-GB"/>
              </w:rPr>
              <w:t>.0</w:t>
            </w:r>
          </w:p>
        </w:tc>
        <w:tc>
          <w:tcPr>
            <w:tcW w:w="1559" w:type="dxa"/>
            <w:tcBorders>
              <w:top w:val="single" w:color="auto" w:sz="6" w:space="0"/>
              <w:left w:val="single" w:color="auto" w:sz="6" w:space="0"/>
              <w:bottom w:val="single" w:color="auto" w:sz="6" w:space="0"/>
              <w:right w:val="single" w:color="auto" w:sz="6" w:space="0"/>
            </w:tcBorders>
          </w:tcPr>
          <w:p>
            <w:pPr>
              <w:spacing w:after="0" w:line="240" w:lineRule="auto"/>
              <w:jc w:val="center"/>
              <w:rPr>
                <w:sz w:val="20"/>
              </w:rPr>
            </w:pPr>
            <w:r>
              <w:rPr>
                <w:rFonts w:hint="eastAsia"/>
                <w:sz w:val="20"/>
                <w:lang w:val="en-GB"/>
              </w:rPr>
              <w:t>202</w:t>
            </w:r>
            <w:r>
              <w:rPr>
                <w:rFonts w:hint="eastAsia"/>
                <w:sz w:val="20"/>
              </w:rPr>
              <w:t>2</w:t>
            </w:r>
            <w:r>
              <w:rPr>
                <w:rFonts w:hint="eastAsia"/>
                <w:sz w:val="20"/>
                <w:lang w:val="en-GB"/>
              </w:rPr>
              <w:t>/0</w:t>
            </w:r>
            <w:r>
              <w:rPr>
                <w:rFonts w:hint="eastAsia"/>
                <w:sz w:val="20"/>
              </w:rPr>
              <w:t>6</w:t>
            </w:r>
            <w:r>
              <w:rPr>
                <w:rFonts w:hint="eastAsia"/>
                <w:sz w:val="20"/>
                <w:lang w:val="en-GB"/>
              </w:rPr>
              <w:t>/</w:t>
            </w:r>
            <w:r>
              <w:rPr>
                <w:rFonts w:hint="eastAsia"/>
                <w:sz w:val="20"/>
              </w:rPr>
              <w:t>09</w:t>
            </w:r>
          </w:p>
        </w:tc>
        <w:tc>
          <w:tcPr>
            <w:tcW w:w="4394" w:type="dxa"/>
            <w:tcBorders>
              <w:top w:val="single" w:color="auto" w:sz="6" w:space="0"/>
              <w:left w:val="single" w:color="auto" w:sz="6" w:space="0"/>
              <w:bottom w:val="single" w:color="auto" w:sz="6" w:space="0"/>
              <w:right w:val="single" w:color="auto" w:sz="6" w:space="0"/>
            </w:tcBorders>
          </w:tcPr>
          <w:p>
            <w:pPr>
              <w:spacing w:after="0" w:line="240" w:lineRule="auto"/>
              <w:jc w:val="center"/>
              <w:rPr>
                <w:lang w:val="en-GB"/>
              </w:rPr>
            </w:pPr>
            <w:r>
              <w:rPr>
                <w:rFonts w:hint="eastAsia"/>
                <w:lang w:val="en-GB"/>
              </w:rPr>
              <w:t>初稿</w:t>
            </w:r>
          </w:p>
        </w:tc>
        <w:tc>
          <w:tcPr>
            <w:tcW w:w="1617" w:type="dxa"/>
            <w:tcBorders>
              <w:top w:val="single" w:color="auto" w:sz="6" w:space="0"/>
              <w:left w:val="single" w:color="auto" w:sz="6" w:space="0"/>
              <w:bottom w:val="single" w:color="auto" w:sz="6" w:space="0"/>
              <w:right w:val="single" w:color="auto" w:sz="6" w:space="0"/>
            </w:tcBorders>
          </w:tcPr>
          <w:p>
            <w:pPr>
              <w:spacing w:after="0" w:line="240" w:lineRule="auto"/>
              <w:jc w:val="center"/>
            </w:pPr>
            <w:r>
              <w:rPr>
                <w:rFonts w:hint="eastAsia"/>
              </w:rPr>
              <w:t>沈旗</w:t>
            </w:r>
          </w:p>
        </w:tc>
      </w:tr>
      <w:tr>
        <w:tblPrEx>
          <w:tblCellMar>
            <w:top w:w="0" w:type="dxa"/>
            <w:left w:w="108" w:type="dxa"/>
            <w:bottom w:w="0" w:type="dxa"/>
            <w:right w:w="108" w:type="dxa"/>
          </w:tblCellMar>
        </w:tblPrEx>
        <w:trPr>
          <w:jc w:val="center"/>
        </w:trPr>
        <w:tc>
          <w:tcPr>
            <w:tcW w:w="843" w:type="dxa"/>
            <w:tcBorders>
              <w:top w:val="single" w:color="auto" w:sz="6" w:space="0"/>
              <w:left w:val="single" w:color="auto" w:sz="6" w:space="0"/>
              <w:bottom w:val="single" w:color="auto" w:sz="6" w:space="0"/>
              <w:right w:val="single" w:color="auto" w:sz="6" w:space="0"/>
            </w:tcBorders>
          </w:tcPr>
          <w:p>
            <w:pPr>
              <w:spacing w:after="0" w:line="240" w:lineRule="auto"/>
              <w:jc w:val="center"/>
              <w:rPr>
                <w:sz w:val="21"/>
                <w:szCs w:val="21"/>
              </w:rPr>
            </w:pPr>
            <w:r>
              <w:rPr>
                <w:rFonts w:hint="eastAsia"/>
                <w:sz w:val="21"/>
                <w:szCs w:val="21"/>
              </w:rPr>
              <w:t>1.1</w:t>
            </w:r>
          </w:p>
        </w:tc>
        <w:tc>
          <w:tcPr>
            <w:tcW w:w="1559" w:type="dxa"/>
            <w:tcBorders>
              <w:top w:val="single" w:color="auto" w:sz="6" w:space="0"/>
              <w:left w:val="single" w:color="auto" w:sz="6" w:space="0"/>
              <w:bottom w:val="single" w:color="auto" w:sz="6" w:space="0"/>
              <w:right w:val="single" w:color="auto" w:sz="6" w:space="0"/>
            </w:tcBorders>
          </w:tcPr>
          <w:p>
            <w:pPr>
              <w:spacing w:after="0" w:line="240" w:lineRule="auto"/>
              <w:jc w:val="center"/>
              <w:rPr>
                <w:sz w:val="20"/>
              </w:rPr>
            </w:pPr>
            <w:r>
              <w:rPr>
                <w:rFonts w:hint="eastAsia"/>
                <w:sz w:val="20"/>
              </w:rPr>
              <w:t>2022/06/09</w:t>
            </w:r>
          </w:p>
        </w:tc>
        <w:tc>
          <w:tcPr>
            <w:tcW w:w="4394" w:type="dxa"/>
            <w:tcBorders>
              <w:top w:val="single" w:color="auto" w:sz="6" w:space="0"/>
              <w:left w:val="single" w:color="auto" w:sz="6" w:space="0"/>
              <w:bottom w:val="single" w:color="auto" w:sz="6" w:space="0"/>
              <w:right w:val="single" w:color="auto" w:sz="6" w:space="0"/>
            </w:tcBorders>
          </w:tcPr>
          <w:p>
            <w:pPr>
              <w:spacing w:after="0" w:line="240" w:lineRule="auto"/>
              <w:jc w:val="center"/>
              <w:rPr>
                <w:sz w:val="21"/>
                <w:szCs w:val="21"/>
              </w:rPr>
            </w:pPr>
            <w:r>
              <w:rPr>
                <w:rFonts w:hint="eastAsia"/>
                <w:sz w:val="21"/>
                <w:szCs w:val="21"/>
              </w:rPr>
              <w:t>部分内容的修改</w:t>
            </w:r>
          </w:p>
        </w:tc>
        <w:tc>
          <w:tcPr>
            <w:tcW w:w="1617" w:type="dxa"/>
            <w:tcBorders>
              <w:top w:val="single" w:color="auto" w:sz="6" w:space="0"/>
              <w:left w:val="single" w:color="auto" w:sz="6" w:space="0"/>
              <w:bottom w:val="single" w:color="auto" w:sz="6" w:space="0"/>
              <w:right w:val="single" w:color="auto" w:sz="6" w:space="0"/>
            </w:tcBorders>
          </w:tcPr>
          <w:p>
            <w:pPr>
              <w:spacing w:after="0" w:line="240" w:lineRule="auto"/>
              <w:jc w:val="center"/>
              <w:rPr>
                <w:sz w:val="21"/>
                <w:szCs w:val="21"/>
              </w:rPr>
            </w:pPr>
            <w:r>
              <w:rPr>
                <w:rFonts w:hint="eastAsia"/>
                <w:sz w:val="21"/>
                <w:szCs w:val="21"/>
              </w:rPr>
              <w:t>沈旗</w:t>
            </w:r>
          </w:p>
        </w:tc>
      </w:tr>
      <w:tr>
        <w:tblPrEx>
          <w:tblCellMar>
            <w:top w:w="0" w:type="dxa"/>
            <w:left w:w="108" w:type="dxa"/>
            <w:bottom w:w="0" w:type="dxa"/>
            <w:right w:w="108" w:type="dxa"/>
          </w:tblCellMar>
        </w:tblPrEx>
        <w:trPr>
          <w:jc w:val="center"/>
        </w:trPr>
        <w:tc>
          <w:tcPr>
            <w:tcW w:w="843" w:type="dxa"/>
            <w:tcBorders>
              <w:top w:val="single" w:color="auto" w:sz="6" w:space="0"/>
              <w:left w:val="single" w:color="auto" w:sz="6" w:space="0"/>
              <w:bottom w:val="single" w:color="auto" w:sz="6" w:space="0"/>
              <w:right w:val="single" w:color="auto" w:sz="6" w:space="0"/>
            </w:tcBorders>
          </w:tcPr>
          <w:p>
            <w:pPr>
              <w:spacing w:after="0" w:line="240" w:lineRule="auto"/>
              <w:jc w:val="center"/>
              <w:rPr>
                <w:rFonts w:hint="default" w:eastAsiaTheme="minorEastAsia"/>
                <w:sz w:val="21"/>
                <w:szCs w:val="21"/>
                <w:lang w:val="en-US" w:eastAsia="zh-CN"/>
              </w:rPr>
            </w:pPr>
            <w:r>
              <w:rPr>
                <w:rFonts w:hint="eastAsia"/>
                <w:sz w:val="21"/>
                <w:szCs w:val="21"/>
                <w:lang w:val="en-US" w:eastAsia="zh-CN"/>
              </w:rPr>
              <w:t>1.2</w:t>
            </w:r>
          </w:p>
        </w:tc>
        <w:tc>
          <w:tcPr>
            <w:tcW w:w="1559" w:type="dxa"/>
            <w:tcBorders>
              <w:top w:val="single" w:color="auto" w:sz="6" w:space="0"/>
              <w:left w:val="single" w:color="auto" w:sz="6" w:space="0"/>
              <w:bottom w:val="single" w:color="auto" w:sz="6" w:space="0"/>
              <w:right w:val="single" w:color="auto" w:sz="6" w:space="0"/>
            </w:tcBorders>
          </w:tcPr>
          <w:p>
            <w:pPr>
              <w:spacing w:after="0" w:line="240" w:lineRule="auto"/>
              <w:jc w:val="center"/>
              <w:rPr>
                <w:rFonts w:hint="default" w:eastAsiaTheme="minorEastAsia"/>
                <w:sz w:val="21"/>
                <w:szCs w:val="21"/>
                <w:lang w:val="en-US" w:eastAsia="zh-CN"/>
              </w:rPr>
            </w:pPr>
            <w:r>
              <w:rPr>
                <w:rFonts w:hint="eastAsia"/>
                <w:sz w:val="20"/>
                <w:szCs w:val="20"/>
                <w:lang w:val="en-US" w:eastAsia="zh-CN"/>
              </w:rPr>
              <w:t>2022/06/12</w:t>
            </w:r>
          </w:p>
        </w:tc>
        <w:tc>
          <w:tcPr>
            <w:tcW w:w="4394" w:type="dxa"/>
            <w:tcBorders>
              <w:top w:val="single" w:color="auto" w:sz="6" w:space="0"/>
              <w:left w:val="single" w:color="auto" w:sz="6" w:space="0"/>
              <w:bottom w:val="single" w:color="auto" w:sz="6" w:space="0"/>
              <w:right w:val="single" w:color="auto" w:sz="6" w:space="0"/>
            </w:tcBorders>
          </w:tcPr>
          <w:p>
            <w:pPr>
              <w:spacing w:after="0" w:line="240" w:lineRule="auto"/>
              <w:jc w:val="center"/>
              <w:rPr>
                <w:rFonts w:hint="default" w:eastAsiaTheme="minorEastAsia"/>
                <w:sz w:val="21"/>
                <w:szCs w:val="21"/>
                <w:lang w:val="en-US" w:eastAsia="zh-CN"/>
              </w:rPr>
            </w:pPr>
            <w:r>
              <w:rPr>
                <w:rFonts w:hint="eastAsia"/>
                <w:sz w:val="21"/>
                <w:szCs w:val="21"/>
                <w:lang w:val="en-US" w:eastAsia="zh-CN"/>
              </w:rPr>
              <w:t>数据库部分修改</w:t>
            </w:r>
          </w:p>
        </w:tc>
        <w:tc>
          <w:tcPr>
            <w:tcW w:w="1617" w:type="dxa"/>
            <w:tcBorders>
              <w:top w:val="single" w:color="auto" w:sz="6" w:space="0"/>
              <w:left w:val="single" w:color="auto" w:sz="6" w:space="0"/>
              <w:bottom w:val="single" w:color="auto" w:sz="6" w:space="0"/>
              <w:right w:val="single" w:color="auto" w:sz="6" w:space="0"/>
            </w:tcBorders>
          </w:tcPr>
          <w:p>
            <w:pPr>
              <w:spacing w:after="0" w:line="240" w:lineRule="auto"/>
              <w:jc w:val="center"/>
              <w:rPr>
                <w:rFonts w:hint="eastAsia" w:eastAsiaTheme="minorEastAsia"/>
                <w:lang w:val="en-US" w:eastAsia="zh-CN"/>
              </w:rPr>
            </w:pPr>
            <w:r>
              <w:rPr>
                <w:rFonts w:hint="eastAsia"/>
                <w:lang w:val="en-US" w:eastAsia="zh-CN"/>
              </w:rPr>
              <w:t>沈旗</w:t>
            </w:r>
          </w:p>
        </w:tc>
      </w:tr>
      <w:tr>
        <w:tblPrEx>
          <w:tblCellMar>
            <w:top w:w="0" w:type="dxa"/>
            <w:left w:w="108" w:type="dxa"/>
            <w:bottom w:w="0" w:type="dxa"/>
            <w:right w:w="108" w:type="dxa"/>
          </w:tblCellMar>
        </w:tblPrEx>
        <w:trPr>
          <w:jc w:val="center"/>
        </w:trPr>
        <w:tc>
          <w:tcPr>
            <w:tcW w:w="843" w:type="dxa"/>
            <w:tcBorders>
              <w:top w:val="single" w:color="auto" w:sz="6" w:space="0"/>
              <w:left w:val="single" w:color="auto" w:sz="6" w:space="0"/>
              <w:bottom w:val="single" w:color="auto" w:sz="6" w:space="0"/>
              <w:right w:val="single" w:color="auto" w:sz="6" w:space="0"/>
            </w:tcBorders>
          </w:tcPr>
          <w:p>
            <w:pPr>
              <w:spacing w:after="0" w:line="240" w:lineRule="auto"/>
              <w:jc w:val="center"/>
              <w:rPr>
                <w:sz w:val="21"/>
                <w:szCs w:val="21"/>
                <w:lang w:val="en-GB"/>
              </w:rPr>
            </w:pPr>
          </w:p>
        </w:tc>
        <w:tc>
          <w:tcPr>
            <w:tcW w:w="1559" w:type="dxa"/>
            <w:tcBorders>
              <w:top w:val="single" w:color="auto" w:sz="6" w:space="0"/>
              <w:left w:val="single" w:color="auto" w:sz="6" w:space="0"/>
              <w:bottom w:val="single" w:color="auto" w:sz="6" w:space="0"/>
              <w:right w:val="single" w:color="auto" w:sz="6" w:space="0"/>
            </w:tcBorders>
          </w:tcPr>
          <w:p>
            <w:pPr>
              <w:spacing w:after="0" w:line="240" w:lineRule="auto"/>
              <w:jc w:val="center"/>
              <w:rPr>
                <w:sz w:val="21"/>
                <w:szCs w:val="21"/>
              </w:rPr>
            </w:pPr>
          </w:p>
        </w:tc>
        <w:tc>
          <w:tcPr>
            <w:tcW w:w="4394" w:type="dxa"/>
            <w:tcBorders>
              <w:top w:val="single" w:color="auto" w:sz="6" w:space="0"/>
              <w:left w:val="single" w:color="auto" w:sz="6" w:space="0"/>
              <w:bottom w:val="single" w:color="auto" w:sz="6" w:space="0"/>
              <w:right w:val="single" w:color="auto" w:sz="6" w:space="0"/>
            </w:tcBorders>
          </w:tcPr>
          <w:p>
            <w:pPr>
              <w:spacing w:after="0" w:line="240" w:lineRule="auto"/>
              <w:jc w:val="center"/>
              <w:rPr>
                <w:sz w:val="21"/>
                <w:szCs w:val="21"/>
              </w:rPr>
            </w:pPr>
          </w:p>
        </w:tc>
        <w:tc>
          <w:tcPr>
            <w:tcW w:w="1617" w:type="dxa"/>
            <w:tcBorders>
              <w:top w:val="single" w:color="auto" w:sz="6" w:space="0"/>
              <w:left w:val="single" w:color="auto" w:sz="6" w:space="0"/>
              <w:bottom w:val="single" w:color="auto" w:sz="6" w:space="0"/>
              <w:right w:val="single" w:color="auto" w:sz="6" w:space="0"/>
            </w:tcBorders>
          </w:tcPr>
          <w:p>
            <w:pPr>
              <w:spacing w:after="0" w:line="240" w:lineRule="auto"/>
              <w:jc w:val="center"/>
            </w:pPr>
          </w:p>
        </w:tc>
      </w:tr>
    </w:tbl>
    <w:p>
      <w:pPr>
        <w:pStyle w:val="31"/>
        <w:rPr>
          <w:b/>
          <w:bCs/>
        </w:rPr>
      </w:pPr>
    </w:p>
    <w:p>
      <w:pPr>
        <w:pStyle w:val="31"/>
        <w:rPr>
          <w:rFonts w:hAnsi="宋体"/>
          <w:b/>
          <w:bCs/>
          <w:color w:val="000000" w:themeColor="text1"/>
          <w:szCs w:val="24"/>
          <w14:textFill>
            <w14:solidFill>
              <w14:schemeClr w14:val="tx1"/>
            </w14:solidFill>
          </w14:textFill>
        </w:rPr>
      </w:pPr>
      <w:r>
        <w:rPr>
          <w:rFonts w:ascii="黑体" w:eastAsia="黑体"/>
          <w:b/>
          <w:bCs/>
          <w:sz w:val="32"/>
          <w:szCs w:val="32"/>
        </w:rPr>
        <w:br w:type="page"/>
      </w:r>
    </w:p>
    <w:p>
      <w:pPr>
        <w:rPr>
          <w:rFonts w:hAnsi="宋体"/>
          <w:b/>
          <w:bCs/>
          <w:color w:val="000000" w:themeColor="text1"/>
          <w:szCs w:val="24"/>
          <w14:textFill>
            <w14:solidFill>
              <w14:schemeClr w14:val="tx1"/>
            </w14:solidFill>
          </w14:textFill>
        </w:rPr>
      </w:pPr>
      <w:r>
        <w:rPr>
          <w:rFonts w:hAnsi="宋体"/>
          <w:b/>
          <w:bCs/>
          <w:color w:val="000000" w:themeColor="text1"/>
          <w:szCs w:val="24"/>
          <w14:textFill>
            <w14:solidFill>
              <w14:schemeClr w14:val="tx1"/>
            </w14:solidFill>
          </w14:textFill>
        </w:rPr>
        <w:t xml:space="preserve"> </w:t>
      </w:r>
    </w:p>
    <w:sdt>
      <w:sdtPr>
        <w:rPr>
          <w:rFonts w:ascii="微软雅黑" w:hAnsi="微软雅黑" w:eastAsia="微软雅黑"/>
          <w:b/>
          <w:sz w:val="36"/>
          <w:lang w:val="zh-CN"/>
        </w:rPr>
        <w:id w:val="109479853"/>
        <w:docPartObj>
          <w:docPartGallery w:val="Table of Contents"/>
          <w:docPartUnique/>
        </w:docPartObj>
      </w:sdtPr>
      <w:sdtEndPr>
        <w:rPr>
          <w:rFonts w:asciiTheme="minorHAnsi" w:hAnsiTheme="minorHAnsi" w:eastAsiaTheme="minorEastAsia"/>
          <w:b/>
          <w:bCs/>
          <w:sz w:val="22"/>
          <w:lang w:val="zh-CN"/>
        </w:rPr>
      </w:sdtEndPr>
      <w:sdtContent>
        <w:p>
          <w:pPr>
            <w:jc w:val="center"/>
            <w:rPr>
              <w:rFonts w:ascii="微软雅黑" w:hAnsi="微软雅黑" w:eastAsia="微软雅黑"/>
              <w:b/>
              <w:sz w:val="36"/>
            </w:rPr>
          </w:pPr>
          <w:r>
            <w:rPr>
              <w:rFonts w:ascii="微软雅黑" w:hAnsi="微软雅黑" w:eastAsia="微软雅黑"/>
              <w:b/>
              <w:sz w:val="36"/>
              <w:lang w:val="zh-CN"/>
            </w:rPr>
            <w:t>目录</w:t>
          </w:r>
        </w:p>
        <w:p>
          <w:pPr>
            <w:pStyle w:val="19"/>
            <w:tabs>
              <w:tab w:val="left" w:pos="420"/>
              <w:tab w:val="right" w:leader="dot" w:pos="8296"/>
            </w:tabs>
            <w:rPr>
              <w:kern w:val="2"/>
              <w:sz w:val="21"/>
            </w:rPr>
          </w:pPr>
          <w:r>
            <w:fldChar w:fldCharType="begin"/>
          </w:r>
          <w:r>
            <w:instrText xml:space="preserve"> TOC \o "1-3" \h \z \u </w:instrText>
          </w:r>
          <w:r>
            <w:fldChar w:fldCharType="separate"/>
          </w:r>
          <w:r>
            <w:fldChar w:fldCharType="begin"/>
          </w:r>
          <w:r>
            <w:instrText xml:space="preserve"> HYPERLINK \l "_Toc500515855" </w:instrText>
          </w:r>
          <w:r>
            <w:fldChar w:fldCharType="separate"/>
          </w:r>
          <w:r>
            <w:rPr>
              <w:rStyle w:val="30"/>
            </w:rPr>
            <w:t>1</w:t>
          </w:r>
          <w:r>
            <w:rPr>
              <w:kern w:val="2"/>
              <w:sz w:val="21"/>
            </w:rPr>
            <w:tab/>
          </w:r>
          <w:r>
            <w:rPr>
              <w:rStyle w:val="30"/>
              <w:rFonts w:hint="eastAsia"/>
            </w:rPr>
            <w:t>研发背景</w:t>
          </w:r>
          <w:r>
            <w:tab/>
          </w:r>
          <w:r>
            <w:fldChar w:fldCharType="begin"/>
          </w:r>
          <w:r>
            <w:instrText xml:space="preserve"> PAGEREF _Toc500515855 \h </w:instrText>
          </w:r>
          <w:r>
            <w:fldChar w:fldCharType="separate"/>
          </w:r>
          <w:r>
            <w:t>5</w:t>
          </w:r>
          <w:r>
            <w:fldChar w:fldCharType="end"/>
          </w:r>
          <w:r>
            <w:fldChar w:fldCharType="end"/>
          </w:r>
        </w:p>
        <w:p>
          <w:pPr>
            <w:pStyle w:val="19"/>
            <w:tabs>
              <w:tab w:val="left" w:pos="420"/>
              <w:tab w:val="right" w:leader="dot" w:pos="8296"/>
            </w:tabs>
            <w:rPr>
              <w:kern w:val="2"/>
              <w:sz w:val="21"/>
            </w:rPr>
          </w:pPr>
          <w:r>
            <w:fldChar w:fldCharType="begin"/>
          </w:r>
          <w:r>
            <w:instrText xml:space="preserve"> HYPERLINK \l "_Toc500515856" </w:instrText>
          </w:r>
          <w:r>
            <w:fldChar w:fldCharType="separate"/>
          </w:r>
          <w:r>
            <w:rPr>
              <w:rStyle w:val="30"/>
            </w:rPr>
            <w:t>2</w:t>
          </w:r>
          <w:r>
            <w:rPr>
              <w:kern w:val="2"/>
              <w:sz w:val="21"/>
            </w:rPr>
            <w:tab/>
          </w:r>
          <w:r>
            <w:rPr>
              <w:rStyle w:val="30"/>
              <w:rFonts w:hint="eastAsia"/>
            </w:rPr>
            <w:t>阅读对象</w:t>
          </w:r>
          <w:r>
            <w:tab/>
          </w:r>
          <w:r>
            <w:fldChar w:fldCharType="begin"/>
          </w:r>
          <w:r>
            <w:instrText xml:space="preserve"> PAGEREF _Toc500515856 \h </w:instrText>
          </w:r>
          <w:r>
            <w:fldChar w:fldCharType="separate"/>
          </w:r>
          <w:r>
            <w:t>5</w:t>
          </w:r>
          <w:r>
            <w:fldChar w:fldCharType="end"/>
          </w:r>
          <w:r>
            <w:fldChar w:fldCharType="end"/>
          </w:r>
        </w:p>
        <w:p>
          <w:pPr>
            <w:pStyle w:val="19"/>
            <w:tabs>
              <w:tab w:val="left" w:pos="420"/>
              <w:tab w:val="right" w:leader="dot" w:pos="8296"/>
            </w:tabs>
            <w:rPr>
              <w:kern w:val="2"/>
              <w:sz w:val="21"/>
            </w:rPr>
          </w:pPr>
          <w:r>
            <w:fldChar w:fldCharType="begin"/>
          </w:r>
          <w:r>
            <w:instrText xml:space="preserve"> HYPERLINK \l "_Toc500515857" </w:instrText>
          </w:r>
          <w:r>
            <w:fldChar w:fldCharType="separate"/>
          </w:r>
          <w:r>
            <w:rPr>
              <w:rStyle w:val="30"/>
            </w:rPr>
            <w:t>3</w:t>
          </w:r>
          <w:r>
            <w:rPr>
              <w:kern w:val="2"/>
              <w:sz w:val="21"/>
            </w:rPr>
            <w:tab/>
          </w:r>
          <w:r>
            <w:rPr>
              <w:rStyle w:val="30"/>
              <w:rFonts w:hint="eastAsia"/>
            </w:rPr>
            <w:t>参考资料</w:t>
          </w:r>
          <w:r>
            <w:tab/>
          </w:r>
          <w:r>
            <w:fldChar w:fldCharType="begin"/>
          </w:r>
          <w:r>
            <w:instrText xml:space="preserve"> PAGEREF _Toc500515857 \h </w:instrText>
          </w:r>
          <w:r>
            <w:fldChar w:fldCharType="separate"/>
          </w:r>
          <w:r>
            <w:t>5</w:t>
          </w:r>
          <w:r>
            <w:fldChar w:fldCharType="end"/>
          </w:r>
          <w:r>
            <w:fldChar w:fldCharType="end"/>
          </w:r>
        </w:p>
        <w:p>
          <w:pPr>
            <w:pStyle w:val="19"/>
            <w:tabs>
              <w:tab w:val="left" w:pos="420"/>
              <w:tab w:val="right" w:leader="dot" w:pos="8296"/>
            </w:tabs>
            <w:rPr>
              <w:kern w:val="2"/>
              <w:sz w:val="21"/>
            </w:rPr>
          </w:pPr>
          <w:r>
            <w:fldChar w:fldCharType="begin"/>
          </w:r>
          <w:r>
            <w:instrText xml:space="preserve"> HYPERLINK \l "_Toc500515858" </w:instrText>
          </w:r>
          <w:r>
            <w:fldChar w:fldCharType="separate"/>
          </w:r>
          <w:r>
            <w:rPr>
              <w:rStyle w:val="30"/>
            </w:rPr>
            <w:t>4</w:t>
          </w:r>
          <w:r>
            <w:rPr>
              <w:kern w:val="2"/>
              <w:sz w:val="21"/>
            </w:rPr>
            <w:tab/>
          </w:r>
          <w:r>
            <w:rPr>
              <w:rStyle w:val="30"/>
              <w:rFonts w:hint="eastAsia"/>
            </w:rPr>
            <w:t>术语、缩略语</w:t>
          </w:r>
          <w:r>
            <w:tab/>
          </w:r>
          <w:r>
            <w:fldChar w:fldCharType="begin"/>
          </w:r>
          <w:r>
            <w:instrText xml:space="preserve"> PAGEREF _Toc500515858 \h </w:instrText>
          </w:r>
          <w:r>
            <w:fldChar w:fldCharType="separate"/>
          </w:r>
          <w:r>
            <w:t>5</w:t>
          </w:r>
          <w:r>
            <w:fldChar w:fldCharType="end"/>
          </w:r>
          <w:r>
            <w:fldChar w:fldCharType="end"/>
          </w:r>
        </w:p>
        <w:p>
          <w:pPr>
            <w:pStyle w:val="19"/>
            <w:tabs>
              <w:tab w:val="left" w:pos="420"/>
              <w:tab w:val="right" w:leader="dot" w:pos="8296"/>
            </w:tabs>
            <w:rPr>
              <w:kern w:val="2"/>
              <w:sz w:val="21"/>
            </w:rPr>
          </w:pPr>
          <w:r>
            <w:fldChar w:fldCharType="begin"/>
          </w:r>
          <w:r>
            <w:instrText xml:space="preserve"> HYPERLINK \l "_Toc500515859" </w:instrText>
          </w:r>
          <w:r>
            <w:fldChar w:fldCharType="separate"/>
          </w:r>
          <w:r>
            <w:rPr>
              <w:rStyle w:val="30"/>
            </w:rPr>
            <w:t>5</w:t>
          </w:r>
          <w:r>
            <w:rPr>
              <w:kern w:val="2"/>
              <w:sz w:val="21"/>
            </w:rPr>
            <w:tab/>
          </w:r>
          <w:r>
            <w:rPr>
              <w:rStyle w:val="30"/>
              <w:rFonts w:hint="eastAsia"/>
            </w:rPr>
            <w:t>概要设计</w:t>
          </w:r>
          <w:r>
            <w:tab/>
          </w:r>
          <w:r>
            <w:fldChar w:fldCharType="begin"/>
          </w:r>
          <w:r>
            <w:instrText xml:space="preserve"> PAGEREF _Toc500515859 \h </w:instrText>
          </w:r>
          <w:r>
            <w:fldChar w:fldCharType="separate"/>
          </w:r>
          <w:r>
            <w:t>5</w:t>
          </w:r>
          <w:r>
            <w:fldChar w:fldCharType="end"/>
          </w:r>
          <w:r>
            <w:fldChar w:fldCharType="end"/>
          </w:r>
        </w:p>
        <w:p>
          <w:pPr>
            <w:pStyle w:val="21"/>
            <w:tabs>
              <w:tab w:val="left" w:pos="1050"/>
              <w:tab w:val="right" w:leader="dot" w:pos="8296"/>
            </w:tabs>
            <w:ind w:left="440"/>
            <w:rPr>
              <w:kern w:val="2"/>
              <w:sz w:val="21"/>
            </w:rPr>
          </w:pPr>
          <w:r>
            <w:fldChar w:fldCharType="begin"/>
          </w:r>
          <w:r>
            <w:instrText xml:space="preserve"> HYPERLINK \l "_Toc500515860" </w:instrText>
          </w:r>
          <w:r>
            <w:fldChar w:fldCharType="separate"/>
          </w:r>
          <w:r>
            <w:rPr>
              <w:rStyle w:val="30"/>
            </w:rPr>
            <w:t>5.1</w:t>
          </w:r>
          <w:r>
            <w:rPr>
              <w:kern w:val="2"/>
              <w:sz w:val="21"/>
            </w:rPr>
            <w:tab/>
          </w:r>
          <w:r>
            <w:rPr>
              <w:rStyle w:val="30"/>
              <w:rFonts w:hint="eastAsia"/>
            </w:rPr>
            <w:t>需求概述</w:t>
          </w:r>
          <w:r>
            <w:tab/>
          </w:r>
          <w:r>
            <w:fldChar w:fldCharType="begin"/>
          </w:r>
          <w:r>
            <w:instrText xml:space="preserve"> PAGEREF _Toc500515860 \h </w:instrText>
          </w:r>
          <w:r>
            <w:fldChar w:fldCharType="separate"/>
          </w:r>
          <w:r>
            <w:t>5</w:t>
          </w:r>
          <w:r>
            <w:fldChar w:fldCharType="end"/>
          </w:r>
          <w:r>
            <w:fldChar w:fldCharType="end"/>
          </w:r>
        </w:p>
        <w:p>
          <w:pPr>
            <w:pStyle w:val="21"/>
            <w:tabs>
              <w:tab w:val="left" w:pos="1050"/>
              <w:tab w:val="right" w:leader="dot" w:pos="8296"/>
            </w:tabs>
            <w:ind w:left="440"/>
          </w:pPr>
          <w:r>
            <w:fldChar w:fldCharType="begin"/>
          </w:r>
          <w:r>
            <w:instrText xml:space="preserve"> HYPERLINK \l "_Toc500515861" </w:instrText>
          </w:r>
          <w:r>
            <w:fldChar w:fldCharType="separate"/>
          </w:r>
          <w:r>
            <w:rPr>
              <w:rStyle w:val="30"/>
            </w:rPr>
            <w:t>5.2</w:t>
          </w:r>
          <w:r>
            <w:rPr>
              <w:kern w:val="2"/>
              <w:sz w:val="21"/>
            </w:rPr>
            <w:tab/>
          </w:r>
          <w:r>
            <w:rPr>
              <w:rStyle w:val="30"/>
              <w:rFonts w:hint="eastAsia"/>
            </w:rPr>
            <w:t>技术架构与选型</w:t>
          </w:r>
          <w:r>
            <w:tab/>
          </w:r>
          <w:r>
            <w:fldChar w:fldCharType="begin"/>
          </w:r>
          <w:r>
            <w:instrText xml:space="preserve"> PAGEREF _Toc500515861 \h </w:instrText>
          </w:r>
          <w:r>
            <w:fldChar w:fldCharType="separate"/>
          </w:r>
          <w:r>
            <w:t>6</w:t>
          </w:r>
          <w:r>
            <w:fldChar w:fldCharType="end"/>
          </w:r>
          <w:r>
            <w:fldChar w:fldCharType="end"/>
          </w:r>
        </w:p>
        <w:p>
          <w:pPr>
            <w:pStyle w:val="21"/>
            <w:tabs>
              <w:tab w:val="left" w:pos="1050"/>
              <w:tab w:val="right" w:leader="dot" w:pos="8296"/>
            </w:tabs>
            <w:ind w:left="440"/>
          </w:pPr>
          <w:r>
            <w:fldChar w:fldCharType="begin"/>
          </w:r>
          <w:r>
            <w:instrText xml:space="preserve"> HYPERLINK \l "_Toc500515861" </w:instrText>
          </w:r>
          <w:r>
            <w:fldChar w:fldCharType="separate"/>
          </w:r>
          <w:r>
            <w:rPr>
              <w:rStyle w:val="30"/>
            </w:rPr>
            <w:t>5.</w:t>
          </w:r>
          <w:r>
            <w:rPr>
              <w:rStyle w:val="30"/>
              <w:rFonts w:hint="eastAsia"/>
              <w:lang w:val="en-US" w:eastAsia="zh-CN"/>
            </w:rPr>
            <w:t>3</w:t>
          </w:r>
          <w:r>
            <w:rPr>
              <w:kern w:val="2"/>
              <w:sz w:val="21"/>
            </w:rPr>
            <w:tab/>
          </w:r>
          <w:r>
            <w:rPr>
              <w:rStyle w:val="30"/>
              <w:rFonts w:hint="eastAsia"/>
            </w:rPr>
            <w:t>系统功能整体流程图</w:t>
          </w:r>
          <w:r>
            <w:tab/>
          </w:r>
          <w:r>
            <w:fldChar w:fldCharType="begin"/>
          </w:r>
          <w:r>
            <w:instrText xml:space="preserve"> PAGEREF _Toc500515861 \h </w:instrText>
          </w:r>
          <w:r>
            <w:fldChar w:fldCharType="separate"/>
          </w:r>
          <w:r>
            <w:t>6</w:t>
          </w:r>
          <w:r>
            <w:fldChar w:fldCharType="end"/>
          </w:r>
          <w:r>
            <w:fldChar w:fldCharType="end"/>
          </w:r>
        </w:p>
        <w:p>
          <w:pPr>
            <w:pStyle w:val="21"/>
            <w:tabs>
              <w:tab w:val="left" w:pos="1050"/>
              <w:tab w:val="right" w:leader="dot" w:pos="8296"/>
            </w:tabs>
            <w:ind w:left="440"/>
          </w:pPr>
          <w:r>
            <w:fldChar w:fldCharType="begin"/>
          </w:r>
          <w:r>
            <w:instrText xml:space="preserve"> HYPERLINK \l "_Toc500515861" </w:instrText>
          </w:r>
          <w:r>
            <w:fldChar w:fldCharType="separate"/>
          </w:r>
          <w:r>
            <w:rPr>
              <w:rStyle w:val="30"/>
            </w:rPr>
            <w:t>5.</w:t>
          </w:r>
          <w:r>
            <w:rPr>
              <w:rStyle w:val="30"/>
              <w:rFonts w:hint="eastAsia"/>
              <w:lang w:val="en-US" w:eastAsia="zh-CN"/>
            </w:rPr>
            <w:t>4</w:t>
          </w:r>
          <w:r>
            <w:rPr>
              <w:kern w:val="2"/>
              <w:sz w:val="21"/>
            </w:rPr>
            <w:tab/>
          </w:r>
          <w:r>
            <w:rPr>
              <w:rStyle w:val="30"/>
              <w:rFonts w:hint="eastAsia"/>
            </w:rPr>
            <w:t>系统数据流图</w:t>
          </w:r>
          <w:r>
            <w:tab/>
          </w:r>
          <w:r>
            <w:fldChar w:fldCharType="begin"/>
          </w:r>
          <w:r>
            <w:instrText xml:space="preserve"> PAGEREF _Toc500515861 \h </w:instrText>
          </w:r>
          <w:r>
            <w:fldChar w:fldCharType="separate"/>
          </w:r>
          <w:r>
            <w:t>6</w:t>
          </w:r>
          <w:r>
            <w:fldChar w:fldCharType="end"/>
          </w:r>
          <w:r>
            <w:fldChar w:fldCharType="end"/>
          </w:r>
        </w:p>
        <w:p>
          <w:pPr>
            <w:pStyle w:val="21"/>
            <w:tabs>
              <w:tab w:val="left" w:pos="1050"/>
              <w:tab w:val="right" w:leader="dot" w:pos="8296"/>
            </w:tabs>
            <w:ind w:left="440"/>
            <w:rPr>
              <w:kern w:val="2"/>
              <w:sz w:val="21"/>
            </w:rPr>
          </w:pPr>
          <w:r>
            <w:fldChar w:fldCharType="begin"/>
          </w:r>
          <w:r>
            <w:instrText xml:space="preserve"> HYPERLINK \l "_Toc500515862" </w:instrText>
          </w:r>
          <w:r>
            <w:fldChar w:fldCharType="separate"/>
          </w:r>
          <w:r>
            <w:rPr>
              <w:rStyle w:val="30"/>
            </w:rPr>
            <w:t>5.</w:t>
          </w:r>
          <w:r>
            <w:rPr>
              <w:rStyle w:val="30"/>
              <w:rFonts w:hint="eastAsia"/>
              <w:lang w:val="en-US" w:eastAsia="zh-CN"/>
            </w:rPr>
            <w:t>5</w:t>
          </w:r>
          <w:r>
            <w:rPr>
              <w:kern w:val="2"/>
              <w:sz w:val="21"/>
            </w:rPr>
            <w:tab/>
          </w:r>
          <w:r>
            <w:rPr>
              <w:rStyle w:val="30"/>
              <w:rFonts w:hint="eastAsia"/>
            </w:rPr>
            <w:t>项目架构流</w:t>
          </w:r>
          <w:r>
            <w:rPr>
              <w:rStyle w:val="30"/>
              <w:rFonts w:hint="eastAsia"/>
              <w:lang w:val="en-US" w:eastAsia="zh-CN"/>
            </w:rPr>
            <w:t>程</w:t>
          </w:r>
          <w:r>
            <w:rPr>
              <w:rStyle w:val="30"/>
              <w:rFonts w:hint="eastAsia"/>
            </w:rPr>
            <w:t>图</w:t>
          </w:r>
          <w:r>
            <w:tab/>
          </w:r>
          <w:r>
            <w:fldChar w:fldCharType="begin"/>
          </w:r>
          <w:r>
            <w:instrText xml:space="preserve"> PAGEREF _Toc500515862 \h </w:instrText>
          </w:r>
          <w:r>
            <w:fldChar w:fldCharType="separate"/>
          </w:r>
          <w:r>
            <w:t>6</w:t>
          </w:r>
          <w:r>
            <w:fldChar w:fldCharType="end"/>
          </w:r>
          <w:r>
            <w:fldChar w:fldCharType="end"/>
          </w:r>
        </w:p>
        <w:p>
          <w:pPr>
            <w:pStyle w:val="19"/>
            <w:tabs>
              <w:tab w:val="left" w:pos="420"/>
              <w:tab w:val="right" w:leader="dot" w:pos="8296"/>
            </w:tabs>
            <w:rPr>
              <w:kern w:val="2"/>
              <w:sz w:val="21"/>
            </w:rPr>
          </w:pPr>
          <w:r>
            <w:fldChar w:fldCharType="begin"/>
          </w:r>
          <w:r>
            <w:instrText xml:space="preserve"> HYPERLINK \l "_Toc500515864" </w:instrText>
          </w:r>
          <w:r>
            <w:fldChar w:fldCharType="separate"/>
          </w:r>
          <w:r>
            <w:rPr>
              <w:rStyle w:val="30"/>
            </w:rPr>
            <w:t>6</w:t>
          </w:r>
          <w:r>
            <w:rPr>
              <w:kern w:val="2"/>
              <w:sz w:val="21"/>
            </w:rPr>
            <w:tab/>
          </w:r>
          <w:r>
            <w:rPr>
              <w:rStyle w:val="30"/>
              <w:rFonts w:hint="eastAsia"/>
            </w:rPr>
            <w:t>具体实现</w:t>
          </w:r>
          <w:r>
            <w:tab/>
          </w:r>
          <w:r>
            <w:fldChar w:fldCharType="begin"/>
          </w:r>
          <w:r>
            <w:instrText xml:space="preserve"> PAGEREF _Toc500515864 \h </w:instrText>
          </w:r>
          <w:r>
            <w:fldChar w:fldCharType="separate"/>
          </w:r>
          <w:r>
            <w:t>6</w:t>
          </w:r>
          <w:r>
            <w:fldChar w:fldCharType="end"/>
          </w:r>
          <w:r>
            <w:fldChar w:fldCharType="end"/>
          </w:r>
        </w:p>
        <w:p>
          <w:pPr>
            <w:pStyle w:val="21"/>
            <w:tabs>
              <w:tab w:val="left" w:pos="1050"/>
              <w:tab w:val="right" w:leader="dot" w:pos="8296"/>
            </w:tabs>
            <w:ind w:left="440"/>
            <w:rPr>
              <w:kern w:val="2"/>
              <w:sz w:val="21"/>
            </w:rPr>
          </w:pPr>
          <w:r>
            <w:fldChar w:fldCharType="begin"/>
          </w:r>
          <w:r>
            <w:instrText xml:space="preserve"> HYPERLINK \l "_Toc500515865" </w:instrText>
          </w:r>
          <w:r>
            <w:fldChar w:fldCharType="separate"/>
          </w:r>
          <w:r>
            <w:rPr>
              <w:rStyle w:val="30"/>
            </w:rPr>
            <w:t>6.1</w:t>
          </w:r>
          <w:r>
            <w:rPr>
              <w:kern w:val="2"/>
              <w:sz w:val="21"/>
            </w:rPr>
            <w:tab/>
          </w:r>
          <w:r>
            <w:rPr>
              <w:rStyle w:val="30"/>
              <w:rFonts w:hint="eastAsia"/>
            </w:rPr>
            <w:t>实现方法</w:t>
          </w:r>
          <w:r>
            <w:tab/>
          </w:r>
          <w:r>
            <w:fldChar w:fldCharType="begin"/>
          </w:r>
          <w:r>
            <w:instrText xml:space="preserve"> PAGEREF _Toc500515865 \h </w:instrText>
          </w:r>
          <w:r>
            <w:fldChar w:fldCharType="separate"/>
          </w:r>
          <w:r>
            <w:t>6</w:t>
          </w:r>
          <w:r>
            <w:fldChar w:fldCharType="end"/>
          </w:r>
          <w:r>
            <w:fldChar w:fldCharType="end"/>
          </w:r>
        </w:p>
        <w:p>
          <w:pPr>
            <w:pStyle w:val="14"/>
            <w:tabs>
              <w:tab w:val="left" w:pos="1680"/>
              <w:tab w:val="right" w:leader="dot" w:pos="8296"/>
            </w:tabs>
            <w:ind w:left="880"/>
            <w:rPr>
              <w:kern w:val="2"/>
              <w:sz w:val="21"/>
            </w:rPr>
          </w:pPr>
          <w:r>
            <w:fldChar w:fldCharType="begin"/>
          </w:r>
          <w:r>
            <w:instrText xml:space="preserve"> HYPERLINK \l "_Toc500515866" </w:instrText>
          </w:r>
          <w:r>
            <w:fldChar w:fldCharType="separate"/>
          </w:r>
          <w:r>
            <w:rPr>
              <w:rStyle w:val="30"/>
            </w:rPr>
            <w:t>6.1.1</w:t>
          </w:r>
          <w:r>
            <w:rPr>
              <w:kern w:val="2"/>
              <w:sz w:val="21"/>
            </w:rPr>
            <w:tab/>
          </w:r>
          <w:r>
            <w:rPr>
              <w:rStyle w:val="30"/>
              <w:rFonts w:hint="eastAsia"/>
            </w:rPr>
            <w:t>RDD</w:t>
          </w:r>
          <w:r>
            <w:tab/>
          </w:r>
          <w:r>
            <w:fldChar w:fldCharType="begin"/>
          </w:r>
          <w:r>
            <w:instrText xml:space="preserve"> PAGEREF _Toc500515866 \h </w:instrText>
          </w:r>
          <w:r>
            <w:fldChar w:fldCharType="separate"/>
          </w:r>
          <w:r>
            <w:t>6</w:t>
          </w:r>
          <w:r>
            <w:fldChar w:fldCharType="end"/>
          </w:r>
          <w:r>
            <w:fldChar w:fldCharType="end"/>
          </w:r>
        </w:p>
        <w:p>
          <w:pPr>
            <w:pStyle w:val="14"/>
            <w:tabs>
              <w:tab w:val="left" w:pos="1680"/>
              <w:tab w:val="right" w:leader="dot" w:pos="8296"/>
            </w:tabs>
            <w:ind w:left="880"/>
            <w:rPr>
              <w:kern w:val="2"/>
              <w:sz w:val="21"/>
            </w:rPr>
          </w:pPr>
          <w:r>
            <w:fldChar w:fldCharType="begin"/>
          </w:r>
          <w:r>
            <w:instrText xml:space="preserve"> HYPERLINK \l "_Toc500515867" </w:instrText>
          </w:r>
          <w:r>
            <w:fldChar w:fldCharType="separate"/>
          </w:r>
          <w:r>
            <w:rPr>
              <w:rStyle w:val="30"/>
            </w:rPr>
            <w:t>6.1.2</w:t>
          </w:r>
          <w:r>
            <w:rPr>
              <w:kern w:val="2"/>
              <w:sz w:val="21"/>
            </w:rPr>
            <w:tab/>
          </w:r>
          <w:r>
            <w:rPr>
              <w:rFonts w:hint="eastAsia"/>
              <w:kern w:val="2"/>
              <w:sz w:val="21"/>
            </w:rPr>
            <w:t>累加器</w:t>
          </w:r>
          <w:r>
            <w:tab/>
          </w:r>
          <w:r>
            <w:fldChar w:fldCharType="begin"/>
          </w:r>
          <w:r>
            <w:instrText xml:space="preserve"> PAGEREF _Toc500515867 \h </w:instrText>
          </w:r>
          <w:r>
            <w:fldChar w:fldCharType="separate"/>
          </w:r>
          <w:r>
            <w:t>6</w:t>
          </w:r>
          <w:r>
            <w:fldChar w:fldCharType="end"/>
          </w:r>
          <w:r>
            <w:fldChar w:fldCharType="end"/>
          </w:r>
        </w:p>
        <w:p>
          <w:pPr>
            <w:pStyle w:val="14"/>
            <w:tabs>
              <w:tab w:val="left" w:pos="1680"/>
              <w:tab w:val="right" w:leader="dot" w:pos="8296"/>
            </w:tabs>
            <w:ind w:left="880"/>
            <w:rPr>
              <w:kern w:val="2"/>
              <w:sz w:val="21"/>
            </w:rPr>
          </w:pPr>
          <w:r>
            <w:fldChar w:fldCharType="begin"/>
          </w:r>
          <w:r>
            <w:instrText xml:space="preserve"> HYPERLINK \l "_Toc500515868" </w:instrText>
          </w:r>
          <w:r>
            <w:fldChar w:fldCharType="separate"/>
          </w:r>
          <w:r>
            <w:rPr>
              <w:rStyle w:val="30"/>
            </w:rPr>
            <w:t>6.1.3</w:t>
          </w:r>
          <w:r>
            <w:rPr>
              <w:kern w:val="2"/>
              <w:sz w:val="21"/>
            </w:rPr>
            <w:tab/>
          </w:r>
          <w:r>
            <w:rPr>
              <w:rFonts w:hint="eastAsia"/>
              <w:kern w:val="2"/>
              <w:sz w:val="21"/>
            </w:rPr>
            <w:t>广播变量</w:t>
          </w:r>
          <w:r>
            <w:tab/>
          </w:r>
          <w:r>
            <w:fldChar w:fldCharType="begin"/>
          </w:r>
          <w:r>
            <w:instrText xml:space="preserve"> PAGEREF _Toc500515868 \h </w:instrText>
          </w:r>
          <w:r>
            <w:fldChar w:fldCharType="separate"/>
          </w:r>
          <w:r>
            <w:t>6</w:t>
          </w:r>
          <w:r>
            <w:fldChar w:fldCharType="end"/>
          </w:r>
          <w:r>
            <w:fldChar w:fldCharType="end"/>
          </w:r>
        </w:p>
        <w:p>
          <w:pPr>
            <w:pStyle w:val="21"/>
            <w:tabs>
              <w:tab w:val="left" w:pos="1050"/>
              <w:tab w:val="right" w:leader="dot" w:pos="8296"/>
            </w:tabs>
            <w:ind w:left="440" w:firstLine="440" w:firstLineChars="200"/>
            <w:rPr>
              <w:kern w:val="2"/>
              <w:sz w:val="21"/>
            </w:rPr>
          </w:pPr>
          <w:r>
            <w:fldChar w:fldCharType="begin"/>
          </w:r>
          <w:r>
            <w:instrText xml:space="preserve"> HYPERLINK \l "_Toc500515869" </w:instrText>
          </w:r>
          <w:r>
            <w:fldChar w:fldCharType="separate"/>
          </w:r>
          <w:r>
            <w:rPr>
              <w:rStyle w:val="30"/>
            </w:rPr>
            <w:t>6.1.4</w:t>
          </w:r>
          <w:r>
            <w:rPr>
              <w:rStyle w:val="30"/>
              <w:rFonts w:hint="eastAsia"/>
            </w:rPr>
            <w:t xml:space="preserve">   数据倾斜</w:t>
          </w:r>
          <w:r>
            <w:tab/>
          </w:r>
          <w:r>
            <w:fldChar w:fldCharType="begin"/>
          </w:r>
          <w:r>
            <w:instrText xml:space="preserve"> PAGEREF _Toc500515869 \h </w:instrText>
          </w:r>
          <w:r>
            <w:fldChar w:fldCharType="separate"/>
          </w:r>
          <w:r>
            <w:t>6</w:t>
          </w:r>
          <w:r>
            <w:fldChar w:fldCharType="end"/>
          </w:r>
          <w:r>
            <w:fldChar w:fldCharType="end"/>
          </w:r>
        </w:p>
        <w:p>
          <w:pPr>
            <w:pStyle w:val="19"/>
            <w:tabs>
              <w:tab w:val="left" w:pos="420"/>
              <w:tab w:val="right" w:leader="dot" w:pos="8296"/>
            </w:tabs>
            <w:rPr>
              <w:kern w:val="2"/>
              <w:sz w:val="21"/>
            </w:rPr>
          </w:pPr>
          <w:r>
            <w:fldChar w:fldCharType="begin"/>
          </w:r>
          <w:r>
            <w:instrText xml:space="preserve"> HYPERLINK \l "_Toc500515873" </w:instrText>
          </w:r>
          <w:r>
            <w:fldChar w:fldCharType="separate"/>
          </w:r>
          <w:r>
            <w:rPr>
              <w:rStyle w:val="30"/>
            </w:rPr>
            <w:t>7</w:t>
          </w:r>
          <w:r>
            <w:rPr>
              <w:kern w:val="2"/>
              <w:sz w:val="21"/>
            </w:rPr>
            <w:tab/>
          </w:r>
          <w:r>
            <w:rPr>
              <w:rStyle w:val="30"/>
              <w:rFonts w:hint="eastAsia"/>
            </w:rPr>
            <w:t>数据库设计</w:t>
          </w:r>
          <w:r>
            <w:tab/>
          </w:r>
          <w:r>
            <w:fldChar w:fldCharType="begin"/>
          </w:r>
          <w:r>
            <w:instrText xml:space="preserve"> PAGEREF _Toc500515873 \h </w:instrText>
          </w:r>
          <w:r>
            <w:fldChar w:fldCharType="separate"/>
          </w:r>
          <w:r>
            <w:t>7</w:t>
          </w:r>
          <w:r>
            <w:fldChar w:fldCharType="end"/>
          </w:r>
          <w:r>
            <w:fldChar w:fldCharType="end"/>
          </w:r>
        </w:p>
        <w:p>
          <w:pPr>
            <w:pStyle w:val="21"/>
            <w:tabs>
              <w:tab w:val="left" w:pos="1050"/>
              <w:tab w:val="right" w:leader="dot" w:pos="8296"/>
            </w:tabs>
            <w:ind w:left="440"/>
            <w:rPr>
              <w:kern w:val="2"/>
              <w:sz w:val="21"/>
            </w:rPr>
          </w:pPr>
          <w:r>
            <w:fldChar w:fldCharType="begin"/>
          </w:r>
          <w:r>
            <w:instrText xml:space="preserve"> HYPERLINK \l "_Toc500515874" </w:instrText>
          </w:r>
          <w:r>
            <w:fldChar w:fldCharType="separate"/>
          </w:r>
          <w:r>
            <w:rPr>
              <w:rStyle w:val="30"/>
            </w:rPr>
            <w:t>7.1</w:t>
          </w:r>
          <w:r>
            <w:rPr>
              <w:kern w:val="2"/>
              <w:sz w:val="21"/>
            </w:rPr>
            <w:tab/>
          </w:r>
          <w:r>
            <w:rPr>
              <w:rStyle w:val="30"/>
              <w:rFonts w:hint="eastAsia"/>
            </w:rPr>
            <w:t>数据库设计综述</w:t>
          </w:r>
          <w:r>
            <w:tab/>
          </w:r>
          <w:r>
            <w:fldChar w:fldCharType="begin"/>
          </w:r>
          <w:r>
            <w:instrText xml:space="preserve"> PAGEREF _Toc500515874 \h </w:instrText>
          </w:r>
          <w:r>
            <w:fldChar w:fldCharType="separate"/>
          </w:r>
          <w:r>
            <w:t>7</w:t>
          </w:r>
          <w:r>
            <w:fldChar w:fldCharType="end"/>
          </w:r>
          <w:r>
            <w:fldChar w:fldCharType="end"/>
          </w:r>
        </w:p>
        <w:p>
          <w:pPr>
            <w:pStyle w:val="21"/>
            <w:tabs>
              <w:tab w:val="left" w:pos="1050"/>
              <w:tab w:val="right" w:leader="dot" w:pos="8296"/>
            </w:tabs>
            <w:ind w:left="440"/>
            <w:rPr>
              <w:kern w:val="2"/>
              <w:sz w:val="21"/>
            </w:rPr>
          </w:pPr>
          <w:r>
            <w:fldChar w:fldCharType="begin"/>
          </w:r>
          <w:r>
            <w:instrText xml:space="preserve"> HYPERLINK \l "_Toc500515876" </w:instrText>
          </w:r>
          <w:r>
            <w:fldChar w:fldCharType="separate"/>
          </w:r>
          <w:r>
            <w:rPr>
              <w:rStyle w:val="30"/>
            </w:rPr>
            <w:t>7.</w:t>
          </w:r>
          <w:r>
            <w:rPr>
              <w:rStyle w:val="30"/>
              <w:rFonts w:hint="eastAsia"/>
            </w:rPr>
            <w:t>2</w:t>
          </w:r>
          <w:r>
            <w:rPr>
              <w:kern w:val="2"/>
              <w:sz w:val="21"/>
            </w:rPr>
            <w:tab/>
          </w:r>
          <w:r>
            <w:rPr>
              <w:rStyle w:val="30"/>
              <w:rFonts w:hint="eastAsia"/>
            </w:rPr>
            <w:t>数据库物理结构设计</w:t>
          </w:r>
          <w:r>
            <w:tab/>
          </w:r>
          <w:r>
            <w:fldChar w:fldCharType="begin"/>
          </w:r>
          <w:r>
            <w:instrText xml:space="preserve"> PAGEREF _Toc500515876 \h </w:instrText>
          </w:r>
          <w:r>
            <w:fldChar w:fldCharType="separate"/>
          </w:r>
          <w:r>
            <w:t>7</w:t>
          </w:r>
          <w:r>
            <w:fldChar w:fldCharType="end"/>
          </w:r>
          <w:r>
            <w:fldChar w:fldCharType="end"/>
          </w:r>
        </w:p>
        <w:p>
          <w:pPr>
            <w:pStyle w:val="21"/>
            <w:tabs>
              <w:tab w:val="left" w:pos="1050"/>
              <w:tab w:val="right" w:leader="dot" w:pos="8296"/>
            </w:tabs>
            <w:ind w:left="440"/>
            <w:rPr>
              <w:kern w:val="2"/>
              <w:sz w:val="21"/>
            </w:rPr>
          </w:pPr>
          <w:r>
            <w:fldChar w:fldCharType="begin"/>
          </w:r>
          <w:r>
            <w:instrText xml:space="preserve"> HYPERLINK \l "_Toc500515878" </w:instrText>
          </w:r>
          <w:r>
            <w:fldChar w:fldCharType="separate"/>
          </w:r>
          <w:r>
            <w:rPr>
              <w:rStyle w:val="30"/>
            </w:rPr>
            <w:t>7.</w:t>
          </w:r>
          <w:r>
            <w:rPr>
              <w:rStyle w:val="30"/>
              <w:rFonts w:hint="eastAsia"/>
            </w:rPr>
            <w:t>3</w:t>
          </w:r>
          <w:r>
            <w:rPr>
              <w:kern w:val="2"/>
              <w:sz w:val="21"/>
            </w:rPr>
            <w:tab/>
          </w:r>
          <w:r>
            <w:rPr>
              <w:rStyle w:val="30"/>
              <w:rFonts w:hint="eastAsia"/>
            </w:rPr>
            <w:t>数据字典</w:t>
          </w:r>
          <w:r>
            <w:tab/>
          </w:r>
          <w:r>
            <w:fldChar w:fldCharType="begin"/>
          </w:r>
          <w:r>
            <w:instrText xml:space="preserve"> PAGEREF _Toc500515878 \h </w:instrText>
          </w:r>
          <w:r>
            <w:fldChar w:fldCharType="separate"/>
          </w:r>
          <w:r>
            <w:t>7</w:t>
          </w:r>
          <w:r>
            <w:fldChar w:fldCharType="end"/>
          </w:r>
          <w:r>
            <w:fldChar w:fldCharType="end"/>
          </w:r>
        </w:p>
        <w:p>
          <w:pPr>
            <w:pStyle w:val="19"/>
            <w:tabs>
              <w:tab w:val="left" w:pos="420"/>
              <w:tab w:val="right" w:leader="dot" w:pos="8296"/>
            </w:tabs>
            <w:rPr>
              <w:kern w:val="2"/>
              <w:sz w:val="21"/>
            </w:rPr>
          </w:pPr>
          <w:r>
            <w:fldChar w:fldCharType="begin"/>
          </w:r>
          <w:r>
            <w:instrText xml:space="preserve"> HYPERLINK \l "_Toc500515879" </w:instrText>
          </w:r>
          <w:r>
            <w:fldChar w:fldCharType="separate"/>
          </w:r>
          <w:r>
            <w:rPr>
              <w:rStyle w:val="30"/>
            </w:rPr>
            <w:t>8</w:t>
          </w:r>
          <w:r>
            <w:rPr>
              <w:kern w:val="2"/>
              <w:sz w:val="21"/>
            </w:rPr>
            <w:tab/>
          </w:r>
          <w:r>
            <w:rPr>
              <w:rFonts w:hint="eastAsia"/>
              <w:kern w:val="2"/>
              <w:sz w:val="21"/>
            </w:rPr>
            <w:t>项目实用性分析</w:t>
          </w:r>
          <w:r>
            <w:tab/>
          </w:r>
          <w:r>
            <w:fldChar w:fldCharType="begin"/>
          </w:r>
          <w:r>
            <w:instrText xml:space="preserve"> PAGEREF _Toc500515879 \h </w:instrText>
          </w:r>
          <w:r>
            <w:fldChar w:fldCharType="separate"/>
          </w:r>
          <w:r>
            <w:t>7</w:t>
          </w:r>
          <w:r>
            <w:fldChar w:fldCharType="end"/>
          </w:r>
          <w:r>
            <w:fldChar w:fldCharType="end"/>
          </w:r>
        </w:p>
        <w:p>
          <w:pPr>
            <w:pStyle w:val="19"/>
            <w:tabs>
              <w:tab w:val="left" w:pos="420"/>
              <w:tab w:val="right" w:leader="dot" w:pos="8296"/>
            </w:tabs>
            <w:rPr>
              <w:kern w:val="2"/>
              <w:sz w:val="21"/>
            </w:rPr>
          </w:pPr>
          <w:r>
            <w:fldChar w:fldCharType="begin"/>
          </w:r>
          <w:r>
            <w:instrText xml:space="preserve"> HYPERLINK \l "_Toc500515880" </w:instrText>
          </w:r>
          <w:r>
            <w:fldChar w:fldCharType="separate"/>
          </w:r>
          <w:r>
            <w:rPr>
              <w:rStyle w:val="30"/>
            </w:rPr>
            <w:t>9</w:t>
          </w:r>
          <w:r>
            <w:rPr>
              <w:kern w:val="2"/>
              <w:sz w:val="21"/>
            </w:rPr>
            <w:tab/>
          </w:r>
          <w:r>
            <w:rPr>
              <w:rStyle w:val="30"/>
              <w:rFonts w:hint="eastAsia"/>
            </w:rPr>
            <w:t>附录</w:t>
          </w:r>
          <w:r>
            <w:tab/>
          </w:r>
          <w:r>
            <w:fldChar w:fldCharType="begin"/>
          </w:r>
          <w:r>
            <w:instrText xml:space="preserve"> PAGEREF _Toc500515880 \h </w:instrText>
          </w:r>
          <w:r>
            <w:fldChar w:fldCharType="separate"/>
          </w:r>
          <w:r>
            <w:t>7</w:t>
          </w:r>
          <w:r>
            <w:fldChar w:fldCharType="end"/>
          </w:r>
          <w:r>
            <w:fldChar w:fldCharType="end"/>
          </w:r>
        </w:p>
        <w:p>
          <w:r>
            <w:rPr>
              <w:b/>
              <w:bCs/>
              <w:lang w:val="zh-CN"/>
            </w:rPr>
            <w:fldChar w:fldCharType="end"/>
          </w:r>
        </w:p>
      </w:sdtContent>
    </w:sdt>
    <w:p>
      <w:r>
        <w:br w:type="page"/>
      </w:r>
    </w:p>
    <w:p>
      <w:pPr>
        <w:pStyle w:val="2"/>
      </w:pPr>
      <w:bookmarkStart w:id="0" w:name="_Toc500515855"/>
      <w:r>
        <w:rPr>
          <w:rFonts w:hint="eastAsia"/>
        </w:rPr>
        <w:t>研发背景</w:t>
      </w:r>
      <w:bookmarkEnd w:id="0"/>
    </w:p>
    <w:p>
      <w:pPr>
        <w:spacing w:line="260" w:lineRule="auto"/>
        <w:ind w:firstLine="482"/>
      </w:pPr>
      <w:r>
        <w:rPr>
          <w:rFonts w:ascii="宋体" w:hAnsi="宋体" w:cs="宋体"/>
          <w:szCs w:val="21"/>
        </w:rPr>
        <w:t>近年来，我们农产品市场运行呈现平稳的态势，供需基本平衡。总体呈现如下特点：一是供应充足；二是消费低增长；三是价格低增长；四是进口量增加；五是库存充裕。展望未来，我国农业现代化建设稳步发展，农产品消费结构转型加快，预计农产品市场价格将保持小幅上涨态势。面对错综复杂的国际形势和国内经济下行压力，我国农产品市场供应总体充足，基本满足消费升级需求，市场供需基本平衡。我国的粮食生产形势持续向好，粮食总产量边续12年增加，年均增长2.2%；油菜籽、花生等油料产量略有增加；猪、牛、羊等存栏稳定，肉类产量总体平稳。</w:t>
      </w:r>
    </w:p>
    <w:p>
      <w:pPr>
        <w:pStyle w:val="2"/>
      </w:pPr>
      <w:bookmarkStart w:id="1" w:name="_Toc500515856"/>
      <w:r>
        <w:rPr>
          <w:rFonts w:hint="eastAsia"/>
        </w:rPr>
        <w:t>阅读对象</w:t>
      </w:r>
      <w:bookmarkEnd w:id="1"/>
    </w:p>
    <w:p>
      <w:bookmarkStart w:id="2" w:name="_Toc500515857"/>
      <w:r>
        <w:rPr>
          <w:rFonts w:hint="eastAsia"/>
        </w:rPr>
        <w:t>实训老师，组内相关技术人员</w:t>
      </w:r>
    </w:p>
    <w:p>
      <w:pPr>
        <w:pStyle w:val="2"/>
      </w:pPr>
      <w:r>
        <w:rPr>
          <w:rFonts w:hint="eastAsia"/>
        </w:rPr>
        <w:t>参考资料</w:t>
      </w:r>
      <w:bookmarkEnd w:id="2"/>
    </w:p>
    <w:p>
      <w:r>
        <w:rPr>
          <w:rFonts w:hint="eastAsia"/>
        </w:rPr>
        <w:t>Rdd编程，数据库使用介绍</w:t>
      </w:r>
    </w:p>
    <w:p>
      <w:pPr>
        <w:pStyle w:val="2"/>
      </w:pPr>
      <w:bookmarkStart w:id="3" w:name="_Toc500515858"/>
      <w:r>
        <w:rPr>
          <w:rFonts w:hint="eastAsia"/>
        </w:rPr>
        <w:t>术语</w:t>
      </w:r>
      <w:r>
        <w:t>、缩略语</w:t>
      </w:r>
      <w:bookmarkEnd w:id="3"/>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4" w:type="dxa"/>
          </w:tcPr>
          <w:p>
            <w:pPr>
              <w:widowControl w:val="0"/>
              <w:tabs>
                <w:tab w:val="left" w:pos="425"/>
                <w:tab w:val="left" w:pos="845"/>
              </w:tabs>
              <w:autoSpaceDE w:val="0"/>
              <w:autoSpaceDN w:val="0"/>
              <w:adjustRightInd w:val="0"/>
              <w:spacing w:before="105" w:line="360" w:lineRule="auto"/>
              <w:jc w:val="center"/>
              <w:rPr>
                <w:sz w:val="24"/>
              </w:rPr>
            </w:pPr>
            <w:r>
              <w:rPr>
                <w:rFonts w:hint="eastAsia"/>
                <w:sz w:val="24"/>
              </w:rPr>
              <w:t>术语</w:t>
            </w:r>
            <w:r>
              <w:rPr>
                <w:sz w:val="24"/>
              </w:rPr>
              <w:t>、缩略语</w:t>
            </w:r>
          </w:p>
        </w:tc>
        <w:tc>
          <w:tcPr>
            <w:tcW w:w="6788" w:type="dxa"/>
          </w:tcPr>
          <w:p>
            <w:pPr>
              <w:widowControl w:val="0"/>
              <w:tabs>
                <w:tab w:val="left" w:pos="425"/>
                <w:tab w:val="left" w:pos="845"/>
              </w:tabs>
              <w:autoSpaceDE w:val="0"/>
              <w:autoSpaceDN w:val="0"/>
              <w:adjustRightInd w:val="0"/>
              <w:spacing w:before="105" w:line="360" w:lineRule="auto"/>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4" w:type="dxa"/>
          </w:tcPr>
          <w:p>
            <w:pPr>
              <w:widowControl w:val="0"/>
              <w:tabs>
                <w:tab w:val="left" w:pos="425"/>
                <w:tab w:val="left" w:pos="845"/>
              </w:tabs>
              <w:autoSpaceDE w:val="0"/>
              <w:autoSpaceDN w:val="0"/>
              <w:adjustRightInd w:val="0"/>
              <w:spacing w:before="105"/>
              <w:jc w:val="both"/>
            </w:pPr>
            <w:r>
              <w:rPr>
                <w:rFonts w:hint="eastAsia" w:ascii="Helvetica" w:hAnsi="Helvetica" w:eastAsia="Helvetica" w:cs="Helvetica"/>
                <w:color w:val="333333"/>
                <w:sz w:val="21"/>
                <w:szCs w:val="21"/>
                <w:shd w:val="clear" w:color="auto" w:fill="FFFFFF"/>
              </w:rPr>
              <w:t>数据库</w:t>
            </w:r>
            <w:r>
              <w:rPr>
                <w:rFonts w:hint="eastAsia" w:ascii="Helvetica" w:hAnsi="Helvetica" w:eastAsia="宋体" w:cs="Helvetica"/>
                <w:color w:val="333333"/>
                <w:sz w:val="21"/>
                <w:szCs w:val="21"/>
                <w:shd w:val="clear" w:color="auto" w:fill="FFFFFF"/>
              </w:rPr>
              <w:t>(</w:t>
            </w:r>
            <w:r>
              <w:rPr>
                <w:rFonts w:hint="eastAsia" w:ascii="宋体" w:hAnsi="宋体" w:eastAsia="宋体" w:cs="宋体"/>
                <w:color w:val="333333"/>
                <w:sz w:val="21"/>
                <w:szCs w:val="21"/>
                <w:shd w:val="clear" w:color="auto" w:fill="FFFFFF"/>
              </w:rPr>
              <w:t>Database)</w:t>
            </w:r>
          </w:p>
        </w:tc>
        <w:tc>
          <w:tcPr>
            <w:tcW w:w="6788" w:type="dxa"/>
          </w:tcPr>
          <w:p>
            <w:pPr>
              <w:widowControl w:val="0"/>
              <w:tabs>
                <w:tab w:val="left" w:pos="425"/>
                <w:tab w:val="left" w:pos="845"/>
              </w:tabs>
              <w:autoSpaceDE w:val="0"/>
              <w:autoSpaceDN w:val="0"/>
              <w:adjustRightInd w:val="0"/>
              <w:spacing w:before="105" w:line="360" w:lineRule="auto"/>
              <w:jc w:val="both"/>
              <w:rPr>
                <w:rFonts w:ascii="宋体" w:hAnsi="宋体" w:eastAsia="宋体" w:cs="宋体"/>
                <w:color w:val="333333"/>
                <w:shd w:val="clear" w:color="auto" w:fill="FFFFFF"/>
              </w:rPr>
            </w:pPr>
            <w:r>
              <w:rPr>
                <w:rFonts w:hint="eastAsia" w:ascii="宋体" w:hAnsi="宋体" w:eastAsia="宋体" w:cs="宋体"/>
                <w:color w:val="333333"/>
                <w:shd w:val="clear" w:color="auto" w:fill="FFFFFF"/>
              </w:rPr>
              <w:t>数据库(Database)是按照数据结构来组织、存储和管理数据的仓库，它产生于距今六十多年前，随着信息技术和市场的发展，特别是二十世纪九十年代以后，数据管理不再仅仅是存储和管理数据，而转变成用户所需要的各种数据管理的方式。数据库有很多种类型，从最简单的存储有各种数据的表格到能够进行海量数据存储的大型数据库系统都在各个方面得到了广泛的应用。</w:t>
            </w:r>
          </w:p>
          <w:p>
            <w:pPr>
              <w:widowControl w:val="0"/>
              <w:tabs>
                <w:tab w:val="left" w:pos="425"/>
                <w:tab w:val="left" w:pos="845"/>
              </w:tabs>
              <w:autoSpaceDE w:val="0"/>
              <w:autoSpaceDN w:val="0"/>
              <w:adjustRightInd w:val="0"/>
              <w:spacing w:before="105"/>
              <w:jc w:val="both"/>
              <w:rPr>
                <w:rFonts w:ascii="Helvetica" w:hAnsi="Helvetica" w:eastAsia="Helvetica" w:cs="Helvetica"/>
                <w:color w:val="333333"/>
                <w:sz w:val="21"/>
                <w:szCs w:val="21"/>
                <w:shd w:val="clear" w:color="auto" w:fill="FFFFFF"/>
              </w:rPr>
            </w:pPr>
          </w:p>
          <w:p>
            <w:pPr>
              <w:widowControl w:val="0"/>
              <w:tabs>
                <w:tab w:val="left" w:pos="425"/>
                <w:tab w:val="left" w:pos="845"/>
              </w:tabs>
              <w:autoSpaceDE w:val="0"/>
              <w:autoSpaceDN w:val="0"/>
              <w:adjustRightInd w:val="0"/>
              <w:spacing w:before="105"/>
              <w:jc w:val="both"/>
              <w:rPr>
                <w:rFonts w:ascii="Helvetica" w:hAnsi="Helvetica" w:eastAsia="Helvetica" w:cs="Helvetica"/>
                <w:color w:val="333333"/>
                <w:sz w:val="21"/>
                <w:szCs w:val="21"/>
                <w:shd w:val="clear" w:color="auto" w:fill="FFFFFF"/>
              </w:rPr>
            </w:pPr>
          </w:p>
          <w:p>
            <w:pPr>
              <w:widowControl w:val="0"/>
              <w:tabs>
                <w:tab w:val="left" w:pos="425"/>
                <w:tab w:val="left" w:pos="845"/>
              </w:tabs>
              <w:autoSpaceDE w:val="0"/>
              <w:autoSpaceDN w:val="0"/>
              <w:adjustRightInd w:val="0"/>
              <w:spacing w:before="105"/>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4" w:type="dxa"/>
          </w:tcPr>
          <w:p>
            <w:pPr>
              <w:widowControl w:val="0"/>
              <w:tabs>
                <w:tab w:val="left" w:pos="425"/>
                <w:tab w:val="left" w:pos="845"/>
              </w:tabs>
              <w:autoSpaceDE w:val="0"/>
              <w:autoSpaceDN w:val="0"/>
              <w:adjustRightInd w:val="0"/>
              <w:spacing w:before="105" w:line="360" w:lineRule="auto"/>
              <w:jc w:val="both"/>
            </w:pPr>
            <w:r>
              <w:rPr>
                <w:rFonts w:hint="eastAsia"/>
              </w:rPr>
              <w:t>Davinci(可视化)</w:t>
            </w:r>
          </w:p>
        </w:tc>
        <w:tc>
          <w:tcPr>
            <w:tcW w:w="6788" w:type="dxa"/>
          </w:tcPr>
          <w:p>
            <w:pPr>
              <w:widowControl w:val="0"/>
              <w:tabs>
                <w:tab w:val="left" w:pos="425"/>
                <w:tab w:val="left" w:pos="845"/>
              </w:tabs>
              <w:autoSpaceDE w:val="0"/>
              <w:autoSpaceDN w:val="0"/>
              <w:adjustRightInd w:val="0"/>
              <w:spacing w:before="105" w:line="360" w:lineRule="auto"/>
              <w:jc w:val="both"/>
            </w:pPr>
            <w:r>
              <w:rPr>
                <w:rFonts w:hint="eastAsia"/>
              </w:rPr>
              <w:t>围绕 View（数据视图）与 Widget（可视化组件）两个核心概念设计View 是数据的结构化形态，一切逻辑/权限/服务等相关都是从 View 展开。Widget 是数据的可视化形态，一切展示/交互/引导等都是从 Widget 展开。作为数据的两种不同形态，二者相辅相成，让用户拥有一致的体验和认识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4" w:type="dxa"/>
          </w:tcPr>
          <w:p>
            <w:pPr>
              <w:widowControl w:val="0"/>
              <w:tabs>
                <w:tab w:val="left" w:pos="425"/>
                <w:tab w:val="left" w:pos="845"/>
              </w:tabs>
              <w:autoSpaceDE w:val="0"/>
              <w:autoSpaceDN w:val="0"/>
              <w:adjustRightInd w:val="0"/>
              <w:spacing w:before="105" w:line="360" w:lineRule="auto"/>
              <w:jc w:val="both"/>
            </w:pPr>
            <w:r>
              <w:rPr>
                <w:rFonts w:hint="eastAsia"/>
              </w:rPr>
              <w:t>HDFS</w:t>
            </w:r>
          </w:p>
        </w:tc>
        <w:tc>
          <w:tcPr>
            <w:tcW w:w="6788" w:type="dxa"/>
          </w:tcPr>
          <w:p>
            <w:pPr>
              <w:widowControl w:val="0"/>
              <w:tabs>
                <w:tab w:val="left" w:pos="425"/>
                <w:tab w:val="left" w:pos="845"/>
              </w:tabs>
              <w:autoSpaceDE w:val="0"/>
              <w:autoSpaceDN w:val="0"/>
              <w:adjustRightInd w:val="0"/>
              <w:spacing w:before="105" w:line="360" w:lineRule="auto"/>
              <w:jc w:val="both"/>
            </w:pPr>
            <w:r>
              <w:rPr>
                <w:rFonts w:hint="eastAsia"/>
              </w:rPr>
              <w:t>Hadoop分布式文件系统(HDFS)被设计成适合运行在通用硬件(commodity hardware)上的分布式文件系统。它和现有的分布式文件系统有很多共同点。但同时，它和其他的分布式文件系统的区别也是很明显的。HDFS是一个高度容错性的系统，适合部署在廉价的机器上。HDFS能提供高吞吐量的数据访问，非常适合大规模数据集上的应用。HDFS放宽了一部分POSIX约束，来实现流式读取文件系统数据的目的。HDFS在最开始是作为Apache Nutch搜索引擎项目的基础架构而开发的。HDFS是Apache Hadoop Core项目的一部分。</w:t>
            </w:r>
          </w:p>
          <w:p>
            <w:pPr>
              <w:widowControl w:val="0"/>
              <w:tabs>
                <w:tab w:val="left" w:pos="425"/>
                <w:tab w:val="left" w:pos="845"/>
              </w:tabs>
              <w:autoSpaceDE w:val="0"/>
              <w:autoSpaceDN w:val="0"/>
              <w:adjustRightInd w:val="0"/>
              <w:spacing w:before="105" w:line="360" w:lineRule="auto"/>
              <w:jc w:val="both"/>
            </w:pPr>
          </w:p>
          <w:p>
            <w:pPr>
              <w:widowControl w:val="0"/>
              <w:tabs>
                <w:tab w:val="left" w:pos="425"/>
                <w:tab w:val="left" w:pos="845"/>
              </w:tabs>
              <w:autoSpaceDE w:val="0"/>
              <w:autoSpaceDN w:val="0"/>
              <w:adjustRightInd w:val="0"/>
              <w:spacing w:before="105" w:line="360" w:lineRule="auto"/>
              <w:jc w:val="both"/>
            </w:pPr>
            <w:r>
              <w:rPr>
                <w:rFonts w:hint="eastAsia"/>
              </w:rPr>
              <w:t>HDFS有着高容错性(fault-tolerant)的特点，并且设计用来部署在低廉的(low-cost)硬件上。而且它提供高吞吐量(high throughput)来访问应用程序的数据，适合那些有着超大数据集(large data set)的应用程序。HDFS放宽了(relax)POSIX的要求(requirements)这样可以实现流的形式访问(streaming access)文件系统中的数据。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4" w:type="dxa"/>
          </w:tcPr>
          <w:p>
            <w:pPr>
              <w:widowControl w:val="0"/>
              <w:tabs>
                <w:tab w:val="left" w:pos="425"/>
                <w:tab w:val="left" w:pos="845"/>
              </w:tabs>
              <w:autoSpaceDE w:val="0"/>
              <w:autoSpaceDN w:val="0"/>
              <w:adjustRightInd w:val="0"/>
              <w:spacing w:before="105" w:line="360" w:lineRule="auto"/>
              <w:jc w:val="both"/>
            </w:pPr>
            <w:r>
              <w:rPr>
                <w:rFonts w:hint="eastAsia"/>
              </w:rPr>
              <w:t>Spark Core</w:t>
            </w:r>
          </w:p>
        </w:tc>
        <w:tc>
          <w:tcPr>
            <w:tcW w:w="6788" w:type="dxa"/>
          </w:tcPr>
          <w:p>
            <w:pPr>
              <w:widowControl w:val="0"/>
              <w:tabs>
                <w:tab w:val="left" w:pos="425"/>
                <w:tab w:val="left" w:pos="845"/>
              </w:tabs>
              <w:autoSpaceDE w:val="0"/>
              <w:autoSpaceDN w:val="0"/>
              <w:adjustRightInd w:val="0"/>
              <w:spacing w:before="105" w:line="360" w:lineRule="auto"/>
              <w:jc w:val="both"/>
            </w:pPr>
            <w:r>
              <w:rPr>
                <w:rFonts w:hint="eastAsia"/>
              </w:rPr>
              <w:t>三个部分来解读Spark-core，首先是Spark的架构，阐述了Spark基于弹性分布式数据集RDD这个计算模型的工作机制（计算流程）：Application-&gt;Job-&gt;Stage-&gt;Task 的分解、分发和并行计算；接下去从计算模型和工作机制两个方面，分别解读RDD的设计思想及其算子，以及划分RDD有向无环图为Stage和Task、并行计算的工作机制。Spark采用了分布式计算中的Master-Slave模型。Master作为整个集群的控制器，负责整个集群的正常运行；Worker是计算节点，接受主节点命令以及进行状态汇报；Executor负责任务（Tast）的调度和执行；Client作为用户的客户端负责提交应用；Driver负责控制一个应用的执行。Spark集群启动时，需要从主节点和从节点分别启动Master进程和Worker进程，对整个集群进行控制。在一个Spark应用的执行过程中，Driver是应用的逻辑执行起点，运行Application的main函数并创建SparkContext，DAGScheduler把对Job中的RDD有向无环图根据依赖关系划分为多个Stage，每一个Stage是一个TaskSet， TaskScheduler把Task分发给Worker中的Executor；Worker启动Executor，Executor启动线程池用于执行Task。</w:t>
            </w:r>
          </w:p>
        </w:tc>
      </w:tr>
    </w:tbl>
    <w:p>
      <w:pPr>
        <w:tabs>
          <w:tab w:val="left" w:pos="1807"/>
        </w:tabs>
      </w:pPr>
      <w:r>
        <w:rPr>
          <w:rFonts w:hint="eastAsia"/>
        </w:rPr>
        <w:tab/>
      </w:r>
    </w:p>
    <w:p>
      <w:pPr>
        <w:pStyle w:val="2"/>
      </w:pPr>
      <w:bookmarkStart w:id="4" w:name="_Toc500515859"/>
      <w:r>
        <w:rPr>
          <w:rFonts w:hint="eastAsia"/>
        </w:rPr>
        <w:t>概要设计</w:t>
      </w:r>
      <w:bookmarkEnd w:id="4"/>
    </w:p>
    <w:p>
      <w:pPr>
        <w:pStyle w:val="3"/>
      </w:pPr>
      <w:bookmarkStart w:id="5" w:name="_Toc500515860"/>
      <w:r>
        <w:rPr>
          <w:rFonts w:hint="eastAsia"/>
        </w:rPr>
        <w:t>需求概述</w:t>
      </w:r>
      <w:bookmarkEnd w:id="5"/>
    </w:p>
    <w:p/>
    <w:p>
      <w:pPr>
        <w:ind w:firstLine="440" w:firstLineChars="200"/>
      </w:pPr>
      <w:r>
        <w:rPr>
          <w:rFonts w:hint="eastAsia"/>
        </w:rPr>
        <w:t>对农业产品市场的统计分析由大入小，从宏观到微观，以数据为基础，具体研究领域涵盖产品类别、市场容量、产销规模、价格行情、技术特点、原材料供应、消费群体、消费结构、进出口、区域格局、品牌竞争、企业竞争、产业政策、盈利预测、市场前景等信息，准确分析了目前中国农业产品市场的发展动态、把握行业的发展方向，为各类企事业单位及其它机构经营决策提供参考依据。</w:t>
      </w:r>
    </w:p>
    <w:p>
      <w:pPr>
        <w:pStyle w:val="3"/>
      </w:pPr>
      <w:r>
        <w:rPr>
          <w:rFonts w:hint="eastAsia"/>
        </w:rPr>
        <w:t>技术架构与选型</w:t>
      </w:r>
    </w:p>
    <w:p/>
    <w:p>
      <w:pPr>
        <w:spacing w:line="240" w:lineRule="auto"/>
        <w:rPr>
          <w:rFonts w:ascii="宋体" w:hAnsi="宋体" w:eastAsia="宋体" w:cs="宋体"/>
        </w:rPr>
      </w:pPr>
      <w:r>
        <w:rPr>
          <w:rFonts w:hint="eastAsia" w:ascii="宋体" w:hAnsi="宋体" w:eastAsia="宋体" w:cs="宋体"/>
        </w:rPr>
        <w:t>本项目基于Spark大数据内存计算框架，使用Scala函数式编程语言开发实现。</w:t>
      </w:r>
    </w:p>
    <w:p>
      <w:pPr>
        <w:spacing w:line="360" w:lineRule="auto"/>
        <w:rPr>
          <w:rFonts w:ascii="宋体" w:hAnsi="宋体" w:eastAsia="宋体" w:cs="宋体"/>
        </w:rPr>
      </w:pPr>
      <w:r>
        <w:rPr>
          <w:rFonts w:hint="eastAsia" w:ascii="宋体" w:hAnsi="宋体" w:eastAsia="宋体" w:cs="宋体"/>
        </w:rPr>
        <w:t xml:space="preserve">数据存放于HDFS分布式文件系统，通过Spark Core对其进行离线批处理操作，处理结果存入MySQL数据库，最后通过Davinci数据可视化工具进行结果展示。项目架构如下所示： </w:t>
      </w:r>
    </w:p>
    <w:p>
      <w:pPr>
        <w:spacing w:line="360" w:lineRule="auto"/>
        <w:rPr>
          <w:rFonts w:ascii="宋体" w:hAnsi="宋体" w:eastAsia="宋体" w:cs="宋体"/>
        </w:rPr>
      </w:pPr>
      <w:r>
        <w:drawing>
          <wp:anchor distT="0" distB="0" distL="114300" distR="114300" simplePos="0" relativeHeight="251662336" behindDoc="0" locked="0" layoutInCell="1" allowOverlap="1">
            <wp:simplePos x="0" y="0"/>
            <wp:positionH relativeFrom="column">
              <wp:posOffset>1905</wp:posOffset>
            </wp:positionH>
            <wp:positionV relativeFrom="paragraph">
              <wp:posOffset>340360</wp:posOffset>
            </wp:positionV>
            <wp:extent cx="5334000" cy="692785"/>
            <wp:effectExtent l="0" t="0" r="0" b="8255"/>
            <wp:wrapTopAndBottom/>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5334000" cy="692785"/>
                    </a:xfrm>
                    <a:prstGeom prst="rect">
                      <a:avLst/>
                    </a:prstGeom>
                    <a:noFill/>
                    <a:ln w="9525">
                      <a:noFill/>
                    </a:ln>
                  </pic:spPr>
                </pic:pic>
              </a:graphicData>
            </a:graphic>
          </wp:anchor>
        </w:drawing>
      </w:r>
    </w:p>
    <w:p>
      <w:pPr>
        <w:spacing w:line="360" w:lineRule="auto"/>
        <w:rPr>
          <w:rFonts w:ascii="宋体" w:hAnsi="宋体" w:eastAsia="宋体" w:cs="宋体"/>
        </w:rPr>
      </w:pPr>
    </w:p>
    <w:p>
      <w:pPr>
        <w:pStyle w:val="3"/>
      </w:pPr>
      <w:r>
        <w:rPr>
          <w:rFonts w:hint="eastAsia"/>
        </w:rPr>
        <w:t>系统功能整体流程图</w:t>
      </w:r>
    </w:p>
    <w:p>
      <w:pPr>
        <w:rPr>
          <w:rFonts w:hint="eastAsia" w:eastAsiaTheme="minorEastAsia"/>
          <w:lang w:eastAsia="zh-CN"/>
        </w:rPr>
      </w:pPr>
      <w:r>
        <w:rPr>
          <w:rFonts w:hint="eastAsia" w:eastAsiaTheme="minorEastAsia"/>
          <w:lang w:eastAsia="zh-CN"/>
        </w:rPr>
        <w:drawing>
          <wp:inline distT="0" distB="0" distL="114300" distR="114300">
            <wp:extent cx="0" cy="0"/>
            <wp:effectExtent l="0" t="0" r="0" b="0"/>
            <wp:docPr id="24" name="图片 24" descr="$@9PO}E5B%YF}QT06DM]C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9PO}E5B%YF}QT06DM]CLW"/>
                    <pic:cNvPicPr>
                      <a:picLocks noChangeAspect="1"/>
                    </pic:cNvPicPr>
                  </pic:nvPicPr>
                  <pic:blipFill>
                    <a:blip r:embed="rId10"/>
                    <a:stretch>
                      <a:fillRect/>
                    </a:stretch>
                  </pic:blipFill>
                  <pic:spPr>
                    <a:xfrm>
                      <a:off x="0" y="0"/>
                      <a:ext cx="0" cy="0"/>
                    </a:xfrm>
                    <a:prstGeom prst="rect">
                      <a:avLst/>
                    </a:prstGeom>
                  </pic:spPr>
                </pic:pic>
              </a:graphicData>
            </a:graphic>
          </wp:inline>
        </w:drawing>
      </w:r>
      <w:r>
        <w:rPr>
          <w:rFonts w:hint="eastAsia" w:eastAsiaTheme="minorEastAsia"/>
          <w:lang w:eastAsia="zh-CN"/>
        </w:rPr>
        <w:drawing>
          <wp:inline distT="0" distB="0" distL="114300" distR="114300">
            <wp:extent cx="6012180" cy="4001770"/>
            <wp:effectExtent l="0" t="0" r="7620" b="6350"/>
            <wp:docPr id="25" name="图片 25" descr="$@9PO}E5B%YF}QT06DM]C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9PO}E5B%YF}QT06DM]CLW"/>
                    <pic:cNvPicPr>
                      <a:picLocks noChangeAspect="1"/>
                    </pic:cNvPicPr>
                  </pic:nvPicPr>
                  <pic:blipFill>
                    <a:blip r:embed="rId10"/>
                    <a:stretch>
                      <a:fillRect/>
                    </a:stretch>
                  </pic:blipFill>
                  <pic:spPr>
                    <a:xfrm>
                      <a:off x="0" y="0"/>
                      <a:ext cx="6012180" cy="4001770"/>
                    </a:xfrm>
                    <a:prstGeom prst="rect">
                      <a:avLst/>
                    </a:prstGeom>
                  </pic:spPr>
                </pic:pic>
              </a:graphicData>
            </a:graphic>
          </wp:inline>
        </w:drawing>
      </w:r>
    </w:p>
    <w:p>
      <w:pPr>
        <w:rPr>
          <w:rFonts w:hint="eastAsia" w:eastAsiaTheme="minorEastAsia"/>
          <w:lang w:eastAsia="zh-CN"/>
        </w:rPr>
      </w:pPr>
    </w:p>
    <w:p/>
    <w:p>
      <w:pPr>
        <w:pStyle w:val="3"/>
      </w:pPr>
      <w:bookmarkStart w:id="6" w:name="_Toc45888214"/>
      <w:bookmarkStart w:id="7" w:name="_Toc500515861"/>
      <w:r>
        <w:rPr>
          <w:rFonts w:hint="eastAsia"/>
        </w:rPr>
        <w:t>系统数据流图</w:t>
      </w:r>
      <w:bookmarkEnd w:id="6"/>
    </w:p>
    <w:p>
      <w:r>
        <w:drawing>
          <wp:inline distT="0" distB="0" distL="114300" distR="114300">
            <wp:extent cx="3856355" cy="3526790"/>
            <wp:effectExtent l="0" t="0" r="14605" b="889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11"/>
                    <a:stretch>
                      <a:fillRect/>
                    </a:stretch>
                  </pic:blipFill>
                  <pic:spPr>
                    <a:xfrm>
                      <a:off x="0" y="0"/>
                      <a:ext cx="3856355" cy="3526790"/>
                    </a:xfrm>
                    <a:prstGeom prst="rect">
                      <a:avLst/>
                    </a:prstGeom>
                    <a:noFill/>
                    <a:ln>
                      <a:noFill/>
                    </a:ln>
                  </pic:spPr>
                </pic:pic>
              </a:graphicData>
            </a:graphic>
          </wp:inline>
        </w:drawing>
      </w:r>
    </w:p>
    <w:p>
      <w:pPr>
        <w:pStyle w:val="3"/>
      </w:pPr>
      <w:r>
        <w:rPr>
          <w:rFonts w:hint="eastAsia"/>
        </w:rPr>
        <w:t>项目架构流程图</w:t>
      </w:r>
      <w:bookmarkEnd w:id="7"/>
    </w:p>
    <w:p>
      <w:r>
        <w:drawing>
          <wp:inline distT="0" distB="0" distL="114300" distR="114300">
            <wp:extent cx="6249035" cy="3502660"/>
            <wp:effectExtent l="0" t="0" r="14605" b="25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6249035" cy="3502660"/>
                    </a:xfrm>
                    <a:prstGeom prst="rect">
                      <a:avLst/>
                    </a:prstGeom>
                    <a:noFill/>
                    <a:ln>
                      <a:noFill/>
                    </a:ln>
                  </pic:spPr>
                </pic:pic>
              </a:graphicData>
            </a:graphic>
          </wp:inline>
        </w:drawing>
      </w:r>
    </w:p>
    <w:p>
      <w:pPr>
        <w:pStyle w:val="2"/>
      </w:pPr>
      <w:r>
        <w:rPr>
          <w:rFonts w:hint="eastAsia"/>
        </w:rPr>
        <w:t>具体实现</w:t>
      </w:r>
    </w:p>
    <w:p>
      <w:pPr>
        <w:pStyle w:val="3"/>
      </w:pPr>
      <w:r>
        <w:rPr>
          <w:rFonts w:hint="eastAsia"/>
        </w:rPr>
        <w:t>实现方法</w:t>
      </w:r>
    </w:p>
    <w:p>
      <w:pPr>
        <w:pStyle w:val="4"/>
      </w:pPr>
      <w:r>
        <w:rPr>
          <w:rFonts w:hint="eastAsia"/>
        </w:rPr>
        <w:t xml:space="preserve"> RDD</w:t>
      </w:r>
    </w:p>
    <w:p>
      <w:pPr>
        <w:numPr>
          <w:ilvl w:val="0"/>
          <w:numId w:val="2"/>
        </w:numPr>
        <w:rPr>
          <w:rFonts w:ascii="宋体" w:hAnsi="宋体" w:eastAsia="宋体" w:cs="宋体"/>
        </w:rPr>
      </w:pPr>
      <w:r>
        <w:rPr>
          <w:rFonts w:hint="eastAsia" w:ascii="宋体" w:hAnsi="宋体" w:eastAsia="宋体" w:cs="宋体"/>
        </w:rPr>
        <w:t>RDD是Spark中的抽象数据结构类型,Spark中最基本的数据抽象,实现了以操作本地集合的方式来操作分布式数据集的抽象实现，</w:t>
      </w:r>
    </w:p>
    <w:p>
      <w:pPr>
        <w:ind w:left="420" w:firstLine="420"/>
        <w:rPr>
          <w:rFonts w:ascii="宋体" w:hAnsi="宋体" w:eastAsia="宋体" w:cs="宋体"/>
        </w:rPr>
      </w:pPr>
      <w:r>
        <w:rPr>
          <w:rFonts w:hint="eastAsia" w:ascii="宋体" w:hAnsi="宋体" w:eastAsia="宋体" w:cs="宋体"/>
        </w:rPr>
        <w:t>2. 它代表一个不可变、可分区、里面的元素可并行计算的集合。</w:t>
      </w:r>
    </w:p>
    <w:p>
      <w:pPr>
        <w:ind w:left="420" w:firstLine="420"/>
        <w:rPr>
          <w:rFonts w:ascii="宋体" w:hAnsi="宋体" w:eastAsia="宋体" w:cs="宋体"/>
        </w:rPr>
      </w:pPr>
      <w:r>
        <w:rPr>
          <w:rFonts w:hint="eastAsia" w:ascii="宋体" w:hAnsi="宋体" w:eastAsia="宋体" w:cs="宋体"/>
        </w:rPr>
        <w:t xml:space="preserve">3. </w:t>
      </w:r>
      <w:r>
        <w:rPr>
          <w:rFonts w:hint="eastAsia" w:ascii="宋体" w:hAnsi="宋体" w:eastAsia="宋体" w:cs="宋体"/>
          <w:shd w:val="clear" w:color="auto" w:fill="FFFFFF"/>
        </w:rPr>
        <w:t>RDD Transformation算子</w:t>
      </w:r>
    </w:p>
    <w:p>
      <w:pPr>
        <w:pStyle w:val="4"/>
        <w:rPr>
          <w:rFonts w:ascii="宋体" w:hAnsi="宋体" w:eastAsia="宋体" w:cs="宋体"/>
        </w:rPr>
      </w:pPr>
      <w:r>
        <w:rPr>
          <w:rFonts w:hint="eastAsia" w:ascii="宋体" w:hAnsi="宋体" w:eastAsia="宋体" w:cs="宋体"/>
        </w:rPr>
        <w:t>累加器</w:t>
      </w:r>
    </w:p>
    <w:p>
      <w:pPr>
        <w:numPr>
          <w:ilvl w:val="0"/>
          <w:numId w:val="3"/>
        </w:numPr>
        <w:ind w:left="420" w:firstLine="420"/>
        <w:rPr>
          <w:rFonts w:ascii="宋体" w:hAnsi="宋体" w:eastAsia="宋体" w:cs="宋体"/>
        </w:rPr>
      </w:pPr>
      <w:r>
        <w:rPr>
          <w:rFonts w:hint="eastAsia" w:ascii="宋体" w:hAnsi="宋体" w:eastAsia="宋体" w:cs="宋体"/>
        </w:rPr>
        <w:t>Driver端定义一个共享变量，将数据累加到该变量上，如果直接用foreach或map等迭代算子， 是无法将累加的变量返回到driver端，因为累加的过程发生在Executor端。一般用于计数场景下，变量往往声明在Driver端。变量在Driver端，累加的过程是在Executor端，在累加的过程Executor端是无法读取其值的，如果想读取其值，只能在Driver端才能读取。</w:t>
      </w:r>
    </w:p>
    <w:p>
      <w:pPr>
        <w:pStyle w:val="4"/>
      </w:pPr>
      <w:r>
        <w:rPr>
          <w:rFonts w:hint="eastAsia"/>
        </w:rPr>
        <w:t>广播变量</w:t>
      </w:r>
    </w:p>
    <w:p>
      <w:pPr>
        <w:numPr>
          <w:ilvl w:val="0"/>
          <w:numId w:val="4"/>
        </w:numPr>
        <w:ind w:left="420" w:firstLine="420"/>
        <w:rPr>
          <w:rFonts w:ascii="宋体" w:hAnsi="宋体" w:eastAsia="宋体" w:cs="宋体"/>
        </w:rPr>
      </w:pPr>
      <w:r>
        <w:rPr>
          <w:rFonts w:hint="eastAsia" w:ascii="宋体" w:hAnsi="宋体" w:eastAsia="宋体" w:cs="宋体"/>
          <w:shd w:val="clear" w:color="auto" w:fill="FFFFFF"/>
        </w:rPr>
        <w:t>将Executor端使用到的Driver端的变量生成一个副本，放到Executor端的BlockManager。有几个Executor使用到对用的变量，就有几个副本。</w:t>
      </w:r>
    </w:p>
    <w:p>
      <w:pPr>
        <w:ind w:left="840" w:firstLine="420"/>
        <w:rPr>
          <w:rFonts w:ascii="宋体" w:hAnsi="宋体" w:eastAsia="宋体" w:cs="宋体"/>
        </w:rPr>
      </w:pPr>
    </w:p>
    <w:p>
      <w:pPr>
        <w:pStyle w:val="4"/>
      </w:pPr>
      <w:r>
        <w:rPr>
          <w:rFonts w:hint="eastAsia"/>
        </w:rPr>
        <w:t>数据倾斜</w:t>
      </w:r>
    </w:p>
    <w:p>
      <w:pPr>
        <w:numPr>
          <w:ilvl w:val="0"/>
          <w:numId w:val="5"/>
        </w:numPr>
        <w:ind w:left="420" w:firstLine="420"/>
        <w:rPr>
          <w:rFonts w:ascii="宋体" w:hAnsi="宋体" w:eastAsia="宋体" w:cs="宋体"/>
        </w:rPr>
      </w:pPr>
      <w:r>
        <w:rPr>
          <w:rFonts w:hint="eastAsia" w:ascii="宋体" w:hAnsi="宋体" w:eastAsia="宋体" w:cs="宋体"/>
        </w:rPr>
        <w:t>数据倾斜在MapReduce编程模型中十分常见,用最通俗易懂的话来说,数据倾斜无非就是大量的相同key被partition分配到一个分区里,造成了'一个人累死,其他人闲死'的情况,这种情况是我们不能接受的,这也违背了并行计算的初衷,首先一个节点要承受着巨大的压力,而其他节点计算完毕后要一直等待这个忙碌的节点,也拖累了整体的计算时间,可以说效率是十分低下的。</w:t>
      </w:r>
    </w:p>
    <w:p>
      <w:pPr>
        <w:pStyle w:val="2"/>
      </w:pPr>
      <w:bookmarkStart w:id="8" w:name="_Toc500515873"/>
      <w:r>
        <w:rPr>
          <w:rFonts w:hint="eastAsia"/>
        </w:rPr>
        <w:t>数据库设计</w:t>
      </w:r>
      <w:bookmarkEnd w:id="8"/>
    </w:p>
    <w:p>
      <w:pPr>
        <w:pStyle w:val="3"/>
      </w:pPr>
      <w:bookmarkStart w:id="9" w:name="_Toc500515874"/>
      <w:bookmarkStart w:id="10" w:name="_Toc482719196"/>
      <w:r>
        <w:rPr>
          <w:rFonts w:hint="eastAsia"/>
        </w:rPr>
        <w:t>数据</w:t>
      </w:r>
      <w:r>
        <w:t>库设计综述</w:t>
      </w:r>
      <w:bookmarkEnd w:id="9"/>
      <w:bookmarkEnd w:id="10"/>
    </w:p>
    <w:p>
      <w:pPr>
        <w:rPr>
          <w:rFonts w:hint="eastAsia"/>
        </w:rPr>
      </w:pPr>
      <w:bookmarkStart w:id="11" w:name="_Toc482719197"/>
      <w:bookmarkStart w:id="12" w:name="_Toc500515875"/>
      <w:r>
        <w:rPr>
          <w:rFonts w:hint="eastAsia"/>
        </w:rPr>
        <w:t>本系统采用</w:t>
      </w:r>
      <w:r>
        <w:t>MySQL</w:t>
      </w:r>
      <w:r>
        <w:rPr>
          <w:rFonts w:hint="eastAsia"/>
        </w:rPr>
        <w:t>数据库</w:t>
      </w:r>
      <w:r>
        <w:t>进行开发</w:t>
      </w:r>
      <w:r>
        <w:rPr>
          <w:rFonts w:hint="eastAsia"/>
        </w:rPr>
        <w:t>，本项目共有十四</w:t>
      </w:r>
      <w:r>
        <w:t>张表</w:t>
      </w:r>
      <w:r>
        <w:rPr>
          <w:rFonts w:hint="eastAsia"/>
        </w:rPr>
        <w:t>。</w:t>
      </w:r>
    </w:p>
    <w:p>
      <w:pPr>
        <w:pStyle w:val="3"/>
      </w:pPr>
      <w:r>
        <w:rPr>
          <w:rFonts w:hint="eastAsia"/>
        </w:rPr>
        <w:t>数据库</w:t>
      </w:r>
      <w:r>
        <w:t>逻辑结构</w:t>
      </w:r>
      <w:r>
        <w:rPr>
          <w:rFonts w:hint="eastAsia"/>
        </w:rPr>
        <w:t>设计</w:t>
      </w:r>
    </w:p>
    <w:p>
      <w:pPr>
        <w:rPr>
          <w:rFonts w:hint="default" w:eastAsiaTheme="minorEastAsia"/>
          <w:lang w:val="en-US" w:eastAsia="zh-CN"/>
        </w:rPr>
      </w:pPr>
      <w:r>
        <w:rPr>
          <w:rFonts w:hint="eastAsia"/>
          <w:lang w:val="en-US" w:eastAsia="zh-CN"/>
        </w:rPr>
        <w:t>表一                                      表二</w:t>
      </w:r>
    </w:p>
    <w:p>
      <w:r>
        <w:drawing>
          <wp:inline distT="0" distB="0" distL="114300" distR="114300">
            <wp:extent cx="2393315" cy="1460500"/>
            <wp:effectExtent l="0" t="0" r="14605"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flipH="1">
                      <a:off x="0" y="0"/>
                      <a:ext cx="2393315" cy="1460500"/>
                    </a:xfrm>
                    <a:prstGeom prst="rect">
                      <a:avLst/>
                    </a:prstGeom>
                    <a:noFill/>
                    <a:ln>
                      <a:noFill/>
                    </a:ln>
                  </pic:spPr>
                </pic:pic>
              </a:graphicData>
            </a:graphic>
          </wp:inline>
        </w:drawing>
      </w:r>
      <w:r>
        <w:drawing>
          <wp:inline distT="0" distB="0" distL="114300" distR="114300">
            <wp:extent cx="2690495" cy="1465580"/>
            <wp:effectExtent l="0" t="0" r="6985" b="1270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4"/>
                    <a:stretch>
                      <a:fillRect/>
                    </a:stretch>
                  </pic:blipFill>
                  <pic:spPr>
                    <a:xfrm>
                      <a:off x="0" y="0"/>
                      <a:ext cx="2690495" cy="1465580"/>
                    </a:xfrm>
                    <a:prstGeom prst="rect">
                      <a:avLst/>
                    </a:prstGeom>
                    <a:noFill/>
                    <a:ln>
                      <a:noFill/>
                    </a:ln>
                  </pic:spPr>
                </pic:pic>
              </a:graphicData>
            </a:graphic>
          </wp:inline>
        </w:drawing>
      </w:r>
    </w:p>
    <w:p>
      <w:pPr>
        <w:rPr>
          <w:rFonts w:hint="eastAsia"/>
        </w:rPr>
      </w:pPr>
    </w:p>
    <w:bookmarkEnd w:id="11"/>
    <w:bookmarkEnd w:id="12"/>
    <w:p>
      <w:pPr>
        <w:rPr>
          <w:rFonts w:hint="default"/>
          <w:lang w:val="en-US"/>
        </w:rPr>
      </w:pPr>
      <w:bookmarkStart w:id="13" w:name="_Toc500515876"/>
      <w:bookmarkStart w:id="14" w:name="_Toc482719198"/>
      <w:r>
        <w:rPr>
          <w:rFonts w:hint="eastAsia"/>
          <w:lang w:val="en-US" w:eastAsia="zh-CN"/>
        </w:rPr>
        <w:t>表三                                     表四</w:t>
      </w:r>
    </w:p>
    <w:p>
      <w:pPr>
        <w:pStyle w:val="3"/>
        <w:numPr>
          <w:ilvl w:val="1"/>
          <w:numId w:val="0"/>
        </w:numPr>
        <w:ind w:leftChars="0"/>
      </w:pPr>
      <w:r>
        <w:drawing>
          <wp:inline distT="0" distB="0" distL="114300" distR="114300">
            <wp:extent cx="2395855" cy="1381125"/>
            <wp:effectExtent l="0" t="0" r="12065" b="57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5"/>
                    <a:stretch>
                      <a:fillRect/>
                    </a:stretch>
                  </pic:blipFill>
                  <pic:spPr>
                    <a:xfrm>
                      <a:off x="0" y="0"/>
                      <a:ext cx="2395855" cy="1381125"/>
                    </a:xfrm>
                    <a:prstGeom prst="rect">
                      <a:avLst/>
                    </a:prstGeom>
                    <a:noFill/>
                    <a:ln>
                      <a:noFill/>
                    </a:ln>
                  </pic:spPr>
                </pic:pic>
              </a:graphicData>
            </a:graphic>
          </wp:inline>
        </w:drawing>
      </w:r>
      <w:r>
        <w:drawing>
          <wp:inline distT="0" distB="0" distL="114300" distR="114300">
            <wp:extent cx="2376170" cy="1326515"/>
            <wp:effectExtent l="0" t="0" r="1270" b="1460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6"/>
                    <a:stretch>
                      <a:fillRect/>
                    </a:stretch>
                  </pic:blipFill>
                  <pic:spPr>
                    <a:xfrm>
                      <a:off x="0" y="0"/>
                      <a:ext cx="2376170" cy="1326515"/>
                    </a:xfrm>
                    <a:prstGeom prst="rect">
                      <a:avLst/>
                    </a:prstGeom>
                    <a:noFill/>
                    <a:ln>
                      <a:noFill/>
                    </a:ln>
                  </pic:spPr>
                </pic:pic>
              </a:graphicData>
            </a:graphic>
          </wp:inline>
        </w:drawing>
      </w:r>
    </w:p>
    <w:p/>
    <w:p>
      <w:pPr>
        <w:rPr>
          <w:rFonts w:hint="default"/>
          <w:lang w:val="en-US"/>
        </w:rPr>
      </w:pPr>
      <w:r>
        <w:rPr>
          <w:rFonts w:hint="eastAsia"/>
          <w:lang w:val="en-US" w:eastAsia="zh-CN"/>
        </w:rPr>
        <w:t>表五                                    表六</w:t>
      </w:r>
    </w:p>
    <w:p>
      <w:r>
        <w:drawing>
          <wp:inline distT="0" distB="0" distL="114300" distR="114300">
            <wp:extent cx="2520950" cy="1440180"/>
            <wp:effectExtent l="0" t="0" r="8890" b="762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2520950" cy="1440180"/>
                    </a:xfrm>
                    <a:prstGeom prst="rect">
                      <a:avLst/>
                    </a:prstGeom>
                    <a:noFill/>
                    <a:ln>
                      <a:noFill/>
                    </a:ln>
                  </pic:spPr>
                </pic:pic>
              </a:graphicData>
            </a:graphic>
          </wp:inline>
        </w:drawing>
      </w:r>
      <w:r>
        <w:drawing>
          <wp:inline distT="0" distB="0" distL="114300" distR="114300">
            <wp:extent cx="2420620" cy="1392555"/>
            <wp:effectExtent l="0" t="0" r="2540"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8"/>
                    <a:stretch>
                      <a:fillRect/>
                    </a:stretch>
                  </pic:blipFill>
                  <pic:spPr>
                    <a:xfrm>
                      <a:off x="0" y="0"/>
                      <a:ext cx="2420620" cy="1392555"/>
                    </a:xfrm>
                    <a:prstGeom prst="rect">
                      <a:avLst/>
                    </a:prstGeom>
                    <a:noFill/>
                    <a:ln>
                      <a:noFill/>
                    </a:ln>
                  </pic:spPr>
                </pic:pic>
              </a:graphicData>
            </a:graphic>
          </wp:inline>
        </w:drawing>
      </w:r>
    </w:p>
    <w:p/>
    <w:p>
      <w:pPr>
        <w:rPr>
          <w:rFonts w:hint="default"/>
          <w:lang w:val="en-US"/>
        </w:rPr>
      </w:pPr>
      <w:r>
        <w:rPr>
          <w:rFonts w:hint="eastAsia"/>
          <w:lang w:val="en-US" w:eastAsia="zh-CN"/>
        </w:rPr>
        <w:t>表七                                    表八</w:t>
      </w:r>
    </w:p>
    <w:p>
      <w:r>
        <w:drawing>
          <wp:inline distT="0" distB="0" distL="114300" distR="114300">
            <wp:extent cx="2609850" cy="1494790"/>
            <wp:effectExtent l="0" t="0" r="11430" b="1397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9"/>
                    <a:stretch>
                      <a:fillRect/>
                    </a:stretch>
                  </pic:blipFill>
                  <pic:spPr>
                    <a:xfrm>
                      <a:off x="0" y="0"/>
                      <a:ext cx="2609850" cy="1494790"/>
                    </a:xfrm>
                    <a:prstGeom prst="rect">
                      <a:avLst/>
                    </a:prstGeom>
                    <a:noFill/>
                    <a:ln>
                      <a:noFill/>
                    </a:ln>
                  </pic:spPr>
                </pic:pic>
              </a:graphicData>
            </a:graphic>
          </wp:inline>
        </w:drawing>
      </w:r>
      <w:r>
        <w:drawing>
          <wp:inline distT="0" distB="0" distL="114300" distR="114300">
            <wp:extent cx="2464435" cy="1446530"/>
            <wp:effectExtent l="0" t="0" r="4445" b="127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0"/>
                    <a:stretch>
                      <a:fillRect/>
                    </a:stretch>
                  </pic:blipFill>
                  <pic:spPr>
                    <a:xfrm>
                      <a:off x="0" y="0"/>
                      <a:ext cx="2464435" cy="1446530"/>
                    </a:xfrm>
                    <a:prstGeom prst="rect">
                      <a:avLst/>
                    </a:prstGeom>
                    <a:noFill/>
                    <a:ln>
                      <a:noFill/>
                    </a:ln>
                  </pic:spPr>
                </pic:pic>
              </a:graphicData>
            </a:graphic>
          </wp:inline>
        </w:drawing>
      </w:r>
    </w:p>
    <w:p/>
    <w:p/>
    <w:p/>
    <w:p/>
    <w:p/>
    <w:p/>
    <w:p>
      <w:pPr>
        <w:rPr>
          <w:rFonts w:hint="eastAsia"/>
          <w:lang w:val="en-US" w:eastAsia="zh-CN"/>
        </w:rPr>
      </w:pPr>
      <w:r>
        <w:rPr>
          <w:rFonts w:hint="eastAsia"/>
          <w:lang w:val="en-US" w:eastAsia="zh-CN"/>
        </w:rPr>
        <w:t>表九                                    表十</w:t>
      </w:r>
    </w:p>
    <w:p>
      <w:r>
        <w:drawing>
          <wp:inline distT="0" distB="0" distL="114300" distR="114300">
            <wp:extent cx="2492375" cy="1414145"/>
            <wp:effectExtent l="0" t="0" r="6985" b="317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1"/>
                    <a:stretch>
                      <a:fillRect/>
                    </a:stretch>
                  </pic:blipFill>
                  <pic:spPr>
                    <a:xfrm>
                      <a:off x="0" y="0"/>
                      <a:ext cx="2492375" cy="1414145"/>
                    </a:xfrm>
                    <a:prstGeom prst="rect">
                      <a:avLst/>
                    </a:prstGeom>
                    <a:noFill/>
                    <a:ln>
                      <a:noFill/>
                    </a:ln>
                  </pic:spPr>
                </pic:pic>
              </a:graphicData>
            </a:graphic>
          </wp:inline>
        </w:drawing>
      </w:r>
      <w:r>
        <w:drawing>
          <wp:inline distT="0" distB="0" distL="114300" distR="114300">
            <wp:extent cx="2565400" cy="1521460"/>
            <wp:effectExtent l="0" t="0" r="10160" b="254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2"/>
                    <a:stretch>
                      <a:fillRect/>
                    </a:stretch>
                  </pic:blipFill>
                  <pic:spPr>
                    <a:xfrm>
                      <a:off x="0" y="0"/>
                      <a:ext cx="2565400" cy="1521460"/>
                    </a:xfrm>
                    <a:prstGeom prst="rect">
                      <a:avLst/>
                    </a:prstGeom>
                    <a:noFill/>
                    <a:ln>
                      <a:noFill/>
                    </a:ln>
                  </pic:spPr>
                </pic:pic>
              </a:graphicData>
            </a:graphic>
          </wp:inline>
        </w:drawing>
      </w:r>
    </w:p>
    <w:p/>
    <w:p>
      <w:pPr>
        <w:rPr>
          <w:rFonts w:hint="eastAsia"/>
          <w:lang w:val="en-US" w:eastAsia="zh-CN"/>
        </w:rPr>
      </w:pPr>
    </w:p>
    <w:p>
      <w:pPr>
        <w:rPr>
          <w:rFonts w:hint="default"/>
          <w:lang w:val="en-US" w:eastAsia="zh-CN"/>
        </w:rPr>
      </w:pPr>
      <w:r>
        <w:rPr>
          <w:rFonts w:hint="eastAsia"/>
          <w:lang w:val="en-US" w:eastAsia="zh-CN"/>
        </w:rPr>
        <w:t>表十一                                   表十二</w:t>
      </w:r>
    </w:p>
    <w:p>
      <w:r>
        <w:drawing>
          <wp:inline distT="0" distB="0" distL="114300" distR="114300">
            <wp:extent cx="2670175" cy="1634490"/>
            <wp:effectExtent l="0" t="0" r="12065" b="1143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23"/>
                    <a:stretch>
                      <a:fillRect/>
                    </a:stretch>
                  </pic:blipFill>
                  <pic:spPr>
                    <a:xfrm>
                      <a:off x="0" y="0"/>
                      <a:ext cx="2670175" cy="163449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362835" cy="1631315"/>
            <wp:effectExtent l="0" t="0" r="14605" b="14605"/>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4"/>
                    <a:stretch>
                      <a:fillRect/>
                    </a:stretch>
                  </pic:blipFill>
                  <pic:spPr>
                    <a:xfrm>
                      <a:off x="0" y="0"/>
                      <a:ext cx="2362835" cy="1631315"/>
                    </a:xfrm>
                    <a:prstGeom prst="rect">
                      <a:avLst/>
                    </a:prstGeom>
                    <a:noFill/>
                    <a:ln>
                      <a:noFill/>
                    </a:ln>
                  </pic:spPr>
                </pic:pic>
              </a:graphicData>
            </a:graphic>
          </wp:inline>
        </w:drawing>
      </w:r>
    </w:p>
    <w:p/>
    <w:p>
      <w:pPr>
        <w:rPr>
          <w:rFonts w:hint="eastAsia"/>
          <w:lang w:val="en-US" w:eastAsia="zh-CN"/>
        </w:rPr>
      </w:pPr>
      <w:r>
        <w:rPr>
          <w:rFonts w:hint="eastAsia"/>
          <w:lang w:val="en-US" w:eastAsia="zh-CN"/>
        </w:rPr>
        <w:t>表十三                                   表十四</w:t>
      </w:r>
    </w:p>
    <w:p>
      <w:pPr>
        <w:rPr>
          <w:rFonts w:hint="default"/>
          <w:lang w:val="en-US" w:eastAsia="zh-CN"/>
        </w:rPr>
      </w:pPr>
      <w:r>
        <w:drawing>
          <wp:inline distT="0" distB="0" distL="114300" distR="114300">
            <wp:extent cx="2459355" cy="1586865"/>
            <wp:effectExtent l="0" t="0" r="9525" b="13335"/>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5"/>
                    <a:stretch>
                      <a:fillRect/>
                    </a:stretch>
                  </pic:blipFill>
                  <pic:spPr>
                    <a:xfrm>
                      <a:off x="0" y="0"/>
                      <a:ext cx="2459355" cy="1586865"/>
                    </a:xfrm>
                    <a:prstGeom prst="rect">
                      <a:avLst/>
                    </a:prstGeom>
                    <a:noFill/>
                    <a:ln>
                      <a:noFill/>
                    </a:ln>
                  </pic:spPr>
                </pic:pic>
              </a:graphicData>
            </a:graphic>
          </wp:inline>
        </w:drawing>
      </w:r>
      <w:r>
        <w:drawing>
          <wp:inline distT="0" distB="0" distL="114300" distR="114300">
            <wp:extent cx="2290445" cy="1348740"/>
            <wp:effectExtent l="0" t="0" r="10795" b="762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6"/>
                    <a:stretch>
                      <a:fillRect/>
                    </a:stretch>
                  </pic:blipFill>
                  <pic:spPr>
                    <a:xfrm>
                      <a:off x="0" y="0"/>
                      <a:ext cx="2290445" cy="1348740"/>
                    </a:xfrm>
                    <a:prstGeom prst="rect">
                      <a:avLst/>
                    </a:prstGeom>
                    <a:noFill/>
                    <a:ln>
                      <a:noFill/>
                    </a:ln>
                  </pic:spPr>
                </pic:pic>
              </a:graphicData>
            </a:graphic>
          </wp:inline>
        </w:drawing>
      </w:r>
    </w:p>
    <w:p>
      <w:pPr>
        <w:rPr>
          <w:rFonts w:hint="eastAsia"/>
          <w:lang w:val="en-US" w:eastAsia="zh-CN"/>
        </w:rPr>
      </w:pPr>
    </w:p>
    <w:p/>
    <w:p>
      <w:pPr>
        <w:pStyle w:val="3"/>
      </w:pPr>
      <w:r>
        <w:rPr>
          <w:rFonts w:hint="eastAsia"/>
        </w:rPr>
        <w:t>数据库</w:t>
      </w:r>
      <w:r>
        <w:t>物理结构设计</w:t>
      </w:r>
      <w:bookmarkEnd w:id="13"/>
      <w:bookmarkEnd w:id="14"/>
    </w:p>
    <w:p/>
    <w:p>
      <w:r>
        <w:rPr>
          <w:rFonts w:hint="eastAsia"/>
        </w:rPr>
        <w:t>1.不同省份作物的价格（平均价格）论月看</w:t>
      </w:r>
    </w:p>
    <w:p>
      <w:r>
        <w:rPr>
          <w:rFonts w:hint="eastAsia"/>
        </w:rPr>
        <w:t xml:space="preserve"> def dispatch_Print1() = {</w:t>
      </w:r>
    </w:p>
    <w:p>
      <w:r>
        <w:rPr>
          <w:rFonts w:hint="eastAsia"/>
        </w:rPr>
        <w:t xml:space="preserve">    执行需求的逻辑分析</w:t>
      </w:r>
    </w:p>
    <w:p>
      <w:r>
        <w:rPr>
          <w:rFonts w:hint="eastAsia"/>
        </w:rPr>
        <w:t xml:space="preserve">    val filterRDD = ServiveTest.dataAnalysis1() //将计算结果返回</w:t>
      </w:r>
    </w:p>
    <w:p/>
    <w:p>
      <w:r>
        <w:rPr>
          <w:rFonts w:hint="eastAsia"/>
        </w:rPr>
        <w:t xml:space="preserve">    filterRDD.foreach(println)//输出</w:t>
      </w:r>
    </w:p>
    <w:p>
      <w:r>
        <w:rPr>
          <w:rFonts w:hint="eastAsia"/>
        </w:rPr>
        <w:t xml:space="preserve">    val conn = CreateLink()</w:t>
      </w:r>
    </w:p>
    <w:p>
      <w:r>
        <w:rPr>
          <w:rFonts w:hint="eastAsia"/>
        </w:rPr>
        <w:t xml:space="preserve">    val createTabel = "CREATE TABLE task1 (product varchar(255),areacount int);"</w:t>
      </w:r>
    </w:p>
    <w:p>
      <w:r>
        <w:rPr>
          <w:rFonts w:hint="eastAsia"/>
        </w:rPr>
        <w:t xml:space="preserve">    conn.createStatement().executeUpdate(createTabel)</w:t>
      </w:r>
    </w:p>
    <w:p/>
    <w:p>
      <w:r>
        <w:rPr>
          <w:rFonts w:hint="eastAsia"/>
        </w:rPr>
        <w:t xml:space="preserve">    //TODO 把数据写到表里面去</w:t>
      </w:r>
    </w:p>
    <w:p>
      <w:r>
        <w:rPr>
          <w:rFonts w:hint="eastAsia"/>
        </w:rPr>
        <w:t xml:space="preserve">    filterRDD.foreach(</w:t>
      </w:r>
    </w:p>
    <w:p>
      <w:r>
        <w:rPr>
          <w:rFonts w:hint="eastAsia"/>
        </w:rPr>
        <w:t xml:space="preserve">      it =&gt; {</w:t>
      </w:r>
    </w:p>
    <w:p>
      <w:r>
        <w:rPr>
          <w:rFonts w:hint="eastAsia"/>
        </w:rPr>
        <w:t xml:space="preserve">        val pstat = conn.prepareStatement("insert into task1 (product,areacount) values (?,?)")</w:t>
      </w:r>
    </w:p>
    <w:p>
      <w:r>
        <w:rPr>
          <w:rFonts w:hint="eastAsia"/>
        </w:rPr>
        <w:t xml:space="preserve">        pstat.setString(1,it._1)</w:t>
      </w:r>
    </w:p>
    <w:p>
      <w:r>
        <w:rPr>
          <w:rFonts w:hint="eastAsia"/>
        </w:rPr>
        <w:t xml:space="preserve">        pstat.setInt(2,it._2)</w:t>
      </w:r>
    </w:p>
    <w:p>
      <w:r>
        <w:rPr>
          <w:rFonts w:hint="eastAsia"/>
        </w:rPr>
        <w:t xml:space="preserve">        pstat.addBatch()//addBatch()是把若干sql语句装载到一起，然后一次性传送到数据库执行，即是批量处理sql数据的</w:t>
      </w:r>
    </w:p>
    <w:p>
      <w:r>
        <w:rPr>
          <w:rFonts w:hint="eastAsia"/>
        </w:rPr>
        <w:t xml:space="preserve">        pstat.executeBatch()</w:t>
      </w:r>
    </w:p>
    <w:p>
      <w:r>
        <w:rPr>
          <w:rFonts w:hint="eastAsia"/>
        </w:rPr>
        <w:t xml:space="preserve">        pstat.close()</w:t>
      </w:r>
    </w:p>
    <w:p>
      <w:r>
        <w:rPr>
          <w:rFonts w:hint="eastAsia"/>
        </w:rPr>
        <w:t xml:space="preserve">      }</w:t>
      </w:r>
    </w:p>
    <w:p>
      <w:r>
        <w:rPr>
          <w:rFonts w:hint="eastAsia"/>
        </w:rPr>
        <w:t xml:space="preserve">    )</w:t>
      </w:r>
    </w:p>
    <w:p>
      <w:r>
        <w:rPr>
          <w:rFonts w:hint="eastAsia"/>
        </w:rPr>
        <w:t xml:space="preserve">    conn.close()</w:t>
      </w:r>
    </w:p>
    <w:p>
      <w:r>
        <w:rPr>
          <w:rFonts w:hint="eastAsia"/>
        </w:rPr>
        <w:t xml:space="preserve">    println("============已全部写入数据库============")</w:t>
      </w:r>
    </w:p>
    <w:p>
      <w:r>
        <w:rPr>
          <w:rFonts w:hint="eastAsia"/>
        </w:rPr>
        <w:t xml:space="preserve">  }</w:t>
      </w:r>
    </w:p>
    <w:p/>
    <w:p>
      <w:r>
        <w:rPr>
          <w:rFonts w:hint="eastAsia"/>
        </w:rPr>
        <w:t>2.不同省份作物的销量（平均销量）论月看</w:t>
      </w:r>
    </w:p>
    <w:p>
      <w:r>
        <w:rPr>
          <w:rFonts w:hint="eastAsia"/>
        </w:rPr>
        <w:t xml:space="preserve">  def dispatch_Print2() = {</w:t>
      </w:r>
    </w:p>
    <w:p>
      <w:r>
        <w:rPr>
          <w:rFonts w:hint="eastAsia"/>
        </w:rPr>
        <w:t xml:space="preserve">    //执行需求的逻辑分析</w:t>
      </w:r>
    </w:p>
    <w:p>
      <w:r>
        <w:rPr>
          <w:rFonts w:hint="eastAsia"/>
        </w:rPr>
        <w:t xml:space="preserve">    val filterRDD = ServiveTest.dataAnalysis2() //将计算结果返回</w:t>
      </w:r>
    </w:p>
    <w:p>
      <w:r>
        <w:rPr>
          <w:rFonts w:hint="eastAsia"/>
        </w:rPr>
        <w:t xml:space="preserve">    filterRDD.foreach(println)//输出</w:t>
      </w:r>
    </w:p>
    <w:p>
      <w:r>
        <w:rPr>
          <w:rFonts w:hint="eastAsia"/>
        </w:rPr>
        <w:t xml:space="preserve">    val conn = CreateLink()</w:t>
      </w:r>
    </w:p>
    <w:p>
      <w:r>
        <w:rPr>
          <w:rFonts w:hint="eastAsia"/>
        </w:rPr>
        <w:t xml:space="preserve">    val createTabel = "CREATE TABLE task2 (province varchar(255),product varchar(255),jidu varchar(255),sale_count int);"</w:t>
      </w:r>
    </w:p>
    <w:p>
      <w:r>
        <w:rPr>
          <w:rFonts w:hint="eastAsia"/>
        </w:rPr>
        <w:t xml:space="preserve">    conn.createStatement().executeUpdate(createTabel)</w:t>
      </w:r>
    </w:p>
    <w:p/>
    <w:p>
      <w:r>
        <w:rPr>
          <w:rFonts w:hint="eastAsia"/>
        </w:rPr>
        <w:t xml:space="preserve">    //TODO 把数据写到表里面去</w:t>
      </w:r>
    </w:p>
    <w:p>
      <w:r>
        <w:rPr>
          <w:rFonts w:hint="eastAsia"/>
        </w:rPr>
        <w:t xml:space="preserve">    filterRDD.foreach(</w:t>
      </w:r>
    </w:p>
    <w:p>
      <w:r>
        <w:rPr>
          <w:rFonts w:hint="eastAsia"/>
        </w:rPr>
        <w:t xml:space="preserve">      it =&gt; {</w:t>
      </w:r>
    </w:p>
    <w:p>
      <w:r>
        <w:rPr>
          <w:rFonts w:hint="eastAsia"/>
        </w:rPr>
        <w:t xml:space="preserve">        val pstat = conn.prepareStatement("insert into task2 (province,product,jidu,sale_count) values (?,?,?,?)")</w:t>
      </w:r>
    </w:p>
    <w:p>
      <w:r>
        <w:rPr>
          <w:rFonts w:hint="eastAsia"/>
        </w:rPr>
        <w:t xml:space="preserve">        pstat.setString(1,it._1)</w:t>
      </w:r>
    </w:p>
    <w:p>
      <w:r>
        <w:rPr>
          <w:rFonts w:hint="eastAsia"/>
        </w:rPr>
        <w:t xml:space="preserve">        pstat.setString(2,it._2)</w:t>
      </w:r>
    </w:p>
    <w:p>
      <w:r>
        <w:rPr>
          <w:rFonts w:hint="eastAsia"/>
        </w:rPr>
        <w:t xml:space="preserve">        pstat.setString(3,it._3)</w:t>
      </w:r>
    </w:p>
    <w:p>
      <w:r>
        <w:rPr>
          <w:rFonts w:hint="eastAsia"/>
        </w:rPr>
        <w:t xml:space="preserve">        pstat.setInt(4,it._4)</w:t>
      </w:r>
    </w:p>
    <w:p>
      <w:r>
        <w:rPr>
          <w:rFonts w:hint="eastAsia"/>
        </w:rPr>
        <w:t xml:space="preserve">        pstat.addBatch()//addBatch()是把若干sql语句装载到一起，然后一次性传送到数据库执行，即是批量处理sql数据的</w:t>
      </w:r>
    </w:p>
    <w:p>
      <w:r>
        <w:rPr>
          <w:rFonts w:hint="eastAsia"/>
        </w:rPr>
        <w:t xml:space="preserve">        pstat.executeBatch()</w:t>
      </w:r>
    </w:p>
    <w:p>
      <w:r>
        <w:rPr>
          <w:rFonts w:hint="eastAsia"/>
        </w:rPr>
        <w:t xml:space="preserve">        pstat.close()</w:t>
      </w:r>
    </w:p>
    <w:p>
      <w:r>
        <w:rPr>
          <w:rFonts w:hint="eastAsia"/>
        </w:rPr>
        <w:t xml:space="preserve">      }</w:t>
      </w:r>
    </w:p>
    <w:p>
      <w:r>
        <w:rPr>
          <w:rFonts w:hint="eastAsia"/>
        </w:rPr>
        <w:t xml:space="preserve">    )</w:t>
      </w:r>
    </w:p>
    <w:p>
      <w:r>
        <w:rPr>
          <w:rFonts w:hint="eastAsia"/>
        </w:rPr>
        <w:t xml:space="preserve">    conn.close()</w:t>
      </w:r>
    </w:p>
    <w:p>
      <w:r>
        <w:rPr>
          <w:rFonts w:hint="eastAsia"/>
        </w:rPr>
        <w:t xml:space="preserve">    println("============已全部写入数据库============")</w:t>
      </w:r>
    </w:p>
    <w:p/>
    <w:p>
      <w:r>
        <w:rPr>
          <w:rFonts w:hint="eastAsia"/>
        </w:rPr>
        <w:t xml:space="preserve">  }</w:t>
      </w:r>
    </w:p>
    <w:p>
      <w:pPr>
        <w:numPr>
          <w:ilvl w:val="0"/>
          <w:numId w:val="6"/>
        </w:numPr>
      </w:pPr>
      <w:r>
        <w:rPr>
          <w:rFonts w:hint="eastAsia"/>
        </w:rPr>
        <w:t>每个省份作物种类</w:t>
      </w:r>
    </w:p>
    <w:p>
      <w:pPr>
        <w:numPr>
          <w:ilvl w:val="0"/>
          <w:numId w:val="6"/>
        </w:numPr>
      </w:pPr>
      <w:r>
        <w:rPr>
          <w:rFonts w:hint="eastAsia"/>
        </w:rPr>
        <w:t>产品的产地情况，看看哪个产品的产地最少</w:t>
      </w:r>
    </w:p>
    <w:p>
      <w:pPr>
        <w:numPr>
          <w:ilvl w:val="0"/>
          <w:numId w:val="6"/>
        </w:numPr>
      </w:pPr>
      <w:r>
        <w:t>某一年不同产品在不同地区的产量情况</w:t>
      </w:r>
    </w:p>
    <w:p>
      <w:pPr>
        <w:numPr>
          <w:ilvl w:val="0"/>
          <w:numId w:val="6"/>
        </w:numPr>
      </w:pPr>
      <w:r>
        <w:t>不同省份2021年不同季度粮食销售情况</w:t>
      </w:r>
    </w:p>
    <w:p>
      <w:pPr>
        <w:numPr>
          <w:ilvl w:val="0"/>
          <w:numId w:val="6"/>
        </w:numPr>
      </w:pPr>
      <w:r>
        <w:t>统计四川省各城市的市场个数</w:t>
      </w:r>
    </w:p>
    <w:p>
      <w:pPr>
        <w:numPr>
          <w:ilvl w:val="0"/>
          <w:numId w:val="6"/>
        </w:numPr>
      </w:pPr>
      <w:r>
        <w:t>节日(2021春节、冬至、端午、中秋)什么产品的销量最高（四川省)·节日前几天销量</w:t>
      </w:r>
      <w:r>
        <w:rPr>
          <w:rFonts w:hint="eastAsia"/>
        </w:rPr>
        <w:t xml:space="preserve">       </w:t>
      </w:r>
      <w:r>
        <w:t>涨幅最大的几种产品的销量统计</w:t>
      </w:r>
    </w:p>
    <w:p>
      <w:pPr>
        <w:numPr>
          <w:ilvl w:val="0"/>
          <w:numId w:val="6"/>
        </w:numPr>
      </w:pPr>
      <w:r>
        <w:t>某种产品五年内价格趋势(按月分析)</w:t>
      </w:r>
    </w:p>
    <w:p>
      <w:pPr>
        <w:numPr>
          <w:ilvl w:val="0"/>
          <w:numId w:val="6"/>
        </w:numPr>
      </w:pPr>
      <w:r>
        <w:rPr>
          <w:rFonts w:hint="eastAsia"/>
        </w:rPr>
        <w:t xml:space="preserve"> </w:t>
      </w:r>
      <w:r>
        <w:t>2021年四川省销量前10的产品</w:t>
      </w:r>
    </w:p>
    <w:p>
      <w:pPr>
        <w:numPr>
          <w:ilvl w:val="0"/>
          <w:numId w:val="6"/>
        </w:numPr>
      </w:pPr>
      <w:r>
        <w:rPr>
          <w:rFonts w:hint="eastAsia"/>
        </w:rPr>
        <w:t xml:space="preserve"> 四川省过去五年肉类、蔬菜、水果等类的产量</w:t>
      </w:r>
    </w:p>
    <w:p>
      <w:pPr>
        <w:numPr>
          <w:ilvl w:val="0"/>
          <w:numId w:val="6"/>
        </w:numPr>
      </w:pPr>
      <w:r>
        <w:rPr>
          <w:rFonts w:hint="eastAsia"/>
        </w:rPr>
        <w:t xml:space="preserve"> 四川省2021年各个产品的价格波动情况（方差）</w:t>
      </w:r>
    </w:p>
    <w:p>
      <w:r>
        <w:rPr>
          <w:rFonts w:hint="eastAsia"/>
        </w:rPr>
        <w:t>（以上处理方法一致）</w:t>
      </w:r>
    </w:p>
    <w:p/>
    <w:p>
      <w:pPr>
        <w:numPr>
          <w:ilvl w:val="0"/>
          <w:numId w:val="6"/>
        </w:numPr>
      </w:pPr>
      <w:r>
        <w:rPr>
          <w:rFonts w:hint="eastAsia"/>
        </w:rPr>
        <w:t xml:space="preserve"> 统计农产品市场销售的产品类型·使用数据倾斜</w:t>
      </w:r>
    </w:p>
    <w:p>
      <w:r>
        <w:rPr>
          <w:rFonts w:hint="eastAsia"/>
        </w:rPr>
        <w:t xml:space="preserve"> def dispatch_Print13() = {</w:t>
      </w:r>
    </w:p>
    <w:p>
      <w:r>
        <w:rPr>
          <w:rFonts w:hint="eastAsia"/>
        </w:rPr>
        <w:t xml:space="preserve">    val resultRDD = ServiveTest.dataAnalysis13()</w:t>
      </w:r>
    </w:p>
    <w:p>
      <w:r>
        <w:rPr>
          <w:rFonts w:hint="eastAsia"/>
        </w:rPr>
        <w:t xml:space="preserve">    resultRDD.foreach(println)</w:t>
      </w:r>
    </w:p>
    <w:p>
      <w:r>
        <w:rPr>
          <w:rFonts w:hint="eastAsia"/>
        </w:rPr>
        <w:t xml:space="preserve">    val conn = CreateLink()</w:t>
      </w:r>
    </w:p>
    <w:p>
      <w:r>
        <w:rPr>
          <w:rFonts w:hint="eastAsia"/>
        </w:rPr>
        <w:t xml:space="preserve">    val sql = "CREATE TABLE task13\n(\nproductType varchar(10),\nnum Int);"</w:t>
      </w:r>
    </w:p>
    <w:p>
      <w:r>
        <w:rPr>
          <w:rFonts w:hint="eastAsia"/>
        </w:rPr>
        <w:t xml:space="preserve">    val stmt = conn.createStatement()</w:t>
      </w:r>
    </w:p>
    <w:p>
      <w:r>
        <w:rPr>
          <w:rFonts w:hint="eastAsia"/>
        </w:rPr>
        <w:t xml:space="preserve">    stmt.executeUpdate(sql)</w:t>
      </w:r>
    </w:p>
    <w:p/>
    <w:p>
      <w:r>
        <w:rPr>
          <w:rFonts w:hint="eastAsia"/>
        </w:rPr>
        <w:t xml:space="preserve">    resultRDD.foreach{</w:t>
      </w:r>
    </w:p>
    <w:p>
      <w:r>
        <w:rPr>
          <w:rFonts w:hint="eastAsia"/>
        </w:rPr>
        <w:t xml:space="preserve">      action =&gt; {</w:t>
      </w:r>
    </w:p>
    <w:p>
      <w:r>
        <w:rPr>
          <w:rFonts w:hint="eastAsia"/>
        </w:rPr>
        <w:t xml:space="preserve">        val pstat = conn.prepareStatement("insert into task13 (productType ,num) values (?,?)")</w:t>
      </w:r>
    </w:p>
    <w:p>
      <w:r>
        <w:rPr>
          <w:rFonts w:hint="eastAsia"/>
        </w:rPr>
        <w:t xml:space="preserve">        pstat.setString(1,action._1)</w:t>
      </w:r>
    </w:p>
    <w:p>
      <w:r>
        <w:rPr>
          <w:rFonts w:hint="eastAsia"/>
        </w:rPr>
        <w:t xml:space="preserve">        pstat.setInt(2,action._2)</w:t>
      </w:r>
    </w:p>
    <w:p>
      <w:r>
        <w:rPr>
          <w:rFonts w:hint="eastAsia"/>
        </w:rPr>
        <w:t xml:space="preserve">        pstat.addBatch()</w:t>
      </w:r>
    </w:p>
    <w:p>
      <w:r>
        <w:rPr>
          <w:rFonts w:hint="eastAsia"/>
        </w:rPr>
        <w:t xml:space="preserve">        pstat.executeBatch</w:t>
      </w:r>
    </w:p>
    <w:p>
      <w:r>
        <w:rPr>
          <w:rFonts w:hint="eastAsia"/>
        </w:rPr>
        <w:t xml:space="preserve">        pstat.close()</w:t>
      </w:r>
    </w:p>
    <w:p>
      <w:r>
        <w:rPr>
          <w:rFonts w:hint="eastAsia"/>
        </w:rPr>
        <w:t xml:space="preserve">      }</w:t>
      </w:r>
    </w:p>
    <w:p>
      <w:r>
        <w:rPr>
          <w:rFonts w:hint="eastAsia"/>
        </w:rPr>
        <w:t xml:space="preserve">    }</w:t>
      </w:r>
    </w:p>
    <w:p>
      <w:r>
        <w:rPr>
          <w:rFonts w:hint="eastAsia"/>
        </w:rPr>
        <w:t xml:space="preserve">    conn.close()</w:t>
      </w:r>
    </w:p>
    <w:p>
      <w:r>
        <w:rPr>
          <w:rFonts w:hint="eastAsia"/>
        </w:rPr>
        <w:t xml:space="preserve">    println("============已全部写入数据库============")</w:t>
      </w:r>
    </w:p>
    <w:p>
      <w:r>
        <w:rPr>
          <w:rFonts w:hint="eastAsia"/>
        </w:rPr>
        <w:t xml:space="preserve">  }</w:t>
      </w:r>
    </w:p>
    <w:p/>
    <w:p>
      <w:pPr>
        <w:numPr>
          <w:ilvl w:val="0"/>
          <w:numId w:val="6"/>
        </w:numPr>
      </w:pPr>
      <w:r>
        <w:rPr>
          <w:rFonts w:hint="eastAsia"/>
        </w:rPr>
        <w:t xml:space="preserve"> 2021四川菜市场产品种类最多的前5个菜市场共同拥有的产品·使用广播变量  </w:t>
      </w:r>
    </w:p>
    <w:p>
      <w:r>
        <w:rPr>
          <w:rFonts w:hint="eastAsia"/>
        </w:rPr>
        <w:t>def dispatch_Print14() = {</w:t>
      </w:r>
    </w:p>
    <w:p>
      <w:r>
        <w:rPr>
          <w:rFonts w:hint="eastAsia"/>
        </w:rPr>
        <w:t xml:space="preserve">    val resultRDD = ServiveTest.dataAnalysis14()</w:t>
      </w:r>
    </w:p>
    <w:p>
      <w:r>
        <w:rPr>
          <w:rFonts w:hint="eastAsia"/>
        </w:rPr>
        <w:t xml:space="preserve">    resultRDD.foreach(println)</w:t>
      </w:r>
    </w:p>
    <w:p>
      <w:r>
        <w:rPr>
          <w:rFonts w:hint="eastAsia"/>
        </w:rPr>
        <w:t xml:space="preserve">    val conn = CreateLink()</w:t>
      </w:r>
    </w:p>
    <w:p>
      <w:r>
        <w:rPr>
          <w:rFonts w:hint="eastAsia"/>
        </w:rPr>
        <w:t xml:space="preserve">    val sql = "CREATE TABLE task14\n(\n产品 varchar(10));"</w:t>
      </w:r>
    </w:p>
    <w:p>
      <w:r>
        <w:rPr>
          <w:rFonts w:hint="eastAsia"/>
        </w:rPr>
        <w:t xml:space="preserve">    val stmt = conn.createStatement()</w:t>
      </w:r>
    </w:p>
    <w:p>
      <w:r>
        <w:rPr>
          <w:rFonts w:hint="eastAsia"/>
        </w:rPr>
        <w:t xml:space="preserve">    stmt.executeUpdate(sql)</w:t>
      </w:r>
    </w:p>
    <w:p/>
    <w:p>
      <w:r>
        <w:rPr>
          <w:rFonts w:hint="eastAsia"/>
        </w:rPr>
        <w:t xml:space="preserve">    resultRDD.foreach{</w:t>
      </w:r>
    </w:p>
    <w:p>
      <w:r>
        <w:rPr>
          <w:rFonts w:hint="eastAsia"/>
        </w:rPr>
        <w:t xml:space="preserve">      action =&gt; {</w:t>
      </w:r>
    </w:p>
    <w:p>
      <w:r>
        <w:rPr>
          <w:rFonts w:hint="eastAsia"/>
        </w:rPr>
        <w:t xml:space="preserve">        val pstat = conn.prepareStatement("insert into task14 values (?)")</w:t>
      </w:r>
    </w:p>
    <w:p>
      <w:r>
        <w:rPr>
          <w:rFonts w:hint="eastAsia"/>
        </w:rPr>
        <w:t xml:space="preserve">        pstat.setString(1,action)</w:t>
      </w:r>
    </w:p>
    <w:p>
      <w:r>
        <w:rPr>
          <w:rFonts w:hint="eastAsia"/>
        </w:rPr>
        <w:t xml:space="preserve">        pstat.addBatch()</w:t>
      </w:r>
    </w:p>
    <w:p>
      <w:r>
        <w:rPr>
          <w:rFonts w:hint="eastAsia"/>
        </w:rPr>
        <w:t xml:space="preserve">        pstat.executeBatch</w:t>
      </w:r>
    </w:p>
    <w:p>
      <w:r>
        <w:rPr>
          <w:rFonts w:hint="eastAsia"/>
        </w:rPr>
        <w:t xml:space="preserve">        pstat.close()</w:t>
      </w:r>
    </w:p>
    <w:p>
      <w:r>
        <w:rPr>
          <w:rFonts w:hint="eastAsia"/>
        </w:rPr>
        <w:t xml:space="preserve">      }</w:t>
      </w:r>
    </w:p>
    <w:p>
      <w:r>
        <w:rPr>
          <w:rFonts w:hint="eastAsia"/>
        </w:rPr>
        <w:t xml:space="preserve">    }</w:t>
      </w:r>
    </w:p>
    <w:p>
      <w:r>
        <w:rPr>
          <w:rFonts w:hint="eastAsia"/>
        </w:rPr>
        <w:t xml:space="preserve">    conn.close()</w:t>
      </w:r>
    </w:p>
    <w:p>
      <w:r>
        <w:rPr>
          <w:rFonts w:hint="eastAsia"/>
        </w:rPr>
        <w:t xml:space="preserve">    println("============已全部写入数据库============")</w:t>
      </w:r>
    </w:p>
    <w:p>
      <w:r>
        <w:rPr>
          <w:rFonts w:hint="eastAsia"/>
        </w:rPr>
        <w:t xml:space="preserve">  }</w:t>
      </w:r>
    </w:p>
    <w:p/>
    <w:p/>
    <w:p/>
    <w:p/>
    <w:p>
      <w:pPr>
        <w:pStyle w:val="3"/>
      </w:pPr>
      <w:bookmarkStart w:id="15" w:name="_Toc482719200"/>
      <w:bookmarkStart w:id="16" w:name="_Toc500515878"/>
      <w:r>
        <w:rPr>
          <w:rFonts w:hint="eastAsia"/>
        </w:rPr>
        <w:t>数据字典</w:t>
      </w:r>
      <w:bookmarkEnd w:id="15"/>
      <w:bookmarkEnd w:id="16"/>
    </w:p>
    <w:p>
      <w:pPr>
        <w:spacing w:line="360" w:lineRule="auto"/>
      </w:pPr>
      <w:r>
        <w:rPr>
          <w:rFonts w:ascii="宋体" w:hAnsi="宋体" w:cs="宋体"/>
          <w:sz w:val="24"/>
        </w:rPr>
        <w:t>数据结构：</w:t>
      </w:r>
    </w:p>
    <w:tbl>
      <w:tblPr>
        <w:tblStyle w:val="6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426"/>
        <w:gridCol w:w="1420"/>
        <w:gridCol w:w="1420"/>
        <w:gridCol w:w="1421"/>
        <w:gridCol w:w="142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10" w:hRule="atLeast"/>
        </w:trPr>
        <w:tc>
          <w:tcPr>
            <w:tcW w:w="1420" w:type="dxa"/>
            <w:vAlign w:val="center"/>
          </w:tcPr>
          <w:p>
            <w:pPr>
              <w:jc w:val="center"/>
              <w:rPr>
                <w:b w:val="0"/>
                <w:bCs w:val="0"/>
              </w:rPr>
            </w:pPr>
            <w:r>
              <w:rPr>
                <w:rFonts w:hint="eastAsia"/>
                <w:b/>
                <w:bCs/>
              </w:rPr>
              <w:t>字段</w:t>
            </w:r>
          </w:p>
        </w:tc>
        <w:tc>
          <w:tcPr>
            <w:tcW w:w="1420" w:type="dxa"/>
            <w:vAlign w:val="center"/>
          </w:tcPr>
          <w:p>
            <w:pPr>
              <w:jc w:val="center"/>
              <w:rPr>
                <w:b w:val="0"/>
                <w:bCs w:val="0"/>
              </w:rPr>
            </w:pPr>
            <w:r>
              <w:rPr>
                <w:rFonts w:hint="eastAsia"/>
                <w:b/>
                <w:bCs/>
              </w:rPr>
              <w:t>类型</w:t>
            </w:r>
          </w:p>
        </w:tc>
        <w:tc>
          <w:tcPr>
            <w:tcW w:w="1420" w:type="dxa"/>
            <w:vAlign w:val="center"/>
          </w:tcPr>
          <w:p>
            <w:pPr>
              <w:jc w:val="center"/>
              <w:rPr>
                <w:b w:val="0"/>
                <w:bCs w:val="0"/>
              </w:rPr>
            </w:pPr>
            <w:r>
              <w:rPr>
                <w:rFonts w:hint="eastAsia"/>
                <w:b/>
                <w:bCs/>
              </w:rPr>
              <w:t>描述</w:t>
            </w:r>
          </w:p>
        </w:tc>
        <w:tc>
          <w:tcPr>
            <w:tcW w:w="1421" w:type="dxa"/>
            <w:vAlign w:val="center"/>
          </w:tcPr>
          <w:p>
            <w:pPr>
              <w:jc w:val="center"/>
              <w:rPr>
                <w:b w:val="0"/>
                <w:bCs w:val="0"/>
              </w:rPr>
            </w:pPr>
            <w:r>
              <w:rPr>
                <w:rFonts w:hint="eastAsia"/>
                <w:b/>
                <w:bCs/>
              </w:rPr>
              <w:t>是否可为空</w:t>
            </w:r>
          </w:p>
        </w:tc>
        <w:tc>
          <w:tcPr>
            <w:tcW w:w="1421" w:type="dxa"/>
            <w:vAlign w:val="center"/>
          </w:tcPr>
          <w:p>
            <w:pPr>
              <w:jc w:val="center"/>
              <w:rPr>
                <w:b w:val="0"/>
                <w:bCs w:val="0"/>
              </w:rPr>
            </w:pPr>
            <w:r>
              <w:rPr>
                <w:rFonts w:hint="eastAsia"/>
                <w:b/>
                <w:bCs/>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10" w:hRule="atLeast"/>
        </w:trPr>
        <w:tc>
          <w:tcPr>
            <w:tcW w:w="1420" w:type="dxa"/>
            <w:shd w:val="clear" w:color="auto" w:fill="F1F1F1" w:themeFill="background1" w:themeFillShade="F2"/>
          </w:tcPr>
          <w:p>
            <w:pPr>
              <w:pStyle w:val="66"/>
              <w:spacing w:line="276" w:lineRule="auto"/>
              <w:jc w:val="center"/>
              <w:rPr>
                <w:rFonts w:ascii="Times New Roman" w:hAnsi="Times New Roman"/>
                <w:b w:val="0"/>
                <w:bCs w:val="0"/>
              </w:rPr>
            </w:pPr>
            <w:r>
              <w:rPr>
                <w:rFonts w:asciiTheme="minorEastAsia" w:hAnsiTheme="minorEastAsia"/>
                <w:b/>
                <w:bCs/>
              </w:rPr>
              <w:t>name</w:t>
            </w:r>
          </w:p>
        </w:tc>
        <w:tc>
          <w:tcPr>
            <w:tcW w:w="1420" w:type="dxa"/>
            <w:shd w:val="clear" w:color="auto" w:fill="F1F1F1" w:themeFill="background1" w:themeFillShade="F2"/>
          </w:tcPr>
          <w:p>
            <w:pPr>
              <w:pStyle w:val="66"/>
              <w:spacing w:line="276" w:lineRule="auto"/>
              <w:jc w:val="center"/>
              <w:rPr>
                <w:rFonts w:ascii="Times New Roman" w:hAnsi="Times New Roman"/>
              </w:rPr>
            </w:pPr>
            <w:r>
              <w:rPr>
                <w:rFonts w:asciiTheme="minorEastAsia" w:hAnsiTheme="minorEastAsia"/>
              </w:rPr>
              <w:t>String</w:t>
            </w:r>
          </w:p>
        </w:tc>
        <w:tc>
          <w:tcPr>
            <w:tcW w:w="1420" w:type="dxa"/>
            <w:shd w:val="clear" w:color="auto" w:fill="F1F1F1" w:themeFill="background1" w:themeFillShade="F2"/>
          </w:tcPr>
          <w:p>
            <w:pPr>
              <w:pStyle w:val="66"/>
              <w:spacing w:line="276" w:lineRule="auto"/>
              <w:jc w:val="center"/>
            </w:pPr>
            <w:r>
              <w:rPr>
                <w:rFonts w:asciiTheme="minorEastAsia" w:hAnsiTheme="minorEastAsia"/>
              </w:rPr>
              <w:t>农产品名称</w:t>
            </w:r>
          </w:p>
        </w:tc>
        <w:tc>
          <w:tcPr>
            <w:tcW w:w="1421" w:type="dxa"/>
            <w:shd w:val="clear" w:color="auto" w:fill="F1F1F1" w:themeFill="background1" w:themeFillShade="F2"/>
            <w:vAlign w:val="center"/>
          </w:tcPr>
          <w:p>
            <w:pPr>
              <w:jc w:val="center"/>
              <w:rPr>
                <w:rFonts w:ascii="Times New Roman" w:hAnsi="Times New Roman"/>
              </w:rPr>
            </w:pPr>
            <w:r>
              <w:rPr>
                <w:rFonts w:ascii="Times New Roman" w:hAnsi="Times New Roman"/>
              </w:rPr>
              <w:t>NOT NULL</w:t>
            </w:r>
          </w:p>
        </w:tc>
        <w:tc>
          <w:tcPr>
            <w:tcW w:w="1421" w:type="dxa"/>
            <w:shd w:val="clear" w:color="auto" w:fill="F1F1F1" w:themeFill="background1" w:themeFillShade="F2"/>
            <w:vAlign w:val="center"/>
          </w:tcPr>
          <w:p>
            <w:pPr>
              <w:jc w:val="cente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10" w:hRule="atLeast"/>
        </w:trPr>
        <w:tc>
          <w:tcPr>
            <w:tcW w:w="1420" w:type="dxa"/>
          </w:tcPr>
          <w:p>
            <w:pPr>
              <w:pStyle w:val="66"/>
              <w:spacing w:line="276" w:lineRule="auto"/>
              <w:jc w:val="center"/>
              <w:rPr>
                <w:rFonts w:ascii="Times New Roman" w:hAnsi="Times New Roman"/>
                <w:b w:val="0"/>
                <w:bCs w:val="0"/>
              </w:rPr>
            </w:pPr>
            <w:r>
              <w:rPr>
                <w:rFonts w:asciiTheme="minorEastAsia" w:hAnsiTheme="minorEastAsia"/>
                <w:b/>
                <w:bCs/>
              </w:rPr>
              <w:t>price</w:t>
            </w:r>
          </w:p>
        </w:tc>
        <w:tc>
          <w:tcPr>
            <w:tcW w:w="1420" w:type="dxa"/>
          </w:tcPr>
          <w:p>
            <w:pPr>
              <w:pStyle w:val="66"/>
              <w:spacing w:line="276" w:lineRule="auto"/>
              <w:jc w:val="center"/>
              <w:rPr>
                <w:rFonts w:ascii="Times New Roman" w:hAnsi="Times New Roman"/>
              </w:rPr>
            </w:pPr>
            <w:r>
              <w:rPr>
                <w:rFonts w:asciiTheme="minorEastAsia" w:hAnsiTheme="minorEastAsia"/>
              </w:rPr>
              <w:t>Double</w:t>
            </w:r>
          </w:p>
        </w:tc>
        <w:tc>
          <w:tcPr>
            <w:tcW w:w="1420" w:type="dxa"/>
          </w:tcPr>
          <w:p>
            <w:pPr>
              <w:pStyle w:val="66"/>
              <w:spacing w:line="276" w:lineRule="auto"/>
              <w:jc w:val="center"/>
            </w:pPr>
            <w:r>
              <w:rPr>
                <w:rFonts w:asciiTheme="minorEastAsia" w:hAnsiTheme="minorEastAsia"/>
              </w:rPr>
              <w:t>农产品价格</w:t>
            </w:r>
          </w:p>
        </w:tc>
        <w:tc>
          <w:tcPr>
            <w:tcW w:w="1421" w:type="dxa"/>
            <w:vAlign w:val="center"/>
          </w:tcPr>
          <w:p>
            <w:pPr>
              <w:jc w:val="center"/>
              <w:rPr>
                <w:rFonts w:ascii="Times New Roman" w:hAnsi="Times New Roman"/>
              </w:rPr>
            </w:pPr>
            <w:r>
              <w:rPr>
                <w:rFonts w:ascii="Times New Roman" w:hAnsi="Times New Roman"/>
              </w:rPr>
              <w:t>NOT NULL</w:t>
            </w:r>
          </w:p>
        </w:tc>
        <w:tc>
          <w:tcPr>
            <w:tcW w:w="1421" w:type="dxa"/>
            <w:vAlign w:val="center"/>
          </w:tcPr>
          <w:p>
            <w:pPr>
              <w:jc w:val="cente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10" w:hRule="atLeast"/>
        </w:trPr>
        <w:tc>
          <w:tcPr>
            <w:tcW w:w="1420" w:type="dxa"/>
            <w:shd w:val="clear" w:color="auto" w:fill="F1F1F1" w:themeFill="background1" w:themeFillShade="F2"/>
          </w:tcPr>
          <w:p>
            <w:pPr>
              <w:pStyle w:val="66"/>
              <w:spacing w:line="276" w:lineRule="auto"/>
              <w:jc w:val="center"/>
              <w:rPr>
                <w:rFonts w:ascii="Times New Roman" w:hAnsi="Times New Roman"/>
                <w:b w:val="0"/>
                <w:bCs w:val="0"/>
              </w:rPr>
            </w:pPr>
            <w:r>
              <w:rPr>
                <w:rFonts w:asciiTheme="minorEastAsia" w:hAnsiTheme="minorEastAsia"/>
                <w:b/>
                <w:bCs/>
              </w:rPr>
              <w:t>crawl_time</w:t>
            </w:r>
          </w:p>
        </w:tc>
        <w:tc>
          <w:tcPr>
            <w:tcW w:w="1420" w:type="dxa"/>
            <w:shd w:val="clear" w:color="auto" w:fill="F1F1F1" w:themeFill="background1" w:themeFillShade="F2"/>
          </w:tcPr>
          <w:p>
            <w:pPr>
              <w:pStyle w:val="66"/>
              <w:spacing w:line="276" w:lineRule="auto"/>
              <w:jc w:val="center"/>
              <w:rPr>
                <w:rFonts w:ascii="Times New Roman" w:hAnsi="Times New Roman"/>
              </w:rPr>
            </w:pPr>
            <w:r>
              <w:rPr>
                <w:rFonts w:asciiTheme="minorEastAsia" w:hAnsiTheme="minorEastAsia"/>
              </w:rPr>
              <w:t>TimeStamp</w:t>
            </w:r>
          </w:p>
        </w:tc>
        <w:tc>
          <w:tcPr>
            <w:tcW w:w="1420" w:type="dxa"/>
            <w:shd w:val="clear" w:color="auto" w:fill="F1F1F1" w:themeFill="background1" w:themeFillShade="F2"/>
          </w:tcPr>
          <w:p>
            <w:pPr>
              <w:pStyle w:val="66"/>
              <w:spacing w:line="276" w:lineRule="auto"/>
              <w:jc w:val="center"/>
            </w:pPr>
            <w:r>
              <w:rPr>
                <w:rFonts w:asciiTheme="minorEastAsia" w:hAnsiTheme="minorEastAsia"/>
              </w:rPr>
              <w:t>采集时间</w:t>
            </w:r>
          </w:p>
        </w:tc>
        <w:tc>
          <w:tcPr>
            <w:tcW w:w="1421" w:type="dxa"/>
            <w:shd w:val="clear" w:color="auto" w:fill="F1F1F1" w:themeFill="background1" w:themeFillShade="F2"/>
            <w:vAlign w:val="center"/>
          </w:tcPr>
          <w:p>
            <w:pPr>
              <w:jc w:val="center"/>
              <w:rPr>
                <w:rFonts w:ascii="Times New Roman" w:hAnsi="Times New Roman"/>
              </w:rPr>
            </w:pPr>
            <w:r>
              <w:rPr>
                <w:rFonts w:ascii="Times New Roman" w:hAnsi="Times New Roman"/>
              </w:rPr>
              <w:t>NOT NULL</w:t>
            </w:r>
          </w:p>
        </w:tc>
        <w:tc>
          <w:tcPr>
            <w:tcW w:w="1421" w:type="dxa"/>
            <w:shd w:val="clear" w:color="auto" w:fill="F1F1F1" w:themeFill="background1" w:themeFillShade="F2"/>
            <w:vAlign w:val="center"/>
          </w:tcPr>
          <w:p>
            <w:pPr>
              <w:jc w:val="cente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10" w:hRule="atLeast"/>
        </w:trPr>
        <w:tc>
          <w:tcPr>
            <w:tcW w:w="1420" w:type="dxa"/>
          </w:tcPr>
          <w:p>
            <w:pPr>
              <w:pStyle w:val="66"/>
              <w:spacing w:line="276" w:lineRule="auto"/>
              <w:jc w:val="center"/>
              <w:rPr>
                <w:rFonts w:ascii="Times New Roman" w:hAnsi="Times New Roman"/>
                <w:b w:val="0"/>
                <w:bCs w:val="0"/>
              </w:rPr>
            </w:pPr>
            <w:r>
              <w:rPr>
                <w:rFonts w:asciiTheme="minorEastAsia" w:hAnsiTheme="minorEastAsia"/>
                <w:b/>
                <w:bCs/>
              </w:rPr>
              <w:t>market</w:t>
            </w:r>
          </w:p>
        </w:tc>
        <w:tc>
          <w:tcPr>
            <w:tcW w:w="1420" w:type="dxa"/>
          </w:tcPr>
          <w:p>
            <w:pPr>
              <w:pStyle w:val="66"/>
              <w:spacing w:line="276" w:lineRule="auto"/>
              <w:jc w:val="center"/>
              <w:rPr>
                <w:rFonts w:ascii="Times New Roman" w:hAnsi="Times New Roman"/>
              </w:rPr>
            </w:pPr>
            <w:r>
              <w:rPr>
                <w:rFonts w:asciiTheme="minorEastAsia" w:hAnsiTheme="minorEastAsia"/>
              </w:rPr>
              <w:t>String</w:t>
            </w:r>
          </w:p>
        </w:tc>
        <w:tc>
          <w:tcPr>
            <w:tcW w:w="1420" w:type="dxa"/>
          </w:tcPr>
          <w:p>
            <w:pPr>
              <w:pStyle w:val="66"/>
              <w:spacing w:line="276" w:lineRule="auto"/>
              <w:jc w:val="center"/>
            </w:pPr>
            <w:r>
              <w:rPr>
                <w:rFonts w:asciiTheme="minorEastAsia" w:hAnsiTheme="minorEastAsia"/>
              </w:rPr>
              <w:t>农产品市场名称</w:t>
            </w:r>
          </w:p>
        </w:tc>
        <w:tc>
          <w:tcPr>
            <w:tcW w:w="1421" w:type="dxa"/>
            <w:vAlign w:val="center"/>
          </w:tcPr>
          <w:p>
            <w:pPr>
              <w:jc w:val="center"/>
              <w:rPr>
                <w:rFonts w:ascii="Times New Roman" w:hAnsi="Times New Roman"/>
              </w:rPr>
            </w:pPr>
            <w:r>
              <w:rPr>
                <w:rFonts w:ascii="Times New Roman" w:hAnsi="Times New Roman"/>
              </w:rPr>
              <w:t>NOT NULL</w:t>
            </w:r>
          </w:p>
        </w:tc>
        <w:tc>
          <w:tcPr>
            <w:tcW w:w="1421" w:type="dxa"/>
            <w:vAlign w:val="center"/>
          </w:tcPr>
          <w:p>
            <w:pPr>
              <w:jc w:val="cente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10" w:hRule="atLeast"/>
        </w:trPr>
        <w:tc>
          <w:tcPr>
            <w:tcW w:w="1420" w:type="dxa"/>
          </w:tcPr>
          <w:p>
            <w:pPr>
              <w:pStyle w:val="66"/>
              <w:spacing w:line="276" w:lineRule="auto"/>
              <w:jc w:val="center"/>
              <w:rPr>
                <w:rFonts w:ascii="Times New Roman" w:hAnsi="Times New Roman"/>
                <w:b w:val="0"/>
                <w:bCs w:val="0"/>
              </w:rPr>
            </w:pPr>
            <w:r>
              <w:rPr>
                <w:rFonts w:asciiTheme="minorEastAsia" w:hAnsiTheme="minorEastAsia"/>
                <w:b/>
                <w:bCs/>
              </w:rPr>
              <w:t>province</w:t>
            </w:r>
          </w:p>
        </w:tc>
        <w:tc>
          <w:tcPr>
            <w:tcW w:w="1420" w:type="dxa"/>
          </w:tcPr>
          <w:p>
            <w:pPr>
              <w:pStyle w:val="66"/>
              <w:spacing w:line="276" w:lineRule="auto"/>
              <w:jc w:val="center"/>
              <w:rPr>
                <w:rFonts w:ascii="Times New Roman" w:hAnsi="Times New Roman"/>
              </w:rPr>
            </w:pPr>
            <w:r>
              <w:rPr>
                <w:rFonts w:asciiTheme="minorEastAsia" w:hAnsiTheme="minorEastAsia"/>
              </w:rPr>
              <w:t>String</w:t>
            </w:r>
          </w:p>
        </w:tc>
        <w:tc>
          <w:tcPr>
            <w:tcW w:w="1420" w:type="dxa"/>
          </w:tcPr>
          <w:p>
            <w:pPr>
              <w:pStyle w:val="66"/>
              <w:spacing w:line="276" w:lineRule="auto"/>
              <w:jc w:val="center"/>
            </w:pPr>
            <w:r>
              <w:rPr>
                <w:rFonts w:asciiTheme="minorEastAsia" w:hAnsiTheme="minorEastAsia"/>
              </w:rPr>
              <w:t>省份</w:t>
            </w:r>
          </w:p>
        </w:tc>
        <w:tc>
          <w:tcPr>
            <w:tcW w:w="1421" w:type="dxa"/>
            <w:vAlign w:val="center"/>
          </w:tcPr>
          <w:p>
            <w:pPr>
              <w:jc w:val="both"/>
              <w:rPr>
                <w:rFonts w:ascii="Times New Roman" w:hAnsi="Times New Roman"/>
              </w:rPr>
            </w:pPr>
            <w:r>
              <w:rPr>
                <w:rFonts w:ascii="Times New Roman" w:hAnsi="Times New Roman"/>
              </w:rPr>
              <w:t>NOT NULL</w:t>
            </w:r>
          </w:p>
        </w:tc>
        <w:tc>
          <w:tcPr>
            <w:tcW w:w="1421" w:type="dxa"/>
            <w:vAlign w:val="center"/>
          </w:tcPr>
          <w:p>
            <w:pPr>
              <w:jc w:val="cente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10" w:hRule="atLeast"/>
        </w:trPr>
        <w:tc>
          <w:tcPr>
            <w:tcW w:w="1420" w:type="dxa"/>
          </w:tcPr>
          <w:p>
            <w:pPr>
              <w:pStyle w:val="66"/>
              <w:spacing w:line="276" w:lineRule="auto"/>
              <w:jc w:val="center"/>
              <w:rPr>
                <w:rFonts w:asciiTheme="minorEastAsia" w:hAnsiTheme="minorEastAsia"/>
                <w:b/>
                <w:bCs/>
              </w:rPr>
            </w:pPr>
            <w:r>
              <w:rPr>
                <w:rFonts w:asciiTheme="minorEastAsia" w:hAnsiTheme="minorEastAsia"/>
                <w:b/>
                <w:bCs/>
              </w:rPr>
              <w:t>city</w:t>
            </w:r>
          </w:p>
        </w:tc>
        <w:tc>
          <w:tcPr>
            <w:tcW w:w="1420" w:type="dxa"/>
          </w:tcPr>
          <w:p>
            <w:pPr>
              <w:pStyle w:val="66"/>
              <w:spacing w:line="276" w:lineRule="auto"/>
              <w:jc w:val="center"/>
              <w:rPr>
                <w:rFonts w:asciiTheme="minorEastAsia" w:hAnsiTheme="minorEastAsia"/>
              </w:rPr>
            </w:pPr>
            <w:r>
              <w:rPr>
                <w:rFonts w:asciiTheme="minorEastAsia" w:hAnsiTheme="minorEastAsia"/>
              </w:rPr>
              <w:t>String</w:t>
            </w:r>
          </w:p>
        </w:tc>
        <w:tc>
          <w:tcPr>
            <w:tcW w:w="1420" w:type="dxa"/>
          </w:tcPr>
          <w:p>
            <w:pPr>
              <w:pStyle w:val="66"/>
              <w:spacing w:line="276" w:lineRule="auto"/>
              <w:jc w:val="center"/>
            </w:pPr>
            <w:r>
              <w:rPr>
                <w:rFonts w:asciiTheme="minorEastAsia" w:hAnsiTheme="minorEastAsia"/>
              </w:rPr>
              <w:t>城市</w:t>
            </w:r>
          </w:p>
        </w:tc>
        <w:tc>
          <w:tcPr>
            <w:tcW w:w="1421" w:type="dxa"/>
            <w:vAlign w:val="center"/>
          </w:tcPr>
          <w:p>
            <w:pPr>
              <w:jc w:val="both"/>
              <w:rPr>
                <w:rFonts w:ascii="Times New Roman" w:hAnsi="Times New Roman"/>
              </w:rPr>
            </w:pPr>
            <w:r>
              <w:rPr>
                <w:rFonts w:ascii="Times New Roman" w:hAnsi="Times New Roman"/>
              </w:rPr>
              <w:t>NOT NULL</w:t>
            </w:r>
          </w:p>
        </w:tc>
        <w:tc>
          <w:tcPr>
            <w:tcW w:w="1421" w:type="dxa"/>
            <w:vAlign w:val="center"/>
          </w:tcPr>
          <w:p>
            <w:pPr>
              <w:jc w:val="center"/>
            </w:pPr>
          </w:p>
        </w:tc>
      </w:tr>
    </w:tbl>
    <w:p/>
    <w:p/>
    <w:p/>
    <w:p/>
    <w:p/>
    <w:p/>
    <w:p/>
    <w:p/>
    <w:p/>
    <w:p/>
    <w:p>
      <w:pPr>
        <w:pStyle w:val="2"/>
      </w:pPr>
      <w:r>
        <w:rPr>
          <w:rFonts w:hint="eastAsia"/>
        </w:rPr>
        <w:t>项目实用性分析</w:t>
      </w:r>
    </w:p>
    <w:p>
      <w:pPr>
        <w:ind w:firstLine="420" w:firstLineChars="0"/>
        <w:rPr>
          <w:rFonts w:ascii="宋体" w:hAnsi="宋体" w:eastAsia="宋体" w:cs="宋体"/>
          <w:sz w:val="24"/>
          <w:szCs w:val="24"/>
        </w:rPr>
      </w:pPr>
      <w:r>
        <w:rPr>
          <w:rFonts w:ascii="宋体" w:hAnsi="宋体" w:eastAsia="宋体" w:cs="宋体"/>
          <w:sz w:val="24"/>
          <w:szCs w:val="24"/>
        </w:rPr>
        <w:t>农贸市场不仅是承载了一代代人日常生活的市井喧嚣之地，同时也是一个地区变迁的记录器</w:t>
      </w:r>
      <w:r>
        <w:rPr>
          <w:rFonts w:hint="eastAsia" w:ascii="宋体" w:hAnsi="宋体" w:eastAsia="宋体" w:cs="宋体"/>
          <w:sz w:val="24"/>
          <w:szCs w:val="24"/>
        </w:rPr>
        <w:t>，随着一个个新居住社群的建立，会有相应的配套市场应运而生。一个个农贸市场的出现和消失，可以归纳出城市发展的方向和重点区域的转移，也记录着人们生活过的地方，以及生活的气息，和农贸市场一同离开，远去。</w:t>
      </w:r>
    </w:p>
    <w:p>
      <w:pPr>
        <w:ind w:firstLine="420"/>
        <w:rPr>
          <w:rFonts w:ascii="宋体" w:hAnsi="宋体" w:eastAsia="宋体" w:cs="宋体"/>
          <w:sz w:val="24"/>
          <w:szCs w:val="24"/>
        </w:rPr>
      </w:pPr>
      <w:r>
        <w:rPr>
          <w:rFonts w:ascii="宋体" w:hAnsi="宋体" w:eastAsia="宋体" w:cs="宋体"/>
          <w:sz w:val="24"/>
          <w:szCs w:val="24"/>
        </w:rPr>
        <w:t>通过对数据模型的分析，我们可以从多个角度出发，研究数据背后的规律。而这些规律，又可以被各方所用，促进市场的良性发展。数据容量越大，涵盖面越广，越利于我们分析出其背后蕴含的规律。针对全国各地的收货商，我们可以为其提供不同省份的农作物价格变化趋势、各个省份作物分布情况等有效数据，帮助其更好地规划未来的收货计划。针对四川省的从业人员，我们可以详细地给出整体的市场规模，全年的价格波动情况，以及特殊节日农产品销售情况等有效数据，方便相关人员及时对市场进行调整。</w:t>
      </w:r>
    </w:p>
    <w:p/>
    <w:p/>
    <w:p/>
    <w:p/>
    <w:p/>
    <w:p/>
    <w:p/>
    <w:p/>
    <w:sectPr>
      <w:headerReference r:id="rId5" w:type="default"/>
      <w:footerReference r:id="rId6" w:type="default"/>
      <w:footerReference r:id="rId7"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Dotu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4"/>
      <w:tblW w:w="8388"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88"/>
      <w:gridCol w:w="5220"/>
      <w:gridCol w:w="198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88" w:type="dxa"/>
        </w:tcPr>
        <w:p>
          <w:pPr>
            <w:pStyle w:val="17"/>
          </w:pPr>
          <w:r>
            <w:fldChar w:fldCharType="begin"/>
          </w:r>
          <w:r>
            <w:instrText xml:space="preserve"> DATE \@ "yyyy-M-d" </w:instrText>
          </w:r>
          <w:r>
            <w:fldChar w:fldCharType="separate"/>
          </w:r>
          <w:r>
            <w:t>2022-6-12</w:t>
          </w:r>
          <w:r>
            <w:fldChar w:fldCharType="end"/>
          </w:r>
        </w:p>
      </w:tc>
      <w:tc>
        <w:tcPr>
          <w:tcW w:w="5220" w:type="dxa"/>
        </w:tcPr>
        <w:p>
          <w:pPr>
            <w:pStyle w:val="17"/>
            <w:jc w:val="center"/>
          </w:pPr>
          <w:r>
            <w:rPr>
              <w:rFonts w:hint="eastAsia"/>
            </w:rPr>
            <w:t>内部公开，未经许可不得扩散</w:t>
          </w:r>
        </w:p>
      </w:tc>
      <w:tc>
        <w:tcPr>
          <w:tcW w:w="1980" w:type="dxa"/>
        </w:tcPr>
        <w:p>
          <w:pPr>
            <w:pStyle w:val="17"/>
            <w:jc w:val="right"/>
          </w:pPr>
          <w:r>
            <w:rPr>
              <w:rFonts w:hint="eastAsia"/>
            </w:rPr>
            <w:t>第</w:t>
          </w:r>
          <w:r>
            <w:fldChar w:fldCharType="begin"/>
          </w:r>
          <w:r>
            <w:instrText xml:space="preserve">PAGE</w:instrText>
          </w:r>
          <w:r>
            <w:fldChar w:fldCharType="separate"/>
          </w:r>
          <w:r>
            <w:t>11</w:t>
          </w:r>
          <w:r>
            <w:fldChar w:fldCharType="end"/>
          </w:r>
          <w:r>
            <w:rPr>
              <w:rFonts w:hint="eastAsia"/>
            </w:rPr>
            <w:t>页</w:t>
          </w:r>
          <w:r>
            <w:t xml:space="preserve">, </w:t>
          </w:r>
          <w:r>
            <w:rPr>
              <w:rFonts w:hint="eastAsia"/>
            </w:rPr>
            <w:t>共</w:t>
          </w:r>
          <w:r>
            <w:fldChar w:fldCharType="begin"/>
          </w:r>
          <w:r>
            <w:instrText xml:space="preserve"> NUMPAGES  \* Arabic  \* MERGEFORMAT </w:instrText>
          </w:r>
          <w:r>
            <w:fldChar w:fldCharType="separate"/>
          </w:r>
          <w:r>
            <w:t>17</w:t>
          </w:r>
          <w:r>
            <w:fldChar w:fldCharType="end"/>
          </w:r>
          <w:r>
            <w:rPr>
              <w:rFonts w:hint="eastAsia"/>
            </w:rPr>
            <w:t>页</w:t>
          </w:r>
        </w:p>
      </w:tc>
    </w:tr>
  </w:tbl>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28"/>
      </w:rPr>
    </w:pPr>
    <w:r>
      <w:rPr>
        <w:rStyle w:val="28"/>
      </w:rPr>
      <w:fldChar w:fldCharType="begin"/>
    </w:r>
    <w:r>
      <w:rPr>
        <w:rStyle w:val="28"/>
      </w:rPr>
      <w:instrText xml:space="preserve">PAGE  </w:instrText>
    </w:r>
    <w:r>
      <w:rPr>
        <w:rStyle w:val="28"/>
      </w:rPr>
      <w:fldChar w:fldCharType="end"/>
    </w:r>
  </w:p>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4"/>
      <w:tblW w:w="9486"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57" w:type="dxa"/>
        <w:bottom w:w="0" w:type="dxa"/>
        <w:right w:w="57" w:type="dxa"/>
      </w:tblCellMar>
    </w:tblPr>
    <w:tblGrid>
      <w:gridCol w:w="2042"/>
      <w:gridCol w:w="5464"/>
      <w:gridCol w:w="198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57" w:type="dxa"/>
          <w:bottom w:w="0" w:type="dxa"/>
          <w:right w:w="57" w:type="dxa"/>
        </w:tblCellMar>
      </w:tblPrEx>
      <w:trPr>
        <w:cantSplit/>
        <w:trHeight w:val="668" w:hRule="exact"/>
      </w:trPr>
      <w:tc>
        <w:tcPr>
          <w:tcW w:w="2042" w:type="dxa"/>
        </w:tcPr>
        <w:p>
          <w:pPr>
            <w:tabs>
              <w:tab w:val="left" w:pos="2127"/>
            </w:tabs>
            <w:ind w:right="-207" w:rightChars="-94"/>
            <w:rPr>
              <w:rFonts w:ascii="Dotum" w:hAnsi="Dotum" w:eastAsia="Dotum"/>
            </w:rPr>
          </w:pPr>
          <w:r>
            <w:rPr>
              <w:rFonts w:ascii="Dotum" w:hAnsi="Dotum" w:eastAsia="Dotum"/>
            </w:rPr>
            <w:drawing>
              <wp:anchor distT="0" distB="0" distL="114300" distR="114300" simplePos="0" relativeHeight="251659264" behindDoc="0" locked="0" layoutInCell="1" allowOverlap="1">
                <wp:simplePos x="0" y="0"/>
                <wp:positionH relativeFrom="column">
                  <wp:posOffset>-1905</wp:posOffset>
                </wp:positionH>
                <wp:positionV relativeFrom="paragraph">
                  <wp:posOffset>0</wp:posOffset>
                </wp:positionV>
                <wp:extent cx="885825" cy="284480"/>
                <wp:effectExtent l="0" t="0" r="0" b="1905"/>
                <wp:wrapTopAndBottom/>
                <wp:docPr id="1026" name="Picture 2" descr="E:\华夏数据挖掘课程\模板&amp;LOGO\软通教育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华夏数据挖掘课程\模板&amp;LOGO\软通教育logo.png"/>
                        <pic:cNvPicPr>
                          <a:picLocks noChangeAspect="1" noChangeArrowheads="1"/>
                        </pic:cNvPicPr>
                      </pic:nvPicPr>
                      <pic:blipFill>
                        <a:blip r:embed="rId1" cstate="print"/>
                        <a:srcRect/>
                        <a:stretch>
                          <a:fillRect/>
                        </a:stretch>
                      </pic:blipFill>
                      <pic:spPr>
                        <a:xfrm>
                          <a:off x="0" y="0"/>
                          <a:ext cx="885600" cy="284400"/>
                        </a:xfrm>
                        <a:prstGeom prst="rect">
                          <a:avLst/>
                        </a:prstGeom>
                        <a:noFill/>
                      </pic:spPr>
                    </pic:pic>
                  </a:graphicData>
                </a:graphic>
              </wp:anchor>
            </w:drawing>
          </w:r>
        </w:p>
      </w:tc>
      <w:tc>
        <w:tcPr>
          <w:tcW w:w="5464" w:type="dxa"/>
          <w:vAlign w:val="bottom"/>
        </w:tcPr>
        <w:p>
          <w:pPr>
            <w:pStyle w:val="18"/>
            <w:tabs>
              <w:tab w:val="left" w:pos="368"/>
              <w:tab w:val="center" w:pos="3770"/>
              <w:tab w:val="clear" w:pos="4153"/>
            </w:tabs>
            <w:ind w:left="-950" w:leftChars="-432"/>
          </w:pPr>
          <w:r>
            <w:rPr>
              <w:rFonts w:hint="eastAsia"/>
            </w:rPr>
            <w:t>软通教育 软件设计</w:t>
          </w:r>
          <w:r>
            <w:t>说明书</w:t>
          </w:r>
        </w:p>
      </w:tc>
      <w:tc>
        <w:tcPr>
          <w:tcW w:w="1980" w:type="dxa"/>
          <w:vAlign w:val="bottom"/>
        </w:tcPr>
        <w:p>
          <w:pPr>
            <w:pStyle w:val="18"/>
            <w:ind w:firstLine="360"/>
          </w:pPr>
          <w:r>
            <w:rPr>
              <w:rFonts w:hint="eastAsia"/>
            </w:rPr>
            <w:t>内部公开</w:t>
          </w:r>
        </w:p>
      </w:tc>
    </w:tr>
  </w:tbl>
  <w:p>
    <w:pPr>
      <w:pStyle w:val="1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36F424"/>
    <w:multiLevelType w:val="singleLevel"/>
    <w:tmpl w:val="F436F424"/>
    <w:lvl w:ilvl="0" w:tentative="0">
      <w:start w:val="1"/>
      <w:numFmt w:val="decimal"/>
      <w:suff w:val="space"/>
      <w:lvlText w:val="%1."/>
      <w:lvlJc w:val="left"/>
    </w:lvl>
  </w:abstractNum>
  <w:abstractNum w:abstractNumId="1">
    <w:nsid w:val="1482775B"/>
    <w:multiLevelType w:val="multilevel"/>
    <w:tmpl w:val="1482775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3CDE0AEE"/>
    <w:multiLevelType w:val="singleLevel"/>
    <w:tmpl w:val="3CDE0AEE"/>
    <w:lvl w:ilvl="0" w:tentative="0">
      <w:start w:val="3"/>
      <w:numFmt w:val="decimal"/>
      <w:lvlText w:val="%1."/>
      <w:lvlJc w:val="left"/>
      <w:pPr>
        <w:tabs>
          <w:tab w:val="left" w:pos="312"/>
        </w:tabs>
      </w:pPr>
    </w:lvl>
  </w:abstractNum>
  <w:abstractNum w:abstractNumId="3">
    <w:nsid w:val="53881514"/>
    <w:multiLevelType w:val="singleLevel"/>
    <w:tmpl w:val="53881514"/>
    <w:lvl w:ilvl="0" w:tentative="0">
      <w:start w:val="1"/>
      <w:numFmt w:val="decimal"/>
      <w:suff w:val="space"/>
      <w:lvlText w:val="%1."/>
      <w:lvlJc w:val="left"/>
      <w:pPr>
        <w:ind w:left="840" w:firstLine="0"/>
      </w:pPr>
    </w:lvl>
  </w:abstractNum>
  <w:abstractNum w:abstractNumId="4">
    <w:nsid w:val="63EB9E48"/>
    <w:multiLevelType w:val="singleLevel"/>
    <w:tmpl w:val="63EB9E48"/>
    <w:lvl w:ilvl="0" w:tentative="0">
      <w:start w:val="1"/>
      <w:numFmt w:val="decimal"/>
      <w:suff w:val="space"/>
      <w:lvlText w:val="%1."/>
      <w:lvlJc w:val="left"/>
    </w:lvl>
  </w:abstractNum>
  <w:abstractNum w:abstractNumId="5">
    <w:nsid w:val="7673A560"/>
    <w:multiLevelType w:val="singleLevel"/>
    <w:tmpl w:val="7673A560"/>
    <w:lvl w:ilvl="0" w:tentative="0">
      <w:start w:val="1"/>
      <w:numFmt w:val="decimal"/>
      <w:suff w:val="space"/>
      <w:lvlText w:val="%1."/>
      <w:lvlJc w:val="left"/>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ZkODU1MjQxY2FlY2E3M2MwMmNiNzlhZjU1NWY2MzMifQ=="/>
  </w:docVars>
  <w:rsids>
    <w:rsidRoot w:val="6AFE5AC1"/>
    <w:rsid w:val="000002B5"/>
    <w:rsid w:val="0000283A"/>
    <w:rsid w:val="00003122"/>
    <w:rsid w:val="00003725"/>
    <w:rsid w:val="00004788"/>
    <w:rsid w:val="0001070C"/>
    <w:rsid w:val="00010995"/>
    <w:rsid w:val="00013C89"/>
    <w:rsid w:val="000151D8"/>
    <w:rsid w:val="0001526C"/>
    <w:rsid w:val="00015586"/>
    <w:rsid w:val="000161F5"/>
    <w:rsid w:val="00023D95"/>
    <w:rsid w:val="00025AD5"/>
    <w:rsid w:val="0002612E"/>
    <w:rsid w:val="0002675B"/>
    <w:rsid w:val="000278CB"/>
    <w:rsid w:val="00027DA7"/>
    <w:rsid w:val="0003062B"/>
    <w:rsid w:val="0003077D"/>
    <w:rsid w:val="00030FB5"/>
    <w:rsid w:val="00033046"/>
    <w:rsid w:val="0003328D"/>
    <w:rsid w:val="00036C31"/>
    <w:rsid w:val="00040ABA"/>
    <w:rsid w:val="00043D8F"/>
    <w:rsid w:val="00044D94"/>
    <w:rsid w:val="00044E15"/>
    <w:rsid w:val="0004576F"/>
    <w:rsid w:val="000460CE"/>
    <w:rsid w:val="00046969"/>
    <w:rsid w:val="00047AFB"/>
    <w:rsid w:val="0005033B"/>
    <w:rsid w:val="000519BB"/>
    <w:rsid w:val="00053F5A"/>
    <w:rsid w:val="0005402F"/>
    <w:rsid w:val="00060072"/>
    <w:rsid w:val="00061F27"/>
    <w:rsid w:val="00062157"/>
    <w:rsid w:val="00062E15"/>
    <w:rsid w:val="00062F59"/>
    <w:rsid w:val="00065078"/>
    <w:rsid w:val="000671A5"/>
    <w:rsid w:val="000717BD"/>
    <w:rsid w:val="00071A9B"/>
    <w:rsid w:val="0007297C"/>
    <w:rsid w:val="00072C88"/>
    <w:rsid w:val="00072D29"/>
    <w:rsid w:val="00072EC3"/>
    <w:rsid w:val="000760AB"/>
    <w:rsid w:val="00076E05"/>
    <w:rsid w:val="00077B4C"/>
    <w:rsid w:val="00080C79"/>
    <w:rsid w:val="00084C1F"/>
    <w:rsid w:val="00084EF3"/>
    <w:rsid w:val="000854E0"/>
    <w:rsid w:val="00085CF0"/>
    <w:rsid w:val="00087687"/>
    <w:rsid w:val="00090209"/>
    <w:rsid w:val="00090B8B"/>
    <w:rsid w:val="00093620"/>
    <w:rsid w:val="00093D8B"/>
    <w:rsid w:val="00094903"/>
    <w:rsid w:val="0009672A"/>
    <w:rsid w:val="000978B2"/>
    <w:rsid w:val="00097DFD"/>
    <w:rsid w:val="000A14C8"/>
    <w:rsid w:val="000A2B56"/>
    <w:rsid w:val="000A367E"/>
    <w:rsid w:val="000A4418"/>
    <w:rsid w:val="000A5296"/>
    <w:rsid w:val="000A6A49"/>
    <w:rsid w:val="000A7552"/>
    <w:rsid w:val="000A7E99"/>
    <w:rsid w:val="000B0A94"/>
    <w:rsid w:val="000B0E35"/>
    <w:rsid w:val="000B6D34"/>
    <w:rsid w:val="000C01CA"/>
    <w:rsid w:val="000C37B1"/>
    <w:rsid w:val="000C3B38"/>
    <w:rsid w:val="000C3D4A"/>
    <w:rsid w:val="000C4076"/>
    <w:rsid w:val="000C6EC9"/>
    <w:rsid w:val="000D0B21"/>
    <w:rsid w:val="000D213A"/>
    <w:rsid w:val="000D2375"/>
    <w:rsid w:val="000D303E"/>
    <w:rsid w:val="000D513D"/>
    <w:rsid w:val="000D7C4A"/>
    <w:rsid w:val="000D7FAE"/>
    <w:rsid w:val="000E0D30"/>
    <w:rsid w:val="000E1D40"/>
    <w:rsid w:val="000E1F1F"/>
    <w:rsid w:val="000E3988"/>
    <w:rsid w:val="000E5ADF"/>
    <w:rsid w:val="000E68D1"/>
    <w:rsid w:val="000E6D8B"/>
    <w:rsid w:val="000E6DB1"/>
    <w:rsid w:val="000F0D03"/>
    <w:rsid w:val="000F0F0D"/>
    <w:rsid w:val="000F1244"/>
    <w:rsid w:val="000F4317"/>
    <w:rsid w:val="000F5C08"/>
    <w:rsid w:val="000F6157"/>
    <w:rsid w:val="000F7304"/>
    <w:rsid w:val="00101928"/>
    <w:rsid w:val="001031AA"/>
    <w:rsid w:val="00104249"/>
    <w:rsid w:val="00105EE9"/>
    <w:rsid w:val="00106343"/>
    <w:rsid w:val="001070D9"/>
    <w:rsid w:val="001073C9"/>
    <w:rsid w:val="00107880"/>
    <w:rsid w:val="001143E4"/>
    <w:rsid w:val="0011450E"/>
    <w:rsid w:val="00115022"/>
    <w:rsid w:val="0012011A"/>
    <w:rsid w:val="0012261F"/>
    <w:rsid w:val="00126A1F"/>
    <w:rsid w:val="00127BF2"/>
    <w:rsid w:val="00130436"/>
    <w:rsid w:val="00132D75"/>
    <w:rsid w:val="001354AD"/>
    <w:rsid w:val="001362DA"/>
    <w:rsid w:val="001369E8"/>
    <w:rsid w:val="00137E82"/>
    <w:rsid w:val="00141043"/>
    <w:rsid w:val="00146CF9"/>
    <w:rsid w:val="00146F91"/>
    <w:rsid w:val="00147B90"/>
    <w:rsid w:val="00150235"/>
    <w:rsid w:val="001514CC"/>
    <w:rsid w:val="00156357"/>
    <w:rsid w:val="00162E8F"/>
    <w:rsid w:val="00163F44"/>
    <w:rsid w:val="00166148"/>
    <w:rsid w:val="00170255"/>
    <w:rsid w:val="00170315"/>
    <w:rsid w:val="00170397"/>
    <w:rsid w:val="00170B75"/>
    <w:rsid w:val="00170B95"/>
    <w:rsid w:val="00174027"/>
    <w:rsid w:val="001801A1"/>
    <w:rsid w:val="00180D91"/>
    <w:rsid w:val="001818C0"/>
    <w:rsid w:val="0018427E"/>
    <w:rsid w:val="001972BB"/>
    <w:rsid w:val="00197F9D"/>
    <w:rsid w:val="001A0A12"/>
    <w:rsid w:val="001A0ECA"/>
    <w:rsid w:val="001A217B"/>
    <w:rsid w:val="001A4AF9"/>
    <w:rsid w:val="001A5EB8"/>
    <w:rsid w:val="001A6FD6"/>
    <w:rsid w:val="001B4092"/>
    <w:rsid w:val="001B40EC"/>
    <w:rsid w:val="001C0504"/>
    <w:rsid w:val="001C26E8"/>
    <w:rsid w:val="001C2D88"/>
    <w:rsid w:val="001C4BB2"/>
    <w:rsid w:val="001C4DEA"/>
    <w:rsid w:val="001C6942"/>
    <w:rsid w:val="001C6E66"/>
    <w:rsid w:val="001C7E04"/>
    <w:rsid w:val="001D4093"/>
    <w:rsid w:val="001D40BD"/>
    <w:rsid w:val="001D7B46"/>
    <w:rsid w:val="001E17C0"/>
    <w:rsid w:val="001E45EA"/>
    <w:rsid w:val="001E58ED"/>
    <w:rsid w:val="001E68AA"/>
    <w:rsid w:val="001F4076"/>
    <w:rsid w:val="001F5137"/>
    <w:rsid w:val="001F555F"/>
    <w:rsid w:val="001F5671"/>
    <w:rsid w:val="001F6395"/>
    <w:rsid w:val="001F6451"/>
    <w:rsid w:val="001F6F9E"/>
    <w:rsid w:val="001F72C7"/>
    <w:rsid w:val="001F7B4D"/>
    <w:rsid w:val="0020191F"/>
    <w:rsid w:val="00203E6A"/>
    <w:rsid w:val="00204B20"/>
    <w:rsid w:val="002079EC"/>
    <w:rsid w:val="00207ADD"/>
    <w:rsid w:val="00212E59"/>
    <w:rsid w:val="00213252"/>
    <w:rsid w:val="00220290"/>
    <w:rsid w:val="002207F6"/>
    <w:rsid w:val="0022130E"/>
    <w:rsid w:val="00221E48"/>
    <w:rsid w:val="002225A7"/>
    <w:rsid w:val="00222F1A"/>
    <w:rsid w:val="002275D3"/>
    <w:rsid w:val="00227890"/>
    <w:rsid w:val="0023074B"/>
    <w:rsid w:val="00231FEA"/>
    <w:rsid w:val="00232F28"/>
    <w:rsid w:val="0023327D"/>
    <w:rsid w:val="00233B6F"/>
    <w:rsid w:val="002359E4"/>
    <w:rsid w:val="002400D1"/>
    <w:rsid w:val="00240992"/>
    <w:rsid w:val="00241D3D"/>
    <w:rsid w:val="002432E4"/>
    <w:rsid w:val="00244FD1"/>
    <w:rsid w:val="0024575D"/>
    <w:rsid w:val="00246BB4"/>
    <w:rsid w:val="00246EBC"/>
    <w:rsid w:val="00247ABE"/>
    <w:rsid w:val="00250A36"/>
    <w:rsid w:val="00250B1B"/>
    <w:rsid w:val="0025190E"/>
    <w:rsid w:val="0025306A"/>
    <w:rsid w:val="00257371"/>
    <w:rsid w:val="00262014"/>
    <w:rsid w:val="00262BF9"/>
    <w:rsid w:val="002649BB"/>
    <w:rsid w:val="00266335"/>
    <w:rsid w:val="002669C1"/>
    <w:rsid w:val="002670E9"/>
    <w:rsid w:val="00271A25"/>
    <w:rsid w:val="002736E1"/>
    <w:rsid w:val="00274CD3"/>
    <w:rsid w:val="00275EAE"/>
    <w:rsid w:val="00276C3D"/>
    <w:rsid w:val="00276F65"/>
    <w:rsid w:val="00284486"/>
    <w:rsid w:val="00290A58"/>
    <w:rsid w:val="00290BCD"/>
    <w:rsid w:val="0029103A"/>
    <w:rsid w:val="002934A8"/>
    <w:rsid w:val="002945C5"/>
    <w:rsid w:val="00294842"/>
    <w:rsid w:val="00295670"/>
    <w:rsid w:val="0029678D"/>
    <w:rsid w:val="00297790"/>
    <w:rsid w:val="00297F0A"/>
    <w:rsid w:val="002A07DD"/>
    <w:rsid w:val="002A0D47"/>
    <w:rsid w:val="002A12EE"/>
    <w:rsid w:val="002A3954"/>
    <w:rsid w:val="002A4BC0"/>
    <w:rsid w:val="002A7516"/>
    <w:rsid w:val="002B0561"/>
    <w:rsid w:val="002B3BBB"/>
    <w:rsid w:val="002B5E80"/>
    <w:rsid w:val="002B6272"/>
    <w:rsid w:val="002C5D11"/>
    <w:rsid w:val="002C694A"/>
    <w:rsid w:val="002C6D91"/>
    <w:rsid w:val="002C7F51"/>
    <w:rsid w:val="002D171E"/>
    <w:rsid w:val="002D172F"/>
    <w:rsid w:val="002D210A"/>
    <w:rsid w:val="002D234D"/>
    <w:rsid w:val="002D4DBA"/>
    <w:rsid w:val="002D5642"/>
    <w:rsid w:val="002E2F9F"/>
    <w:rsid w:val="002E4172"/>
    <w:rsid w:val="002E47BB"/>
    <w:rsid w:val="002E5BA4"/>
    <w:rsid w:val="002F303E"/>
    <w:rsid w:val="002F3062"/>
    <w:rsid w:val="002F531D"/>
    <w:rsid w:val="002F7D56"/>
    <w:rsid w:val="00300C19"/>
    <w:rsid w:val="0030123D"/>
    <w:rsid w:val="00304AD1"/>
    <w:rsid w:val="0030553D"/>
    <w:rsid w:val="00310A7C"/>
    <w:rsid w:val="003111AF"/>
    <w:rsid w:val="0031260A"/>
    <w:rsid w:val="00315603"/>
    <w:rsid w:val="003163E7"/>
    <w:rsid w:val="00320C3B"/>
    <w:rsid w:val="00320C7A"/>
    <w:rsid w:val="003212CE"/>
    <w:rsid w:val="00322525"/>
    <w:rsid w:val="00323632"/>
    <w:rsid w:val="00323A0C"/>
    <w:rsid w:val="003241B2"/>
    <w:rsid w:val="00324E61"/>
    <w:rsid w:val="00332E60"/>
    <w:rsid w:val="003355C2"/>
    <w:rsid w:val="00337032"/>
    <w:rsid w:val="003379EA"/>
    <w:rsid w:val="003428F6"/>
    <w:rsid w:val="00342F2A"/>
    <w:rsid w:val="003433FD"/>
    <w:rsid w:val="00344F94"/>
    <w:rsid w:val="00345FD0"/>
    <w:rsid w:val="00346395"/>
    <w:rsid w:val="00351257"/>
    <w:rsid w:val="00352B26"/>
    <w:rsid w:val="003546D9"/>
    <w:rsid w:val="00355CA1"/>
    <w:rsid w:val="00356E32"/>
    <w:rsid w:val="0035752E"/>
    <w:rsid w:val="003669D5"/>
    <w:rsid w:val="00367853"/>
    <w:rsid w:val="00371248"/>
    <w:rsid w:val="0037129C"/>
    <w:rsid w:val="0037186D"/>
    <w:rsid w:val="00371B87"/>
    <w:rsid w:val="00372ABF"/>
    <w:rsid w:val="00372CE8"/>
    <w:rsid w:val="00373370"/>
    <w:rsid w:val="0037348E"/>
    <w:rsid w:val="00374B73"/>
    <w:rsid w:val="00375247"/>
    <w:rsid w:val="003762BB"/>
    <w:rsid w:val="0038013D"/>
    <w:rsid w:val="00380527"/>
    <w:rsid w:val="0038268C"/>
    <w:rsid w:val="0038278C"/>
    <w:rsid w:val="00383451"/>
    <w:rsid w:val="00385D00"/>
    <w:rsid w:val="00387F9C"/>
    <w:rsid w:val="00391F51"/>
    <w:rsid w:val="003929B8"/>
    <w:rsid w:val="003931EA"/>
    <w:rsid w:val="00395758"/>
    <w:rsid w:val="00396114"/>
    <w:rsid w:val="00396A70"/>
    <w:rsid w:val="003A087B"/>
    <w:rsid w:val="003A19B8"/>
    <w:rsid w:val="003A4B7A"/>
    <w:rsid w:val="003A4DB4"/>
    <w:rsid w:val="003A7291"/>
    <w:rsid w:val="003B3135"/>
    <w:rsid w:val="003B3BA1"/>
    <w:rsid w:val="003B5269"/>
    <w:rsid w:val="003B633D"/>
    <w:rsid w:val="003B65B1"/>
    <w:rsid w:val="003B7090"/>
    <w:rsid w:val="003B73F1"/>
    <w:rsid w:val="003C0114"/>
    <w:rsid w:val="003C10E8"/>
    <w:rsid w:val="003C1736"/>
    <w:rsid w:val="003C3998"/>
    <w:rsid w:val="003C4016"/>
    <w:rsid w:val="003D00C8"/>
    <w:rsid w:val="003D086B"/>
    <w:rsid w:val="003D21D1"/>
    <w:rsid w:val="003D27BA"/>
    <w:rsid w:val="003D6128"/>
    <w:rsid w:val="003D7106"/>
    <w:rsid w:val="003E31B0"/>
    <w:rsid w:val="003E4195"/>
    <w:rsid w:val="003E5F6A"/>
    <w:rsid w:val="003E7281"/>
    <w:rsid w:val="003F0689"/>
    <w:rsid w:val="003F3911"/>
    <w:rsid w:val="003F5CE6"/>
    <w:rsid w:val="003F6C4B"/>
    <w:rsid w:val="00400767"/>
    <w:rsid w:val="00402DCC"/>
    <w:rsid w:val="004061E5"/>
    <w:rsid w:val="00413258"/>
    <w:rsid w:val="00413815"/>
    <w:rsid w:val="0041384D"/>
    <w:rsid w:val="0041470D"/>
    <w:rsid w:val="00414EC8"/>
    <w:rsid w:val="00415A5B"/>
    <w:rsid w:val="00417927"/>
    <w:rsid w:val="00421E47"/>
    <w:rsid w:val="0042203C"/>
    <w:rsid w:val="0042348B"/>
    <w:rsid w:val="0042499F"/>
    <w:rsid w:val="00427743"/>
    <w:rsid w:val="00431AA6"/>
    <w:rsid w:val="00433253"/>
    <w:rsid w:val="00433373"/>
    <w:rsid w:val="00433907"/>
    <w:rsid w:val="00435075"/>
    <w:rsid w:val="0044721F"/>
    <w:rsid w:val="00447D13"/>
    <w:rsid w:val="0045067B"/>
    <w:rsid w:val="00450F84"/>
    <w:rsid w:val="00453CA7"/>
    <w:rsid w:val="00454DD3"/>
    <w:rsid w:val="004555DC"/>
    <w:rsid w:val="0045562A"/>
    <w:rsid w:val="00455A4F"/>
    <w:rsid w:val="00455B9B"/>
    <w:rsid w:val="0045623D"/>
    <w:rsid w:val="0045712A"/>
    <w:rsid w:val="00457C59"/>
    <w:rsid w:val="00463165"/>
    <w:rsid w:val="004675D2"/>
    <w:rsid w:val="00467AA1"/>
    <w:rsid w:val="004715B7"/>
    <w:rsid w:val="004767EB"/>
    <w:rsid w:val="004814B3"/>
    <w:rsid w:val="00482BCF"/>
    <w:rsid w:val="0048393D"/>
    <w:rsid w:val="004843C3"/>
    <w:rsid w:val="00484CC0"/>
    <w:rsid w:val="004863E3"/>
    <w:rsid w:val="00487FFB"/>
    <w:rsid w:val="00492D77"/>
    <w:rsid w:val="004A3187"/>
    <w:rsid w:val="004A3F96"/>
    <w:rsid w:val="004A44C7"/>
    <w:rsid w:val="004A61C6"/>
    <w:rsid w:val="004A7158"/>
    <w:rsid w:val="004B3FE3"/>
    <w:rsid w:val="004B4723"/>
    <w:rsid w:val="004B4DBB"/>
    <w:rsid w:val="004B6089"/>
    <w:rsid w:val="004B613D"/>
    <w:rsid w:val="004C2983"/>
    <w:rsid w:val="004C2A3E"/>
    <w:rsid w:val="004C6199"/>
    <w:rsid w:val="004C7DDF"/>
    <w:rsid w:val="004D41CA"/>
    <w:rsid w:val="004D52B3"/>
    <w:rsid w:val="004E0BE0"/>
    <w:rsid w:val="004E1483"/>
    <w:rsid w:val="004E14E3"/>
    <w:rsid w:val="004E2AAC"/>
    <w:rsid w:val="004E2AC2"/>
    <w:rsid w:val="004E50FB"/>
    <w:rsid w:val="004E5BDC"/>
    <w:rsid w:val="004E6541"/>
    <w:rsid w:val="004E70E7"/>
    <w:rsid w:val="004F1573"/>
    <w:rsid w:val="004F1FD3"/>
    <w:rsid w:val="00500828"/>
    <w:rsid w:val="00501546"/>
    <w:rsid w:val="00506478"/>
    <w:rsid w:val="005069BC"/>
    <w:rsid w:val="00506DF5"/>
    <w:rsid w:val="00506E70"/>
    <w:rsid w:val="005107B9"/>
    <w:rsid w:val="00510F5A"/>
    <w:rsid w:val="00513B69"/>
    <w:rsid w:val="00516B09"/>
    <w:rsid w:val="00516F85"/>
    <w:rsid w:val="005172A0"/>
    <w:rsid w:val="0051767A"/>
    <w:rsid w:val="00521C2D"/>
    <w:rsid w:val="00531AC1"/>
    <w:rsid w:val="00532770"/>
    <w:rsid w:val="00535112"/>
    <w:rsid w:val="00535BDE"/>
    <w:rsid w:val="00535E1E"/>
    <w:rsid w:val="005376F0"/>
    <w:rsid w:val="00540A50"/>
    <w:rsid w:val="00540A8D"/>
    <w:rsid w:val="0054271E"/>
    <w:rsid w:val="005430D0"/>
    <w:rsid w:val="00546644"/>
    <w:rsid w:val="0054694B"/>
    <w:rsid w:val="00547204"/>
    <w:rsid w:val="00547E35"/>
    <w:rsid w:val="005502CB"/>
    <w:rsid w:val="00550C36"/>
    <w:rsid w:val="005519E2"/>
    <w:rsid w:val="00551C85"/>
    <w:rsid w:val="00555A60"/>
    <w:rsid w:val="00561A61"/>
    <w:rsid w:val="00561FAC"/>
    <w:rsid w:val="00563456"/>
    <w:rsid w:val="00563F6A"/>
    <w:rsid w:val="00566ACF"/>
    <w:rsid w:val="00567F70"/>
    <w:rsid w:val="00567FFD"/>
    <w:rsid w:val="0057045A"/>
    <w:rsid w:val="005711B0"/>
    <w:rsid w:val="00576B34"/>
    <w:rsid w:val="005774AF"/>
    <w:rsid w:val="00580097"/>
    <w:rsid w:val="00584BDC"/>
    <w:rsid w:val="00584CE9"/>
    <w:rsid w:val="00586A2D"/>
    <w:rsid w:val="0059043D"/>
    <w:rsid w:val="005935C4"/>
    <w:rsid w:val="0059394F"/>
    <w:rsid w:val="00597192"/>
    <w:rsid w:val="005A2504"/>
    <w:rsid w:val="005A525F"/>
    <w:rsid w:val="005A6E59"/>
    <w:rsid w:val="005B0213"/>
    <w:rsid w:val="005C0A72"/>
    <w:rsid w:val="005C191A"/>
    <w:rsid w:val="005C2C72"/>
    <w:rsid w:val="005C3793"/>
    <w:rsid w:val="005C46B8"/>
    <w:rsid w:val="005C4A38"/>
    <w:rsid w:val="005C547D"/>
    <w:rsid w:val="005C5935"/>
    <w:rsid w:val="005D0CE7"/>
    <w:rsid w:val="005D1AA1"/>
    <w:rsid w:val="005D5920"/>
    <w:rsid w:val="005E1A97"/>
    <w:rsid w:val="005E5019"/>
    <w:rsid w:val="005E545A"/>
    <w:rsid w:val="005F0C1E"/>
    <w:rsid w:val="005F24CA"/>
    <w:rsid w:val="005F2A5A"/>
    <w:rsid w:val="005F3EF8"/>
    <w:rsid w:val="005F5F91"/>
    <w:rsid w:val="005F792E"/>
    <w:rsid w:val="00600B61"/>
    <w:rsid w:val="00601BA3"/>
    <w:rsid w:val="006024A0"/>
    <w:rsid w:val="006024D4"/>
    <w:rsid w:val="0060298F"/>
    <w:rsid w:val="00605FC4"/>
    <w:rsid w:val="006148F4"/>
    <w:rsid w:val="00615060"/>
    <w:rsid w:val="00616567"/>
    <w:rsid w:val="006209C0"/>
    <w:rsid w:val="00621C62"/>
    <w:rsid w:val="00624DE4"/>
    <w:rsid w:val="00627E32"/>
    <w:rsid w:val="00632DA9"/>
    <w:rsid w:val="00633907"/>
    <w:rsid w:val="006370F7"/>
    <w:rsid w:val="006374FB"/>
    <w:rsid w:val="00640220"/>
    <w:rsid w:val="0064052C"/>
    <w:rsid w:val="006429BF"/>
    <w:rsid w:val="006434D0"/>
    <w:rsid w:val="00644DF4"/>
    <w:rsid w:val="00645835"/>
    <w:rsid w:val="00645A56"/>
    <w:rsid w:val="006463BD"/>
    <w:rsid w:val="00653251"/>
    <w:rsid w:val="0065456E"/>
    <w:rsid w:val="0065507D"/>
    <w:rsid w:val="00655DFC"/>
    <w:rsid w:val="0065682F"/>
    <w:rsid w:val="006610D8"/>
    <w:rsid w:val="00661327"/>
    <w:rsid w:val="0066191C"/>
    <w:rsid w:val="00663997"/>
    <w:rsid w:val="0066454D"/>
    <w:rsid w:val="006652C3"/>
    <w:rsid w:val="00665307"/>
    <w:rsid w:val="00665583"/>
    <w:rsid w:val="00667E87"/>
    <w:rsid w:val="00671852"/>
    <w:rsid w:val="00671877"/>
    <w:rsid w:val="00671C87"/>
    <w:rsid w:val="0067390C"/>
    <w:rsid w:val="00674353"/>
    <w:rsid w:val="00674ADF"/>
    <w:rsid w:val="006761EC"/>
    <w:rsid w:val="006762AB"/>
    <w:rsid w:val="00684547"/>
    <w:rsid w:val="0068528E"/>
    <w:rsid w:val="00692269"/>
    <w:rsid w:val="00692F96"/>
    <w:rsid w:val="0069331C"/>
    <w:rsid w:val="0069371B"/>
    <w:rsid w:val="00694799"/>
    <w:rsid w:val="00694862"/>
    <w:rsid w:val="00695163"/>
    <w:rsid w:val="00697BBE"/>
    <w:rsid w:val="006A0AA4"/>
    <w:rsid w:val="006A3907"/>
    <w:rsid w:val="006A4D6F"/>
    <w:rsid w:val="006A4EF0"/>
    <w:rsid w:val="006A5341"/>
    <w:rsid w:val="006A5F9D"/>
    <w:rsid w:val="006A66F4"/>
    <w:rsid w:val="006A7918"/>
    <w:rsid w:val="006A7CB7"/>
    <w:rsid w:val="006B4974"/>
    <w:rsid w:val="006B6290"/>
    <w:rsid w:val="006B67E9"/>
    <w:rsid w:val="006B7B68"/>
    <w:rsid w:val="006C1969"/>
    <w:rsid w:val="006C522F"/>
    <w:rsid w:val="006C6D5B"/>
    <w:rsid w:val="006C7410"/>
    <w:rsid w:val="006C7810"/>
    <w:rsid w:val="006C7BCE"/>
    <w:rsid w:val="006D20A4"/>
    <w:rsid w:val="006D2537"/>
    <w:rsid w:val="006E0049"/>
    <w:rsid w:val="006E3D3F"/>
    <w:rsid w:val="006F109E"/>
    <w:rsid w:val="006F1181"/>
    <w:rsid w:val="006F16DD"/>
    <w:rsid w:val="006F273E"/>
    <w:rsid w:val="006F275D"/>
    <w:rsid w:val="006F2F18"/>
    <w:rsid w:val="006F3923"/>
    <w:rsid w:val="006F3B57"/>
    <w:rsid w:val="006F3D5F"/>
    <w:rsid w:val="006F6264"/>
    <w:rsid w:val="006F62A6"/>
    <w:rsid w:val="006F65D0"/>
    <w:rsid w:val="006F7A29"/>
    <w:rsid w:val="00700B53"/>
    <w:rsid w:val="00701233"/>
    <w:rsid w:val="00701511"/>
    <w:rsid w:val="00702AA4"/>
    <w:rsid w:val="007031B4"/>
    <w:rsid w:val="00703241"/>
    <w:rsid w:val="007040EA"/>
    <w:rsid w:val="00706E1F"/>
    <w:rsid w:val="007076A5"/>
    <w:rsid w:val="00710266"/>
    <w:rsid w:val="00715505"/>
    <w:rsid w:val="00716FED"/>
    <w:rsid w:val="007176EA"/>
    <w:rsid w:val="00717F00"/>
    <w:rsid w:val="00720958"/>
    <w:rsid w:val="00723F38"/>
    <w:rsid w:val="00726B98"/>
    <w:rsid w:val="00727249"/>
    <w:rsid w:val="00730DF2"/>
    <w:rsid w:val="0073113D"/>
    <w:rsid w:val="0073172F"/>
    <w:rsid w:val="00735B3D"/>
    <w:rsid w:val="00743874"/>
    <w:rsid w:val="00743A3D"/>
    <w:rsid w:val="00743E2C"/>
    <w:rsid w:val="00743F65"/>
    <w:rsid w:val="00744F6E"/>
    <w:rsid w:val="00747329"/>
    <w:rsid w:val="007474F1"/>
    <w:rsid w:val="007514A2"/>
    <w:rsid w:val="007525EE"/>
    <w:rsid w:val="00753CCD"/>
    <w:rsid w:val="00755DDD"/>
    <w:rsid w:val="00755DF8"/>
    <w:rsid w:val="00756C0A"/>
    <w:rsid w:val="00756EA9"/>
    <w:rsid w:val="007572E3"/>
    <w:rsid w:val="0076498B"/>
    <w:rsid w:val="00767906"/>
    <w:rsid w:val="00770F93"/>
    <w:rsid w:val="007719E2"/>
    <w:rsid w:val="00774FA7"/>
    <w:rsid w:val="00774FBC"/>
    <w:rsid w:val="00775BA5"/>
    <w:rsid w:val="007771C4"/>
    <w:rsid w:val="00777913"/>
    <w:rsid w:val="00780CF8"/>
    <w:rsid w:val="00783851"/>
    <w:rsid w:val="00785E5C"/>
    <w:rsid w:val="00786840"/>
    <w:rsid w:val="00786DE2"/>
    <w:rsid w:val="0078735E"/>
    <w:rsid w:val="0078777C"/>
    <w:rsid w:val="0079060D"/>
    <w:rsid w:val="007919E1"/>
    <w:rsid w:val="00795207"/>
    <w:rsid w:val="007A06FF"/>
    <w:rsid w:val="007A3593"/>
    <w:rsid w:val="007A379E"/>
    <w:rsid w:val="007A4888"/>
    <w:rsid w:val="007A7FA8"/>
    <w:rsid w:val="007B5DFB"/>
    <w:rsid w:val="007B7EED"/>
    <w:rsid w:val="007C06D3"/>
    <w:rsid w:val="007C2849"/>
    <w:rsid w:val="007C291E"/>
    <w:rsid w:val="007C3D87"/>
    <w:rsid w:val="007C77CC"/>
    <w:rsid w:val="007D09CD"/>
    <w:rsid w:val="007D1036"/>
    <w:rsid w:val="007D1E66"/>
    <w:rsid w:val="007D2B42"/>
    <w:rsid w:val="007E04D9"/>
    <w:rsid w:val="007E0ADC"/>
    <w:rsid w:val="007E22FE"/>
    <w:rsid w:val="007E239A"/>
    <w:rsid w:val="007E2B66"/>
    <w:rsid w:val="007E4B58"/>
    <w:rsid w:val="007F24C9"/>
    <w:rsid w:val="007F3D01"/>
    <w:rsid w:val="007F4DC8"/>
    <w:rsid w:val="007F68B3"/>
    <w:rsid w:val="008002CA"/>
    <w:rsid w:val="00801A85"/>
    <w:rsid w:val="00802462"/>
    <w:rsid w:val="00807665"/>
    <w:rsid w:val="0081080E"/>
    <w:rsid w:val="008127C0"/>
    <w:rsid w:val="008135BA"/>
    <w:rsid w:val="00813F1E"/>
    <w:rsid w:val="008145DE"/>
    <w:rsid w:val="008172BE"/>
    <w:rsid w:val="008217C3"/>
    <w:rsid w:val="00821A7D"/>
    <w:rsid w:val="008224E2"/>
    <w:rsid w:val="00823BC1"/>
    <w:rsid w:val="00823C2C"/>
    <w:rsid w:val="00825AAC"/>
    <w:rsid w:val="00825F54"/>
    <w:rsid w:val="0082606B"/>
    <w:rsid w:val="00833D2F"/>
    <w:rsid w:val="00833F6C"/>
    <w:rsid w:val="0083632E"/>
    <w:rsid w:val="00841035"/>
    <w:rsid w:val="00843646"/>
    <w:rsid w:val="00843C77"/>
    <w:rsid w:val="00844BA4"/>
    <w:rsid w:val="008458F7"/>
    <w:rsid w:val="00845903"/>
    <w:rsid w:val="00846561"/>
    <w:rsid w:val="00853610"/>
    <w:rsid w:val="00853A29"/>
    <w:rsid w:val="00854DF1"/>
    <w:rsid w:val="008560B7"/>
    <w:rsid w:val="00856510"/>
    <w:rsid w:val="0085752C"/>
    <w:rsid w:val="00860F95"/>
    <w:rsid w:val="00863001"/>
    <w:rsid w:val="008630A1"/>
    <w:rsid w:val="00865AE1"/>
    <w:rsid w:val="00867520"/>
    <w:rsid w:val="00870885"/>
    <w:rsid w:val="008708CD"/>
    <w:rsid w:val="0087397D"/>
    <w:rsid w:val="00874C91"/>
    <w:rsid w:val="00876BD4"/>
    <w:rsid w:val="00880097"/>
    <w:rsid w:val="00880569"/>
    <w:rsid w:val="008809CD"/>
    <w:rsid w:val="008822FA"/>
    <w:rsid w:val="00882C6D"/>
    <w:rsid w:val="00884AD1"/>
    <w:rsid w:val="00884D8F"/>
    <w:rsid w:val="00886845"/>
    <w:rsid w:val="00887251"/>
    <w:rsid w:val="00890124"/>
    <w:rsid w:val="008904C7"/>
    <w:rsid w:val="0089286E"/>
    <w:rsid w:val="00892A8E"/>
    <w:rsid w:val="00893614"/>
    <w:rsid w:val="00893E8B"/>
    <w:rsid w:val="008946A6"/>
    <w:rsid w:val="00894946"/>
    <w:rsid w:val="0089771D"/>
    <w:rsid w:val="008A1E2F"/>
    <w:rsid w:val="008A3F22"/>
    <w:rsid w:val="008A644B"/>
    <w:rsid w:val="008A787C"/>
    <w:rsid w:val="008B089E"/>
    <w:rsid w:val="008B1065"/>
    <w:rsid w:val="008B1602"/>
    <w:rsid w:val="008B1D0F"/>
    <w:rsid w:val="008B1ECF"/>
    <w:rsid w:val="008B328F"/>
    <w:rsid w:val="008B3525"/>
    <w:rsid w:val="008B4902"/>
    <w:rsid w:val="008B6810"/>
    <w:rsid w:val="008C08B6"/>
    <w:rsid w:val="008C0D68"/>
    <w:rsid w:val="008C119C"/>
    <w:rsid w:val="008C44DC"/>
    <w:rsid w:val="008C5125"/>
    <w:rsid w:val="008C6F54"/>
    <w:rsid w:val="008D2113"/>
    <w:rsid w:val="008D5758"/>
    <w:rsid w:val="008D7DCD"/>
    <w:rsid w:val="008D7E43"/>
    <w:rsid w:val="008E007F"/>
    <w:rsid w:val="008E0276"/>
    <w:rsid w:val="008E04B1"/>
    <w:rsid w:val="008E1078"/>
    <w:rsid w:val="008E2A05"/>
    <w:rsid w:val="008E6B37"/>
    <w:rsid w:val="008F0BB3"/>
    <w:rsid w:val="008F10B8"/>
    <w:rsid w:val="008F3D5C"/>
    <w:rsid w:val="008F4540"/>
    <w:rsid w:val="008F5876"/>
    <w:rsid w:val="008F59B5"/>
    <w:rsid w:val="008F7501"/>
    <w:rsid w:val="008F7C1C"/>
    <w:rsid w:val="008F7D2B"/>
    <w:rsid w:val="0090015D"/>
    <w:rsid w:val="009061FB"/>
    <w:rsid w:val="0090652E"/>
    <w:rsid w:val="00906A6C"/>
    <w:rsid w:val="00907D16"/>
    <w:rsid w:val="00913A96"/>
    <w:rsid w:val="00913FC3"/>
    <w:rsid w:val="009143B4"/>
    <w:rsid w:val="00914B71"/>
    <w:rsid w:val="00915F47"/>
    <w:rsid w:val="0091620F"/>
    <w:rsid w:val="00917146"/>
    <w:rsid w:val="0091745E"/>
    <w:rsid w:val="00917D58"/>
    <w:rsid w:val="00920C1C"/>
    <w:rsid w:val="0092167E"/>
    <w:rsid w:val="0092244C"/>
    <w:rsid w:val="009239DC"/>
    <w:rsid w:val="00927936"/>
    <w:rsid w:val="00931319"/>
    <w:rsid w:val="00933A8B"/>
    <w:rsid w:val="00933F92"/>
    <w:rsid w:val="009343CA"/>
    <w:rsid w:val="00935247"/>
    <w:rsid w:val="009359B2"/>
    <w:rsid w:val="00935C7E"/>
    <w:rsid w:val="00940247"/>
    <w:rsid w:val="009415CC"/>
    <w:rsid w:val="00942F82"/>
    <w:rsid w:val="00943211"/>
    <w:rsid w:val="0094351F"/>
    <w:rsid w:val="009449D7"/>
    <w:rsid w:val="009456DF"/>
    <w:rsid w:val="009458E4"/>
    <w:rsid w:val="00946D69"/>
    <w:rsid w:val="00946E23"/>
    <w:rsid w:val="0094715B"/>
    <w:rsid w:val="00950123"/>
    <w:rsid w:val="009501A9"/>
    <w:rsid w:val="009523EA"/>
    <w:rsid w:val="0095248A"/>
    <w:rsid w:val="00953D74"/>
    <w:rsid w:val="00954575"/>
    <w:rsid w:val="009553D2"/>
    <w:rsid w:val="00955442"/>
    <w:rsid w:val="0095568D"/>
    <w:rsid w:val="00957EF5"/>
    <w:rsid w:val="00964C0C"/>
    <w:rsid w:val="0096702E"/>
    <w:rsid w:val="00967B47"/>
    <w:rsid w:val="00970A4A"/>
    <w:rsid w:val="009739F1"/>
    <w:rsid w:val="009804B7"/>
    <w:rsid w:val="0098378A"/>
    <w:rsid w:val="0098447C"/>
    <w:rsid w:val="009910EB"/>
    <w:rsid w:val="00991A82"/>
    <w:rsid w:val="009925E4"/>
    <w:rsid w:val="00994D3D"/>
    <w:rsid w:val="00995CC9"/>
    <w:rsid w:val="00996DEF"/>
    <w:rsid w:val="00996F8F"/>
    <w:rsid w:val="009A57F0"/>
    <w:rsid w:val="009A705E"/>
    <w:rsid w:val="009B527F"/>
    <w:rsid w:val="009B57A5"/>
    <w:rsid w:val="009B7F79"/>
    <w:rsid w:val="009C18B9"/>
    <w:rsid w:val="009C45C7"/>
    <w:rsid w:val="009C4995"/>
    <w:rsid w:val="009C51D5"/>
    <w:rsid w:val="009C53DD"/>
    <w:rsid w:val="009C7073"/>
    <w:rsid w:val="009D2520"/>
    <w:rsid w:val="009D435E"/>
    <w:rsid w:val="009D464A"/>
    <w:rsid w:val="009D5882"/>
    <w:rsid w:val="009D635C"/>
    <w:rsid w:val="009E02A9"/>
    <w:rsid w:val="009E3916"/>
    <w:rsid w:val="009E4F40"/>
    <w:rsid w:val="009E72C2"/>
    <w:rsid w:val="009E7754"/>
    <w:rsid w:val="009E7B0C"/>
    <w:rsid w:val="009F091F"/>
    <w:rsid w:val="009F1E4A"/>
    <w:rsid w:val="009F2425"/>
    <w:rsid w:val="009F28E9"/>
    <w:rsid w:val="009F460C"/>
    <w:rsid w:val="009F56EC"/>
    <w:rsid w:val="009F6B6B"/>
    <w:rsid w:val="00A00673"/>
    <w:rsid w:val="00A01B27"/>
    <w:rsid w:val="00A01BB7"/>
    <w:rsid w:val="00A024ED"/>
    <w:rsid w:val="00A02764"/>
    <w:rsid w:val="00A02DE4"/>
    <w:rsid w:val="00A05AE5"/>
    <w:rsid w:val="00A0669C"/>
    <w:rsid w:val="00A06B17"/>
    <w:rsid w:val="00A114F3"/>
    <w:rsid w:val="00A11741"/>
    <w:rsid w:val="00A119FA"/>
    <w:rsid w:val="00A11EF2"/>
    <w:rsid w:val="00A1206A"/>
    <w:rsid w:val="00A120A4"/>
    <w:rsid w:val="00A1211D"/>
    <w:rsid w:val="00A1466D"/>
    <w:rsid w:val="00A178CB"/>
    <w:rsid w:val="00A17CF4"/>
    <w:rsid w:val="00A21C91"/>
    <w:rsid w:val="00A227EC"/>
    <w:rsid w:val="00A228E0"/>
    <w:rsid w:val="00A22A22"/>
    <w:rsid w:val="00A2587D"/>
    <w:rsid w:val="00A349F5"/>
    <w:rsid w:val="00A35637"/>
    <w:rsid w:val="00A40239"/>
    <w:rsid w:val="00A41471"/>
    <w:rsid w:val="00A466FF"/>
    <w:rsid w:val="00A5043D"/>
    <w:rsid w:val="00A519F5"/>
    <w:rsid w:val="00A51A16"/>
    <w:rsid w:val="00A52481"/>
    <w:rsid w:val="00A530D6"/>
    <w:rsid w:val="00A54892"/>
    <w:rsid w:val="00A55879"/>
    <w:rsid w:val="00A603E1"/>
    <w:rsid w:val="00A6045E"/>
    <w:rsid w:val="00A613DA"/>
    <w:rsid w:val="00A6210C"/>
    <w:rsid w:val="00A635D6"/>
    <w:rsid w:val="00A63899"/>
    <w:rsid w:val="00A651AC"/>
    <w:rsid w:val="00A73CEA"/>
    <w:rsid w:val="00A74857"/>
    <w:rsid w:val="00A77383"/>
    <w:rsid w:val="00A846A2"/>
    <w:rsid w:val="00A85AC8"/>
    <w:rsid w:val="00A85CB9"/>
    <w:rsid w:val="00A90820"/>
    <w:rsid w:val="00A91034"/>
    <w:rsid w:val="00A959EA"/>
    <w:rsid w:val="00AA3A38"/>
    <w:rsid w:val="00AA3D70"/>
    <w:rsid w:val="00AA5AF3"/>
    <w:rsid w:val="00AA7C1E"/>
    <w:rsid w:val="00AA7D75"/>
    <w:rsid w:val="00AB1781"/>
    <w:rsid w:val="00AB23D9"/>
    <w:rsid w:val="00AB30BF"/>
    <w:rsid w:val="00AB3638"/>
    <w:rsid w:val="00AB3FF9"/>
    <w:rsid w:val="00AB45E8"/>
    <w:rsid w:val="00AB4A02"/>
    <w:rsid w:val="00AC044E"/>
    <w:rsid w:val="00AC1ECC"/>
    <w:rsid w:val="00AC249C"/>
    <w:rsid w:val="00AC441D"/>
    <w:rsid w:val="00AC5621"/>
    <w:rsid w:val="00AC567B"/>
    <w:rsid w:val="00AD3159"/>
    <w:rsid w:val="00AD3CFD"/>
    <w:rsid w:val="00AD565F"/>
    <w:rsid w:val="00AD644C"/>
    <w:rsid w:val="00AD6D16"/>
    <w:rsid w:val="00AD6D50"/>
    <w:rsid w:val="00AE02C0"/>
    <w:rsid w:val="00AE1088"/>
    <w:rsid w:val="00AE164C"/>
    <w:rsid w:val="00AE4537"/>
    <w:rsid w:val="00AE78C2"/>
    <w:rsid w:val="00AF0933"/>
    <w:rsid w:val="00AF549E"/>
    <w:rsid w:val="00B004A7"/>
    <w:rsid w:val="00B024AF"/>
    <w:rsid w:val="00B024B4"/>
    <w:rsid w:val="00B05152"/>
    <w:rsid w:val="00B11AD5"/>
    <w:rsid w:val="00B11BF4"/>
    <w:rsid w:val="00B11E2D"/>
    <w:rsid w:val="00B1219B"/>
    <w:rsid w:val="00B12A2B"/>
    <w:rsid w:val="00B15C59"/>
    <w:rsid w:val="00B170D3"/>
    <w:rsid w:val="00B20E30"/>
    <w:rsid w:val="00B20F96"/>
    <w:rsid w:val="00B21E4C"/>
    <w:rsid w:val="00B24ED8"/>
    <w:rsid w:val="00B2647E"/>
    <w:rsid w:val="00B2704E"/>
    <w:rsid w:val="00B31856"/>
    <w:rsid w:val="00B32C89"/>
    <w:rsid w:val="00B33033"/>
    <w:rsid w:val="00B37A90"/>
    <w:rsid w:val="00B40BC2"/>
    <w:rsid w:val="00B438CF"/>
    <w:rsid w:val="00B44100"/>
    <w:rsid w:val="00B44103"/>
    <w:rsid w:val="00B44ACC"/>
    <w:rsid w:val="00B45259"/>
    <w:rsid w:val="00B463E7"/>
    <w:rsid w:val="00B5472F"/>
    <w:rsid w:val="00B603E2"/>
    <w:rsid w:val="00B61589"/>
    <w:rsid w:val="00B63585"/>
    <w:rsid w:val="00B6668B"/>
    <w:rsid w:val="00B70280"/>
    <w:rsid w:val="00B71EB3"/>
    <w:rsid w:val="00B735C9"/>
    <w:rsid w:val="00B74A3A"/>
    <w:rsid w:val="00B75F4B"/>
    <w:rsid w:val="00B770D9"/>
    <w:rsid w:val="00B80438"/>
    <w:rsid w:val="00B805F4"/>
    <w:rsid w:val="00B80A6C"/>
    <w:rsid w:val="00B81DD3"/>
    <w:rsid w:val="00B83032"/>
    <w:rsid w:val="00B83A29"/>
    <w:rsid w:val="00B83BD3"/>
    <w:rsid w:val="00B83D3D"/>
    <w:rsid w:val="00B84332"/>
    <w:rsid w:val="00B84585"/>
    <w:rsid w:val="00B8606A"/>
    <w:rsid w:val="00B861BD"/>
    <w:rsid w:val="00B8690B"/>
    <w:rsid w:val="00B87ABF"/>
    <w:rsid w:val="00B90207"/>
    <w:rsid w:val="00B93B57"/>
    <w:rsid w:val="00B96749"/>
    <w:rsid w:val="00B97520"/>
    <w:rsid w:val="00BA1090"/>
    <w:rsid w:val="00BA2179"/>
    <w:rsid w:val="00BA25F6"/>
    <w:rsid w:val="00BA3305"/>
    <w:rsid w:val="00BA378C"/>
    <w:rsid w:val="00BA3DD0"/>
    <w:rsid w:val="00BA4992"/>
    <w:rsid w:val="00BA4F3B"/>
    <w:rsid w:val="00BA651E"/>
    <w:rsid w:val="00BB072F"/>
    <w:rsid w:val="00BB2E11"/>
    <w:rsid w:val="00BB6218"/>
    <w:rsid w:val="00BB6958"/>
    <w:rsid w:val="00BB760A"/>
    <w:rsid w:val="00BC2347"/>
    <w:rsid w:val="00BC31A4"/>
    <w:rsid w:val="00BC5B89"/>
    <w:rsid w:val="00BC780A"/>
    <w:rsid w:val="00BD2FC3"/>
    <w:rsid w:val="00BD46F3"/>
    <w:rsid w:val="00BD5B87"/>
    <w:rsid w:val="00BE1BC2"/>
    <w:rsid w:val="00BE22BA"/>
    <w:rsid w:val="00BE34D6"/>
    <w:rsid w:val="00BE5838"/>
    <w:rsid w:val="00BE5DF9"/>
    <w:rsid w:val="00BE759A"/>
    <w:rsid w:val="00BE7618"/>
    <w:rsid w:val="00BF243D"/>
    <w:rsid w:val="00BF24CD"/>
    <w:rsid w:val="00BF57B9"/>
    <w:rsid w:val="00BF590F"/>
    <w:rsid w:val="00BF5FA6"/>
    <w:rsid w:val="00BF79DE"/>
    <w:rsid w:val="00C00745"/>
    <w:rsid w:val="00C0122E"/>
    <w:rsid w:val="00C05FE5"/>
    <w:rsid w:val="00C10B7C"/>
    <w:rsid w:val="00C134A1"/>
    <w:rsid w:val="00C13DFF"/>
    <w:rsid w:val="00C15BCF"/>
    <w:rsid w:val="00C21F5F"/>
    <w:rsid w:val="00C2251B"/>
    <w:rsid w:val="00C230CA"/>
    <w:rsid w:val="00C312A8"/>
    <w:rsid w:val="00C3172E"/>
    <w:rsid w:val="00C327B3"/>
    <w:rsid w:val="00C34232"/>
    <w:rsid w:val="00C4295A"/>
    <w:rsid w:val="00C43761"/>
    <w:rsid w:val="00C4737C"/>
    <w:rsid w:val="00C5598D"/>
    <w:rsid w:val="00C5759D"/>
    <w:rsid w:val="00C57ACD"/>
    <w:rsid w:val="00C60AC5"/>
    <w:rsid w:val="00C60C9D"/>
    <w:rsid w:val="00C62EAB"/>
    <w:rsid w:val="00C65405"/>
    <w:rsid w:val="00C671DC"/>
    <w:rsid w:val="00C673D7"/>
    <w:rsid w:val="00C710F0"/>
    <w:rsid w:val="00C72F87"/>
    <w:rsid w:val="00C73E12"/>
    <w:rsid w:val="00C77F42"/>
    <w:rsid w:val="00C81483"/>
    <w:rsid w:val="00C83223"/>
    <w:rsid w:val="00C84158"/>
    <w:rsid w:val="00C87764"/>
    <w:rsid w:val="00C917A1"/>
    <w:rsid w:val="00C91E05"/>
    <w:rsid w:val="00C928D3"/>
    <w:rsid w:val="00C939C2"/>
    <w:rsid w:val="00C9455E"/>
    <w:rsid w:val="00C962C7"/>
    <w:rsid w:val="00C972B6"/>
    <w:rsid w:val="00C972BB"/>
    <w:rsid w:val="00C97986"/>
    <w:rsid w:val="00CA1455"/>
    <w:rsid w:val="00CA4257"/>
    <w:rsid w:val="00CB181A"/>
    <w:rsid w:val="00CB3409"/>
    <w:rsid w:val="00CB391B"/>
    <w:rsid w:val="00CB3BBD"/>
    <w:rsid w:val="00CB3BC9"/>
    <w:rsid w:val="00CB5A0B"/>
    <w:rsid w:val="00CC0398"/>
    <w:rsid w:val="00CC1BE0"/>
    <w:rsid w:val="00CC1FE6"/>
    <w:rsid w:val="00CC2E3F"/>
    <w:rsid w:val="00CC3933"/>
    <w:rsid w:val="00CC4283"/>
    <w:rsid w:val="00CC46D3"/>
    <w:rsid w:val="00CC46F6"/>
    <w:rsid w:val="00CC4834"/>
    <w:rsid w:val="00CC5E00"/>
    <w:rsid w:val="00CC6DA9"/>
    <w:rsid w:val="00CC7325"/>
    <w:rsid w:val="00CD1023"/>
    <w:rsid w:val="00CD12BF"/>
    <w:rsid w:val="00CD2BE4"/>
    <w:rsid w:val="00CD7812"/>
    <w:rsid w:val="00CE0CC0"/>
    <w:rsid w:val="00CE2603"/>
    <w:rsid w:val="00CE30BA"/>
    <w:rsid w:val="00CE4188"/>
    <w:rsid w:val="00CE614E"/>
    <w:rsid w:val="00CE6B35"/>
    <w:rsid w:val="00CF1525"/>
    <w:rsid w:val="00CF4B15"/>
    <w:rsid w:val="00CF5DE5"/>
    <w:rsid w:val="00CF6103"/>
    <w:rsid w:val="00CF6C5F"/>
    <w:rsid w:val="00D04A74"/>
    <w:rsid w:val="00D04CA2"/>
    <w:rsid w:val="00D07C34"/>
    <w:rsid w:val="00D10CB4"/>
    <w:rsid w:val="00D11CFF"/>
    <w:rsid w:val="00D12E82"/>
    <w:rsid w:val="00D12EAC"/>
    <w:rsid w:val="00D13F05"/>
    <w:rsid w:val="00D14A3D"/>
    <w:rsid w:val="00D16C85"/>
    <w:rsid w:val="00D17763"/>
    <w:rsid w:val="00D20483"/>
    <w:rsid w:val="00D2098F"/>
    <w:rsid w:val="00D2260A"/>
    <w:rsid w:val="00D23B3D"/>
    <w:rsid w:val="00D27E52"/>
    <w:rsid w:val="00D300D5"/>
    <w:rsid w:val="00D30218"/>
    <w:rsid w:val="00D30975"/>
    <w:rsid w:val="00D31823"/>
    <w:rsid w:val="00D3320D"/>
    <w:rsid w:val="00D363EA"/>
    <w:rsid w:val="00D37443"/>
    <w:rsid w:val="00D3781D"/>
    <w:rsid w:val="00D471C3"/>
    <w:rsid w:val="00D51ACD"/>
    <w:rsid w:val="00D5202C"/>
    <w:rsid w:val="00D52220"/>
    <w:rsid w:val="00D54EA1"/>
    <w:rsid w:val="00D57F50"/>
    <w:rsid w:val="00D61EC7"/>
    <w:rsid w:val="00D6468E"/>
    <w:rsid w:val="00D64D75"/>
    <w:rsid w:val="00D677AF"/>
    <w:rsid w:val="00D67F3E"/>
    <w:rsid w:val="00D702EC"/>
    <w:rsid w:val="00D70C17"/>
    <w:rsid w:val="00D71BAC"/>
    <w:rsid w:val="00D74998"/>
    <w:rsid w:val="00D77312"/>
    <w:rsid w:val="00D77402"/>
    <w:rsid w:val="00D8020B"/>
    <w:rsid w:val="00D813EE"/>
    <w:rsid w:val="00D82202"/>
    <w:rsid w:val="00D8247E"/>
    <w:rsid w:val="00D84F6F"/>
    <w:rsid w:val="00D85A55"/>
    <w:rsid w:val="00D864B8"/>
    <w:rsid w:val="00D865E8"/>
    <w:rsid w:val="00D8669B"/>
    <w:rsid w:val="00D91D4A"/>
    <w:rsid w:val="00D92D4C"/>
    <w:rsid w:val="00D93672"/>
    <w:rsid w:val="00D93F34"/>
    <w:rsid w:val="00D97E76"/>
    <w:rsid w:val="00DA3B7F"/>
    <w:rsid w:val="00DA4122"/>
    <w:rsid w:val="00DA4407"/>
    <w:rsid w:val="00DA46E2"/>
    <w:rsid w:val="00DA5BC7"/>
    <w:rsid w:val="00DB1323"/>
    <w:rsid w:val="00DB1861"/>
    <w:rsid w:val="00DB2621"/>
    <w:rsid w:val="00DB668C"/>
    <w:rsid w:val="00DB69F9"/>
    <w:rsid w:val="00DC0C4D"/>
    <w:rsid w:val="00DC5BFE"/>
    <w:rsid w:val="00DC71B1"/>
    <w:rsid w:val="00DC7821"/>
    <w:rsid w:val="00DD03E9"/>
    <w:rsid w:val="00DD0794"/>
    <w:rsid w:val="00DD13EE"/>
    <w:rsid w:val="00DD24D5"/>
    <w:rsid w:val="00DD3656"/>
    <w:rsid w:val="00DD421C"/>
    <w:rsid w:val="00DD5725"/>
    <w:rsid w:val="00DE02EF"/>
    <w:rsid w:val="00DE0C2B"/>
    <w:rsid w:val="00DE0F32"/>
    <w:rsid w:val="00DE3218"/>
    <w:rsid w:val="00DE35F6"/>
    <w:rsid w:val="00DE5A12"/>
    <w:rsid w:val="00DE62FD"/>
    <w:rsid w:val="00DE6C5F"/>
    <w:rsid w:val="00DF05D8"/>
    <w:rsid w:val="00DF094C"/>
    <w:rsid w:val="00DF1889"/>
    <w:rsid w:val="00DF3522"/>
    <w:rsid w:val="00DF5111"/>
    <w:rsid w:val="00DF55CC"/>
    <w:rsid w:val="00DF6B2E"/>
    <w:rsid w:val="00E02601"/>
    <w:rsid w:val="00E03242"/>
    <w:rsid w:val="00E0457D"/>
    <w:rsid w:val="00E054EC"/>
    <w:rsid w:val="00E12424"/>
    <w:rsid w:val="00E1689B"/>
    <w:rsid w:val="00E1719D"/>
    <w:rsid w:val="00E20386"/>
    <w:rsid w:val="00E20C7F"/>
    <w:rsid w:val="00E239A3"/>
    <w:rsid w:val="00E253B8"/>
    <w:rsid w:val="00E260B9"/>
    <w:rsid w:val="00E266EE"/>
    <w:rsid w:val="00E27029"/>
    <w:rsid w:val="00E27B3E"/>
    <w:rsid w:val="00E335BE"/>
    <w:rsid w:val="00E33FAD"/>
    <w:rsid w:val="00E3687B"/>
    <w:rsid w:val="00E36B86"/>
    <w:rsid w:val="00E37C36"/>
    <w:rsid w:val="00E406F3"/>
    <w:rsid w:val="00E41517"/>
    <w:rsid w:val="00E41DD6"/>
    <w:rsid w:val="00E43719"/>
    <w:rsid w:val="00E43762"/>
    <w:rsid w:val="00E45A2B"/>
    <w:rsid w:val="00E46CFB"/>
    <w:rsid w:val="00E501B7"/>
    <w:rsid w:val="00E52E68"/>
    <w:rsid w:val="00E562AA"/>
    <w:rsid w:val="00E611AC"/>
    <w:rsid w:val="00E611B4"/>
    <w:rsid w:val="00E63DCA"/>
    <w:rsid w:val="00E64059"/>
    <w:rsid w:val="00E64267"/>
    <w:rsid w:val="00E671C0"/>
    <w:rsid w:val="00E71A3C"/>
    <w:rsid w:val="00E71B6F"/>
    <w:rsid w:val="00E71C22"/>
    <w:rsid w:val="00E724DA"/>
    <w:rsid w:val="00E73642"/>
    <w:rsid w:val="00E736F6"/>
    <w:rsid w:val="00E7685F"/>
    <w:rsid w:val="00E76CD2"/>
    <w:rsid w:val="00E77406"/>
    <w:rsid w:val="00E80D91"/>
    <w:rsid w:val="00E82FD2"/>
    <w:rsid w:val="00E84C13"/>
    <w:rsid w:val="00E87810"/>
    <w:rsid w:val="00E9103E"/>
    <w:rsid w:val="00E93078"/>
    <w:rsid w:val="00E95F77"/>
    <w:rsid w:val="00E96BEA"/>
    <w:rsid w:val="00E9754D"/>
    <w:rsid w:val="00EA2F34"/>
    <w:rsid w:val="00EA3B2B"/>
    <w:rsid w:val="00EA45AE"/>
    <w:rsid w:val="00EA6C64"/>
    <w:rsid w:val="00EA74E2"/>
    <w:rsid w:val="00EB17F9"/>
    <w:rsid w:val="00EB1A64"/>
    <w:rsid w:val="00EB1FC4"/>
    <w:rsid w:val="00EB342B"/>
    <w:rsid w:val="00EB3738"/>
    <w:rsid w:val="00EB3E41"/>
    <w:rsid w:val="00EB54F0"/>
    <w:rsid w:val="00EB58C2"/>
    <w:rsid w:val="00EB6309"/>
    <w:rsid w:val="00EB6F26"/>
    <w:rsid w:val="00EC08F9"/>
    <w:rsid w:val="00EC29B3"/>
    <w:rsid w:val="00EC2B4F"/>
    <w:rsid w:val="00EC30E9"/>
    <w:rsid w:val="00EC336A"/>
    <w:rsid w:val="00EC4476"/>
    <w:rsid w:val="00EC56ED"/>
    <w:rsid w:val="00EC6D02"/>
    <w:rsid w:val="00EC770A"/>
    <w:rsid w:val="00ED1230"/>
    <w:rsid w:val="00ED177A"/>
    <w:rsid w:val="00ED2E2D"/>
    <w:rsid w:val="00ED39FE"/>
    <w:rsid w:val="00ED3C16"/>
    <w:rsid w:val="00ED6B07"/>
    <w:rsid w:val="00ED7873"/>
    <w:rsid w:val="00EE003D"/>
    <w:rsid w:val="00EE103E"/>
    <w:rsid w:val="00EE5A79"/>
    <w:rsid w:val="00EE61BD"/>
    <w:rsid w:val="00EE61DC"/>
    <w:rsid w:val="00EF0F9D"/>
    <w:rsid w:val="00EF2E70"/>
    <w:rsid w:val="00EF2F4A"/>
    <w:rsid w:val="00EF42F2"/>
    <w:rsid w:val="00EF48E5"/>
    <w:rsid w:val="00EF49DD"/>
    <w:rsid w:val="00EF520A"/>
    <w:rsid w:val="00EF6992"/>
    <w:rsid w:val="00EF71D3"/>
    <w:rsid w:val="00F015B1"/>
    <w:rsid w:val="00F01687"/>
    <w:rsid w:val="00F03859"/>
    <w:rsid w:val="00F05763"/>
    <w:rsid w:val="00F05EE0"/>
    <w:rsid w:val="00F1495B"/>
    <w:rsid w:val="00F165B0"/>
    <w:rsid w:val="00F227C0"/>
    <w:rsid w:val="00F22D62"/>
    <w:rsid w:val="00F27474"/>
    <w:rsid w:val="00F27B5E"/>
    <w:rsid w:val="00F34786"/>
    <w:rsid w:val="00F35A65"/>
    <w:rsid w:val="00F35B4B"/>
    <w:rsid w:val="00F36693"/>
    <w:rsid w:val="00F36E27"/>
    <w:rsid w:val="00F377A2"/>
    <w:rsid w:val="00F37881"/>
    <w:rsid w:val="00F37B51"/>
    <w:rsid w:val="00F40680"/>
    <w:rsid w:val="00F409A1"/>
    <w:rsid w:val="00F4301B"/>
    <w:rsid w:val="00F46E21"/>
    <w:rsid w:val="00F47D7E"/>
    <w:rsid w:val="00F50404"/>
    <w:rsid w:val="00F508E0"/>
    <w:rsid w:val="00F51196"/>
    <w:rsid w:val="00F51577"/>
    <w:rsid w:val="00F57418"/>
    <w:rsid w:val="00F6124B"/>
    <w:rsid w:val="00F62BE0"/>
    <w:rsid w:val="00F62D9E"/>
    <w:rsid w:val="00F637CB"/>
    <w:rsid w:val="00F64968"/>
    <w:rsid w:val="00F662AB"/>
    <w:rsid w:val="00F67272"/>
    <w:rsid w:val="00F70577"/>
    <w:rsid w:val="00F71485"/>
    <w:rsid w:val="00F72376"/>
    <w:rsid w:val="00F7564B"/>
    <w:rsid w:val="00F76A47"/>
    <w:rsid w:val="00F772FD"/>
    <w:rsid w:val="00F83AAE"/>
    <w:rsid w:val="00F86178"/>
    <w:rsid w:val="00F87A7A"/>
    <w:rsid w:val="00F901AB"/>
    <w:rsid w:val="00F90889"/>
    <w:rsid w:val="00F938F7"/>
    <w:rsid w:val="00F93920"/>
    <w:rsid w:val="00FA304A"/>
    <w:rsid w:val="00FA4243"/>
    <w:rsid w:val="00FA42F1"/>
    <w:rsid w:val="00FA4E5A"/>
    <w:rsid w:val="00FA74D6"/>
    <w:rsid w:val="00FA79FE"/>
    <w:rsid w:val="00FA7ADF"/>
    <w:rsid w:val="00FB1D94"/>
    <w:rsid w:val="00FB3355"/>
    <w:rsid w:val="00FB644A"/>
    <w:rsid w:val="00FB6EAA"/>
    <w:rsid w:val="00FC1B6D"/>
    <w:rsid w:val="00FC365E"/>
    <w:rsid w:val="00FC371C"/>
    <w:rsid w:val="00FC42C7"/>
    <w:rsid w:val="00FC42EE"/>
    <w:rsid w:val="00FC59CC"/>
    <w:rsid w:val="00FD09B6"/>
    <w:rsid w:val="00FD1125"/>
    <w:rsid w:val="00FD2DDF"/>
    <w:rsid w:val="00FD50F1"/>
    <w:rsid w:val="00FD6C09"/>
    <w:rsid w:val="00FE1288"/>
    <w:rsid w:val="00FE1884"/>
    <w:rsid w:val="00FE1C17"/>
    <w:rsid w:val="00FE4634"/>
    <w:rsid w:val="00FE5A53"/>
    <w:rsid w:val="00FF09A9"/>
    <w:rsid w:val="00FF25D7"/>
    <w:rsid w:val="00FF4341"/>
    <w:rsid w:val="015D48E0"/>
    <w:rsid w:val="063260F1"/>
    <w:rsid w:val="096B32A6"/>
    <w:rsid w:val="0A3A50A3"/>
    <w:rsid w:val="11387DAF"/>
    <w:rsid w:val="119D179D"/>
    <w:rsid w:val="1C1473B5"/>
    <w:rsid w:val="20060CAE"/>
    <w:rsid w:val="238D1F0E"/>
    <w:rsid w:val="279A6F58"/>
    <w:rsid w:val="2C9B1938"/>
    <w:rsid w:val="2FDE3DE0"/>
    <w:rsid w:val="30D7135A"/>
    <w:rsid w:val="31E87B07"/>
    <w:rsid w:val="337B3FC6"/>
    <w:rsid w:val="34F91599"/>
    <w:rsid w:val="366C17F6"/>
    <w:rsid w:val="3BEC060F"/>
    <w:rsid w:val="3BED69E6"/>
    <w:rsid w:val="3E7F40AF"/>
    <w:rsid w:val="418B7ACA"/>
    <w:rsid w:val="426505E4"/>
    <w:rsid w:val="44C279E8"/>
    <w:rsid w:val="44D7062C"/>
    <w:rsid w:val="46BA37D8"/>
    <w:rsid w:val="46C502B5"/>
    <w:rsid w:val="4B2D42C3"/>
    <w:rsid w:val="4F663476"/>
    <w:rsid w:val="575D2CC2"/>
    <w:rsid w:val="58AB4D66"/>
    <w:rsid w:val="5D410699"/>
    <w:rsid w:val="5F80741F"/>
    <w:rsid w:val="648C04E9"/>
    <w:rsid w:val="6AFE5AC1"/>
    <w:rsid w:val="6FD22CD0"/>
    <w:rsid w:val="75670C73"/>
    <w:rsid w:val="78E61097"/>
    <w:rsid w:val="78F675DC"/>
    <w:rsid w:val="7AEFE54B"/>
    <w:rsid w:val="7BD12DA6"/>
    <w:rsid w:val="9FAF9206"/>
    <w:rsid w:val="DFBAD52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1"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44"/>
    <w:qFormat/>
    <w:uiPriority w:val="9"/>
    <w:pPr>
      <w:keepNext/>
      <w:keepLines/>
      <w:numPr>
        <w:ilvl w:val="0"/>
        <w:numId w:val="1"/>
      </w:numPr>
      <w:pBdr>
        <w:bottom w:val="single" w:color="585858" w:themeColor="text1" w:themeTint="A6" w:sz="4" w:space="1"/>
      </w:pBdr>
      <w:spacing w:before="360"/>
      <w:outlineLvl w:val="0"/>
    </w:pPr>
    <w:rPr>
      <w:rFonts w:asciiTheme="majorHAnsi" w:hAnsiTheme="majorHAnsi" w:eastAsiaTheme="majorEastAsia" w:cstheme="majorBidi"/>
      <w:b/>
      <w:bCs/>
      <w:smallCaps/>
      <w:color w:val="000000" w:themeColor="text1"/>
      <w:sz w:val="36"/>
      <w:szCs w:val="36"/>
      <w14:textFill>
        <w14:solidFill>
          <w14:schemeClr w14:val="tx1"/>
        </w14:solidFill>
      </w14:textFill>
    </w:rPr>
  </w:style>
  <w:style w:type="paragraph" w:styleId="3">
    <w:name w:val="heading 2"/>
    <w:basedOn w:val="1"/>
    <w:next w:val="1"/>
    <w:link w:val="45"/>
    <w:unhideWhenUsed/>
    <w:qFormat/>
    <w:uiPriority w:val="9"/>
    <w:pPr>
      <w:keepNext/>
      <w:keepLines/>
      <w:numPr>
        <w:ilvl w:val="1"/>
        <w:numId w:val="1"/>
      </w:numPr>
      <w:spacing w:before="360" w:after="0"/>
      <w:outlineLvl w:val="1"/>
    </w:pPr>
    <w:rPr>
      <w:rFonts w:asciiTheme="majorHAnsi" w:hAnsiTheme="majorHAnsi" w:eastAsiaTheme="majorEastAsia" w:cstheme="majorBidi"/>
      <w:bCs/>
      <w:smallCaps/>
      <w:color w:val="000000" w:themeColor="text1"/>
      <w:sz w:val="32"/>
      <w:szCs w:val="28"/>
      <w14:textFill>
        <w14:solidFill>
          <w14:schemeClr w14:val="tx1"/>
        </w14:solidFill>
      </w14:textFill>
    </w:rPr>
  </w:style>
  <w:style w:type="paragraph" w:styleId="4">
    <w:name w:val="heading 3"/>
    <w:basedOn w:val="1"/>
    <w:next w:val="1"/>
    <w:link w:val="46"/>
    <w:unhideWhenUsed/>
    <w:qFormat/>
    <w:uiPriority w:val="9"/>
    <w:pPr>
      <w:keepNext/>
      <w:keepLines/>
      <w:numPr>
        <w:ilvl w:val="2"/>
        <w:numId w:val="1"/>
      </w:numPr>
      <w:spacing w:before="200" w:after="0"/>
      <w:outlineLvl w:val="2"/>
    </w:pPr>
    <w:rPr>
      <w:rFonts w:asciiTheme="majorHAnsi" w:hAnsiTheme="majorHAnsi" w:eastAsiaTheme="majorEastAsia" w:cstheme="majorBidi"/>
      <w:bCs/>
      <w:color w:val="000000" w:themeColor="text1"/>
      <w:sz w:val="28"/>
      <w14:textFill>
        <w14:solidFill>
          <w14:schemeClr w14:val="tx1"/>
        </w14:solidFill>
      </w14:textFill>
    </w:rPr>
  </w:style>
  <w:style w:type="paragraph" w:styleId="5">
    <w:name w:val="heading 4"/>
    <w:basedOn w:val="1"/>
    <w:next w:val="1"/>
    <w:link w:val="47"/>
    <w:unhideWhenUsed/>
    <w:qFormat/>
    <w:uiPriority w:val="9"/>
    <w:pPr>
      <w:keepNext/>
      <w:keepLines/>
      <w:numPr>
        <w:ilvl w:val="3"/>
        <w:numId w:val="1"/>
      </w:numPr>
      <w:spacing w:before="200" w:after="0"/>
      <w:outlineLvl w:val="3"/>
    </w:pPr>
    <w:rPr>
      <w:rFonts w:asciiTheme="majorHAnsi" w:hAnsiTheme="majorHAnsi" w:eastAsiaTheme="majorEastAsia" w:cstheme="majorBidi"/>
      <w:bCs/>
      <w:iCs/>
      <w:color w:val="000000" w:themeColor="text1"/>
      <w:sz w:val="24"/>
      <w14:textFill>
        <w14:solidFill>
          <w14:schemeClr w14:val="tx1"/>
        </w14:solidFill>
      </w14:textFill>
    </w:rPr>
  </w:style>
  <w:style w:type="paragraph" w:styleId="6">
    <w:name w:val="heading 5"/>
    <w:basedOn w:val="1"/>
    <w:next w:val="1"/>
    <w:link w:val="48"/>
    <w:unhideWhenUsed/>
    <w:qFormat/>
    <w:uiPriority w:val="9"/>
    <w:pPr>
      <w:keepNext/>
      <w:keepLines/>
      <w:numPr>
        <w:ilvl w:val="4"/>
        <w:numId w:val="1"/>
      </w:numPr>
      <w:spacing w:before="200" w:after="0"/>
      <w:outlineLvl w:val="4"/>
    </w:pPr>
    <w:rPr>
      <w:rFonts w:asciiTheme="majorHAnsi" w:hAnsiTheme="majorHAnsi" w:eastAsiaTheme="majorEastAsia" w:cstheme="majorBidi"/>
      <w:color w:val="17375E" w:themeColor="text2" w:themeShade="BF"/>
    </w:rPr>
  </w:style>
  <w:style w:type="paragraph" w:styleId="7">
    <w:name w:val="heading 6"/>
    <w:basedOn w:val="1"/>
    <w:next w:val="1"/>
    <w:link w:val="49"/>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17375E" w:themeColor="text2" w:themeShade="BF"/>
    </w:rPr>
  </w:style>
  <w:style w:type="paragraph" w:styleId="8">
    <w:name w:val="heading 7"/>
    <w:basedOn w:val="1"/>
    <w:next w:val="1"/>
    <w:link w:val="50"/>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1"/>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52"/>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6">
    <w:name w:val="Default Paragraph Font"/>
    <w:semiHidden/>
    <w:unhideWhenUsed/>
    <w:qFormat/>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1F497D" w:themeColor="text2"/>
      <w:sz w:val="18"/>
      <w:szCs w:val="18"/>
      <w14:textFill>
        <w14:solidFill>
          <w14:schemeClr w14:val="tx2"/>
        </w14:solidFill>
      </w14:textFill>
    </w:rPr>
  </w:style>
  <w:style w:type="paragraph" w:styleId="12">
    <w:name w:val="Document Map"/>
    <w:basedOn w:val="1"/>
    <w:link w:val="41"/>
    <w:qFormat/>
    <w:uiPriority w:val="0"/>
    <w:rPr>
      <w:sz w:val="18"/>
      <w:szCs w:val="18"/>
    </w:rPr>
  </w:style>
  <w:style w:type="paragraph" w:styleId="13">
    <w:name w:val="Body Text"/>
    <w:basedOn w:val="1"/>
    <w:qFormat/>
    <w:uiPriority w:val="1"/>
    <w:pPr>
      <w:tabs>
        <w:tab w:val="left" w:pos="2500"/>
      </w:tabs>
      <w:spacing w:before="240" w:line="240" w:lineRule="auto"/>
    </w:pPr>
    <w:rPr>
      <w:rFonts w:ascii="Times New Roman" w:hAnsi="Times New Roman"/>
      <w:sz w:val="24"/>
      <w:szCs w:val="20"/>
    </w:rPr>
  </w:style>
  <w:style w:type="paragraph" w:styleId="14">
    <w:name w:val="toc 3"/>
    <w:basedOn w:val="1"/>
    <w:next w:val="1"/>
    <w:unhideWhenUsed/>
    <w:qFormat/>
    <w:uiPriority w:val="39"/>
    <w:pPr>
      <w:ind w:left="840" w:leftChars="400"/>
    </w:pPr>
  </w:style>
  <w:style w:type="paragraph" w:styleId="15">
    <w:name w:val="Date"/>
    <w:basedOn w:val="1"/>
    <w:next w:val="1"/>
    <w:qFormat/>
    <w:uiPriority w:val="0"/>
    <w:pPr>
      <w:ind w:left="100" w:leftChars="2500"/>
    </w:pPr>
  </w:style>
  <w:style w:type="paragraph" w:styleId="16">
    <w:name w:val="Balloon Text"/>
    <w:basedOn w:val="1"/>
    <w:semiHidden/>
    <w:qFormat/>
    <w:uiPriority w:val="0"/>
    <w:rPr>
      <w:sz w:val="18"/>
      <w:szCs w:val="18"/>
    </w:rPr>
  </w:style>
  <w:style w:type="paragraph" w:styleId="17">
    <w:name w:val="footer"/>
    <w:basedOn w:val="1"/>
    <w:qFormat/>
    <w:uiPriority w:val="0"/>
    <w:pPr>
      <w:tabs>
        <w:tab w:val="center" w:pos="4153"/>
        <w:tab w:val="right" w:pos="8306"/>
      </w:tabs>
      <w:snapToGrid w:val="0"/>
    </w:pPr>
    <w:rPr>
      <w:sz w:val="18"/>
      <w:szCs w:val="18"/>
    </w:rPr>
  </w:style>
  <w:style w:type="paragraph" w:styleId="1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style>
  <w:style w:type="paragraph" w:styleId="20">
    <w:name w:val="Subtitle"/>
    <w:basedOn w:val="1"/>
    <w:next w:val="1"/>
    <w:link w:val="54"/>
    <w:qFormat/>
    <w:uiPriority w:val="11"/>
    <w:rPr>
      <w:color w:val="595959" w:themeColor="text1" w:themeTint="A6"/>
      <w:spacing w:val="10"/>
      <w14:textFill>
        <w14:solidFill>
          <w14:schemeClr w14:val="tx1">
            <w14:lumMod w14:val="65000"/>
            <w14:lumOff w14:val="35000"/>
          </w14:schemeClr>
        </w14:solidFill>
      </w14:textFill>
    </w:rPr>
  </w:style>
  <w:style w:type="paragraph" w:styleId="21">
    <w:name w:val="toc 2"/>
    <w:basedOn w:val="1"/>
    <w:next w:val="1"/>
    <w:unhideWhenUsed/>
    <w:qFormat/>
    <w:uiPriority w:val="39"/>
    <w:pPr>
      <w:ind w:left="420" w:leftChars="200"/>
    </w:pPr>
  </w:style>
  <w:style w:type="paragraph" w:styleId="22">
    <w:name w:val="Normal (Web)"/>
    <w:basedOn w:val="1"/>
    <w:unhideWhenUsed/>
    <w:qFormat/>
    <w:uiPriority w:val="99"/>
    <w:pPr>
      <w:spacing w:before="100" w:beforeAutospacing="1" w:after="100" w:afterAutospacing="1"/>
    </w:pPr>
    <w:rPr>
      <w:rFonts w:ascii="宋体" w:hAnsi="宋体" w:eastAsia="宋体" w:cs="宋体"/>
      <w:sz w:val="24"/>
      <w:szCs w:val="24"/>
    </w:rPr>
  </w:style>
  <w:style w:type="paragraph" w:styleId="23">
    <w:name w:val="Title"/>
    <w:basedOn w:val="1"/>
    <w:next w:val="1"/>
    <w:link w:val="53"/>
    <w:qFormat/>
    <w:uiPriority w:val="10"/>
    <w:pPr>
      <w:spacing w:after="0" w:line="240" w:lineRule="auto"/>
      <w:contextualSpacing/>
    </w:pPr>
    <w:rPr>
      <w:rFonts w:asciiTheme="majorHAnsi" w:hAnsiTheme="majorHAnsi" w:eastAsiaTheme="majorEastAsia" w:cstheme="majorBidi"/>
      <w:color w:val="000000" w:themeColor="text1"/>
      <w:sz w:val="56"/>
      <w:szCs w:val="56"/>
      <w14:textFill>
        <w14:solidFill>
          <w14:schemeClr w14:val="tx1"/>
        </w14:solidFill>
      </w14:textFill>
    </w:rPr>
  </w:style>
  <w:style w:type="table" w:styleId="25">
    <w:name w:val="Table Grid"/>
    <w:basedOn w:val="24"/>
    <w:qFormat/>
    <w:uiPriority w:val="1"/>
    <w:pPr>
      <w:widowControl w:val="0"/>
      <w:tabs>
        <w:tab w:val="left" w:pos="425"/>
        <w:tab w:val="left" w:pos="845"/>
      </w:tabs>
      <w:autoSpaceDE w:val="0"/>
      <w:autoSpaceDN w:val="0"/>
      <w:adjustRightInd w:val="0"/>
      <w:spacing w:before="105" w:line="36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22"/>
    <w:rPr>
      <w:b/>
      <w:bCs/>
      <w:color w:val="000000" w:themeColor="text1"/>
      <w14:textFill>
        <w14:solidFill>
          <w14:schemeClr w14:val="tx1"/>
        </w14:solidFill>
      </w14:textFill>
    </w:rPr>
  </w:style>
  <w:style w:type="character" w:styleId="28">
    <w:name w:val="page number"/>
    <w:basedOn w:val="26"/>
    <w:qFormat/>
    <w:uiPriority w:val="0"/>
  </w:style>
  <w:style w:type="character" w:styleId="29">
    <w:name w:val="Emphasis"/>
    <w:basedOn w:val="26"/>
    <w:qFormat/>
    <w:uiPriority w:val="20"/>
    <w:rPr>
      <w:i/>
      <w:iCs/>
      <w:color w:val="auto"/>
    </w:rPr>
  </w:style>
  <w:style w:type="character" w:styleId="30">
    <w:name w:val="Hyperlink"/>
    <w:basedOn w:val="26"/>
    <w:qFormat/>
    <w:uiPriority w:val="99"/>
    <w:rPr>
      <w:color w:val="0000FF"/>
      <w:u w:val="single"/>
    </w:rPr>
  </w:style>
  <w:style w:type="paragraph" w:customStyle="1" w:styleId="31">
    <w:name w:val="缺省文本"/>
    <w:basedOn w:val="1"/>
    <w:qFormat/>
    <w:uiPriority w:val="0"/>
    <w:rPr>
      <w:sz w:val="24"/>
    </w:rPr>
  </w:style>
  <w:style w:type="paragraph" w:customStyle="1" w:styleId="32">
    <w:name w:val="缺省文本:1"/>
    <w:basedOn w:val="1"/>
    <w:qFormat/>
    <w:uiPriority w:val="0"/>
    <w:pPr>
      <w:tabs>
        <w:tab w:val="left" w:pos="0"/>
        <w:tab w:val="left" w:pos="2073"/>
        <w:tab w:val="left" w:pos="6580"/>
        <w:tab w:val="left" w:pos="7572"/>
      </w:tabs>
      <w:ind w:firstLine="567"/>
    </w:pPr>
    <w:rPr>
      <w:sz w:val="24"/>
    </w:rPr>
  </w:style>
  <w:style w:type="paragraph" w:customStyle="1" w:styleId="33">
    <w:name w:val="Default Text"/>
    <w:basedOn w:val="1"/>
    <w:qFormat/>
    <w:uiPriority w:val="0"/>
    <w:rPr>
      <w:sz w:val="24"/>
    </w:rPr>
  </w:style>
  <w:style w:type="paragraph" w:customStyle="1" w:styleId="34">
    <w:name w:val="图样式"/>
    <w:basedOn w:val="1"/>
    <w:qFormat/>
    <w:uiPriority w:val="0"/>
    <w:pPr>
      <w:keepNext/>
      <w:spacing w:before="80" w:after="80"/>
      <w:jc w:val="center"/>
    </w:pPr>
    <w:rPr>
      <w:szCs w:val="20"/>
    </w:rPr>
  </w:style>
  <w:style w:type="paragraph" w:customStyle="1" w:styleId="35">
    <w:name w:val="文档标题"/>
    <w:basedOn w:val="1"/>
    <w:qFormat/>
    <w:uiPriority w:val="0"/>
    <w:pPr>
      <w:tabs>
        <w:tab w:val="left" w:pos="0"/>
      </w:tabs>
      <w:spacing w:before="300" w:after="300"/>
      <w:jc w:val="center"/>
    </w:pPr>
    <w:rPr>
      <w:rFonts w:ascii="Arial" w:hAnsi="Arial" w:eastAsia="黑体" w:cs="Times New Roman"/>
      <w:sz w:val="36"/>
      <w:szCs w:val="36"/>
    </w:rPr>
  </w:style>
  <w:style w:type="paragraph" w:customStyle="1" w:styleId="36">
    <w:name w:val="È±Ê¡ÎÄ±¾"/>
    <w:basedOn w:val="1"/>
    <w:qFormat/>
    <w:uiPriority w:val="0"/>
    <w:pPr>
      <w:overflowPunct w:val="0"/>
      <w:textAlignment w:val="baseline"/>
    </w:pPr>
    <w:rPr>
      <w:rFonts w:ascii="Times New Roman" w:cs="Times New Roman"/>
      <w:sz w:val="24"/>
      <w:szCs w:val="20"/>
    </w:rPr>
  </w:style>
  <w:style w:type="paragraph" w:customStyle="1" w:styleId="37">
    <w:name w:val=":w"/>
    <w:basedOn w:val="1"/>
    <w:qFormat/>
    <w:uiPriority w:val="0"/>
    <w:pPr>
      <w:spacing w:line="240" w:lineRule="auto"/>
    </w:pPr>
    <w:rPr>
      <w:rFonts w:ascii="Times New Roman" w:cs="Times New Roman"/>
      <w:sz w:val="24"/>
      <w:szCs w:val="24"/>
    </w:rPr>
  </w:style>
  <w:style w:type="paragraph" w:customStyle="1" w:styleId="38">
    <w:name w:val="默认段落字体 Para Char Char Char Char Char Char Char Char Char Char"/>
    <w:basedOn w:val="1"/>
    <w:qFormat/>
    <w:uiPriority w:val="0"/>
    <w:pPr>
      <w:spacing w:line="240" w:lineRule="auto"/>
    </w:pPr>
    <w:rPr>
      <w:rFonts w:ascii="Tahoma" w:hAnsi="Tahoma" w:cs="Times New Roman"/>
      <w:kern w:val="2"/>
      <w:sz w:val="24"/>
    </w:rPr>
  </w:style>
  <w:style w:type="paragraph" w:customStyle="1" w:styleId="39">
    <w:name w:val="默认段落字体 Para Char Char Char Char Char Char Char"/>
    <w:basedOn w:val="1"/>
    <w:qFormat/>
    <w:uiPriority w:val="0"/>
    <w:pPr>
      <w:spacing w:line="240" w:lineRule="auto"/>
    </w:pPr>
    <w:rPr>
      <w:rFonts w:ascii="Tahoma" w:hAnsi="Tahoma" w:cs="Times New Roman"/>
      <w:kern w:val="2"/>
      <w:sz w:val="24"/>
      <w:szCs w:val="20"/>
    </w:rPr>
  </w:style>
  <w:style w:type="paragraph" w:styleId="40">
    <w:name w:val="List Paragraph"/>
    <w:basedOn w:val="1"/>
    <w:qFormat/>
    <w:uiPriority w:val="34"/>
    <w:pPr>
      <w:ind w:firstLine="420" w:firstLineChars="200"/>
    </w:pPr>
  </w:style>
  <w:style w:type="character" w:customStyle="1" w:styleId="41">
    <w:name w:val="文档结构图 字符"/>
    <w:basedOn w:val="26"/>
    <w:link w:val="12"/>
    <w:qFormat/>
    <w:uiPriority w:val="0"/>
    <w:rPr>
      <w:rFonts w:ascii="宋体" w:cs="宋体"/>
      <w:color w:val="0000FF"/>
      <w:sz w:val="18"/>
      <w:szCs w:val="18"/>
    </w:rPr>
  </w:style>
  <w:style w:type="paragraph" w:customStyle="1" w:styleId="42">
    <w:name w:val="封面表格文本"/>
    <w:basedOn w:val="1"/>
    <w:qFormat/>
    <w:uiPriority w:val="0"/>
    <w:pPr>
      <w:spacing w:line="240" w:lineRule="auto"/>
      <w:ind w:firstLine="420"/>
      <w:jc w:val="center"/>
    </w:pPr>
    <w:rPr>
      <w:rFonts w:ascii="Arial" w:hAnsi="Arial" w:cs="Times New Roman"/>
    </w:rPr>
  </w:style>
  <w:style w:type="paragraph" w:customStyle="1" w:styleId="43">
    <w:name w:val="TOC 标题1"/>
    <w:basedOn w:val="2"/>
    <w:next w:val="1"/>
    <w:unhideWhenUsed/>
    <w:qFormat/>
    <w:uiPriority w:val="39"/>
    <w:pPr>
      <w:outlineLvl w:val="9"/>
    </w:pPr>
  </w:style>
  <w:style w:type="character" w:customStyle="1" w:styleId="44">
    <w:name w:val="标题 1 字符"/>
    <w:basedOn w:val="26"/>
    <w:link w:val="2"/>
    <w:qFormat/>
    <w:uiPriority w:val="9"/>
    <w:rPr>
      <w:rFonts w:asciiTheme="majorHAnsi" w:hAnsiTheme="majorHAnsi" w:eastAsiaTheme="majorEastAsia" w:cstheme="majorBidi"/>
      <w:b/>
      <w:bCs/>
      <w:smallCaps/>
      <w:color w:val="000000" w:themeColor="text1"/>
      <w:sz w:val="36"/>
      <w:szCs w:val="36"/>
      <w14:textFill>
        <w14:solidFill>
          <w14:schemeClr w14:val="tx1"/>
        </w14:solidFill>
      </w14:textFill>
    </w:rPr>
  </w:style>
  <w:style w:type="character" w:customStyle="1" w:styleId="45">
    <w:name w:val="标题 2 字符"/>
    <w:basedOn w:val="26"/>
    <w:link w:val="3"/>
    <w:qFormat/>
    <w:uiPriority w:val="9"/>
    <w:rPr>
      <w:rFonts w:asciiTheme="majorHAnsi" w:hAnsiTheme="majorHAnsi" w:eastAsiaTheme="majorEastAsia" w:cstheme="majorBidi"/>
      <w:bCs/>
      <w:smallCaps/>
      <w:color w:val="000000" w:themeColor="text1"/>
      <w:sz w:val="32"/>
      <w:szCs w:val="28"/>
      <w14:textFill>
        <w14:solidFill>
          <w14:schemeClr w14:val="tx1"/>
        </w14:solidFill>
      </w14:textFill>
    </w:rPr>
  </w:style>
  <w:style w:type="character" w:customStyle="1" w:styleId="46">
    <w:name w:val="标题 3 字符"/>
    <w:basedOn w:val="26"/>
    <w:link w:val="4"/>
    <w:qFormat/>
    <w:uiPriority w:val="9"/>
    <w:rPr>
      <w:rFonts w:asciiTheme="majorHAnsi" w:hAnsiTheme="majorHAnsi" w:eastAsiaTheme="majorEastAsia" w:cstheme="majorBidi"/>
      <w:bCs/>
      <w:color w:val="000000" w:themeColor="text1"/>
      <w:sz w:val="28"/>
      <w14:textFill>
        <w14:solidFill>
          <w14:schemeClr w14:val="tx1"/>
        </w14:solidFill>
      </w14:textFill>
    </w:rPr>
  </w:style>
  <w:style w:type="character" w:customStyle="1" w:styleId="47">
    <w:name w:val="标题 4 字符"/>
    <w:basedOn w:val="26"/>
    <w:link w:val="5"/>
    <w:qFormat/>
    <w:uiPriority w:val="9"/>
    <w:rPr>
      <w:rFonts w:asciiTheme="majorHAnsi" w:hAnsiTheme="majorHAnsi" w:eastAsiaTheme="majorEastAsia" w:cstheme="majorBidi"/>
      <w:bCs/>
      <w:iCs/>
      <w:color w:val="000000" w:themeColor="text1"/>
      <w:sz w:val="24"/>
      <w14:textFill>
        <w14:solidFill>
          <w14:schemeClr w14:val="tx1"/>
        </w14:solidFill>
      </w14:textFill>
    </w:rPr>
  </w:style>
  <w:style w:type="character" w:customStyle="1" w:styleId="48">
    <w:name w:val="标题 5 字符"/>
    <w:basedOn w:val="26"/>
    <w:link w:val="6"/>
    <w:semiHidden/>
    <w:qFormat/>
    <w:uiPriority w:val="9"/>
    <w:rPr>
      <w:rFonts w:asciiTheme="majorHAnsi" w:hAnsiTheme="majorHAnsi" w:eastAsiaTheme="majorEastAsia" w:cstheme="majorBidi"/>
      <w:color w:val="17375E" w:themeColor="text2" w:themeShade="BF"/>
    </w:rPr>
  </w:style>
  <w:style w:type="character" w:customStyle="1" w:styleId="49">
    <w:name w:val="标题 6 字符"/>
    <w:basedOn w:val="26"/>
    <w:link w:val="7"/>
    <w:semiHidden/>
    <w:qFormat/>
    <w:uiPriority w:val="9"/>
    <w:rPr>
      <w:rFonts w:asciiTheme="majorHAnsi" w:hAnsiTheme="majorHAnsi" w:eastAsiaTheme="majorEastAsia" w:cstheme="majorBidi"/>
      <w:i/>
      <w:iCs/>
      <w:color w:val="17375E" w:themeColor="text2" w:themeShade="BF"/>
    </w:rPr>
  </w:style>
  <w:style w:type="character" w:customStyle="1" w:styleId="50">
    <w:name w:val="标题 7 字符"/>
    <w:basedOn w:val="26"/>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1">
    <w:name w:val="标题 8 字符"/>
    <w:basedOn w:val="26"/>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52">
    <w:name w:val="标题 9 字符"/>
    <w:basedOn w:val="26"/>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53">
    <w:name w:val="标题 字符"/>
    <w:basedOn w:val="26"/>
    <w:link w:val="23"/>
    <w:qFormat/>
    <w:uiPriority w:val="10"/>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54">
    <w:name w:val="副标题 字符"/>
    <w:basedOn w:val="26"/>
    <w:link w:val="20"/>
    <w:qFormat/>
    <w:uiPriority w:val="11"/>
    <w:rPr>
      <w:color w:val="595959" w:themeColor="text1" w:themeTint="A6"/>
      <w:spacing w:val="10"/>
      <w14:textFill>
        <w14:solidFill>
          <w14:schemeClr w14:val="tx1">
            <w14:lumMod w14:val="65000"/>
            <w14:lumOff w14:val="35000"/>
          </w14:schemeClr>
        </w14:solidFill>
      </w14:textFill>
    </w:rPr>
  </w:style>
  <w:style w:type="paragraph" w:styleId="55">
    <w:name w:val="No Spacing"/>
    <w:qFormat/>
    <w:uiPriority w:val="1"/>
    <w:rPr>
      <w:rFonts w:asciiTheme="minorHAnsi" w:hAnsiTheme="minorHAnsi" w:eastAsiaTheme="minorEastAsia" w:cstheme="minorBidi"/>
      <w:sz w:val="22"/>
      <w:szCs w:val="22"/>
      <w:lang w:val="en-US" w:eastAsia="zh-CN" w:bidi="ar-SA"/>
    </w:rPr>
  </w:style>
  <w:style w:type="paragraph" w:styleId="56">
    <w:name w:val="Quote"/>
    <w:basedOn w:val="1"/>
    <w:next w:val="1"/>
    <w:link w:val="57"/>
    <w:qFormat/>
    <w:uiPriority w:val="29"/>
    <w:pPr>
      <w:spacing w:before="160"/>
      <w:ind w:left="720" w:right="720"/>
    </w:pPr>
    <w:rPr>
      <w:i/>
      <w:iCs/>
      <w:color w:val="000000" w:themeColor="text1"/>
      <w14:textFill>
        <w14:solidFill>
          <w14:schemeClr w14:val="tx1"/>
        </w14:solidFill>
      </w14:textFill>
    </w:rPr>
  </w:style>
  <w:style w:type="character" w:customStyle="1" w:styleId="57">
    <w:name w:val="引用 字符"/>
    <w:basedOn w:val="26"/>
    <w:link w:val="56"/>
    <w:qFormat/>
    <w:uiPriority w:val="29"/>
    <w:rPr>
      <w:i/>
      <w:iCs/>
      <w:color w:val="000000" w:themeColor="text1"/>
      <w14:textFill>
        <w14:solidFill>
          <w14:schemeClr w14:val="tx1"/>
        </w14:solidFill>
      </w14:textFill>
    </w:rPr>
  </w:style>
  <w:style w:type="paragraph" w:styleId="58">
    <w:name w:val="Intense Quote"/>
    <w:basedOn w:val="1"/>
    <w:next w:val="1"/>
    <w:link w:val="59"/>
    <w:qFormat/>
    <w:uiPriority w:val="30"/>
    <w:pPr>
      <w:pBdr>
        <w:top w:val="single" w:color="F1F1F1" w:themeColor="background1" w:themeShade="F2" w:sz="24" w:space="1"/>
        <w:bottom w:val="single" w:color="F1F1F1" w:themeColor="background1" w:themeShade="F2" w:sz="24" w:space="1"/>
      </w:pBdr>
      <w:shd w:val="clear" w:color="auto" w:fill="F1F1F1" w:themeFill="background1" w:themeFillShade="F2"/>
      <w:spacing w:before="240" w:after="240"/>
      <w:ind w:left="936" w:right="936"/>
      <w:jc w:val="center"/>
    </w:pPr>
    <w:rPr>
      <w:color w:val="000000" w:themeColor="text1"/>
      <w14:textFill>
        <w14:solidFill>
          <w14:schemeClr w14:val="tx1"/>
        </w14:solidFill>
      </w14:textFill>
    </w:rPr>
  </w:style>
  <w:style w:type="character" w:customStyle="1" w:styleId="59">
    <w:name w:val="明显引用 字符"/>
    <w:basedOn w:val="26"/>
    <w:link w:val="58"/>
    <w:qFormat/>
    <w:uiPriority w:val="30"/>
    <w:rPr>
      <w:color w:val="000000" w:themeColor="text1"/>
      <w:shd w:val="clear" w:color="auto" w:fill="F1F1F1" w:themeFill="background1" w:themeFillShade="F2"/>
      <w14:textFill>
        <w14:solidFill>
          <w14:schemeClr w14:val="tx1"/>
        </w14:solidFill>
      </w14:textFill>
    </w:rPr>
  </w:style>
  <w:style w:type="character" w:customStyle="1" w:styleId="60">
    <w:name w:val="不明显强调1"/>
    <w:basedOn w:val="26"/>
    <w:qFormat/>
    <w:uiPriority w:val="19"/>
    <w:rPr>
      <w:i/>
      <w:iCs/>
      <w:color w:val="404040" w:themeColor="text1" w:themeTint="BF"/>
      <w14:textFill>
        <w14:solidFill>
          <w14:schemeClr w14:val="tx1">
            <w14:lumMod w14:val="75000"/>
            <w14:lumOff w14:val="25000"/>
          </w14:schemeClr>
        </w14:solidFill>
      </w14:textFill>
    </w:rPr>
  </w:style>
  <w:style w:type="character" w:customStyle="1" w:styleId="61">
    <w:name w:val="明显强调1"/>
    <w:basedOn w:val="26"/>
    <w:qFormat/>
    <w:uiPriority w:val="21"/>
    <w:rPr>
      <w:b/>
      <w:bCs/>
      <w:i/>
      <w:iCs/>
      <w:caps/>
    </w:rPr>
  </w:style>
  <w:style w:type="character" w:customStyle="1" w:styleId="62">
    <w:name w:val="不明显参考1"/>
    <w:basedOn w:val="26"/>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63">
    <w:name w:val="明显参考1"/>
    <w:basedOn w:val="26"/>
    <w:qFormat/>
    <w:uiPriority w:val="32"/>
    <w:rPr>
      <w:b/>
      <w:bCs/>
      <w:smallCaps/>
      <w:u w:val="single"/>
    </w:rPr>
  </w:style>
  <w:style w:type="character" w:customStyle="1" w:styleId="64">
    <w:name w:val="书籍标题1"/>
    <w:basedOn w:val="26"/>
    <w:qFormat/>
    <w:uiPriority w:val="33"/>
    <w:rPr>
      <w:smallCaps/>
      <w:spacing w:val="5"/>
    </w:rPr>
  </w:style>
  <w:style w:type="table" w:customStyle="1" w:styleId="65">
    <w:name w:val="无格式表格 11"/>
    <w:basedOn w:val="24"/>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66">
    <w:name w:val="Compact"/>
    <w:basedOn w:val="13"/>
    <w:qFormat/>
    <w:uiPriority w:val="0"/>
    <w:pPr>
      <w:spacing w:before="36" w:after="36"/>
    </w:pPr>
    <w:rPr>
      <w:rFonts w:asciiTheme="minorHAnsi" w:hAnsiTheme="minorHAnsi"/>
      <w:szCs w:val="24"/>
      <w:lang w:eastAsia="en-US"/>
    </w:rPr>
  </w:style>
  <w:style w:type="table" w:customStyle="1" w:styleId="6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3697</Words>
  <Characters>7645</Characters>
  <Lines>73</Lines>
  <Paragraphs>20</Paragraphs>
  <TotalTime>2</TotalTime>
  <ScaleCrop>false</ScaleCrop>
  <LinksUpToDate>false</LinksUpToDate>
  <CharactersWithSpaces>9096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2020-07-16T10:04:00Z</dcterms:created>
  <dc:creator>千浔</dc:creator>
  <cp:lastModifiedBy>万幸</cp:lastModifiedBy>
  <dcterms:modified xsi:type="dcterms:W3CDTF">2022-06-12T08:58:50Z</dcterms:modified>
  <dc:title>升级R版本小项目IPD流程执行管理规定</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1385708537</vt:lpwstr>
  </property>
  <property fmtid="{D5CDD505-2E9C-101B-9397-08002B2CF9AE}" pid="3" name="KSOProductBuildVer">
    <vt:lpwstr>2052-11.1.0.11744</vt:lpwstr>
  </property>
  <property fmtid="{D5CDD505-2E9C-101B-9397-08002B2CF9AE}" pid="4" name="ICV">
    <vt:lpwstr>A290D4C998E64DEDB1B930B7B41B0A30</vt:lpwstr>
  </property>
</Properties>
</file>