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0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00"/>
        <w:gridCol w:w="2500"/>
        <w:gridCol w:w="1500"/>
        <w:gridCol w:w="2500"/>
        <w:gridCol w:w="2000"/>
      </w:tblGrid>
      <w:tr w:rsidR="00A90559" w14:paraId="70799EB9" w14:textId="77777777">
        <w:trPr>
          <w:trHeight w:val="500"/>
        </w:trPr>
        <w:tc>
          <w:tcPr>
            <w:tcW w:w="9500" w:type="dxa"/>
            <w:gridSpan w:val="5"/>
            <w:vAlign w:val="center"/>
          </w:tcPr>
          <w:p w14:paraId="1FD2AE68" w14:textId="77777777" w:rsidR="00A90559" w:rsidRDefault="002B6527">
            <w:r>
              <w:pict w14:anchorId="01B582B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0;margin-top:0;width:472.5pt;height:22.7pt;z-index:-251661824;mso-position-horizontal:left;mso-position-vertical:top;mso-position-vertical-relative:line;mso-width-relative:page;mso-height-relative:page">
                  <v:imagedata r:id="rId8" o:title=""/>
                </v:shape>
              </w:pict>
            </w:r>
            <w:r w:rsidR="00DD6E3F">
              <w:rPr>
                <w:b/>
                <w:color w:val="FFFFFF"/>
                <w:sz w:val="24"/>
                <w:szCs w:val="24"/>
              </w:rPr>
              <w:t xml:space="preserve">  基本信息</w:t>
            </w:r>
          </w:p>
        </w:tc>
      </w:tr>
      <w:tr w:rsidR="00A90559" w14:paraId="6C39D914" w14:textId="77777777">
        <w:trPr>
          <w:trHeight w:val="400"/>
        </w:trPr>
        <w:tc>
          <w:tcPr>
            <w:tcW w:w="1000" w:type="dxa"/>
            <w:vAlign w:val="center"/>
          </w:tcPr>
          <w:p w14:paraId="04CB2256" w14:textId="77777777" w:rsidR="00A90559" w:rsidRDefault="00DD6E3F">
            <w:pPr>
              <w:rPr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t>姓名：</w:t>
            </w:r>
          </w:p>
        </w:tc>
        <w:tc>
          <w:tcPr>
            <w:tcW w:w="2500" w:type="dxa"/>
            <w:vAlign w:val="center"/>
          </w:tcPr>
          <w:p w14:paraId="7FF0EBEB" w14:textId="77777777" w:rsidR="00A90559" w:rsidRDefault="00DD6E3F">
            <w:pPr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施丽源</w:t>
            </w:r>
            <w:proofErr w:type="gramEnd"/>
          </w:p>
        </w:tc>
        <w:tc>
          <w:tcPr>
            <w:tcW w:w="1500" w:type="dxa"/>
            <w:vAlign w:val="center"/>
          </w:tcPr>
          <w:p w14:paraId="58979CCB" w14:textId="77777777" w:rsidR="00A90559" w:rsidRDefault="00DD6E3F">
            <w:pPr>
              <w:rPr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t>工作经验：</w:t>
            </w:r>
          </w:p>
        </w:tc>
        <w:tc>
          <w:tcPr>
            <w:tcW w:w="2500" w:type="dxa"/>
            <w:vAlign w:val="center"/>
          </w:tcPr>
          <w:p w14:paraId="4B66EC7D" w14:textId="585E3F27" w:rsidR="00A90559" w:rsidRDefault="00DD6E3F">
            <w:pPr>
              <w:rPr>
                <w:sz w:val="21"/>
                <w:szCs w:val="21"/>
              </w:rPr>
            </w:pPr>
            <w:r>
              <w:rPr>
                <w:rFonts w:hint="eastAsia"/>
                <w:color w:val="555555"/>
                <w:sz w:val="21"/>
                <w:szCs w:val="21"/>
              </w:rPr>
              <w:t>4</w:t>
            </w:r>
            <w:r>
              <w:rPr>
                <w:color w:val="555555"/>
                <w:sz w:val="21"/>
                <w:szCs w:val="21"/>
              </w:rPr>
              <w:t>年</w:t>
            </w:r>
          </w:p>
        </w:tc>
        <w:tc>
          <w:tcPr>
            <w:tcW w:w="2000" w:type="dxa"/>
            <w:vMerge w:val="restart"/>
            <w:vAlign w:val="center"/>
          </w:tcPr>
          <w:p w14:paraId="468B61F5" w14:textId="77777777" w:rsidR="00A90559" w:rsidRDefault="00A90559"/>
        </w:tc>
      </w:tr>
      <w:tr w:rsidR="00A90559" w14:paraId="228935F2" w14:textId="77777777">
        <w:trPr>
          <w:trHeight w:val="400"/>
        </w:trPr>
        <w:tc>
          <w:tcPr>
            <w:tcW w:w="1000" w:type="dxa"/>
            <w:vAlign w:val="center"/>
          </w:tcPr>
          <w:p w14:paraId="0249D5BF" w14:textId="77777777" w:rsidR="00A90559" w:rsidRDefault="00DD6E3F">
            <w:pPr>
              <w:rPr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t>手机：</w:t>
            </w:r>
          </w:p>
        </w:tc>
        <w:tc>
          <w:tcPr>
            <w:tcW w:w="2500" w:type="dxa"/>
            <w:vAlign w:val="center"/>
          </w:tcPr>
          <w:p w14:paraId="6599AF11" w14:textId="77777777" w:rsidR="00A90559" w:rsidRDefault="00DD6E3F">
            <w:pPr>
              <w:rPr>
                <w:sz w:val="21"/>
                <w:szCs w:val="21"/>
              </w:rPr>
            </w:pPr>
            <w:r>
              <w:rPr>
                <w:rFonts w:hint="eastAsia"/>
                <w:color w:val="555555"/>
                <w:sz w:val="21"/>
                <w:szCs w:val="21"/>
              </w:rPr>
              <w:t>13395039962</w:t>
            </w:r>
          </w:p>
        </w:tc>
        <w:tc>
          <w:tcPr>
            <w:tcW w:w="1500" w:type="dxa"/>
            <w:vAlign w:val="center"/>
          </w:tcPr>
          <w:p w14:paraId="53DDFF3C" w14:textId="77777777" w:rsidR="00A90559" w:rsidRDefault="00DD6E3F">
            <w:pPr>
              <w:rPr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t>学历水平：</w:t>
            </w:r>
          </w:p>
        </w:tc>
        <w:tc>
          <w:tcPr>
            <w:tcW w:w="2500" w:type="dxa"/>
            <w:vAlign w:val="center"/>
          </w:tcPr>
          <w:p w14:paraId="06958C66" w14:textId="77777777" w:rsidR="00A90559" w:rsidRDefault="00DD6E3F">
            <w:pPr>
              <w:rPr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t>本科</w:t>
            </w:r>
          </w:p>
        </w:tc>
        <w:tc>
          <w:tcPr>
            <w:tcW w:w="2000" w:type="dxa"/>
            <w:vMerge/>
          </w:tcPr>
          <w:p w14:paraId="3237D23D" w14:textId="77777777" w:rsidR="00A90559" w:rsidRDefault="00A90559"/>
        </w:tc>
      </w:tr>
      <w:tr w:rsidR="00A90559" w14:paraId="1F323969" w14:textId="77777777">
        <w:trPr>
          <w:trHeight w:val="400"/>
        </w:trPr>
        <w:tc>
          <w:tcPr>
            <w:tcW w:w="1000" w:type="dxa"/>
            <w:vAlign w:val="center"/>
          </w:tcPr>
          <w:p w14:paraId="04E738D8" w14:textId="77777777" w:rsidR="00A90559" w:rsidRDefault="00DD6E3F">
            <w:pPr>
              <w:rPr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t>邮箱：</w:t>
            </w:r>
          </w:p>
        </w:tc>
        <w:tc>
          <w:tcPr>
            <w:tcW w:w="2500" w:type="dxa"/>
            <w:vAlign w:val="center"/>
          </w:tcPr>
          <w:p w14:paraId="357C653A" w14:textId="77777777" w:rsidR="00A90559" w:rsidRDefault="00DD6E3F">
            <w:pPr>
              <w:rPr>
                <w:sz w:val="21"/>
                <w:szCs w:val="21"/>
              </w:rPr>
            </w:pPr>
            <w:r>
              <w:rPr>
                <w:bCs/>
                <w:color w:val="555555"/>
                <w:sz w:val="21"/>
                <w:szCs w:val="21"/>
                <w:shd w:val="clear" w:color="auto" w:fill="FFFFFF"/>
              </w:rPr>
              <w:t>shiliyuan_li@163.com</w:t>
            </w:r>
          </w:p>
        </w:tc>
        <w:tc>
          <w:tcPr>
            <w:tcW w:w="1500" w:type="dxa"/>
            <w:vAlign w:val="center"/>
          </w:tcPr>
          <w:p w14:paraId="004422BD" w14:textId="77777777" w:rsidR="00A90559" w:rsidRDefault="00DD6E3F">
            <w:pPr>
              <w:rPr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t>毕业年限：</w:t>
            </w:r>
          </w:p>
        </w:tc>
        <w:tc>
          <w:tcPr>
            <w:tcW w:w="2500" w:type="dxa"/>
            <w:vAlign w:val="center"/>
          </w:tcPr>
          <w:p w14:paraId="50F556C5" w14:textId="77777777" w:rsidR="00A90559" w:rsidRDefault="00DD6E3F">
            <w:pPr>
              <w:rPr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t>201</w:t>
            </w:r>
            <w:r>
              <w:rPr>
                <w:rFonts w:hint="eastAsia"/>
                <w:color w:val="555555"/>
                <w:sz w:val="21"/>
                <w:szCs w:val="21"/>
              </w:rPr>
              <w:t>6</w:t>
            </w:r>
          </w:p>
        </w:tc>
        <w:tc>
          <w:tcPr>
            <w:tcW w:w="2000" w:type="dxa"/>
            <w:vMerge/>
          </w:tcPr>
          <w:p w14:paraId="6F0EA08D" w14:textId="77777777" w:rsidR="00A90559" w:rsidRDefault="00A90559"/>
        </w:tc>
      </w:tr>
      <w:tr w:rsidR="00A90559" w14:paraId="74D8AB5C" w14:textId="77777777">
        <w:trPr>
          <w:trHeight w:val="400"/>
        </w:trPr>
        <w:tc>
          <w:tcPr>
            <w:tcW w:w="1000" w:type="dxa"/>
            <w:vAlign w:val="center"/>
          </w:tcPr>
          <w:p w14:paraId="64D1321B" w14:textId="77777777" w:rsidR="00A90559" w:rsidRDefault="00DD6E3F">
            <w:pPr>
              <w:rPr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t>性别：</w:t>
            </w:r>
          </w:p>
        </w:tc>
        <w:tc>
          <w:tcPr>
            <w:tcW w:w="2500" w:type="dxa"/>
            <w:vAlign w:val="center"/>
          </w:tcPr>
          <w:p w14:paraId="487C2228" w14:textId="77777777" w:rsidR="00A90559" w:rsidRDefault="00DD6E3F">
            <w:pPr>
              <w:rPr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t>女</w:t>
            </w:r>
          </w:p>
        </w:tc>
        <w:tc>
          <w:tcPr>
            <w:tcW w:w="1500" w:type="dxa"/>
            <w:vAlign w:val="center"/>
          </w:tcPr>
          <w:p w14:paraId="5D372508" w14:textId="77777777" w:rsidR="00A90559" w:rsidRDefault="00DD6E3F">
            <w:pPr>
              <w:rPr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t>专    业：</w:t>
            </w:r>
          </w:p>
        </w:tc>
        <w:tc>
          <w:tcPr>
            <w:tcW w:w="2500" w:type="dxa"/>
            <w:vAlign w:val="center"/>
          </w:tcPr>
          <w:p w14:paraId="27948F35" w14:textId="77777777" w:rsidR="00A90559" w:rsidRDefault="00DD6E3F">
            <w:pPr>
              <w:rPr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t>软件工程</w:t>
            </w:r>
          </w:p>
        </w:tc>
        <w:tc>
          <w:tcPr>
            <w:tcW w:w="2000" w:type="dxa"/>
            <w:vMerge/>
          </w:tcPr>
          <w:p w14:paraId="09469BEE" w14:textId="77777777" w:rsidR="00A90559" w:rsidRDefault="00A90559"/>
        </w:tc>
      </w:tr>
      <w:tr w:rsidR="00A90559" w14:paraId="281BFFCF" w14:textId="77777777">
        <w:trPr>
          <w:trHeight w:val="400"/>
        </w:trPr>
        <w:tc>
          <w:tcPr>
            <w:tcW w:w="1000" w:type="dxa"/>
            <w:vAlign w:val="center"/>
          </w:tcPr>
          <w:p w14:paraId="3732E793" w14:textId="77777777" w:rsidR="00A90559" w:rsidRDefault="00DD6E3F">
            <w:pPr>
              <w:rPr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t>英语：</w:t>
            </w:r>
          </w:p>
        </w:tc>
        <w:tc>
          <w:tcPr>
            <w:tcW w:w="2500" w:type="dxa"/>
            <w:vAlign w:val="center"/>
          </w:tcPr>
          <w:p w14:paraId="36EAD5AF" w14:textId="77777777" w:rsidR="00A90559" w:rsidRDefault="00DD6E3F">
            <w:pPr>
              <w:rPr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t>4级</w:t>
            </w:r>
          </w:p>
        </w:tc>
        <w:tc>
          <w:tcPr>
            <w:tcW w:w="1500" w:type="dxa"/>
            <w:vAlign w:val="center"/>
          </w:tcPr>
          <w:p w14:paraId="6A1467E6" w14:textId="77777777" w:rsidR="00A90559" w:rsidRDefault="00A90559">
            <w:pPr>
              <w:rPr>
                <w:sz w:val="21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2BE2CDC7" w14:textId="77777777" w:rsidR="00A90559" w:rsidRDefault="00A90559">
            <w:pPr>
              <w:rPr>
                <w:sz w:val="21"/>
                <w:szCs w:val="21"/>
              </w:rPr>
            </w:pPr>
          </w:p>
        </w:tc>
        <w:tc>
          <w:tcPr>
            <w:tcW w:w="2000" w:type="dxa"/>
            <w:vMerge/>
          </w:tcPr>
          <w:p w14:paraId="36FD225C" w14:textId="77777777" w:rsidR="00A90559" w:rsidRDefault="00A90559"/>
        </w:tc>
      </w:tr>
      <w:tr w:rsidR="00A90559" w14:paraId="671FEDC3" w14:textId="77777777">
        <w:trPr>
          <w:trHeight w:val="500"/>
        </w:trPr>
        <w:tc>
          <w:tcPr>
            <w:tcW w:w="9500" w:type="dxa"/>
            <w:gridSpan w:val="5"/>
            <w:vAlign w:val="center"/>
          </w:tcPr>
          <w:p w14:paraId="5531809D" w14:textId="77777777" w:rsidR="00A90559" w:rsidRDefault="002B6527">
            <w:r>
              <w:pict w14:anchorId="2B64650C">
                <v:shape id="_x0000_s1028" type="#_x0000_t75" style="position:absolute;margin-left:0;margin-top:0;width:472.5pt;height:22.7pt;z-index:-251660800;mso-position-horizontal:left;mso-position-horizontal-relative:text;mso-position-vertical:top;mso-position-vertical-relative:line;mso-width-relative:page;mso-height-relative:page">
                  <v:imagedata r:id="rId8" o:title=""/>
                </v:shape>
              </w:pict>
            </w:r>
            <w:r w:rsidR="00DD6E3F">
              <w:rPr>
                <w:b/>
                <w:color w:val="FFFFFF"/>
                <w:sz w:val="24"/>
                <w:szCs w:val="24"/>
              </w:rPr>
              <w:t xml:space="preserve">  求职意向</w:t>
            </w:r>
          </w:p>
        </w:tc>
      </w:tr>
      <w:tr w:rsidR="00A90559" w14:paraId="2AF718B0" w14:textId="77777777">
        <w:trPr>
          <w:trHeight w:val="300"/>
        </w:trPr>
        <w:tc>
          <w:tcPr>
            <w:tcW w:w="9500" w:type="dxa"/>
            <w:gridSpan w:val="5"/>
            <w:vAlign w:val="center"/>
          </w:tcPr>
          <w:tbl>
            <w:tblPr>
              <w:tblW w:w="9500" w:type="dxa"/>
              <w:tblBorders>
                <w:top w:val="single" w:sz="0" w:space="0" w:color="FFFFFF"/>
                <w:left w:val="single" w:sz="0" w:space="0" w:color="FFFFFF"/>
                <w:bottom w:val="single" w:sz="0" w:space="0" w:color="FFFFFF"/>
                <w:right w:val="single" w:sz="0" w:space="0" w:color="FFFFFF"/>
                <w:insideH w:val="single" w:sz="0" w:space="0" w:color="FFFFFF"/>
                <w:insideV w:val="single" w:sz="0" w:space="0" w:color="FFFFFF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500"/>
            </w:tblGrid>
            <w:tr w:rsidR="00A90559" w14:paraId="1550A1F2" w14:textId="77777777">
              <w:trPr>
                <w:trHeight w:val="300"/>
              </w:trPr>
              <w:tc>
                <w:tcPr>
                  <w:tcW w:w="9500" w:type="dxa"/>
                </w:tcPr>
                <w:p w14:paraId="4EF12CCD" w14:textId="02373A16" w:rsidR="00A90559" w:rsidRDefault="00DD6E3F">
                  <w:pPr>
                    <w:spacing w:line="252" w:lineRule="auto"/>
                  </w:pPr>
                  <w:r>
                    <w:rPr>
                      <w:color w:val="555555"/>
                      <w:sz w:val="21"/>
                      <w:szCs w:val="21"/>
                    </w:rPr>
                    <w:t>职位：大数据</w:t>
                  </w:r>
                  <w:r w:rsidR="00FF1E5C">
                    <w:rPr>
                      <w:rFonts w:hint="eastAsia"/>
                      <w:color w:val="555555"/>
                      <w:sz w:val="21"/>
                      <w:szCs w:val="21"/>
                    </w:rPr>
                    <w:t>分析</w:t>
                  </w:r>
                  <w:r>
                    <w:rPr>
                      <w:color w:val="555555"/>
                      <w:sz w:val="21"/>
                      <w:szCs w:val="21"/>
                    </w:rPr>
                    <w:t>师</w:t>
                  </w:r>
                  <w:r>
                    <w:rPr>
                      <w:color w:val="555555"/>
                      <w:sz w:val="21"/>
                      <w:szCs w:val="21"/>
                    </w:rPr>
                    <w:br/>
                    <w:t>薪资：面议</w:t>
                  </w:r>
                  <w:r>
                    <w:rPr>
                      <w:color w:val="555555"/>
                      <w:sz w:val="21"/>
                      <w:szCs w:val="21"/>
                    </w:rPr>
                    <w:br/>
                  </w: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目前状况</w:t>
                  </w:r>
                  <w:r>
                    <w:rPr>
                      <w:color w:val="555555"/>
                      <w:sz w:val="21"/>
                      <w:szCs w:val="21"/>
                    </w:rPr>
                    <w:t>：</w:t>
                  </w: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在</w:t>
                  </w:r>
                  <w:r w:rsidR="00FF1E5C">
                    <w:rPr>
                      <w:rFonts w:hint="eastAsia"/>
                      <w:color w:val="555555"/>
                      <w:sz w:val="21"/>
                      <w:szCs w:val="21"/>
                    </w:rPr>
                    <w:t>离</w:t>
                  </w: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职，可随时上岗</w:t>
                  </w:r>
                </w:p>
              </w:tc>
            </w:tr>
            <w:tr w:rsidR="00A90559" w14:paraId="24E5B90B" w14:textId="77777777">
              <w:trPr>
                <w:trHeight w:val="300"/>
              </w:trPr>
              <w:tc>
                <w:tcPr>
                  <w:tcW w:w="9500" w:type="dxa"/>
                </w:tcPr>
                <w:p w14:paraId="516182DA" w14:textId="77777777" w:rsidR="00A90559" w:rsidRDefault="00A90559">
                  <w:pPr>
                    <w:spacing w:line="252" w:lineRule="auto"/>
                    <w:rPr>
                      <w:color w:val="555555"/>
                      <w:sz w:val="21"/>
                      <w:szCs w:val="21"/>
                    </w:rPr>
                  </w:pPr>
                </w:p>
              </w:tc>
            </w:tr>
          </w:tbl>
          <w:p w14:paraId="1BF8984A" w14:textId="77777777" w:rsidR="00A90559" w:rsidRDefault="00A90559"/>
        </w:tc>
      </w:tr>
      <w:tr w:rsidR="00A90559" w14:paraId="5B1E9686" w14:textId="77777777">
        <w:trPr>
          <w:trHeight w:val="500"/>
        </w:trPr>
        <w:tc>
          <w:tcPr>
            <w:tcW w:w="9500" w:type="dxa"/>
            <w:gridSpan w:val="5"/>
            <w:vAlign w:val="center"/>
          </w:tcPr>
          <w:p w14:paraId="647AEE8D" w14:textId="77777777" w:rsidR="00A90559" w:rsidRDefault="002B6527">
            <w:r>
              <w:pict w14:anchorId="45854A8A">
                <v:shape id="_x0000_s1029" type="#_x0000_t75" style="position:absolute;margin-left:0;margin-top:0;width:472.5pt;height:22.7pt;z-index:-251659776;mso-position-horizontal:left;mso-position-horizontal-relative:text;mso-position-vertical:top;mso-position-vertical-relative:line;mso-width-relative:page;mso-height-relative:page">
                  <v:imagedata r:id="rId8" o:title=""/>
                </v:shape>
              </w:pict>
            </w:r>
            <w:r w:rsidR="00DD6E3F">
              <w:rPr>
                <w:b/>
                <w:color w:val="FFFFFF"/>
                <w:sz w:val="24"/>
                <w:szCs w:val="24"/>
              </w:rPr>
              <w:t xml:space="preserve">  专业技能</w:t>
            </w:r>
          </w:p>
        </w:tc>
      </w:tr>
      <w:tr w:rsidR="00A90559" w14:paraId="664E52E6" w14:textId="77777777">
        <w:trPr>
          <w:trHeight w:val="300"/>
        </w:trPr>
        <w:tc>
          <w:tcPr>
            <w:tcW w:w="9500" w:type="dxa"/>
            <w:gridSpan w:val="5"/>
            <w:vAlign w:val="center"/>
          </w:tcPr>
          <w:tbl>
            <w:tblPr>
              <w:tblW w:w="9500" w:type="dxa"/>
              <w:tblBorders>
                <w:top w:val="single" w:sz="0" w:space="0" w:color="FFFFFF"/>
                <w:left w:val="single" w:sz="0" w:space="0" w:color="FFFFFF"/>
                <w:bottom w:val="single" w:sz="0" w:space="0" w:color="FFFFFF"/>
                <w:right w:val="single" w:sz="0" w:space="0" w:color="FFFFFF"/>
                <w:insideH w:val="single" w:sz="0" w:space="0" w:color="FFFFFF"/>
                <w:insideV w:val="single" w:sz="0" w:space="0" w:color="FFFFFF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500"/>
            </w:tblGrid>
            <w:tr w:rsidR="00A90559" w14:paraId="5FD0B142" w14:textId="77777777">
              <w:trPr>
                <w:trHeight w:val="300"/>
              </w:trPr>
              <w:tc>
                <w:tcPr>
                  <w:tcW w:w="9500" w:type="dxa"/>
                </w:tcPr>
                <w:p w14:paraId="3F8183D2" w14:textId="77777777" w:rsidR="00A90559" w:rsidRDefault="00DD6E3F">
                  <w:pPr>
                    <w:numPr>
                      <w:ilvl w:val="0"/>
                      <w:numId w:val="1"/>
                    </w:numPr>
                    <w:spacing w:line="252" w:lineRule="auto"/>
                    <w:rPr>
                      <w:color w:val="555555"/>
                    </w:rPr>
                  </w:pPr>
                  <w:r>
                    <w:rPr>
                      <w:rFonts w:hint="eastAsia"/>
                      <w:color w:val="555555"/>
                    </w:rPr>
                    <w:t>编程语言</w:t>
                  </w:r>
                </w:p>
                <w:p w14:paraId="66AAF3C4" w14:textId="77777777" w:rsidR="00A90559" w:rsidRDefault="00DD6E3F">
                  <w:pPr>
                    <w:numPr>
                      <w:ilvl w:val="0"/>
                      <w:numId w:val="2"/>
                    </w:numPr>
                    <w:spacing w:line="252" w:lineRule="auto"/>
                    <w:ind w:left="843"/>
                    <w:rPr>
                      <w:color w:val="555555"/>
                    </w:rPr>
                  </w:pPr>
                  <w:r>
                    <w:rPr>
                      <w:rFonts w:hint="eastAsia"/>
                      <w:color w:val="555555"/>
                    </w:rPr>
                    <w:t xml:space="preserve">    能使用java进行MR、Spark的业务开发，掌握JVM垃圾回收机制及垃圾回收算法；</w:t>
                  </w:r>
                </w:p>
                <w:p w14:paraId="4756964C" w14:textId="77777777" w:rsidR="00A90559" w:rsidRDefault="00DD6E3F">
                  <w:pPr>
                    <w:numPr>
                      <w:ilvl w:val="0"/>
                      <w:numId w:val="2"/>
                    </w:numPr>
                    <w:spacing w:line="252" w:lineRule="auto"/>
                    <w:ind w:left="843"/>
                    <w:rPr>
                      <w:color w:val="555555"/>
                    </w:rPr>
                  </w:pPr>
                  <w:r>
                    <w:rPr>
                      <w:rFonts w:hint="eastAsia"/>
                      <w:color w:val="555555"/>
                    </w:rPr>
                    <w:t xml:space="preserve">    能使用Scala进行Spark的业务开发，掌握伴生对象、RDD的属性等。</w:t>
                  </w:r>
                </w:p>
              </w:tc>
            </w:tr>
            <w:tr w:rsidR="00A90559" w14:paraId="216E8302" w14:textId="77777777">
              <w:trPr>
                <w:trHeight w:val="300"/>
              </w:trPr>
              <w:tc>
                <w:tcPr>
                  <w:tcW w:w="9500" w:type="dxa"/>
                </w:tcPr>
                <w:p w14:paraId="642D0E09" w14:textId="77777777" w:rsidR="00A90559" w:rsidRDefault="00DD6E3F">
                  <w:pPr>
                    <w:numPr>
                      <w:ilvl w:val="0"/>
                      <w:numId w:val="3"/>
                    </w:numPr>
                    <w:spacing w:line="252" w:lineRule="auto"/>
                    <w:rPr>
                      <w:color w:val="555555"/>
                    </w:rPr>
                  </w:pPr>
                  <w:r>
                    <w:rPr>
                      <w:rFonts w:hint="eastAsia"/>
                      <w:color w:val="555555"/>
                    </w:rPr>
                    <w:t>Hadoop体系</w:t>
                  </w:r>
                </w:p>
                <w:p w14:paraId="2F80600A" w14:textId="77777777" w:rsidR="00A90559" w:rsidRDefault="00DD6E3F">
                  <w:pPr>
                    <w:numPr>
                      <w:ilvl w:val="0"/>
                      <w:numId w:val="4"/>
                    </w:numPr>
                    <w:spacing w:line="252" w:lineRule="auto"/>
                    <w:rPr>
                      <w:color w:val="555555"/>
                    </w:rPr>
                  </w:pPr>
                  <w:r>
                    <w:rPr>
                      <w:rFonts w:hint="eastAsia"/>
                      <w:color w:val="555555"/>
                    </w:rPr>
                    <w:t xml:space="preserve">    能够使用MR进行业务开发，掌握MR运行原理、Shuffle过程；</w:t>
                  </w:r>
                </w:p>
                <w:p w14:paraId="6AF12145" w14:textId="77777777" w:rsidR="00A90559" w:rsidRDefault="00DD6E3F">
                  <w:pPr>
                    <w:numPr>
                      <w:ilvl w:val="0"/>
                      <w:numId w:val="4"/>
                    </w:numPr>
                    <w:spacing w:line="252" w:lineRule="auto"/>
                    <w:rPr>
                      <w:color w:val="555555"/>
                    </w:rPr>
                  </w:pPr>
                  <w:r>
                    <w:rPr>
                      <w:rFonts w:hint="eastAsia"/>
                      <w:color w:val="555555"/>
                    </w:rPr>
                    <w:t xml:space="preserve">    掌握HDFS的读写原理；</w:t>
                  </w:r>
                </w:p>
                <w:p w14:paraId="3F963267" w14:textId="77777777" w:rsidR="00A90559" w:rsidRDefault="00DD6E3F">
                  <w:pPr>
                    <w:numPr>
                      <w:ilvl w:val="0"/>
                      <w:numId w:val="4"/>
                    </w:numPr>
                    <w:spacing w:line="252" w:lineRule="auto"/>
                    <w:rPr>
                      <w:color w:val="555555"/>
                    </w:rPr>
                  </w:pPr>
                  <w:r>
                    <w:rPr>
                      <w:rFonts w:hint="eastAsia"/>
                      <w:color w:val="555555"/>
                    </w:rPr>
                    <w:t xml:space="preserve">    能够描述Hive架构原理，熟练使用HQL，掌握Hive的优化；</w:t>
                  </w:r>
                </w:p>
                <w:p w14:paraId="00186746" w14:textId="77777777" w:rsidR="00A90559" w:rsidRDefault="00DD6E3F">
                  <w:pPr>
                    <w:numPr>
                      <w:ilvl w:val="0"/>
                      <w:numId w:val="4"/>
                    </w:numPr>
                    <w:spacing w:line="252" w:lineRule="auto"/>
                    <w:rPr>
                      <w:color w:val="555555"/>
                    </w:rPr>
                  </w:pPr>
                  <w:r>
                    <w:rPr>
                      <w:rFonts w:hint="eastAsia"/>
                      <w:color w:val="555555"/>
                    </w:rPr>
                    <w:t xml:space="preserve">    掌握Hbase的架构及各个组件的工作机制。</w:t>
                  </w:r>
                </w:p>
                <w:p w14:paraId="433E9157" w14:textId="77777777" w:rsidR="00A90559" w:rsidRDefault="00DD6E3F">
                  <w:pPr>
                    <w:numPr>
                      <w:ilvl w:val="0"/>
                      <w:numId w:val="5"/>
                    </w:numPr>
                    <w:spacing w:line="252" w:lineRule="auto"/>
                    <w:rPr>
                      <w:color w:val="555555"/>
                    </w:rPr>
                  </w:pPr>
                  <w:r>
                    <w:rPr>
                      <w:rFonts w:hint="eastAsia"/>
                      <w:color w:val="555555"/>
                    </w:rPr>
                    <w:t>Spark框架</w:t>
                  </w:r>
                </w:p>
                <w:p w14:paraId="525A9730" w14:textId="77777777" w:rsidR="00A90559" w:rsidRDefault="00DD6E3F">
                  <w:pPr>
                    <w:numPr>
                      <w:ilvl w:val="0"/>
                      <w:numId w:val="6"/>
                    </w:numPr>
                    <w:spacing w:line="252" w:lineRule="auto"/>
                    <w:rPr>
                      <w:color w:val="555555"/>
                    </w:rPr>
                  </w:pPr>
                  <w:r>
                    <w:rPr>
                      <w:rFonts w:hint="eastAsia"/>
                      <w:color w:val="555555"/>
                    </w:rPr>
                    <w:t xml:space="preserve">    掌握RDD的属性，特征，能够使用RDD算子进行Spark Core的业务开发；</w:t>
                  </w:r>
                </w:p>
                <w:p w14:paraId="7866F915" w14:textId="77777777" w:rsidR="00A90559" w:rsidRDefault="00DD6E3F">
                  <w:pPr>
                    <w:numPr>
                      <w:ilvl w:val="0"/>
                      <w:numId w:val="6"/>
                    </w:numPr>
                    <w:spacing w:line="252" w:lineRule="auto"/>
                    <w:rPr>
                      <w:color w:val="555555"/>
                    </w:rPr>
                  </w:pPr>
                  <w:r>
                    <w:rPr>
                      <w:rFonts w:hint="eastAsia"/>
                      <w:color w:val="555555"/>
                    </w:rPr>
                    <w:t xml:space="preserve">    能够使用Spark Streaming进行数据的流式处理；</w:t>
                  </w:r>
                </w:p>
              </w:tc>
            </w:tr>
            <w:tr w:rsidR="00A90559" w14:paraId="379A6CAA" w14:textId="77777777">
              <w:trPr>
                <w:trHeight w:val="300"/>
              </w:trPr>
              <w:tc>
                <w:tcPr>
                  <w:tcW w:w="9500" w:type="dxa"/>
                </w:tcPr>
                <w:p w14:paraId="27A49841" w14:textId="77777777" w:rsidR="00A90559" w:rsidRDefault="00DD6E3F">
                  <w:pPr>
                    <w:numPr>
                      <w:ilvl w:val="0"/>
                      <w:numId w:val="6"/>
                    </w:numPr>
                    <w:spacing w:line="252" w:lineRule="auto"/>
                    <w:rPr>
                      <w:color w:val="555555"/>
                    </w:rPr>
                  </w:pPr>
                  <w:r>
                    <w:rPr>
                      <w:rFonts w:hint="eastAsia"/>
                      <w:color w:val="555555"/>
                    </w:rPr>
                    <w:t xml:space="preserve">    能够使用Spark SQL进行数据的分析及处理；</w:t>
                  </w:r>
                </w:p>
                <w:p w14:paraId="7071B5C0" w14:textId="77777777" w:rsidR="00A90559" w:rsidRDefault="00DD6E3F">
                  <w:pPr>
                    <w:numPr>
                      <w:ilvl w:val="0"/>
                      <w:numId w:val="6"/>
                    </w:numPr>
                    <w:spacing w:line="252" w:lineRule="auto"/>
                    <w:rPr>
                      <w:color w:val="555555"/>
                    </w:rPr>
                  </w:pPr>
                  <w:r>
                    <w:rPr>
                      <w:rFonts w:hint="eastAsia"/>
                      <w:color w:val="555555"/>
                    </w:rPr>
                    <w:t xml:space="preserve">    掌握Spark任务的启动流程及Shuffle过程；</w:t>
                  </w:r>
                </w:p>
                <w:p w14:paraId="5556732C" w14:textId="77777777" w:rsidR="00A90559" w:rsidRDefault="00DD6E3F">
                  <w:pPr>
                    <w:numPr>
                      <w:ilvl w:val="0"/>
                      <w:numId w:val="6"/>
                    </w:numPr>
                    <w:spacing w:line="252" w:lineRule="auto"/>
                    <w:rPr>
                      <w:color w:val="555555"/>
                    </w:rPr>
                  </w:pPr>
                  <w:r>
                    <w:rPr>
                      <w:rFonts w:hint="eastAsia"/>
                      <w:color w:val="555555"/>
                    </w:rPr>
                    <w:t xml:space="preserve">    能够根据实际业务情况对Spark优化，能够对数据倾斜、OOM问题进行优化。</w:t>
                  </w:r>
                </w:p>
                <w:p w14:paraId="708D3287" w14:textId="77777777" w:rsidR="00A90559" w:rsidRDefault="00DD6E3F">
                  <w:pPr>
                    <w:numPr>
                      <w:ilvl w:val="0"/>
                      <w:numId w:val="7"/>
                    </w:numPr>
                    <w:spacing w:line="252" w:lineRule="auto"/>
                    <w:rPr>
                      <w:color w:val="555555"/>
                    </w:rPr>
                  </w:pPr>
                  <w:r>
                    <w:rPr>
                      <w:rFonts w:hint="eastAsia"/>
                      <w:color w:val="555555"/>
                    </w:rPr>
                    <w:t>其他类</w:t>
                  </w:r>
                </w:p>
                <w:p w14:paraId="73D8532F" w14:textId="77777777" w:rsidR="00A90559" w:rsidRDefault="00DD6E3F">
                  <w:pPr>
                    <w:numPr>
                      <w:ilvl w:val="0"/>
                      <w:numId w:val="8"/>
                    </w:numPr>
                    <w:spacing w:line="252" w:lineRule="auto"/>
                    <w:rPr>
                      <w:color w:val="555555"/>
                    </w:rPr>
                  </w:pPr>
                  <w:r>
                    <w:rPr>
                      <w:rFonts w:hint="eastAsia"/>
                      <w:color w:val="555555"/>
                    </w:rPr>
                    <w:t xml:space="preserve">    熟练idea开发工具，git版本控制工具； </w:t>
                  </w:r>
                </w:p>
                <w:p w14:paraId="4CFC32E0" w14:textId="77777777" w:rsidR="00A90559" w:rsidRDefault="00DD6E3F">
                  <w:pPr>
                    <w:numPr>
                      <w:ilvl w:val="0"/>
                      <w:numId w:val="8"/>
                    </w:numPr>
                    <w:spacing w:line="252" w:lineRule="auto"/>
                    <w:rPr>
                      <w:color w:val="555555"/>
                    </w:rPr>
                  </w:pPr>
                  <w:r>
                    <w:rPr>
                      <w:rFonts w:hint="eastAsia"/>
                      <w:color w:val="555555"/>
                    </w:rPr>
                    <w:t xml:space="preserve">    能够使用Flume对数据进行采集和传输；</w:t>
                  </w:r>
                </w:p>
                <w:p w14:paraId="02389E82" w14:textId="77777777" w:rsidR="00A90559" w:rsidRDefault="00DD6E3F">
                  <w:pPr>
                    <w:numPr>
                      <w:ilvl w:val="0"/>
                      <w:numId w:val="8"/>
                    </w:numPr>
                    <w:spacing w:line="252" w:lineRule="auto"/>
                    <w:rPr>
                      <w:color w:val="555555"/>
                    </w:rPr>
                  </w:pPr>
                  <w:r>
                    <w:rPr>
                      <w:rFonts w:hint="eastAsia"/>
                      <w:color w:val="555555"/>
                    </w:rPr>
                    <w:t xml:space="preserve">    掌握Kafka文件存储机制及其原理</w:t>
                  </w:r>
                </w:p>
                <w:p w14:paraId="5125A09D" w14:textId="77777777" w:rsidR="00A90559" w:rsidRDefault="00DD6E3F">
                  <w:pPr>
                    <w:numPr>
                      <w:ilvl w:val="0"/>
                      <w:numId w:val="8"/>
                    </w:numPr>
                    <w:spacing w:line="252" w:lineRule="auto"/>
                    <w:rPr>
                      <w:color w:val="555555"/>
                    </w:rPr>
                  </w:pPr>
                  <w:r>
                    <w:rPr>
                      <w:rFonts w:hint="eastAsia"/>
                      <w:color w:val="555555"/>
                    </w:rPr>
                    <w:t xml:space="preserve">    能够使用Mysql/Hbase/Redis对数据进行存储，熟练使用SQL；</w:t>
                  </w:r>
                </w:p>
                <w:p w14:paraId="2B8F9A81" w14:textId="77777777" w:rsidR="00A90559" w:rsidRDefault="00DD6E3F">
                  <w:pPr>
                    <w:numPr>
                      <w:ilvl w:val="0"/>
                      <w:numId w:val="8"/>
                    </w:numPr>
                    <w:spacing w:line="252" w:lineRule="auto"/>
                    <w:rPr>
                      <w:color w:val="555555"/>
                    </w:rPr>
                  </w:pPr>
                  <w:r>
                    <w:rPr>
                      <w:rFonts w:hint="eastAsia"/>
                      <w:color w:val="555555"/>
                    </w:rPr>
                    <w:t xml:space="preserve">    掌握ZooKeeper的架构和工作原理；</w:t>
                  </w:r>
                </w:p>
                <w:p w14:paraId="3F270DD2" w14:textId="77777777" w:rsidR="00A90559" w:rsidRDefault="00A90559">
                  <w:pPr>
                    <w:spacing w:line="252" w:lineRule="auto"/>
                    <w:ind w:left="843"/>
                    <w:rPr>
                      <w:color w:val="555555"/>
                    </w:rPr>
                  </w:pPr>
                </w:p>
                <w:p w14:paraId="584A0BA7" w14:textId="77777777" w:rsidR="00A90559" w:rsidRDefault="00A90559">
                  <w:pPr>
                    <w:spacing w:line="252" w:lineRule="auto"/>
                    <w:ind w:left="843"/>
                    <w:rPr>
                      <w:color w:val="555555"/>
                    </w:rPr>
                  </w:pPr>
                </w:p>
                <w:p w14:paraId="2BADE1C2" w14:textId="77777777" w:rsidR="00A90559" w:rsidRDefault="00A90559">
                  <w:pPr>
                    <w:spacing w:line="252" w:lineRule="auto"/>
                    <w:ind w:left="843"/>
                    <w:rPr>
                      <w:color w:val="555555"/>
                    </w:rPr>
                  </w:pPr>
                </w:p>
                <w:p w14:paraId="48BA8C05" w14:textId="77777777" w:rsidR="00A90559" w:rsidRDefault="00A90559">
                  <w:pPr>
                    <w:spacing w:line="252" w:lineRule="auto"/>
                    <w:ind w:left="843"/>
                    <w:rPr>
                      <w:color w:val="555555"/>
                    </w:rPr>
                  </w:pPr>
                </w:p>
              </w:tc>
            </w:tr>
          </w:tbl>
          <w:p w14:paraId="3A478F39" w14:textId="77777777" w:rsidR="00A90559" w:rsidRDefault="00A90559"/>
        </w:tc>
      </w:tr>
      <w:tr w:rsidR="00A90559" w14:paraId="58600093" w14:textId="77777777">
        <w:trPr>
          <w:trHeight w:val="500"/>
        </w:trPr>
        <w:tc>
          <w:tcPr>
            <w:tcW w:w="9500" w:type="dxa"/>
            <w:gridSpan w:val="5"/>
            <w:vAlign w:val="center"/>
          </w:tcPr>
          <w:p w14:paraId="65CF2F8C" w14:textId="77777777" w:rsidR="00A90559" w:rsidRDefault="002B6527">
            <w:r>
              <w:lastRenderedPageBreak/>
              <w:pict w14:anchorId="25895E0F">
                <v:shape id="_x0000_s1030" type="#_x0000_t75" style="position:absolute;margin-left:0;margin-top:0;width:472.5pt;height:22.7pt;z-index:-251658752;mso-position-horizontal:left;mso-position-horizontal-relative:text;mso-position-vertical:top;mso-position-vertical-relative:line;mso-width-relative:page;mso-height-relative:page">
                  <v:imagedata r:id="rId8" o:title=""/>
                </v:shape>
              </w:pict>
            </w:r>
            <w:r w:rsidR="00DD6E3F">
              <w:rPr>
                <w:b/>
                <w:color w:val="FFFFFF"/>
                <w:sz w:val="24"/>
                <w:szCs w:val="24"/>
              </w:rPr>
              <w:t xml:space="preserve">  工作经历</w:t>
            </w:r>
          </w:p>
        </w:tc>
      </w:tr>
      <w:tr w:rsidR="000F5DF4" w14:paraId="3E544954" w14:textId="77777777">
        <w:trPr>
          <w:trHeight w:val="500"/>
        </w:trPr>
        <w:tc>
          <w:tcPr>
            <w:tcW w:w="9500" w:type="dxa"/>
            <w:gridSpan w:val="5"/>
            <w:vAlign w:val="center"/>
          </w:tcPr>
          <w:tbl>
            <w:tblPr>
              <w:tblW w:w="9500" w:type="dxa"/>
              <w:tblBorders>
                <w:top w:val="single" w:sz="0" w:space="0" w:color="FFFFFF"/>
                <w:left w:val="single" w:sz="0" w:space="0" w:color="FFFFFF"/>
                <w:bottom w:val="single" w:sz="0" w:space="0" w:color="FFFFFF"/>
                <w:right w:val="single" w:sz="0" w:space="0" w:color="FFFFFF"/>
                <w:insideH w:val="single" w:sz="0" w:space="0" w:color="FFFFFF"/>
                <w:insideV w:val="single" w:sz="0" w:space="0" w:color="FFFFFF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166"/>
              <w:gridCol w:w="3362"/>
              <w:gridCol w:w="2972"/>
            </w:tblGrid>
            <w:tr w:rsidR="000F5DF4" w14:paraId="73ADE70A" w14:textId="77777777" w:rsidTr="004F4CB4">
              <w:trPr>
                <w:trHeight w:val="300"/>
              </w:trPr>
              <w:tc>
                <w:tcPr>
                  <w:tcW w:w="3166" w:type="dxa"/>
                </w:tcPr>
                <w:p w14:paraId="31A73AA6" w14:textId="149B1723" w:rsidR="000F5DF4" w:rsidRDefault="000F5DF4" w:rsidP="000F5DF4">
                  <w:r>
                    <w:rPr>
                      <w:b/>
                      <w:color w:val="5E8EE0"/>
                      <w:sz w:val="22"/>
                      <w:szCs w:val="22"/>
                    </w:rPr>
                    <w:t>201</w:t>
                  </w:r>
                  <w:r>
                    <w:rPr>
                      <w:rFonts w:hint="eastAsia"/>
                      <w:b/>
                      <w:color w:val="5E8EE0"/>
                      <w:sz w:val="22"/>
                      <w:szCs w:val="22"/>
                    </w:rPr>
                    <w:t>9</w:t>
                  </w:r>
                  <w:r>
                    <w:rPr>
                      <w:b/>
                      <w:color w:val="5E8EE0"/>
                      <w:sz w:val="22"/>
                      <w:szCs w:val="22"/>
                    </w:rPr>
                    <w:t>.</w:t>
                  </w:r>
                  <w:r>
                    <w:rPr>
                      <w:rFonts w:hint="eastAsia"/>
                      <w:b/>
                      <w:color w:val="5E8EE0"/>
                      <w:sz w:val="22"/>
                      <w:szCs w:val="22"/>
                    </w:rPr>
                    <w:t>03</w:t>
                  </w:r>
                  <w:r>
                    <w:rPr>
                      <w:b/>
                      <w:color w:val="5E8EE0"/>
                      <w:sz w:val="22"/>
                      <w:szCs w:val="22"/>
                    </w:rPr>
                    <w:t>-</w:t>
                  </w:r>
                  <w:r>
                    <w:rPr>
                      <w:rFonts w:hint="eastAsia"/>
                      <w:b/>
                      <w:color w:val="5E8EE0"/>
                      <w:sz w:val="22"/>
                      <w:szCs w:val="22"/>
                    </w:rPr>
                    <w:t>2020.0</w:t>
                  </w:r>
                  <w:r w:rsidR="00A76659">
                    <w:rPr>
                      <w:rFonts w:hint="eastAsia"/>
                      <w:b/>
                      <w:color w:val="5E8EE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62" w:type="dxa"/>
                </w:tcPr>
                <w:p w14:paraId="7781BFC7" w14:textId="5422ED8B" w:rsidR="000F5DF4" w:rsidRDefault="000F5DF4" w:rsidP="000F5DF4">
                  <w:proofErr w:type="gramStart"/>
                  <w:r>
                    <w:rPr>
                      <w:rFonts w:hint="eastAsia"/>
                      <w:b/>
                      <w:color w:val="5E8EE0"/>
                      <w:sz w:val="22"/>
                      <w:szCs w:val="22"/>
                    </w:rPr>
                    <w:t>软通动力</w:t>
                  </w:r>
                  <w:proofErr w:type="gramEnd"/>
                  <w:r>
                    <w:rPr>
                      <w:rFonts w:hint="eastAsia"/>
                      <w:b/>
                      <w:color w:val="5E8EE0"/>
                      <w:sz w:val="22"/>
                      <w:szCs w:val="22"/>
                    </w:rPr>
                    <w:t>有限公司</w:t>
                  </w:r>
                </w:p>
              </w:tc>
              <w:tc>
                <w:tcPr>
                  <w:tcW w:w="2970" w:type="dxa"/>
                </w:tcPr>
                <w:p w14:paraId="47A72E74" w14:textId="0BDFA926" w:rsidR="000F5DF4" w:rsidRDefault="000F5DF4" w:rsidP="000F5DF4">
                  <w:pPr>
                    <w:jc w:val="right"/>
                  </w:pPr>
                  <w:r>
                    <w:rPr>
                      <w:b/>
                      <w:color w:val="5E8EE0"/>
                      <w:sz w:val="22"/>
                      <w:szCs w:val="22"/>
                    </w:rPr>
                    <w:t>大数据</w:t>
                  </w:r>
                  <w:r>
                    <w:rPr>
                      <w:rFonts w:hint="eastAsia"/>
                      <w:b/>
                      <w:color w:val="5E8EE0"/>
                      <w:sz w:val="22"/>
                      <w:szCs w:val="22"/>
                    </w:rPr>
                    <w:t>分析师</w:t>
                  </w:r>
                </w:p>
              </w:tc>
            </w:tr>
            <w:tr w:rsidR="000F5DF4" w14:paraId="222A75EA" w14:textId="77777777" w:rsidTr="004F4CB4">
              <w:trPr>
                <w:trHeight w:val="300"/>
              </w:trPr>
              <w:tc>
                <w:tcPr>
                  <w:tcW w:w="9500" w:type="dxa"/>
                  <w:gridSpan w:val="3"/>
                </w:tcPr>
                <w:p w14:paraId="71854EBC" w14:textId="089B9FB1" w:rsidR="000F5DF4" w:rsidRDefault="000F5DF4" w:rsidP="000F5DF4">
                  <w:pPr>
                    <w:spacing w:line="252" w:lineRule="auto"/>
                  </w:pPr>
                  <w:r w:rsidRPr="003E3E7A">
                    <w:rPr>
                      <w:rFonts w:hint="eastAsia"/>
                      <w:b/>
                      <w:bCs/>
                      <w:color w:val="555555"/>
                      <w:sz w:val="21"/>
                      <w:szCs w:val="21"/>
                    </w:rPr>
                    <w:t>所属部门</w:t>
                  </w:r>
                  <w:r w:rsidRPr="003E3E7A">
                    <w:rPr>
                      <w:b/>
                      <w:bCs/>
                      <w:color w:val="555555"/>
                      <w:sz w:val="21"/>
                      <w:szCs w:val="21"/>
                    </w:rPr>
                    <w:t>：</w:t>
                  </w: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大数据分析部</w:t>
                  </w:r>
                  <w:r>
                    <w:rPr>
                      <w:color w:val="555555"/>
                      <w:sz w:val="21"/>
                      <w:szCs w:val="21"/>
                    </w:rPr>
                    <w:br/>
                  </w:r>
                  <w:r w:rsidRPr="003E3E7A">
                    <w:rPr>
                      <w:rFonts w:hint="eastAsia"/>
                      <w:b/>
                      <w:bCs/>
                      <w:color w:val="555555"/>
                      <w:sz w:val="21"/>
                      <w:szCs w:val="21"/>
                    </w:rPr>
                    <w:t>工作职责</w:t>
                  </w:r>
                  <w:r w:rsidRPr="003E3E7A">
                    <w:rPr>
                      <w:b/>
                      <w:bCs/>
                      <w:color w:val="555555"/>
                      <w:sz w:val="21"/>
                      <w:szCs w:val="21"/>
                    </w:rPr>
                    <w:t>：</w:t>
                  </w:r>
                  <w:r>
                    <w:rPr>
                      <w:color w:val="555555"/>
                      <w:sz w:val="21"/>
                      <w:szCs w:val="21"/>
                    </w:rPr>
                    <w:br/>
                    <w:t>1、</w:t>
                  </w: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负责对用户行为及产品运行等多维数据的分析和挖掘，为决策和优化提供数据支撑；</w:t>
                  </w:r>
                  <w:r>
                    <w:rPr>
                      <w:color w:val="555555"/>
                      <w:sz w:val="21"/>
                      <w:szCs w:val="21"/>
                    </w:rPr>
                    <w:br/>
                    <w:t>2、</w:t>
                  </w: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负责对分析</w:t>
                  </w:r>
                  <w:r w:rsidR="00A76659">
                    <w:rPr>
                      <w:rFonts w:hint="eastAsia"/>
                      <w:color w:val="555555"/>
                      <w:sz w:val="21"/>
                      <w:szCs w:val="21"/>
                    </w:rPr>
                    <w:t>结果可视的处理</w:t>
                  </w: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，</w:t>
                  </w:r>
                  <w:r w:rsidR="00A76659">
                    <w:rPr>
                      <w:rFonts w:hint="eastAsia"/>
                      <w:color w:val="555555"/>
                      <w:sz w:val="21"/>
                      <w:szCs w:val="21"/>
                    </w:rPr>
                    <w:t>提供报表等可视化视图</w:t>
                  </w: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。</w:t>
                  </w:r>
                </w:p>
              </w:tc>
            </w:tr>
          </w:tbl>
          <w:p w14:paraId="7986AAD3" w14:textId="6913A4D4" w:rsidR="000F5DF4" w:rsidRPr="000F5DF4" w:rsidRDefault="000F5DF4"/>
        </w:tc>
      </w:tr>
      <w:tr w:rsidR="00A90559" w14:paraId="03D1C2E6" w14:textId="77777777">
        <w:trPr>
          <w:trHeight w:val="300"/>
        </w:trPr>
        <w:tc>
          <w:tcPr>
            <w:tcW w:w="9500" w:type="dxa"/>
            <w:gridSpan w:val="5"/>
            <w:vAlign w:val="center"/>
          </w:tcPr>
          <w:tbl>
            <w:tblPr>
              <w:tblW w:w="9500" w:type="dxa"/>
              <w:tblBorders>
                <w:top w:val="single" w:sz="0" w:space="0" w:color="FFFFFF"/>
                <w:left w:val="single" w:sz="0" w:space="0" w:color="FFFFFF"/>
                <w:bottom w:val="single" w:sz="0" w:space="0" w:color="FFFFFF"/>
                <w:right w:val="single" w:sz="0" w:space="0" w:color="FFFFFF"/>
                <w:insideH w:val="single" w:sz="0" w:space="0" w:color="FFFFFF"/>
                <w:insideV w:val="single" w:sz="0" w:space="0" w:color="FFFFFF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166"/>
              <w:gridCol w:w="3362"/>
              <w:gridCol w:w="2972"/>
            </w:tblGrid>
            <w:tr w:rsidR="00A90559" w14:paraId="0D53AB37" w14:textId="77777777">
              <w:trPr>
                <w:trHeight w:val="300"/>
              </w:trPr>
              <w:tc>
                <w:tcPr>
                  <w:tcW w:w="3166" w:type="dxa"/>
                </w:tcPr>
                <w:p w14:paraId="7602E4C3" w14:textId="77777777" w:rsidR="00A90559" w:rsidRDefault="00DD6E3F">
                  <w:r>
                    <w:rPr>
                      <w:b/>
                      <w:color w:val="5E8EE0"/>
                      <w:sz w:val="22"/>
                      <w:szCs w:val="22"/>
                    </w:rPr>
                    <w:t>201</w:t>
                  </w:r>
                  <w:r>
                    <w:rPr>
                      <w:rFonts w:hint="eastAsia"/>
                      <w:b/>
                      <w:color w:val="5E8EE0"/>
                      <w:sz w:val="22"/>
                      <w:szCs w:val="22"/>
                    </w:rPr>
                    <w:t>6</w:t>
                  </w:r>
                  <w:r>
                    <w:rPr>
                      <w:b/>
                      <w:color w:val="5E8EE0"/>
                      <w:sz w:val="22"/>
                      <w:szCs w:val="22"/>
                    </w:rPr>
                    <w:t>.</w:t>
                  </w:r>
                  <w:r>
                    <w:rPr>
                      <w:rFonts w:hint="eastAsia"/>
                      <w:b/>
                      <w:color w:val="5E8EE0"/>
                      <w:sz w:val="22"/>
                      <w:szCs w:val="22"/>
                    </w:rPr>
                    <w:t>09</w:t>
                  </w:r>
                  <w:r>
                    <w:rPr>
                      <w:b/>
                      <w:color w:val="5E8EE0"/>
                      <w:sz w:val="22"/>
                      <w:szCs w:val="22"/>
                    </w:rPr>
                    <w:t>-</w:t>
                  </w:r>
                  <w:r>
                    <w:rPr>
                      <w:rFonts w:hint="eastAsia"/>
                      <w:b/>
                      <w:color w:val="5E8EE0"/>
                      <w:sz w:val="22"/>
                      <w:szCs w:val="22"/>
                    </w:rPr>
                    <w:t>2018.12</w:t>
                  </w:r>
                </w:p>
              </w:tc>
              <w:tc>
                <w:tcPr>
                  <w:tcW w:w="3362" w:type="dxa"/>
                </w:tcPr>
                <w:p w14:paraId="680EF31D" w14:textId="77777777" w:rsidR="00A90559" w:rsidRDefault="00DD6E3F">
                  <w:r>
                    <w:rPr>
                      <w:rFonts w:hint="eastAsia"/>
                      <w:b/>
                      <w:color w:val="5E8EE0"/>
                      <w:sz w:val="22"/>
                      <w:szCs w:val="22"/>
                    </w:rPr>
                    <w:t>行吟信息科技(上海)有限公司</w:t>
                  </w:r>
                </w:p>
              </w:tc>
              <w:tc>
                <w:tcPr>
                  <w:tcW w:w="2970" w:type="dxa"/>
                </w:tcPr>
                <w:p w14:paraId="20919D7E" w14:textId="77777777" w:rsidR="00A90559" w:rsidRDefault="00DD6E3F">
                  <w:pPr>
                    <w:jc w:val="right"/>
                  </w:pPr>
                  <w:r>
                    <w:rPr>
                      <w:b/>
                      <w:color w:val="5E8EE0"/>
                      <w:sz w:val="22"/>
                      <w:szCs w:val="22"/>
                    </w:rPr>
                    <w:t>大数据</w:t>
                  </w:r>
                  <w:r>
                    <w:rPr>
                      <w:rFonts w:hint="eastAsia"/>
                      <w:b/>
                      <w:color w:val="5E8EE0"/>
                      <w:sz w:val="22"/>
                      <w:szCs w:val="22"/>
                    </w:rPr>
                    <w:t>开发工程师</w:t>
                  </w:r>
                </w:p>
              </w:tc>
            </w:tr>
            <w:tr w:rsidR="00A90559" w14:paraId="5FA69C35" w14:textId="77777777">
              <w:trPr>
                <w:trHeight w:val="300"/>
              </w:trPr>
              <w:tc>
                <w:tcPr>
                  <w:tcW w:w="9500" w:type="dxa"/>
                  <w:gridSpan w:val="3"/>
                </w:tcPr>
                <w:p w14:paraId="4F907EBF" w14:textId="3919491E" w:rsidR="00F97EFA" w:rsidRDefault="00DD6E3F">
                  <w:pPr>
                    <w:spacing w:line="252" w:lineRule="auto"/>
                    <w:rPr>
                      <w:color w:val="555555"/>
                      <w:sz w:val="21"/>
                      <w:szCs w:val="21"/>
                    </w:rPr>
                  </w:pPr>
                  <w:r w:rsidRPr="003E3E7A">
                    <w:rPr>
                      <w:rFonts w:hint="eastAsia"/>
                      <w:b/>
                      <w:bCs/>
                      <w:color w:val="555555"/>
                      <w:sz w:val="21"/>
                      <w:szCs w:val="21"/>
                    </w:rPr>
                    <w:t>所属部门</w:t>
                  </w:r>
                  <w:r w:rsidRPr="003E3E7A">
                    <w:rPr>
                      <w:b/>
                      <w:bCs/>
                      <w:color w:val="555555"/>
                      <w:sz w:val="21"/>
                      <w:szCs w:val="21"/>
                    </w:rPr>
                    <w:t>：</w:t>
                  </w: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大数据分析部</w:t>
                  </w:r>
                  <w:r>
                    <w:rPr>
                      <w:color w:val="555555"/>
                      <w:sz w:val="21"/>
                      <w:szCs w:val="21"/>
                    </w:rPr>
                    <w:br/>
                  </w:r>
                  <w:r w:rsidRPr="003E3E7A">
                    <w:rPr>
                      <w:rFonts w:hint="eastAsia"/>
                      <w:b/>
                      <w:bCs/>
                      <w:color w:val="555555"/>
                      <w:sz w:val="21"/>
                      <w:szCs w:val="21"/>
                    </w:rPr>
                    <w:t>工作职责</w:t>
                  </w:r>
                  <w:r w:rsidRPr="003E3E7A">
                    <w:rPr>
                      <w:b/>
                      <w:bCs/>
                      <w:color w:val="555555"/>
                      <w:sz w:val="21"/>
                      <w:szCs w:val="21"/>
                    </w:rPr>
                    <w:t>：</w:t>
                  </w:r>
                  <w:r>
                    <w:rPr>
                      <w:color w:val="555555"/>
                      <w:sz w:val="21"/>
                      <w:szCs w:val="21"/>
                    </w:rPr>
                    <w:br/>
                    <w:t>1、</w:t>
                  </w: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负责数据仓库和大数据模块的架构设计和开发，针对业务层逻辑需求进行业务建模，满足业务需求；</w:t>
                  </w:r>
                  <w:r>
                    <w:rPr>
                      <w:color w:val="555555"/>
                      <w:sz w:val="21"/>
                      <w:szCs w:val="21"/>
                    </w:rPr>
                    <w:br/>
                    <w:t>2、</w:t>
                  </w: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负责对用户行为及产品运行等多维数据的分析和挖掘，为决策和优化提供数据支撑</w:t>
                  </w:r>
                  <w:r w:rsidR="00F97EFA">
                    <w:rPr>
                      <w:rFonts w:hint="eastAsia"/>
                      <w:color w:val="555555"/>
                      <w:sz w:val="21"/>
                      <w:szCs w:val="21"/>
                    </w:rPr>
                    <w:t>；</w:t>
                  </w:r>
                </w:p>
                <w:p w14:paraId="5DDC188C" w14:textId="36AB9C7E" w:rsidR="00F97EFA" w:rsidRPr="00F97EFA" w:rsidRDefault="009C6AC7">
                  <w:pPr>
                    <w:spacing w:line="252" w:lineRule="auto"/>
                    <w:rPr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3</w:t>
                  </w:r>
                  <w:r w:rsidR="00F97EFA">
                    <w:rPr>
                      <w:color w:val="555555"/>
                      <w:sz w:val="21"/>
                      <w:szCs w:val="21"/>
                    </w:rPr>
                    <w:t>、</w:t>
                  </w:r>
                  <w:r w:rsidR="00F97EFA" w:rsidRPr="003E3E7A">
                    <w:rPr>
                      <w:rFonts w:hint="eastAsia"/>
                      <w:b/>
                      <w:bCs/>
                      <w:color w:val="555555"/>
                      <w:sz w:val="21"/>
                      <w:szCs w:val="21"/>
                    </w:rPr>
                    <w:t>负责公司内部同事大数据知识培训。</w:t>
                  </w:r>
                </w:p>
              </w:tc>
            </w:tr>
            <w:tr w:rsidR="00A90559" w14:paraId="4DD75737" w14:textId="77777777">
              <w:trPr>
                <w:trHeight w:val="300"/>
              </w:trPr>
              <w:tc>
                <w:tcPr>
                  <w:tcW w:w="3166" w:type="dxa"/>
                </w:tcPr>
                <w:p w14:paraId="15C385EE" w14:textId="77777777" w:rsidR="00A90559" w:rsidRDefault="00DD6E3F">
                  <w:r>
                    <w:rPr>
                      <w:b/>
                      <w:color w:val="5E8EE0"/>
                      <w:sz w:val="22"/>
                      <w:szCs w:val="22"/>
                    </w:rPr>
                    <w:t>201</w:t>
                  </w:r>
                  <w:r>
                    <w:rPr>
                      <w:rFonts w:hint="eastAsia"/>
                      <w:b/>
                      <w:color w:val="5E8EE0"/>
                      <w:sz w:val="22"/>
                      <w:szCs w:val="22"/>
                    </w:rPr>
                    <w:t>5</w:t>
                  </w:r>
                  <w:r>
                    <w:rPr>
                      <w:b/>
                      <w:color w:val="5E8EE0"/>
                      <w:sz w:val="22"/>
                      <w:szCs w:val="22"/>
                    </w:rPr>
                    <w:t>.</w:t>
                  </w:r>
                  <w:r>
                    <w:rPr>
                      <w:rFonts w:hint="eastAsia"/>
                      <w:b/>
                      <w:color w:val="5E8EE0"/>
                      <w:sz w:val="22"/>
                      <w:szCs w:val="22"/>
                    </w:rPr>
                    <w:t>10</w:t>
                  </w:r>
                  <w:r>
                    <w:rPr>
                      <w:b/>
                      <w:color w:val="5E8EE0"/>
                      <w:sz w:val="22"/>
                      <w:szCs w:val="22"/>
                    </w:rPr>
                    <w:t>-</w:t>
                  </w:r>
                  <w:r>
                    <w:rPr>
                      <w:rFonts w:hint="eastAsia"/>
                      <w:b/>
                      <w:color w:val="5E8EE0"/>
                      <w:sz w:val="22"/>
                      <w:szCs w:val="22"/>
                    </w:rPr>
                    <w:t>2016.08</w:t>
                  </w:r>
                </w:p>
              </w:tc>
              <w:tc>
                <w:tcPr>
                  <w:tcW w:w="3362" w:type="dxa"/>
                </w:tcPr>
                <w:p w14:paraId="08F5CBCA" w14:textId="77777777" w:rsidR="00A90559" w:rsidRDefault="00DD6E3F">
                  <w:r>
                    <w:rPr>
                      <w:rFonts w:hint="eastAsia"/>
                      <w:b/>
                      <w:color w:val="5E8EE0"/>
                      <w:sz w:val="22"/>
                      <w:szCs w:val="22"/>
                    </w:rPr>
                    <w:t>沪</w:t>
                  </w:r>
                  <w:proofErr w:type="gramStart"/>
                  <w:r>
                    <w:rPr>
                      <w:rFonts w:hint="eastAsia"/>
                      <w:b/>
                      <w:color w:val="5E8EE0"/>
                      <w:sz w:val="22"/>
                      <w:szCs w:val="22"/>
                    </w:rPr>
                    <w:t>江教育</w:t>
                  </w:r>
                  <w:proofErr w:type="gramEnd"/>
                  <w:r>
                    <w:rPr>
                      <w:rFonts w:hint="eastAsia"/>
                      <w:b/>
                      <w:color w:val="5E8EE0"/>
                      <w:sz w:val="22"/>
                      <w:szCs w:val="22"/>
                    </w:rPr>
                    <w:t>科技(上海)股份有限公司</w:t>
                  </w:r>
                </w:p>
              </w:tc>
              <w:tc>
                <w:tcPr>
                  <w:tcW w:w="2970" w:type="dxa"/>
                </w:tcPr>
                <w:p w14:paraId="5897AD11" w14:textId="77777777" w:rsidR="00A90559" w:rsidRDefault="00DD6E3F">
                  <w:pPr>
                    <w:jc w:val="right"/>
                  </w:pPr>
                  <w:r>
                    <w:rPr>
                      <w:b/>
                      <w:color w:val="5E8EE0"/>
                      <w:sz w:val="22"/>
                      <w:szCs w:val="22"/>
                    </w:rPr>
                    <w:t>大数据</w:t>
                  </w:r>
                  <w:r>
                    <w:rPr>
                      <w:rFonts w:hint="eastAsia"/>
                      <w:b/>
                      <w:color w:val="5E8EE0"/>
                      <w:sz w:val="22"/>
                      <w:szCs w:val="22"/>
                    </w:rPr>
                    <w:t>开发工程师</w:t>
                  </w:r>
                </w:p>
              </w:tc>
            </w:tr>
            <w:tr w:rsidR="00A90559" w14:paraId="31A6A67D" w14:textId="77777777">
              <w:trPr>
                <w:trHeight w:val="300"/>
              </w:trPr>
              <w:tc>
                <w:tcPr>
                  <w:tcW w:w="9500" w:type="dxa"/>
                  <w:gridSpan w:val="3"/>
                </w:tcPr>
                <w:p w14:paraId="5939C45A" w14:textId="77777777" w:rsidR="00A90559" w:rsidRDefault="00DD6E3F">
                  <w:pPr>
                    <w:spacing w:line="252" w:lineRule="auto"/>
                    <w:rPr>
                      <w:color w:val="555555"/>
                      <w:sz w:val="21"/>
                      <w:szCs w:val="21"/>
                    </w:rPr>
                  </w:pPr>
                  <w:r w:rsidRPr="003E3E7A">
                    <w:rPr>
                      <w:rFonts w:hint="eastAsia"/>
                      <w:b/>
                      <w:bCs/>
                      <w:color w:val="555555"/>
                      <w:sz w:val="21"/>
                      <w:szCs w:val="21"/>
                    </w:rPr>
                    <w:t>所属部门：</w:t>
                  </w: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大数据中心部</w:t>
                  </w:r>
                </w:p>
                <w:p w14:paraId="182E95B4" w14:textId="77777777" w:rsidR="00A90559" w:rsidRPr="003E3E7A" w:rsidRDefault="00DD6E3F">
                  <w:pPr>
                    <w:spacing w:line="252" w:lineRule="auto"/>
                    <w:rPr>
                      <w:b/>
                      <w:bCs/>
                      <w:color w:val="555555"/>
                      <w:sz w:val="21"/>
                      <w:szCs w:val="21"/>
                    </w:rPr>
                  </w:pPr>
                  <w:r w:rsidRPr="003E3E7A">
                    <w:rPr>
                      <w:rFonts w:hint="eastAsia"/>
                      <w:b/>
                      <w:bCs/>
                      <w:color w:val="555555"/>
                      <w:sz w:val="21"/>
                      <w:szCs w:val="21"/>
                    </w:rPr>
                    <w:t>工作职责：</w:t>
                  </w:r>
                </w:p>
                <w:p w14:paraId="4E31C82C" w14:textId="77777777" w:rsidR="00A90559" w:rsidRDefault="00DD6E3F">
                  <w:pPr>
                    <w:spacing w:line="252" w:lineRule="auto"/>
                    <w:rPr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1、负责数据数据模型设计、ETL实施、性能优化；</w:t>
                  </w:r>
                </w:p>
                <w:p w14:paraId="66D91926" w14:textId="77777777" w:rsidR="00A90559" w:rsidRDefault="00DD6E3F">
                  <w:pPr>
                    <w:spacing w:line="252" w:lineRule="auto"/>
                    <w:rPr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2、根据需求使用大数据开发技术进行数据处理、查询、统计、分析等工作。</w:t>
                  </w:r>
                </w:p>
              </w:tc>
            </w:tr>
          </w:tbl>
          <w:p w14:paraId="614DE186" w14:textId="77777777" w:rsidR="00A90559" w:rsidRDefault="00A90559"/>
        </w:tc>
      </w:tr>
      <w:tr w:rsidR="00A90559" w14:paraId="18217730" w14:textId="77777777">
        <w:trPr>
          <w:trHeight w:val="500"/>
        </w:trPr>
        <w:tc>
          <w:tcPr>
            <w:tcW w:w="9500" w:type="dxa"/>
            <w:gridSpan w:val="5"/>
            <w:vAlign w:val="center"/>
          </w:tcPr>
          <w:p w14:paraId="212EB6A4" w14:textId="77777777" w:rsidR="00A90559" w:rsidRDefault="002B6527">
            <w:r>
              <w:pict w14:anchorId="21EA3BB2">
                <v:shape id="_x0000_s1031" type="#_x0000_t75" style="position:absolute;margin-left:0;margin-top:0;width:472.5pt;height:22.7pt;z-index:-251657728;mso-position-horizontal:left;mso-position-horizontal-relative:text;mso-position-vertical:top;mso-position-vertical-relative:line;mso-width-relative:page;mso-height-relative:page">
                  <v:imagedata r:id="rId8" o:title=""/>
                </v:shape>
              </w:pict>
            </w:r>
            <w:r w:rsidR="00DD6E3F">
              <w:rPr>
                <w:b/>
                <w:color w:val="FFFFFF"/>
                <w:sz w:val="24"/>
                <w:szCs w:val="24"/>
              </w:rPr>
              <w:t xml:space="preserve">  项目经历</w:t>
            </w:r>
          </w:p>
        </w:tc>
      </w:tr>
      <w:tr w:rsidR="00A90559" w14:paraId="36CA1B82" w14:textId="77777777">
        <w:trPr>
          <w:trHeight w:val="300"/>
        </w:trPr>
        <w:tc>
          <w:tcPr>
            <w:tcW w:w="9500" w:type="dxa"/>
            <w:gridSpan w:val="5"/>
            <w:vAlign w:val="center"/>
          </w:tcPr>
          <w:tbl>
            <w:tblPr>
              <w:tblW w:w="9500" w:type="dxa"/>
              <w:tblBorders>
                <w:top w:val="single" w:sz="0" w:space="0" w:color="FFFFFF"/>
                <w:left w:val="single" w:sz="0" w:space="0" w:color="FFFFFF"/>
                <w:bottom w:val="single" w:sz="0" w:space="0" w:color="FFFFFF"/>
                <w:right w:val="single" w:sz="0" w:space="0" w:color="FFFFFF"/>
                <w:insideH w:val="single" w:sz="0" w:space="0" w:color="FFFFFF"/>
                <w:insideV w:val="single" w:sz="0" w:space="0" w:color="FFFFFF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166"/>
              <w:gridCol w:w="3166"/>
              <w:gridCol w:w="3168"/>
            </w:tblGrid>
            <w:tr w:rsidR="00A76659" w14:paraId="17A30C65" w14:textId="77777777" w:rsidTr="004F4CB4">
              <w:trPr>
                <w:trHeight w:val="300"/>
              </w:trPr>
              <w:tc>
                <w:tcPr>
                  <w:tcW w:w="3166" w:type="dxa"/>
                </w:tcPr>
                <w:p w14:paraId="5EC26E55" w14:textId="6AF169D2" w:rsidR="00A76659" w:rsidRDefault="00A76659" w:rsidP="00A76659">
                  <w:r>
                    <w:rPr>
                      <w:b/>
                      <w:color w:val="5E8EE0"/>
                      <w:sz w:val="22"/>
                      <w:szCs w:val="22"/>
                    </w:rPr>
                    <w:t>201</w:t>
                  </w:r>
                  <w:r>
                    <w:rPr>
                      <w:rFonts w:hint="eastAsia"/>
                      <w:b/>
                      <w:color w:val="5E8EE0"/>
                      <w:sz w:val="22"/>
                      <w:szCs w:val="22"/>
                    </w:rPr>
                    <w:t>9</w:t>
                  </w:r>
                  <w:r>
                    <w:rPr>
                      <w:b/>
                      <w:color w:val="5E8EE0"/>
                      <w:sz w:val="22"/>
                      <w:szCs w:val="22"/>
                    </w:rPr>
                    <w:t>.</w:t>
                  </w:r>
                  <w:r>
                    <w:rPr>
                      <w:rFonts w:hint="eastAsia"/>
                      <w:b/>
                      <w:color w:val="5E8EE0"/>
                      <w:sz w:val="22"/>
                      <w:szCs w:val="22"/>
                    </w:rPr>
                    <w:t>03</w:t>
                  </w:r>
                  <w:r>
                    <w:rPr>
                      <w:b/>
                      <w:color w:val="5E8EE0"/>
                      <w:sz w:val="22"/>
                      <w:szCs w:val="22"/>
                    </w:rPr>
                    <w:t>-</w:t>
                  </w:r>
                  <w:r>
                    <w:rPr>
                      <w:rFonts w:hint="eastAsia"/>
                      <w:b/>
                      <w:color w:val="5E8EE0"/>
                      <w:sz w:val="22"/>
                      <w:szCs w:val="22"/>
                    </w:rPr>
                    <w:t>2020.01</w:t>
                  </w:r>
                </w:p>
              </w:tc>
              <w:tc>
                <w:tcPr>
                  <w:tcW w:w="3166" w:type="dxa"/>
                </w:tcPr>
                <w:p w14:paraId="640F8EBD" w14:textId="11CFAE59" w:rsidR="00A76659" w:rsidRDefault="00A76659" w:rsidP="00A76659">
                  <w:r>
                    <w:rPr>
                      <w:rFonts w:hint="eastAsia"/>
                      <w:b/>
                      <w:color w:val="5E8EE0"/>
                      <w:sz w:val="22"/>
                      <w:szCs w:val="22"/>
                    </w:rPr>
                    <w:t>QQ浏览器分析</w:t>
                  </w:r>
                </w:p>
              </w:tc>
              <w:tc>
                <w:tcPr>
                  <w:tcW w:w="3168" w:type="dxa"/>
                </w:tcPr>
                <w:p w14:paraId="43E3DD06" w14:textId="77777777" w:rsidR="00A76659" w:rsidRDefault="00A76659" w:rsidP="00A76659">
                  <w:pPr>
                    <w:jc w:val="right"/>
                  </w:pPr>
                </w:p>
              </w:tc>
            </w:tr>
          </w:tbl>
          <w:p w14:paraId="73050577" w14:textId="77777777" w:rsidR="00A76659" w:rsidRDefault="00A76659" w:rsidP="00A76659">
            <w:pPr>
              <w:spacing w:line="252" w:lineRule="auto"/>
              <w:rPr>
                <w:color w:val="555555"/>
                <w:sz w:val="21"/>
                <w:szCs w:val="21"/>
              </w:rPr>
            </w:pPr>
            <w:r>
              <w:rPr>
                <w:b/>
                <w:bCs/>
                <w:color w:val="555555"/>
                <w:sz w:val="21"/>
                <w:szCs w:val="21"/>
              </w:rPr>
              <w:t>项目</w:t>
            </w:r>
            <w:r>
              <w:rPr>
                <w:rFonts w:hint="eastAsia"/>
                <w:b/>
                <w:bCs/>
                <w:color w:val="555555"/>
                <w:sz w:val="21"/>
                <w:szCs w:val="21"/>
              </w:rPr>
              <w:t>架构</w:t>
            </w:r>
            <w:r>
              <w:rPr>
                <w:b/>
                <w:bCs/>
                <w:color w:val="555555"/>
                <w:sz w:val="21"/>
                <w:szCs w:val="21"/>
              </w:rPr>
              <w:t>：</w:t>
            </w:r>
            <w:r>
              <w:rPr>
                <w:rFonts w:hint="eastAsia"/>
                <w:color w:val="555555"/>
                <w:sz w:val="21"/>
                <w:szCs w:val="21"/>
              </w:rPr>
              <w:t>Flume + Kafka + Spark Core + HDFS+ Hive + Sqoop + Mysql</w:t>
            </w:r>
          </w:p>
          <w:p w14:paraId="22AFA40A" w14:textId="77777777" w:rsidR="00A76659" w:rsidRDefault="00A76659" w:rsidP="00A76659">
            <w:pPr>
              <w:spacing w:line="252" w:lineRule="auto"/>
              <w:rPr>
                <w:b/>
                <w:bCs/>
                <w:color w:val="555555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555555"/>
                <w:sz w:val="21"/>
                <w:szCs w:val="21"/>
              </w:rPr>
              <w:t>项目描述：</w:t>
            </w:r>
          </w:p>
          <w:p w14:paraId="4EA4D065" w14:textId="00921AB7" w:rsidR="00A76659" w:rsidRDefault="00A76659" w:rsidP="00A76659">
            <w:pPr>
              <w:spacing w:line="252" w:lineRule="auto"/>
              <w:rPr>
                <w:b/>
                <w:bCs/>
                <w:color w:val="555555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555555"/>
                <w:sz w:val="21"/>
                <w:szCs w:val="21"/>
              </w:rPr>
              <w:t xml:space="preserve">      </w:t>
            </w:r>
            <w:r>
              <w:rPr>
                <w:rFonts w:hint="eastAsia"/>
                <w:color w:val="555555"/>
                <w:sz w:val="21"/>
                <w:szCs w:val="21"/>
              </w:rPr>
              <w:t>QQ浏览器是目前市面上用户活跃度最高的浏览器之一。本项目主要是对该浏览器的用户行为进行分析，输出可靠结果，为其他部门提供决策。</w:t>
            </w:r>
          </w:p>
          <w:p w14:paraId="42C36A01" w14:textId="65DC3710" w:rsidR="00A76659" w:rsidRDefault="00A76659" w:rsidP="00A76659">
            <w:pPr>
              <w:spacing w:line="252" w:lineRule="auto"/>
              <w:rPr>
                <w:b/>
                <w:bCs/>
                <w:color w:val="555555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555555"/>
                <w:sz w:val="21"/>
                <w:szCs w:val="21"/>
              </w:rPr>
              <w:t>项目</w:t>
            </w:r>
            <w:r w:rsidR="003825E5">
              <w:rPr>
                <w:rFonts w:hint="eastAsia"/>
                <w:b/>
                <w:bCs/>
                <w:color w:val="555555"/>
                <w:sz w:val="21"/>
                <w:szCs w:val="21"/>
              </w:rPr>
              <w:t>职责</w:t>
            </w:r>
            <w:r>
              <w:rPr>
                <w:rFonts w:hint="eastAsia"/>
                <w:b/>
                <w:bCs/>
                <w:color w:val="555555"/>
                <w:sz w:val="21"/>
                <w:szCs w:val="21"/>
              </w:rPr>
              <w:t>：</w:t>
            </w:r>
          </w:p>
          <w:p w14:paraId="79A907E3" w14:textId="4BE9626E" w:rsidR="00A76659" w:rsidRDefault="00A76659" w:rsidP="00A76659">
            <w:pPr>
              <w:numPr>
                <w:ilvl w:val="0"/>
                <w:numId w:val="9"/>
              </w:numPr>
              <w:spacing w:line="252" w:lineRule="auto"/>
            </w:pPr>
            <w:r>
              <w:rPr>
                <w:rFonts w:hint="eastAsia"/>
                <w:color w:val="555555"/>
                <w:sz w:val="21"/>
                <w:szCs w:val="21"/>
              </w:rPr>
              <w:t>用户活跃度分析，包括日活，周活</w:t>
            </w:r>
            <w:r w:rsidR="003825E5">
              <w:rPr>
                <w:rFonts w:hint="eastAsia"/>
                <w:color w:val="555555"/>
                <w:sz w:val="21"/>
                <w:szCs w:val="21"/>
              </w:rPr>
              <w:t>，</w:t>
            </w:r>
            <w:proofErr w:type="gramStart"/>
            <w:r w:rsidR="003825E5">
              <w:rPr>
                <w:rFonts w:hint="eastAsia"/>
                <w:color w:val="555555"/>
                <w:sz w:val="21"/>
                <w:szCs w:val="21"/>
              </w:rPr>
              <w:t>月活等</w:t>
            </w:r>
            <w:proofErr w:type="gramEnd"/>
            <w:r w:rsidR="003825E5">
              <w:rPr>
                <w:rFonts w:hint="eastAsia"/>
                <w:color w:val="555555"/>
                <w:sz w:val="21"/>
                <w:szCs w:val="21"/>
              </w:rPr>
              <w:t>活跃分析</w:t>
            </w:r>
            <w:r>
              <w:rPr>
                <w:rFonts w:hint="eastAsia"/>
                <w:color w:val="555555"/>
                <w:sz w:val="21"/>
                <w:szCs w:val="21"/>
              </w:rPr>
              <w:t>；</w:t>
            </w:r>
          </w:p>
          <w:p w14:paraId="2515912E" w14:textId="17C0AD4D" w:rsidR="00A76659" w:rsidRDefault="003825E5" w:rsidP="00A76659">
            <w:pPr>
              <w:numPr>
                <w:ilvl w:val="0"/>
                <w:numId w:val="9"/>
              </w:numPr>
              <w:spacing w:line="252" w:lineRule="auto"/>
              <w:rPr>
                <w:color w:val="555555"/>
                <w:sz w:val="21"/>
                <w:szCs w:val="21"/>
              </w:rPr>
            </w:pPr>
            <w:r>
              <w:rPr>
                <w:rFonts w:hint="eastAsia"/>
                <w:color w:val="555555"/>
                <w:sz w:val="21"/>
                <w:szCs w:val="21"/>
              </w:rPr>
              <w:t>用户留存分析，包括次留，三留等常见的留存分析；</w:t>
            </w:r>
          </w:p>
          <w:p w14:paraId="55C528E1" w14:textId="2BBF9416" w:rsidR="003825E5" w:rsidRDefault="003825E5" w:rsidP="00A76659">
            <w:pPr>
              <w:numPr>
                <w:ilvl w:val="0"/>
                <w:numId w:val="9"/>
              </w:numPr>
              <w:spacing w:line="252" w:lineRule="auto"/>
              <w:rPr>
                <w:color w:val="555555"/>
                <w:sz w:val="21"/>
                <w:szCs w:val="21"/>
              </w:rPr>
            </w:pPr>
            <w:r>
              <w:rPr>
                <w:rFonts w:hint="eastAsia"/>
                <w:color w:val="555555"/>
                <w:sz w:val="21"/>
                <w:szCs w:val="21"/>
              </w:rPr>
              <w:t>用户行为分析，包括不同年龄段男女使用浏览器的情况，新增用户行为分析等；</w:t>
            </w:r>
          </w:p>
          <w:p w14:paraId="6FA0D0F4" w14:textId="0CC331E2" w:rsidR="003825E5" w:rsidRPr="00A76659" w:rsidRDefault="003825E5" w:rsidP="00A76659">
            <w:pPr>
              <w:numPr>
                <w:ilvl w:val="0"/>
                <w:numId w:val="9"/>
              </w:numPr>
              <w:spacing w:line="252" w:lineRule="auto"/>
              <w:rPr>
                <w:color w:val="555555"/>
                <w:sz w:val="21"/>
                <w:szCs w:val="21"/>
              </w:rPr>
            </w:pPr>
            <w:r>
              <w:rPr>
                <w:rFonts w:hint="eastAsia"/>
                <w:color w:val="555555"/>
                <w:sz w:val="21"/>
                <w:szCs w:val="21"/>
              </w:rPr>
              <w:t>把分析结果可视化，如需要长期观察分析的则做出日常报表输出</w:t>
            </w:r>
            <w:r w:rsidR="00E64F81">
              <w:rPr>
                <w:rFonts w:hint="eastAsia"/>
                <w:color w:val="555555"/>
                <w:sz w:val="21"/>
                <w:szCs w:val="21"/>
              </w:rPr>
              <w:t>。</w:t>
            </w:r>
          </w:p>
          <w:tbl>
            <w:tblPr>
              <w:tblW w:w="9500" w:type="dxa"/>
              <w:tblBorders>
                <w:top w:val="single" w:sz="0" w:space="0" w:color="FFFFFF"/>
                <w:left w:val="single" w:sz="0" w:space="0" w:color="FFFFFF"/>
                <w:bottom w:val="single" w:sz="0" w:space="0" w:color="FFFFFF"/>
                <w:right w:val="single" w:sz="0" w:space="0" w:color="FFFFFF"/>
                <w:insideH w:val="single" w:sz="0" w:space="0" w:color="FFFFFF"/>
                <w:insideV w:val="single" w:sz="0" w:space="0" w:color="FFFFFF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166"/>
              <w:gridCol w:w="3166"/>
              <w:gridCol w:w="3168"/>
            </w:tblGrid>
            <w:tr w:rsidR="00A90559" w14:paraId="000C086E" w14:textId="77777777" w:rsidTr="00A76659">
              <w:trPr>
                <w:trHeight w:val="300"/>
              </w:trPr>
              <w:tc>
                <w:tcPr>
                  <w:tcW w:w="3166" w:type="dxa"/>
                </w:tcPr>
                <w:p w14:paraId="56E63C76" w14:textId="77777777" w:rsidR="00A90559" w:rsidRDefault="00DD6E3F">
                  <w:r>
                    <w:rPr>
                      <w:b/>
                      <w:color w:val="5E8EE0"/>
                      <w:sz w:val="22"/>
                      <w:szCs w:val="22"/>
                    </w:rPr>
                    <w:t>201</w:t>
                  </w:r>
                  <w:r>
                    <w:rPr>
                      <w:rFonts w:hint="eastAsia"/>
                      <w:b/>
                      <w:color w:val="5E8EE0"/>
                      <w:sz w:val="22"/>
                      <w:szCs w:val="22"/>
                    </w:rPr>
                    <w:t>8</w:t>
                  </w:r>
                  <w:r>
                    <w:rPr>
                      <w:b/>
                      <w:color w:val="5E8EE0"/>
                      <w:sz w:val="22"/>
                      <w:szCs w:val="22"/>
                    </w:rPr>
                    <w:t>.</w:t>
                  </w:r>
                  <w:r>
                    <w:rPr>
                      <w:rFonts w:hint="eastAsia"/>
                      <w:b/>
                      <w:color w:val="5E8EE0"/>
                      <w:sz w:val="22"/>
                      <w:szCs w:val="22"/>
                    </w:rPr>
                    <w:t>7</w:t>
                  </w:r>
                  <w:r>
                    <w:rPr>
                      <w:b/>
                      <w:color w:val="5E8EE0"/>
                      <w:sz w:val="22"/>
                      <w:szCs w:val="22"/>
                    </w:rPr>
                    <w:t>-201</w:t>
                  </w:r>
                  <w:r>
                    <w:rPr>
                      <w:rFonts w:hint="eastAsia"/>
                      <w:b/>
                      <w:color w:val="5E8EE0"/>
                      <w:sz w:val="22"/>
                      <w:szCs w:val="22"/>
                    </w:rPr>
                    <w:t>8</w:t>
                  </w:r>
                  <w:r>
                    <w:rPr>
                      <w:b/>
                      <w:color w:val="5E8EE0"/>
                      <w:sz w:val="22"/>
                      <w:szCs w:val="22"/>
                    </w:rPr>
                    <w:t>.1</w:t>
                  </w:r>
                  <w:r>
                    <w:rPr>
                      <w:rFonts w:hint="eastAsia"/>
                      <w:b/>
                      <w:color w:val="5E8EE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166" w:type="dxa"/>
                </w:tcPr>
                <w:p w14:paraId="59AA5468" w14:textId="77777777" w:rsidR="00A90559" w:rsidRDefault="00DD6E3F">
                  <w:r>
                    <w:rPr>
                      <w:rFonts w:hint="eastAsia"/>
                      <w:b/>
                      <w:color w:val="5E8EE0"/>
                      <w:sz w:val="22"/>
                      <w:szCs w:val="22"/>
                    </w:rPr>
                    <w:t>小红薯社区内容数据支撑系统</w:t>
                  </w:r>
                </w:p>
              </w:tc>
              <w:tc>
                <w:tcPr>
                  <w:tcW w:w="3168" w:type="dxa"/>
                </w:tcPr>
                <w:p w14:paraId="7674F5F1" w14:textId="77777777" w:rsidR="00A90559" w:rsidRDefault="00A90559">
                  <w:pPr>
                    <w:jc w:val="right"/>
                  </w:pPr>
                </w:p>
              </w:tc>
            </w:tr>
            <w:tr w:rsidR="00A90559" w14:paraId="7514BC3D" w14:textId="77777777">
              <w:trPr>
                <w:trHeight w:val="300"/>
              </w:trPr>
              <w:tc>
                <w:tcPr>
                  <w:tcW w:w="9500" w:type="dxa"/>
                  <w:gridSpan w:val="3"/>
                </w:tcPr>
                <w:p w14:paraId="68AC0A66" w14:textId="77777777" w:rsidR="00A90559" w:rsidRDefault="00DD6E3F">
                  <w:pPr>
                    <w:spacing w:line="252" w:lineRule="auto"/>
                    <w:rPr>
                      <w:color w:val="555555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555555"/>
                      <w:sz w:val="21"/>
                      <w:szCs w:val="21"/>
                    </w:rPr>
                    <w:t>项目</w:t>
                  </w:r>
                  <w:r>
                    <w:rPr>
                      <w:rFonts w:hint="eastAsia"/>
                      <w:b/>
                      <w:bCs/>
                      <w:color w:val="555555"/>
                      <w:sz w:val="21"/>
                      <w:szCs w:val="21"/>
                    </w:rPr>
                    <w:t>架构</w:t>
                  </w:r>
                  <w:r>
                    <w:rPr>
                      <w:b/>
                      <w:bCs/>
                      <w:color w:val="555555"/>
                      <w:sz w:val="21"/>
                      <w:szCs w:val="21"/>
                    </w:rPr>
                    <w:t>：</w:t>
                  </w: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Flume + Kafka + Spark Core + HDFS+ Hive + Sqoop + Mysql</w:t>
                  </w:r>
                </w:p>
                <w:p w14:paraId="2B17CBDD" w14:textId="77777777" w:rsidR="00A90559" w:rsidRDefault="00DD6E3F">
                  <w:pPr>
                    <w:spacing w:line="252" w:lineRule="auto"/>
                    <w:rPr>
                      <w:b/>
                      <w:bCs/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555555"/>
                      <w:sz w:val="21"/>
                      <w:szCs w:val="21"/>
                    </w:rPr>
                    <w:t>项目描述：</w:t>
                  </w:r>
                </w:p>
                <w:p w14:paraId="4AF4B879" w14:textId="77777777" w:rsidR="00A90559" w:rsidRDefault="00DD6E3F">
                  <w:pPr>
                    <w:spacing w:line="252" w:lineRule="auto"/>
                    <w:rPr>
                      <w:b/>
                      <w:bCs/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555555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小红薯社区是小红书APP中的一款分享兴趣爱好的社区。社区种类有21种，包括视频、护肤、彩妆、时尚、美食、旅行、明星、婚礼、母婴等各类女性感兴趣的热门话题。该内容运营系统旨在分析热门社区话题、活跃在社区的用户等，分析忠诚的用户，计算用户粘度，为其他部门提供数据支持。</w:t>
                  </w:r>
                </w:p>
                <w:p w14:paraId="2955D5F8" w14:textId="77777777" w:rsidR="00A90559" w:rsidRDefault="00DD6E3F">
                  <w:pPr>
                    <w:spacing w:line="252" w:lineRule="auto"/>
                    <w:rPr>
                      <w:b/>
                      <w:bCs/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555555"/>
                      <w:sz w:val="21"/>
                      <w:szCs w:val="21"/>
                    </w:rPr>
                    <w:t>项目流程：</w:t>
                  </w:r>
                </w:p>
                <w:p w14:paraId="5CFE6708" w14:textId="77777777" w:rsidR="00A90559" w:rsidRDefault="00DD6E3F">
                  <w:pPr>
                    <w:numPr>
                      <w:ilvl w:val="0"/>
                      <w:numId w:val="9"/>
                    </w:numPr>
                    <w:spacing w:line="252" w:lineRule="auto"/>
                  </w:pP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lastRenderedPageBreak/>
                    <w:t>使用Flume将数据读取到Kafka中，不同的数据分类采集到不同的topic中；</w:t>
                  </w:r>
                </w:p>
                <w:p w14:paraId="26C372E0" w14:textId="77777777" w:rsidR="00A90559" w:rsidRDefault="00DD6E3F">
                  <w:pPr>
                    <w:numPr>
                      <w:ilvl w:val="0"/>
                      <w:numId w:val="9"/>
                    </w:numPr>
                    <w:spacing w:line="252" w:lineRule="auto"/>
                    <w:rPr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通过Flume采集Kafka中的数据到HDFS中，通过Hive清洗数据后再次放到HDFS中，并与Hive建立映射；</w:t>
                  </w:r>
                </w:p>
                <w:p w14:paraId="331AD477" w14:textId="77777777" w:rsidR="00A90559" w:rsidRDefault="00DD6E3F">
                  <w:pPr>
                    <w:numPr>
                      <w:ilvl w:val="0"/>
                      <w:numId w:val="9"/>
                    </w:numPr>
                    <w:spacing w:line="252" w:lineRule="auto"/>
                    <w:rPr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使用Spark Core进行离线统计分析各话题、用户等；</w:t>
                  </w:r>
                </w:p>
                <w:p w14:paraId="2755B1F3" w14:textId="77777777" w:rsidR="00A90559" w:rsidRDefault="00DD6E3F">
                  <w:pPr>
                    <w:numPr>
                      <w:ilvl w:val="0"/>
                      <w:numId w:val="9"/>
                    </w:numPr>
                    <w:spacing w:line="252" w:lineRule="auto"/>
                    <w:rPr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将各项指标分析结果保存到Mysql中。</w:t>
                  </w:r>
                </w:p>
                <w:p w14:paraId="1D986D27" w14:textId="77777777" w:rsidR="00A90559" w:rsidRDefault="00DD6E3F">
                  <w:pPr>
                    <w:spacing w:line="252" w:lineRule="auto"/>
                    <w:rPr>
                      <w:b/>
                      <w:bCs/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555555"/>
                      <w:sz w:val="21"/>
                      <w:szCs w:val="21"/>
                    </w:rPr>
                    <w:t>项目职责：</w:t>
                  </w:r>
                </w:p>
                <w:p w14:paraId="7BA03BA5" w14:textId="77777777" w:rsidR="00A90559" w:rsidRDefault="00DD6E3F">
                  <w:pPr>
                    <w:numPr>
                      <w:ilvl w:val="0"/>
                      <w:numId w:val="10"/>
                    </w:numPr>
                    <w:spacing w:line="252" w:lineRule="auto"/>
                    <w:rPr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将数据进行ETL清洗，并落地到Hive建立ODS</w:t>
                  </w:r>
                  <w:proofErr w:type="gramStart"/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层信息宽</w:t>
                  </w:r>
                  <w:proofErr w:type="gramEnd"/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表；</w:t>
                  </w:r>
                </w:p>
                <w:p w14:paraId="4D1D17E9" w14:textId="77777777" w:rsidR="00A90559" w:rsidRDefault="00DD6E3F">
                  <w:pPr>
                    <w:numPr>
                      <w:ilvl w:val="0"/>
                      <w:numId w:val="10"/>
                    </w:numPr>
                    <w:spacing w:line="252" w:lineRule="auto"/>
                    <w:rPr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抽取相对应字段DW层建立事实表、维度表，并设计DWD层的中间表；</w:t>
                  </w:r>
                </w:p>
                <w:p w14:paraId="702B1FEE" w14:textId="77777777" w:rsidR="00A90559" w:rsidRDefault="00DD6E3F">
                  <w:pPr>
                    <w:numPr>
                      <w:ilvl w:val="0"/>
                      <w:numId w:val="10"/>
                    </w:numPr>
                    <w:spacing w:line="252" w:lineRule="auto"/>
                    <w:rPr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分析DAU、MAU指标，计算用户粘度、黏性发展指数；</w:t>
                  </w:r>
                </w:p>
                <w:p w14:paraId="4174E8F1" w14:textId="77777777" w:rsidR="00A90559" w:rsidRDefault="00DD6E3F">
                  <w:pPr>
                    <w:numPr>
                      <w:ilvl w:val="0"/>
                      <w:numId w:val="10"/>
                    </w:numPr>
                    <w:spacing w:line="252" w:lineRule="auto"/>
                    <w:rPr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分析忠诚用户占比、统计忠诚用户特征等；</w:t>
                  </w:r>
                </w:p>
                <w:p w14:paraId="3D194C94" w14:textId="77777777" w:rsidR="00A90559" w:rsidRDefault="00DD6E3F">
                  <w:pPr>
                    <w:numPr>
                      <w:ilvl w:val="0"/>
                      <w:numId w:val="10"/>
                    </w:numPr>
                    <w:spacing w:line="252" w:lineRule="auto"/>
                    <w:rPr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内容详情页转化漏斗分析。</w:t>
                  </w:r>
                </w:p>
                <w:p w14:paraId="0E9B9A3E" w14:textId="77777777" w:rsidR="00A90559" w:rsidRDefault="00DD6E3F">
                  <w:pPr>
                    <w:spacing w:line="252" w:lineRule="auto"/>
                    <w:rPr>
                      <w:b/>
                      <w:bCs/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555555"/>
                      <w:sz w:val="21"/>
                      <w:szCs w:val="21"/>
                    </w:rPr>
                    <w:t>项目排障：</w:t>
                  </w:r>
                </w:p>
                <w:p w14:paraId="0278F326" w14:textId="77777777" w:rsidR="00A90559" w:rsidRDefault="00DD6E3F">
                  <w:pPr>
                    <w:spacing w:line="252" w:lineRule="auto"/>
                    <w:rPr>
                      <w:b/>
                      <w:bCs/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555555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Spark的优化</w:t>
                  </w:r>
                </w:p>
              </w:tc>
            </w:tr>
            <w:tr w:rsidR="00A90559" w14:paraId="388F2B1F" w14:textId="77777777">
              <w:trPr>
                <w:trHeight w:val="300"/>
              </w:trPr>
              <w:tc>
                <w:tcPr>
                  <w:tcW w:w="9500" w:type="dxa"/>
                  <w:gridSpan w:val="3"/>
                </w:tcPr>
                <w:p w14:paraId="37865C49" w14:textId="77777777" w:rsidR="00A90559" w:rsidRDefault="00A90559">
                  <w:pPr>
                    <w:spacing w:line="252" w:lineRule="auto"/>
                    <w:rPr>
                      <w:b/>
                      <w:bCs/>
                      <w:color w:val="555555"/>
                      <w:sz w:val="21"/>
                      <w:szCs w:val="21"/>
                    </w:rPr>
                  </w:pPr>
                </w:p>
              </w:tc>
            </w:tr>
          </w:tbl>
          <w:p w14:paraId="67760C7E" w14:textId="77777777" w:rsidR="00A90559" w:rsidRDefault="00A90559"/>
        </w:tc>
      </w:tr>
      <w:tr w:rsidR="00A90559" w14:paraId="5F0771F3" w14:textId="77777777">
        <w:trPr>
          <w:trHeight w:val="300"/>
        </w:trPr>
        <w:tc>
          <w:tcPr>
            <w:tcW w:w="9500" w:type="dxa"/>
            <w:gridSpan w:val="5"/>
            <w:vAlign w:val="center"/>
          </w:tcPr>
          <w:tbl>
            <w:tblPr>
              <w:tblW w:w="9500" w:type="dxa"/>
              <w:tblBorders>
                <w:top w:val="single" w:sz="0" w:space="0" w:color="FFFFFF"/>
                <w:left w:val="single" w:sz="0" w:space="0" w:color="FFFFFF"/>
                <w:bottom w:val="single" w:sz="0" w:space="0" w:color="FFFFFF"/>
                <w:right w:val="single" w:sz="0" w:space="0" w:color="FFFFFF"/>
                <w:insideH w:val="single" w:sz="0" w:space="0" w:color="FFFFFF"/>
                <w:insideV w:val="single" w:sz="0" w:space="0" w:color="FFFFFF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166"/>
              <w:gridCol w:w="3744"/>
              <w:gridCol w:w="2590"/>
            </w:tblGrid>
            <w:tr w:rsidR="00A90559" w14:paraId="7D9D9710" w14:textId="77777777">
              <w:trPr>
                <w:trHeight w:val="300"/>
              </w:trPr>
              <w:tc>
                <w:tcPr>
                  <w:tcW w:w="3166" w:type="dxa"/>
                </w:tcPr>
                <w:p w14:paraId="028E2CFC" w14:textId="77777777" w:rsidR="00A90559" w:rsidRDefault="00DD6E3F">
                  <w:r>
                    <w:rPr>
                      <w:b/>
                      <w:color w:val="5E8EE0"/>
                      <w:sz w:val="22"/>
                      <w:szCs w:val="22"/>
                    </w:rPr>
                    <w:lastRenderedPageBreak/>
                    <w:t>201</w:t>
                  </w:r>
                  <w:r>
                    <w:rPr>
                      <w:rFonts w:hint="eastAsia"/>
                      <w:b/>
                      <w:color w:val="5E8EE0"/>
                      <w:sz w:val="22"/>
                      <w:szCs w:val="22"/>
                    </w:rPr>
                    <w:t>7</w:t>
                  </w:r>
                  <w:r>
                    <w:rPr>
                      <w:b/>
                      <w:color w:val="5E8EE0"/>
                      <w:sz w:val="22"/>
                      <w:szCs w:val="22"/>
                    </w:rPr>
                    <w:t>.</w:t>
                  </w:r>
                  <w:r>
                    <w:rPr>
                      <w:rFonts w:hint="eastAsia"/>
                      <w:b/>
                      <w:color w:val="5E8EE0"/>
                      <w:sz w:val="22"/>
                      <w:szCs w:val="22"/>
                    </w:rPr>
                    <w:t>08</w:t>
                  </w:r>
                  <w:r>
                    <w:rPr>
                      <w:b/>
                      <w:color w:val="5E8EE0"/>
                      <w:sz w:val="22"/>
                      <w:szCs w:val="22"/>
                    </w:rPr>
                    <w:t>-201</w:t>
                  </w:r>
                  <w:r>
                    <w:rPr>
                      <w:rFonts w:hint="eastAsia"/>
                      <w:b/>
                      <w:color w:val="5E8EE0"/>
                      <w:sz w:val="22"/>
                      <w:szCs w:val="22"/>
                    </w:rPr>
                    <w:t>8</w:t>
                  </w:r>
                  <w:r>
                    <w:rPr>
                      <w:b/>
                      <w:color w:val="5E8EE0"/>
                      <w:sz w:val="22"/>
                      <w:szCs w:val="22"/>
                    </w:rPr>
                    <w:t>.</w:t>
                  </w:r>
                  <w:r>
                    <w:rPr>
                      <w:rFonts w:hint="eastAsia"/>
                      <w:b/>
                      <w:color w:val="5E8EE0"/>
                      <w:sz w:val="22"/>
                      <w:szCs w:val="22"/>
                    </w:rPr>
                    <w:t>03</w:t>
                  </w:r>
                </w:p>
              </w:tc>
              <w:tc>
                <w:tcPr>
                  <w:tcW w:w="3744" w:type="dxa"/>
                </w:tcPr>
                <w:p w14:paraId="23608276" w14:textId="77777777" w:rsidR="00A90559" w:rsidRDefault="00DD6E3F">
                  <w:r>
                    <w:rPr>
                      <w:rFonts w:hint="eastAsia"/>
                      <w:b/>
                      <w:color w:val="5E8EE0"/>
                      <w:sz w:val="22"/>
                      <w:szCs w:val="22"/>
                    </w:rPr>
                    <w:t>小</w:t>
                  </w:r>
                  <w:proofErr w:type="gramStart"/>
                  <w:r>
                    <w:rPr>
                      <w:rFonts w:hint="eastAsia"/>
                      <w:b/>
                      <w:color w:val="5E8EE0"/>
                      <w:sz w:val="22"/>
                      <w:szCs w:val="22"/>
                    </w:rPr>
                    <w:t>红书流媒体</w:t>
                  </w:r>
                  <w:proofErr w:type="gramEnd"/>
                  <w:r>
                    <w:rPr>
                      <w:rFonts w:hint="eastAsia"/>
                      <w:b/>
                      <w:color w:val="5E8EE0"/>
                      <w:sz w:val="22"/>
                      <w:szCs w:val="22"/>
                    </w:rPr>
                    <w:t>高潜精准营销分析系统</w:t>
                  </w:r>
                </w:p>
              </w:tc>
              <w:tc>
                <w:tcPr>
                  <w:tcW w:w="2588" w:type="dxa"/>
                </w:tcPr>
                <w:p w14:paraId="4879A436" w14:textId="77777777" w:rsidR="00A90559" w:rsidRDefault="00A90559">
                  <w:pPr>
                    <w:jc w:val="right"/>
                  </w:pPr>
                </w:p>
              </w:tc>
            </w:tr>
            <w:tr w:rsidR="00A90559" w14:paraId="6B62FE8B" w14:textId="77777777">
              <w:trPr>
                <w:trHeight w:val="300"/>
              </w:trPr>
              <w:tc>
                <w:tcPr>
                  <w:tcW w:w="9500" w:type="dxa"/>
                  <w:gridSpan w:val="3"/>
                </w:tcPr>
                <w:p w14:paraId="21B92CC9" w14:textId="77777777" w:rsidR="00A90559" w:rsidRDefault="00DD6E3F">
                  <w:pPr>
                    <w:spacing w:line="252" w:lineRule="auto"/>
                    <w:ind w:left="1050" w:hangingChars="500" w:hanging="1050"/>
                    <w:rPr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555555"/>
                      <w:sz w:val="21"/>
                      <w:szCs w:val="21"/>
                    </w:rPr>
                    <w:t>项目架构：</w:t>
                  </w: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Flume + Kafka + HDFS + Hive +Sprark Streaming + Spark Core + Spark SQL + Redis</w:t>
                  </w:r>
                </w:p>
                <w:p w14:paraId="57F7EB1E" w14:textId="77777777" w:rsidR="00A90559" w:rsidRDefault="00DD6E3F">
                  <w:pPr>
                    <w:spacing w:line="252" w:lineRule="auto"/>
                    <w:rPr>
                      <w:b/>
                      <w:bCs/>
                      <w:color w:val="555555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555555"/>
                      <w:sz w:val="21"/>
                      <w:szCs w:val="21"/>
                    </w:rPr>
                    <w:t>项目介绍：</w:t>
                  </w:r>
                </w:p>
                <w:p w14:paraId="5D03BE68" w14:textId="77777777" w:rsidR="00A90559" w:rsidRDefault="00DD6E3F">
                  <w:pPr>
                    <w:spacing w:line="252" w:lineRule="auto"/>
                    <w:rPr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 xml:space="preserve">      小红书社区内广告的投放来源于社区达人分享+明星种草，针对用户点击行为数据进行实时计算，分析明星或达人对于社区内商品的转化率，据此统计各个广告的引流量情况和热门广告榜，为运营部门提供广告投放策略的数据支持。</w:t>
                  </w:r>
                </w:p>
                <w:p w14:paraId="73AC73D2" w14:textId="77777777" w:rsidR="00A90559" w:rsidRDefault="00DD6E3F">
                  <w:pPr>
                    <w:spacing w:line="252" w:lineRule="auto"/>
                    <w:rPr>
                      <w:b/>
                      <w:bCs/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555555"/>
                      <w:sz w:val="21"/>
                      <w:szCs w:val="21"/>
                    </w:rPr>
                    <w:t>项目流程</w:t>
                  </w:r>
                  <w:r>
                    <w:rPr>
                      <w:b/>
                      <w:bCs/>
                      <w:color w:val="555555"/>
                      <w:sz w:val="21"/>
                      <w:szCs w:val="21"/>
                    </w:rPr>
                    <w:t>：</w:t>
                  </w:r>
                </w:p>
                <w:p w14:paraId="39E4298A" w14:textId="77777777" w:rsidR="00A90559" w:rsidRDefault="00DD6E3F">
                  <w:pPr>
                    <w:numPr>
                      <w:ilvl w:val="0"/>
                      <w:numId w:val="11"/>
                    </w:numPr>
                    <w:spacing w:line="252" w:lineRule="auto"/>
                    <w:rPr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使用Flume收集用户日志，sink到Kafka的topic中；</w:t>
                  </w:r>
                </w:p>
                <w:p w14:paraId="011A5C7E" w14:textId="77777777" w:rsidR="00A90559" w:rsidRDefault="00DD6E3F">
                  <w:pPr>
                    <w:numPr>
                      <w:ilvl w:val="0"/>
                      <w:numId w:val="11"/>
                    </w:numPr>
                    <w:spacing w:line="252" w:lineRule="auto"/>
                    <w:rPr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Spark Streaming采用Director方式消费Kafka数据；</w:t>
                  </w:r>
                </w:p>
                <w:p w14:paraId="6B5AFA94" w14:textId="77777777" w:rsidR="00A90559" w:rsidRDefault="00DD6E3F">
                  <w:pPr>
                    <w:numPr>
                      <w:ilvl w:val="0"/>
                      <w:numId w:val="11"/>
                    </w:numPr>
                    <w:spacing w:line="252" w:lineRule="auto"/>
                    <w:rPr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通过Spark SQL + Spark Streaming分析各个指标；</w:t>
                  </w:r>
                </w:p>
                <w:p w14:paraId="1C4BF16F" w14:textId="77777777" w:rsidR="00A90559" w:rsidRDefault="00DD6E3F">
                  <w:pPr>
                    <w:numPr>
                      <w:ilvl w:val="0"/>
                      <w:numId w:val="11"/>
                    </w:numPr>
                    <w:spacing w:line="252" w:lineRule="auto"/>
                    <w:rPr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将最终结果缓存到Redis中，供前台缓存。</w:t>
                  </w:r>
                </w:p>
                <w:p w14:paraId="287A0378" w14:textId="77777777" w:rsidR="00A90559" w:rsidRDefault="00DD6E3F">
                  <w:pPr>
                    <w:spacing w:line="252" w:lineRule="auto"/>
                    <w:rPr>
                      <w:b/>
                      <w:bCs/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555555"/>
                      <w:sz w:val="21"/>
                      <w:szCs w:val="21"/>
                    </w:rPr>
                    <w:t>项目职责：</w:t>
                  </w:r>
                </w:p>
                <w:p w14:paraId="6BE3EBC2" w14:textId="77777777" w:rsidR="00A90559" w:rsidRDefault="00DD6E3F">
                  <w:pPr>
                    <w:numPr>
                      <w:ilvl w:val="0"/>
                      <w:numId w:val="12"/>
                    </w:numPr>
                    <w:spacing w:line="252" w:lineRule="auto"/>
                    <w:rPr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实时点击量分析；</w:t>
                  </w:r>
                </w:p>
                <w:p w14:paraId="21D8512A" w14:textId="77777777" w:rsidR="00A90559" w:rsidRDefault="00DD6E3F">
                  <w:pPr>
                    <w:numPr>
                      <w:ilvl w:val="0"/>
                      <w:numId w:val="12"/>
                    </w:numPr>
                    <w:spacing w:line="252" w:lineRule="auto"/>
                    <w:rPr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广告转化分析，如个广告在同一内容模块的流量占比等；</w:t>
                  </w:r>
                </w:p>
                <w:p w14:paraId="02AE6A17" w14:textId="77777777" w:rsidR="00A90559" w:rsidRDefault="00DD6E3F">
                  <w:pPr>
                    <w:numPr>
                      <w:ilvl w:val="0"/>
                      <w:numId w:val="12"/>
                    </w:numPr>
                    <w:spacing w:line="252" w:lineRule="auto"/>
                    <w:rPr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第三</w:t>
                  </w:r>
                  <w:proofErr w:type="gramStart"/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方广告</w:t>
                  </w:r>
                  <w:proofErr w:type="gramEnd"/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分析，如第三</w:t>
                  </w:r>
                  <w:proofErr w:type="gramStart"/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方广告</w:t>
                  </w:r>
                  <w:proofErr w:type="gramEnd"/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引流量分析；</w:t>
                  </w:r>
                </w:p>
                <w:p w14:paraId="78289FD0" w14:textId="77777777" w:rsidR="00A90559" w:rsidRDefault="00DD6E3F">
                  <w:pPr>
                    <w:numPr>
                      <w:ilvl w:val="0"/>
                      <w:numId w:val="12"/>
                    </w:numPr>
                    <w:spacing w:line="252" w:lineRule="auto"/>
                    <w:rPr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优质广告分析，如统计广告红黑榜等；</w:t>
                  </w:r>
                </w:p>
                <w:p w14:paraId="4987D5E4" w14:textId="77777777" w:rsidR="00A90559" w:rsidRDefault="00DD6E3F">
                  <w:pPr>
                    <w:numPr>
                      <w:ilvl w:val="0"/>
                      <w:numId w:val="12"/>
                    </w:numPr>
                    <w:spacing w:line="252" w:lineRule="auto"/>
                  </w:pP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渠道推广后的付费转化率。</w:t>
                  </w:r>
                </w:p>
                <w:p w14:paraId="7B2568D0" w14:textId="77777777" w:rsidR="00A90559" w:rsidRDefault="00DD6E3F">
                  <w:pPr>
                    <w:spacing w:line="252" w:lineRule="auto"/>
                    <w:rPr>
                      <w:b/>
                      <w:bCs/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555555"/>
                      <w:sz w:val="21"/>
                      <w:szCs w:val="21"/>
                    </w:rPr>
                    <w:t>项目排障：</w:t>
                  </w:r>
                </w:p>
                <w:p w14:paraId="6532DD5C" w14:textId="77777777" w:rsidR="00A90559" w:rsidRDefault="00DD6E3F">
                  <w:pPr>
                    <w:spacing w:line="252" w:lineRule="auto"/>
                    <w:rPr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 xml:space="preserve">               Spark优化、Kafka消息的防止重复消费和避免数据丢失处理</w:t>
                  </w:r>
                </w:p>
              </w:tc>
            </w:tr>
          </w:tbl>
          <w:p w14:paraId="4FCBF875" w14:textId="77777777" w:rsidR="00A90559" w:rsidRDefault="00A90559"/>
        </w:tc>
      </w:tr>
      <w:tr w:rsidR="00A90559" w14:paraId="7E1C0AAC" w14:textId="77777777">
        <w:trPr>
          <w:trHeight w:val="300"/>
        </w:trPr>
        <w:tc>
          <w:tcPr>
            <w:tcW w:w="9500" w:type="dxa"/>
            <w:gridSpan w:val="5"/>
            <w:vAlign w:val="center"/>
          </w:tcPr>
          <w:tbl>
            <w:tblPr>
              <w:tblW w:w="9500" w:type="dxa"/>
              <w:tblBorders>
                <w:top w:val="single" w:sz="0" w:space="0" w:color="FFFFFF"/>
                <w:left w:val="single" w:sz="0" w:space="0" w:color="FFFFFF"/>
                <w:bottom w:val="single" w:sz="0" w:space="0" w:color="FFFFFF"/>
                <w:right w:val="single" w:sz="0" w:space="0" w:color="FFFFFF"/>
                <w:insideH w:val="single" w:sz="0" w:space="0" w:color="FFFFFF"/>
                <w:insideV w:val="single" w:sz="0" w:space="0" w:color="FFFFFF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166"/>
              <w:gridCol w:w="4484"/>
              <w:gridCol w:w="1850"/>
            </w:tblGrid>
            <w:tr w:rsidR="00A90559" w14:paraId="084A5F38" w14:textId="77777777">
              <w:trPr>
                <w:trHeight w:val="300"/>
              </w:trPr>
              <w:tc>
                <w:tcPr>
                  <w:tcW w:w="3166" w:type="dxa"/>
                </w:tcPr>
                <w:p w14:paraId="3BAB6220" w14:textId="77777777" w:rsidR="00A90559" w:rsidRDefault="00DD6E3F">
                  <w:r>
                    <w:rPr>
                      <w:b/>
                      <w:color w:val="5E8EE0"/>
                      <w:sz w:val="22"/>
                      <w:szCs w:val="22"/>
                    </w:rPr>
                    <w:t>201</w:t>
                  </w:r>
                  <w:r>
                    <w:rPr>
                      <w:rFonts w:hint="eastAsia"/>
                      <w:b/>
                      <w:color w:val="5E8EE0"/>
                      <w:sz w:val="22"/>
                      <w:szCs w:val="22"/>
                    </w:rPr>
                    <w:t>6</w:t>
                  </w:r>
                  <w:r>
                    <w:rPr>
                      <w:b/>
                      <w:color w:val="5E8EE0"/>
                      <w:sz w:val="22"/>
                      <w:szCs w:val="22"/>
                    </w:rPr>
                    <w:t>.</w:t>
                  </w:r>
                  <w:r>
                    <w:rPr>
                      <w:rFonts w:hint="eastAsia"/>
                      <w:b/>
                      <w:color w:val="5E8EE0"/>
                      <w:sz w:val="22"/>
                      <w:szCs w:val="22"/>
                    </w:rPr>
                    <w:t>12</w:t>
                  </w:r>
                  <w:r>
                    <w:rPr>
                      <w:b/>
                      <w:color w:val="5E8EE0"/>
                      <w:sz w:val="22"/>
                      <w:szCs w:val="22"/>
                    </w:rPr>
                    <w:t>-20</w:t>
                  </w:r>
                  <w:r>
                    <w:rPr>
                      <w:rFonts w:hint="eastAsia"/>
                      <w:b/>
                      <w:color w:val="5E8EE0"/>
                      <w:sz w:val="22"/>
                      <w:szCs w:val="22"/>
                    </w:rPr>
                    <w:t>17</w:t>
                  </w:r>
                  <w:r>
                    <w:rPr>
                      <w:b/>
                      <w:color w:val="5E8EE0"/>
                      <w:sz w:val="22"/>
                      <w:szCs w:val="22"/>
                    </w:rPr>
                    <w:t>.</w:t>
                  </w:r>
                  <w:r>
                    <w:rPr>
                      <w:rFonts w:hint="eastAsia"/>
                      <w:b/>
                      <w:color w:val="5E8EE0"/>
                      <w:sz w:val="22"/>
                      <w:szCs w:val="22"/>
                    </w:rPr>
                    <w:t>05</w:t>
                  </w:r>
                </w:p>
              </w:tc>
              <w:tc>
                <w:tcPr>
                  <w:tcW w:w="4484" w:type="dxa"/>
                </w:tcPr>
                <w:p w14:paraId="38E04037" w14:textId="77777777" w:rsidR="00A90559" w:rsidRDefault="00DD6E3F">
                  <w:r>
                    <w:rPr>
                      <w:rFonts w:hint="eastAsia"/>
                      <w:b/>
                      <w:color w:val="5E8EE0"/>
                      <w:sz w:val="22"/>
                      <w:szCs w:val="22"/>
                    </w:rPr>
                    <w:t>小红书福利社智能数据运支撑系统</w:t>
                  </w:r>
                </w:p>
              </w:tc>
              <w:tc>
                <w:tcPr>
                  <w:tcW w:w="1848" w:type="dxa"/>
                </w:tcPr>
                <w:p w14:paraId="0E0C489D" w14:textId="77777777" w:rsidR="00A90559" w:rsidRDefault="00A90559">
                  <w:pPr>
                    <w:jc w:val="right"/>
                  </w:pPr>
                </w:p>
              </w:tc>
            </w:tr>
            <w:tr w:rsidR="00A90559" w14:paraId="654D6774" w14:textId="77777777">
              <w:trPr>
                <w:trHeight w:val="300"/>
              </w:trPr>
              <w:tc>
                <w:tcPr>
                  <w:tcW w:w="9500" w:type="dxa"/>
                  <w:gridSpan w:val="3"/>
                </w:tcPr>
                <w:p w14:paraId="283392F4" w14:textId="77777777" w:rsidR="00A90559" w:rsidRDefault="00DD6E3F">
                  <w:pPr>
                    <w:spacing w:line="252" w:lineRule="auto"/>
                    <w:rPr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555555"/>
                      <w:sz w:val="21"/>
                      <w:szCs w:val="21"/>
                    </w:rPr>
                    <w:t>项目架构：</w:t>
                  </w: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Flume + HDFS + Hive + MapReduce + Hbase</w:t>
                  </w:r>
                </w:p>
                <w:p w14:paraId="5D99698A" w14:textId="77777777" w:rsidR="00A90559" w:rsidRDefault="00DD6E3F">
                  <w:pPr>
                    <w:spacing w:line="252" w:lineRule="auto"/>
                    <w:rPr>
                      <w:b/>
                      <w:bCs/>
                      <w:color w:val="555555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555555"/>
                      <w:sz w:val="21"/>
                      <w:szCs w:val="21"/>
                    </w:rPr>
                    <w:t>项目介绍：</w:t>
                  </w:r>
                </w:p>
                <w:p w14:paraId="6172B73C" w14:textId="77777777" w:rsidR="00A90559" w:rsidRDefault="00DD6E3F">
                  <w:pPr>
                    <w:spacing w:line="252" w:lineRule="auto"/>
                    <w:rPr>
                      <w:b/>
                      <w:bCs/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555555"/>
                      <w:sz w:val="21"/>
                      <w:szCs w:val="21"/>
                    </w:rPr>
                    <w:lastRenderedPageBreak/>
                    <w:t xml:space="preserve">       </w:t>
                  </w: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小红书福利社是一个社交型跨境电商平台，通过用户在小红书网页端、APP端产生的海量点击数据进行大数据离线分析，并进行数据建模，生成主题报表为其他部门提供数据支持。</w:t>
                  </w:r>
                </w:p>
                <w:p w14:paraId="08EC6C6A" w14:textId="77777777" w:rsidR="00A90559" w:rsidRDefault="00DD6E3F">
                  <w:pPr>
                    <w:spacing w:line="252" w:lineRule="auto"/>
                    <w:rPr>
                      <w:b/>
                      <w:bCs/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555555"/>
                      <w:sz w:val="21"/>
                      <w:szCs w:val="21"/>
                    </w:rPr>
                    <w:t>项目流程</w:t>
                  </w:r>
                  <w:r>
                    <w:rPr>
                      <w:b/>
                      <w:bCs/>
                      <w:color w:val="555555"/>
                      <w:sz w:val="21"/>
                      <w:szCs w:val="21"/>
                    </w:rPr>
                    <w:t>：</w:t>
                  </w:r>
                </w:p>
                <w:p w14:paraId="7107DC65" w14:textId="77777777" w:rsidR="00A90559" w:rsidRDefault="00DD6E3F">
                  <w:pPr>
                    <w:numPr>
                      <w:ilvl w:val="0"/>
                      <w:numId w:val="13"/>
                    </w:numPr>
                    <w:spacing w:line="252" w:lineRule="auto"/>
                    <w:rPr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Flume采集数据到HDFS上，通过Hive以及编写UDF对数据进行ETL清洗；</w:t>
                  </w:r>
                </w:p>
                <w:p w14:paraId="559F103E" w14:textId="77777777" w:rsidR="00A90559" w:rsidRDefault="00DD6E3F">
                  <w:pPr>
                    <w:numPr>
                      <w:ilvl w:val="0"/>
                      <w:numId w:val="13"/>
                    </w:numPr>
                    <w:spacing w:line="252" w:lineRule="auto"/>
                    <w:rPr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将清洗后的数据根据业务需求进行数据建模；</w:t>
                  </w:r>
                </w:p>
                <w:p w14:paraId="523EF69C" w14:textId="77777777" w:rsidR="00A90559" w:rsidRDefault="00DD6E3F">
                  <w:pPr>
                    <w:numPr>
                      <w:ilvl w:val="0"/>
                      <w:numId w:val="13"/>
                    </w:numPr>
                    <w:spacing w:line="252" w:lineRule="auto"/>
                  </w:pP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使用HQL语句分析各项指标并建立ODS、DW、DWD、DM层，将最后的结果按主题展示，并保存到Hbase。</w:t>
                  </w:r>
                </w:p>
                <w:p w14:paraId="5487A194" w14:textId="77777777" w:rsidR="00A90559" w:rsidRDefault="00DD6E3F">
                  <w:pPr>
                    <w:spacing w:line="252" w:lineRule="auto"/>
                    <w:rPr>
                      <w:b/>
                      <w:bCs/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555555"/>
                      <w:sz w:val="21"/>
                      <w:szCs w:val="21"/>
                    </w:rPr>
                    <w:t>项目职责：</w:t>
                  </w:r>
                </w:p>
                <w:p w14:paraId="724E7B9C" w14:textId="77777777" w:rsidR="00A90559" w:rsidRDefault="00DD6E3F">
                  <w:pPr>
                    <w:numPr>
                      <w:ilvl w:val="0"/>
                      <w:numId w:val="14"/>
                    </w:numPr>
                    <w:spacing w:line="252" w:lineRule="auto"/>
                    <w:rPr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分析用户规模KPI，如分析DNU，WNU，MNU、</w:t>
                  </w:r>
                  <w:proofErr w:type="gramStart"/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用户环</w:t>
                  </w:r>
                  <w:proofErr w:type="gramEnd"/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比增长等；</w:t>
                  </w:r>
                </w:p>
                <w:p w14:paraId="47E90F80" w14:textId="77777777" w:rsidR="00A90559" w:rsidRDefault="00DD6E3F">
                  <w:pPr>
                    <w:numPr>
                      <w:ilvl w:val="0"/>
                      <w:numId w:val="14"/>
                    </w:numPr>
                    <w:spacing w:line="252" w:lineRule="auto"/>
                    <w:rPr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分析用户活跃KPI，如天/周/月登陆峰值，分析周/</w:t>
                  </w:r>
                  <w:proofErr w:type="gramStart"/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月用户</w:t>
                  </w:r>
                  <w:proofErr w:type="gramEnd"/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流失率等；</w:t>
                  </w:r>
                </w:p>
                <w:p w14:paraId="530476D8" w14:textId="77777777" w:rsidR="00A90559" w:rsidRDefault="00DD6E3F">
                  <w:pPr>
                    <w:numPr>
                      <w:ilvl w:val="0"/>
                      <w:numId w:val="14"/>
                    </w:numPr>
                    <w:spacing w:line="252" w:lineRule="auto"/>
                    <w:rPr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分析用户行为KPI，如页面单挑转化率，次日留存、七日留存率等</w:t>
                  </w:r>
                </w:p>
                <w:p w14:paraId="6D501209" w14:textId="77777777" w:rsidR="00A90559" w:rsidRDefault="00DD6E3F">
                  <w:pPr>
                    <w:numPr>
                      <w:ilvl w:val="0"/>
                      <w:numId w:val="14"/>
                    </w:numPr>
                    <w:spacing w:line="252" w:lineRule="auto"/>
                    <w:rPr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分析订单规模KPI，如日、周订单额的环比、同比增长，每日、每月订单额峰值分布等。</w:t>
                  </w:r>
                </w:p>
                <w:p w14:paraId="33D0CDBE" w14:textId="77777777" w:rsidR="00A90559" w:rsidRDefault="00DD6E3F">
                  <w:pPr>
                    <w:spacing w:line="252" w:lineRule="auto"/>
                    <w:rPr>
                      <w:b/>
                      <w:bCs/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555555"/>
                      <w:sz w:val="21"/>
                      <w:szCs w:val="21"/>
                    </w:rPr>
                    <w:t>项目排障：</w:t>
                  </w:r>
                </w:p>
                <w:p w14:paraId="6C71D035" w14:textId="77777777" w:rsidR="00A90559" w:rsidRDefault="00DD6E3F">
                  <w:pPr>
                    <w:spacing w:line="252" w:lineRule="auto"/>
                    <w:rPr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 xml:space="preserve">               Hive数据倾斜，MR的优化</w:t>
                  </w:r>
                </w:p>
              </w:tc>
            </w:tr>
          </w:tbl>
          <w:p w14:paraId="6586C40D" w14:textId="77777777" w:rsidR="00A90559" w:rsidRDefault="00A90559"/>
        </w:tc>
      </w:tr>
      <w:tr w:rsidR="00A90559" w14:paraId="1638F270" w14:textId="77777777">
        <w:trPr>
          <w:trHeight w:val="300"/>
        </w:trPr>
        <w:tc>
          <w:tcPr>
            <w:tcW w:w="9500" w:type="dxa"/>
            <w:gridSpan w:val="5"/>
            <w:vAlign w:val="center"/>
          </w:tcPr>
          <w:tbl>
            <w:tblPr>
              <w:tblW w:w="9500" w:type="dxa"/>
              <w:tblBorders>
                <w:top w:val="single" w:sz="0" w:space="0" w:color="FFFFFF"/>
                <w:left w:val="single" w:sz="0" w:space="0" w:color="FFFFFF"/>
                <w:bottom w:val="single" w:sz="0" w:space="0" w:color="FFFFFF"/>
                <w:right w:val="single" w:sz="0" w:space="0" w:color="FFFFFF"/>
                <w:insideH w:val="single" w:sz="0" w:space="0" w:color="FFFFFF"/>
                <w:insideV w:val="single" w:sz="0" w:space="0" w:color="FFFFFF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166"/>
              <w:gridCol w:w="3166"/>
              <w:gridCol w:w="3168"/>
            </w:tblGrid>
            <w:tr w:rsidR="00A90559" w14:paraId="2082B0F8" w14:textId="77777777">
              <w:trPr>
                <w:trHeight w:val="300"/>
              </w:trPr>
              <w:tc>
                <w:tcPr>
                  <w:tcW w:w="3166" w:type="dxa"/>
                </w:tcPr>
                <w:p w14:paraId="14D27487" w14:textId="77777777" w:rsidR="00A90559" w:rsidRDefault="00DD6E3F">
                  <w:r>
                    <w:rPr>
                      <w:b/>
                      <w:color w:val="5E8EE0"/>
                      <w:sz w:val="22"/>
                      <w:szCs w:val="22"/>
                    </w:rPr>
                    <w:lastRenderedPageBreak/>
                    <w:t>201</w:t>
                  </w:r>
                  <w:r>
                    <w:rPr>
                      <w:rFonts w:hint="eastAsia"/>
                      <w:b/>
                      <w:color w:val="5E8EE0"/>
                      <w:sz w:val="22"/>
                      <w:szCs w:val="22"/>
                    </w:rPr>
                    <w:t>6</w:t>
                  </w:r>
                  <w:r>
                    <w:rPr>
                      <w:b/>
                      <w:color w:val="5E8EE0"/>
                      <w:sz w:val="22"/>
                      <w:szCs w:val="22"/>
                    </w:rPr>
                    <w:t>.</w:t>
                  </w:r>
                  <w:r>
                    <w:rPr>
                      <w:rFonts w:hint="eastAsia"/>
                      <w:b/>
                      <w:color w:val="5E8EE0"/>
                      <w:sz w:val="22"/>
                      <w:szCs w:val="22"/>
                    </w:rPr>
                    <w:t>02</w:t>
                  </w:r>
                  <w:r>
                    <w:rPr>
                      <w:b/>
                      <w:color w:val="5E8EE0"/>
                      <w:sz w:val="22"/>
                      <w:szCs w:val="22"/>
                    </w:rPr>
                    <w:t>-201</w:t>
                  </w:r>
                  <w:r>
                    <w:rPr>
                      <w:rFonts w:hint="eastAsia"/>
                      <w:b/>
                      <w:color w:val="5E8EE0"/>
                      <w:sz w:val="22"/>
                      <w:szCs w:val="22"/>
                    </w:rPr>
                    <w:t>6</w:t>
                  </w:r>
                  <w:r>
                    <w:rPr>
                      <w:b/>
                      <w:color w:val="5E8EE0"/>
                      <w:sz w:val="22"/>
                      <w:szCs w:val="22"/>
                    </w:rPr>
                    <w:t>.</w:t>
                  </w:r>
                  <w:r>
                    <w:rPr>
                      <w:rFonts w:hint="eastAsia"/>
                      <w:b/>
                      <w:color w:val="5E8EE0"/>
                      <w:sz w:val="22"/>
                      <w:szCs w:val="22"/>
                    </w:rPr>
                    <w:t>08</w:t>
                  </w:r>
                </w:p>
              </w:tc>
              <w:tc>
                <w:tcPr>
                  <w:tcW w:w="3166" w:type="dxa"/>
                </w:tcPr>
                <w:p w14:paraId="68CD2540" w14:textId="77777777" w:rsidR="00A90559" w:rsidRDefault="00DD6E3F">
                  <w:r>
                    <w:rPr>
                      <w:rFonts w:hint="eastAsia"/>
                      <w:b/>
                      <w:color w:val="5E8EE0"/>
                      <w:sz w:val="22"/>
                      <w:szCs w:val="22"/>
                    </w:rPr>
                    <w:t>CCtalk-LIS(一期)</w:t>
                  </w:r>
                </w:p>
              </w:tc>
              <w:tc>
                <w:tcPr>
                  <w:tcW w:w="3166" w:type="dxa"/>
                </w:tcPr>
                <w:p w14:paraId="211AE9A9" w14:textId="77777777" w:rsidR="00A90559" w:rsidRDefault="00A90559">
                  <w:pPr>
                    <w:jc w:val="right"/>
                  </w:pPr>
                </w:p>
              </w:tc>
            </w:tr>
            <w:tr w:rsidR="00A90559" w14:paraId="406EE7C5" w14:textId="77777777">
              <w:trPr>
                <w:trHeight w:val="300"/>
              </w:trPr>
              <w:tc>
                <w:tcPr>
                  <w:tcW w:w="9500" w:type="dxa"/>
                  <w:gridSpan w:val="3"/>
                </w:tcPr>
                <w:p w14:paraId="50CBD2E4" w14:textId="77777777" w:rsidR="00A90559" w:rsidRDefault="00DD6E3F">
                  <w:pPr>
                    <w:spacing w:line="252" w:lineRule="auto"/>
                    <w:rPr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555555"/>
                      <w:sz w:val="21"/>
                      <w:szCs w:val="21"/>
                    </w:rPr>
                    <w:t>项目架构：</w:t>
                  </w: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Flume + HDFS + MapReduce + Hive + Sqoop + MySQL</w:t>
                  </w:r>
                </w:p>
                <w:p w14:paraId="36664288" w14:textId="77777777" w:rsidR="00A90559" w:rsidRDefault="00DD6E3F">
                  <w:pPr>
                    <w:spacing w:line="252" w:lineRule="auto"/>
                    <w:rPr>
                      <w:b/>
                      <w:bCs/>
                      <w:color w:val="555555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555555"/>
                      <w:sz w:val="21"/>
                      <w:szCs w:val="21"/>
                    </w:rPr>
                    <w:t>项目介绍：</w:t>
                  </w:r>
                </w:p>
                <w:p w14:paraId="0C131CBF" w14:textId="77777777" w:rsidR="00A90559" w:rsidRDefault="00DD6E3F">
                  <w:pPr>
                    <w:spacing w:line="252" w:lineRule="auto"/>
                    <w:rPr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555555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 xml:space="preserve"> CCtalk-LIS，通过大数据分析技术，多维度，细致化分析学生多次考试中的进退步信息，让学生精准查缺补漏，提示成绩。</w:t>
                  </w:r>
                </w:p>
                <w:p w14:paraId="54428DD9" w14:textId="77777777" w:rsidR="00A90559" w:rsidRDefault="00DD6E3F">
                  <w:pPr>
                    <w:spacing w:line="252" w:lineRule="auto"/>
                    <w:rPr>
                      <w:b/>
                      <w:bCs/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555555"/>
                      <w:sz w:val="21"/>
                      <w:szCs w:val="21"/>
                    </w:rPr>
                    <w:t>项目流程：</w:t>
                  </w:r>
                </w:p>
                <w:p w14:paraId="18489C18" w14:textId="77777777" w:rsidR="00A90559" w:rsidRDefault="00DD6E3F">
                  <w:pPr>
                    <w:numPr>
                      <w:ilvl w:val="0"/>
                      <w:numId w:val="15"/>
                    </w:numPr>
                    <w:spacing w:line="252" w:lineRule="auto"/>
                    <w:rPr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使用多个Flume将原始数据采集到一个Flume上，其主要目的是将Flume产生的多个小文件进行合并，最后将合并的数据sink到HDFS上；</w:t>
                  </w:r>
                </w:p>
                <w:p w14:paraId="34990B87" w14:textId="77777777" w:rsidR="00A90559" w:rsidRDefault="00DD6E3F">
                  <w:pPr>
                    <w:numPr>
                      <w:ilvl w:val="0"/>
                      <w:numId w:val="15"/>
                    </w:numPr>
                    <w:spacing w:line="252" w:lineRule="auto"/>
                    <w:rPr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使用MR对数据进行清洗，包括数据预处理，JSON解析等，最后将数据格式化输出到HDFS上并映射成Hive表；</w:t>
                  </w:r>
                </w:p>
                <w:p w14:paraId="6E5C0678" w14:textId="77777777" w:rsidR="00A90559" w:rsidRDefault="00DD6E3F">
                  <w:pPr>
                    <w:numPr>
                      <w:ilvl w:val="0"/>
                      <w:numId w:val="15"/>
                    </w:numPr>
                    <w:spacing w:line="252" w:lineRule="auto"/>
                    <w:rPr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使用Hive按照指标对数据进行统计和分析</w:t>
                  </w:r>
                </w:p>
                <w:p w14:paraId="5B710DEC" w14:textId="77777777" w:rsidR="00A90559" w:rsidRDefault="00DD6E3F">
                  <w:pPr>
                    <w:numPr>
                      <w:ilvl w:val="0"/>
                      <w:numId w:val="15"/>
                    </w:numPr>
                    <w:spacing w:line="252" w:lineRule="auto"/>
                    <w:rPr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使用Sqoop将统计结果和分析结果导出到MySQL中用于前端展示。</w:t>
                  </w:r>
                </w:p>
                <w:p w14:paraId="1B2FF8F8" w14:textId="77777777" w:rsidR="00A90559" w:rsidRDefault="00DD6E3F">
                  <w:pPr>
                    <w:spacing w:line="252" w:lineRule="auto"/>
                    <w:rPr>
                      <w:b/>
                      <w:bCs/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555555"/>
                      <w:sz w:val="21"/>
                      <w:szCs w:val="21"/>
                    </w:rPr>
                    <w:t>项目职责：</w:t>
                  </w:r>
                </w:p>
                <w:p w14:paraId="1A6EFA98" w14:textId="77777777" w:rsidR="00A90559" w:rsidRDefault="00DD6E3F">
                  <w:pPr>
                    <w:numPr>
                      <w:ilvl w:val="0"/>
                      <w:numId w:val="16"/>
                    </w:numPr>
                    <w:spacing w:line="252" w:lineRule="auto"/>
                    <w:rPr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将数据仓库建立为四层，ODS操作数据层、DW数据仓库层、DWD中间结果集、DM数据集市层；</w:t>
                  </w:r>
                </w:p>
                <w:p w14:paraId="2E904B0C" w14:textId="77777777" w:rsidR="00A90559" w:rsidRDefault="00DD6E3F">
                  <w:pPr>
                    <w:numPr>
                      <w:ilvl w:val="0"/>
                      <w:numId w:val="16"/>
                    </w:numPr>
                    <w:spacing w:line="252" w:lineRule="auto"/>
                    <w:rPr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使用HQL进行相关的数据转换，包括自定义UDF书写、窗口函数的使用等；</w:t>
                  </w:r>
                </w:p>
                <w:p w14:paraId="709BDD2E" w14:textId="77777777" w:rsidR="00A90559" w:rsidRDefault="00DD6E3F">
                  <w:pPr>
                    <w:numPr>
                      <w:ilvl w:val="0"/>
                      <w:numId w:val="16"/>
                    </w:numPr>
                    <w:spacing w:line="252" w:lineRule="auto"/>
                    <w:rPr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使用HQL进行相关指标的实现</w:t>
                  </w:r>
                </w:p>
                <w:p w14:paraId="2681150A" w14:textId="77777777" w:rsidR="00A90559" w:rsidRDefault="00DD6E3F">
                  <w:pPr>
                    <w:spacing w:line="252" w:lineRule="auto"/>
                    <w:rPr>
                      <w:b/>
                      <w:bCs/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555555"/>
                      <w:sz w:val="21"/>
                      <w:szCs w:val="21"/>
                    </w:rPr>
                    <w:t>项目排障：</w:t>
                  </w:r>
                </w:p>
                <w:p w14:paraId="4110E6B1" w14:textId="77777777" w:rsidR="00A90559" w:rsidRDefault="00DD6E3F">
                  <w:pPr>
                    <w:spacing w:line="252" w:lineRule="auto"/>
                    <w:rPr>
                      <w:color w:val="555555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 xml:space="preserve">                Flume的高可用和故障转移，Hive的优化</w:t>
                  </w:r>
                </w:p>
              </w:tc>
            </w:tr>
          </w:tbl>
          <w:p w14:paraId="79BE57BD" w14:textId="77777777" w:rsidR="00A90559" w:rsidRDefault="00A90559"/>
        </w:tc>
      </w:tr>
      <w:tr w:rsidR="00A90559" w14:paraId="22F5BCA2" w14:textId="77777777">
        <w:trPr>
          <w:trHeight w:val="300"/>
        </w:trPr>
        <w:tc>
          <w:tcPr>
            <w:tcW w:w="9500" w:type="dxa"/>
            <w:gridSpan w:val="5"/>
            <w:vAlign w:val="center"/>
          </w:tcPr>
          <w:tbl>
            <w:tblPr>
              <w:tblW w:w="9500" w:type="dxa"/>
              <w:tblBorders>
                <w:top w:val="single" w:sz="0" w:space="0" w:color="FFFFFF"/>
                <w:left w:val="single" w:sz="0" w:space="0" w:color="FFFFFF"/>
                <w:bottom w:val="single" w:sz="0" w:space="0" w:color="FFFFFF"/>
                <w:right w:val="single" w:sz="0" w:space="0" w:color="FFFFFF"/>
                <w:insideH w:val="single" w:sz="0" w:space="0" w:color="FFFFFF"/>
                <w:insideV w:val="single" w:sz="0" w:space="0" w:color="FFFFFF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500"/>
            </w:tblGrid>
            <w:tr w:rsidR="00A90559" w14:paraId="5FCDB3B9" w14:textId="77777777">
              <w:trPr>
                <w:trHeight w:val="300"/>
              </w:trPr>
              <w:tc>
                <w:tcPr>
                  <w:tcW w:w="9500" w:type="dxa"/>
                </w:tcPr>
                <w:p w14:paraId="21B96112" w14:textId="77777777" w:rsidR="00A90559" w:rsidRDefault="00A90559">
                  <w:pPr>
                    <w:spacing w:line="252" w:lineRule="auto"/>
                  </w:pPr>
                </w:p>
              </w:tc>
            </w:tr>
          </w:tbl>
          <w:p w14:paraId="7174A548" w14:textId="77777777" w:rsidR="00A90559" w:rsidRDefault="00A90559"/>
        </w:tc>
      </w:tr>
      <w:tr w:rsidR="00A90559" w14:paraId="1C689C41" w14:textId="77777777">
        <w:trPr>
          <w:trHeight w:val="500"/>
        </w:trPr>
        <w:tc>
          <w:tcPr>
            <w:tcW w:w="9500" w:type="dxa"/>
            <w:gridSpan w:val="5"/>
            <w:vAlign w:val="center"/>
          </w:tcPr>
          <w:p w14:paraId="485267E5" w14:textId="77777777" w:rsidR="00A90559" w:rsidRDefault="002B6527">
            <w:r>
              <w:pict w14:anchorId="3200D1C3">
                <v:shape id="_x0000_s1032" type="#_x0000_t75" style="position:absolute;margin-left:0;margin-top:0;width:472.5pt;height:22.7pt;z-index:-251656704;mso-position-horizontal:left;mso-position-horizontal-relative:text;mso-position-vertical:top;mso-position-vertical-relative:line;mso-width-relative:page;mso-height-relative:page">
                  <v:imagedata r:id="rId8" o:title=""/>
                </v:shape>
              </w:pict>
            </w:r>
            <w:r w:rsidR="00DD6E3F">
              <w:rPr>
                <w:b/>
                <w:color w:val="FFFFFF"/>
                <w:sz w:val="24"/>
                <w:szCs w:val="24"/>
              </w:rPr>
              <w:t xml:space="preserve">  教育背景</w:t>
            </w:r>
          </w:p>
        </w:tc>
      </w:tr>
      <w:tr w:rsidR="00A90559" w14:paraId="4C5847A1" w14:textId="77777777">
        <w:trPr>
          <w:trHeight w:val="300"/>
        </w:trPr>
        <w:tc>
          <w:tcPr>
            <w:tcW w:w="9500" w:type="dxa"/>
            <w:gridSpan w:val="5"/>
            <w:vAlign w:val="center"/>
          </w:tcPr>
          <w:tbl>
            <w:tblPr>
              <w:tblW w:w="9508" w:type="dxa"/>
              <w:tblBorders>
                <w:top w:val="single" w:sz="0" w:space="0" w:color="FFFFFF"/>
                <w:left w:val="single" w:sz="0" w:space="0" w:color="FFFFFF"/>
                <w:bottom w:val="single" w:sz="0" w:space="0" w:color="FFFFFF"/>
                <w:right w:val="single" w:sz="0" w:space="0" w:color="FFFFFF"/>
                <w:insideH w:val="single" w:sz="0" w:space="0" w:color="FFFFFF"/>
                <w:insideV w:val="single" w:sz="0" w:space="0" w:color="FFFFFF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176"/>
              <w:gridCol w:w="3166"/>
              <w:gridCol w:w="3166"/>
            </w:tblGrid>
            <w:tr w:rsidR="00A90559" w14:paraId="1139D6DC" w14:textId="77777777">
              <w:trPr>
                <w:trHeight w:val="300"/>
              </w:trPr>
              <w:tc>
                <w:tcPr>
                  <w:tcW w:w="3176" w:type="dxa"/>
                </w:tcPr>
                <w:p w14:paraId="743F17D7" w14:textId="77777777" w:rsidR="00A90559" w:rsidRDefault="00DD6E3F">
                  <w:r>
                    <w:rPr>
                      <w:color w:val="555555"/>
                      <w:sz w:val="21"/>
                      <w:szCs w:val="21"/>
                    </w:rPr>
                    <w:t>2011.9-201</w:t>
                  </w: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6</w:t>
                  </w:r>
                  <w:r>
                    <w:rPr>
                      <w:color w:val="555555"/>
                      <w:sz w:val="21"/>
                      <w:szCs w:val="21"/>
                    </w:rPr>
                    <w:t>.7</w:t>
                  </w:r>
                </w:p>
              </w:tc>
              <w:tc>
                <w:tcPr>
                  <w:tcW w:w="3166" w:type="dxa"/>
                </w:tcPr>
                <w:p w14:paraId="33829615" w14:textId="77777777" w:rsidR="00A90559" w:rsidRDefault="00DD6E3F">
                  <w:r>
                    <w:rPr>
                      <w:color w:val="555555"/>
                      <w:sz w:val="21"/>
                      <w:szCs w:val="21"/>
                    </w:rPr>
                    <w:t>厦门理工学院</w:t>
                  </w:r>
                </w:p>
              </w:tc>
              <w:tc>
                <w:tcPr>
                  <w:tcW w:w="3166" w:type="dxa"/>
                </w:tcPr>
                <w:p w14:paraId="33C46A96" w14:textId="77777777" w:rsidR="00A90559" w:rsidRDefault="00DD6E3F">
                  <w:pPr>
                    <w:jc w:val="right"/>
                  </w:pPr>
                  <w:r>
                    <w:rPr>
                      <w:color w:val="555555"/>
                      <w:sz w:val="21"/>
                      <w:szCs w:val="21"/>
                    </w:rPr>
                    <w:t>本科-软件专业</w:t>
                  </w:r>
                </w:p>
              </w:tc>
            </w:tr>
            <w:tr w:rsidR="00A90559" w14:paraId="114E60AE" w14:textId="77777777">
              <w:trPr>
                <w:trHeight w:val="300"/>
              </w:trPr>
              <w:tc>
                <w:tcPr>
                  <w:tcW w:w="3176" w:type="dxa"/>
                </w:tcPr>
                <w:p w14:paraId="72F46BA5" w14:textId="77777777" w:rsidR="00A90559" w:rsidRDefault="00A90559">
                  <w:pPr>
                    <w:rPr>
                      <w:color w:val="555555"/>
                      <w:sz w:val="21"/>
                      <w:szCs w:val="21"/>
                    </w:rPr>
                  </w:pPr>
                </w:p>
              </w:tc>
              <w:tc>
                <w:tcPr>
                  <w:tcW w:w="3166" w:type="dxa"/>
                </w:tcPr>
                <w:p w14:paraId="25D27BD9" w14:textId="77777777" w:rsidR="00A90559" w:rsidRDefault="00A90559">
                  <w:pPr>
                    <w:rPr>
                      <w:color w:val="555555"/>
                      <w:sz w:val="21"/>
                      <w:szCs w:val="21"/>
                    </w:rPr>
                  </w:pPr>
                </w:p>
              </w:tc>
              <w:tc>
                <w:tcPr>
                  <w:tcW w:w="3166" w:type="dxa"/>
                </w:tcPr>
                <w:p w14:paraId="16E604AF" w14:textId="77777777" w:rsidR="00A90559" w:rsidRDefault="00A90559">
                  <w:pPr>
                    <w:jc w:val="right"/>
                    <w:rPr>
                      <w:color w:val="555555"/>
                      <w:sz w:val="21"/>
                      <w:szCs w:val="21"/>
                    </w:rPr>
                  </w:pPr>
                </w:p>
              </w:tc>
            </w:tr>
          </w:tbl>
          <w:p w14:paraId="06DFA20C" w14:textId="77777777" w:rsidR="00A90559" w:rsidRDefault="00A90559"/>
        </w:tc>
      </w:tr>
      <w:tr w:rsidR="00A90559" w14:paraId="09599078" w14:textId="77777777">
        <w:trPr>
          <w:trHeight w:val="500"/>
        </w:trPr>
        <w:tc>
          <w:tcPr>
            <w:tcW w:w="9500" w:type="dxa"/>
            <w:gridSpan w:val="5"/>
            <w:vAlign w:val="center"/>
          </w:tcPr>
          <w:p w14:paraId="71C0B7D6" w14:textId="77777777" w:rsidR="00A90559" w:rsidRDefault="002B6527">
            <w:r>
              <w:lastRenderedPageBreak/>
              <w:pict w14:anchorId="647C0539">
                <v:shape id="_x0000_s1033" type="#_x0000_t75" style="position:absolute;margin-left:0;margin-top:0;width:472.5pt;height:22.7pt;z-index:-251655680;mso-position-horizontal:left;mso-position-horizontal-relative:text;mso-position-vertical:top;mso-position-vertical-relative:line;mso-width-relative:page;mso-height-relative:page">
                  <v:imagedata r:id="rId8" o:title=""/>
                </v:shape>
              </w:pict>
            </w:r>
            <w:r w:rsidR="00DD6E3F">
              <w:rPr>
                <w:b/>
                <w:color w:val="FFFFFF"/>
                <w:sz w:val="24"/>
                <w:szCs w:val="24"/>
              </w:rPr>
              <w:t xml:space="preserve">  个人评价</w:t>
            </w:r>
          </w:p>
        </w:tc>
      </w:tr>
      <w:tr w:rsidR="00A90559" w14:paraId="4F85E917" w14:textId="77777777">
        <w:trPr>
          <w:trHeight w:val="300"/>
        </w:trPr>
        <w:tc>
          <w:tcPr>
            <w:tcW w:w="9500" w:type="dxa"/>
            <w:gridSpan w:val="5"/>
            <w:vAlign w:val="center"/>
          </w:tcPr>
          <w:tbl>
            <w:tblPr>
              <w:tblW w:w="9500" w:type="dxa"/>
              <w:tblBorders>
                <w:top w:val="single" w:sz="0" w:space="0" w:color="FFFFFF"/>
                <w:left w:val="single" w:sz="0" w:space="0" w:color="FFFFFF"/>
                <w:bottom w:val="single" w:sz="0" w:space="0" w:color="FFFFFF"/>
                <w:right w:val="single" w:sz="0" w:space="0" w:color="FFFFFF"/>
                <w:insideH w:val="single" w:sz="0" w:space="0" w:color="FFFFFF"/>
                <w:insideV w:val="single" w:sz="0" w:space="0" w:color="FFFFFF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500"/>
            </w:tblGrid>
            <w:tr w:rsidR="00A90559" w14:paraId="6BB4117B" w14:textId="77777777">
              <w:trPr>
                <w:trHeight w:val="300"/>
              </w:trPr>
              <w:tc>
                <w:tcPr>
                  <w:tcW w:w="9500" w:type="dxa"/>
                </w:tcPr>
                <w:p w14:paraId="4C080BA8" w14:textId="77777777" w:rsidR="00A90559" w:rsidRDefault="00DD6E3F">
                  <w:pPr>
                    <w:spacing w:line="252" w:lineRule="auto"/>
                  </w:pPr>
                  <w:r>
                    <w:rPr>
                      <w:color w:val="555555"/>
                      <w:sz w:val="21"/>
                      <w:szCs w:val="21"/>
                    </w:rPr>
                    <w:t>1、</w:t>
                  </w: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参与过多</w:t>
                  </w:r>
                  <w:proofErr w:type="gramStart"/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个</w:t>
                  </w:r>
                  <w:proofErr w:type="gramEnd"/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项目开发，熟悉常见的业务处理，能快速融入团队。</w:t>
                  </w:r>
                  <w:r>
                    <w:rPr>
                      <w:color w:val="555555"/>
                      <w:sz w:val="21"/>
                      <w:szCs w:val="21"/>
                    </w:rPr>
                    <w:br/>
                    <w:t>2、</w:t>
                  </w: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遇到问题善于分析、总结，对新技术有着强烈的好奇心。</w:t>
                  </w:r>
                  <w:r>
                    <w:rPr>
                      <w:color w:val="555555"/>
                      <w:sz w:val="21"/>
                      <w:szCs w:val="21"/>
                    </w:rPr>
                    <w:br/>
                    <w:t>3、</w:t>
                  </w: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乐于与用户、同事、领导沟通，以便快速解决项目中遇到的问题。</w:t>
                  </w:r>
                  <w:r>
                    <w:rPr>
                      <w:color w:val="555555"/>
                      <w:sz w:val="21"/>
                      <w:szCs w:val="21"/>
                    </w:rPr>
                    <w:br/>
                    <w:t>4、</w:t>
                  </w:r>
                  <w:r>
                    <w:rPr>
                      <w:rFonts w:hint="eastAsia"/>
                      <w:color w:val="555555"/>
                      <w:sz w:val="21"/>
                      <w:szCs w:val="21"/>
                    </w:rPr>
                    <w:t>抗压能力强，抗压适应高度工作环境，对未来一直保持乐观的心态</w:t>
                  </w:r>
                </w:p>
              </w:tc>
            </w:tr>
          </w:tbl>
          <w:p w14:paraId="760F99A3" w14:textId="77777777" w:rsidR="00A90559" w:rsidRDefault="00A90559"/>
        </w:tc>
      </w:tr>
    </w:tbl>
    <w:p w14:paraId="5F4C0054" w14:textId="77777777" w:rsidR="00A90559" w:rsidRDefault="00A90559"/>
    <w:sectPr w:rsidR="00A90559">
      <w:pgSz w:w="11870" w:h="16787"/>
      <w:pgMar w:top="1100" w:right="1200" w:bottom="110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4BFC6" w14:textId="77777777" w:rsidR="002B6527" w:rsidRDefault="002B6527" w:rsidP="003E3E7A">
      <w:r>
        <w:separator/>
      </w:r>
    </w:p>
  </w:endnote>
  <w:endnote w:type="continuationSeparator" w:id="0">
    <w:p w14:paraId="783EB928" w14:textId="77777777" w:rsidR="002B6527" w:rsidRDefault="002B6527" w:rsidP="003E3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B286D" w14:textId="77777777" w:rsidR="002B6527" w:rsidRDefault="002B6527" w:rsidP="003E3E7A">
      <w:r>
        <w:separator/>
      </w:r>
    </w:p>
  </w:footnote>
  <w:footnote w:type="continuationSeparator" w:id="0">
    <w:p w14:paraId="7A3DB601" w14:textId="77777777" w:rsidR="002B6527" w:rsidRDefault="002B6527" w:rsidP="003E3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74F7644"/>
    <w:multiLevelType w:val="singleLevel"/>
    <w:tmpl w:val="874F7644"/>
    <w:lvl w:ilvl="0">
      <w:start w:val="1"/>
      <w:numFmt w:val="decimal"/>
      <w:suff w:val="space"/>
      <w:lvlText w:val="%1."/>
      <w:lvlJc w:val="left"/>
      <w:pPr>
        <w:ind w:left="843" w:firstLine="0"/>
      </w:pPr>
    </w:lvl>
  </w:abstractNum>
  <w:abstractNum w:abstractNumId="1" w15:restartNumberingAfterBreak="0">
    <w:nsid w:val="89BD508C"/>
    <w:multiLevelType w:val="singleLevel"/>
    <w:tmpl w:val="89BD508C"/>
    <w:lvl w:ilvl="0">
      <w:start w:val="1"/>
      <w:numFmt w:val="decimal"/>
      <w:suff w:val="space"/>
      <w:lvlText w:val="%1."/>
      <w:lvlJc w:val="left"/>
      <w:pPr>
        <w:ind w:left="843" w:firstLine="0"/>
      </w:pPr>
    </w:lvl>
  </w:abstractNum>
  <w:abstractNum w:abstractNumId="2" w15:restartNumberingAfterBreak="0">
    <w:nsid w:val="A53AE836"/>
    <w:multiLevelType w:val="singleLevel"/>
    <w:tmpl w:val="A53AE836"/>
    <w:lvl w:ilvl="0">
      <w:start w:val="1"/>
      <w:numFmt w:val="decimal"/>
      <w:suff w:val="space"/>
      <w:lvlText w:val="%1."/>
      <w:lvlJc w:val="left"/>
      <w:pPr>
        <w:ind w:left="843" w:firstLine="0"/>
      </w:pPr>
    </w:lvl>
  </w:abstractNum>
  <w:abstractNum w:abstractNumId="3" w15:restartNumberingAfterBreak="0">
    <w:nsid w:val="AAE10656"/>
    <w:multiLevelType w:val="singleLevel"/>
    <w:tmpl w:val="AAE10656"/>
    <w:lvl w:ilvl="0">
      <w:start w:val="1"/>
      <w:numFmt w:val="decimal"/>
      <w:suff w:val="space"/>
      <w:lvlText w:val="%1."/>
      <w:lvlJc w:val="left"/>
      <w:pPr>
        <w:ind w:left="843" w:firstLine="0"/>
      </w:pPr>
    </w:lvl>
  </w:abstractNum>
  <w:abstractNum w:abstractNumId="4" w15:restartNumberingAfterBreak="0">
    <w:nsid w:val="B56084DE"/>
    <w:multiLevelType w:val="singleLevel"/>
    <w:tmpl w:val="B56084DE"/>
    <w:lvl w:ilvl="0">
      <w:start w:val="1"/>
      <w:numFmt w:val="decimal"/>
      <w:suff w:val="space"/>
      <w:lvlText w:val="%1."/>
      <w:lvlJc w:val="left"/>
      <w:pPr>
        <w:ind w:left="843" w:firstLine="0"/>
      </w:pPr>
    </w:lvl>
  </w:abstractNum>
  <w:abstractNum w:abstractNumId="5" w15:restartNumberingAfterBreak="0">
    <w:nsid w:val="CFD98C77"/>
    <w:multiLevelType w:val="singleLevel"/>
    <w:tmpl w:val="CFD98C7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D61F5C26"/>
    <w:multiLevelType w:val="singleLevel"/>
    <w:tmpl w:val="D61F5C26"/>
    <w:lvl w:ilvl="0">
      <w:start w:val="1"/>
      <w:numFmt w:val="decimal"/>
      <w:suff w:val="space"/>
      <w:lvlText w:val="%1."/>
      <w:lvlJc w:val="left"/>
      <w:pPr>
        <w:ind w:left="843" w:firstLine="0"/>
      </w:pPr>
    </w:lvl>
  </w:abstractNum>
  <w:abstractNum w:abstractNumId="7" w15:restartNumberingAfterBreak="0">
    <w:nsid w:val="DD46E76F"/>
    <w:multiLevelType w:val="singleLevel"/>
    <w:tmpl w:val="DD46E76F"/>
    <w:lvl w:ilvl="0">
      <w:start w:val="1"/>
      <w:numFmt w:val="decimal"/>
      <w:suff w:val="space"/>
      <w:lvlText w:val="%1."/>
      <w:lvlJc w:val="left"/>
      <w:pPr>
        <w:ind w:left="843" w:firstLine="0"/>
      </w:pPr>
    </w:lvl>
  </w:abstractNum>
  <w:abstractNum w:abstractNumId="8" w15:restartNumberingAfterBreak="0">
    <w:nsid w:val="E834EF38"/>
    <w:multiLevelType w:val="singleLevel"/>
    <w:tmpl w:val="E834EF3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F7262850"/>
    <w:multiLevelType w:val="singleLevel"/>
    <w:tmpl w:val="F7262850"/>
    <w:lvl w:ilvl="0">
      <w:start w:val="1"/>
      <w:numFmt w:val="decimal"/>
      <w:suff w:val="space"/>
      <w:lvlText w:val="%1."/>
      <w:lvlJc w:val="left"/>
      <w:pPr>
        <w:ind w:left="843" w:firstLine="0"/>
      </w:pPr>
    </w:lvl>
  </w:abstractNum>
  <w:abstractNum w:abstractNumId="10" w15:restartNumberingAfterBreak="0">
    <w:nsid w:val="FA80D62F"/>
    <w:multiLevelType w:val="singleLevel"/>
    <w:tmpl w:val="FA80D62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10FA6E37"/>
    <w:multiLevelType w:val="hybridMultilevel"/>
    <w:tmpl w:val="02BAD5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73EC9BB"/>
    <w:multiLevelType w:val="singleLevel"/>
    <w:tmpl w:val="173EC9BB"/>
    <w:lvl w:ilvl="0">
      <w:start w:val="1"/>
      <w:numFmt w:val="decimal"/>
      <w:suff w:val="space"/>
      <w:lvlText w:val="%1."/>
      <w:lvlJc w:val="left"/>
      <w:pPr>
        <w:ind w:left="843" w:firstLine="0"/>
      </w:pPr>
    </w:lvl>
  </w:abstractNum>
  <w:abstractNum w:abstractNumId="13" w15:restartNumberingAfterBreak="0">
    <w:nsid w:val="2AB3F811"/>
    <w:multiLevelType w:val="singleLevel"/>
    <w:tmpl w:val="2AB3F811"/>
    <w:lvl w:ilvl="0">
      <w:start w:val="1"/>
      <w:numFmt w:val="decimal"/>
      <w:suff w:val="space"/>
      <w:lvlText w:val="%1."/>
      <w:lvlJc w:val="left"/>
      <w:pPr>
        <w:ind w:left="843" w:firstLine="0"/>
      </w:pPr>
    </w:lvl>
  </w:abstractNum>
  <w:abstractNum w:abstractNumId="14" w15:restartNumberingAfterBreak="0">
    <w:nsid w:val="4F8D2CC0"/>
    <w:multiLevelType w:val="singleLevel"/>
    <w:tmpl w:val="4F8D2CC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57F76282"/>
    <w:multiLevelType w:val="hybridMultilevel"/>
    <w:tmpl w:val="D3CE15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E8D517"/>
    <w:multiLevelType w:val="singleLevel"/>
    <w:tmpl w:val="59E8D517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73863928"/>
    <w:multiLevelType w:val="singleLevel"/>
    <w:tmpl w:val="73863928"/>
    <w:lvl w:ilvl="0">
      <w:start w:val="1"/>
      <w:numFmt w:val="decimal"/>
      <w:suff w:val="space"/>
      <w:lvlText w:val="%1."/>
      <w:lvlJc w:val="left"/>
      <w:pPr>
        <w:ind w:left="843" w:firstLine="0"/>
      </w:pPr>
    </w:lvl>
  </w:abstractNum>
  <w:num w:numId="1">
    <w:abstractNumId w:val="8"/>
  </w:num>
  <w:num w:numId="2">
    <w:abstractNumId w:val="16"/>
  </w:num>
  <w:num w:numId="3">
    <w:abstractNumId w:val="5"/>
  </w:num>
  <w:num w:numId="4">
    <w:abstractNumId w:val="13"/>
  </w:num>
  <w:num w:numId="5">
    <w:abstractNumId w:val="14"/>
  </w:num>
  <w:num w:numId="6">
    <w:abstractNumId w:val="7"/>
  </w:num>
  <w:num w:numId="7">
    <w:abstractNumId w:val="10"/>
  </w:num>
  <w:num w:numId="8">
    <w:abstractNumId w:val="2"/>
  </w:num>
  <w:num w:numId="9">
    <w:abstractNumId w:val="12"/>
  </w:num>
  <w:num w:numId="10">
    <w:abstractNumId w:val="4"/>
  </w:num>
  <w:num w:numId="11">
    <w:abstractNumId w:val="17"/>
  </w:num>
  <w:num w:numId="12">
    <w:abstractNumId w:val="1"/>
  </w:num>
  <w:num w:numId="13">
    <w:abstractNumId w:val="3"/>
  </w:num>
  <w:num w:numId="14">
    <w:abstractNumId w:val="0"/>
  </w:num>
  <w:num w:numId="15">
    <w:abstractNumId w:val="6"/>
  </w:num>
  <w:num w:numId="16">
    <w:abstractNumId w:val="9"/>
  </w:num>
  <w:num w:numId="17">
    <w:abstractNumId w:val="1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708"/>
  <w:hyphenationZone w:val="425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0559"/>
    <w:rsid w:val="000F5DF4"/>
    <w:rsid w:val="002B6527"/>
    <w:rsid w:val="003825E5"/>
    <w:rsid w:val="003E3E7A"/>
    <w:rsid w:val="005A2572"/>
    <w:rsid w:val="005F06FE"/>
    <w:rsid w:val="00890F91"/>
    <w:rsid w:val="009C6AC7"/>
    <w:rsid w:val="00A76659"/>
    <w:rsid w:val="00A90559"/>
    <w:rsid w:val="00BB0FF2"/>
    <w:rsid w:val="00DD6E3F"/>
    <w:rsid w:val="00E64F81"/>
    <w:rsid w:val="00F05283"/>
    <w:rsid w:val="00F97EFA"/>
    <w:rsid w:val="00FF1E5C"/>
    <w:rsid w:val="01C86FAD"/>
    <w:rsid w:val="07FD6C57"/>
    <w:rsid w:val="0CF27131"/>
    <w:rsid w:val="146D4AFB"/>
    <w:rsid w:val="1E6D66B5"/>
    <w:rsid w:val="245D0B00"/>
    <w:rsid w:val="26CA1713"/>
    <w:rsid w:val="35B41CE9"/>
    <w:rsid w:val="3CA83A7D"/>
    <w:rsid w:val="3E8169C8"/>
    <w:rsid w:val="40543157"/>
    <w:rsid w:val="429402C5"/>
    <w:rsid w:val="43902381"/>
    <w:rsid w:val="45207AF0"/>
    <w:rsid w:val="51033CEF"/>
    <w:rsid w:val="537954D9"/>
    <w:rsid w:val="546D6DF2"/>
    <w:rsid w:val="553F3CE8"/>
    <w:rsid w:val="583257E7"/>
    <w:rsid w:val="625E620D"/>
    <w:rsid w:val="6B5E114F"/>
    <w:rsid w:val="7847766A"/>
    <w:rsid w:val="7AE15891"/>
    <w:rsid w:val="7AE4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0205E66"/>
  <w15:docId w15:val="{E25C8FF9-771C-4D32-AB70-68F9E53F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semiHidden="1" w:unhideWhenUsed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Pr>
      <w:rFonts w:ascii="微软雅黑" w:eastAsia="微软雅黑" w:hAnsi="微软雅黑" w:cs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List Paragraph"/>
    <w:basedOn w:val="a"/>
    <w:uiPriority w:val="99"/>
    <w:rsid w:val="00A76659"/>
    <w:pPr>
      <w:ind w:firstLineChars="200" w:firstLine="420"/>
    </w:pPr>
  </w:style>
  <w:style w:type="paragraph" w:styleId="a5">
    <w:name w:val="header"/>
    <w:basedOn w:val="a"/>
    <w:link w:val="a6"/>
    <w:rsid w:val="003E3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E3E7A"/>
    <w:rPr>
      <w:rFonts w:ascii="微软雅黑" w:eastAsia="微软雅黑" w:hAnsi="微软雅黑" w:cs="微软雅黑"/>
      <w:sz w:val="18"/>
      <w:szCs w:val="18"/>
    </w:rPr>
  </w:style>
  <w:style w:type="paragraph" w:styleId="a7">
    <w:name w:val="footer"/>
    <w:basedOn w:val="a"/>
    <w:link w:val="a8"/>
    <w:rsid w:val="003E3E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E3E7A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看、繁华落尽</dc:creator>
  <cp:lastModifiedBy>Mr.Huang</cp:lastModifiedBy>
  <cp:revision>8</cp:revision>
  <dcterms:created xsi:type="dcterms:W3CDTF">2018-12-15T12:07:00Z</dcterms:created>
  <dcterms:modified xsi:type="dcterms:W3CDTF">2021-02-25T09:06:00Z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2052-11.1.0.8214</vt:lpwstr>
  </property>
</Properties>
</file>