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CAAE" w14:textId="77777777" w:rsidR="00227C8F" w:rsidRDefault="00227C8F"/>
    <w:p w14:paraId="20CE3BB8" w14:textId="77777777" w:rsidR="00227C8F" w:rsidRDefault="00CF55FB">
      <w:r>
        <w:t>____________________________________________________________________________</w:t>
      </w:r>
    </w:p>
    <w:p w14:paraId="22D5D8C3" w14:textId="77777777" w:rsidR="00227C8F" w:rsidRDefault="00CF55FB">
      <w:pPr>
        <w:rPr>
          <w:b/>
        </w:rPr>
      </w:pPr>
      <w:r>
        <w:rPr>
          <w:b/>
        </w:rPr>
        <w:t>Requirements:</w:t>
      </w:r>
    </w:p>
    <w:p w14:paraId="00E97F4B" w14:textId="77777777" w:rsidR="00227C8F" w:rsidRDefault="00227C8F"/>
    <w:p w14:paraId="18C51A8B" w14:textId="6F9351D9" w:rsidR="00227C8F" w:rsidRDefault="00CF55FB">
      <w:r>
        <w:t xml:space="preserve">Download the GEM5 configuration script for this problem along with </w:t>
      </w:r>
      <w:sdt>
        <w:sdtPr>
          <w:tag w:val="goog_rdk_0"/>
          <w:id w:val="963318797"/>
        </w:sdtPr>
        <w:sdtContent>
          <w:r>
            <w:rPr>
              <w:rFonts w:ascii="Arial Unicode MS" w:eastAsia="Arial Unicode MS" w:hAnsi="Arial Unicode MS" w:cs="Arial Unicode MS"/>
            </w:rPr>
            <w:t>cross-compiled executables for matrix multiplication and nqueens from (</w:t>
          </w:r>
          <w:r w:rsidR="00B7751B">
            <w:rPr>
              <w:rFonts w:ascii="Arial Unicode MS" w:eastAsia="Arial Unicode MS" w:hAnsi="Arial Unicode MS" w:cs="Arial Unicode MS"/>
            </w:rPr>
            <w:t>Exercises</w:t>
          </w:r>
          <w:r w:rsidR="00B7751B">
            <w:rPr>
              <w:rFonts w:ascii="Arial Unicode MS" w:eastAsia="Arial Unicode MS" w:hAnsi="Arial Unicode MS" w:cs="Arial Unicode MS"/>
            </w:rPr>
            <w:t>→</w:t>
          </w:r>
          <w:r>
            <w:rPr>
              <w:rFonts w:ascii="Arial Unicode MS" w:eastAsia="Arial Unicode MS" w:hAnsi="Arial Unicode MS" w:cs="Arial Unicode MS"/>
            </w:rPr>
            <w:t>Code→</w:t>
          </w:r>
          <w:r w:rsidR="00AC0122">
            <w:rPr>
              <w:rFonts w:ascii="Arial Unicode MS" w:eastAsia="Arial Unicode MS" w:hAnsi="Arial Unicode MS" w:cs="Arial Unicode MS"/>
            </w:rPr>
            <w:t>CH2</w:t>
          </w:r>
        </w:sdtContent>
      </w:sdt>
      <w:r>
        <w:t xml:space="preserve">). Copy the executables in your </w:t>
      </w:r>
      <w:r>
        <w:rPr>
          <w:rFonts w:ascii="Courier New" w:eastAsia="Courier New" w:hAnsi="Courier New" w:cs="Courier New"/>
        </w:rPr>
        <w:t>gem5/tests/test-progs</w:t>
      </w:r>
      <w:r>
        <w:t xml:space="preserve"> directory</w:t>
      </w:r>
      <w:r w:rsidR="00B7751B">
        <w:t xml:space="preserve">. </w:t>
      </w:r>
      <w:r>
        <w:t>Here’s a brief description of the files</w:t>
      </w:r>
    </w:p>
    <w:p w14:paraId="5C98061C" w14:textId="77777777" w:rsidR="00227C8F" w:rsidRDefault="00227C8F"/>
    <w:p w14:paraId="4F2F4DAE" w14:textId="77777777" w:rsidR="00227C8F" w:rsidRDefault="00227C8F"/>
    <w:tbl>
      <w:tblPr>
        <w:tblStyle w:val="a"/>
        <w:tblW w:w="7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4"/>
        <w:gridCol w:w="5105"/>
      </w:tblGrid>
      <w:tr w:rsidR="00227C8F" w14:paraId="2681BDF1" w14:textId="77777777">
        <w:trPr>
          <w:trHeight w:val="300"/>
        </w:trPr>
        <w:tc>
          <w:tcPr>
            <w:tcW w:w="2124" w:type="dxa"/>
          </w:tcPr>
          <w:p w14:paraId="64C3E4C6" w14:textId="77777777" w:rsidR="00227C8F" w:rsidRDefault="00CF55FB">
            <w:r>
              <w:t>File</w:t>
            </w:r>
          </w:p>
        </w:tc>
        <w:tc>
          <w:tcPr>
            <w:tcW w:w="5105" w:type="dxa"/>
          </w:tcPr>
          <w:p w14:paraId="4A2C7498" w14:textId="77777777" w:rsidR="00227C8F" w:rsidRDefault="00CF55FB">
            <w:r>
              <w:t xml:space="preserve">Description </w:t>
            </w:r>
          </w:p>
        </w:tc>
      </w:tr>
      <w:tr w:rsidR="00227C8F" w14:paraId="5EB509A1" w14:textId="77777777">
        <w:trPr>
          <w:trHeight w:val="300"/>
        </w:trPr>
        <w:tc>
          <w:tcPr>
            <w:tcW w:w="2124" w:type="dxa"/>
          </w:tcPr>
          <w:p w14:paraId="5A608E68" w14:textId="77777777" w:rsidR="00227C8F" w:rsidRDefault="00CF55FB">
            <w:r>
              <w:t>br_pred.py</w:t>
            </w:r>
          </w:p>
        </w:tc>
        <w:tc>
          <w:tcPr>
            <w:tcW w:w="5105" w:type="dxa"/>
          </w:tcPr>
          <w:p w14:paraId="45440D0A" w14:textId="77777777" w:rsidR="00227C8F" w:rsidRDefault="00CF55FB">
            <w:r>
              <w:t>GEM5 Configuration script for simulating the workloads</w:t>
            </w:r>
          </w:p>
        </w:tc>
      </w:tr>
      <w:tr w:rsidR="00227C8F" w14:paraId="06B3280A" w14:textId="77777777">
        <w:trPr>
          <w:trHeight w:val="300"/>
        </w:trPr>
        <w:tc>
          <w:tcPr>
            <w:tcW w:w="2124" w:type="dxa"/>
          </w:tcPr>
          <w:p w14:paraId="623F4CE3" w14:textId="77777777" w:rsidR="00227C8F" w:rsidRDefault="00CF55FB">
            <w:r>
              <w:t>matmul_ijk_64.out</w:t>
            </w:r>
          </w:p>
        </w:tc>
        <w:tc>
          <w:tcPr>
            <w:tcW w:w="5105" w:type="dxa"/>
          </w:tcPr>
          <w:p w14:paraId="317593C8" w14:textId="77777777" w:rsidR="00227C8F" w:rsidRDefault="00CF55FB">
            <w:r>
              <w:t>Performs multiplication of two integer 64*64 matrices</w:t>
            </w:r>
          </w:p>
        </w:tc>
      </w:tr>
      <w:tr w:rsidR="00227C8F" w14:paraId="53D093D6" w14:textId="77777777">
        <w:trPr>
          <w:trHeight w:val="300"/>
        </w:trPr>
        <w:tc>
          <w:tcPr>
            <w:tcW w:w="2124" w:type="dxa"/>
          </w:tcPr>
          <w:p w14:paraId="2213CCF2" w14:textId="77777777" w:rsidR="00227C8F" w:rsidRDefault="00CF55FB">
            <w:r>
              <w:t>matmul_ijk_128.out</w:t>
            </w:r>
          </w:p>
        </w:tc>
        <w:tc>
          <w:tcPr>
            <w:tcW w:w="5105" w:type="dxa"/>
          </w:tcPr>
          <w:p w14:paraId="6CAA1410" w14:textId="77777777" w:rsidR="00227C8F" w:rsidRDefault="00CF55FB">
            <w:r>
              <w:t>Performs multiplication of two integer 128*128 matrices</w:t>
            </w:r>
          </w:p>
        </w:tc>
      </w:tr>
      <w:tr w:rsidR="00227C8F" w14:paraId="6D695B8C" w14:textId="77777777">
        <w:trPr>
          <w:trHeight w:val="300"/>
        </w:trPr>
        <w:tc>
          <w:tcPr>
            <w:tcW w:w="2124" w:type="dxa"/>
          </w:tcPr>
          <w:p w14:paraId="03C4537C" w14:textId="77777777" w:rsidR="00227C8F" w:rsidRDefault="00CF55FB">
            <w:r>
              <w:t>nq8.out</w:t>
            </w:r>
          </w:p>
        </w:tc>
        <w:tc>
          <w:tcPr>
            <w:tcW w:w="5105" w:type="dxa"/>
          </w:tcPr>
          <w:p w14:paraId="1DC36E40" w14:textId="77777777" w:rsidR="00227C8F" w:rsidRDefault="00CF55FB">
            <w:r>
              <w:t>Solves the n-queens problem for n=8</w:t>
            </w:r>
          </w:p>
        </w:tc>
      </w:tr>
      <w:tr w:rsidR="00227C8F" w14:paraId="61D2F7E6" w14:textId="77777777">
        <w:trPr>
          <w:trHeight w:val="300"/>
        </w:trPr>
        <w:tc>
          <w:tcPr>
            <w:tcW w:w="2124" w:type="dxa"/>
          </w:tcPr>
          <w:p w14:paraId="7DEA02F1" w14:textId="77777777" w:rsidR="00227C8F" w:rsidRDefault="00CF55FB">
            <w:r>
              <w:t>nq10.out</w:t>
            </w:r>
          </w:p>
        </w:tc>
        <w:tc>
          <w:tcPr>
            <w:tcW w:w="5105" w:type="dxa"/>
          </w:tcPr>
          <w:p w14:paraId="157FC5C6" w14:textId="77777777" w:rsidR="00227C8F" w:rsidRDefault="00CF55FB">
            <w:r>
              <w:t>Solves the n-queens problem for n=10</w:t>
            </w:r>
          </w:p>
        </w:tc>
      </w:tr>
    </w:tbl>
    <w:p w14:paraId="757D0A84" w14:textId="77777777" w:rsidR="00227C8F" w:rsidRDefault="00227C8F"/>
    <w:p w14:paraId="59097398" w14:textId="77777777" w:rsidR="00227C8F" w:rsidRDefault="00227C8F"/>
    <w:p w14:paraId="5AA481FB" w14:textId="77777777" w:rsidR="00227C8F" w:rsidRDefault="00CF55FB">
      <w:r>
        <w:t>Make sure to edit the name of the executable in configs/tutorial/br_pred.py before running the simulation</w:t>
      </w:r>
    </w:p>
    <w:p w14:paraId="5B1971D2" w14:textId="77777777" w:rsidR="00227C8F" w:rsidRDefault="00CF55FB">
      <w:pPr>
        <w:rPr>
          <w:b/>
        </w:rPr>
      </w:pPr>
      <w:r>
        <w:t>____________________________________________________________________________</w:t>
      </w:r>
    </w:p>
    <w:p w14:paraId="7A30621F" w14:textId="77777777" w:rsidR="00227C8F" w:rsidRDefault="00227C8F"/>
    <w:p w14:paraId="2D31417D" w14:textId="01B7E753" w:rsidR="00227C8F" w:rsidRDefault="00CF55F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Problem:  Evaluating the performance of branch predictors available in GEM5</w:t>
      </w:r>
    </w:p>
    <w:p w14:paraId="55AA268F" w14:textId="77777777" w:rsidR="00227C8F" w:rsidRDefault="00CF55F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power ISA in the table below, make appropriate changes in configs/tutorial/caches.py to set L1D cache size, L2 cache size, and L2 data latency</w:t>
      </w:r>
    </w:p>
    <w:tbl>
      <w:tblPr>
        <w:tblStyle w:val="a0"/>
        <w:tblW w:w="2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4"/>
        <w:gridCol w:w="1120"/>
      </w:tblGrid>
      <w:tr w:rsidR="00227C8F" w14:paraId="6201574B" w14:textId="77777777">
        <w:trPr>
          <w:trHeight w:val="300"/>
        </w:trPr>
        <w:tc>
          <w:tcPr>
            <w:tcW w:w="1604" w:type="dxa"/>
          </w:tcPr>
          <w:p w14:paraId="7B962718" w14:textId="77777777" w:rsidR="00227C8F" w:rsidRDefault="00227C8F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0" w:type="dxa"/>
          </w:tcPr>
          <w:p w14:paraId="4A66BA2E" w14:textId="77777777" w:rsidR="00227C8F" w:rsidRDefault="00CF55F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Power 9</w:t>
            </w:r>
          </w:p>
        </w:tc>
      </w:tr>
      <w:tr w:rsidR="00227C8F" w14:paraId="702D289A" w14:textId="77777777">
        <w:trPr>
          <w:trHeight w:val="300"/>
        </w:trPr>
        <w:tc>
          <w:tcPr>
            <w:tcW w:w="1604" w:type="dxa"/>
          </w:tcPr>
          <w:p w14:paraId="687EB741" w14:textId="77777777" w:rsidR="00227C8F" w:rsidRDefault="00CF55F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L1D cache size</w:t>
            </w:r>
          </w:p>
        </w:tc>
        <w:tc>
          <w:tcPr>
            <w:tcW w:w="1120" w:type="dxa"/>
          </w:tcPr>
          <w:p w14:paraId="60491EBD" w14:textId="77777777" w:rsidR="00227C8F" w:rsidRDefault="00CF55F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32kB</w:t>
            </w:r>
          </w:p>
        </w:tc>
      </w:tr>
      <w:tr w:rsidR="00227C8F" w14:paraId="49F5E3C9" w14:textId="77777777">
        <w:trPr>
          <w:trHeight w:val="300"/>
        </w:trPr>
        <w:tc>
          <w:tcPr>
            <w:tcW w:w="1604" w:type="dxa"/>
          </w:tcPr>
          <w:p w14:paraId="0F7B8406" w14:textId="77777777" w:rsidR="00227C8F" w:rsidRDefault="00CF55F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L2 cache size</w:t>
            </w:r>
          </w:p>
        </w:tc>
        <w:tc>
          <w:tcPr>
            <w:tcW w:w="1120" w:type="dxa"/>
          </w:tcPr>
          <w:p w14:paraId="10849933" w14:textId="77777777" w:rsidR="00227C8F" w:rsidRDefault="00CF55F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512kB</w:t>
            </w:r>
          </w:p>
        </w:tc>
      </w:tr>
      <w:tr w:rsidR="00227C8F" w14:paraId="374C1BD5" w14:textId="77777777">
        <w:trPr>
          <w:trHeight w:val="300"/>
        </w:trPr>
        <w:tc>
          <w:tcPr>
            <w:tcW w:w="1604" w:type="dxa"/>
          </w:tcPr>
          <w:p w14:paraId="793080F0" w14:textId="77777777" w:rsidR="00227C8F" w:rsidRDefault="00CF55F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L2 data latency </w:t>
            </w:r>
          </w:p>
        </w:tc>
        <w:tc>
          <w:tcPr>
            <w:tcW w:w="1120" w:type="dxa"/>
          </w:tcPr>
          <w:p w14:paraId="54CF7F1B" w14:textId="77777777" w:rsidR="00227C8F" w:rsidRDefault="00CF55F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</w:tbl>
    <w:p w14:paraId="7DD478DE" w14:textId="77777777" w:rsidR="00227C8F" w:rsidRDefault="00227C8F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2DC938" w14:textId="77777777" w:rsidR="00227C8F" w:rsidRDefault="00CF55F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running the simulation, use the flag </w:t>
      </w:r>
      <w:r>
        <w:rPr>
          <w:rFonts w:ascii="Courier New" w:eastAsia="Courier New" w:hAnsi="Courier New" w:cs="Courier New"/>
          <w:sz w:val="20"/>
          <w:szCs w:val="20"/>
        </w:rPr>
        <w:t>--bp-type=&lt;predictor_name&gt;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specify the type of branch predictor. </w:t>
      </w:r>
      <w:r>
        <w:rPr>
          <w:rFonts w:ascii="Courier New" w:eastAsia="Courier New" w:hAnsi="Courier New" w:cs="Courier New"/>
          <w:sz w:val="20"/>
          <w:szCs w:val="20"/>
        </w:rPr>
        <w:t xml:space="preserve">&lt;predictor_name&gt;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can be set to one of the following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LocalBP, TournamentBP, TAGE)</w:t>
      </w:r>
    </w:p>
    <w:p w14:paraId="068D4AD4" w14:textId="77777777" w:rsidR="00227C8F" w:rsidRDefault="00CF55F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ex., the command below will simulate the workload with TAGE branch predictor and generate the simulation stats in </w:t>
      </w:r>
      <w:r>
        <w:rPr>
          <w:rFonts w:ascii="Courier New" w:eastAsia="Courier New" w:hAnsi="Courier New" w:cs="Courier New"/>
          <w:sz w:val="24"/>
          <w:szCs w:val="24"/>
        </w:rPr>
        <w:t>out_stats_tage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14:paraId="757C668D" w14:textId="77777777" w:rsidR="00227C8F" w:rsidRDefault="00CF55FB">
      <w:pPr>
        <w:spacing w:after="160" w:line="259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build/POWER/gem5.opt -d out_stats_tage configs/tutorial/br_pred.py --bp-type=TAGE</w:t>
      </w:r>
    </w:p>
    <w:p w14:paraId="407730A0" w14:textId="77777777" w:rsidR="00227C8F" w:rsidRDefault="00227C8F">
      <w:pPr>
        <w:spacing w:after="160" w:line="259" w:lineRule="auto"/>
        <w:rPr>
          <w:rFonts w:ascii="Courier New" w:eastAsia="Courier New" w:hAnsi="Courier New" w:cs="Courier New"/>
          <w:sz w:val="20"/>
          <w:szCs w:val="20"/>
        </w:rPr>
      </w:pPr>
    </w:p>
    <w:p w14:paraId="37913847" w14:textId="77777777" w:rsidR="00227C8F" w:rsidRDefault="00CF55F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Answer the following questions: </w:t>
      </w:r>
    </w:p>
    <w:p w14:paraId="5928C093" w14:textId="77777777" w:rsidR="00227C8F" w:rsidRDefault="00CF55FB">
      <w:pPr>
        <w:numPr>
          <w:ilvl w:val="0"/>
          <w:numId w:val="1"/>
        </w:num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Simulate the provided .out files in GEM5 for three types of branch predictors – LocalBP, Tournament, and TAGE. Generate the stats.txt files for each simulation. Upload the stats.txt files on canvas. (You will have twelve (12) stats.txt files, three (3) for all three branch predictors for a single </w:t>
      </w:r>
      <w:r>
        <w:rPr>
          <w:rFonts w:ascii="Courier New" w:eastAsia="Courier New" w:hAnsi="Courier New" w:cs="Courier New"/>
          <w:sz w:val="24"/>
          <w:szCs w:val="24"/>
        </w:rPr>
        <w:t>.out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file. 12 in total for four </w:t>
      </w:r>
      <w:r>
        <w:rPr>
          <w:rFonts w:ascii="Courier New" w:eastAsia="Courier New" w:hAnsi="Courier New" w:cs="Courier New"/>
          <w:sz w:val="24"/>
          <w:szCs w:val="24"/>
        </w:rPr>
        <w:t xml:space="preserve">.out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files. </w:t>
      </w:r>
    </w:p>
    <w:p w14:paraId="0B70BDDE" w14:textId="77777777" w:rsidR="00227C8F" w:rsidRDefault="00CF55F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In your writeup, report the following metrics from stats.txt in a table for all 12 combinations of .out files and branch predicters, </w:t>
      </w:r>
    </w:p>
    <w:p w14:paraId="7F30A7CA" w14:textId="77777777" w:rsidR="00227C8F" w:rsidRDefault="00CF55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system.cpu.branchPred.condPredicted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</w:t>
      </w:r>
    </w:p>
    <w:p w14:paraId="08A1EECA" w14:textId="77777777" w:rsidR="00227C8F" w:rsidRDefault="00CF55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system.cpu.branchPred.condIncorrect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</w:t>
      </w:r>
    </w:p>
    <w:p w14:paraId="47527F58" w14:textId="77777777" w:rsidR="00227C8F" w:rsidRDefault="00CF55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</w:t>
      </w:r>
    </w:p>
    <w:p w14:paraId="42EC2324" w14:textId="77777777" w:rsidR="00227C8F" w:rsidRDefault="00CF55F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there a predictor which consistently performs better than others in terms of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system.cpu.branchPred.condIncorrect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780D038D" w14:textId="77777777" w:rsidR="00227C8F" w:rsidRDefault="00CF55F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3"/>
          <w:szCs w:val="23"/>
        </w:rPr>
        <w:t>Based on the GEM5-based problems assigned in this assignment, write a detailed paragraph about extensions to this case study on the POWER memory hierarchy that could be pitched as potential (modest) project proposals.</w:t>
      </w:r>
    </w:p>
    <w:p w14:paraId="264E3282" w14:textId="77777777" w:rsidR="00227C8F" w:rsidRDefault="00227C8F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0F4697D" w14:textId="77777777" w:rsidR="00227C8F" w:rsidRDefault="00CF55F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B7FA618" w14:textId="77777777" w:rsidR="00227C8F" w:rsidRDefault="00227C8F"/>
    <w:p w14:paraId="4B13BDB6" w14:textId="77777777" w:rsidR="00227C8F" w:rsidRDefault="00227C8F">
      <w:pPr>
        <w:ind w:left="720"/>
        <w:rPr>
          <w:rFonts w:ascii="Courier New" w:eastAsia="Courier New" w:hAnsi="Courier New" w:cs="Courier New"/>
          <w:sz w:val="16"/>
          <w:szCs w:val="16"/>
        </w:rPr>
      </w:pPr>
    </w:p>
    <w:p w14:paraId="4F61C489" w14:textId="77777777" w:rsidR="00227C8F" w:rsidRDefault="00227C8F">
      <w:pPr>
        <w:rPr>
          <w:rFonts w:ascii="Courier New" w:eastAsia="Courier New" w:hAnsi="Courier New" w:cs="Courier New"/>
          <w:sz w:val="16"/>
          <w:szCs w:val="16"/>
        </w:rPr>
      </w:pPr>
    </w:p>
    <w:p w14:paraId="74BD984E" w14:textId="77777777" w:rsidR="00227C8F" w:rsidRDefault="00227C8F"/>
    <w:sectPr w:rsidR="00227C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211D"/>
    <w:multiLevelType w:val="multilevel"/>
    <w:tmpl w:val="03C2666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80AB6"/>
    <w:multiLevelType w:val="multilevel"/>
    <w:tmpl w:val="15BC3B4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875921098">
    <w:abstractNumId w:val="0"/>
  </w:num>
  <w:num w:numId="2" w16cid:durableId="996884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C8F"/>
    <w:rsid w:val="00227C8F"/>
    <w:rsid w:val="00245944"/>
    <w:rsid w:val="00356904"/>
    <w:rsid w:val="00AC0122"/>
    <w:rsid w:val="00B7751B"/>
    <w:rsid w:val="00CF55FB"/>
    <w:rsid w:val="00D2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1493"/>
  <w15:docId w15:val="{83FA433E-818F-4952-B566-0A0CED79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A137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E6D1D"/>
    <w:pPr>
      <w:ind w:left="720"/>
      <w:contextualSpacing/>
    </w:p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S3FDoJqJG4pdPhxIbKmZPpyoDA==">AMUW2mVO8RqoyedbEiJe9T5ZmoWkcpx4oIDmbzA59cuMlg8xWJqq86xs+MoZ7sXRKkTmeeO7tfrL/rOomSeWBI3NWJkeNfUbkXPkLdXxvY9jhbMRjFG5UIzUtNDum/NtHZzH1fJCttgWawaeG72mEf7eotnDo5nvJ6doQCf1PLFRvH+o5MJc53Qeta1VAL9AA1F0VseQludB5jxZnA54NmgcaCV6aCnV6A==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Gondhalekar, Atharva</dc:creator>
  <cp:lastModifiedBy>Gondhalekar, Atharva</cp:lastModifiedBy>
  <cp:revision>5</cp:revision>
  <cp:lastPrinted>2022-08-17T13:35:00Z</cp:lastPrinted>
  <dcterms:created xsi:type="dcterms:W3CDTF">2022-08-17T13:31:00Z</dcterms:created>
  <dcterms:modified xsi:type="dcterms:W3CDTF">2022-08-17T13:43:00Z</dcterms:modified>
</cp:coreProperties>
</file>