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DF36" w14:textId="68DC79A8" w:rsidR="00AA685E" w:rsidRDefault="00AA685E" w:rsidP="43DF7E8E">
      <w:pPr>
        <w:pStyle w:val="Heading1"/>
      </w:pPr>
      <w:r>
        <w:t xml:space="preserve">CSP </w:t>
      </w:r>
      <w:r w:rsidR="00A82032">
        <w:t>Discovery Procedures</w:t>
      </w:r>
      <w:r w:rsidR="18E78460">
        <w:t xml:space="preserve"> </w:t>
      </w:r>
    </w:p>
    <w:p w14:paraId="4D258621" w14:textId="77777777" w:rsidR="003918AF" w:rsidRDefault="003918AF" w:rsidP="00AA685E"/>
    <w:p w14:paraId="4FA8DA8C" w14:textId="23B0B53C" w:rsidR="003918AF" w:rsidRDefault="003918AF" w:rsidP="00AA685E">
      <w:r w:rsidRPr="003918AF">
        <w:t>This document outlines the key steps for pre-assessing subscriptions before transferring to a Cloud Solution Provider (CSP).</w:t>
      </w:r>
    </w:p>
    <w:p w14:paraId="75622FE4" w14:textId="569C9264" w:rsidR="00AA685E" w:rsidRPr="00656C78" w:rsidRDefault="00681EAC" w:rsidP="00AA685E">
      <w:r w:rsidRPr="72A50068">
        <w:t>This process allows the Azure subscriber to verify whether the Microsoft CSP transfer tool works as expected or identify any additional steps needed for a smooth transition to CSP.</w:t>
      </w:r>
      <w:r w:rsidR="00AA685E" w:rsidRPr="72A50068">
        <w:t xml:space="preserve"> </w:t>
      </w:r>
    </w:p>
    <w:p w14:paraId="576047D6" w14:textId="77777777" w:rsidR="003918AF" w:rsidRDefault="003918AF" w:rsidP="1902FD92">
      <w:pPr>
        <w:pStyle w:val="Heading2"/>
      </w:pPr>
    </w:p>
    <w:p w14:paraId="52D432B7" w14:textId="1BD50CFF" w:rsidR="00AA685E" w:rsidRPr="004E5BB2" w:rsidRDefault="680EC95E" w:rsidP="1902FD92">
      <w:pPr>
        <w:pStyle w:val="Heading2"/>
        <w:rPr>
          <w:szCs w:val="28"/>
        </w:rPr>
      </w:pPr>
      <w:r>
        <w:t>Prerequisites</w:t>
      </w:r>
    </w:p>
    <w:p w14:paraId="31AA7E1C" w14:textId="77777777" w:rsidR="00AA685E" w:rsidRPr="00476B62" w:rsidRDefault="00AA685E" w:rsidP="00AA685E">
      <w:pPr>
        <w:pStyle w:val="ListParagraph"/>
        <w:numPr>
          <w:ilvl w:val="0"/>
          <w:numId w:val="11"/>
        </w:numPr>
      </w:pPr>
      <w:r>
        <w:t xml:space="preserve">Customer must be logged into the Azure Portal with </w:t>
      </w:r>
      <w:r w:rsidRPr="00A95084">
        <w:rPr>
          <w:b/>
        </w:rPr>
        <w:t>Global Admin</w:t>
      </w:r>
      <w:r>
        <w:t xml:space="preserve"> and </w:t>
      </w:r>
      <w:r w:rsidRPr="00A95084">
        <w:rPr>
          <w:b/>
        </w:rPr>
        <w:t>Subscription Owner</w:t>
      </w:r>
      <w:r>
        <w:t xml:space="preserve"> accounts</w:t>
      </w:r>
    </w:p>
    <w:p w14:paraId="535D6323" w14:textId="3F5B0CCF" w:rsidR="00AA685E" w:rsidRDefault="00AA685E" w:rsidP="00AA685E">
      <w:pPr>
        <w:pStyle w:val="ListParagraph"/>
        <w:numPr>
          <w:ilvl w:val="0"/>
          <w:numId w:val="11"/>
        </w:numPr>
      </w:pPr>
      <w:r>
        <w:t xml:space="preserve">Customer must </w:t>
      </w:r>
      <w:r w:rsidR="00C73B15">
        <w:t xml:space="preserve">be able to </w:t>
      </w:r>
      <w:r>
        <w:t>launch Azure Cloud Shell</w:t>
      </w:r>
    </w:p>
    <w:p w14:paraId="54B690DC" w14:textId="77777777" w:rsidR="003918AF" w:rsidRPr="00476B62" w:rsidRDefault="003918AF" w:rsidP="003918AF">
      <w:pPr>
        <w:pStyle w:val="ListParagraph"/>
      </w:pPr>
    </w:p>
    <w:p w14:paraId="40B12296" w14:textId="133FE923" w:rsidR="00AA685E" w:rsidRPr="007573A3" w:rsidRDefault="680EC95E" w:rsidP="007573A3">
      <w:pPr>
        <w:pStyle w:val="Heading2"/>
      </w:pPr>
      <w:r w:rsidRPr="007573A3">
        <w:t>Data Gathering procedures</w:t>
      </w:r>
    </w:p>
    <w:p w14:paraId="2D975A9B" w14:textId="4D96D078" w:rsidR="005F21DF" w:rsidRPr="005F21DF" w:rsidRDefault="000D05B6" w:rsidP="00824A3A">
      <w:r w:rsidRPr="000D05B6">
        <w:rPr>
          <w:highlight w:val="yellow"/>
        </w:rPr>
        <w:t>Please email all files and responses to your Softchoice contact for review.</w:t>
      </w:r>
    </w:p>
    <w:p w14:paraId="2424A999" w14:textId="681700F9" w:rsidR="00AA685E" w:rsidRPr="00B40D27" w:rsidRDefault="00AA685E" w:rsidP="00824A3A">
      <w:pPr>
        <w:numPr>
          <w:ilvl w:val="0"/>
          <w:numId w:val="23"/>
        </w:numPr>
        <w:spacing w:after="0" w:line="276" w:lineRule="auto"/>
      </w:pPr>
      <w:r w:rsidRPr="00B40D27">
        <w:t>Run the script and collect the required data</w:t>
      </w:r>
      <w:r w:rsidR="00330D01">
        <w:t xml:space="preserve"> (</w:t>
      </w:r>
      <w:hyperlink w:anchor="_Run_the_script">
        <w:r w:rsidR="00330D01" w:rsidRPr="6A495563">
          <w:rPr>
            <w:rStyle w:val="Hyperlink"/>
          </w:rPr>
          <w:t>Instructions below</w:t>
        </w:r>
      </w:hyperlink>
      <w:r w:rsidR="00330D01">
        <w:t>)</w:t>
      </w:r>
    </w:p>
    <w:p w14:paraId="0EAC73F7" w14:textId="25668B3A" w:rsidR="00E3686D" w:rsidRPr="0026412B" w:rsidRDefault="79EE2D53" w:rsidP="00824A3A">
      <w:pPr>
        <w:pStyle w:val="ListParagraph"/>
        <w:numPr>
          <w:ilvl w:val="0"/>
          <w:numId w:val="23"/>
        </w:numPr>
        <w:spacing w:after="0" w:line="276" w:lineRule="auto"/>
      </w:pPr>
      <w:r>
        <w:t>Screenshot</w:t>
      </w:r>
      <w:r w:rsidR="6408AC98">
        <w:t xml:space="preserve">s of Subscription Overview, Subscription Properties and Billing profile of each subscription </w:t>
      </w:r>
      <w:r w:rsidR="0945516A">
        <w:t>(</w:t>
      </w:r>
      <w:hyperlink>
        <w:r w:rsidR="0945516A" w:rsidRPr="7F950DD3">
          <w:rPr>
            <w:rStyle w:val="Hyperlink"/>
          </w:rPr>
          <w:t>Instructions below</w:t>
        </w:r>
      </w:hyperlink>
      <w:r w:rsidR="0945516A">
        <w:t>)</w:t>
      </w:r>
      <w:r>
        <w:t xml:space="preserve"> </w:t>
      </w:r>
    </w:p>
    <w:p w14:paraId="2D8B0CE1" w14:textId="20CD9FAB" w:rsidR="00AA685E" w:rsidRPr="0026412B" w:rsidRDefault="008D64C5" w:rsidP="00824A3A">
      <w:pPr>
        <w:pStyle w:val="ListParagraph"/>
        <w:numPr>
          <w:ilvl w:val="0"/>
          <w:numId w:val="23"/>
        </w:numPr>
        <w:spacing w:after="0" w:line="276" w:lineRule="auto"/>
        <w:rPr>
          <w:bCs/>
        </w:rPr>
      </w:pPr>
      <w:r>
        <w:t>Screenshot</w:t>
      </w:r>
      <w:r w:rsidR="680EC95E" w:rsidRPr="00B40D27">
        <w:t xml:space="preserve"> Reserved Instance details </w:t>
      </w:r>
      <w:r w:rsidR="680EC95E" w:rsidRPr="008A16ED">
        <w:rPr>
          <w:b/>
        </w:rPr>
        <w:t>(</w:t>
      </w:r>
      <w:r w:rsidR="00651C8F" w:rsidRPr="008A16ED">
        <w:rPr>
          <w:b/>
          <w:bCs/>
        </w:rPr>
        <w:t>Yes</w:t>
      </w:r>
      <w:r w:rsidR="00651C8F" w:rsidRPr="008A16ED">
        <w:rPr>
          <w:b/>
        </w:rPr>
        <w:t xml:space="preserve">/No. </w:t>
      </w:r>
      <w:r w:rsidR="00651C8F" w:rsidRPr="008A16ED">
        <w:rPr>
          <w:b/>
          <w:bCs/>
        </w:rPr>
        <w:t>If Yes,</w:t>
      </w:r>
      <w:r w:rsidR="00A91EA8">
        <w:t xml:space="preserve"> </w:t>
      </w:r>
      <w:hyperlink w:anchor="_Screenshot_Reserved_Instances" w:history="1">
        <w:r w:rsidR="00A91EA8" w:rsidRPr="00A91EA8">
          <w:rPr>
            <w:rStyle w:val="Hyperlink"/>
          </w:rPr>
          <w:t>Instructions below</w:t>
        </w:r>
      </w:hyperlink>
      <w:r w:rsidR="00A91EA8">
        <w:t>)</w:t>
      </w:r>
    </w:p>
    <w:p w14:paraId="3EAE05B4" w14:textId="0B227B58" w:rsidR="00AA685E" w:rsidRPr="00B40D27" w:rsidRDefault="680EC95E" w:rsidP="00B40D27">
      <w:pPr>
        <w:pStyle w:val="ListParagraph"/>
        <w:numPr>
          <w:ilvl w:val="0"/>
          <w:numId w:val="23"/>
        </w:numPr>
        <w:spacing w:after="0" w:line="276" w:lineRule="auto"/>
      </w:pPr>
      <w:r w:rsidRPr="00B40D27">
        <w:t xml:space="preserve">Document Azure Marketplace items </w:t>
      </w:r>
      <w:r w:rsidRPr="00A95084">
        <w:rPr>
          <w:b/>
        </w:rPr>
        <w:t>(</w:t>
      </w:r>
      <w:r w:rsidR="002F41DE" w:rsidRPr="00A95084">
        <w:rPr>
          <w:b/>
          <w:bCs/>
        </w:rPr>
        <w:t>Yes</w:t>
      </w:r>
      <w:r w:rsidR="002F41DE" w:rsidRPr="00A95084">
        <w:rPr>
          <w:b/>
        </w:rPr>
        <w:t xml:space="preserve">/No. </w:t>
      </w:r>
      <w:r w:rsidR="002F41DE" w:rsidRPr="00A95084">
        <w:rPr>
          <w:b/>
          <w:bCs/>
        </w:rPr>
        <w:t xml:space="preserve">If </w:t>
      </w:r>
      <w:r w:rsidR="00E56CBA" w:rsidRPr="00A95084">
        <w:rPr>
          <w:b/>
          <w:bCs/>
        </w:rPr>
        <w:t>Y</w:t>
      </w:r>
      <w:r w:rsidR="002F41DE" w:rsidRPr="00A95084">
        <w:rPr>
          <w:b/>
          <w:bCs/>
        </w:rPr>
        <w:t>es</w:t>
      </w:r>
      <w:r w:rsidR="00CE3EFF" w:rsidRPr="00A95084">
        <w:rPr>
          <w:b/>
          <w:bCs/>
        </w:rPr>
        <w:t xml:space="preserve">, </w:t>
      </w:r>
      <w:r w:rsidR="00F90E40">
        <w:rPr>
          <w:b/>
          <w:bCs/>
        </w:rPr>
        <w:t>I</w:t>
      </w:r>
      <w:r w:rsidR="00242A77" w:rsidRPr="00A95084">
        <w:rPr>
          <w:b/>
          <w:bCs/>
        </w:rPr>
        <w:t xml:space="preserve">nclude </w:t>
      </w:r>
      <w:r w:rsidR="00102A24" w:rsidRPr="00A95084">
        <w:rPr>
          <w:b/>
          <w:bCs/>
        </w:rPr>
        <w:t>name &amp; vendor</w:t>
      </w:r>
      <w:r w:rsidR="00242A77" w:rsidRPr="00A95084">
        <w:rPr>
          <w:b/>
          <w:bCs/>
        </w:rPr>
        <w:t xml:space="preserve"> in </w:t>
      </w:r>
      <w:r w:rsidR="00102A24" w:rsidRPr="00A95084">
        <w:rPr>
          <w:b/>
          <w:bCs/>
        </w:rPr>
        <w:t xml:space="preserve">the </w:t>
      </w:r>
      <w:r w:rsidR="00242A77" w:rsidRPr="00A95084">
        <w:rPr>
          <w:b/>
          <w:bCs/>
        </w:rPr>
        <w:t>email)</w:t>
      </w:r>
      <w:r w:rsidR="00242A77" w:rsidDel="00CE3EFF">
        <w:t xml:space="preserve"> </w:t>
      </w:r>
    </w:p>
    <w:p w14:paraId="4AD0D886" w14:textId="44B11EB9" w:rsidR="00AA685E" w:rsidRDefault="00A96CA2" w:rsidP="00B40D27">
      <w:pPr>
        <w:numPr>
          <w:ilvl w:val="0"/>
          <w:numId w:val="23"/>
        </w:numPr>
        <w:spacing w:after="0" w:line="276" w:lineRule="auto"/>
      </w:pPr>
      <w:r w:rsidRPr="00B40D27">
        <w:t>Subscription Quota increase acknowledgement</w:t>
      </w:r>
      <w:r w:rsidR="00BB1472" w:rsidRPr="00B40D27">
        <w:t xml:space="preserve"> </w:t>
      </w:r>
      <w:r w:rsidR="00DB3775" w:rsidRPr="00ED753A">
        <w:rPr>
          <w:b/>
        </w:rPr>
        <w:t xml:space="preserve">(Yes/No. </w:t>
      </w:r>
      <w:r w:rsidR="00DB3775" w:rsidRPr="00ED753A">
        <w:rPr>
          <w:b/>
          <w:bCs/>
        </w:rPr>
        <w:t>If Yes</w:t>
      </w:r>
      <w:r w:rsidR="00102A24" w:rsidRPr="00ED753A">
        <w:rPr>
          <w:b/>
          <w:bCs/>
        </w:rPr>
        <w:t xml:space="preserve">, </w:t>
      </w:r>
      <w:r w:rsidR="00F90E40">
        <w:rPr>
          <w:b/>
          <w:bCs/>
        </w:rPr>
        <w:t>I</w:t>
      </w:r>
      <w:r w:rsidR="00102A24" w:rsidRPr="00ED753A">
        <w:rPr>
          <w:b/>
          <w:bCs/>
        </w:rPr>
        <w:t>nclude answer in the email)</w:t>
      </w:r>
      <w:r w:rsidR="00ED753A" w:rsidDel="00ED753A">
        <w:t xml:space="preserve"> </w:t>
      </w:r>
    </w:p>
    <w:p w14:paraId="514DC8F7" w14:textId="77777777" w:rsidR="00B40D27" w:rsidRPr="00B40D27" w:rsidRDefault="00B40D27" w:rsidP="00B40D27">
      <w:pPr>
        <w:spacing w:after="0" w:line="276" w:lineRule="auto"/>
        <w:ind w:left="360"/>
      </w:pPr>
    </w:p>
    <w:p w14:paraId="2412051E" w14:textId="77777777" w:rsidR="00F90E40" w:rsidRDefault="00CF05D4" w:rsidP="00092324">
      <w:pPr>
        <w:pStyle w:val="Heading2"/>
      </w:pPr>
      <w:r w:rsidRPr="00824A3A">
        <w:t>Data Collected</w:t>
      </w:r>
      <w:r w:rsidRPr="00A95084">
        <w:t xml:space="preserve"> </w:t>
      </w:r>
    </w:p>
    <w:p w14:paraId="18B77044" w14:textId="2AA04B04" w:rsidR="008A576A" w:rsidRPr="00BF0533" w:rsidRDefault="00AA685E" w:rsidP="00F90E40">
      <w:pPr>
        <w:pStyle w:val="ListParagraph"/>
        <w:numPr>
          <w:ilvl w:val="0"/>
          <w:numId w:val="11"/>
        </w:numPr>
      </w:pPr>
      <w:r w:rsidRPr="00BF0533">
        <w:t>Subscription Name, ID</w:t>
      </w:r>
      <w:r w:rsidR="00632DFF" w:rsidRPr="00BF0533">
        <w:t xml:space="preserve">, Azure Resource Name, </w:t>
      </w:r>
      <w:r w:rsidR="7FA36D89" w:rsidRPr="00BF0533">
        <w:t xml:space="preserve">Resource ID, </w:t>
      </w:r>
      <w:r w:rsidR="00632DFF" w:rsidRPr="00BF0533">
        <w:t>Type, and SKU</w:t>
      </w:r>
    </w:p>
    <w:p w14:paraId="175C2F37" w14:textId="219497B4" w:rsidR="00AA68B0" w:rsidRPr="000A469E" w:rsidRDefault="00AA68B0" w:rsidP="00B55584">
      <w:r w:rsidRPr="000A469E">
        <w:t>N</w:t>
      </w:r>
      <w:r w:rsidR="00F47A67" w:rsidRPr="000A469E">
        <w:t>OTE</w:t>
      </w:r>
      <w:r w:rsidR="00BF0533" w:rsidRPr="000A469E">
        <w:t>: Customer Data gathered by this script is only high-level. We do not gather customer usernames, passwords, secrets, tokens, certificates, service principals, AAD data, or data from any storage resource</w:t>
      </w:r>
    </w:p>
    <w:p w14:paraId="527711C1" w14:textId="4E5E83F4" w:rsidR="00FE66A4" w:rsidRDefault="00FE66A4"/>
    <w:p w14:paraId="1A48C5A4" w14:textId="0428170A" w:rsidR="00AA685E" w:rsidRPr="00BB2A23" w:rsidRDefault="00033BDD" w:rsidP="00122DE4">
      <w:pPr>
        <w:pStyle w:val="Heading2"/>
        <w:numPr>
          <w:ilvl w:val="0"/>
          <w:numId w:val="31"/>
        </w:numPr>
      </w:pPr>
      <w:bookmarkStart w:id="0" w:name="_Run_the_script"/>
      <w:bookmarkEnd w:id="0"/>
      <w:r w:rsidRPr="00BB2A23">
        <w:t>Run the script and collect the required data</w:t>
      </w:r>
    </w:p>
    <w:p w14:paraId="74D2EB88" w14:textId="1844538B" w:rsidR="00AA685E" w:rsidRPr="00AA685E" w:rsidRDefault="00AA685E" w:rsidP="007219A9">
      <w:pPr>
        <w:pStyle w:val="ListParagraph"/>
        <w:numPr>
          <w:ilvl w:val="0"/>
          <w:numId w:val="15"/>
        </w:numPr>
        <w:rPr>
          <w:rFonts w:eastAsiaTheme="minorEastAsia"/>
        </w:rPr>
      </w:pPr>
      <w:r w:rsidRPr="00AA685E">
        <w:rPr>
          <w:rFonts w:ascii="Calibri" w:eastAsia="Times New Roman" w:hAnsi="Calibri" w:cs="Calibri"/>
        </w:rPr>
        <w:t>Sign in</w:t>
      </w:r>
      <w:r w:rsidR="00E53C4A">
        <w:rPr>
          <w:rFonts w:ascii="Calibri" w:eastAsia="Times New Roman" w:hAnsi="Calibri" w:cs="Calibri"/>
        </w:rPr>
        <w:t xml:space="preserve"> </w:t>
      </w:r>
      <w:r w:rsidRPr="00AA685E">
        <w:rPr>
          <w:rFonts w:ascii="Calibri" w:eastAsia="Times New Roman" w:hAnsi="Calibri" w:cs="Calibri"/>
        </w:rPr>
        <w:t xml:space="preserve">to </w:t>
      </w:r>
      <w:r w:rsidRPr="00B47792">
        <w:rPr>
          <w:rFonts w:ascii="Calibri" w:eastAsia="Times New Roman" w:hAnsi="Calibri" w:cs="Calibri"/>
        </w:rPr>
        <w:t>the</w:t>
      </w:r>
      <w:r w:rsidRPr="007E3F7A">
        <w:rPr>
          <w:rFonts w:ascii="Calibri" w:eastAsia="Times New Roman" w:hAnsi="Calibri" w:cs="Calibri"/>
          <w:b/>
          <w:bCs/>
        </w:rPr>
        <w:t xml:space="preserve"> Azure Portal</w:t>
      </w:r>
      <w:r w:rsidRPr="00AA685E">
        <w:rPr>
          <w:rFonts w:ascii="Calibri" w:eastAsia="Times New Roman" w:hAnsi="Calibri" w:cs="Calibri"/>
        </w:rPr>
        <w:t xml:space="preserve"> with </w:t>
      </w:r>
      <w:r w:rsidRPr="535CD34E">
        <w:t>Global Admin and Subscription Owner permission</w:t>
      </w:r>
      <w:r>
        <w:t>s</w:t>
      </w:r>
      <w:r w:rsidRPr="00AA685E">
        <w:rPr>
          <w:rFonts w:ascii="Calibri" w:eastAsia="Times New Roman" w:hAnsi="Calibri" w:cs="Calibri"/>
        </w:rPr>
        <w:t xml:space="preserve">:  </w:t>
      </w:r>
      <w:hyperlink r:id="rId11">
        <w:r w:rsidRPr="00AA685E">
          <w:rPr>
            <w:rStyle w:val="Hyperlink"/>
            <w:rFonts w:ascii="Calibri" w:eastAsia="Times New Roman" w:hAnsi="Calibri" w:cs="Calibri"/>
            <w:szCs w:val="28"/>
          </w:rPr>
          <w:t>https://portal.azure.com/</w:t>
        </w:r>
      </w:hyperlink>
      <w:r w:rsidRPr="00AA685E">
        <w:rPr>
          <w:rStyle w:val="Hyperlink"/>
          <w:rFonts w:ascii="Calibri" w:eastAsia="Times New Roman" w:hAnsi="Calibri" w:cs="Calibri"/>
          <w:szCs w:val="28"/>
        </w:rPr>
        <w:t xml:space="preserve">  </w:t>
      </w:r>
    </w:p>
    <w:p w14:paraId="30D81197" w14:textId="2FA5C009" w:rsidR="00AA685E" w:rsidRPr="00454844" w:rsidRDefault="0054702F" w:rsidP="007219A9">
      <w:pPr>
        <w:pStyle w:val="ListParagraph"/>
        <w:numPr>
          <w:ilvl w:val="0"/>
          <w:numId w:val="15"/>
        </w:numPr>
        <w:spacing w:after="0" w:line="240" w:lineRule="auto"/>
        <w:rPr>
          <w:noProof/>
        </w:rPr>
      </w:pPr>
      <w:r w:rsidRPr="0054702F">
        <w:rPr>
          <w:rFonts w:ascii="Calibri" w:eastAsia="Times New Roman" w:hAnsi="Calibri" w:cs="Calibri"/>
        </w:rPr>
        <w:t xml:space="preserve">Select the </w:t>
      </w:r>
      <w:r w:rsidR="007E3F7A" w:rsidRPr="007E3F7A">
        <w:rPr>
          <w:rFonts w:ascii="Calibri" w:eastAsia="Times New Roman" w:hAnsi="Calibri" w:cs="Calibri"/>
          <w:b/>
          <w:bCs/>
        </w:rPr>
        <w:t>C</w:t>
      </w:r>
      <w:r w:rsidRPr="007E3F7A">
        <w:rPr>
          <w:rFonts w:ascii="Calibri" w:eastAsia="Times New Roman" w:hAnsi="Calibri" w:cs="Calibri"/>
          <w:b/>
          <w:bCs/>
        </w:rPr>
        <w:t>loud Shell</w:t>
      </w:r>
      <w:r w:rsidRPr="0054702F">
        <w:rPr>
          <w:rFonts w:ascii="Calibri" w:eastAsia="Times New Roman" w:hAnsi="Calibri" w:cs="Calibri"/>
        </w:rPr>
        <w:t xml:space="preserve"> icon</w:t>
      </w:r>
    </w:p>
    <w:p w14:paraId="5C061026" w14:textId="77777777" w:rsidR="0054702F" w:rsidRDefault="0054702F" w:rsidP="007219A9">
      <w:pPr>
        <w:pStyle w:val="ListParagraph"/>
        <w:spacing w:after="0" w:line="240" w:lineRule="auto"/>
        <w:rPr>
          <w:noProof/>
        </w:rPr>
      </w:pPr>
    </w:p>
    <w:p w14:paraId="6C279855" w14:textId="77777777" w:rsidR="00AA685E" w:rsidRDefault="00AA685E" w:rsidP="007219A9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CB9AC8" wp14:editId="3E86B1C7">
            <wp:extent cx="5322627" cy="1181100"/>
            <wp:effectExtent l="0" t="0" r="0" b="0"/>
            <wp:docPr id="6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011" cy="118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3D9" w14:textId="77777777" w:rsidR="00AA685E" w:rsidRDefault="00AA685E" w:rsidP="007219A9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</w:rPr>
      </w:pPr>
    </w:p>
    <w:p w14:paraId="37BF5AFE" w14:textId="77777777" w:rsidR="00CD0452" w:rsidRDefault="00AA685E" w:rsidP="007219A9">
      <w:pPr>
        <w:pStyle w:val="ListParagraph"/>
        <w:numPr>
          <w:ilvl w:val="0"/>
          <w:numId w:val="15"/>
        </w:numPr>
      </w:pPr>
      <w:r>
        <w:t xml:space="preserve">Select the </w:t>
      </w:r>
      <w:r w:rsidRPr="00440BD8">
        <w:rPr>
          <w:b/>
        </w:rPr>
        <w:t xml:space="preserve">PowerShell </w:t>
      </w:r>
      <w:r>
        <w:t>option from the Cloud Shell menu</w:t>
      </w:r>
    </w:p>
    <w:p w14:paraId="4CED6521" w14:textId="77777777" w:rsidR="00CD0452" w:rsidRDefault="00CD0452" w:rsidP="00E55FFF">
      <w:pPr>
        <w:pStyle w:val="ListParagraph"/>
      </w:pPr>
    </w:p>
    <w:p w14:paraId="5130D61F" w14:textId="3B53C1CE" w:rsidR="00AA685E" w:rsidRPr="00AA685E" w:rsidRDefault="00CD0452" w:rsidP="00E55FFF">
      <w:pPr>
        <w:pStyle w:val="ListParagraph"/>
      </w:pPr>
      <w:r w:rsidRPr="00CD0452">
        <w:rPr>
          <w:noProof/>
        </w:rPr>
        <w:drawing>
          <wp:inline distT="0" distB="0" distL="0" distR="0" wp14:anchorId="173ED90D" wp14:editId="5B4D2284">
            <wp:extent cx="4876800" cy="1225973"/>
            <wp:effectExtent l="0" t="0" r="0" b="0"/>
            <wp:docPr id="178119554" name="Picture 1" descr="A screenshot of a computer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9554" name="Picture 1" descr="A screenshot of a computer erro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564" cy="122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85E">
        <w:t xml:space="preserve"> </w:t>
      </w:r>
    </w:p>
    <w:p w14:paraId="1A060811" w14:textId="77777777" w:rsidR="00FE640C" w:rsidRPr="00344A97" w:rsidRDefault="00FE640C" w:rsidP="00344A97">
      <w:pPr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</w:rPr>
      </w:pPr>
    </w:p>
    <w:p w14:paraId="7D39E4F6" w14:textId="1E6928F2" w:rsidR="00FE640C" w:rsidRPr="00E55FFF" w:rsidRDefault="00FE640C" w:rsidP="00E55FFF">
      <w:pPr>
        <w:pStyle w:val="ListParagraph"/>
        <w:numPr>
          <w:ilvl w:val="0"/>
          <w:numId w:val="15"/>
        </w:numPr>
        <w:rPr>
          <w:rFonts w:ascii="Calibri" w:eastAsia="Times New Roman" w:hAnsi="Calibri" w:cs="Calibri"/>
        </w:rPr>
      </w:pPr>
      <w:r>
        <w:t>You must create or</w:t>
      </w:r>
      <w:r w:rsidRPr="00E55FFF">
        <w:rPr>
          <w:rFonts w:ascii="Calibri" w:eastAsia="Times New Roman" w:hAnsi="Calibri" w:cs="Calibri"/>
        </w:rPr>
        <w:t xml:space="preserve"> mount a storage account. This action is necessary if it is your first time opening Cloud Shell or if no storage account was previously configured.</w:t>
      </w:r>
    </w:p>
    <w:p w14:paraId="3111AAFA" w14:textId="77777777" w:rsidR="00FE640C" w:rsidRPr="00AA685E" w:rsidRDefault="00FE640C" w:rsidP="00FE640C">
      <w:pPr>
        <w:pStyle w:val="ListParagraph"/>
        <w:ind w:left="1080"/>
        <w:rPr>
          <w:rFonts w:ascii="Calibri" w:eastAsia="Times New Roman" w:hAnsi="Calibri" w:cs="Calibri"/>
        </w:rPr>
      </w:pPr>
    </w:p>
    <w:p w14:paraId="0DD90B2B" w14:textId="77777777" w:rsidR="00FE640C" w:rsidRDefault="00FE640C" w:rsidP="00FE640C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</w:rPr>
      </w:pPr>
      <w:r w:rsidRPr="00A90173">
        <w:rPr>
          <w:rFonts w:ascii="Calibri" w:eastAsia="Times New Roman" w:hAnsi="Calibri" w:cs="Calibri"/>
          <w:b/>
          <w:bCs/>
        </w:rPr>
        <w:t>Step 1</w:t>
      </w:r>
    </w:p>
    <w:p w14:paraId="5A8E3BFF" w14:textId="77777777" w:rsidR="00FE640C" w:rsidRPr="00A90173" w:rsidRDefault="00FE640C" w:rsidP="00FE640C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</w:rPr>
      </w:pPr>
    </w:p>
    <w:p w14:paraId="1DA09B80" w14:textId="77777777" w:rsidR="00FE640C" w:rsidRDefault="00FE640C" w:rsidP="00FE640C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</w:rPr>
      </w:pPr>
      <w:r w:rsidRPr="003142B4">
        <w:rPr>
          <w:noProof/>
        </w:rPr>
        <w:t xml:space="preserve"> </w:t>
      </w:r>
      <w:r w:rsidRPr="003142B4">
        <w:rPr>
          <w:rFonts w:ascii="Calibri" w:eastAsia="Times New Roman" w:hAnsi="Calibri" w:cs="Calibri"/>
          <w:b/>
          <w:bCs/>
          <w:noProof/>
          <w:sz w:val="28"/>
          <w:szCs w:val="28"/>
        </w:rPr>
        <w:drawing>
          <wp:inline distT="0" distB="0" distL="0" distR="0" wp14:anchorId="1407BD0D" wp14:editId="07EC6A2D">
            <wp:extent cx="4992106" cy="1817067"/>
            <wp:effectExtent l="0" t="0" r="0" b="0"/>
            <wp:docPr id="175812732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57167" name="Picture 1" descr="A screenshot of a computer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220" cy="18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4CA0" w14:textId="77777777" w:rsidR="00FE640C" w:rsidRPr="00A90173" w:rsidRDefault="00FE640C" w:rsidP="00FE640C">
      <w:pPr>
        <w:spacing w:after="0" w:line="240" w:lineRule="auto"/>
      </w:pPr>
    </w:p>
    <w:p w14:paraId="2FDA68C6" w14:textId="77777777" w:rsidR="00FE640C" w:rsidRDefault="00FE640C" w:rsidP="00FE640C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Select </w:t>
      </w:r>
      <w:r w:rsidRPr="005A24D5">
        <w:rPr>
          <w:b/>
          <w:bCs/>
        </w:rPr>
        <w:t>any subscription</w:t>
      </w:r>
      <w:r>
        <w:t xml:space="preserve"> in use for the storage account</w:t>
      </w:r>
    </w:p>
    <w:p w14:paraId="68F234D1" w14:textId="77777777" w:rsidR="00FE640C" w:rsidRDefault="00FE640C" w:rsidP="00FE640C">
      <w:pPr>
        <w:pStyle w:val="ListParagraph"/>
        <w:numPr>
          <w:ilvl w:val="0"/>
          <w:numId w:val="29"/>
        </w:numPr>
        <w:spacing w:after="0" w:line="240" w:lineRule="auto"/>
      </w:pPr>
      <w:r w:rsidRPr="72A50068">
        <w:t>Ensure the</w:t>
      </w:r>
      <w:r w:rsidRPr="72A50068">
        <w:rPr>
          <w:b/>
          <w:bCs/>
        </w:rPr>
        <w:t xml:space="preserve"> private virtual network </w:t>
      </w:r>
      <w:r w:rsidRPr="72A50068">
        <w:t>option is left</w:t>
      </w:r>
      <w:r w:rsidRPr="72A50068">
        <w:rPr>
          <w:b/>
          <w:bCs/>
        </w:rPr>
        <w:t xml:space="preserve"> unchecked</w:t>
      </w:r>
    </w:p>
    <w:p w14:paraId="2EE11B4E" w14:textId="77777777" w:rsidR="00FE640C" w:rsidRPr="00A90173" w:rsidRDefault="00FE640C" w:rsidP="00FE640C">
      <w:pPr>
        <w:pStyle w:val="ListParagraph"/>
        <w:spacing w:after="0" w:line="240" w:lineRule="auto"/>
        <w:ind w:left="1412"/>
      </w:pPr>
    </w:p>
    <w:p w14:paraId="3AC554ED" w14:textId="77777777" w:rsidR="00FE640C" w:rsidRDefault="00FE640C" w:rsidP="00FE640C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</w:rPr>
      </w:pPr>
      <w:r w:rsidRPr="00A90173">
        <w:rPr>
          <w:rFonts w:ascii="Calibri" w:eastAsia="Times New Roman" w:hAnsi="Calibri" w:cs="Calibri"/>
          <w:b/>
          <w:bCs/>
        </w:rPr>
        <w:t xml:space="preserve">Step </w:t>
      </w:r>
      <w:r>
        <w:rPr>
          <w:rFonts w:ascii="Calibri" w:eastAsia="Times New Roman" w:hAnsi="Calibri" w:cs="Calibri"/>
          <w:b/>
          <w:bCs/>
        </w:rPr>
        <w:t>2</w:t>
      </w:r>
    </w:p>
    <w:p w14:paraId="69A2BF3A" w14:textId="77777777" w:rsidR="003904DB" w:rsidRPr="00A90173" w:rsidRDefault="003904DB" w:rsidP="00FE640C">
      <w:pPr>
        <w:pStyle w:val="ListParagraph"/>
        <w:spacing w:after="0" w:line="240" w:lineRule="auto"/>
        <w:rPr>
          <w:rFonts w:ascii="Calibri" w:eastAsia="Times New Roman" w:hAnsi="Calibri" w:cs="Calibri"/>
          <w:b/>
          <w:bCs/>
        </w:rPr>
      </w:pPr>
    </w:p>
    <w:p w14:paraId="3F57E9A8" w14:textId="77777777" w:rsidR="00FE640C" w:rsidRDefault="00FE640C" w:rsidP="00FE640C">
      <w:pPr>
        <w:spacing w:after="0" w:line="240" w:lineRule="auto"/>
      </w:pPr>
      <w:r>
        <w:t xml:space="preserve">              </w:t>
      </w:r>
      <w:r w:rsidRPr="00F704E8">
        <w:rPr>
          <w:noProof/>
        </w:rPr>
        <w:t xml:space="preserve"> </w:t>
      </w:r>
      <w:r w:rsidRPr="00CD508E">
        <w:rPr>
          <w:noProof/>
        </w:rPr>
        <w:drawing>
          <wp:inline distT="0" distB="0" distL="0" distR="0" wp14:anchorId="13B1FAA5" wp14:editId="2DE94B8F">
            <wp:extent cx="4965107" cy="2163847"/>
            <wp:effectExtent l="0" t="0" r="6985" b="8255"/>
            <wp:docPr id="1129797665" name="Picture 1" descr="A screenshot of a computer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67745" name="Picture 1" descr="A screenshot of a computer accoun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8860" cy="218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36F2" w14:textId="77777777" w:rsidR="003904DB" w:rsidRDefault="003904DB">
      <w:pPr>
        <w:rPr>
          <w:b/>
          <w:bCs/>
        </w:rPr>
      </w:pPr>
      <w:r>
        <w:rPr>
          <w:b/>
          <w:bCs/>
        </w:rPr>
        <w:br w:type="page"/>
      </w:r>
    </w:p>
    <w:p w14:paraId="6270007B" w14:textId="2F126652" w:rsidR="00AA685E" w:rsidRDefault="00AA685E" w:rsidP="007219A9">
      <w:pPr>
        <w:pStyle w:val="ListParagraph"/>
        <w:numPr>
          <w:ilvl w:val="0"/>
          <w:numId w:val="15"/>
        </w:numPr>
      </w:pPr>
      <w:r w:rsidRPr="00C4042C">
        <w:rPr>
          <w:b/>
          <w:bCs/>
        </w:rPr>
        <w:lastRenderedPageBreak/>
        <w:t>Copy and paste</w:t>
      </w:r>
      <w:r w:rsidRPr="00C24BD9">
        <w:t xml:space="preserve"> the following code </w:t>
      </w:r>
      <w:r>
        <w:t>in</w:t>
      </w:r>
      <w:r w:rsidRPr="00C24BD9">
        <w:t xml:space="preserve"> the Cloud</w:t>
      </w:r>
      <w:r>
        <w:t xml:space="preserve"> </w:t>
      </w:r>
      <w:r w:rsidRPr="00C24BD9">
        <w:t xml:space="preserve">Shell </w:t>
      </w:r>
      <w:r>
        <w:t>then press Enter:</w:t>
      </w:r>
    </w:p>
    <w:p w14:paraId="6DC3B9B1" w14:textId="2F9EEA5A" w:rsidR="003376E2" w:rsidRDefault="00B745E2" w:rsidP="007219A9">
      <w:pPr>
        <w:ind w:left="720"/>
      </w:pPr>
      <w:r w:rsidRPr="72A50068">
        <w:t>NOTE: Copy and paste the entire command below, then press Enter. You may need to right-click and select "Paste" instead of using "Ctrl+V," then press Enter.</w:t>
      </w:r>
    </w:p>
    <w:p w14:paraId="0F310F53" w14:textId="1064B943" w:rsidR="006E5E6F" w:rsidRPr="002B4FF8" w:rsidRDefault="006E5E6F" w:rsidP="41CA22F6">
      <w:pPr>
        <w:pStyle w:val="ListParagraph"/>
        <w:ind w:left="1080"/>
        <w:rPr>
          <w:sz w:val="20"/>
          <w:szCs w:val="20"/>
          <w:highlight w:val="yellow"/>
        </w:rPr>
      </w:pPr>
    </w:p>
    <w:p w14:paraId="7B4A0239" w14:textId="6D18E248" w:rsidR="45A00EF9" w:rsidRDefault="377F307C" w:rsidP="41CA22F6">
      <w:pPr>
        <w:spacing w:before="100" w:after="100" w:line="240" w:lineRule="auto"/>
        <w:rPr>
          <w:rFonts w:ascii="Calibri" w:eastAsia="Calibri" w:hAnsi="Calibri" w:cs="Calibri"/>
          <w:highlight w:val="yellow"/>
        </w:rPr>
      </w:pPr>
      <w:r w:rsidRPr="41CA22F6">
        <w:rPr>
          <w:rFonts w:ascii="Calibri" w:eastAsia="Calibri" w:hAnsi="Calibri" w:cs="Calibri"/>
          <w:color w:val="000000" w:themeColor="background1"/>
          <w:highlight w:val="yellow"/>
        </w:rPr>
        <w:t>iex ((New-Object System.Net.WebClient).DownloadString('https://scazautomation1.blob.core.windows.net/cspmove/New-PayG-move-to-CSP-supported-and-unsupported.ps1?sp=r&amp;st=2025-01-09T13:49:35Z&amp;se=2027-01-09T21:49:35Z&amp;spr=https&amp;sv=2022-11-02&amp;sr=b&amp;sig=iD2AAICI%2FZ8kLn56iT%2FH1KfChVao9RW0bBIVSMqRPKo%3D')</w:t>
      </w:r>
      <w:r w:rsidRPr="41CA22F6">
        <w:rPr>
          <w:rFonts w:ascii="Calibri" w:eastAsia="Calibri" w:hAnsi="Calibri" w:cs="Calibri"/>
          <w:color w:val="000000" w:themeColor="background1"/>
        </w:rPr>
        <w:t>)</w:t>
      </w:r>
      <w:r w:rsidR="45A00EF9">
        <w:br/>
      </w:r>
      <w:r w:rsidR="45A00EF9">
        <w:br/>
      </w:r>
    </w:p>
    <w:p w14:paraId="3FD87689" w14:textId="77777777" w:rsidR="00AA685E" w:rsidRDefault="00AA685E" w:rsidP="007219A9">
      <w:pPr>
        <w:spacing w:before="100" w:after="100" w:line="240" w:lineRule="auto"/>
        <w:ind w:left="360"/>
        <w:rPr>
          <w:rFonts w:ascii="Calibri" w:eastAsia="Times New Roman" w:hAnsi="Calibri" w:cs="Calibri"/>
        </w:rPr>
      </w:pPr>
      <w:r w:rsidRPr="00440BD8">
        <w:rPr>
          <w:noProof/>
          <w:highlight w:val="yellow"/>
        </w:rPr>
        <w:drawing>
          <wp:inline distT="0" distB="0" distL="0" distR="0" wp14:anchorId="11FE7962" wp14:editId="29FB0A4A">
            <wp:extent cx="5983834" cy="2811726"/>
            <wp:effectExtent l="0" t="0" r="0" b="8255"/>
            <wp:docPr id="9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448" cy="28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36FD" w14:textId="77777777" w:rsidR="00AA685E" w:rsidRDefault="00AA685E" w:rsidP="007219A9">
      <w:pPr>
        <w:spacing w:before="100" w:after="100" w:line="240" w:lineRule="auto"/>
        <w:rPr>
          <w:rFonts w:ascii="Calibri" w:eastAsia="Times New Roman" w:hAnsi="Calibri" w:cs="Calibri"/>
        </w:rPr>
      </w:pPr>
    </w:p>
    <w:p w14:paraId="008C0FA7" w14:textId="262EA106" w:rsidR="00826414" w:rsidRPr="001B4573" w:rsidRDefault="00826414" w:rsidP="007219A9">
      <w:pPr>
        <w:ind w:left="360"/>
        <w:rPr>
          <w:i/>
          <w:iCs/>
        </w:rPr>
      </w:pPr>
      <w:r w:rsidRPr="001B4573">
        <w:rPr>
          <w:i/>
          <w:iCs/>
        </w:rPr>
        <w:t>You will see color-coded output from the process in Cloud Shell.</w:t>
      </w:r>
    </w:p>
    <w:p w14:paraId="18413C48" w14:textId="77777777" w:rsidR="00826414" w:rsidRDefault="00826414" w:rsidP="007219A9">
      <w:pPr>
        <w:pStyle w:val="ListParagraph"/>
        <w:ind w:left="360"/>
      </w:pPr>
    </w:p>
    <w:p w14:paraId="73642E1F" w14:textId="77777777" w:rsidR="002A00E6" w:rsidRDefault="00AA685E" w:rsidP="007219A9">
      <w:pPr>
        <w:pStyle w:val="ListParagraph"/>
        <w:numPr>
          <w:ilvl w:val="0"/>
          <w:numId w:val="15"/>
        </w:numPr>
      </w:pPr>
      <w:r w:rsidRPr="72A50068">
        <w:t>Download the "</w:t>
      </w:r>
      <w:r w:rsidRPr="72A50068">
        <w:rPr>
          <w:b/>
          <w:bCs/>
        </w:rPr>
        <w:t>/clouddrive/CustomerArchive-&lt;date&gt;.zip</w:t>
      </w:r>
      <w:r w:rsidRPr="72A50068">
        <w:t>" file from the PowerShell menu bar</w:t>
      </w:r>
      <w:r w:rsidR="002A00E6" w:rsidRPr="72A50068">
        <w:t>:</w:t>
      </w:r>
    </w:p>
    <w:p w14:paraId="15F93FCF" w14:textId="392CD9E1" w:rsidR="00ED07A3" w:rsidRDefault="00ED07A3" w:rsidP="00ED07A3">
      <w:pPr>
        <w:numPr>
          <w:ilvl w:val="1"/>
          <w:numId w:val="15"/>
        </w:numPr>
        <w:ind w:left="1080"/>
      </w:pPr>
      <w:r w:rsidRPr="72A50068">
        <w:t xml:space="preserve">Copy the folder path and file name </w:t>
      </w:r>
      <w:r w:rsidR="00A27ADD" w:rsidRPr="72A50068">
        <w:rPr>
          <w:b/>
          <w:bCs/>
        </w:rPr>
        <w:t>“</w:t>
      </w:r>
      <w:r w:rsidRPr="72A50068">
        <w:rPr>
          <w:b/>
          <w:bCs/>
        </w:rPr>
        <w:t>/clouddrive/CustomerArchive-20210701_0955PM.zip”</w:t>
      </w:r>
      <w:r w:rsidRPr="72A50068">
        <w:t xml:space="preserve"> from the </w:t>
      </w:r>
      <w:r w:rsidRPr="72A50068">
        <w:rPr>
          <w:b/>
          <w:bCs/>
        </w:rPr>
        <w:t>Cloud Shell</w:t>
      </w:r>
      <w:r w:rsidRPr="72A50068">
        <w:t xml:space="preserve"> output (Ctrl+C, as shown below)</w:t>
      </w:r>
    </w:p>
    <w:p w14:paraId="4FCBFBC4" w14:textId="5AB2CD5F" w:rsidR="00BF3302" w:rsidRPr="00F749A1" w:rsidRDefault="00B37F17" w:rsidP="007219A9">
      <w:pPr>
        <w:pStyle w:val="ListParagraph"/>
        <w:numPr>
          <w:ilvl w:val="1"/>
          <w:numId w:val="15"/>
        </w:numPr>
        <w:ind w:left="1080"/>
      </w:pPr>
      <w:r>
        <w:rPr>
          <w:rFonts w:eastAsia="Times New Roman"/>
        </w:rPr>
        <w:t>Click</w:t>
      </w:r>
      <w:r w:rsidR="00AA685E" w:rsidRPr="00BF3302">
        <w:rPr>
          <w:rFonts w:eastAsia="Times New Roman"/>
        </w:rPr>
        <w:t xml:space="preserve"> the </w:t>
      </w:r>
      <w:r w:rsidR="00AA685E" w:rsidRPr="000E3A7C">
        <w:rPr>
          <w:rFonts w:eastAsia="Times New Roman"/>
          <w:b/>
          <w:bCs/>
        </w:rPr>
        <w:t>Download icon</w:t>
      </w:r>
      <w:r w:rsidR="00AA685E" w:rsidRPr="00BF3302">
        <w:rPr>
          <w:rFonts w:eastAsia="Times New Roman"/>
        </w:rPr>
        <w:t>, then</w:t>
      </w:r>
      <w:r>
        <w:rPr>
          <w:rFonts w:eastAsia="Times New Roman"/>
        </w:rPr>
        <w:t xml:space="preserve"> </w:t>
      </w:r>
      <w:r w:rsidR="00E55FFF">
        <w:rPr>
          <w:rFonts w:eastAsia="Times New Roman"/>
          <w:b/>
          <w:bCs/>
        </w:rPr>
        <w:t>s</w:t>
      </w:r>
      <w:r w:rsidRPr="00B37F17">
        <w:rPr>
          <w:rFonts w:eastAsia="Times New Roman"/>
          <w:b/>
          <w:bCs/>
        </w:rPr>
        <w:t>elect</w:t>
      </w:r>
      <w:r w:rsidR="00AA685E" w:rsidRPr="00B37F17">
        <w:rPr>
          <w:rFonts w:eastAsia="Times New Roman"/>
          <w:b/>
          <w:bCs/>
        </w:rPr>
        <w:t xml:space="preserve"> </w:t>
      </w:r>
      <w:r w:rsidR="00E55FFF">
        <w:rPr>
          <w:rFonts w:eastAsia="Times New Roman"/>
          <w:b/>
          <w:bCs/>
        </w:rPr>
        <w:t>D</w:t>
      </w:r>
      <w:r w:rsidR="00AA685E" w:rsidRPr="00B37F17">
        <w:rPr>
          <w:rFonts w:eastAsia="Times New Roman"/>
          <w:b/>
          <w:bCs/>
        </w:rPr>
        <w:t>ownload</w:t>
      </w:r>
      <w:r w:rsidR="00AA685E" w:rsidRPr="00BF3302">
        <w:rPr>
          <w:rFonts w:eastAsia="Times New Roman"/>
        </w:rPr>
        <w:t xml:space="preserve"> option from the Cloud Shell​​​​​​​ menu bar (</w:t>
      </w:r>
      <w:r w:rsidR="003F2398">
        <w:rPr>
          <w:rFonts w:eastAsia="Times New Roman"/>
        </w:rPr>
        <w:t>as shown below</w:t>
      </w:r>
      <w:r w:rsidR="00AA685E" w:rsidRPr="00BF3302">
        <w:rPr>
          <w:rFonts w:eastAsia="Times New Roman"/>
        </w:rPr>
        <w:t>)</w:t>
      </w:r>
    </w:p>
    <w:p w14:paraId="34AD0E19" w14:textId="0C2751E7" w:rsidR="00F749A1" w:rsidRPr="00BF3302" w:rsidRDefault="00F749A1" w:rsidP="007219A9">
      <w:pPr>
        <w:ind w:left="1080"/>
      </w:pPr>
      <w:r>
        <w:rPr>
          <w:noProof/>
        </w:rPr>
        <w:lastRenderedPageBreak/>
        <w:drawing>
          <wp:inline distT="0" distB="0" distL="0" distR="0" wp14:anchorId="5B7DB061" wp14:editId="6B267C98">
            <wp:extent cx="5085715" cy="1531691"/>
            <wp:effectExtent l="0" t="0" r="635" b="0"/>
            <wp:docPr id="1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695" cy="15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2DB7" w14:textId="3D345229" w:rsidR="000E74FD" w:rsidRPr="00C8177A" w:rsidRDefault="000E74FD" w:rsidP="00FD4753">
      <w:pPr>
        <w:pStyle w:val="ListParagraph"/>
        <w:numPr>
          <w:ilvl w:val="1"/>
          <w:numId w:val="15"/>
        </w:numPr>
        <w:rPr>
          <w:rFonts w:eastAsia="Times New Roman"/>
        </w:rPr>
      </w:pPr>
      <w:r w:rsidRPr="00C8177A">
        <w:rPr>
          <w:rFonts w:eastAsia="Times New Roman"/>
          <w:b/>
          <w:bCs/>
        </w:rPr>
        <w:t>Paste</w:t>
      </w:r>
      <w:r w:rsidRPr="00C8177A">
        <w:rPr>
          <w:rFonts w:eastAsia="Times New Roman"/>
        </w:rPr>
        <w:t xml:space="preserve"> the path and file name in the Download File window </w:t>
      </w:r>
    </w:p>
    <w:p w14:paraId="65E283E5" w14:textId="77777777" w:rsidR="000E74FD" w:rsidRDefault="000E74FD" w:rsidP="000E74FD">
      <w:pPr>
        <w:pStyle w:val="ListParagraph"/>
        <w:ind w:left="1440" w:firstLine="600"/>
      </w:pPr>
    </w:p>
    <w:p w14:paraId="3CEA8416" w14:textId="08529DF7" w:rsidR="00AA685E" w:rsidRDefault="000E74FD" w:rsidP="007219A9">
      <w:pPr>
        <w:shd w:val="clear" w:color="auto" w:fill="FFFFFF"/>
        <w:spacing w:before="100" w:beforeAutospacing="1" w:line="240" w:lineRule="auto"/>
        <w:ind w:left="1080"/>
        <w:rPr>
          <w:rFonts w:ascii="Segoe UI" w:eastAsia="Times New Roman" w:hAnsi="Segoe UI" w:cs="Segoe UI"/>
          <w:color w:val="323130"/>
          <w:sz w:val="27"/>
          <w:szCs w:val="27"/>
        </w:rPr>
      </w:pPr>
      <w:r w:rsidRPr="00AA2BC8">
        <w:rPr>
          <w:rFonts w:eastAsia="Times New Roman"/>
          <w:noProof/>
        </w:rPr>
        <w:drawing>
          <wp:inline distT="0" distB="0" distL="0" distR="0" wp14:anchorId="73E5CA45" wp14:editId="1AE93506">
            <wp:extent cx="5085715" cy="1987260"/>
            <wp:effectExtent l="0" t="0" r="635" b="0"/>
            <wp:docPr id="17408398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39870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t="29738" r="19613" b="1"/>
                    <a:stretch/>
                  </pic:blipFill>
                  <pic:spPr bwMode="auto">
                    <a:xfrm>
                      <a:off x="0" y="0"/>
                      <a:ext cx="5109094" cy="199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7C48C" w14:textId="43C4A6CC" w:rsidR="00BA3B2A" w:rsidRPr="00FD4753" w:rsidRDefault="00FD4753" w:rsidP="00E55FFF">
      <w:pPr>
        <w:pStyle w:val="ListParagraph"/>
        <w:numPr>
          <w:ilvl w:val="0"/>
          <w:numId w:val="15"/>
        </w:numPr>
        <w:shd w:val="clear" w:color="auto" w:fill="FFFFFF" w:themeFill="text1"/>
        <w:spacing w:before="100" w:beforeAutospacing="1" w:line="240" w:lineRule="auto"/>
        <w:rPr>
          <w:rFonts w:eastAsiaTheme="minorEastAsia"/>
          <w:b/>
        </w:rPr>
      </w:pPr>
      <w:r>
        <w:rPr>
          <w:rFonts w:eastAsia="Times New Roman"/>
        </w:rPr>
        <w:t>Select</w:t>
      </w:r>
      <w:r w:rsidRPr="00FD4753">
        <w:rPr>
          <w:rFonts w:eastAsia="Times New Roman"/>
        </w:rPr>
        <w:t xml:space="preserve"> </w:t>
      </w:r>
      <w:r w:rsidR="00BA3B2A" w:rsidRPr="00FD4753">
        <w:rPr>
          <w:rFonts w:eastAsia="Times New Roman"/>
          <w:b/>
          <w:bCs/>
        </w:rPr>
        <w:t>Download</w:t>
      </w:r>
    </w:p>
    <w:p w14:paraId="0BDA1DF5" w14:textId="77777777" w:rsidR="00AA685E" w:rsidRDefault="00AA685E" w:rsidP="007219A9">
      <w:pPr>
        <w:spacing w:before="100" w:after="100" w:line="240" w:lineRule="auto"/>
        <w:ind w:left="900"/>
        <w:rPr>
          <w:rFonts w:ascii="Calibri" w:eastAsia="Times New Roman" w:hAnsi="Calibri" w:cs="Calibri"/>
        </w:rPr>
      </w:pPr>
      <w:r>
        <w:rPr>
          <w:noProof/>
        </w:rPr>
        <w:drawing>
          <wp:inline distT="0" distB="0" distL="0" distR="0" wp14:anchorId="4D731807" wp14:editId="536DA041">
            <wp:extent cx="1895475" cy="808355"/>
            <wp:effectExtent l="0" t="0" r="9525" b="0"/>
            <wp:docPr id="18" name="Picture 5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EAF0" w14:textId="77777777" w:rsidR="00AA685E" w:rsidRDefault="00AA685E" w:rsidP="007219A9">
      <w:pPr>
        <w:spacing w:before="100" w:after="100" w:line="240" w:lineRule="auto"/>
        <w:ind w:left="360"/>
        <w:rPr>
          <w:rFonts w:ascii="Calibri" w:eastAsia="Times New Roman" w:hAnsi="Calibri" w:cs="Calibri"/>
        </w:rPr>
      </w:pPr>
    </w:p>
    <w:p w14:paraId="4930D619" w14:textId="54A4C519" w:rsidR="00AA685E" w:rsidRDefault="00AA685E" w:rsidP="007219A9">
      <w:pPr>
        <w:ind w:left="900"/>
      </w:pPr>
      <w:r w:rsidRPr="00DE44EB">
        <w:t xml:space="preserve">For more information, </w:t>
      </w:r>
      <w:r>
        <w:t xml:space="preserve">please </w:t>
      </w:r>
      <w:r w:rsidR="00434B14">
        <w:t>refer</w:t>
      </w:r>
      <w:r>
        <w:t xml:space="preserve"> </w:t>
      </w:r>
      <w:r w:rsidR="00EB4B97">
        <w:t xml:space="preserve">to </w:t>
      </w:r>
      <w:r>
        <w:t>the</w:t>
      </w:r>
      <w:r w:rsidRPr="00DE44EB">
        <w:t xml:space="preserve"> below</w:t>
      </w:r>
      <w:r>
        <w:t xml:space="preserve"> video:</w:t>
      </w:r>
    </w:p>
    <w:p w14:paraId="71925FE9" w14:textId="77777777" w:rsidR="00AA685E" w:rsidRDefault="00AA685E" w:rsidP="007219A9">
      <w:pPr>
        <w:pStyle w:val="ListParagraph"/>
        <w:spacing w:before="100" w:after="100" w:line="240" w:lineRule="auto"/>
        <w:ind w:left="0"/>
        <w:rPr>
          <w:rFonts w:ascii="Calibri" w:eastAsia="Times New Roman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A9C40B" wp14:editId="4EED8498">
            <wp:extent cx="6396792" cy="2894275"/>
            <wp:effectExtent l="0" t="0" r="4445" b="1905"/>
            <wp:docPr id="10" name="Picture 6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calenda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055" cy="291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4770" w14:textId="77777777" w:rsidR="00E55FFF" w:rsidRDefault="00E55FFF" w:rsidP="007219A9">
      <w:pPr>
        <w:pStyle w:val="ListParagraph"/>
        <w:spacing w:before="100" w:after="100" w:line="240" w:lineRule="auto"/>
        <w:ind w:left="0"/>
        <w:rPr>
          <w:rFonts w:ascii="Calibri" w:eastAsia="Times New Roman" w:hAnsi="Calibri" w:cs="Calibri"/>
          <w:sz w:val="28"/>
          <w:szCs w:val="28"/>
        </w:rPr>
      </w:pPr>
    </w:p>
    <w:p w14:paraId="4CA82663" w14:textId="4CF11BAB" w:rsidR="00E3686D" w:rsidRPr="0072289C" w:rsidRDefault="00E55FFF" w:rsidP="007219A9">
      <w:pPr>
        <w:pStyle w:val="ListParagraph"/>
        <w:numPr>
          <w:ilvl w:val="0"/>
          <w:numId w:val="15"/>
        </w:numPr>
        <w:spacing w:before="100" w:after="100" w:line="240" w:lineRule="auto"/>
      </w:pPr>
      <w:r w:rsidRPr="72A50068">
        <w:t xml:space="preserve">If you encounter an </w:t>
      </w:r>
      <w:r w:rsidR="003E7E78" w:rsidRPr="72A50068">
        <w:rPr>
          <w:b/>
          <w:bCs/>
          <w:color w:val="C00000"/>
        </w:rPr>
        <w:t>e</w:t>
      </w:r>
      <w:r w:rsidRPr="72A50068">
        <w:rPr>
          <w:b/>
          <w:bCs/>
          <w:color w:val="C00000"/>
        </w:rPr>
        <w:t>rror message</w:t>
      </w:r>
      <w:r w:rsidRPr="72A50068">
        <w:t xml:space="preserve"> indicating that the </w:t>
      </w:r>
      <w:r w:rsidR="003E7E78" w:rsidRPr="72A50068">
        <w:rPr>
          <w:b/>
          <w:bCs/>
          <w:color w:val="C00000"/>
        </w:rPr>
        <w:t>c</w:t>
      </w:r>
      <w:r w:rsidRPr="72A50068">
        <w:rPr>
          <w:b/>
          <w:bCs/>
          <w:color w:val="C00000"/>
        </w:rPr>
        <w:t>loud drive is not mounted</w:t>
      </w:r>
      <w:r w:rsidRPr="72A50068">
        <w:t xml:space="preserve">, </w:t>
      </w:r>
      <w:r w:rsidR="00E64B71" w:rsidRPr="72A50068">
        <w:t xml:space="preserve">go to </w:t>
      </w:r>
      <w:r w:rsidR="009B6EBC" w:rsidRPr="72A50068">
        <w:rPr>
          <w:b/>
          <w:bCs/>
        </w:rPr>
        <w:t>S</w:t>
      </w:r>
      <w:r w:rsidR="0078118C" w:rsidRPr="72A50068">
        <w:rPr>
          <w:b/>
          <w:bCs/>
        </w:rPr>
        <w:t>ettings</w:t>
      </w:r>
      <w:r w:rsidR="0078118C" w:rsidRPr="72A50068">
        <w:t xml:space="preserve"> and </w:t>
      </w:r>
      <w:r w:rsidR="00BE57A0" w:rsidRPr="72A50068">
        <w:t xml:space="preserve">select </w:t>
      </w:r>
      <w:r w:rsidR="009B6EBC" w:rsidRPr="72A50068">
        <w:rPr>
          <w:b/>
          <w:bCs/>
        </w:rPr>
        <w:t>R</w:t>
      </w:r>
      <w:r w:rsidR="0078118C" w:rsidRPr="72A50068">
        <w:rPr>
          <w:b/>
          <w:bCs/>
        </w:rPr>
        <w:t xml:space="preserve">eset </w:t>
      </w:r>
      <w:r w:rsidR="00BE57A0" w:rsidRPr="72A50068">
        <w:rPr>
          <w:b/>
          <w:bCs/>
        </w:rPr>
        <w:t>U</w:t>
      </w:r>
      <w:r w:rsidR="0078118C" w:rsidRPr="72A50068">
        <w:rPr>
          <w:b/>
          <w:bCs/>
        </w:rPr>
        <w:t xml:space="preserve">ser </w:t>
      </w:r>
      <w:r w:rsidR="00BE57A0" w:rsidRPr="72A50068">
        <w:rPr>
          <w:b/>
          <w:bCs/>
        </w:rPr>
        <w:t>S</w:t>
      </w:r>
      <w:r w:rsidR="0078118C" w:rsidRPr="72A50068">
        <w:rPr>
          <w:b/>
          <w:bCs/>
        </w:rPr>
        <w:t>ettings</w:t>
      </w:r>
      <w:r w:rsidRPr="72A50068">
        <w:t>. Retry steps 4</w:t>
      </w:r>
      <w:r w:rsidR="003F5F67" w:rsidRPr="72A50068">
        <w:t>-</w:t>
      </w:r>
      <w:r w:rsidRPr="72A50068">
        <w:t>7.</w:t>
      </w:r>
    </w:p>
    <w:p w14:paraId="595667A6" w14:textId="77777777" w:rsidR="0078118C" w:rsidRDefault="0078118C" w:rsidP="0078118C">
      <w:pPr>
        <w:pStyle w:val="ListParagraph"/>
        <w:spacing w:before="100" w:after="100" w:line="240" w:lineRule="auto"/>
        <w:rPr>
          <w:rFonts w:ascii="Calibri" w:eastAsia="Times New Roman" w:hAnsi="Calibri" w:cs="Calibri"/>
          <w:sz w:val="28"/>
          <w:szCs w:val="28"/>
        </w:rPr>
      </w:pPr>
    </w:p>
    <w:p w14:paraId="6BBCE32A" w14:textId="696BB0FE" w:rsidR="0078118C" w:rsidRPr="003F5F67" w:rsidRDefault="0078118C" w:rsidP="0078118C">
      <w:pPr>
        <w:pStyle w:val="ListParagraph"/>
        <w:spacing w:before="100" w:after="100" w:line="240" w:lineRule="auto"/>
        <w:rPr>
          <w:rFonts w:ascii="Calibri" w:eastAsia="Times New Roman" w:hAnsi="Calibri" w:cs="Calibri"/>
          <w:sz w:val="28"/>
          <w:szCs w:val="28"/>
        </w:rPr>
      </w:pPr>
      <w:r w:rsidRPr="0078118C"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6371FC81" wp14:editId="2BE36E04">
            <wp:extent cx="4923502" cy="1669497"/>
            <wp:effectExtent l="0" t="0" r="0" b="6985"/>
            <wp:docPr id="162102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99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1691" cy="167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C35A" w14:textId="77777777" w:rsidR="00BE57A0" w:rsidRDefault="00BE57A0" w:rsidP="0078118C">
      <w:pPr>
        <w:rPr>
          <w:rFonts w:ascii="DM Sans Medium" w:eastAsiaTheme="majorEastAsia" w:hAnsi="DM Sans Medium" w:cstheme="majorBidi"/>
          <w:color w:val="1C1463" w:themeColor="accent5"/>
          <w:sz w:val="28"/>
          <w:szCs w:val="26"/>
        </w:rPr>
      </w:pPr>
      <w:bookmarkStart w:id="1" w:name="_Screenshot_Individual_Subscription"/>
      <w:bookmarkStart w:id="2" w:name="_Screenshot_Billing_profile,"/>
      <w:bookmarkEnd w:id="1"/>
      <w:bookmarkEnd w:id="2"/>
    </w:p>
    <w:p w14:paraId="5BFDD845" w14:textId="2697007A" w:rsidR="0078118C" w:rsidRPr="00EE5397" w:rsidRDefault="00EE5397" w:rsidP="000D1623">
      <w:pPr>
        <w:pStyle w:val="Heading2"/>
        <w:ind w:left="360" w:hanging="360"/>
      </w:pPr>
      <w:r>
        <w:t xml:space="preserve">B. </w:t>
      </w:r>
      <w:r>
        <w:tab/>
      </w:r>
      <w:r w:rsidR="0078118C" w:rsidRPr="00EE5397">
        <w:t>Screenshots of Subscription Overview, Subscription Properties and Billing profile</w:t>
      </w:r>
    </w:p>
    <w:p w14:paraId="20FCE71B" w14:textId="5639A9D0" w:rsidR="00915344" w:rsidRDefault="00915344" w:rsidP="00915344">
      <w:pPr>
        <w:pStyle w:val="ListParagraph"/>
        <w:numPr>
          <w:ilvl w:val="0"/>
          <w:numId w:val="17"/>
        </w:numPr>
      </w:pPr>
      <w:r>
        <w:t xml:space="preserve">In the </w:t>
      </w:r>
      <w:r w:rsidRPr="002C2A77">
        <w:rPr>
          <w:b/>
          <w:bCs/>
        </w:rPr>
        <w:t>Azure Portal</w:t>
      </w:r>
      <w:r w:rsidR="006D7B91">
        <w:t>,</w:t>
      </w:r>
      <w:r w:rsidRPr="00C52E54">
        <w:t xml:space="preserve"> search for </w:t>
      </w:r>
      <w:r w:rsidR="006D7B91" w:rsidRPr="006D7B91">
        <w:rPr>
          <w:b/>
          <w:bCs/>
        </w:rPr>
        <w:t>S</w:t>
      </w:r>
      <w:r w:rsidRPr="006D7B91">
        <w:rPr>
          <w:b/>
          <w:bCs/>
        </w:rPr>
        <w:t>ubscriptions</w:t>
      </w:r>
      <w:r>
        <w:t xml:space="preserve"> or </w:t>
      </w:r>
      <w:r w:rsidR="006D7B91">
        <w:t>s</w:t>
      </w:r>
      <w:r>
        <w:t xml:space="preserve">elect </w:t>
      </w:r>
      <w:r w:rsidRPr="006D7B91">
        <w:rPr>
          <w:b/>
          <w:bCs/>
        </w:rPr>
        <w:t>Subscriptions</w:t>
      </w:r>
      <w:r>
        <w:t xml:space="preserve"> under the </w:t>
      </w:r>
      <w:r w:rsidRPr="00161E57">
        <w:rPr>
          <w:b/>
          <w:bCs/>
        </w:rPr>
        <w:t xml:space="preserve">Azure </w:t>
      </w:r>
      <w:r w:rsidR="00161E57" w:rsidRPr="00161E57">
        <w:rPr>
          <w:b/>
          <w:bCs/>
        </w:rPr>
        <w:t>s</w:t>
      </w:r>
      <w:r w:rsidRPr="00161E57">
        <w:rPr>
          <w:b/>
          <w:bCs/>
        </w:rPr>
        <w:t>ervices</w:t>
      </w:r>
      <w:r>
        <w:t xml:space="preserve"> heading</w:t>
      </w:r>
    </w:p>
    <w:p w14:paraId="11928569" w14:textId="6230C74D" w:rsidR="00161E57" w:rsidRDefault="00161E57" w:rsidP="00915344">
      <w:pPr>
        <w:pStyle w:val="ListParagraph"/>
        <w:numPr>
          <w:ilvl w:val="0"/>
          <w:numId w:val="17"/>
        </w:numPr>
      </w:pPr>
      <w:r>
        <w:t xml:space="preserve">Click on the name of the first </w:t>
      </w:r>
      <w:r w:rsidR="00A07321">
        <w:rPr>
          <w:b/>
          <w:bCs/>
        </w:rPr>
        <w:t>S</w:t>
      </w:r>
      <w:r w:rsidRPr="00420F28">
        <w:rPr>
          <w:b/>
          <w:bCs/>
        </w:rPr>
        <w:t>ubscription</w:t>
      </w:r>
      <w:r>
        <w:t xml:space="preserve"> to select it</w:t>
      </w:r>
    </w:p>
    <w:p w14:paraId="1FD05BDE" w14:textId="376C28E9" w:rsidR="00915344" w:rsidRDefault="00420F28" w:rsidP="00915344">
      <w:pPr>
        <w:pStyle w:val="ListParagraph"/>
        <w:numPr>
          <w:ilvl w:val="0"/>
          <w:numId w:val="17"/>
        </w:numPr>
      </w:pPr>
      <w:r>
        <w:t xml:space="preserve">Capture </w:t>
      </w:r>
      <w:r w:rsidR="00915344">
        <w:t xml:space="preserve">a screenshot of the </w:t>
      </w:r>
      <w:r w:rsidR="00BD5CAD" w:rsidRPr="00420F28">
        <w:rPr>
          <w:b/>
          <w:bCs/>
        </w:rPr>
        <w:t>O</w:t>
      </w:r>
      <w:r w:rsidR="00915344" w:rsidRPr="00420F28">
        <w:rPr>
          <w:b/>
          <w:bCs/>
        </w:rPr>
        <w:t>verview</w:t>
      </w:r>
      <w:r w:rsidR="00915344">
        <w:t xml:space="preserve"> blade of each subscription</w:t>
      </w:r>
    </w:p>
    <w:p w14:paraId="089EEB3F" w14:textId="77777777" w:rsidR="00DA5F5A" w:rsidRDefault="00DA5F5A" w:rsidP="00DA5F5A">
      <w:pPr>
        <w:pStyle w:val="ListParagraph"/>
      </w:pPr>
    </w:p>
    <w:p w14:paraId="59A69954" w14:textId="59A9B5E2" w:rsidR="0014436D" w:rsidRDefault="00E3686D" w:rsidP="00E3686D">
      <w:pPr>
        <w:pStyle w:val="ListParagraph"/>
      </w:pPr>
      <w:r>
        <w:rPr>
          <w:noProof/>
        </w:rPr>
        <w:lastRenderedPageBreak/>
        <w:drawing>
          <wp:inline distT="0" distB="0" distL="0" distR="0" wp14:anchorId="4CB58BC6" wp14:editId="51F1A4D9">
            <wp:extent cx="5647477" cy="2194560"/>
            <wp:effectExtent l="0" t="0" r="0" b="0"/>
            <wp:docPr id="1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815" cy="221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D5AB" w14:textId="77777777" w:rsidR="009A4D00" w:rsidRDefault="009A4D00"/>
    <w:p w14:paraId="32C03C81" w14:textId="2756F6BF" w:rsidR="00915344" w:rsidRDefault="00915344" w:rsidP="00915344">
      <w:pPr>
        <w:pStyle w:val="ListParagraph"/>
        <w:numPr>
          <w:ilvl w:val="0"/>
          <w:numId w:val="17"/>
        </w:numPr>
      </w:pPr>
      <w:r w:rsidRPr="72A50068">
        <w:t xml:space="preserve">Scroll down to locate the </w:t>
      </w:r>
      <w:r w:rsidR="00BD5CAD" w:rsidRPr="72A50068">
        <w:rPr>
          <w:b/>
          <w:bCs/>
        </w:rPr>
        <w:t>P</w:t>
      </w:r>
      <w:r w:rsidRPr="72A50068">
        <w:rPr>
          <w:b/>
          <w:bCs/>
        </w:rPr>
        <w:t>roperties</w:t>
      </w:r>
      <w:r w:rsidR="00785EAF" w:rsidRPr="72A50068">
        <w:rPr>
          <w:b/>
          <w:bCs/>
        </w:rPr>
        <w:t xml:space="preserve"> </w:t>
      </w:r>
      <w:r w:rsidR="00785EAF" w:rsidRPr="72A50068">
        <w:t>section</w:t>
      </w:r>
      <w:r w:rsidRPr="72A50068">
        <w:t xml:space="preserve"> and </w:t>
      </w:r>
      <w:r w:rsidR="00785EAF" w:rsidRPr="72A50068">
        <w:t>capture</w:t>
      </w:r>
      <w:r w:rsidRPr="72A50068">
        <w:t xml:space="preserve"> a screenshot</w:t>
      </w:r>
      <w:r w:rsidR="002314FE">
        <w:t xml:space="preserve"> (If Available) </w:t>
      </w:r>
    </w:p>
    <w:p w14:paraId="3F9E2A1E" w14:textId="32ED32B3" w:rsidR="00E3686D" w:rsidRDefault="00E3686D" w:rsidP="00E3686D">
      <w:pPr>
        <w:ind w:left="720"/>
      </w:pPr>
      <w:r>
        <w:rPr>
          <w:noProof/>
        </w:rPr>
        <w:drawing>
          <wp:inline distT="0" distB="0" distL="0" distR="0" wp14:anchorId="21200801" wp14:editId="23728EA3">
            <wp:extent cx="5534108" cy="4585404"/>
            <wp:effectExtent l="0" t="0" r="0" b="5715"/>
            <wp:docPr id="1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55" r="-2"/>
                    <a:stretch/>
                  </pic:blipFill>
                  <pic:spPr bwMode="auto">
                    <a:xfrm>
                      <a:off x="0" y="0"/>
                      <a:ext cx="5554365" cy="460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5C3A7" w14:textId="77777777" w:rsidR="00DE422B" w:rsidRDefault="00DE422B" w:rsidP="00E3686D">
      <w:pPr>
        <w:ind w:left="720"/>
      </w:pPr>
    </w:p>
    <w:p w14:paraId="2507AA48" w14:textId="7559E9F7" w:rsidR="00915344" w:rsidRDefault="00915344" w:rsidP="00915344">
      <w:pPr>
        <w:pStyle w:val="ListParagraph"/>
        <w:numPr>
          <w:ilvl w:val="0"/>
          <w:numId w:val="17"/>
        </w:numPr>
      </w:pPr>
      <w:r w:rsidRPr="00B45AE7">
        <w:rPr>
          <w:b/>
          <w:bCs/>
        </w:rPr>
        <w:t>Repeat</w:t>
      </w:r>
      <w:r>
        <w:t xml:space="preserve"> steps 3 and 4 for </w:t>
      </w:r>
      <w:r w:rsidRPr="00B45AE7">
        <w:t>each subscription</w:t>
      </w:r>
    </w:p>
    <w:p w14:paraId="407008A0" w14:textId="77777777" w:rsidR="00915344" w:rsidRDefault="00915344" w:rsidP="00DE422B"/>
    <w:p w14:paraId="4064711F" w14:textId="3914488E" w:rsidR="00336315" w:rsidRDefault="008D028A" w:rsidP="002079D4">
      <w:pPr>
        <w:pStyle w:val="ListParagraph"/>
        <w:numPr>
          <w:ilvl w:val="0"/>
          <w:numId w:val="17"/>
        </w:numPr>
      </w:pPr>
      <w:r>
        <w:t xml:space="preserve">Search for </w:t>
      </w:r>
      <w:r w:rsidRPr="00B45AE7">
        <w:rPr>
          <w:b/>
          <w:bCs/>
        </w:rPr>
        <w:t>Cost Management + Billing</w:t>
      </w:r>
      <w:r w:rsidR="00B45AE7">
        <w:t xml:space="preserve"> and capture</w:t>
      </w:r>
      <w:r>
        <w:t xml:space="preserve"> </w:t>
      </w:r>
      <w:r w:rsidR="000650C5">
        <w:t xml:space="preserve">a </w:t>
      </w:r>
      <w:r w:rsidR="002079D4">
        <w:t>screenshot</w:t>
      </w:r>
      <w:r w:rsidR="002976A6">
        <w:br/>
      </w:r>
    </w:p>
    <w:p w14:paraId="274E8118" w14:textId="1170AB37" w:rsidR="006A54FD" w:rsidRDefault="00CC1749" w:rsidP="005663F5">
      <w:pPr>
        <w:pStyle w:val="ListParagraph"/>
      </w:pPr>
      <w:r w:rsidRPr="00CC1749">
        <w:rPr>
          <w:noProof/>
        </w:rPr>
        <w:drawing>
          <wp:inline distT="0" distB="0" distL="0" distR="0" wp14:anchorId="57095F96" wp14:editId="6FEA5E57">
            <wp:extent cx="5660457" cy="1844703"/>
            <wp:effectExtent l="0" t="0" r="0" b="3175"/>
            <wp:docPr id="186786826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68264" name="Picture 1" descr="A screenshot of a computer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0964" cy="18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9870" w14:textId="77777777" w:rsidR="006A54FD" w:rsidRDefault="006A54FD" w:rsidP="005469B8">
      <w:pPr>
        <w:pStyle w:val="ListParagraph"/>
      </w:pPr>
    </w:p>
    <w:p w14:paraId="0F706846" w14:textId="77777777" w:rsidR="006A54FD" w:rsidRDefault="006A54FD" w:rsidP="005469B8">
      <w:pPr>
        <w:pStyle w:val="ListParagraph"/>
      </w:pPr>
    </w:p>
    <w:p w14:paraId="724948B6" w14:textId="06ED4412" w:rsidR="0040342C" w:rsidRDefault="00453ADD" w:rsidP="006E27AE">
      <w:pPr>
        <w:pStyle w:val="ListParagraph"/>
        <w:numPr>
          <w:ilvl w:val="0"/>
          <w:numId w:val="17"/>
        </w:numPr>
      </w:pPr>
      <w:r>
        <w:t xml:space="preserve">Open </w:t>
      </w:r>
      <w:r w:rsidR="000650C5">
        <w:t xml:space="preserve">the </w:t>
      </w:r>
      <w:r w:rsidR="00176CA4" w:rsidRPr="005663F5">
        <w:t xml:space="preserve">first </w:t>
      </w:r>
      <w:r w:rsidRPr="005663F5">
        <w:t>billing scope</w:t>
      </w:r>
      <w:r>
        <w:t xml:space="preserve">, </w:t>
      </w:r>
      <w:r w:rsidR="006A54FD">
        <w:t xml:space="preserve">scroll to </w:t>
      </w:r>
      <w:r w:rsidR="005663F5" w:rsidRPr="005663F5">
        <w:rPr>
          <w:b/>
          <w:bCs/>
        </w:rPr>
        <w:t>A</w:t>
      </w:r>
      <w:r w:rsidR="006A54FD" w:rsidRPr="005663F5">
        <w:rPr>
          <w:b/>
          <w:bCs/>
        </w:rPr>
        <w:t>zure subscriptions</w:t>
      </w:r>
      <w:r w:rsidR="006A54FD">
        <w:t xml:space="preserve"> under </w:t>
      </w:r>
      <w:r w:rsidR="006A54FD" w:rsidRPr="002623F6">
        <w:rPr>
          <w:b/>
          <w:bCs/>
        </w:rPr>
        <w:t xml:space="preserve">Products + </w:t>
      </w:r>
      <w:r w:rsidR="002623F6">
        <w:rPr>
          <w:b/>
          <w:bCs/>
        </w:rPr>
        <w:t>s</w:t>
      </w:r>
      <w:r w:rsidR="006A54FD" w:rsidRPr="002623F6">
        <w:rPr>
          <w:b/>
          <w:bCs/>
        </w:rPr>
        <w:t xml:space="preserve">ervices </w:t>
      </w:r>
      <w:r w:rsidR="006A54FD" w:rsidRPr="002623F6">
        <w:t>tab</w:t>
      </w:r>
      <w:r w:rsidR="003C4474">
        <w:t xml:space="preserve"> and </w:t>
      </w:r>
      <w:r w:rsidR="00DC1ADF">
        <w:t>capture</w:t>
      </w:r>
      <w:r w:rsidR="006A54FD">
        <w:t xml:space="preserve"> a screenshot</w:t>
      </w:r>
    </w:p>
    <w:p w14:paraId="56EC3666" w14:textId="77777777" w:rsidR="00F731D8" w:rsidRDefault="00F731D8" w:rsidP="00F731D8">
      <w:pPr>
        <w:pStyle w:val="ListParagraph"/>
      </w:pPr>
    </w:p>
    <w:p w14:paraId="0FB39843" w14:textId="4382814A" w:rsidR="00F731D8" w:rsidRDefault="00F731D8" w:rsidP="00F731D8">
      <w:pPr>
        <w:pStyle w:val="ListParagraph"/>
      </w:pPr>
      <w:r w:rsidRPr="00F731D8">
        <w:rPr>
          <w:noProof/>
        </w:rPr>
        <w:drawing>
          <wp:inline distT="0" distB="0" distL="0" distR="0" wp14:anchorId="00A6CABB" wp14:editId="4D697569">
            <wp:extent cx="5751257" cy="2234317"/>
            <wp:effectExtent l="0" t="0" r="1905" b="0"/>
            <wp:docPr id="103791907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19070" name="Picture 1" descr="A screenshot of a computer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6696" cy="22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44FC" w14:textId="5607F247" w:rsidR="006E27AE" w:rsidRDefault="006E27AE" w:rsidP="006E27AE">
      <w:pPr>
        <w:pStyle w:val="ListParagraph"/>
        <w:numPr>
          <w:ilvl w:val="0"/>
          <w:numId w:val="17"/>
        </w:numPr>
      </w:pPr>
      <w:r w:rsidRPr="003C4474">
        <w:rPr>
          <w:b/>
          <w:bCs/>
        </w:rPr>
        <w:t>Repeat</w:t>
      </w:r>
      <w:r>
        <w:t xml:space="preserve"> step</w:t>
      </w:r>
      <w:r w:rsidR="00D16B5E">
        <w:t xml:space="preserve"> </w:t>
      </w:r>
      <w:r w:rsidR="000650C5">
        <w:t>7</w:t>
      </w:r>
      <w:r w:rsidR="00D16B5E">
        <w:t xml:space="preserve"> for each </w:t>
      </w:r>
      <w:r w:rsidR="00DE422B">
        <w:t>billing scope</w:t>
      </w:r>
    </w:p>
    <w:p w14:paraId="1C678FE9" w14:textId="77777777" w:rsidR="00A96CA2" w:rsidRDefault="00A96CA2" w:rsidP="00915344">
      <w:pPr>
        <w:pStyle w:val="ListParagraph"/>
      </w:pPr>
    </w:p>
    <w:p w14:paraId="55E9B76D" w14:textId="5F4939F0" w:rsidR="00AA685E" w:rsidRPr="008078D5" w:rsidRDefault="00EB74B0" w:rsidP="00966C1C">
      <w:pPr>
        <w:pStyle w:val="Heading2"/>
        <w:numPr>
          <w:ilvl w:val="0"/>
          <w:numId w:val="35"/>
        </w:numPr>
        <w:ind w:left="360"/>
      </w:pPr>
      <w:bookmarkStart w:id="3" w:name="_Document_Reserved_Instances"/>
      <w:bookmarkStart w:id="4" w:name="_Screenshot_Reserved_Instances"/>
      <w:bookmarkEnd w:id="3"/>
      <w:bookmarkEnd w:id="4"/>
      <w:r w:rsidRPr="008078D5">
        <w:t>Screenshot</w:t>
      </w:r>
      <w:r w:rsidR="680EC95E" w:rsidRPr="008078D5">
        <w:t xml:space="preserve"> Reserved Instances </w:t>
      </w:r>
    </w:p>
    <w:p w14:paraId="022EA6C5" w14:textId="6177CAB7" w:rsidR="00AA685E" w:rsidRPr="00C52E54" w:rsidRDefault="00AA685E" w:rsidP="0014436D">
      <w:pPr>
        <w:pStyle w:val="ListParagraph"/>
        <w:numPr>
          <w:ilvl w:val="0"/>
          <w:numId w:val="24"/>
        </w:numPr>
      </w:pPr>
      <w:r>
        <w:t xml:space="preserve">In the </w:t>
      </w:r>
      <w:r w:rsidRPr="00C52E54">
        <w:t xml:space="preserve">Azure </w:t>
      </w:r>
      <w:r>
        <w:t>P</w:t>
      </w:r>
      <w:r w:rsidRPr="00C52E54">
        <w:t>ortal</w:t>
      </w:r>
      <w:r w:rsidR="003F1C62">
        <w:t>,</w:t>
      </w:r>
      <w:r w:rsidRPr="00C52E54">
        <w:t xml:space="preserve"> search for </w:t>
      </w:r>
      <w:r w:rsidR="00BD5CAD" w:rsidRPr="003F1C62">
        <w:rPr>
          <w:b/>
          <w:bCs/>
        </w:rPr>
        <w:t>R</w:t>
      </w:r>
      <w:r w:rsidRPr="003F1C62">
        <w:rPr>
          <w:b/>
          <w:bCs/>
        </w:rPr>
        <w:t>eservations</w:t>
      </w:r>
    </w:p>
    <w:p w14:paraId="52C082B2" w14:textId="77777777" w:rsidR="00AA685E" w:rsidRPr="004E5BB2" w:rsidRDefault="00AA685E" w:rsidP="00AA685E">
      <w:pPr>
        <w:spacing w:after="0" w:line="240" w:lineRule="auto"/>
        <w:ind w:left="1678"/>
        <w:rPr>
          <w:rFonts w:ascii="Calibri" w:eastAsia="Times New Roman" w:hAnsi="Calibri" w:cs="Calibri"/>
          <w:sz w:val="28"/>
          <w:szCs w:val="28"/>
        </w:rPr>
      </w:pPr>
    </w:p>
    <w:p w14:paraId="3E62CA2C" w14:textId="77777777" w:rsidR="00AA685E" w:rsidRPr="004E5BB2" w:rsidRDefault="00AA685E" w:rsidP="00AA685E">
      <w:pPr>
        <w:spacing w:after="0" w:line="240" w:lineRule="auto"/>
        <w:jc w:val="center"/>
        <w:rPr>
          <w:rFonts w:ascii="Calibri" w:eastAsia="Times New Roman" w:hAnsi="Calibri" w:cs="Calibri"/>
        </w:rPr>
      </w:pPr>
      <w:r>
        <w:rPr>
          <w:noProof/>
        </w:rPr>
        <w:lastRenderedPageBreak/>
        <w:drawing>
          <wp:inline distT="0" distB="0" distL="0" distR="0" wp14:anchorId="1047B896" wp14:editId="51834043">
            <wp:extent cx="5084748" cy="1896581"/>
            <wp:effectExtent l="0" t="0" r="1905" b="8890"/>
            <wp:docPr id="8" name="Picture 9" descr="Microsoft Azure &#10;Home &gt; &#10;Reservations &#10;—k Add &#10;— Columns CD &#10;rese &#10;Services &#10;(D Reservations &#10;Reserved IP addresses (classic) &#10;Cost Management + Billing &#10;App Services &#10;Function App &#10;{X} Logic App (Preview) &#10;Resources &#10;No results were found. &#10;Marketplace &#10;Reserved VM Instances &#10;Reserved IP Address &#10;SQL Database Reserved vCores &#10;Azure Cosmos DB Reserved Capacity &#10;Documentation &#10;Manage Azure Reservations I Microsoft Docs &#10;What are Azure Reservations? I Microsoft Docs &#10;Understand Azure Reserved VM Instances discount „ &#10;Request Units as a throughput and performance currency in &#10;Resource Groups &#10;See all &#10;See all &#10;O You are t &#10;Ying our new res &#10;Filter by Name or Product N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109" cy="1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F760" w14:textId="77777777" w:rsidR="00966C1C" w:rsidRDefault="00966C1C" w:rsidP="00966C1C">
      <w:pPr>
        <w:pStyle w:val="ListParagraph"/>
      </w:pPr>
    </w:p>
    <w:p w14:paraId="52B82CC9" w14:textId="781F7859" w:rsidR="00AA685E" w:rsidRPr="00AA685E" w:rsidRDefault="003F1C62" w:rsidP="0014436D">
      <w:pPr>
        <w:pStyle w:val="ListParagraph"/>
        <w:numPr>
          <w:ilvl w:val="0"/>
          <w:numId w:val="24"/>
        </w:numPr>
      </w:pPr>
      <w:r>
        <w:t>Capture</w:t>
      </w:r>
      <w:r w:rsidR="00AA685E" w:rsidRPr="3A229AC3">
        <w:t xml:space="preserve"> a screenshot of the </w:t>
      </w:r>
      <w:r w:rsidR="00BD5CAD" w:rsidRPr="00253BBC">
        <w:rPr>
          <w:b/>
          <w:bCs/>
        </w:rPr>
        <w:t>R</w:t>
      </w:r>
      <w:r w:rsidR="00AA685E" w:rsidRPr="00253BBC">
        <w:rPr>
          <w:b/>
          <w:bCs/>
        </w:rPr>
        <w:t>eservation</w:t>
      </w:r>
      <w:r w:rsidR="00BD5CAD" w:rsidRPr="00253BBC">
        <w:rPr>
          <w:b/>
          <w:bCs/>
        </w:rPr>
        <w:t>s</w:t>
      </w:r>
      <w:r w:rsidR="00AA685E" w:rsidRPr="3A229AC3">
        <w:t xml:space="preserve"> page</w:t>
      </w:r>
    </w:p>
    <w:p w14:paraId="7E9AF3CE" w14:textId="77777777" w:rsidR="00AA685E" w:rsidRDefault="00AA685E" w:rsidP="003F1C62">
      <w:pPr>
        <w:spacing w:after="0" w:line="240" w:lineRule="auto"/>
        <w:ind w:left="720"/>
        <w:rPr>
          <w:rFonts w:ascii="Calibri" w:eastAsia="Times New Roman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34C01665" wp14:editId="08D84046">
            <wp:extent cx="5377736" cy="2274047"/>
            <wp:effectExtent l="0" t="0" r="0" b="0"/>
            <wp:docPr id="19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763" cy="22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2F68" w14:textId="77777777" w:rsidR="00AA685E" w:rsidRDefault="00AA685E" w:rsidP="00AA685E">
      <w:pPr>
        <w:spacing w:after="0" w:line="240" w:lineRule="auto"/>
        <w:rPr>
          <w:rFonts w:ascii="Calibri" w:eastAsia="Times New Roman" w:hAnsi="Calibri" w:cs="Calibri"/>
          <w:sz w:val="28"/>
          <w:szCs w:val="28"/>
        </w:rPr>
      </w:pPr>
    </w:p>
    <w:p w14:paraId="188F6F24" w14:textId="77777777" w:rsidR="00AA685E" w:rsidRDefault="00AA685E" w:rsidP="00AA685E">
      <w:pPr>
        <w:spacing w:after="0" w:line="240" w:lineRule="auto"/>
        <w:rPr>
          <w:rFonts w:ascii="Calibri" w:eastAsia="Times New Roman" w:hAnsi="Calibri" w:cs="Calibri"/>
          <w:sz w:val="28"/>
          <w:szCs w:val="28"/>
        </w:rPr>
      </w:pPr>
    </w:p>
    <w:p w14:paraId="32928BFD" w14:textId="5C85140F" w:rsidR="00AA685E" w:rsidRPr="00AA685E" w:rsidRDefault="00AA685E" w:rsidP="0014436D">
      <w:pPr>
        <w:pStyle w:val="ListParagraph"/>
        <w:numPr>
          <w:ilvl w:val="0"/>
          <w:numId w:val="24"/>
        </w:numPr>
      </w:pPr>
      <w:r w:rsidRPr="72A50068">
        <w:t xml:space="preserve">If </w:t>
      </w:r>
      <w:r w:rsidR="00253BBC" w:rsidRPr="72A50068">
        <w:t>any</w:t>
      </w:r>
      <w:r w:rsidRPr="72A50068">
        <w:t xml:space="preserve"> </w:t>
      </w:r>
      <w:r w:rsidR="00253BBC" w:rsidRPr="72A50068">
        <w:t>r</w:t>
      </w:r>
      <w:r w:rsidRPr="72A50068">
        <w:t>eservations</w:t>
      </w:r>
      <w:r w:rsidR="00581FA8" w:rsidRPr="72A50068">
        <w:t xml:space="preserve"> are</w:t>
      </w:r>
      <w:r w:rsidRPr="72A50068">
        <w:t xml:space="preserve"> listed above, download the information by selecting the download option above the reservations list  </w:t>
      </w:r>
    </w:p>
    <w:p w14:paraId="3B112F91" w14:textId="77777777" w:rsidR="00AA685E" w:rsidRPr="004E5BB2" w:rsidRDefault="00AA685E" w:rsidP="00581FA8">
      <w:pPr>
        <w:spacing w:after="0" w:line="240" w:lineRule="auto"/>
        <w:ind w:left="720"/>
      </w:pPr>
      <w:r>
        <w:rPr>
          <w:noProof/>
        </w:rPr>
        <w:drawing>
          <wp:inline distT="0" distB="0" distL="0" distR="0" wp14:anchorId="3D564C86" wp14:editId="234E8694">
            <wp:extent cx="5150486" cy="1333500"/>
            <wp:effectExtent l="0" t="0" r="0" b="0"/>
            <wp:docPr id="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486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CBB5" w14:textId="77777777" w:rsidR="00AA685E" w:rsidRDefault="00AA685E" w:rsidP="00AA685E">
      <w:pPr>
        <w:rPr>
          <w:highlight w:val="yellow"/>
        </w:rPr>
      </w:pPr>
    </w:p>
    <w:p w14:paraId="3DD0AE8E" w14:textId="592065D8" w:rsidR="00372FA1" w:rsidRPr="003C6E54" w:rsidRDefault="00AA685E" w:rsidP="72A50068">
      <w:pPr>
        <w:rPr>
          <w:highlight w:val="yellow"/>
        </w:rPr>
      </w:pPr>
      <w:r w:rsidRPr="72A50068">
        <w:rPr>
          <w:highlight w:val="yellow"/>
        </w:rPr>
        <w:t>N</w:t>
      </w:r>
      <w:r w:rsidR="003C6E54" w:rsidRPr="72A50068">
        <w:rPr>
          <w:highlight w:val="yellow"/>
        </w:rPr>
        <w:t>OTE:</w:t>
      </w:r>
      <w:r w:rsidRPr="72A50068">
        <w:rPr>
          <w:highlight w:val="yellow"/>
        </w:rPr>
        <w:t xml:space="preserve"> </w:t>
      </w:r>
      <w:r w:rsidR="003C6E54" w:rsidRPr="72A50068">
        <w:rPr>
          <w:highlight w:val="yellow"/>
        </w:rPr>
        <w:t>If you encounter any error messages, please capture and provide a screenshot.</w:t>
      </w:r>
    </w:p>
    <w:sectPr w:rsidR="00372FA1" w:rsidRPr="003C6E54" w:rsidSect="003944E3">
      <w:headerReference w:type="default" r:id="rId29"/>
      <w:footerReference w:type="default" r:id="rId30"/>
      <w:headerReference w:type="first" r:id="rId31"/>
      <w:footerReference w:type="first" r:id="rId3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C5065" w14:textId="77777777" w:rsidR="00A24967" w:rsidRDefault="00A24967" w:rsidP="00052D1A">
      <w:pPr>
        <w:spacing w:after="0" w:line="240" w:lineRule="auto"/>
      </w:pPr>
      <w:r>
        <w:separator/>
      </w:r>
    </w:p>
  </w:endnote>
  <w:endnote w:type="continuationSeparator" w:id="0">
    <w:p w14:paraId="33EBFBD3" w14:textId="77777777" w:rsidR="00A24967" w:rsidRDefault="00A24967" w:rsidP="00052D1A">
      <w:pPr>
        <w:spacing w:after="0" w:line="240" w:lineRule="auto"/>
      </w:pPr>
      <w:r>
        <w:continuationSeparator/>
      </w:r>
    </w:p>
  </w:endnote>
  <w:endnote w:type="continuationNotice" w:id="1">
    <w:p w14:paraId="56945419" w14:textId="77777777" w:rsidR="00A24967" w:rsidRDefault="00A249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 Medium"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M Sans"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DM Serif Text">
    <w:panose1 w:val="00000000000000000000"/>
    <w:charset w:val="00"/>
    <w:family w:val="auto"/>
    <w:pitch w:val="variable"/>
    <w:sig w:usb0="A00002EF" w:usb1="0000004B" w:usb2="00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B5312" w14:textId="5243D008" w:rsidR="003E4632" w:rsidRDefault="00F604BB">
    <w:pPr>
      <w:pStyle w:val="Footer"/>
    </w:pPr>
    <w:r>
      <w:rPr>
        <w:noProof/>
      </w:rPr>
      <w:ptab w:relativeTo="margin" w:alignment="center" w:leader="none"/>
    </w:r>
    <w:r>
      <w:rPr>
        <w:noProof/>
      </w:rPr>
      <w:ptab w:relativeTo="margin" w:alignment="center" w:leader="none"/>
    </w: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2102299C" wp14:editId="50B43C13">
          <wp:extent cx="980281" cy="330200"/>
          <wp:effectExtent l="0" t="0" r="0" b="0"/>
          <wp:docPr id="16782708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51" cy="33103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65C8" w14:textId="77777777" w:rsidR="00D55DB5" w:rsidRDefault="00D55DB5">
    <w:pPr>
      <w:pStyle w:val="Footer"/>
      <w:rPr>
        <w:noProof/>
      </w:rPr>
    </w:pPr>
  </w:p>
  <w:p w14:paraId="258FACB5" w14:textId="77777777" w:rsidR="005A5C27" w:rsidRPr="00D55DB5" w:rsidRDefault="005A5C27">
    <w:pPr>
      <w:pStyle w:val="Footer"/>
      <w:rPr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BD17D" w14:textId="77777777" w:rsidR="00A24967" w:rsidRDefault="00A24967" w:rsidP="00052D1A">
      <w:pPr>
        <w:spacing w:after="0" w:line="240" w:lineRule="auto"/>
      </w:pPr>
      <w:r>
        <w:separator/>
      </w:r>
    </w:p>
  </w:footnote>
  <w:footnote w:type="continuationSeparator" w:id="0">
    <w:p w14:paraId="669EFF1D" w14:textId="77777777" w:rsidR="00A24967" w:rsidRDefault="00A24967" w:rsidP="00052D1A">
      <w:pPr>
        <w:spacing w:after="0" w:line="240" w:lineRule="auto"/>
      </w:pPr>
      <w:r>
        <w:continuationSeparator/>
      </w:r>
    </w:p>
  </w:footnote>
  <w:footnote w:type="continuationNotice" w:id="1">
    <w:p w14:paraId="36357AA6" w14:textId="77777777" w:rsidR="00A24967" w:rsidRDefault="00A249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460DAC4B" w14:paraId="0F161325" w14:textId="77777777" w:rsidTr="460DAC4B">
      <w:trPr>
        <w:trHeight w:val="300"/>
      </w:trPr>
      <w:tc>
        <w:tcPr>
          <w:tcW w:w="3360" w:type="dxa"/>
        </w:tcPr>
        <w:p w14:paraId="36DB23CD" w14:textId="5B9EE1C4" w:rsidR="460DAC4B" w:rsidRDefault="460DAC4B" w:rsidP="460DAC4B">
          <w:pPr>
            <w:pStyle w:val="Header"/>
            <w:ind w:left="-115"/>
          </w:pPr>
        </w:p>
      </w:tc>
      <w:tc>
        <w:tcPr>
          <w:tcW w:w="3360" w:type="dxa"/>
        </w:tcPr>
        <w:p w14:paraId="47F0DC3E" w14:textId="440DC001" w:rsidR="460DAC4B" w:rsidRDefault="460DAC4B" w:rsidP="460DAC4B">
          <w:pPr>
            <w:pStyle w:val="Header"/>
            <w:jc w:val="center"/>
          </w:pPr>
        </w:p>
      </w:tc>
      <w:tc>
        <w:tcPr>
          <w:tcW w:w="3360" w:type="dxa"/>
        </w:tcPr>
        <w:p w14:paraId="20B0EAD8" w14:textId="55F789F4" w:rsidR="460DAC4B" w:rsidRDefault="460DAC4B" w:rsidP="460DAC4B">
          <w:pPr>
            <w:pStyle w:val="Header"/>
            <w:ind w:right="-115"/>
            <w:jc w:val="right"/>
          </w:pPr>
        </w:p>
      </w:tc>
    </w:tr>
  </w:tbl>
  <w:p w14:paraId="3A1E6977" w14:textId="768F1A31" w:rsidR="460DAC4B" w:rsidRDefault="460DAC4B" w:rsidP="460DAC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F845" w14:textId="77777777" w:rsidR="006D7C22" w:rsidRDefault="00E0799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708B7E" wp14:editId="2DA42782">
          <wp:simplePos x="0" y="0"/>
          <wp:positionH relativeFrom="column">
            <wp:posOffset>2072</wp:posOffset>
          </wp:positionH>
          <wp:positionV relativeFrom="paragraph">
            <wp:posOffset>228600</wp:posOffset>
          </wp:positionV>
          <wp:extent cx="1552755" cy="328136"/>
          <wp:effectExtent l="0" t="0" r="0" b="0"/>
          <wp:wrapNone/>
          <wp:docPr id="1282163321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2755" cy="3281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C02"/>
    <w:multiLevelType w:val="hybridMultilevel"/>
    <w:tmpl w:val="0ADCE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3185"/>
    <w:multiLevelType w:val="hybridMultilevel"/>
    <w:tmpl w:val="24AAFA4E"/>
    <w:lvl w:ilvl="0" w:tplc="C31A652E">
      <w:start w:val="4"/>
      <w:numFmt w:val="lowerLetter"/>
      <w:lvlText w:val="%1."/>
      <w:lvlJc w:val="left"/>
      <w:pPr>
        <w:ind w:left="1440" w:hanging="360"/>
      </w:pPr>
      <w:rPr>
        <w:rFonts w:eastAsia="Times New Roman"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DB16FE"/>
    <w:multiLevelType w:val="hybridMultilevel"/>
    <w:tmpl w:val="852C84D2"/>
    <w:lvl w:ilvl="0" w:tplc="621E9012">
      <w:start w:val="3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6E0073"/>
    <w:multiLevelType w:val="hybridMultilevel"/>
    <w:tmpl w:val="409882B0"/>
    <w:lvl w:ilvl="0" w:tplc="D05CE17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56471"/>
    <w:multiLevelType w:val="hybridMultilevel"/>
    <w:tmpl w:val="1EC00E9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F4128A"/>
    <w:multiLevelType w:val="multilevel"/>
    <w:tmpl w:val="BCEEA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30EF0"/>
    <w:multiLevelType w:val="hybridMultilevel"/>
    <w:tmpl w:val="C520D23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7F358F"/>
    <w:multiLevelType w:val="hybridMultilevel"/>
    <w:tmpl w:val="F524E65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0204E"/>
    <w:multiLevelType w:val="hybridMultilevel"/>
    <w:tmpl w:val="312E16C0"/>
    <w:lvl w:ilvl="0" w:tplc="10090015">
      <w:start w:val="1"/>
      <w:numFmt w:val="upperLetter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8F7AF7"/>
    <w:multiLevelType w:val="hybridMultilevel"/>
    <w:tmpl w:val="0B646DB6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55ED8"/>
    <w:multiLevelType w:val="hybridMultilevel"/>
    <w:tmpl w:val="D012B784"/>
    <w:lvl w:ilvl="0" w:tplc="D36A1770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5A02426"/>
    <w:multiLevelType w:val="hybridMultilevel"/>
    <w:tmpl w:val="1EC00E90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EA1C83"/>
    <w:multiLevelType w:val="hybridMultilevel"/>
    <w:tmpl w:val="2696B2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279C3"/>
    <w:multiLevelType w:val="hybridMultilevel"/>
    <w:tmpl w:val="9FC4D18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E5A67"/>
    <w:multiLevelType w:val="hybridMultilevel"/>
    <w:tmpl w:val="DD161CF0"/>
    <w:lvl w:ilvl="0" w:tplc="D02475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078F1"/>
    <w:multiLevelType w:val="hybridMultilevel"/>
    <w:tmpl w:val="DE4EE72C"/>
    <w:lvl w:ilvl="0" w:tplc="D02475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9516B"/>
    <w:multiLevelType w:val="hybridMultilevel"/>
    <w:tmpl w:val="585EA8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A4A8D"/>
    <w:multiLevelType w:val="hybridMultilevel"/>
    <w:tmpl w:val="7860786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8B3895"/>
    <w:multiLevelType w:val="hybridMultilevel"/>
    <w:tmpl w:val="B6546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C25381"/>
    <w:multiLevelType w:val="multilevel"/>
    <w:tmpl w:val="761E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1C5B74"/>
    <w:multiLevelType w:val="hybridMultilevel"/>
    <w:tmpl w:val="1E1EB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71C01"/>
    <w:multiLevelType w:val="hybridMultilevel"/>
    <w:tmpl w:val="F524E656"/>
    <w:lvl w:ilvl="0" w:tplc="879CCD0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7F71EB"/>
    <w:multiLevelType w:val="hybridMultilevel"/>
    <w:tmpl w:val="15B4EFC4"/>
    <w:lvl w:ilvl="0" w:tplc="CB04FC80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A77F32"/>
    <w:multiLevelType w:val="hybridMultilevel"/>
    <w:tmpl w:val="1AE64526"/>
    <w:lvl w:ilvl="0" w:tplc="60FC2B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F1261"/>
    <w:multiLevelType w:val="hybridMultilevel"/>
    <w:tmpl w:val="9FC4D184"/>
    <w:lvl w:ilvl="0" w:tplc="D02475E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F6515"/>
    <w:multiLevelType w:val="hybridMultilevel"/>
    <w:tmpl w:val="4DFC2F1A"/>
    <w:lvl w:ilvl="0" w:tplc="10090013">
      <w:start w:val="1"/>
      <w:numFmt w:val="upperRoman"/>
      <w:lvlText w:val="%1."/>
      <w:lvlJc w:val="right"/>
      <w:pPr>
        <w:ind w:left="1412" w:hanging="360"/>
      </w:pPr>
    </w:lvl>
    <w:lvl w:ilvl="1" w:tplc="10090019" w:tentative="1">
      <w:start w:val="1"/>
      <w:numFmt w:val="lowerLetter"/>
      <w:lvlText w:val="%2."/>
      <w:lvlJc w:val="left"/>
      <w:pPr>
        <w:ind w:left="2132" w:hanging="360"/>
      </w:pPr>
    </w:lvl>
    <w:lvl w:ilvl="2" w:tplc="1009001B" w:tentative="1">
      <w:start w:val="1"/>
      <w:numFmt w:val="lowerRoman"/>
      <w:lvlText w:val="%3."/>
      <w:lvlJc w:val="right"/>
      <w:pPr>
        <w:ind w:left="2852" w:hanging="180"/>
      </w:pPr>
    </w:lvl>
    <w:lvl w:ilvl="3" w:tplc="1009000F" w:tentative="1">
      <w:start w:val="1"/>
      <w:numFmt w:val="decimal"/>
      <w:lvlText w:val="%4."/>
      <w:lvlJc w:val="left"/>
      <w:pPr>
        <w:ind w:left="3572" w:hanging="360"/>
      </w:pPr>
    </w:lvl>
    <w:lvl w:ilvl="4" w:tplc="10090019" w:tentative="1">
      <w:start w:val="1"/>
      <w:numFmt w:val="lowerLetter"/>
      <w:lvlText w:val="%5."/>
      <w:lvlJc w:val="left"/>
      <w:pPr>
        <w:ind w:left="4292" w:hanging="360"/>
      </w:pPr>
    </w:lvl>
    <w:lvl w:ilvl="5" w:tplc="1009001B" w:tentative="1">
      <w:start w:val="1"/>
      <w:numFmt w:val="lowerRoman"/>
      <w:lvlText w:val="%6."/>
      <w:lvlJc w:val="right"/>
      <w:pPr>
        <w:ind w:left="5012" w:hanging="180"/>
      </w:pPr>
    </w:lvl>
    <w:lvl w:ilvl="6" w:tplc="1009000F" w:tentative="1">
      <w:start w:val="1"/>
      <w:numFmt w:val="decimal"/>
      <w:lvlText w:val="%7."/>
      <w:lvlJc w:val="left"/>
      <w:pPr>
        <w:ind w:left="5732" w:hanging="360"/>
      </w:pPr>
    </w:lvl>
    <w:lvl w:ilvl="7" w:tplc="10090019" w:tentative="1">
      <w:start w:val="1"/>
      <w:numFmt w:val="lowerLetter"/>
      <w:lvlText w:val="%8."/>
      <w:lvlJc w:val="left"/>
      <w:pPr>
        <w:ind w:left="6452" w:hanging="360"/>
      </w:pPr>
    </w:lvl>
    <w:lvl w:ilvl="8" w:tplc="1009001B" w:tentative="1">
      <w:start w:val="1"/>
      <w:numFmt w:val="lowerRoman"/>
      <w:lvlText w:val="%9."/>
      <w:lvlJc w:val="right"/>
      <w:pPr>
        <w:ind w:left="7172" w:hanging="180"/>
      </w:pPr>
    </w:lvl>
  </w:abstractNum>
  <w:abstractNum w:abstractNumId="26" w15:restartNumberingAfterBreak="0">
    <w:nsid w:val="5A4CC9E8"/>
    <w:multiLevelType w:val="hybridMultilevel"/>
    <w:tmpl w:val="25F0D252"/>
    <w:lvl w:ilvl="0" w:tplc="23FE207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55241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70A7F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324E0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207E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9E2D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689C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A1851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C5AB3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DF2209"/>
    <w:multiLevelType w:val="hybridMultilevel"/>
    <w:tmpl w:val="F49002F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37E1AF2"/>
    <w:multiLevelType w:val="hybridMultilevel"/>
    <w:tmpl w:val="1EC00E90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AD259E"/>
    <w:multiLevelType w:val="hybridMultilevel"/>
    <w:tmpl w:val="8EEA0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A194E"/>
    <w:multiLevelType w:val="hybridMultilevel"/>
    <w:tmpl w:val="F2065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5E7B48"/>
    <w:multiLevelType w:val="hybridMultilevel"/>
    <w:tmpl w:val="97A2A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15F0E"/>
    <w:multiLevelType w:val="hybridMultilevel"/>
    <w:tmpl w:val="C520D23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903E85"/>
    <w:multiLevelType w:val="hybridMultilevel"/>
    <w:tmpl w:val="0F8A7032"/>
    <w:lvl w:ilvl="0" w:tplc="18DACF8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C2F0C"/>
    <w:multiLevelType w:val="hybridMultilevel"/>
    <w:tmpl w:val="2C46E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30631">
    <w:abstractNumId w:val="26"/>
  </w:num>
  <w:num w:numId="2" w16cid:durableId="1507481587">
    <w:abstractNumId w:val="29"/>
  </w:num>
  <w:num w:numId="3" w16cid:durableId="1010763038">
    <w:abstractNumId w:val="30"/>
  </w:num>
  <w:num w:numId="4" w16cid:durableId="1462113315">
    <w:abstractNumId w:val="31"/>
  </w:num>
  <w:num w:numId="5" w16cid:durableId="844830033">
    <w:abstractNumId w:val="10"/>
  </w:num>
  <w:num w:numId="6" w16cid:durableId="1831942399">
    <w:abstractNumId w:val="3"/>
  </w:num>
  <w:num w:numId="7" w16cid:durableId="1254238542">
    <w:abstractNumId w:val="33"/>
  </w:num>
  <w:num w:numId="8" w16cid:durableId="1568999089">
    <w:abstractNumId w:val="16"/>
  </w:num>
  <w:num w:numId="9" w16cid:durableId="1883907821">
    <w:abstractNumId w:val="19"/>
  </w:num>
  <w:num w:numId="10" w16cid:durableId="2099058117">
    <w:abstractNumId w:val="5"/>
  </w:num>
  <w:num w:numId="11" w16cid:durableId="1290666218">
    <w:abstractNumId w:val="18"/>
  </w:num>
  <w:num w:numId="12" w16cid:durableId="557522521">
    <w:abstractNumId w:val="34"/>
  </w:num>
  <w:num w:numId="13" w16cid:durableId="165294257">
    <w:abstractNumId w:val="23"/>
  </w:num>
  <w:num w:numId="14" w16cid:durableId="704909396">
    <w:abstractNumId w:val="20"/>
  </w:num>
  <w:num w:numId="15" w16cid:durableId="1406681576">
    <w:abstractNumId w:val="15"/>
  </w:num>
  <w:num w:numId="16" w16cid:durableId="1596982873">
    <w:abstractNumId w:val="14"/>
  </w:num>
  <w:num w:numId="17" w16cid:durableId="1855148709">
    <w:abstractNumId w:val="24"/>
  </w:num>
  <w:num w:numId="18" w16cid:durableId="162862883">
    <w:abstractNumId w:val="21"/>
  </w:num>
  <w:num w:numId="19" w16cid:durableId="1875116279">
    <w:abstractNumId w:val="7"/>
  </w:num>
  <w:num w:numId="20" w16cid:durableId="2143958232">
    <w:abstractNumId w:val="0"/>
  </w:num>
  <w:num w:numId="21" w16cid:durableId="736981243">
    <w:abstractNumId w:val="8"/>
  </w:num>
  <w:num w:numId="22" w16cid:durableId="435516870">
    <w:abstractNumId w:val="9"/>
  </w:num>
  <w:num w:numId="23" w16cid:durableId="1506244937">
    <w:abstractNumId w:val="17"/>
  </w:num>
  <w:num w:numId="24" w16cid:durableId="1941981856">
    <w:abstractNumId w:val="13"/>
  </w:num>
  <w:num w:numId="25" w16cid:durableId="2134396343">
    <w:abstractNumId w:val="11"/>
  </w:num>
  <w:num w:numId="26" w16cid:durableId="588123699">
    <w:abstractNumId w:val="27"/>
  </w:num>
  <w:num w:numId="27" w16cid:durableId="1544828677">
    <w:abstractNumId w:val="28"/>
  </w:num>
  <w:num w:numId="28" w16cid:durableId="2092849012">
    <w:abstractNumId w:val="4"/>
  </w:num>
  <w:num w:numId="29" w16cid:durableId="191725074">
    <w:abstractNumId w:val="25"/>
  </w:num>
  <w:num w:numId="30" w16cid:durableId="524945218">
    <w:abstractNumId w:val="12"/>
  </w:num>
  <w:num w:numId="31" w16cid:durableId="1397314564">
    <w:abstractNumId w:val="6"/>
  </w:num>
  <w:num w:numId="32" w16cid:durableId="234247911">
    <w:abstractNumId w:val="2"/>
  </w:num>
  <w:num w:numId="33" w16cid:durableId="2040930228">
    <w:abstractNumId w:val="1"/>
  </w:num>
  <w:num w:numId="34" w16cid:durableId="1451585870">
    <w:abstractNumId w:val="32"/>
  </w:num>
  <w:num w:numId="35" w16cid:durableId="9008666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ewMDUxMzA3NTUyNjRT0lEKTi0uzszPAykwrQUAqkXJHywAAAA="/>
  </w:docVars>
  <w:rsids>
    <w:rsidRoot w:val="00AA685E"/>
    <w:rsid w:val="00011196"/>
    <w:rsid w:val="0001680E"/>
    <w:rsid w:val="000220B1"/>
    <w:rsid w:val="0002271E"/>
    <w:rsid w:val="00023C0B"/>
    <w:rsid w:val="00026510"/>
    <w:rsid w:val="00032915"/>
    <w:rsid w:val="00033AA7"/>
    <w:rsid w:val="00033BDD"/>
    <w:rsid w:val="0004051B"/>
    <w:rsid w:val="00040610"/>
    <w:rsid w:val="000435A3"/>
    <w:rsid w:val="000453F5"/>
    <w:rsid w:val="00050778"/>
    <w:rsid w:val="00052D1A"/>
    <w:rsid w:val="00053557"/>
    <w:rsid w:val="0005399D"/>
    <w:rsid w:val="00053D1A"/>
    <w:rsid w:val="0006206F"/>
    <w:rsid w:val="000650C5"/>
    <w:rsid w:val="000701CA"/>
    <w:rsid w:val="0007094D"/>
    <w:rsid w:val="0007122A"/>
    <w:rsid w:val="00071389"/>
    <w:rsid w:val="00072023"/>
    <w:rsid w:val="000800F3"/>
    <w:rsid w:val="00092324"/>
    <w:rsid w:val="000A0FCF"/>
    <w:rsid w:val="000A30BC"/>
    <w:rsid w:val="000A469E"/>
    <w:rsid w:val="000A534A"/>
    <w:rsid w:val="000C6DA9"/>
    <w:rsid w:val="000D05B6"/>
    <w:rsid w:val="000D1623"/>
    <w:rsid w:val="000D73E9"/>
    <w:rsid w:val="000E0A37"/>
    <w:rsid w:val="000E3A7C"/>
    <w:rsid w:val="000E6174"/>
    <w:rsid w:val="000E74FD"/>
    <w:rsid w:val="000F337E"/>
    <w:rsid w:val="00102A24"/>
    <w:rsid w:val="001061B9"/>
    <w:rsid w:val="001074E2"/>
    <w:rsid w:val="00110999"/>
    <w:rsid w:val="00113810"/>
    <w:rsid w:val="00115548"/>
    <w:rsid w:val="00122DE4"/>
    <w:rsid w:val="001313F8"/>
    <w:rsid w:val="00131CCB"/>
    <w:rsid w:val="00134C75"/>
    <w:rsid w:val="001415D7"/>
    <w:rsid w:val="0014171A"/>
    <w:rsid w:val="00142A0B"/>
    <w:rsid w:val="0014436D"/>
    <w:rsid w:val="00145D65"/>
    <w:rsid w:val="0016138F"/>
    <w:rsid w:val="00161E57"/>
    <w:rsid w:val="00162FF5"/>
    <w:rsid w:val="00172B65"/>
    <w:rsid w:val="00175C64"/>
    <w:rsid w:val="001761DD"/>
    <w:rsid w:val="00176CA4"/>
    <w:rsid w:val="00182054"/>
    <w:rsid w:val="00182454"/>
    <w:rsid w:val="0018344C"/>
    <w:rsid w:val="00190AC9"/>
    <w:rsid w:val="00194165"/>
    <w:rsid w:val="00195905"/>
    <w:rsid w:val="001961EA"/>
    <w:rsid w:val="001A6A92"/>
    <w:rsid w:val="001B0E04"/>
    <w:rsid w:val="001B1407"/>
    <w:rsid w:val="001B2581"/>
    <w:rsid w:val="001B4573"/>
    <w:rsid w:val="001B7046"/>
    <w:rsid w:val="001D4971"/>
    <w:rsid w:val="001D64C1"/>
    <w:rsid w:val="001D7909"/>
    <w:rsid w:val="001D7AC5"/>
    <w:rsid w:val="001E2909"/>
    <w:rsid w:val="001F03ED"/>
    <w:rsid w:val="001F38B9"/>
    <w:rsid w:val="001F73F7"/>
    <w:rsid w:val="00201620"/>
    <w:rsid w:val="00205513"/>
    <w:rsid w:val="00206ED3"/>
    <w:rsid w:val="002079D4"/>
    <w:rsid w:val="00213026"/>
    <w:rsid w:val="00215ADC"/>
    <w:rsid w:val="00216676"/>
    <w:rsid w:val="00216FA0"/>
    <w:rsid w:val="0021708F"/>
    <w:rsid w:val="00220A54"/>
    <w:rsid w:val="002239BD"/>
    <w:rsid w:val="00227C25"/>
    <w:rsid w:val="00230B28"/>
    <w:rsid w:val="00230C37"/>
    <w:rsid w:val="002314FE"/>
    <w:rsid w:val="0024142F"/>
    <w:rsid w:val="00242A77"/>
    <w:rsid w:val="00245FA7"/>
    <w:rsid w:val="00253BBC"/>
    <w:rsid w:val="00254148"/>
    <w:rsid w:val="00255797"/>
    <w:rsid w:val="00256790"/>
    <w:rsid w:val="002623F6"/>
    <w:rsid w:val="0026412B"/>
    <w:rsid w:val="00270B8F"/>
    <w:rsid w:val="00277D6C"/>
    <w:rsid w:val="002801A7"/>
    <w:rsid w:val="00280900"/>
    <w:rsid w:val="00284737"/>
    <w:rsid w:val="0029539F"/>
    <w:rsid w:val="00296D71"/>
    <w:rsid w:val="002976A6"/>
    <w:rsid w:val="002A00E6"/>
    <w:rsid w:val="002A2FC1"/>
    <w:rsid w:val="002B0230"/>
    <w:rsid w:val="002B4FF8"/>
    <w:rsid w:val="002C2A77"/>
    <w:rsid w:val="002C7366"/>
    <w:rsid w:val="002D327B"/>
    <w:rsid w:val="002E6E3A"/>
    <w:rsid w:val="002E7997"/>
    <w:rsid w:val="002F41DE"/>
    <w:rsid w:val="002F5B17"/>
    <w:rsid w:val="002F7858"/>
    <w:rsid w:val="00300874"/>
    <w:rsid w:val="003058A7"/>
    <w:rsid w:val="003062A4"/>
    <w:rsid w:val="00307986"/>
    <w:rsid w:val="003142B4"/>
    <w:rsid w:val="00314F27"/>
    <w:rsid w:val="00321D69"/>
    <w:rsid w:val="00330D01"/>
    <w:rsid w:val="00331E75"/>
    <w:rsid w:val="00336315"/>
    <w:rsid w:val="0033634B"/>
    <w:rsid w:val="003376E2"/>
    <w:rsid w:val="00344879"/>
    <w:rsid w:val="00344A97"/>
    <w:rsid w:val="00347450"/>
    <w:rsid w:val="003522DA"/>
    <w:rsid w:val="003565BD"/>
    <w:rsid w:val="003612BF"/>
    <w:rsid w:val="00362128"/>
    <w:rsid w:val="00364C73"/>
    <w:rsid w:val="00372FA1"/>
    <w:rsid w:val="00385A3C"/>
    <w:rsid w:val="00387177"/>
    <w:rsid w:val="003904DB"/>
    <w:rsid w:val="003918AF"/>
    <w:rsid w:val="003944E3"/>
    <w:rsid w:val="003946B8"/>
    <w:rsid w:val="00395267"/>
    <w:rsid w:val="00395A27"/>
    <w:rsid w:val="003A0035"/>
    <w:rsid w:val="003A1951"/>
    <w:rsid w:val="003A48B7"/>
    <w:rsid w:val="003B14E4"/>
    <w:rsid w:val="003C0725"/>
    <w:rsid w:val="003C0C47"/>
    <w:rsid w:val="003C21B6"/>
    <w:rsid w:val="003C2432"/>
    <w:rsid w:val="003C4474"/>
    <w:rsid w:val="003C4738"/>
    <w:rsid w:val="003C5FC5"/>
    <w:rsid w:val="003C6DC0"/>
    <w:rsid w:val="003C6E54"/>
    <w:rsid w:val="003E4632"/>
    <w:rsid w:val="003E7E78"/>
    <w:rsid w:val="003F1BC8"/>
    <w:rsid w:val="003F1C62"/>
    <w:rsid w:val="003F2398"/>
    <w:rsid w:val="003F5F67"/>
    <w:rsid w:val="003F6681"/>
    <w:rsid w:val="003F7582"/>
    <w:rsid w:val="00400002"/>
    <w:rsid w:val="0040342C"/>
    <w:rsid w:val="00403FA1"/>
    <w:rsid w:val="004042F9"/>
    <w:rsid w:val="00415453"/>
    <w:rsid w:val="0041692A"/>
    <w:rsid w:val="00420F28"/>
    <w:rsid w:val="00422F1E"/>
    <w:rsid w:val="00425EE8"/>
    <w:rsid w:val="00431709"/>
    <w:rsid w:val="00432F89"/>
    <w:rsid w:val="00434B14"/>
    <w:rsid w:val="00440BD8"/>
    <w:rsid w:val="00440EAD"/>
    <w:rsid w:val="00443547"/>
    <w:rsid w:val="0044449A"/>
    <w:rsid w:val="004449CE"/>
    <w:rsid w:val="00444C1B"/>
    <w:rsid w:val="0044665E"/>
    <w:rsid w:val="004475A5"/>
    <w:rsid w:val="00447BE2"/>
    <w:rsid w:val="00453ADD"/>
    <w:rsid w:val="00454844"/>
    <w:rsid w:val="0045496F"/>
    <w:rsid w:val="004575F2"/>
    <w:rsid w:val="004578FA"/>
    <w:rsid w:val="00466A78"/>
    <w:rsid w:val="004678A0"/>
    <w:rsid w:val="00467D9C"/>
    <w:rsid w:val="00470BE9"/>
    <w:rsid w:val="00471700"/>
    <w:rsid w:val="00472163"/>
    <w:rsid w:val="00476B62"/>
    <w:rsid w:val="004A14FB"/>
    <w:rsid w:val="004A37A8"/>
    <w:rsid w:val="004A5D97"/>
    <w:rsid w:val="004B2241"/>
    <w:rsid w:val="004B30EF"/>
    <w:rsid w:val="004C06E3"/>
    <w:rsid w:val="004C2A65"/>
    <w:rsid w:val="004C41E8"/>
    <w:rsid w:val="004C5E10"/>
    <w:rsid w:val="004C6B98"/>
    <w:rsid w:val="004C718A"/>
    <w:rsid w:val="004D2E27"/>
    <w:rsid w:val="004D3A87"/>
    <w:rsid w:val="004D4138"/>
    <w:rsid w:val="004D41AA"/>
    <w:rsid w:val="004D5BFF"/>
    <w:rsid w:val="004D5F11"/>
    <w:rsid w:val="004F08E3"/>
    <w:rsid w:val="004F1329"/>
    <w:rsid w:val="004F67F5"/>
    <w:rsid w:val="004F7303"/>
    <w:rsid w:val="00501A9E"/>
    <w:rsid w:val="00502445"/>
    <w:rsid w:val="00503B16"/>
    <w:rsid w:val="00503D03"/>
    <w:rsid w:val="005115CD"/>
    <w:rsid w:val="00515DFF"/>
    <w:rsid w:val="005234E7"/>
    <w:rsid w:val="005263FE"/>
    <w:rsid w:val="005303CB"/>
    <w:rsid w:val="005304F4"/>
    <w:rsid w:val="00542260"/>
    <w:rsid w:val="0054609B"/>
    <w:rsid w:val="005469B8"/>
    <w:rsid w:val="0054702F"/>
    <w:rsid w:val="0056311E"/>
    <w:rsid w:val="005642D3"/>
    <w:rsid w:val="005663F5"/>
    <w:rsid w:val="00576C23"/>
    <w:rsid w:val="00576E3A"/>
    <w:rsid w:val="005813B1"/>
    <w:rsid w:val="00581FA8"/>
    <w:rsid w:val="00586070"/>
    <w:rsid w:val="00596891"/>
    <w:rsid w:val="005A24D5"/>
    <w:rsid w:val="005A5C27"/>
    <w:rsid w:val="005B5CC8"/>
    <w:rsid w:val="005B77DA"/>
    <w:rsid w:val="005C49AB"/>
    <w:rsid w:val="005C584A"/>
    <w:rsid w:val="005D666E"/>
    <w:rsid w:val="005E05C6"/>
    <w:rsid w:val="005E1C6D"/>
    <w:rsid w:val="005F18C9"/>
    <w:rsid w:val="005F21A8"/>
    <w:rsid w:val="005F21DF"/>
    <w:rsid w:val="005F44BF"/>
    <w:rsid w:val="005F6CC7"/>
    <w:rsid w:val="00601547"/>
    <w:rsid w:val="00602804"/>
    <w:rsid w:val="00605EE0"/>
    <w:rsid w:val="00606880"/>
    <w:rsid w:val="00607FF3"/>
    <w:rsid w:val="00613B9A"/>
    <w:rsid w:val="006225C8"/>
    <w:rsid w:val="00622E5C"/>
    <w:rsid w:val="006245C3"/>
    <w:rsid w:val="00627360"/>
    <w:rsid w:val="00627DA9"/>
    <w:rsid w:val="00632DFF"/>
    <w:rsid w:val="00641555"/>
    <w:rsid w:val="0064399A"/>
    <w:rsid w:val="00650A2C"/>
    <w:rsid w:val="00650B17"/>
    <w:rsid w:val="00650F43"/>
    <w:rsid w:val="00651C8F"/>
    <w:rsid w:val="00662815"/>
    <w:rsid w:val="006640E6"/>
    <w:rsid w:val="00674CEE"/>
    <w:rsid w:val="00675838"/>
    <w:rsid w:val="00681EAC"/>
    <w:rsid w:val="0068545A"/>
    <w:rsid w:val="00691599"/>
    <w:rsid w:val="00691E7C"/>
    <w:rsid w:val="00697935"/>
    <w:rsid w:val="006A54FD"/>
    <w:rsid w:val="006A6F02"/>
    <w:rsid w:val="006A737E"/>
    <w:rsid w:val="006B1053"/>
    <w:rsid w:val="006B2305"/>
    <w:rsid w:val="006B3388"/>
    <w:rsid w:val="006B3956"/>
    <w:rsid w:val="006C0361"/>
    <w:rsid w:val="006C450F"/>
    <w:rsid w:val="006D7B91"/>
    <w:rsid w:val="006D7C22"/>
    <w:rsid w:val="006E27AE"/>
    <w:rsid w:val="006E5E6F"/>
    <w:rsid w:val="006E77D4"/>
    <w:rsid w:val="006F1BA9"/>
    <w:rsid w:val="007009AB"/>
    <w:rsid w:val="007128CE"/>
    <w:rsid w:val="007144C8"/>
    <w:rsid w:val="00715BAA"/>
    <w:rsid w:val="00720269"/>
    <w:rsid w:val="00721089"/>
    <w:rsid w:val="007219A9"/>
    <w:rsid w:val="0072289C"/>
    <w:rsid w:val="00726E7D"/>
    <w:rsid w:val="007301A6"/>
    <w:rsid w:val="0073309C"/>
    <w:rsid w:val="007352C0"/>
    <w:rsid w:val="0073639E"/>
    <w:rsid w:val="00737628"/>
    <w:rsid w:val="0074160C"/>
    <w:rsid w:val="00742BB7"/>
    <w:rsid w:val="00745415"/>
    <w:rsid w:val="0075157C"/>
    <w:rsid w:val="007573A3"/>
    <w:rsid w:val="007621E6"/>
    <w:rsid w:val="00771FF7"/>
    <w:rsid w:val="00774054"/>
    <w:rsid w:val="00780F35"/>
    <w:rsid w:val="0078118C"/>
    <w:rsid w:val="00785EAF"/>
    <w:rsid w:val="00790C68"/>
    <w:rsid w:val="00790C80"/>
    <w:rsid w:val="007A2012"/>
    <w:rsid w:val="007A3FA0"/>
    <w:rsid w:val="007A57C8"/>
    <w:rsid w:val="007B29A7"/>
    <w:rsid w:val="007B39AA"/>
    <w:rsid w:val="007C09D6"/>
    <w:rsid w:val="007C1C43"/>
    <w:rsid w:val="007C259D"/>
    <w:rsid w:val="007C4AD9"/>
    <w:rsid w:val="007D1532"/>
    <w:rsid w:val="007D1572"/>
    <w:rsid w:val="007D15C8"/>
    <w:rsid w:val="007D2386"/>
    <w:rsid w:val="007D4EB6"/>
    <w:rsid w:val="007E0EB2"/>
    <w:rsid w:val="007E3E91"/>
    <w:rsid w:val="007E3F7A"/>
    <w:rsid w:val="007F2469"/>
    <w:rsid w:val="007F55A0"/>
    <w:rsid w:val="00803951"/>
    <w:rsid w:val="0080448F"/>
    <w:rsid w:val="008052E8"/>
    <w:rsid w:val="00807752"/>
    <w:rsid w:val="008078D5"/>
    <w:rsid w:val="008137CF"/>
    <w:rsid w:val="008151DE"/>
    <w:rsid w:val="008201B2"/>
    <w:rsid w:val="00822493"/>
    <w:rsid w:val="00822B8A"/>
    <w:rsid w:val="00823268"/>
    <w:rsid w:val="00824A3A"/>
    <w:rsid w:val="00826414"/>
    <w:rsid w:val="008302CD"/>
    <w:rsid w:val="0083123E"/>
    <w:rsid w:val="0083281B"/>
    <w:rsid w:val="0084221B"/>
    <w:rsid w:val="00844E9C"/>
    <w:rsid w:val="00845313"/>
    <w:rsid w:val="00847169"/>
    <w:rsid w:val="00851CC1"/>
    <w:rsid w:val="008663C6"/>
    <w:rsid w:val="00867BE1"/>
    <w:rsid w:val="0087012A"/>
    <w:rsid w:val="008A14D2"/>
    <w:rsid w:val="008A16ED"/>
    <w:rsid w:val="008A1F87"/>
    <w:rsid w:val="008A327E"/>
    <w:rsid w:val="008A576A"/>
    <w:rsid w:val="008A5899"/>
    <w:rsid w:val="008A7C27"/>
    <w:rsid w:val="008D028A"/>
    <w:rsid w:val="008D20E6"/>
    <w:rsid w:val="008D64C5"/>
    <w:rsid w:val="008D6C09"/>
    <w:rsid w:val="008D7F33"/>
    <w:rsid w:val="008E4F17"/>
    <w:rsid w:val="008E7D52"/>
    <w:rsid w:val="008F0B29"/>
    <w:rsid w:val="008F25CF"/>
    <w:rsid w:val="008F2872"/>
    <w:rsid w:val="008F73C5"/>
    <w:rsid w:val="00901744"/>
    <w:rsid w:val="009033E1"/>
    <w:rsid w:val="009149E5"/>
    <w:rsid w:val="00915344"/>
    <w:rsid w:val="00915BA9"/>
    <w:rsid w:val="009271FA"/>
    <w:rsid w:val="00930A53"/>
    <w:rsid w:val="00936A4E"/>
    <w:rsid w:val="009512AD"/>
    <w:rsid w:val="00955D2B"/>
    <w:rsid w:val="009578B0"/>
    <w:rsid w:val="00966C1C"/>
    <w:rsid w:val="00972C45"/>
    <w:rsid w:val="00973631"/>
    <w:rsid w:val="00975658"/>
    <w:rsid w:val="00992FC0"/>
    <w:rsid w:val="00996277"/>
    <w:rsid w:val="009A2450"/>
    <w:rsid w:val="009A43AB"/>
    <w:rsid w:val="009A4D00"/>
    <w:rsid w:val="009A5432"/>
    <w:rsid w:val="009B20D0"/>
    <w:rsid w:val="009B332D"/>
    <w:rsid w:val="009B6EBC"/>
    <w:rsid w:val="009E1E2D"/>
    <w:rsid w:val="009E6AB5"/>
    <w:rsid w:val="009F016B"/>
    <w:rsid w:val="009F6706"/>
    <w:rsid w:val="00A01E16"/>
    <w:rsid w:val="00A02589"/>
    <w:rsid w:val="00A057CD"/>
    <w:rsid w:val="00A064AC"/>
    <w:rsid w:val="00A06F33"/>
    <w:rsid w:val="00A07321"/>
    <w:rsid w:val="00A07BE7"/>
    <w:rsid w:val="00A13449"/>
    <w:rsid w:val="00A14116"/>
    <w:rsid w:val="00A14AA5"/>
    <w:rsid w:val="00A2283F"/>
    <w:rsid w:val="00A24967"/>
    <w:rsid w:val="00A26591"/>
    <w:rsid w:val="00A27ADD"/>
    <w:rsid w:val="00A30225"/>
    <w:rsid w:val="00A46025"/>
    <w:rsid w:val="00A536E5"/>
    <w:rsid w:val="00A55F3E"/>
    <w:rsid w:val="00A64116"/>
    <w:rsid w:val="00A71247"/>
    <w:rsid w:val="00A7755D"/>
    <w:rsid w:val="00A778B0"/>
    <w:rsid w:val="00A77FE4"/>
    <w:rsid w:val="00A7E5A8"/>
    <w:rsid w:val="00A82032"/>
    <w:rsid w:val="00A853C2"/>
    <w:rsid w:val="00A87C71"/>
    <w:rsid w:val="00A91EA8"/>
    <w:rsid w:val="00A95084"/>
    <w:rsid w:val="00A96CA2"/>
    <w:rsid w:val="00AA19FC"/>
    <w:rsid w:val="00AA685E"/>
    <w:rsid w:val="00AA68B0"/>
    <w:rsid w:val="00AB07CB"/>
    <w:rsid w:val="00AB5FB4"/>
    <w:rsid w:val="00AB73CF"/>
    <w:rsid w:val="00AC015A"/>
    <w:rsid w:val="00AC1801"/>
    <w:rsid w:val="00AC5C50"/>
    <w:rsid w:val="00AD4F3C"/>
    <w:rsid w:val="00AD5C3C"/>
    <w:rsid w:val="00AD6E03"/>
    <w:rsid w:val="00AE12AC"/>
    <w:rsid w:val="00AE20E6"/>
    <w:rsid w:val="00AE2CDA"/>
    <w:rsid w:val="00AE3EA4"/>
    <w:rsid w:val="00AE646C"/>
    <w:rsid w:val="00AF3A06"/>
    <w:rsid w:val="00B01C91"/>
    <w:rsid w:val="00B10A88"/>
    <w:rsid w:val="00B10B0B"/>
    <w:rsid w:val="00B11E61"/>
    <w:rsid w:val="00B145EA"/>
    <w:rsid w:val="00B14FC9"/>
    <w:rsid w:val="00B17B24"/>
    <w:rsid w:val="00B20F2F"/>
    <w:rsid w:val="00B310A5"/>
    <w:rsid w:val="00B35FB1"/>
    <w:rsid w:val="00B37D80"/>
    <w:rsid w:val="00B37F17"/>
    <w:rsid w:val="00B40D27"/>
    <w:rsid w:val="00B45AE7"/>
    <w:rsid w:val="00B47792"/>
    <w:rsid w:val="00B51E9E"/>
    <w:rsid w:val="00B55584"/>
    <w:rsid w:val="00B5736A"/>
    <w:rsid w:val="00B61C19"/>
    <w:rsid w:val="00B704E3"/>
    <w:rsid w:val="00B70DA1"/>
    <w:rsid w:val="00B71F2B"/>
    <w:rsid w:val="00B7350F"/>
    <w:rsid w:val="00B745E2"/>
    <w:rsid w:val="00B84281"/>
    <w:rsid w:val="00B91509"/>
    <w:rsid w:val="00B93EE9"/>
    <w:rsid w:val="00BA10AF"/>
    <w:rsid w:val="00BA3B2A"/>
    <w:rsid w:val="00BA4E08"/>
    <w:rsid w:val="00BB1472"/>
    <w:rsid w:val="00BB2A23"/>
    <w:rsid w:val="00BC18DE"/>
    <w:rsid w:val="00BD1304"/>
    <w:rsid w:val="00BD5CAD"/>
    <w:rsid w:val="00BE0E83"/>
    <w:rsid w:val="00BE57A0"/>
    <w:rsid w:val="00BF0533"/>
    <w:rsid w:val="00BF264F"/>
    <w:rsid w:val="00BF3302"/>
    <w:rsid w:val="00C0511A"/>
    <w:rsid w:val="00C1243D"/>
    <w:rsid w:val="00C16F9B"/>
    <w:rsid w:val="00C24FEE"/>
    <w:rsid w:val="00C27ECA"/>
    <w:rsid w:val="00C315A5"/>
    <w:rsid w:val="00C34C62"/>
    <w:rsid w:val="00C4042C"/>
    <w:rsid w:val="00C40AD1"/>
    <w:rsid w:val="00C43014"/>
    <w:rsid w:val="00C5735B"/>
    <w:rsid w:val="00C6060D"/>
    <w:rsid w:val="00C657BA"/>
    <w:rsid w:val="00C71CE2"/>
    <w:rsid w:val="00C73B15"/>
    <w:rsid w:val="00C74070"/>
    <w:rsid w:val="00C81E55"/>
    <w:rsid w:val="00C84C13"/>
    <w:rsid w:val="00C87377"/>
    <w:rsid w:val="00C92B6B"/>
    <w:rsid w:val="00C94F21"/>
    <w:rsid w:val="00CA096D"/>
    <w:rsid w:val="00CA7BDB"/>
    <w:rsid w:val="00CB47BC"/>
    <w:rsid w:val="00CB4DED"/>
    <w:rsid w:val="00CB6CEF"/>
    <w:rsid w:val="00CC1749"/>
    <w:rsid w:val="00CC351A"/>
    <w:rsid w:val="00CC3ABD"/>
    <w:rsid w:val="00CC4689"/>
    <w:rsid w:val="00CC7A1A"/>
    <w:rsid w:val="00CD0452"/>
    <w:rsid w:val="00CD508E"/>
    <w:rsid w:val="00CD7455"/>
    <w:rsid w:val="00CE3EFF"/>
    <w:rsid w:val="00CF05D4"/>
    <w:rsid w:val="00CF6055"/>
    <w:rsid w:val="00CF6BCB"/>
    <w:rsid w:val="00D007D8"/>
    <w:rsid w:val="00D03F00"/>
    <w:rsid w:val="00D04BF6"/>
    <w:rsid w:val="00D07C57"/>
    <w:rsid w:val="00D159C6"/>
    <w:rsid w:val="00D16B5E"/>
    <w:rsid w:val="00D16E87"/>
    <w:rsid w:val="00D35318"/>
    <w:rsid w:val="00D4176F"/>
    <w:rsid w:val="00D44EA2"/>
    <w:rsid w:val="00D51C67"/>
    <w:rsid w:val="00D54CBA"/>
    <w:rsid w:val="00D55DB5"/>
    <w:rsid w:val="00D663D7"/>
    <w:rsid w:val="00D66DAA"/>
    <w:rsid w:val="00D66E79"/>
    <w:rsid w:val="00D75E88"/>
    <w:rsid w:val="00D85F87"/>
    <w:rsid w:val="00D86A90"/>
    <w:rsid w:val="00D91FB8"/>
    <w:rsid w:val="00D92CC1"/>
    <w:rsid w:val="00DA1D3E"/>
    <w:rsid w:val="00DA5F5A"/>
    <w:rsid w:val="00DB3775"/>
    <w:rsid w:val="00DB7AD8"/>
    <w:rsid w:val="00DB7B58"/>
    <w:rsid w:val="00DC0D7B"/>
    <w:rsid w:val="00DC1283"/>
    <w:rsid w:val="00DC1ADF"/>
    <w:rsid w:val="00DE422B"/>
    <w:rsid w:val="00DE6A16"/>
    <w:rsid w:val="00DF0E95"/>
    <w:rsid w:val="00DF2DFB"/>
    <w:rsid w:val="00DF7117"/>
    <w:rsid w:val="00E07992"/>
    <w:rsid w:val="00E221E9"/>
    <w:rsid w:val="00E24BFE"/>
    <w:rsid w:val="00E30E8F"/>
    <w:rsid w:val="00E359ED"/>
    <w:rsid w:val="00E36545"/>
    <w:rsid w:val="00E3686D"/>
    <w:rsid w:val="00E36A9B"/>
    <w:rsid w:val="00E41CEC"/>
    <w:rsid w:val="00E43C1E"/>
    <w:rsid w:val="00E44EB1"/>
    <w:rsid w:val="00E469BC"/>
    <w:rsid w:val="00E53C4A"/>
    <w:rsid w:val="00E55FFF"/>
    <w:rsid w:val="00E561BE"/>
    <w:rsid w:val="00E56CBA"/>
    <w:rsid w:val="00E61A99"/>
    <w:rsid w:val="00E620C9"/>
    <w:rsid w:val="00E643D8"/>
    <w:rsid w:val="00E64B71"/>
    <w:rsid w:val="00E65199"/>
    <w:rsid w:val="00E65F94"/>
    <w:rsid w:val="00E72F6C"/>
    <w:rsid w:val="00E73E36"/>
    <w:rsid w:val="00E84A3E"/>
    <w:rsid w:val="00E852E7"/>
    <w:rsid w:val="00E9178E"/>
    <w:rsid w:val="00E91CE2"/>
    <w:rsid w:val="00E94406"/>
    <w:rsid w:val="00E964CA"/>
    <w:rsid w:val="00EA0D71"/>
    <w:rsid w:val="00EA566E"/>
    <w:rsid w:val="00EA5BF3"/>
    <w:rsid w:val="00EA6E62"/>
    <w:rsid w:val="00EB4517"/>
    <w:rsid w:val="00EB4B97"/>
    <w:rsid w:val="00EB539F"/>
    <w:rsid w:val="00EB74B0"/>
    <w:rsid w:val="00EC4911"/>
    <w:rsid w:val="00EC6A92"/>
    <w:rsid w:val="00ED07A3"/>
    <w:rsid w:val="00ED4131"/>
    <w:rsid w:val="00ED42AF"/>
    <w:rsid w:val="00ED753A"/>
    <w:rsid w:val="00ED783F"/>
    <w:rsid w:val="00EE3299"/>
    <w:rsid w:val="00EE394C"/>
    <w:rsid w:val="00EE5397"/>
    <w:rsid w:val="00EF1F47"/>
    <w:rsid w:val="00EF5653"/>
    <w:rsid w:val="00EF5B78"/>
    <w:rsid w:val="00EF620B"/>
    <w:rsid w:val="00F01E63"/>
    <w:rsid w:val="00F04D06"/>
    <w:rsid w:val="00F05C81"/>
    <w:rsid w:val="00F0773B"/>
    <w:rsid w:val="00F170A3"/>
    <w:rsid w:val="00F170E6"/>
    <w:rsid w:val="00F21ED3"/>
    <w:rsid w:val="00F30766"/>
    <w:rsid w:val="00F31293"/>
    <w:rsid w:val="00F31FA2"/>
    <w:rsid w:val="00F409BA"/>
    <w:rsid w:val="00F47A67"/>
    <w:rsid w:val="00F526B5"/>
    <w:rsid w:val="00F566A0"/>
    <w:rsid w:val="00F604BB"/>
    <w:rsid w:val="00F60D48"/>
    <w:rsid w:val="00F62B5A"/>
    <w:rsid w:val="00F704E8"/>
    <w:rsid w:val="00F72510"/>
    <w:rsid w:val="00F72FEE"/>
    <w:rsid w:val="00F731D8"/>
    <w:rsid w:val="00F749A1"/>
    <w:rsid w:val="00F74A6E"/>
    <w:rsid w:val="00F822CA"/>
    <w:rsid w:val="00F84B79"/>
    <w:rsid w:val="00F85B36"/>
    <w:rsid w:val="00F86844"/>
    <w:rsid w:val="00F8785B"/>
    <w:rsid w:val="00F90E40"/>
    <w:rsid w:val="00F92FF9"/>
    <w:rsid w:val="00FA6431"/>
    <w:rsid w:val="00FB7021"/>
    <w:rsid w:val="00FC472F"/>
    <w:rsid w:val="00FC5D07"/>
    <w:rsid w:val="00FC6B7D"/>
    <w:rsid w:val="00FD10F5"/>
    <w:rsid w:val="00FD3F07"/>
    <w:rsid w:val="00FD4753"/>
    <w:rsid w:val="00FE1E45"/>
    <w:rsid w:val="00FE4BE1"/>
    <w:rsid w:val="00FE5E29"/>
    <w:rsid w:val="00FE640C"/>
    <w:rsid w:val="00FE66A4"/>
    <w:rsid w:val="00FF069B"/>
    <w:rsid w:val="00FF484B"/>
    <w:rsid w:val="0270597C"/>
    <w:rsid w:val="03B3F2B1"/>
    <w:rsid w:val="076C349A"/>
    <w:rsid w:val="081B407B"/>
    <w:rsid w:val="08E2F882"/>
    <w:rsid w:val="0945516A"/>
    <w:rsid w:val="0B198873"/>
    <w:rsid w:val="0BB2F653"/>
    <w:rsid w:val="0F1237C2"/>
    <w:rsid w:val="1469CC71"/>
    <w:rsid w:val="18600FD3"/>
    <w:rsid w:val="18E78460"/>
    <w:rsid w:val="1902FD92"/>
    <w:rsid w:val="190F17BB"/>
    <w:rsid w:val="1AC1E6AC"/>
    <w:rsid w:val="1ACFD503"/>
    <w:rsid w:val="1CE46813"/>
    <w:rsid w:val="1E2C466C"/>
    <w:rsid w:val="1E401C8C"/>
    <w:rsid w:val="1F53C577"/>
    <w:rsid w:val="20C9D89F"/>
    <w:rsid w:val="215A0133"/>
    <w:rsid w:val="25FF900D"/>
    <w:rsid w:val="272B6D04"/>
    <w:rsid w:val="28DB5EDE"/>
    <w:rsid w:val="28E17F60"/>
    <w:rsid w:val="2E8C8C24"/>
    <w:rsid w:val="2F50C0E4"/>
    <w:rsid w:val="2F9FD552"/>
    <w:rsid w:val="377F307C"/>
    <w:rsid w:val="3D70E678"/>
    <w:rsid w:val="3FBB471E"/>
    <w:rsid w:val="401ECC2D"/>
    <w:rsid w:val="4046B017"/>
    <w:rsid w:val="4140037A"/>
    <w:rsid w:val="414D83D7"/>
    <w:rsid w:val="41B2AB08"/>
    <w:rsid w:val="41CA22F6"/>
    <w:rsid w:val="4242B655"/>
    <w:rsid w:val="43DF7E8E"/>
    <w:rsid w:val="45A00EF9"/>
    <w:rsid w:val="460DAC4B"/>
    <w:rsid w:val="47369650"/>
    <w:rsid w:val="513BD94C"/>
    <w:rsid w:val="52199B5E"/>
    <w:rsid w:val="53973156"/>
    <w:rsid w:val="550B51AC"/>
    <w:rsid w:val="583ADCE2"/>
    <w:rsid w:val="586E89D0"/>
    <w:rsid w:val="5A7571FC"/>
    <w:rsid w:val="5ABB153C"/>
    <w:rsid w:val="5BE60B3A"/>
    <w:rsid w:val="5C3AB92D"/>
    <w:rsid w:val="5CC3AE92"/>
    <w:rsid w:val="5D2F6425"/>
    <w:rsid w:val="5DCCEE15"/>
    <w:rsid w:val="6004BB02"/>
    <w:rsid w:val="62D11F4C"/>
    <w:rsid w:val="636F0212"/>
    <w:rsid w:val="6408AC98"/>
    <w:rsid w:val="67D8B8D5"/>
    <w:rsid w:val="680EC95E"/>
    <w:rsid w:val="68F1F910"/>
    <w:rsid w:val="6A495563"/>
    <w:rsid w:val="6D45D3A8"/>
    <w:rsid w:val="71AA3ABD"/>
    <w:rsid w:val="72A50068"/>
    <w:rsid w:val="7579E4E0"/>
    <w:rsid w:val="789ED698"/>
    <w:rsid w:val="78F117E2"/>
    <w:rsid w:val="792FE7B3"/>
    <w:rsid w:val="79EE2D53"/>
    <w:rsid w:val="7F950DD3"/>
    <w:rsid w:val="7FA3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C0106"/>
  <w15:chartTrackingRefBased/>
  <w15:docId w15:val="{B6488846-FF37-454D-A5E9-4DC17A3E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86D"/>
  </w:style>
  <w:style w:type="paragraph" w:styleId="Heading1">
    <w:name w:val="heading 1"/>
    <w:basedOn w:val="Normal"/>
    <w:next w:val="Normal"/>
    <w:link w:val="Heading1Char"/>
    <w:uiPriority w:val="9"/>
    <w:qFormat/>
    <w:rsid w:val="00256790"/>
    <w:pPr>
      <w:keepNext/>
      <w:keepLines/>
      <w:spacing w:before="240" w:after="0"/>
      <w:outlineLvl w:val="0"/>
    </w:pPr>
    <w:rPr>
      <w:rFonts w:ascii="DM Sans Medium" w:eastAsiaTheme="majorEastAsia" w:hAnsi="DM Sans Medium" w:cstheme="majorBidi"/>
      <w:color w:val="FF5100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790"/>
    <w:pPr>
      <w:keepNext/>
      <w:keepLines/>
      <w:spacing w:before="40" w:after="0"/>
      <w:outlineLvl w:val="1"/>
    </w:pPr>
    <w:rPr>
      <w:rFonts w:ascii="DM Sans Medium" w:eastAsiaTheme="majorEastAsia" w:hAnsi="DM Sans Medium" w:cstheme="majorBidi"/>
      <w:color w:val="1C1463" w:themeColor="accent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790"/>
    <w:pPr>
      <w:keepNext/>
      <w:keepLines/>
      <w:spacing w:before="40" w:after="0"/>
      <w:outlineLvl w:val="2"/>
    </w:pPr>
    <w:rPr>
      <w:rFonts w:ascii="DM Sans Medium" w:eastAsiaTheme="majorEastAsia" w:hAnsi="DM Sans Medium" w:cstheme="majorBidi"/>
      <w:color w:val="1C1463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790"/>
    <w:pPr>
      <w:keepNext/>
      <w:keepLines/>
      <w:spacing w:before="40" w:after="0"/>
      <w:outlineLvl w:val="3"/>
    </w:pPr>
    <w:rPr>
      <w:rFonts w:ascii="DM Sans Medium" w:eastAsiaTheme="majorEastAsia" w:hAnsi="DM Sans Medium" w:cstheme="majorBidi"/>
      <w:iCs/>
      <w:color w:val="40454D" w:themeColor="accent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6790"/>
    <w:pPr>
      <w:spacing w:after="0" w:line="240" w:lineRule="auto"/>
    </w:pPr>
    <w:rPr>
      <w:rFonts w:ascii="DM Sans" w:hAnsi="DM San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6790"/>
    <w:rPr>
      <w:rFonts w:ascii="DM Sans Medium" w:eastAsiaTheme="majorEastAsia" w:hAnsi="DM Sans Medium" w:cstheme="majorBidi"/>
      <w:color w:val="FF5100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6790"/>
    <w:rPr>
      <w:rFonts w:ascii="DM Sans Medium" w:eastAsiaTheme="majorEastAsia" w:hAnsi="DM Sans Medium" w:cstheme="majorBidi"/>
      <w:color w:val="1C1463" w:themeColor="accent5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56790"/>
    <w:pPr>
      <w:spacing w:after="0" w:line="240" w:lineRule="auto"/>
      <w:contextualSpacing/>
    </w:pPr>
    <w:rPr>
      <w:rFonts w:ascii="DM Serif Text" w:eastAsiaTheme="majorEastAsia" w:hAnsi="DM Serif Text" w:cstheme="majorBidi"/>
      <w:color w:val="40454D" w:themeColor="accent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90"/>
    <w:rPr>
      <w:rFonts w:ascii="DM Serif Text" w:eastAsiaTheme="majorEastAsia" w:hAnsi="DM Serif Text" w:cstheme="majorBidi"/>
      <w:color w:val="40454D" w:themeColor="accent3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256790"/>
    <w:rPr>
      <w:rFonts w:ascii="DM Sans Medium" w:eastAsiaTheme="majorEastAsia" w:hAnsi="DM Sans Medium" w:cstheme="majorBidi"/>
      <w:color w:val="1C1463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6790"/>
    <w:rPr>
      <w:rFonts w:ascii="DM Sans Medium" w:eastAsiaTheme="majorEastAsia" w:hAnsi="DM Sans Medium" w:cstheme="majorBidi"/>
      <w:iCs/>
      <w:color w:val="40454D" w:themeColor="accent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90"/>
    <w:pPr>
      <w:pBdr>
        <w:top w:val="single" w:sz="4" w:space="10" w:color="40454D" w:themeColor="accent3"/>
        <w:bottom w:val="single" w:sz="4" w:space="10" w:color="40454D" w:themeColor="accent3"/>
      </w:pBdr>
      <w:spacing w:before="360" w:after="360"/>
      <w:ind w:left="864" w:right="864"/>
      <w:jc w:val="center"/>
    </w:pPr>
    <w:rPr>
      <w:i/>
      <w:iCs/>
      <w:color w:val="40454D" w:themeColor="accent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90"/>
    <w:rPr>
      <w:rFonts w:ascii="DM Sans" w:hAnsi="DM Sans"/>
      <w:i/>
      <w:iCs/>
      <w:color w:val="40454D" w:themeColor="accent3"/>
      <w:sz w:val="20"/>
    </w:rPr>
  </w:style>
  <w:style w:type="paragraph" w:styleId="ListParagraph">
    <w:name w:val="List Paragraph"/>
    <w:basedOn w:val="Normal"/>
    <w:uiPriority w:val="34"/>
    <w:qFormat/>
    <w:rsid w:val="002567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56790"/>
    <w:pPr>
      <w:spacing w:before="200"/>
      <w:ind w:left="864" w:right="864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90"/>
    <w:rPr>
      <w:rFonts w:ascii="DM Sans" w:hAnsi="DM Sans"/>
      <w:i/>
      <w:iCs/>
      <w:color w:val="FFFFFF" w:themeColor="text1" w:themeTint="BF"/>
      <w:sz w:val="20"/>
    </w:rPr>
  </w:style>
  <w:style w:type="table" w:styleId="TableGrid">
    <w:name w:val="Table Grid"/>
    <w:basedOn w:val="TableNormal"/>
    <w:uiPriority w:val="39"/>
    <w:rsid w:val="00EF620B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</w:style>
  <w:style w:type="table" w:styleId="ListTable5Dark-Accent1">
    <w:name w:val="List Table 5 Dark Accent 1"/>
    <w:basedOn w:val="TableNormal"/>
    <w:uiPriority w:val="50"/>
    <w:rsid w:val="00AD6E03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Borders>
        <w:top w:val="single" w:sz="24" w:space="0" w:color="FF5100" w:themeColor="accent1"/>
        <w:left w:val="single" w:sz="24" w:space="0" w:color="FF5100" w:themeColor="accent1"/>
        <w:bottom w:val="single" w:sz="24" w:space="0" w:color="FF5100" w:themeColor="accent1"/>
        <w:right w:val="single" w:sz="24" w:space="0" w:color="FF5100" w:themeColor="accent1"/>
      </w:tblBorders>
    </w:tblPr>
    <w:tcPr>
      <w:shd w:val="clear" w:color="auto" w:fill="FF5100" w:themeFill="accent1"/>
    </w:tcPr>
    <w:tblStylePr w:type="firstRow">
      <w:rPr>
        <w:b/>
        <w:bCs/>
      </w:rPr>
      <w:tblPr/>
      <w:tcPr>
        <w:tcBorders>
          <w:bottom w:val="single" w:sz="18" w:space="0" w:color="000000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00000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00000" w:themeColor="background1"/>
        </w:tcBorders>
      </w:tcPr>
    </w:tblStylePr>
    <w:tblStylePr w:type="band1Vert">
      <w:tblPr/>
      <w:tcPr>
        <w:tcBorders>
          <w:left w:val="single" w:sz="4" w:space="0" w:color="000000" w:themeColor="background1"/>
          <w:right w:val="single" w:sz="4" w:space="0" w:color="000000" w:themeColor="background1"/>
        </w:tcBorders>
      </w:tcPr>
    </w:tblStylePr>
    <w:tblStylePr w:type="band2Vert">
      <w:tblPr/>
      <w:tcPr>
        <w:tcBorders>
          <w:left w:val="single" w:sz="4" w:space="0" w:color="000000" w:themeColor="background1"/>
          <w:right w:val="single" w:sz="4" w:space="0" w:color="000000" w:themeColor="background1"/>
        </w:tcBorders>
      </w:tcPr>
    </w:tblStylePr>
    <w:tblStylePr w:type="band1Horz">
      <w:tblPr/>
      <w:tcPr>
        <w:tcBorders>
          <w:top w:val="single" w:sz="4" w:space="0" w:color="000000" w:themeColor="background1"/>
          <w:bottom w:val="single" w:sz="4" w:space="0" w:color="000000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D6E0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00000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D6E03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table" w:customStyle="1" w:styleId="Table2d">
    <w:name w:val="Table 2d"/>
    <w:basedOn w:val="TableNormal"/>
    <w:uiPriority w:val="99"/>
    <w:rsid w:val="00EF620B"/>
    <w:pPr>
      <w:spacing w:after="0" w:line="240" w:lineRule="auto"/>
    </w:pPr>
    <w:rPr>
      <w:rFonts w:ascii="DM Sans" w:hAnsi="DM Sans"/>
      <w:sz w:val="20"/>
    </w:rPr>
    <w:tblPr>
      <w:tblBorders>
        <w:top w:val="single" w:sz="4" w:space="0" w:color="FF5100" w:themeColor="accent1"/>
        <w:left w:val="single" w:sz="4" w:space="0" w:color="FF5100" w:themeColor="accent1"/>
        <w:bottom w:val="single" w:sz="4" w:space="0" w:color="FF5100" w:themeColor="accent1"/>
        <w:right w:val="single" w:sz="4" w:space="0" w:color="FF5100" w:themeColor="accent1"/>
        <w:insideH w:val="single" w:sz="4" w:space="0" w:color="FF5100" w:themeColor="accent1"/>
        <w:insideV w:val="single" w:sz="4" w:space="0" w:color="FF5100" w:themeColor="accent1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sz w:val="20"/>
      </w:rPr>
    </w:tblStylePr>
  </w:style>
  <w:style w:type="table" w:customStyle="1" w:styleId="Table2a">
    <w:name w:val="Table 2a"/>
    <w:basedOn w:val="TableNormal"/>
    <w:uiPriority w:val="99"/>
    <w:rsid w:val="00EF620B"/>
    <w:pPr>
      <w:spacing w:after="0" w:line="240" w:lineRule="auto"/>
    </w:pPr>
    <w:rPr>
      <w:rFonts w:ascii="DM Sans" w:hAnsi="DM Sans"/>
      <w:sz w:val="20"/>
    </w:rPr>
    <w:tblPr>
      <w:tblBorders>
        <w:top w:val="single" w:sz="4" w:space="0" w:color="1C1463" w:themeColor="text2"/>
        <w:left w:val="single" w:sz="4" w:space="0" w:color="1C1463" w:themeColor="text2"/>
        <w:bottom w:val="single" w:sz="4" w:space="0" w:color="1C1463" w:themeColor="text2"/>
        <w:right w:val="single" w:sz="4" w:space="0" w:color="1C1463" w:themeColor="text2"/>
        <w:insideH w:val="single" w:sz="4" w:space="0" w:color="1C1463" w:themeColor="text2"/>
        <w:insideV w:val="single" w:sz="4" w:space="0" w:color="1C1463" w:themeColor="text2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sz w:val="20"/>
      </w:rPr>
    </w:tblStylePr>
  </w:style>
  <w:style w:type="table" w:customStyle="1" w:styleId="Table2f">
    <w:name w:val="Table 2f"/>
    <w:basedOn w:val="TableNormal"/>
    <w:uiPriority w:val="99"/>
    <w:rsid w:val="00EF620B"/>
    <w:pPr>
      <w:spacing w:after="0" w:line="240" w:lineRule="auto"/>
    </w:pPr>
    <w:rPr>
      <w:rFonts w:ascii="DM Sans" w:hAnsi="DM Sans"/>
      <w:sz w:val="20"/>
    </w:rPr>
    <w:tblPr>
      <w:tblBorders>
        <w:top w:val="single" w:sz="4" w:space="0" w:color="7D00FF" w:themeColor="accent2"/>
        <w:left w:val="single" w:sz="4" w:space="0" w:color="7D00FF" w:themeColor="accent2"/>
        <w:bottom w:val="single" w:sz="4" w:space="0" w:color="7D00FF" w:themeColor="accent2"/>
        <w:right w:val="single" w:sz="4" w:space="0" w:color="7D00FF" w:themeColor="accent2"/>
        <w:insideH w:val="single" w:sz="4" w:space="0" w:color="7D00FF" w:themeColor="accent2"/>
        <w:insideV w:val="single" w:sz="4" w:space="0" w:color="7D00FF" w:themeColor="accent2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sz w:val="20"/>
      </w:rPr>
    </w:tblStylePr>
  </w:style>
  <w:style w:type="table" w:customStyle="1" w:styleId="Table2c">
    <w:name w:val="Table 2c"/>
    <w:basedOn w:val="TableNormal"/>
    <w:uiPriority w:val="99"/>
    <w:rsid w:val="00EF620B"/>
    <w:pPr>
      <w:spacing w:after="0" w:line="240" w:lineRule="auto"/>
    </w:pPr>
    <w:rPr>
      <w:rFonts w:ascii="DM Sans" w:hAnsi="DM Sans"/>
      <w:sz w:val="20"/>
    </w:rPr>
    <w:tblPr>
      <w:tblBorders>
        <w:top w:val="single" w:sz="4" w:space="0" w:color="CCA175" w:themeColor="accent4"/>
        <w:left w:val="single" w:sz="4" w:space="0" w:color="CCA175" w:themeColor="accent4"/>
        <w:bottom w:val="single" w:sz="4" w:space="0" w:color="CCA175" w:themeColor="accent4"/>
        <w:right w:val="single" w:sz="4" w:space="0" w:color="CCA175" w:themeColor="accent4"/>
        <w:insideH w:val="single" w:sz="4" w:space="0" w:color="CCA175" w:themeColor="accent4"/>
        <w:insideV w:val="single" w:sz="4" w:space="0" w:color="CCA175" w:themeColor="accent4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sz w:val="20"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45496F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5496F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5496F"/>
    <w:rPr>
      <w:color w:val="FF5100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182454"/>
    <w:pPr>
      <w:spacing w:after="100"/>
      <w:ind w:left="600"/>
    </w:pPr>
  </w:style>
  <w:style w:type="table" w:customStyle="1" w:styleId="Table1a">
    <w:name w:val="Table 1a"/>
    <w:basedOn w:val="Table1f"/>
    <w:uiPriority w:val="99"/>
    <w:rsid w:val="007D1572"/>
    <w:tblPr>
      <w:tblBorders>
        <w:top w:val="single" w:sz="4" w:space="0" w:color="1C1463" w:themeColor="text2"/>
        <w:left w:val="single" w:sz="4" w:space="0" w:color="1C1463" w:themeColor="text2"/>
        <w:bottom w:val="single" w:sz="4" w:space="0" w:color="1C1463" w:themeColor="text2"/>
        <w:right w:val="single" w:sz="4" w:space="0" w:color="1C1463" w:themeColor="text2"/>
        <w:insideH w:val="single" w:sz="4" w:space="0" w:color="1C1463" w:themeColor="text2"/>
        <w:insideV w:val="single" w:sz="4" w:space="0" w:color="1C1463" w:themeColor="text2"/>
      </w:tblBorders>
    </w:tblPr>
    <w:tblStylePr w:type="firstRow">
      <w:rPr>
        <w:rFonts w:ascii="Aptos" w:hAnsi="Aptos"/>
        <w:color w:val="FFFFFF" w:themeColor="text1"/>
        <w:sz w:val="20"/>
      </w:rPr>
      <w:tblPr/>
      <w:tcPr>
        <w:tcBorders>
          <w:top w:val="single" w:sz="4" w:space="0" w:color="1C1463" w:themeColor="text2"/>
          <w:left w:val="single" w:sz="4" w:space="0" w:color="1C1463" w:themeColor="text2"/>
          <w:bottom w:val="single" w:sz="4" w:space="0" w:color="1C1463" w:themeColor="text2"/>
          <w:right w:val="single" w:sz="4" w:space="0" w:color="1C1463" w:themeColor="text2"/>
        </w:tcBorders>
        <w:shd w:val="clear" w:color="auto" w:fill="1C1463" w:themeFill="text2"/>
      </w:tcPr>
    </w:tblStylePr>
    <w:tblStylePr w:type="band1Horz">
      <w:tblPr/>
      <w:tcPr>
        <w:shd w:val="clear" w:color="auto" w:fill="FFFFFF" w:themeFill="text1"/>
      </w:tcPr>
    </w:tblStylePr>
    <w:tblStylePr w:type="band2Horz">
      <w:rPr>
        <w:color w:val="auto"/>
      </w:rPr>
      <w:tblPr/>
      <w:tcPr>
        <w:shd w:val="clear" w:color="auto" w:fill="F2F2F2" w:themeFill="background2"/>
      </w:tcPr>
    </w:tblStylePr>
  </w:style>
  <w:style w:type="table" w:styleId="ListTable1Light">
    <w:name w:val="List Table 1 Light"/>
    <w:basedOn w:val="TableNormal"/>
    <w:uiPriority w:val="46"/>
    <w:rsid w:val="007128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customStyle="1" w:styleId="Table1f">
    <w:name w:val="Table 1f"/>
    <w:basedOn w:val="TableNormal"/>
    <w:uiPriority w:val="99"/>
    <w:rsid w:val="007D1572"/>
    <w:pPr>
      <w:spacing w:after="0" w:line="240" w:lineRule="auto"/>
    </w:pPr>
    <w:rPr>
      <w:rFonts w:ascii="DM Sans" w:hAnsi="DM Sans"/>
      <w:sz w:val="20"/>
    </w:rPr>
    <w:tblPr>
      <w:tblStyleRowBandSize w:val="1"/>
      <w:tblBorders>
        <w:top w:val="single" w:sz="4" w:space="0" w:color="7D00FF" w:themeColor="accent2"/>
        <w:left w:val="single" w:sz="4" w:space="0" w:color="7D00FF" w:themeColor="accent2"/>
        <w:bottom w:val="single" w:sz="4" w:space="0" w:color="7D00FF" w:themeColor="accent2"/>
        <w:right w:val="single" w:sz="4" w:space="0" w:color="7D00FF" w:themeColor="accent2"/>
        <w:insideH w:val="single" w:sz="4" w:space="0" w:color="7D00FF" w:themeColor="accent2"/>
        <w:insideV w:val="single" w:sz="4" w:space="0" w:color="7D00FF" w:themeColor="accent2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color w:val="FFFFFF" w:themeColor="text1"/>
        <w:sz w:val="20"/>
      </w:rPr>
      <w:tblPr/>
      <w:tcPr>
        <w:shd w:val="clear" w:color="auto" w:fill="7D00FF" w:themeFill="accent2"/>
      </w:tcPr>
    </w:tblStylePr>
    <w:tblStylePr w:type="band1Horz">
      <w:tblPr/>
      <w:tcPr>
        <w:shd w:val="clear" w:color="auto" w:fill="FFFFFF" w:themeFill="text1"/>
      </w:tcPr>
    </w:tblStylePr>
    <w:tblStylePr w:type="band2Horz">
      <w:rPr>
        <w:color w:val="auto"/>
      </w:rPr>
      <w:tblPr/>
      <w:tcPr>
        <w:shd w:val="clear" w:color="auto" w:fill="F2F2F2" w:themeFill="background2"/>
      </w:tcPr>
    </w:tblStylePr>
  </w:style>
  <w:style w:type="table" w:customStyle="1" w:styleId="Table1d">
    <w:name w:val="Table 1d"/>
    <w:basedOn w:val="TableNormal"/>
    <w:uiPriority w:val="99"/>
    <w:rsid w:val="007D1572"/>
    <w:pPr>
      <w:spacing w:after="0" w:line="240" w:lineRule="auto"/>
    </w:pPr>
    <w:rPr>
      <w:rFonts w:ascii="DM Sans" w:hAnsi="DM Sans"/>
      <w:sz w:val="20"/>
    </w:rPr>
    <w:tblPr>
      <w:tblStyleRowBandSize w:val="1"/>
      <w:tblBorders>
        <w:top w:val="single" w:sz="4" w:space="0" w:color="FF5100" w:themeColor="accent1"/>
        <w:left w:val="single" w:sz="4" w:space="0" w:color="FF5100" w:themeColor="accent1"/>
        <w:bottom w:val="single" w:sz="4" w:space="0" w:color="FF5100" w:themeColor="accent1"/>
        <w:right w:val="single" w:sz="4" w:space="0" w:color="FF5100" w:themeColor="accent1"/>
        <w:insideH w:val="single" w:sz="4" w:space="0" w:color="FF5100" w:themeColor="accent1"/>
        <w:insideV w:val="single" w:sz="4" w:space="0" w:color="FF5100" w:themeColor="accent1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color w:val="FFFFFF" w:themeColor="text1"/>
        <w:sz w:val="20"/>
      </w:rPr>
      <w:tblPr/>
      <w:tcPr>
        <w:shd w:val="clear" w:color="auto" w:fill="FF5100" w:themeFill="accent1"/>
      </w:tcPr>
    </w:tblStylePr>
    <w:tblStylePr w:type="band1Horz">
      <w:tblPr/>
      <w:tcPr>
        <w:shd w:val="clear" w:color="auto" w:fill="FFFFFF" w:themeFill="text1"/>
      </w:tcPr>
    </w:tblStylePr>
    <w:tblStylePr w:type="band2Horz">
      <w:rPr>
        <w:color w:val="auto"/>
      </w:rPr>
      <w:tblPr/>
      <w:tcPr>
        <w:shd w:val="clear" w:color="auto" w:fill="F2F2F2" w:themeFill="background2"/>
      </w:tcPr>
    </w:tblStylePr>
  </w:style>
  <w:style w:type="table" w:customStyle="1" w:styleId="Table1c">
    <w:name w:val="Table 1c"/>
    <w:basedOn w:val="TableNormal"/>
    <w:uiPriority w:val="99"/>
    <w:rsid w:val="007D1572"/>
    <w:pPr>
      <w:spacing w:after="0" w:line="240" w:lineRule="auto"/>
    </w:pPr>
    <w:rPr>
      <w:rFonts w:ascii="DM Sans" w:hAnsi="DM Sans"/>
      <w:sz w:val="20"/>
    </w:rPr>
    <w:tblPr>
      <w:tblStyleRowBandSize w:val="1"/>
      <w:tblBorders>
        <w:top w:val="single" w:sz="4" w:space="0" w:color="CCA175" w:themeColor="accent4"/>
        <w:left w:val="single" w:sz="4" w:space="0" w:color="CCA175" w:themeColor="accent4"/>
        <w:bottom w:val="single" w:sz="4" w:space="0" w:color="CCA175" w:themeColor="accent4"/>
        <w:right w:val="single" w:sz="4" w:space="0" w:color="CCA175" w:themeColor="accent4"/>
        <w:insideH w:val="single" w:sz="4" w:space="0" w:color="CCA175" w:themeColor="accent4"/>
        <w:insideV w:val="single" w:sz="4" w:space="0" w:color="CCA175" w:themeColor="accent4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color w:val="FFFFFF" w:themeColor="text1"/>
        <w:sz w:val="20"/>
      </w:rPr>
      <w:tblPr/>
      <w:tcPr>
        <w:shd w:val="clear" w:color="auto" w:fill="CCA175" w:themeFill="accent4"/>
      </w:tcPr>
    </w:tblStylePr>
    <w:tblStylePr w:type="band1Horz">
      <w:tblPr/>
      <w:tcPr>
        <w:shd w:val="clear" w:color="auto" w:fill="FFFFFF" w:themeFill="text1"/>
      </w:tcPr>
    </w:tblStylePr>
    <w:tblStylePr w:type="band2Horz">
      <w:rPr>
        <w:color w:val="auto"/>
      </w:rPr>
      <w:tblPr/>
      <w:tcPr>
        <w:shd w:val="clear" w:color="auto" w:fill="F2F2F2" w:themeFill="background2"/>
      </w:tcPr>
    </w:tblStylePr>
  </w:style>
  <w:style w:type="table" w:customStyle="1" w:styleId="Table1b">
    <w:name w:val="Table 1b"/>
    <w:basedOn w:val="TableNormal"/>
    <w:uiPriority w:val="99"/>
    <w:rsid w:val="007D1572"/>
    <w:pPr>
      <w:spacing w:after="0" w:line="240" w:lineRule="auto"/>
    </w:pPr>
    <w:rPr>
      <w:rFonts w:ascii="DM Sans" w:hAnsi="DM Sans"/>
      <w:sz w:val="20"/>
    </w:rPr>
    <w:tblPr>
      <w:tblStyleRowBandSize w:val="1"/>
      <w:tblBorders>
        <w:top w:val="single" w:sz="4" w:space="0" w:color="40454D" w:themeColor="accent3"/>
        <w:left w:val="single" w:sz="4" w:space="0" w:color="40454D" w:themeColor="accent3"/>
        <w:bottom w:val="single" w:sz="4" w:space="0" w:color="40454D" w:themeColor="accent3"/>
        <w:right w:val="single" w:sz="4" w:space="0" w:color="40454D" w:themeColor="accent3"/>
        <w:insideH w:val="single" w:sz="4" w:space="0" w:color="40454D" w:themeColor="accent3"/>
        <w:insideV w:val="single" w:sz="4" w:space="0" w:color="40454D" w:themeColor="accent3"/>
      </w:tblBorders>
      <w:tblCellMar>
        <w:top w:w="72" w:type="dxa"/>
        <w:left w:w="72" w:type="dxa"/>
        <w:bottom w:w="72" w:type="dxa"/>
        <w:right w:w="72" w:type="dxa"/>
      </w:tblCellMar>
    </w:tblPr>
    <w:tcPr>
      <w:shd w:val="clear" w:color="auto" w:fill="40454D" w:themeFill="accent3"/>
    </w:tcPr>
    <w:tblStylePr w:type="firstRow">
      <w:rPr>
        <w:rFonts w:ascii="Aptos" w:hAnsi="Aptos"/>
        <w:color w:val="FFFFFF" w:themeColor="text1"/>
        <w:sz w:val="20"/>
      </w:rPr>
      <w:tblPr/>
      <w:tcPr>
        <w:shd w:val="clear" w:color="auto" w:fill="40454D" w:themeFill="accent3"/>
      </w:tcPr>
    </w:tblStylePr>
    <w:tblStylePr w:type="band1Horz">
      <w:tblPr/>
      <w:tcPr>
        <w:shd w:val="clear" w:color="auto" w:fill="FFFFFF" w:themeFill="text1"/>
      </w:tcPr>
    </w:tblStylePr>
    <w:tblStylePr w:type="band2Horz">
      <w:rPr>
        <w:color w:val="auto"/>
      </w:rPr>
      <w:tblPr/>
      <w:tcPr>
        <w:shd w:val="clear" w:color="auto" w:fill="F2F2F2" w:themeFill="background2"/>
      </w:tcPr>
    </w:tblStylePr>
  </w:style>
  <w:style w:type="paragraph" w:styleId="Header">
    <w:name w:val="header"/>
    <w:basedOn w:val="Normal"/>
    <w:link w:val="HeaderChar"/>
    <w:uiPriority w:val="99"/>
    <w:unhideWhenUsed/>
    <w:rsid w:val="00052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D1A"/>
    <w:rPr>
      <w:rFonts w:ascii="DM Sans" w:hAnsi="DM Sans"/>
      <w:sz w:val="20"/>
    </w:rPr>
  </w:style>
  <w:style w:type="paragraph" w:styleId="Footer">
    <w:name w:val="footer"/>
    <w:basedOn w:val="Normal"/>
    <w:link w:val="FooterChar"/>
    <w:uiPriority w:val="99"/>
    <w:unhideWhenUsed/>
    <w:rsid w:val="00052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D1A"/>
    <w:rPr>
      <w:rFonts w:ascii="DM Sans" w:hAnsi="DM Sans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72FA1"/>
    <w:pPr>
      <w:spacing w:after="100"/>
    </w:pPr>
  </w:style>
  <w:style w:type="table" w:customStyle="1" w:styleId="Table3a">
    <w:name w:val="Table 3a"/>
    <w:basedOn w:val="TableNormal"/>
    <w:uiPriority w:val="99"/>
    <w:rsid w:val="00AB73CF"/>
    <w:pPr>
      <w:contextualSpacing/>
    </w:pPr>
    <w:rPr>
      <w:rFonts w:ascii="DM Sans" w:hAnsi="DM Sans"/>
      <w:sz w:val="20"/>
    </w:rPr>
    <w:tblPr>
      <w:tblStyleRowBandSize w:val="1"/>
      <w:tblBorders>
        <w:top w:val="single" w:sz="4" w:space="0" w:color="1C1463" w:themeColor="text2"/>
        <w:left w:val="single" w:sz="4" w:space="0" w:color="1C1463" w:themeColor="text2"/>
        <w:bottom w:val="single" w:sz="4" w:space="0" w:color="1C1463" w:themeColor="text2"/>
        <w:right w:val="single" w:sz="4" w:space="0" w:color="1C1463" w:themeColor="text2"/>
        <w:insideH w:val="single" w:sz="4" w:space="0" w:color="1C1463" w:themeColor="text2"/>
        <w:insideV w:val="single" w:sz="4" w:space="0" w:color="1C1463" w:themeColor="text2"/>
      </w:tblBorders>
      <w:tblCellMar>
        <w:top w:w="72" w:type="dxa"/>
        <w:left w:w="72" w:type="dxa"/>
        <w:bottom w:w="72" w:type="dxa"/>
        <w:right w:w="72" w:type="dxa"/>
      </w:tblCellMar>
    </w:tblPr>
    <w:tblStylePr w:type="firstRow">
      <w:rPr>
        <w:rFonts w:ascii="Aptos" w:hAnsi="Aptos"/>
        <w:color w:val="auto"/>
        <w:sz w:val="20"/>
      </w:rPr>
    </w:tblStylePr>
    <w:tblStylePr w:type="firstCol">
      <w:rPr>
        <w:rFonts w:ascii="Aptos" w:hAnsi="Aptos"/>
        <w:b w:val="0"/>
        <w:color w:val="FFFFFF" w:themeColor="text1"/>
        <w:sz w:val="20"/>
      </w:rPr>
      <w:tblPr/>
      <w:tcPr>
        <w:tcBorders>
          <w:top w:val="single" w:sz="4" w:space="0" w:color="1C1463" w:themeColor="text2"/>
          <w:left w:val="single" w:sz="4" w:space="0" w:color="1C1463" w:themeColor="text2"/>
          <w:bottom w:val="single" w:sz="4" w:space="0" w:color="1C1463" w:themeColor="text2"/>
          <w:right w:val="single" w:sz="4" w:space="0" w:color="1C1463" w:themeColor="text2"/>
          <w:insideH w:val="single" w:sz="4" w:space="0" w:color="1C1463" w:themeColor="text2"/>
          <w:insideV w:val="single" w:sz="4" w:space="0" w:color="1C1463" w:themeColor="text2"/>
        </w:tcBorders>
        <w:shd w:val="clear" w:color="auto" w:fill="1C1463" w:themeFill="text2"/>
      </w:tcPr>
    </w:tblStylePr>
    <w:tblStylePr w:type="band1Horz">
      <w:tblPr/>
      <w:tcPr>
        <w:shd w:val="clear" w:color="auto" w:fill="F2F2F2" w:themeFill="background2"/>
      </w:tcPr>
    </w:tblStylePr>
    <w:tblStylePr w:type="band2Horz">
      <w:rPr>
        <w:color w:val="auto"/>
      </w:rPr>
    </w:tblStylePr>
    <w:tblStylePr w:type="nwCell">
      <w:rPr>
        <w:color w:val="FFFFFF" w:themeColor="text1"/>
      </w:rPr>
    </w:tblStylePr>
  </w:style>
  <w:style w:type="table" w:customStyle="1" w:styleId="Table3b">
    <w:name w:val="Table 3b"/>
    <w:basedOn w:val="Table3a"/>
    <w:uiPriority w:val="99"/>
    <w:rsid w:val="00AB73CF"/>
    <w:tblPr>
      <w:tblBorders>
        <w:top w:val="single" w:sz="4" w:space="0" w:color="40454D" w:themeColor="accent3"/>
        <w:left w:val="single" w:sz="4" w:space="0" w:color="40454D" w:themeColor="accent3"/>
        <w:bottom w:val="single" w:sz="4" w:space="0" w:color="40454D" w:themeColor="accent3"/>
        <w:right w:val="single" w:sz="4" w:space="0" w:color="40454D" w:themeColor="accent3"/>
        <w:insideH w:val="single" w:sz="4" w:space="0" w:color="40454D" w:themeColor="accent3"/>
        <w:insideV w:val="single" w:sz="4" w:space="0" w:color="40454D" w:themeColor="accent3"/>
      </w:tblBorders>
    </w:tblPr>
    <w:tblStylePr w:type="firstRow">
      <w:rPr>
        <w:rFonts w:ascii="Bahnschrift SemiLight SemiConde" w:hAnsi="Bahnschrift SemiLight SemiConde"/>
        <w:color w:val="auto"/>
        <w:sz w:val="20"/>
      </w:rPr>
    </w:tblStylePr>
    <w:tblStylePr w:type="firstCol">
      <w:rPr>
        <w:rFonts w:ascii="Bahnschrift SemiCondensed" w:hAnsi="Bahnschrift SemiCondensed"/>
        <w:b w:val="0"/>
        <w:color w:val="FFFFFF" w:themeColor="text1"/>
        <w:sz w:val="20"/>
      </w:rPr>
      <w:tblPr/>
      <w:tcPr>
        <w:tcBorders>
          <w:top w:val="single" w:sz="4" w:space="0" w:color="40454D" w:themeColor="accent3"/>
          <w:left w:val="single" w:sz="4" w:space="0" w:color="40454D" w:themeColor="accent3"/>
          <w:bottom w:val="single" w:sz="4" w:space="0" w:color="40454D" w:themeColor="accent3"/>
          <w:right w:val="single" w:sz="4" w:space="0" w:color="40454D" w:themeColor="accent3"/>
          <w:insideH w:val="single" w:sz="4" w:space="0" w:color="40454D" w:themeColor="accent3"/>
          <w:insideV w:val="single" w:sz="4" w:space="0" w:color="40454D" w:themeColor="accent3"/>
        </w:tcBorders>
        <w:shd w:val="clear" w:color="auto" w:fill="40454D" w:themeFill="accent3"/>
      </w:tcPr>
    </w:tblStylePr>
    <w:tblStylePr w:type="band1Horz">
      <w:tblPr/>
      <w:tcPr>
        <w:shd w:val="clear" w:color="auto" w:fill="F2F2F2" w:themeFill="background2"/>
      </w:tcPr>
    </w:tblStylePr>
    <w:tblStylePr w:type="band2Horz">
      <w:rPr>
        <w:color w:val="auto"/>
      </w:rPr>
      <w:tblPr/>
      <w:tcPr>
        <w:shd w:val="clear" w:color="auto" w:fill="F2F2F2" w:themeFill="background2"/>
      </w:tcPr>
    </w:tblStylePr>
    <w:tblStylePr w:type="nwCell">
      <w:rPr>
        <w:color w:val="FFFFFF" w:themeColor="text1"/>
      </w:rPr>
    </w:tblStylePr>
  </w:style>
  <w:style w:type="table" w:customStyle="1" w:styleId="Table3c">
    <w:name w:val="Table 3c"/>
    <w:basedOn w:val="Table3a"/>
    <w:uiPriority w:val="99"/>
    <w:rsid w:val="00EF620B"/>
    <w:tblPr>
      <w:tblBorders>
        <w:top w:val="single" w:sz="4" w:space="0" w:color="CCA175" w:themeColor="accent4"/>
        <w:left w:val="single" w:sz="4" w:space="0" w:color="CCA175" w:themeColor="accent4"/>
        <w:bottom w:val="single" w:sz="4" w:space="0" w:color="CCA175" w:themeColor="accent4"/>
        <w:right w:val="single" w:sz="4" w:space="0" w:color="CCA175" w:themeColor="accent4"/>
        <w:insideH w:val="single" w:sz="4" w:space="0" w:color="CCA175" w:themeColor="accent4"/>
        <w:insideV w:val="single" w:sz="4" w:space="0" w:color="CCA175" w:themeColor="accent4"/>
      </w:tblBorders>
    </w:tblPr>
    <w:tblStylePr w:type="firstRow">
      <w:rPr>
        <w:rFonts w:ascii="Bahnschrift SemiLight SemiConde" w:hAnsi="Bahnschrift SemiLight SemiConde"/>
        <w:color w:val="auto"/>
        <w:sz w:val="20"/>
      </w:rPr>
    </w:tblStylePr>
    <w:tblStylePr w:type="firstCol">
      <w:rPr>
        <w:rFonts w:ascii="Bahnschrift SemiCondensed" w:hAnsi="Bahnschrift SemiCondensed"/>
        <w:b w:val="0"/>
        <w:color w:val="FFFFFF" w:themeColor="text1"/>
        <w:sz w:val="20"/>
      </w:rPr>
      <w:tblPr/>
      <w:tcPr>
        <w:tcBorders>
          <w:top w:val="single" w:sz="4" w:space="0" w:color="CCA175" w:themeColor="accent4"/>
          <w:left w:val="single" w:sz="4" w:space="0" w:color="CCA175" w:themeColor="accent4"/>
          <w:bottom w:val="single" w:sz="4" w:space="0" w:color="CCA175" w:themeColor="accent4"/>
          <w:right w:val="single" w:sz="4" w:space="0" w:color="CCA175" w:themeColor="accent4"/>
          <w:insideH w:val="single" w:sz="4" w:space="0" w:color="CCA175" w:themeColor="accent4"/>
          <w:insideV w:val="single" w:sz="4" w:space="0" w:color="CCA175" w:themeColor="accent4"/>
        </w:tcBorders>
        <w:shd w:val="clear" w:color="auto" w:fill="CCA175" w:themeFill="accent4"/>
      </w:tcPr>
    </w:tblStylePr>
    <w:tblStylePr w:type="band1Horz">
      <w:tblPr/>
      <w:tcPr>
        <w:shd w:val="clear" w:color="auto" w:fill="F2F2F2" w:themeFill="background2"/>
      </w:tcPr>
    </w:tblStylePr>
    <w:tblStylePr w:type="band2Horz">
      <w:rPr>
        <w:color w:val="auto"/>
      </w:rPr>
    </w:tblStylePr>
    <w:tblStylePr w:type="nwCell">
      <w:rPr>
        <w:color w:val="FFFFFF" w:themeColor="text1"/>
      </w:rPr>
    </w:tblStylePr>
  </w:style>
  <w:style w:type="table" w:customStyle="1" w:styleId="Table3d">
    <w:name w:val="Table 3d"/>
    <w:basedOn w:val="Table3a"/>
    <w:uiPriority w:val="99"/>
    <w:rsid w:val="00AA19FC"/>
    <w:tblPr>
      <w:tblBorders>
        <w:top w:val="single" w:sz="4" w:space="0" w:color="FF5100" w:themeColor="accent1"/>
        <w:left w:val="single" w:sz="4" w:space="0" w:color="FF5100" w:themeColor="accent1"/>
        <w:bottom w:val="single" w:sz="4" w:space="0" w:color="FF5100" w:themeColor="accent1"/>
        <w:right w:val="single" w:sz="4" w:space="0" w:color="FF5100" w:themeColor="accent1"/>
        <w:insideH w:val="single" w:sz="4" w:space="0" w:color="FF5100" w:themeColor="accent1"/>
        <w:insideV w:val="single" w:sz="4" w:space="0" w:color="FF5100" w:themeColor="accent1"/>
      </w:tblBorders>
    </w:tblPr>
    <w:tblStylePr w:type="firstRow">
      <w:rPr>
        <w:rFonts w:ascii="Bahnschrift SemiLight SemiConde" w:hAnsi="Bahnschrift SemiLight SemiConde"/>
        <w:color w:val="auto"/>
        <w:sz w:val="20"/>
      </w:rPr>
    </w:tblStylePr>
    <w:tblStylePr w:type="firstCol">
      <w:rPr>
        <w:rFonts w:ascii="Bahnschrift SemiCondensed" w:hAnsi="Bahnschrift SemiCondensed"/>
        <w:b w:val="0"/>
        <w:color w:val="FFFFFF" w:themeColor="text1"/>
        <w:sz w:val="20"/>
      </w:rPr>
      <w:tblPr/>
      <w:tcPr>
        <w:tcBorders>
          <w:top w:val="single" w:sz="8" w:space="0" w:color="FF5100" w:themeColor="accent1"/>
          <w:left w:val="single" w:sz="8" w:space="0" w:color="FF5100" w:themeColor="accent1"/>
          <w:bottom w:val="single" w:sz="8" w:space="0" w:color="FF5100" w:themeColor="accent1"/>
          <w:right w:val="single" w:sz="8" w:space="0" w:color="FF5100" w:themeColor="accent1"/>
          <w:insideH w:val="single" w:sz="8" w:space="0" w:color="FF5100" w:themeColor="accent1"/>
          <w:insideV w:val="single" w:sz="8" w:space="0" w:color="FF5100" w:themeColor="accent1"/>
        </w:tcBorders>
        <w:shd w:val="clear" w:color="auto" w:fill="FF5100" w:themeFill="accent1"/>
      </w:tcPr>
    </w:tblStylePr>
    <w:tblStylePr w:type="band1Horz">
      <w:tblPr/>
      <w:tcPr>
        <w:shd w:val="clear" w:color="auto" w:fill="F2F2F2" w:themeFill="background2"/>
      </w:tcPr>
    </w:tblStylePr>
    <w:tblStylePr w:type="band2Horz">
      <w:rPr>
        <w:color w:val="auto"/>
      </w:rPr>
    </w:tblStylePr>
    <w:tblStylePr w:type="nwCell">
      <w:rPr>
        <w:color w:val="FFFFFF" w:themeColor="text1"/>
      </w:rPr>
    </w:tblStylePr>
  </w:style>
  <w:style w:type="table" w:customStyle="1" w:styleId="Table3e">
    <w:name w:val="Table 3e"/>
    <w:basedOn w:val="Table3a"/>
    <w:uiPriority w:val="99"/>
    <w:rsid w:val="00EF620B"/>
    <w:tblPr>
      <w:tblBorders>
        <w:top w:val="single" w:sz="8" w:space="0" w:color="7D00FF" w:themeColor="accent2"/>
        <w:left w:val="single" w:sz="8" w:space="0" w:color="7D00FF" w:themeColor="accent2"/>
        <w:bottom w:val="single" w:sz="8" w:space="0" w:color="7D00FF" w:themeColor="accent2"/>
        <w:right w:val="single" w:sz="8" w:space="0" w:color="7D00FF" w:themeColor="accent2"/>
        <w:insideH w:val="single" w:sz="8" w:space="0" w:color="7D00FF" w:themeColor="accent2"/>
        <w:insideV w:val="single" w:sz="8" w:space="0" w:color="7D00FF" w:themeColor="accent2"/>
      </w:tblBorders>
    </w:tblPr>
    <w:tblStylePr w:type="firstRow">
      <w:rPr>
        <w:rFonts w:ascii="Bahnschrift SemiLight SemiConde" w:hAnsi="Bahnschrift SemiLight SemiConde"/>
        <w:color w:val="auto"/>
        <w:sz w:val="20"/>
      </w:rPr>
    </w:tblStylePr>
    <w:tblStylePr w:type="firstCol">
      <w:rPr>
        <w:rFonts w:ascii="Bahnschrift SemiCondensed" w:hAnsi="Bahnschrift SemiCondensed"/>
        <w:b w:val="0"/>
        <w:color w:val="FFFFFF" w:themeColor="text1"/>
        <w:sz w:val="20"/>
      </w:rPr>
      <w:tblPr/>
      <w:tcPr>
        <w:tcBorders>
          <w:top w:val="single" w:sz="8" w:space="0" w:color="7D00FF" w:themeColor="accent2"/>
          <w:left w:val="single" w:sz="8" w:space="0" w:color="7D00FF" w:themeColor="accent2"/>
          <w:bottom w:val="single" w:sz="8" w:space="0" w:color="7D00FF" w:themeColor="accent2"/>
          <w:right w:val="single" w:sz="8" w:space="0" w:color="7D00FF" w:themeColor="accent2"/>
          <w:insideH w:val="single" w:sz="8" w:space="0" w:color="7D00FF" w:themeColor="accent2"/>
          <w:insideV w:val="single" w:sz="8" w:space="0" w:color="7D00FF" w:themeColor="accent2"/>
        </w:tcBorders>
        <w:shd w:val="clear" w:color="auto" w:fill="7D00FF" w:themeFill="accent2"/>
      </w:tcPr>
    </w:tblStylePr>
    <w:tblStylePr w:type="band1Horz">
      <w:tblPr/>
      <w:tcPr>
        <w:shd w:val="clear" w:color="auto" w:fill="F2F2F2" w:themeFill="background2"/>
      </w:tcPr>
    </w:tblStylePr>
    <w:tblStylePr w:type="band2Horz">
      <w:rPr>
        <w:color w:val="auto"/>
      </w:rPr>
    </w:tblStylePr>
    <w:tblStylePr w:type="nwCell">
      <w:rPr>
        <w:color w:val="FFFFFF" w:themeColor="text1"/>
      </w:rPr>
    </w:tblStylePr>
  </w:style>
  <w:style w:type="table" w:customStyle="1" w:styleId="Table2b">
    <w:name w:val="Table 2b"/>
    <w:basedOn w:val="Table2a"/>
    <w:uiPriority w:val="99"/>
    <w:rsid w:val="00EF620B"/>
    <w:tblPr/>
    <w:tblStylePr w:type="firstRow">
      <w:rPr>
        <w:rFonts w:ascii="Bahnschrift SemiCondensed" w:hAnsi="Bahnschrift SemiCondensed"/>
        <w:sz w:val="20"/>
      </w:rPr>
    </w:tblStylePr>
  </w:style>
  <w:style w:type="table" w:styleId="PlainTable2">
    <w:name w:val="Plain Table 2"/>
    <w:basedOn w:val="TableNormal"/>
    <w:uiPriority w:val="42"/>
    <w:rsid w:val="00EF62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A6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A685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A68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68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68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68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85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06F33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454844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3C2432"/>
  </w:style>
  <w:style w:type="character" w:customStyle="1" w:styleId="eop">
    <w:name w:val="eop"/>
    <w:basedOn w:val="DefaultParagraphFont"/>
    <w:rsid w:val="003C2432"/>
  </w:style>
  <w:style w:type="character" w:styleId="FollowedHyperlink">
    <w:name w:val="FollowedHyperlink"/>
    <w:basedOn w:val="DefaultParagraphFont"/>
    <w:uiPriority w:val="99"/>
    <w:semiHidden/>
    <w:unhideWhenUsed/>
    <w:rsid w:val="003C2432"/>
    <w:rPr>
      <w:color w:val="B166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gif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ortal.azure.com/" TargetMode="External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Brand theme colours">
      <a:dk1>
        <a:srgbClr val="FFFFFF"/>
      </a:dk1>
      <a:lt1>
        <a:srgbClr val="000000"/>
      </a:lt1>
      <a:dk2>
        <a:srgbClr val="1C1463"/>
      </a:dk2>
      <a:lt2>
        <a:srgbClr val="F2F2F2"/>
      </a:lt2>
      <a:accent1>
        <a:srgbClr val="FF5100"/>
      </a:accent1>
      <a:accent2>
        <a:srgbClr val="7D00FF"/>
      </a:accent2>
      <a:accent3>
        <a:srgbClr val="40454D"/>
      </a:accent3>
      <a:accent4>
        <a:srgbClr val="CCA175"/>
      </a:accent4>
      <a:accent5>
        <a:srgbClr val="1C1463"/>
      </a:accent5>
      <a:accent6>
        <a:srgbClr val="B166FF"/>
      </a:accent6>
      <a:hlink>
        <a:srgbClr val="FF5100"/>
      </a:hlink>
      <a:folHlink>
        <a:srgbClr val="B166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2094DD2C73E489FB0BE8B038F6FC3" ma:contentTypeVersion="23" ma:contentTypeDescription="Create a new document." ma:contentTypeScope="" ma:versionID="39cf0640773f0f77eebcc1588af98114">
  <xsd:schema xmlns:xsd="http://www.w3.org/2001/XMLSchema" xmlns:xs="http://www.w3.org/2001/XMLSchema" xmlns:p="http://schemas.microsoft.com/office/2006/metadata/properties" xmlns:ns1="http://schemas.microsoft.com/sharepoint/v3" xmlns:ns2="1f1f26b8-bed3-4269-a8e4-ff3741890096" xmlns:ns3="a08ec50c-420d-4a1c-8720-0176c10ec882" xmlns:ns4="12a942b2-5910-47d3-b90b-3b7badfcdebd" targetNamespace="http://schemas.microsoft.com/office/2006/metadata/properties" ma:root="true" ma:fieldsID="edffa8278f05b2d02c299faff088f684" ns1:_="" ns2:_="" ns3:_="" ns4:_="">
    <xsd:import namespace="http://schemas.microsoft.com/sharepoint/v3"/>
    <xsd:import namespace="1f1f26b8-bed3-4269-a8e4-ff3741890096"/>
    <xsd:import namespace="a08ec50c-420d-4a1c-8720-0176c10ec882"/>
    <xsd:import namespace="12a942b2-5910-47d3-b90b-3b7badfcde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Purpos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1f26b8-bed3-4269-a8e4-ff37418900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Description0" ma:index="15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f236900-cf6a-43ff-aa2e-c1748bc284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Purpose" ma:index="27" nillable="true" ma:displayName="Purpose" ma:format="Dropdown" ma:internalName="Purpo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8ec50c-420d-4a1c-8720-0176c10ec88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942b2-5910-47d3-b90b-3b7badfcdebd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c53de86b-47e6-4125-8fed-ce95345a6787}" ma:internalName="TaxCatchAll" ma:showField="CatchAllData" ma:web="12a942b2-5910-47d3-b90b-3b7badfcde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08ec50c-420d-4a1c-8720-0176c10ec882">
      <UserInfo>
        <DisplayName>Sean Paoletti</DisplayName>
        <AccountId>5480</AccountId>
        <AccountType/>
      </UserInfo>
      <UserInfo>
        <DisplayName>Warren Fernandez</DisplayName>
        <AccountId>3443</AccountId>
        <AccountType/>
      </UserInfo>
      <UserInfo>
        <DisplayName>Ashank Menon</DisplayName>
        <AccountId>3259</AccountId>
        <AccountType/>
      </UserInfo>
    </SharedWithUsers>
    <lcf76f155ced4ddcb4097134ff3c332f xmlns="1f1f26b8-bed3-4269-a8e4-ff3741890096">
      <Terms xmlns="http://schemas.microsoft.com/office/infopath/2007/PartnerControls"/>
    </lcf76f155ced4ddcb4097134ff3c332f>
    <TaxCatchAll xmlns="12a942b2-5910-47d3-b90b-3b7badfcdebd" xsi:nil="true"/>
    <Purpose xmlns="1f1f26b8-bed3-4269-a8e4-ff3741890096" xsi:nil="true"/>
    <Description0 xmlns="1f1f26b8-bed3-4269-a8e4-ff3741890096" xsi:nil="true"/>
    <MediaLengthInSeconds xmlns="1f1f26b8-bed3-4269-a8e4-ff374189009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0F241-0753-4782-AA64-9FCE8D0B4E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1f26b8-bed3-4269-a8e4-ff3741890096"/>
    <ds:schemaRef ds:uri="a08ec50c-420d-4a1c-8720-0176c10ec882"/>
    <ds:schemaRef ds:uri="12a942b2-5910-47d3-b90b-3b7badfcde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DD847-CABB-4BB6-9053-924B2015C595}">
  <ds:schemaRefs>
    <ds:schemaRef ds:uri="http://schemas.microsoft.com/office/2006/metadata/properties"/>
    <ds:schemaRef ds:uri="http://schemas.microsoft.com/office/infopath/2007/PartnerControls"/>
    <ds:schemaRef ds:uri="a08ec50c-420d-4a1c-8720-0176c10ec882"/>
    <ds:schemaRef ds:uri="1f1f26b8-bed3-4269-a8e4-ff3741890096"/>
    <ds:schemaRef ds:uri="12a942b2-5910-47d3-b90b-3b7badfcdebd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CA72B46-3FF4-4C4F-8FE2-6F874F889F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C48541-4274-491F-873C-513B1E37E4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42d95c1-4414-4825-a1ee-5ec1279750b3}" enabled="1" method="Privileged" siteId="{9cfbedc9-c7e4-46e2-be3e-d7fa81d0798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Weaver</dc:creator>
  <cp:keywords/>
  <dc:description/>
  <cp:lastModifiedBy>Faizaan Butt</cp:lastModifiedBy>
  <cp:revision>6</cp:revision>
  <dcterms:created xsi:type="dcterms:W3CDTF">2025-03-14T17:29:00Z</dcterms:created>
  <dcterms:modified xsi:type="dcterms:W3CDTF">2025-03-21T14:53:00Z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0x010100F9B2094DD2C73E489FB0BE8B038F6FC3</vt:lpwstr>
  </property>
  <property fmtid="{D5CDD505-2E9C-101B-9397-08002B2CF9AE}" pid="3" name="MediaServiceImageTags">
    <vt:lpwstr/>
  </property>
  <property fmtid="{D5CDD505-2E9C-101B-9397-08002B2CF9AE}" pid="4" name="Order">
    <vt:r8>9800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TriggerFlowInfo">
    <vt:lpwstr/>
  </property>
</Properties>
</file>