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8F9CC">
      <w:pPr>
        <w:pStyle w:val="2"/>
        <w:spacing w:before="44" w:line="222" w:lineRule="auto"/>
        <w:ind w:left="1026" w:right="67" w:hanging="172"/>
        <w:rPr>
          <w:rFonts w:ascii="微软雅黑" w:hAnsi="微软雅黑" w:eastAsia="微软雅黑" w:cs="微软雅黑"/>
          <w:sz w:val="15"/>
          <w:szCs w:val="15"/>
        </w:rPr>
      </w:pPr>
      <w:r>
        <w:rPr>
          <w:rFonts w:ascii="微软雅黑" w:hAnsi="微软雅黑" w:eastAsia="微软雅黑" w:cs="微软雅黑"/>
          <w:spacing w:val="-4"/>
          <w:position w:val="3"/>
          <w:sz w:val="17"/>
          <w:szCs w:val="17"/>
        </w:rPr>
        <w:t xml:space="preserve">2025 </w:t>
      </w:r>
      <w:r>
        <w:rPr>
          <w:rFonts w:ascii="宋体" w:hAnsi="宋体" w:eastAsia="宋体" w:cs="宋体"/>
          <w:spacing w:val="-4"/>
          <w:position w:val="2"/>
          <w:sz w:val="17"/>
          <w:szCs w:val="17"/>
        </w:rPr>
        <w:t>年第</w:t>
      </w:r>
      <w:r>
        <w:rPr>
          <w:rFonts w:ascii="宋体" w:hAnsi="宋体" w:eastAsia="宋体" w:cs="宋体"/>
          <w:spacing w:val="-34"/>
          <w:position w:val="2"/>
          <w:sz w:val="17"/>
          <w:szCs w:val="17"/>
        </w:rPr>
        <w:t xml:space="preserve"> </w:t>
      </w:r>
      <w:r>
        <w:rPr>
          <w:rFonts w:ascii="微软雅黑" w:hAnsi="微软雅黑" w:eastAsia="微软雅黑" w:cs="微软雅黑"/>
          <w:spacing w:val="-4"/>
          <w:position w:val="3"/>
          <w:sz w:val="17"/>
          <w:szCs w:val="17"/>
        </w:rPr>
        <w:t xml:space="preserve">6 </w:t>
      </w:r>
      <w:r>
        <w:rPr>
          <w:rFonts w:ascii="宋体" w:hAnsi="宋体" w:eastAsia="宋体" w:cs="宋体"/>
          <w:spacing w:val="-4"/>
          <w:position w:val="2"/>
          <w:sz w:val="17"/>
          <w:szCs w:val="17"/>
        </w:rPr>
        <w:t xml:space="preserve">期                </w:t>
      </w:r>
      <w:r>
        <w:rPr>
          <w:rFonts w:ascii="宋体" w:hAnsi="宋体" w:eastAsia="宋体" w:cs="宋体"/>
          <w:spacing w:val="-5"/>
          <w:position w:val="2"/>
          <w:sz w:val="17"/>
          <w:szCs w:val="17"/>
        </w:rPr>
        <w:t xml:space="preserve">       </w:t>
      </w:r>
      <w:r>
        <w:rPr>
          <w:rFonts w:ascii="黑体" w:hAnsi="黑体" w:eastAsia="黑体" w:cs="黑体"/>
          <w:spacing w:val="-5"/>
          <w:position w:val="-1"/>
          <w:sz w:val="17"/>
          <w:szCs w:val="17"/>
        </w:rPr>
        <w:t>华 南 师 范 大 学 学 报</w:t>
      </w:r>
      <w:r>
        <w:rPr>
          <w:rFonts w:ascii="黑体" w:hAnsi="黑体" w:eastAsia="黑体" w:cs="黑体"/>
          <w:spacing w:val="20"/>
          <w:position w:val="-1"/>
          <w:sz w:val="17"/>
          <w:szCs w:val="17"/>
        </w:rPr>
        <w:t xml:space="preserve"> </w:t>
      </w:r>
      <w:r>
        <w:rPr>
          <w:rFonts w:ascii="楷体" w:hAnsi="楷体" w:eastAsia="楷体" w:cs="楷体"/>
          <w:spacing w:val="-5"/>
          <w:sz w:val="17"/>
          <w:szCs w:val="17"/>
        </w:rPr>
        <w:t>(</w:t>
      </w:r>
      <w:r>
        <w:rPr>
          <w:rFonts w:ascii="楷体" w:hAnsi="楷体" w:eastAsia="楷体" w:cs="楷体"/>
          <w:spacing w:val="-31"/>
          <w:sz w:val="17"/>
          <w:szCs w:val="17"/>
        </w:rPr>
        <w:t xml:space="preserve"> </w:t>
      </w:r>
      <w:r>
        <w:rPr>
          <w:spacing w:val="-5"/>
          <w:position w:val="-1"/>
          <w:sz w:val="17"/>
          <w:szCs w:val="17"/>
        </w:rPr>
        <w:t>社</w:t>
      </w:r>
      <w:r>
        <w:rPr>
          <w:spacing w:val="-19"/>
          <w:position w:val="-1"/>
          <w:sz w:val="17"/>
          <w:szCs w:val="17"/>
        </w:rPr>
        <w:t xml:space="preserve"> </w:t>
      </w:r>
      <w:r>
        <w:rPr>
          <w:spacing w:val="-5"/>
          <w:position w:val="-1"/>
          <w:sz w:val="17"/>
          <w:szCs w:val="17"/>
        </w:rPr>
        <w:t>会</w:t>
      </w:r>
      <w:r>
        <w:rPr>
          <w:spacing w:val="-18"/>
          <w:position w:val="-1"/>
          <w:sz w:val="17"/>
          <w:szCs w:val="17"/>
        </w:rPr>
        <w:t xml:space="preserve"> </w:t>
      </w:r>
      <w:r>
        <w:rPr>
          <w:spacing w:val="-5"/>
          <w:position w:val="-1"/>
          <w:sz w:val="17"/>
          <w:szCs w:val="17"/>
        </w:rPr>
        <w:t>科 学</w:t>
      </w:r>
      <w:r>
        <w:rPr>
          <w:spacing w:val="-18"/>
          <w:position w:val="-1"/>
          <w:sz w:val="17"/>
          <w:szCs w:val="17"/>
        </w:rPr>
        <w:t xml:space="preserve"> </w:t>
      </w:r>
      <w:r>
        <w:rPr>
          <w:spacing w:val="-5"/>
          <w:position w:val="-1"/>
          <w:sz w:val="17"/>
          <w:szCs w:val="17"/>
        </w:rPr>
        <w:t>版</w:t>
      </w:r>
      <w:bookmarkStart w:id="38" w:name="_GoBack"/>
      <w:r>
        <w:rPr>
          <w:rFonts w:ascii="楷体" w:hAnsi="楷体" w:eastAsia="楷体" w:cs="楷体"/>
          <w:spacing w:val="-5"/>
          <w:position w:val="-1"/>
          <w:sz w:val="17"/>
          <w:szCs w:val="17"/>
        </w:rPr>
        <w:t>)</w:t>
      </w:r>
      <w:bookmarkEnd w:id="38"/>
      <w:r>
        <w:rPr>
          <w:rFonts w:ascii="楷体" w:hAnsi="楷体" w:eastAsia="楷体" w:cs="楷体"/>
          <w:position w:val="-1"/>
          <w:sz w:val="17"/>
          <w:szCs w:val="17"/>
        </w:rPr>
        <w:t xml:space="preserve"> </w:t>
      </w:r>
      <w:r>
        <w:rPr>
          <w:rFonts w:ascii="微软雅黑" w:hAnsi="微软雅黑" w:eastAsia="微软雅黑" w:cs="微软雅黑"/>
          <w:spacing w:val="-1"/>
          <w:sz w:val="17"/>
          <w:szCs w:val="17"/>
        </w:rPr>
        <w:t>No．6</w:t>
      </w:r>
      <w:r>
        <w:rPr>
          <w:rFonts w:ascii="宋体" w:hAnsi="宋体" w:eastAsia="宋体" w:cs="宋体"/>
          <w:spacing w:val="-1"/>
          <w:sz w:val="17"/>
          <w:szCs w:val="17"/>
        </w:rPr>
        <w:t>，</w:t>
      </w:r>
      <w:r>
        <w:rPr>
          <w:rFonts w:ascii="微软雅黑" w:hAnsi="微软雅黑" w:eastAsia="微软雅黑" w:cs="微软雅黑"/>
          <w:spacing w:val="-1"/>
          <w:sz w:val="17"/>
          <w:szCs w:val="17"/>
        </w:rPr>
        <w:t xml:space="preserve">2025   </w:t>
      </w:r>
      <w:r>
        <w:rPr>
          <w:rFonts w:ascii="微软雅黑" w:hAnsi="微软雅黑" w:eastAsia="微软雅黑" w:cs="微软雅黑"/>
          <w:spacing w:val="-1"/>
          <w:sz w:val="15"/>
          <w:szCs w:val="15"/>
        </w:rPr>
        <w:t xml:space="preserve">JOURNAL    OF    SOUTH    CHINA    </w:t>
      </w:r>
      <w:r>
        <w:rPr>
          <w:rFonts w:ascii="微软雅黑" w:hAnsi="微软雅黑" w:eastAsia="微软雅黑" w:cs="微软雅黑"/>
          <w:spacing w:val="-2"/>
          <w:sz w:val="15"/>
          <w:szCs w:val="15"/>
        </w:rPr>
        <w:t xml:space="preserve">NORMAL    UNIVERSITY    </w:t>
      </w:r>
      <w:r>
        <w:rPr>
          <w:rFonts w:ascii="宋体" w:hAnsi="宋体" w:eastAsia="宋体" w:cs="宋体"/>
          <w:spacing w:val="-2"/>
          <w:sz w:val="15"/>
          <w:szCs w:val="15"/>
        </w:rPr>
        <w:t>(</w:t>
      </w:r>
      <w:r>
        <w:rPr>
          <w:rFonts w:ascii="宋体" w:hAnsi="宋体" w:eastAsia="宋体" w:cs="宋体"/>
          <w:spacing w:val="-44"/>
          <w:sz w:val="15"/>
          <w:szCs w:val="15"/>
        </w:rPr>
        <w:t xml:space="preserve"> </w:t>
      </w:r>
      <w:r>
        <w:rPr>
          <w:rFonts w:ascii="微软雅黑" w:hAnsi="微软雅黑" w:eastAsia="微软雅黑" w:cs="微软雅黑"/>
          <w:spacing w:val="-2"/>
          <w:sz w:val="15"/>
          <w:szCs w:val="15"/>
        </w:rPr>
        <w:t>SOCIAL</w:t>
      </w:r>
    </w:p>
    <w:p w14:paraId="6A8BA1F5">
      <w:pPr>
        <w:spacing w:line="14" w:lineRule="auto"/>
        <w:rPr>
          <w:rFonts w:ascii="Arial"/>
          <w:sz w:val="2"/>
        </w:rPr>
      </w:pPr>
      <w:r>
        <w:rPr>
          <w:rFonts w:ascii="Arial" w:hAnsi="Arial" w:eastAsia="Arial" w:cs="Arial"/>
          <w:sz w:val="2"/>
          <w:szCs w:val="2"/>
        </w:rPr>
        <w:br w:type="column"/>
      </w:r>
    </w:p>
    <w:p w14:paraId="3EB52DF6">
      <w:pPr>
        <w:spacing w:line="291" w:lineRule="auto"/>
        <w:rPr>
          <w:rFonts w:ascii="Arial"/>
          <w:sz w:val="21"/>
        </w:rPr>
      </w:pPr>
    </w:p>
    <w:p w14:paraId="028B27C7">
      <w:pPr>
        <w:spacing w:before="64" w:line="184" w:lineRule="auto"/>
        <w:rPr>
          <w:rFonts w:ascii="宋体" w:hAnsi="宋体" w:eastAsia="宋体" w:cs="宋体"/>
          <w:sz w:val="15"/>
          <w:szCs w:val="15"/>
        </w:rPr>
      </w:pPr>
      <w:r>
        <w:rPr>
          <w:rFonts w:ascii="微软雅黑" w:hAnsi="微软雅黑" w:eastAsia="微软雅黑" w:cs="微软雅黑"/>
          <w:spacing w:val="7"/>
          <w:sz w:val="15"/>
          <w:szCs w:val="15"/>
        </w:rPr>
        <w:t>SCIENCE</w:t>
      </w:r>
      <w:r>
        <w:rPr>
          <w:rFonts w:ascii="微软雅黑" w:hAnsi="微软雅黑" w:eastAsia="微软雅黑" w:cs="微软雅黑"/>
          <w:spacing w:val="10"/>
          <w:sz w:val="15"/>
          <w:szCs w:val="15"/>
        </w:rPr>
        <w:t xml:space="preserve">   </w:t>
      </w:r>
      <w:r>
        <w:rPr>
          <w:rFonts w:ascii="微软雅黑" w:hAnsi="微软雅黑" w:eastAsia="微软雅黑" w:cs="微软雅黑"/>
          <w:spacing w:val="7"/>
          <w:sz w:val="15"/>
          <w:szCs w:val="15"/>
        </w:rPr>
        <w:t>EDITION</w:t>
      </w:r>
      <w:r>
        <w:rPr>
          <w:rFonts w:ascii="宋体" w:hAnsi="宋体" w:eastAsia="宋体" w:cs="宋体"/>
          <w:spacing w:val="7"/>
          <w:sz w:val="15"/>
          <w:szCs w:val="15"/>
        </w:rPr>
        <w:t>)</w:t>
      </w:r>
    </w:p>
    <w:p w14:paraId="3E6062EB">
      <w:pPr>
        <w:spacing w:line="14" w:lineRule="auto"/>
        <w:rPr>
          <w:rFonts w:ascii="Arial"/>
          <w:sz w:val="2"/>
        </w:rPr>
      </w:pPr>
      <w:r>
        <w:rPr>
          <w:rFonts w:ascii="Arial" w:hAnsi="Arial" w:eastAsia="Arial" w:cs="Arial"/>
          <w:sz w:val="2"/>
          <w:szCs w:val="2"/>
        </w:rPr>
        <w:br w:type="column"/>
      </w:r>
    </w:p>
    <w:p w14:paraId="74C2BB42">
      <w:pPr>
        <w:spacing w:before="107" w:line="197" w:lineRule="auto"/>
        <w:rPr>
          <w:rFonts w:ascii="宋体" w:hAnsi="宋体" w:eastAsia="宋体" w:cs="宋体"/>
          <w:sz w:val="17"/>
          <w:szCs w:val="17"/>
        </w:rPr>
      </w:pPr>
      <w:r>
        <w:rPr>
          <w:rFonts w:ascii="微软雅黑" w:hAnsi="微软雅黑" w:eastAsia="微软雅黑" w:cs="微软雅黑"/>
          <w:spacing w:val="-13"/>
          <w:sz w:val="17"/>
          <w:szCs w:val="17"/>
        </w:rPr>
        <w:t>2025</w:t>
      </w:r>
      <w:r>
        <w:rPr>
          <w:rFonts w:ascii="微软雅黑" w:hAnsi="微软雅黑" w:eastAsia="微软雅黑" w:cs="微软雅黑"/>
          <w:spacing w:val="9"/>
          <w:sz w:val="17"/>
          <w:szCs w:val="17"/>
        </w:rPr>
        <w:t xml:space="preserve"> </w:t>
      </w:r>
      <w:r>
        <w:rPr>
          <w:rFonts w:ascii="宋体" w:hAnsi="宋体" w:eastAsia="宋体" w:cs="宋体"/>
          <w:spacing w:val="-13"/>
          <w:sz w:val="17"/>
          <w:szCs w:val="17"/>
        </w:rPr>
        <w:t>年</w:t>
      </w:r>
      <w:r>
        <w:rPr>
          <w:rFonts w:ascii="宋体" w:hAnsi="宋体" w:eastAsia="宋体" w:cs="宋体"/>
          <w:spacing w:val="-21"/>
          <w:sz w:val="17"/>
          <w:szCs w:val="17"/>
        </w:rPr>
        <w:t xml:space="preserve"> </w:t>
      </w:r>
      <w:r>
        <w:rPr>
          <w:rFonts w:ascii="微软雅黑" w:hAnsi="微软雅黑" w:eastAsia="微软雅黑" w:cs="微软雅黑"/>
          <w:spacing w:val="-13"/>
          <w:sz w:val="17"/>
          <w:szCs w:val="17"/>
        </w:rPr>
        <w:t>11</w:t>
      </w:r>
      <w:r>
        <w:rPr>
          <w:rFonts w:ascii="微软雅黑" w:hAnsi="微软雅黑" w:eastAsia="微软雅黑" w:cs="微软雅黑"/>
          <w:spacing w:val="9"/>
          <w:sz w:val="17"/>
          <w:szCs w:val="17"/>
        </w:rPr>
        <w:t xml:space="preserve"> </w:t>
      </w:r>
      <w:r>
        <w:rPr>
          <w:rFonts w:ascii="宋体" w:hAnsi="宋体" w:eastAsia="宋体" w:cs="宋体"/>
          <w:spacing w:val="-13"/>
          <w:sz w:val="17"/>
          <w:szCs w:val="17"/>
        </w:rPr>
        <w:t>月</w:t>
      </w:r>
    </w:p>
    <w:p w14:paraId="752AD7C4">
      <w:pPr>
        <w:spacing w:before="41" w:line="169" w:lineRule="auto"/>
        <w:ind w:left="189"/>
        <w:rPr>
          <w:rFonts w:ascii="微软雅黑" w:hAnsi="微软雅黑" w:eastAsia="微软雅黑" w:cs="微软雅黑"/>
          <w:sz w:val="17"/>
          <w:szCs w:val="17"/>
        </w:rPr>
      </w:pPr>
      <w:r>
        <w:rPr>
          <w:rFonts w:ascii="微软雅黑" w:hAnsi="微软雅黑" w:eastAsia="微软雅黑" w:cs="微软雅黑"/>
          <w:spacing w:val="-21"/>
          <w:sz w:val="17"/>
          <w:szCs w:val="17"/>
        </w:rPr>
        <w:t>Nov．2025</w:t>
      </w:r>
    </w:p>
    <w:p w14:paraId="670CC2F6">
      <w:pPr>
        <w:spacing w:line="169" w:lineRule="auto"/>
        <w:rPr>
          <w:rFonts w:ascii="微软雅黑" w:hAnsi="微软雅黑" w:eastAsia="微软雅黑" w:cs="微软雅黑"/>
          <w:sz w:val="17"/>
          <w:szCs w:val="17"/>
        </w:rPr>
        <w:sectPr>
          <w:footerReference r:id="rId5" w:type="default"/>
          <w:pgSz w:w="11906" w:h="16840"/>
          <w:pgMar w:top="620" w:right="1229" w:bottom="604" w:left="424" w:header="0" w:footer="354" w:gutter="0"/>
          <w:cols w:equalWidth="0" w:num="3">
            <w:col w:w="7377" w:space="100"/>
            <w:col w:w="1610" w:space="100"/>
            <w:col w:w="1067"/>
          </w:cols>
        </w:sectPr>
      </w:pPr>
    </w:p>
    <w:p w14:paraId="365BF050">
      <w:pPr>
        <w:spacing w:line="44" w:lineRule="exact"/>
        <w:ind w:firstLine="850"/>
      </w:pPr>
      <w:r>
        <w:drawing>
          <wp:inline distT="0" distB="0" distL="0" distR="0">
            <wp:extent cx="5939790" cy="2794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5"/>
                    <a:stretch>
                      <a:fillRect/>
                    </a:stretch>
                  </pic:blipFill>
                  <pic:spPr>
                    <a:xfrm>
                      <a:off x="0" y="0"/>
                      <a:ext cx="5939790" cy="27940"/>
                    </a:xfrm>
                    <a:prstGeom prst="rect">
                      <a:avLst/>
                    </a:prstGeom>
                  </pic:spPr>
                </pic:pic>
              </a:graphicData>
            </a:graphic>
          </wp:inline>
        </w:drawing>
      </w:r>
    </w:p>
    <w:p w14:paraId="483434DD">
      <w:pPr>
        <w:spacing w:line="245" w:lineRule="auto"/>
        <w:rPr>
          <w:rFonts w:ascii="Arial"/>
          <w:sz w:val="21"/>
        </w:rPr>
      </w:pPr>
    </w:p>
    <w:p w14:paraId="0A1486D5">
      <w:pPr>
        <w:spacing w:line="246" w:lineRule="auto"/>
        <w:rPr>
          <w:rFonts w:ascii="Arial"/>
          <w:sz w:val="21"/>
        </w:rPr>
      </w:pPr>
    </w:p>
    <w:p w14:paraId="284C0EA3">
      <w:pPr>
        <w:spacing w:before="127" w:line="209" w:lineRule="auto"/>
        <w:ind w:left="2900"/>
        <w:rPr>
          <w:rFonts w:ascii="黑体" w:hAnsi="黑体" w:eastAsia="黑体" w:cs="黑体"/>
          <w:sz w:val="39"/>
          <w:szCs w:val="39"/>
        </w:rPr>
      </w:pPr>
      <w:r>
        <w:rPr>
          <w:rFonts w:ascii="黑体" w:hAnsi="黑体" w:eastAsia="黑体" w:cs="黑体"/>
          <w:spacing w:val="46"/>
          <w:sz w:val="39"/>
          <w:szCs w:val="39"/>
        </w:rPr>
        <w:t>金融科技与企业数字化转型</w:t>
      </w:r>
    </w:p>
    <w:p w14:paraId="2A7D05D9">
      <w:pPr>
        <w:pStyle w:val="2"/>
        <w:spacing w:before="212" w:line="178" w:lineRule="auto"/>
        <w:ind w:left="1926"/>
        <w:rPr>
          <w:sz w:val="27"/>
          <w:szCs w:val="27"/>
        </w:rPr>
      </w:pPr>
      <w:r>
        <w:rPr>
          <w:rFonts w:ascii="Arial" w:hAnsi="Arial" w:eastAsia="Arial" w:cs="Arial"/>
          <w:spacing w:val="17"/>
          <w:sz w:val="27"/>
          <w:szCs w:val="27"/>
        </w:rPr>
        <w:t>—</w:t>
      </w:r>
      <w:r>
        <w:rPr>
          <w:rFonts w:ascii="Arial" w:hAnsi="Arial" w:eastAsia="Arial" w:cs="Arial"/>
          <w:spacing w:val="-15"/>
          <w:w w:val="57"/>
          <w:sz w:val="27"/>
          <w:szCs w:val="27"/>
        </w:rPr>
        <w:t>——</w:t>
      </w:r>
      <w:r>
        <w:rPr>
          <w:spacing w:val="17"/>
          <w:sz w:val="27"/>
          <w:szCs w:val="27"/>
        </w:rPr>
        <w:t>结构特征</w:t>
      </w:r>
      <w:r>
        <w:rPr>
          <w:rFonts w:ascii="微软雅黑" w:hAnsi="微软雅黑" w:eastAsia="微软雅黑" w:cs="微软雅黑"/>
          <w:spacing w:val="17"/>
          <w:position w:val="1"/>
          <w:sz w:val="27"/>
          <w:szCs w:val="27"/>
        </w:rPr>
        <w:t>、</w:t>
      </w:r>
      <w:r>
        <w:rPr>
          <w:spacing w:val="17"/>
          <w:sz w:val="27"/>
          <w:szCs w:val="27"/>
        </w:rPr>
        <w:t>渠道机制与三螺旋体系下的政策优化研究</w:t>
      </w:r>
    </w:p>
    <w:p w14:paraId="3CEB2810">
      <w:pPr>
        <w:pStyle w:val="2"/>
        <w:spacing w:before="218" w:line="194" w:lineRule="auto"/>
        <w:ind w:left="3738"/>
        <w:rPr>
          <w:rFonts w:ascii="微软雅黑" w:hAnsi="微软雅黑" w:eastAsia="微软雅黑" w:cs="微软雅黑"/>
          <w:sz w:val="15"/>
          <w:szCs w:val="15"/>
        </w:rPr>
      </w:pPr>
      <w:r>
        <w:rPr>
          <w:spacing w:val="-4"/>
          <w:position w:val="-2"/>
          <w:sz w:val="27"/>
          <w:szCs w:val="27"/>
        </w:rPr>
        <w:t>胡</w:t>
      </w:r>
      <w:r>
        <w:rPr>
          <w:spacing w:val="27"/>
          <w:position w:val="-2"/>
          <w:sz w:val="27"/>
          <w:szCs w:val="27"/>
        </w:rPr>
        <w:t xml:space="preserve">  </w:t>
      </w:r>
      <w:r>
        <w:rPr>
          <w:spacing w:val="-4"/>
          <w:position w:val="-2"/>
          <w:sz w:val="27"/>
          <w:szCs w:val="27"/>
        </w:rPr>
        <w:t>妍</w:t>
      </w:r>
      <w:r>
        <w:rPr>
          <w:rFonts w:ascii="微软雅黑" w:hAnsi="微软雅黑" w:eastAsia="微软雅黑" w:cs="微软雅黑"/>
          <w:spacing w:val="-4"/>
          <w:position w:val="11"/>
          <w:sz w:val="15"/>
          <w:szCs w:val="15"/>
        </w:rPr>
        <w:t>1</w:t>
      </w:r>
      <w:r>
        <w:rPr>
          <w:rFonts w:ascii="微软雅黑" w:hAnsi="微软雅黑" w:eastAsia="微软雅黑" w:cs="微软雅黑"/>
          <w:spacing w:val="16"/>
          <w:position w:val="11"/>
          <w:sz w:val="15"/>
          <w:szCs w:val="15"/>
        </w:rPr>
        <w:t xml:space="preserve"> </w:t>
      </w:r>
      <w:r>
        <w:rPr>
          <w:rFonts w:ascii="楷体" w:hAnsi="楷体" w:eastAsia="楷体" w:cs="楷体"/>
          <w:spacing w:val="-4"/>
          <w:sz w:val="27"/>
          <w:szCs w:val="27"/>
        </w:rPr>
        <w:t>，</w:t>
      </w:r>
      <w:r>
        <w:rPr>
          <w:spacing w:val="-4"/>
          <w:position w:val="-2"/>
          <w:sz w:val="27"/>
          <w:szCs w:val="27"/>
        </w:rPr>
        <w:t>向海凌</w:t>
      </w:r>
      <w:r>
        <w:rPr>
          <w:rFonts w:ascii="微软雅黑" w:hAnsi="微软雅黑" w:eastAsia="微软雅黑" w:cs="微软雅黑"/>
          <w:spacing w:val="-4"/>
          <w:position w:val="11"/>
          <w:sz w:val="15"/>
          <w:szCs w:val="15"/>
        </w:rPr>
        <w:t>1</w:t>
      </w:r>
      <w:r>
        <w:rPr>
          <w:rFonts w:ascii="微软雅黑" w:hAnsi="微软雅黑" w:eastAsia="微软雅黑" w:cs="微软雅黑"/>
          <w:spacing w:val="14"/>
          <w:w w:val="101"/>
          <w:position w:val="11"/>
          <w:sz w:val="15"/>
          <w:szCs w:val="15"/>
        </w:rPr>
        <w:t xml:space="preserve"> </w:t>
      </w:r>
      <w:r>
        <w:rPr>
          <w:rFonts w:ascii="楷体" w:hAnsi="楷体" w:eastAsia="楷体" w:cs="楷体"/>
          <w:spacing w:val="-4"/>
          <w:sz w:val="27"/>
          <w:szCs w:val="27"/>
        </w:rPr>
        <w:t>，</w:t>
      </w:r>
      <w:r>
        <w:rPr>
          <w:spacing w:val="-4"/>
          <w:position w:val="-2"/>
          <w:sz w:val="27"/>
          <w:szCs w:val="27"/>
        </w:rPr>
        <w:t>吴</w:t>
      </w:r>
      <w:r>
        <w:rPr>
          <w:spacing w:val="29"/>
          <w:position w:val="-2"/>
          <w:sz w:val="27"/>
          <w:szCs w:val="27"/>
        </w:rPr>
        <w:t xml:space="preserve">  </w:t>
      </w:r>
      <w:r>
        <w:rPr>
          <w:spacing w:val="-4"/>
          <w:position w:val="-2"/>
          <w:sz w:val="27"/>
          <w:szCs w:val="27"/>
        </w:rPr>
        <w:t>非</w:t>
      </w:r>
      <w:r>
        <w:rPr>
          <w:rFonts w:ascii="微软雅黑" w:hAnsi="微软雅黑" w:eastAsia="微软雅黑" w:cs="微软雅黑"/>
          <w:spacing w:val="-4"/>
          <w:position w:val="11"/>
          <w:sz w:val="15"/>
          <w:szCs w:val="15"/>
        </w:rPr>
        <w:t>2</w:t>
      </w:r>
      <w:r>
        <w:rPr>
          <w:rFonts w:ascii="微软雅黑" w:hAnsi="微软雅黑" w:eastAsia="微软雅黑" w:cs="微软雅黑"/>
          <w:spacing w:val="-20"/>
          <w:position w:val="11"/>
          <w:sz w:val="15"/>
          <w:szCs w:val="15"/>
        </w:rPr>
        <w:t xml:space="preserve"> </w:t>
      </w:r>
      <w:r>
        <w:rPr>
          <w:rFonts w:ascii="微软雅黑" w:hAnsi="微软雅黑" w:eastAsia="微软雅黑" w:cs="微软雅黑"/>
          <w:spacing w:val="-4"/>
          <w:position w:val="11"/>
          <w:sz w:val="15"/>
          <w:szCs w:val="15"/>
        </w:rPr>
        <w:t>*</w:t>
      </w:r>
    </w:p>
    <w:p w14:paraId="1DD21444">
      <w:pPr>
        <w:spacing w:before="214" w:line="200" w:lineRule="auto"/>
        <w:ind w:left="1014"/>
        <w:rPr>
          <w:rFonts w:ascii="宋体" w:hAnsi="宋体" w:eastAsia="宋体" w:cs="宋体"/>
          <w:sz w:val="20"/>
          <w:szCs w:val="20"/>
        </w:rPr>
      </w:pPr>
      <w:r>
        <w:rPr>
          <w:rFonts w:ascii="宋体" w:hAnsi="宋体" w:eastAsia="宋体" w:cs="宋体"/>
          <w:spacing w:val="-11"/>
          <w:sz w:val="20"/>
          <w:szCs w:val="20"/>
        </w:rPr>
        <w:t>(</w:t>
      </w:r>
      <w:r>
        <w:rPr>
          <w:rFonts w:ascii="宋体" w:hAnsi="宋体" w:eastAsia="宋体" w:cs="宋体"/>
          <w:spacing w:val="-38"/>
          <w:sz w:val="20"/>
          <w:szCs w:val="20"/>
        </w:rPr>
        <w:t xml:space="preserve"> </w:t>
      </w:r>
      <w:r>
        <w:rPr>
          <w:rFonts w:ascii="微软雅黑" w:hAnsi="微软雅黑" w:eastAsia="微软雅黑" w:cs="微软雅黑"/>
          <w:spacing w:val="-11"/>
          <w:sz w:val="20"/>
          <w:szCs w:val="20"/>
        </w:rPr>
        <w:t>1．</w:t>
      </w:r>
      <w:r>
        <w:rPr>
          <w:rFonts w:ascii="宋体" w:hAnsi="宋体" w:eastAsia="宋体" w:cs="宋体"/>
          <w:spacing w:val="-11"/>
          <w:sz w:val="20"/>
          <w:szCs w:val="20"/>
        </w:rPr>
        <w:t>广东金融学院 金融与投资学院，广州</w:t>
      </w:r>
      <w:r>
        <w:rPr>
          <w:rFonts w:ascii="宋体" w:hAnsi="宋体" w:eastAsia="宋体" w:cs="宋体"/>
          <w:spacing w:val="-26"/>
          <w:sz w:val="20"/>
          <w:szCs w:val="20"/>
        </w:rPr>
        <w:t xml:space="preserve"> </w:t>
      </w:r>
      <w:r>
        <w:rPr>
          <w:rFonts w:ascii="微软雅黑" w:hAnsi="微软雅黑" w:eastAsia="微软雅黑" w:cs="微软雅黑"/>
          <w:spacing w:val="-11"/>
          <w:sz w:val="20"/>
          <w:szCs w:val="20"/>
        </w:rPr>
        <w:t xml:space="preserve">510521 </w:t>
      </w:r>
      <w:r>
        <w:rPr>
          <w:rFonts w:ascii="宋体" w:hAnsi="宋体" w:eastAsia="宋体" w:cs="宋体"/>
          <w:spacing w:val="-11"/>
          <w:sz w:val="20"/>
          <w:szCs w:val="20"/>
        </w:rPr>
        <w:t>;</w:t>
      </w:r>
      <w:r>
        <w:rPr>
          <w:rFonts w:ascii="宋体" w:hAnsi="宋体" w:eastAsia="宋体" w:cs="宋体"/>
          <w:spacing w:val="-54"/>
          <w:sz w:val="20"/>
          <w:szCs w:val="20"/>
        </w:rPr>
        <w:t xml:space="preserve"> </w:t>
      </w:r>
      <w:r>
        <w:rPr>
          <w:rFonts w:ascii="微软雅黑" w:hAnsi="微软雅黑" w:eastAsia="微软雅黑" w:cs="微软雅黑"/>
          <w:spacing w:val="-11"/>
          <w:sz w:val="20"/>
          <w:szCs w:val="20"/>
        </w:rPr>
        <w:t>2．</w:t>
      </w:r>
      <w:r>
        <w:rPr>
          <w:rFonts w:ascii="宋体" w:hAnsi="宋体" w:eastAsia="宋体" w:cs="宋体"/>
          <w:spacing w:val="-11"/>
          <w:sz w:val="20"/>
          <w:szCs w:val="20"/>
        </w:rPr>
        <w:t>广东金融学院 华南创新金融研究院，广州</w:t>
      </w:r>
      <w:r>
        <w:rPr>
          <w:rFonts w:ascii="宋体" w:hAnsi="宋体" w:eastAsia="宋体" w:cs="宋体"/>
          <w:spacing w:val="-26"/>
          <w:sz w:val="20"/>
          <w:szCs w:val="20"/>
        </w:rPr>
        <w:t xml:space="preserve"> </w:t>
      </w:r>
      <w:r>
        <w:rPr>
          <w:rFonts w:ascii="微软雅黑" w:hAnsi="微软雅黑" w:eastAsia="微软雅黑" w:cs="微软雅黑"/>
          <w:spacing w:val="-11"/>
          <w:sz w:val="20"/>
          <w:szCs w:val="20"/>
        </w:rPr>
        <w:t>510521</w:t>
      </w:r>
      <w:r>
        <w:rPr>
          <w:rFonts w:ascii="宋体" w:hAnsi="宋体" w:eastAsia="宋体" w:cs="宋体"/>
          <w:spacing w:val="-11"/>
          <w:sz w:val="20"/>
          <w:szCs w:val="20"/>
        </w:rPr>
        <w:t>)</w:t>
      </w:r>
    </w:p>
    <w:p w14:paraId="29CA74F3">
      <w:pPr>
        <w:spacing w:line="282" w:lineRule="auto"/>
        <w:rPr>
          <w:rFonts w:ascii="Arial"/>
          <w:sz w:val="21"/>
        </w:rPr>
      </w:pPr>
    </w:p>
    <w:p w14:paraId="3EC046E8">
      <w:pPr>
        <w:spacing w:line="283" w:lineRule="auto"/>
        <w:rPr>
          <w:rFonts w:ascii="Arial"/>
          <w:sz w:val="21"/>
        </w:rPr>
      </w:pPr>
    </w:p>
    <w:p w14:paraId="0F33D007">
      <w:pPr>
        <w:pStyle w:val="2"/>
        <w:spacing w:before="86" w:line="244" w:lineRule="auto"/>
        <w:ind w:left="1279" w:right="543" w:firstLine="6"/>
        <w:jc w:val="both"/>
        <w:rPr>
          <w:rFonts w:ascii="微软雅黑" w:hAnsi="微软雅黑" w:eastAsia="微软雅黑" w:cs="微软雅黑"/>
        </w:rPr>
      </w:pPr>
      <w:r>
        <w:rPr>
          <w:rFonts w:ascii="微软雅黑" w:hAnsi="微软雅黑" w:eastAsia="微软雅黑" w:cs="微软雅黑"/>
          <w:spacing w:val="20"/>
        </w:rPr>
        <w:t>【</w:t>
      </w:r>
      <w:r>
        <w:rPr>
          <w:rFonts w:ascii="黑体" w:hAnsi="黑体" w:eastAsia="黑体" w:cs="黑体"/>
          <w:spacing w:val="20"/>
        </w:rPr>
        <w:t>摘    要</w:t>
      </w:r>
      <w:r>
        <w:rPr>
          <w:rFonts w:ascii="微软雅黑" w:hAnsi="微软雅黑" w:eastAsia="微软雅黑" w:cs="微软雅黑"/>
          <w:spacing w:val="20"/>
        </w:rPr>
        <w:t>】</w:t>
      </w:r>
      <w:r>
        <w:rPr>
          <w:spacing w:val="20"/>
        </w:rPr>
        <w:t>金融科技作为数字经济时代</w:t>
      </w:r>
      <w:r>
        <w:rPr>
          <w:spacing w:val="19"/>
        </w:rPr>
        <w:t>前沿数字技术与金融融合的新业态，能够有</w:t>
      </w:r>
      <w:r>
        <w:rPr>
          <w:spacing w:val="-59"/>
        </w:rPr>
        <w:t xml:space="preserve"> </w:t>
      </w:r>
      <w:r>
        <w:rPr>
          <w:spacing w:val="19"/>
        </w:rPr>
        <w:t>效</w:t>
      </w:r>
      <w:r>
        <w:rPr>
          <w:spacing w:val="15"/>
        </w:rPr>
        <w:t>服务实体经济</w:t>
      </w:r>
      <w:r>
        <w:rPr>
          <w:spacing w:val="-53"/>
        </w:rPr>
        <w:t xml:space="preserve"> </w:t>
      </w:r>
      <w:r>
        <w:rPr>
          <w:spacing w:val="15"/>
        </w:rPr>
        <w:t>转</w:t>
      </w:r>
      <w:r>
        <w:rPr>
          <w:spacing w:val="-42"/>
        </w:rPr>
        <w:t xml:space="preserve"> </w:t>
      </w:r>
      <w:r>
        <w:rPr>
          <w:spacing w:val="15"/>
        </w:rPr>
        <w:t>型</w:t>
      </w:r>
      <w:r>
        <w:rPr>
          <w:spacing w:val="-49"/>
        </w:rPr>
        <w:t xml:space="preserve"> </w:t>
      </w:r>
      <w:r>
        <w:rPr>
          <w:spacing w:val="15"/>
        </w:rPr>
        <w:t>升</w:t>
      </w:r>
      <w:r>
        <w:rPr>
          <w:spacing w:val="-49"/>
        </w:rPr>
        <w:t xml:space="preserve"> </w:t>
      </w:r>
      <w:r>
        <w:rPr>
          <w:spacing w:val="15"/>
        </w:rPr>
        <w:t>级</w:t>
      </w:r>
      <w:r>
        <w:rPr>
          <w:spacing w:val="-55"/>
        </w:rPr>
        <w:t xml:space="preserve"> </w:t>
      </w:r>
      <w:r>
        <w:rPr>
          <w:rFonts w:ascii="微软雅黑" w:hAnsi="微软雅黑" w:eastAsia="微软雅黑" w:cs="微软雅黑"/>
          <w:spacing w:val="15"/>
        </w:rPr>
        <w:t>。</w:t>
      </w:r>
      <w:r>
        <w:rPr>
          <w:rFonts w:ascii="微软雅黑" w:hAnsi="微软雅黑" w:eastAsia="微软雅黑" w:cs="微软雅黑"/>
          <w:spacing w:val="-26"/>
        </w:rPr>
        <w:t xml:space="preserve"> </w:t>
      </w:r>
      <w:r>
        <w:rPr>
          <w:spacing w:val="15"/>
        </w:rPr>
        <w:t xml:space="preserve">使用中国沪深两市 </w:t>
      </w:r>
      <w:r>
        <w:rPr>
          <w:rFonts w:ascii="微软雅黑" w:hAnsi="微软雅黑" w:eastAsia="微软雅黑" w:cs="微软雅黑"/>
          <w:spacing w:val="15"/>
        </w:rPr>
        <w:t>A</w:t>
      </w:r>
      <w:r>
        <w:rPr>
          <w:rFonts w:ascii="微软雅黑" w:hAnsi="微软雅黑" w:eastAsia="微软雅黑" w:cs="微软雅黑"/>
          <w:spacing w:val="39"/>
        </w:rPr>
        <w:t xml:space="preserve"> </w:t>
      </w:r>
      <w:r>
        <w:rPr>
          <w:spacing w:val="15"/>
        </w:rPr>
        <w:t>股主板企业的相关数据</w:t>
      </w:r>
      <w:r>
        <w:rPr>
          <w:spacing w:val="-21"/>
        </w:rPr>
        <w:t xml:space="preserve"> </w:t>
      </w:r>
      <w:r>
        <w:rPr>
          <w:spacing w:val="15"/>
        </w:rPr>
        <w:t>(</w:t>
      </w:r>
      <w:r>
        <w:rPr>
          <w:spacing w:val="-46"/>
        </w:rPr>
        <w:t xml:space="preserve"> </w:t>
      </w:r>
      <w:r>
        <w:rPr>
          <w:rFonts w:ascii="微软雅黑" w:hAnsi="微软雅黑" w:eastAsia="微软雅黑" w:cs="微软雅黑"/>
          <w:spacing w:val="15"/>
        </w:rPr>
        <w:t>2011—2021</w:t>
      </w:r>
      <w:r>
        <w:rPr>
          <w:spacing w:val="16"/>
        </w:rPr>
        <w:t>年)</w:t>
      </w:r>
      <w:r>
        <w:rPr>
          <w:spacing w:val="-17"/>
        </w:rPr>
        <w:t xml:space="preserve"> </w:t>
      </w:r>
      <w:r>
        <w:rPr>
          <w:spacing w:val="16"/>
        </w:rPr>
        <w:t>，实证检验金融科技对企业数字化转型的影响机制，发现</w:t>
      </w:r>
      <w:r>
        <w:rPr>
          <w:spacing w:val="-56"/>
        </w:rPr>
        <w:t xml:space="preserve"> </w:t>
      </w:r>
      <w:r>
        <w:rPr>
          <w:spacing w:val="16"/>
        </w:rPr>
        <w:t>:</w:t>
      </w:r>
      <w:r>
        <w:rPr>
          <w:spacing w:val="-23"/>
        </w:rPr>
        <w:t xml:space="preserve"> </w:t>
      </w:r>
      <w:r>
        <w:rPr>
          <w:spacing w:val="16"/>
        </w:rPr>
        <w:t>金融科技能够赋能企业数</w:t>
      </w:r>
      <w:r>
        <w:rPr>
          <w:spacing w:val="20"/>
        </w:rPr>
        <w:t>字化转型升级加快</w:t>
      </w:r>
      <w:r>
        <w:rPr>
          <w:spacing w:val="-55"/>
        </w:rPr>
        <w:t xml:space="preserve"> </w:t>
      </w:r>
      <w:r>
        <w:rPr>
          <w:rFonts w:ascii="微软雅黑" w:hAnsi="微软雅黑" w:eastAsia="微软雅黑" w:cs="微软雅黑"/>
          <w:spacing w:val="20"/>
          <w:position w:val="1"/>
        </w:rPr>
        <w:t>。</w:t>
      </w:r>
      <w:r>
        <w:rPr>
          <w:rFonts w:ascii="微软雅黑" w:hAnsi="微软雅黑" w:eastAsia="微软雅黑" w:cs="微软雅黑"/>
          <w:spacing w:val="-36"/>
          <w:position w:val="1"/>
        </w:rPr>
        <w:t xml:space="preserve"> </w:t>
      </w:r>
      <w:r>
        <w:rPr>
          <w:spacing w:val="20"/>
        </w:rPr>
        <w:t>金融科技能够突破地理空间约束形成溢出和联动协同效应</w:t>
      </w:r>
      <w:r>
        <w:rPr>
          <w:spacing w:val="20"/>
          <w:position w:val="1"/>
        </w:rPr>
        <w:t>，</w:t>
      </w:r>
      <w:r>
        <w:rPr>
          <w:spacing w:val="20"/>
        </w:rPr>
        <w:t>对企业数字化转型产生积极作用</w:t>
      </w:r>
      <w:r>
        <w:rPr>
          <w:spacing w:val="-55"/>
        </w:rPr>
        <w:t xml:space="preserve"> </w:t>
      </w:r>
      <w:r>
        <w:rPr>
          <w:rFonts w:ascii="微软雅黑" w:hAnsi="微软雅黑" w:eastAsia="微软雅黑" w:cs="微软雅黑"/>
          <w:spacing w:val="20"/>
          <w:position w:val="1"/>
        </w:rPr>
        <w:t>。</w:t>
      </w:r>
      <w:r>
        <w:rPr>
          <w:rFonts w:ascii="微软雅黑" w:hAnsi="微软雅黑" w:eastAsia="微软雅黑" w:cs="微软雅黑"/>
          <w:spacing w:val="-35"/>
          <w:position w:val="1"/>
        </w:rPr>
        <w:t xml:space="preserve"> </w:t>
      </w:r>
      <w:r>
        <w:rPr>
          <w:spacing w:val="20"/>
        </w:rPr>
        <w:t>异质性检验发现</w:t>
      </w:r>
      <w:r>
        <w:rPr>
          <w:spacing w:val="20"/>
          <w:position w:val="1"/>
        </w:rPr>
        <w:t>，</w:t>
      </w:r>
      <w:r>
        <w:rPr>
          <w:spacing w:val="20"/>
        </w:rPr>
        <w:t>金融科技能够纠正金融服务实体经</w:t>
      </w:r>
      <w:r>
        <w:rPr>
          <w:spacing w:val="19"/>
        </w:rPr>
        <w:t>济中的</w:t>
      </w:r>
      <w:r>
        <w:rPr>
          <w:rFonts w:ascii="微软雅黑" w:hAnsi="微软雅黑" w:eastAsia="微软雅黑" w:cs="微软雅黑"/>
          <w:spacing w:val="13"/>
        </w:rPr>
        <w:t>“</w:t>
      </w:r>
      <w:r>
        <w:rPr>
          <w:spacing w:val="13"/>
        </w:rPr>
        <w:t>属性错配</w:t>
      </w:r>
      <w:r>
        <w:rPr>
          <w:rFonts w:ascii="Arial" w:hAnsi="Arial" w:eastAsia="Arial" w:cs="Arial"/>
          <w:spacing w:val="13"/>
        </w:rPr>
        <w:t>”“</w:t>
      </w:r>
      <w:r>
        <w:rPr>
          <w:spacing w:val="13"/>
        </w:rPr>
        <w:t>领域错配</w:t>
      </w:r>
      <w:r>
        <w:rPr>
          <w:rFonts w:ascii="微软雅黑" w:hAnsi="微软雅黑" w:eastAsia="微软雅黑" w:cs="微软雅黑"/>
          <w:spacing w:val="13"/>
        </w:rPr>
        <w:t>”</w:t>
      </w:r>
      <w:r>
        <w:rPr>
          <w:spacing w:val="13"/>
        </w:rPr>
        <w:t>和</w:t>
      </w:r>
      <w:r>
        <w:rPr>
          <w:rFonts w:ascii="微软雅黑" w:hAnsi="微软雅黑" w:eastAsia="微软雅黑" w:cs="微软雅黑"/>
          <w:spacing w:val="13"/>
        </w:rPr>
        <w:t>“</w:t>
      </w:r>
      <w:r>
        <w:rPr>
          <w:spacing w:val="13"/>
        </w:rPr>
        <w:t>阶段错配</w:t>
      </w:r>
      <w:r>
        <w:rPr>
          <w:spacing w:val="-47"/>
        </w:rPr>
        <w:t xml:space="preserve"> </w:t>
      </w:r>
      <w:r>
        <w:rPr>
          <w:rFonts w:ascii="Arial" w:hAnsi="Arial" w:eastAsia="Arial" w:cs="Arial"/>
          <w:spacing w:val="13"/>
        </w:rPr>
        <w:t>”</w:t>
      </w:r>
      <w:r>
        <w:rPr>
          <w:rFonts w:ascii="Arial" w:hAnsi="Arial" w:eastAsia="Arial" w:cs="Arial"/>
          <w:spacing w:val="-6"/>
        </w:rPr>
        <w:t xml:space="preserve"> </w:t>
      </w:r>
      <w:r>
        <w:rPr>
          <w:spacing w:val="13"/>
        </w:rPr>
        <w:t>，从而更好地赋能企业数</w:t>
      </w:r>
      <w:r>
        <w:rPr>
          <w:spacing w:val="-58"/>
        </w:rPr>
        <w:t xml:space="preserve"> </w:t>
      </w:r>
      <w:r>
        <w:rPr>
          <w:spacing w:val="13"/>
        </w:rPr>
        <w:t>字化转</w:t>
      </w:r>
      <w:r>
        <w:rPr>
          <w:spacing w:val="-53"/>
        </w:rPr>
        <w:t xml:space="preserve"> </w:t>
      </w:r>
      <w:r>
        <w:rPr>
          <w:spacing w:val="13"/>
        </w:rPr>
        <w:t>型加快</w:t>
      </w:r>
      <w:r>
        <w:rPr>
          <w:spacing w:val="-55"/>
        </w:rPr>
        <w:t xml:space="preserve"> </w:t>
      </w:r>
      <w:r>
        <w:rPr>
          <w:rFonts w:ascii="微软雅黑" w:hAnsi="微软雅黑" w:eastAsia="微软雅黑" w:cs="微软雅黑"/>
          <w:spacing w:val="13"/>
        </w:rPr>
        <w:t>。</w:t>
      </w:r>
      <w:r>
        <w:rPr>
          <w:rFonts w:ascii="微软雅黑" w:hAnsi="微软雅黑" w:eastAsia="微软雅黑" w:cs="微软雅黑"/>
          <w:spacing w:val="-31"/>
        </w:rPr>
        <w:t xml:space="preserve"> </w:t>
      </w:r>
      <w:r>
        <w:rPr>
          <w:spacing w:val="13"/>
        </w:rPr>
        <w:t>从</w:t>
      </w:r>
      <w:r>
        <w:rPr>
          <w:spacing w:val="-56"/>
        </w:rPr>
        <w:t xml:space="preserve"> </w:t>
      </w:r>
      <w:r>
        <w:rPr>
          <w:spacing w:val="13"/>
        </w:rPr>
        <w:t>渠道</w:t>
      </w:r>
      <w:r>
        <w:rPr>
          <w:spacing w:val="22"/>
        </w:rPr>
        <w:t>机制来看</w:t>
      </w:r>
      <w:r>
        <w:rPr>
          <w:spacing w:val="22"/>
          <w:position w:val="1"/>
        </w:rPr>
        <w:t>，</w:t>
      </w:r>
      <w:r>
        <w:rPr>
          <w:spacing w:val="22"/>
        </w:rPr>
        <w:t>金融科技的数字化转型驱动效应主要通过优化信息传递</w:t>
      </w:r>
      <w:r>
        <w:rPr>
          <w:rFonts w:ascii="微软雅黑" w:hAnsi="微软雅黑" w:eastAsia="微软雅黑" w:cs="微软雅黑"/>
          <w:spacing w:val="22"/>
          <w:position w:val="1"/>
        </w:rPr>
        <w:t>、</w:t>
      </w:r>
      <w:r>
        <w:rPr>
          <w:spacing w:val="21"/>
        </w:rPr>
        <w:t>改善财务困境并提</w:t>
      </w:r>
      <w:r>
        <w:rPr>
          <w:spacing w:val="20"/>
        </w:rPr>
        <w:t>升风险处置能力实现</w:t>
      </w:r>
      <w:r>
        <w:rPr>
          <w:spacing w:val="-56"/>
        </w:rPr>
        <w:t xml:space="preserve"> </w:t>
      </w:r>
      <w:r>
        <w:rPr>
          <w:rFonts w:ascii="微软雅黑" w:hAnsi="微软雅黑" w:eastAsia="微软雅黑" w:cs="微软雅黑"/>
          <w:spacing w:val="20"/>
          <w:position w:val="1"/>
        </w:rPr>
        <w:t>。</w:t>
      </w:r>
      <w:r>
        <w:rPr>
          <w:rFonts w:ascii="微软雅黑" w:hAnsi="微软雅黑" w:eastAsia="微软雅黑" w:cs="微软雅黑"/>
          <w:spacing w:val="-38"/>
          <w:position w:val="1"/>
        </w:rPr>
        <w:t xml:space="preserve"> </w:t>
      </w:r>
      <w:r>
        <w:rPr>
          <w:spacing w:val="20"/>
        </w:rPr>
        <w:t>特别地</w:t>
      </w:r>
      <w:r>
        <w:rPr>
          <w:spacing w:val="20"/>
          <w:position w:val="1"/>
        </w:rPr>
        <w:t>，</w:t>
      </w:r>
      <w:r>
        <w:rPr>
          <w:spacing w:val="20"/>
        </w:rPr>
        <w:t>良好的政策体系和工具配套是金融科技效力充分释放的</w:t>
      </w:r>
      <w:r>
        <w:rPr>
          <w:spacing w:val="15"/>
        </w:rPr>
        <w:t>重要保障，在</w:t>
      </w:r>
      <w:r>
        <w:rPr>
          <w:rFonts w:ascii="微软雅黑" w:hAnsi="微软雅黑" w:eastAsia="微软雅黑" w:cs="微软雅黑"/>
          <w:spacing w:val="15"/>
        </w:rPr>
        <w:t>“</w:t>
      </w:r>
      <w:r>
        <w:rPr>
          <w:spacing w:val="15"/>
        </w:rPr>
        <w:t>金融</w:t>
      </w:r>
      <w:r>
        <w:rPr>
          <w:rFonts w:ascii="微软雅黑" w:hAnsi="微软雅黑" w:eastAsia="微软雅黑" w:cs="微软雅黑"/>
          <w:spacing w:val="15"/>
        </w:rPr>
        <w:t>—</w:t>
      </w:r>
      <w:r>
        <w:rPr>
          <w:spacing w:val="15"/>
        </w:rPr>
        <w:t>开放</w:t>
      </w:r>
      <w:r>
        <w:rPr>
          <w:rFonts w:ascii="微软雅黑" w:hAnsi="微软雅黑" w:eastAsia="微软雅黑" w:cs="微软雅黑"/>
          <w:spacing w:val="15"/>
        </w:rPr>
        <w:t>—</w:t>
      </w:r>
      <w:r>
        <w:rPr>
          <w:spacing w:val="15"/>
        </w:rPr>
        <w:t>技术</w:t>
      </w:r>
      <w:r>
        <w:rPr>
          <w:rFonts w:ascii="微软雅黑" w:hAnsi="微软雅黑" w:eastAsia="微软雅黑" w:cs="微软雅黑"/>
          <w:spacing w:val="15"/>
        </w:rPr>
        <w:t>”</w:t>
      </w:r>
      <w:r>
        <w:rPr>
          <w:spacing w:val="15"/>
        </w:rPr>
        <w:t>的政策工具配套下，金融科技能够发挥出更大的数字</w:t>
      </w:r>
      <w:r>
        <w:rPr>
          <w:spacing w:val="20"/>
        </w:rPr>
        <w:t>化转型驱动力</w:t>
      </w:r>
      <w:r>
        <w:rPr>
          <w:spacing w:val="-56"/>
        </w:rPr>
        <w:t xml:space="preserve"> </w:t>
      </w:r>
      <w:r>
        <w:rPr>
          <w:rFonts w:ascii="微软雅黑" w:hAnsi="微软雅黑" w:eastAsia="微软雅黑" w:cs="微软雅黑"/>
          <w:spacing w:val="20"/>
          <w:position w:val="1"/>
        </w:rPr>
        <w:t>。</w:t>
      </w:r>
      <w:r>
        <w:rPr>
          <w:rFonts w:ascii="微软雅黑" w:hAnsi="微软雅黑" w:eastAsia="微软雅黑" w:cs="微软雅黑"/>
          <w:spacing w:val="-36"/>
          <w:position w:val="1"/>
        </w:rPr>
        <w:t xml:space="preserve"> </w:t>
      </w:r>
      <w:r>
        <w:rPr>
          <w:spacing w:val="20"/>
        </w:rPr>
        <w:t>本文研究结论为优化金融科技发展</w:t>
      </w:r>
      <w:r>
        <w:rPr>
          <w:rFonts w:ascii="微软雅黑" w:hAnsi="微软雅黑" w:eastAsia="微软雅黑" w:cs="微软雅黑"/>
          <w:spacing w:val="20"/>
          <w:position w:val="1"/>
        </w:rPr>
        <w:t>、</w:t>
      </w:r>
      <w:r>
        <w:rPr>
          <w:spacing w:val="20"/>
        </w:rPr>
        <w:t>推动企业数字化转型及完善政策工</w:t>
      </w:r>
      <w:r>
        <w:rPr>
          <w:spacing w:val="24"/>
        </w:rPr>
        <w:t>具箱提供了经验证据和政策启示</w:t>
      </w:r>
      <w:r>
        <w:rPr>
          <w:rFonts w:ascii="微软雅黑" w:hAnsi="微软雅黑" w:eastAsia="微软雅黑" w:cs="微软雅黑"/>
          <w:spacing w:val="24"/>
          <w:position w:val="1"/>
        </w:rPr>
        <w:t>。</w:t>
      </w:r>
    </w:p>
    <w:tbl>
      <w:tblPr>
        <w:tblStyle w:val="5"/>
        <w:tblW w:w="8362" w:type="dxa"/>
        <w:tblInd w:w="134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97"/>
        <w:gridCol w:w="1769"/>
        <w:gridCol w:w="4396"/>
      </w:tblGrid>
      <w:tr w14:paraId="6C60EC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9" w:hRule="atLeast"/>
        </w:trPr>
        <w:tc>
          <w:tcPr>
            <w:tcW w:w="2197" w:type="dxa"/>
            <w:vAlign w:val="top"/>
          </w:tcPr>
          <w:p w14:paraId="0761BFCF">
            <w:pPr>
              <w:spacing w:line="181" w:lineRule="auto"/>
              <w:rPr>
                <w:rFonts w:ascii="仿宋" w:hAnsi="仿宋" w:eastAsia="仿宋" w:cs="仿宋"/>
                <w:sz w:val="20"/>
                <w:szCs w:val="20"/>
              </w:rPr>
            </w:pPr>
            <w:r>
              <w:rPr>
                <w:rFonts w:ascii="微软雅黑" w:hAnsi="微软雅黑" w:eastAsia="微软雅黑" w:cs="微软雅黑"/>
                <w:spacing w:val="-1"/>
                <w:sz w:val="20"/>
                <w:szCs w:val="20"/>
              </w:rPr>
              <w:t>【</w:t>
            </w:r>
            <w:r>
              <w:rPr>
                <w:rFonts w:ascii="黑体" w:hAnsi="黑体" w:eastAsia="黑体" w:cs="黑体"/>
                <w:spacing w:val="-1"/>
                <w:sz w:val="20"/>
                <w:szCs w:val="20"/>
              </w:rPr>
              <w:t>关</w:t>
            </w:r>
            <w:r>
              <w:rPr>
                <w:rFonts w:ascii="黑体" w:hAnsi="黑体" w:eastAsia="黑体" w:cs="黑体"/>
                <w:spacing w:val="23"/>
                <w:sz w:val="20"/>
                <w:szCs w:val="20"/>
              </w:rPr>
              <w:t xml:space="preserve"> </w:t>
            </w:r>
            <w:r>
              <w:rPr>
                <w:rFonts w:ascii="黑体" w:hAnsi="黑体" w:eastAsia="黑体" w:cs="黑体"/>
                <w:spacing w:val="-1"/>
                <w:sz w:val="20"/>
                <w:szCs w:val="20"/>
              </w:rPr>
              <w:t>键</w:t>
            </w:r>
            <w:r>
              <w:rPr>
                <w:rFonts w:ascii="黑体" w:hAnsi="黑体" w:eastAsia="黑体" w:cs="黑体"/>
                <w:spacing w:val="27"/>
                <w:sz w:val="20"/>
                <w:szCs w:val="20"/>
              </w:rPr>
              <w:t xml:space="preserve"> </w:t>
            </w:r>
            <w:r>
              <w:rPr>
                <w:rFonts w:ascii="黑体" w:hAnsi="黑体" w:eastAsia="黑体" w:cs="黑体"/>
                <w:spacing w:val="-1"/>
                <w:sz w:val="20"/>
                <w:szCs w:val="20"/>
              </w:rPr>
              <w:t>词</w:t>
            </w:r>
            <w:r>
              <w:rPr>
                <w:rFonts w:ascii="微软雅黑" w:hAnsi="微软雅黑" w:eastAsia="微软雅黑" w:cs="微软雅黑"/>
                <w:spacing w:val="-1"/>
                <w:sz w:val="20"/>
                <w:szCs w:val="20"/>
              </w:rPr>
              <w:t>】</w:t>
            </w:r>
            <w:r>
              <w:rPr>
                <w:rFonts w:ascii="微软雅黑" w:hAnsi="微软雅黑" w:eastAsia="微软雅黑" w:cs="微软雅黑"/>
                <w:spacing w:val="-31"/>
                <w:sz w:val="20"/>
                <w:szCs w:val="20"/>
              </w:rPr>
              <w:t xml:space="preserve"> </w:t>
            </w:r>
            <w:r>
              <w:rPr>
                <w:rFonts w:ascii="仿宋" w:hAnsi="仿宋" w:eastAsia="仿宋" w:cs="仿宋"/>
                <w:spacing w:val="-1"/>
                <w:sz w:val="20"/>
                <w:szCs w:val="20"/>
              </w:rPr>
              <w:t>金融科技</w:t>
            </w:r>
          </w:p>
        </w:tc>
        <w:tc>
          <w:tcPr>
            <w:tcW w:w="1769" w:type="dxa"/>
            <w:vAlign w:val="top"/>
          </w:tcPr>
          <w:p w14:paraId="779CE1CC">
            <w:pPr>
              <w:spacing w:line="212" w:lineRule="auto"/>
              <w:ind w:left="125"/>
              <w:rPr>
                <w:rFonts w:ascii="仿宋" w:hAnsi="仿宋" w:eastAsia="仿宋" w:cs="仿宋"/>
                <w:sz w:val="20"/>
                <w:szCs w:val="20"/>
              </w:rPr>
            </w:pPr>
            <w:r>
              <w:rPr>
                <w:rFonts w:ascii="仿宋" w:hAnsi="仿宋" w:eastAsia="仿宋" w:cs="仿宋"/>
                <w:spacing w:val="16"/>
                <w:sz w:val="20"/>
                <w:szCs w:val="20"/>
              </w:rPr>
              <w:t>企业数字化转型</w:t>
            </w:r>
          </w:p>
        </w:tc>
        <w:tc>
          <w:tcPr>
            <w:tcW w:w="4396" w:type="dxa"/>
            <w:vAlign w:val="top"/>
          </w:tcPr>
          <w:p w14:paraId="4ED8E3EA">
            <w:pPr>
              <w:spacing w:line="212" w:lineRule="auto"/>
              <w:jc w:val="right"/>
              <w:rPr>
                <w:rFonts w:ascii="仿宋" w:hAnsi="仿宋" w:eastAsia="仿宋" w:cs="仿宋"/>
                <w:sz w:val="20"/>
                <w:szCs w:val="20"/>
              </w:rPr>
            </w:pPr>
            <w:r>
              <w:rPr>
                <w:rFonts w:ascii="仿宋" w:hAnsi="仿宋" w:eastAsia="仿宋" w:cs="仿宋"/>
                <w:spacing w:val="14"/>
                <w:sz w:val="20"/>
                <w:szCs w:val="20"/>
              </w:rPr>
              <w:t>金融体制</w:t>
            </w:r>
            <w:r>
              <w:rPr>
                <w:rFonts w:ascii="仿宋" w:hAnsi="仿宋" w:eastAsia="仿宋" w:cs="仿宋"/>
                <w:spacing w:val="-56"/>
                <w:sz w:val="20"/>
                <w:szCs w:val="20"/>
              </w:rPr>
              <w:t xml:space="preserve"> </w:t>
            </w:r>
            <w:r>
              <w:rPr>
                <w:rFonts w:ascii="仿宋" w:hAnsi="仿宋" w:eastAsia="仿宋" w:cs="仿宋"/>
                <w:spacing w:val="14"/>
                <w:sz w:val="20"/>
                <w:szCs w:val="20"/>
              </w:rPr>
              <w:t>改革</w:t>
            </w:r>
            <w:r>
              <w:rPr>
                <w:rFonts w:ascii="仿宋" w:hAnsi="仿宋" w:eastAsia="仿宋" w:cs="仿宋"/>
                <w:spacing w:val="40"/>
                <w:sz w:val="20"/>
                <w:szCs w:val="20"/>
              </w:rPr>
              <w:t xml:space="preserve">  </w:t>
            </w:r>
            <w:r>
              <w:rPr>
                <w:rFonts w:ascii="仿宋" w:hAnsi="仿宋" w:eastAsia="仿宋" w:cs="仿宋"/>
                <w:spacing w:val="14"/>
                <w:sz w:val="20"/>
                <w:szCs w:val="20"/>
              </w:rPr>
              <w:t>区域开放制度</w:t>
            </w:r>
            <w:r>
              <w:rPr>
                <w:rFonts w:ascii="仿宋" w:hAnsi="仿宋" w:eastAsia="仿宋" w:cs="仿宋"/>
                <w:spacing w:val="31"/>
                <w:sz w:val="20"/>
                <w:szCs w:val="20"/>
              </w:rPr>
              <w:t xml:space="preserve">  </w:t>
            </w:r>
            <w:r>
              <w:rPr>
                <w:rFonts w:ascii="仿宋" w:hAnsi="仿宋" w:eastAsia="仿宋" w:cs="仿宋"/>
                <w:spacing w:val="14"/>
                <w:sz w:val="20"/>
                <w:szCs w:val="20"/>
              </w:rPr>
              <w:t>新</w:t>
            </w:r>
            <w:r>
              <w:rPr>
                <w:rFonts w:ascii="仿宋" w:hAnsi="仿宋" w:eastAsia="仿宋" w:cs="仿宋"/>
                <w:spacing w:val="-55"/>
                <w:sz w:val="20"/>
                <w:szCs w:val="20"/>
              </w:rPr>
              <w:t xml:space="preserve"> </w:t>
            </w:r>
            <w:r>
              <w:rPr>
                <w:rFonts w:ascii="仿宋" w:hAnsi="仿宋" w:eastAsia="仿宋" w:cs="仿宋"/>
                <w:spacing w:val="14"/>
                <w:sz w:val="20"/>
                <w:szCs w:val="20"/>
              </w:rPr>
              <w:t>型基础设</w:t>
            </w:r>
          </w:p>
        </w:tc>
      </w:tr>
      <w:tr w14:paraId="63B3F5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0" w:hRule="atLeast"/>
        </w:trPr>
        <w:tc>
          <w:tcPr>
            <w:tcW w:w="2197" w:type="dxa"/>
            <w:vAlign w:val="top"/>
          </w:tcPr>
          <w:p w14:paraId="799F2012">
            <w:pPr>
              <w:spacing w:before="70" w:line="213" w:lineRule="auto"/>
              <w:rPr>
                <w:rFonts w:ascii="仿宋" w:hAnsi="仿宋" w:eastAsia="仿宋" w:cs="仿宋"/>
                <w:sz w:val="20"/>
                <w:szCs w:val="20"/>
              </w:rPr>
            </w:pPr>
            <w:r>
              <w:rPr>
                <w:rFonts w:ascii="仿宋" w:hAnsi="仿宋" w:eastAsia="仿宋" w:cs="仿宋"/>
                <w:spacing w:val="11"/>
                <w:sz w:val="20"/>
                <w:szCs w:val="20"/>
              </w:rPr>
              <w:t>施建设</w:t>
            </w:r>
          </w:p>
          <w:p w14:paraId="20409B01">
            <w:pPr>
              <w:spacing w:before="111" w:line="197" w:lineRule="exact"/>
              <w:rPr>
                <w:rFonts w:ascii="微软雅黑" w:hAnsi="微软雅黑" w:eastAsia="微软雅黑" w:cs="微软雅黑"/>
                <w:sz w:val="20"/>
                <w:szCs w:val="20"/>
              </w:rPr>
            </w:pPr>
            <w:r>
              <w:rPr>
                <w:rFonts w:ascii="微软雅黑" w:hAnsi="微软雅黑" w:eastAsia="微软雅黑" w:cs="微软雅黑"/>
                <w:spacing w:val="-7"/>
                <w:position w:val="-1"/>
                <w:sz w:val="20"/>
                <w:szCs w:val="20"/>
              </w:rPr>
              <w:t>【</w:t>
            </w:r>
            <w:r>
              <w:rPr>
                <w:rFonts w:ascii="黑体" w:hAnsi="黑体" w:eastAsia="黑体" w:cs="黑体"/>
                <w:spacing w:val="-7"/>
                <w:position w:val="-1"/>
                <w:sz w:val="20"/>
                <w:szCs w:val="20"/>
              </w:rPr>
              <w:t>中图分类号</w:t>
            </w:r>
            <w:r>
              <w:rPr>
                <w:rFonts w:ascii="微软雅黑" w:hAnsi="微软雅黑" w:eastAsia="微软雅黑" w:cs="微软雅黑"/>
                <w:spacing w:val="-7"/>
                <w:position w:val="-1"/>
                <w:sz w:val="20"/>
                <w:szCs w:val="20"/>
              </w:rPr>
              <w:t>】F832．1</w:t>
            </w:r>
          </w:p>
        </w:tc>
        <w:tc>
          <w:tcPr>
            <w:tcW w:w="1769" w:type="dxa"/>
            <w:vAlign w:val="top"/>
          </w:tcPr>
          <w:p w14:paraId="2595B916">
            <w:pPr>
              <w:spacing w:line="324" w:lineRule="auto"/>
              <w:rPr>
                <w:rFonts w:ascii="Arial"/>
                <w:sz w:val="21"/>
              </w:rPr>
            </w:pPr>
          </w:p>
          <w:p w14:paraId="406D2E8D">
            <w:pPr>
              <w:spacing w:before="86" w:line="198" w:lineRule="exact"/>
              <w:ind w:left="52"/>
              <w:rPr>
                <w:rFonts w:ascii="微软雅黑" w:hAnsi="微软雅黑" w:eastAsia="微软雅黑" w:cs="微软雅黑"/>
                <w:sz w:val="20"/>
                <w:szCs w:val="20"/>
              </w:rPr>
            </w:pPr>
            <w:r>
              <w:rPr>
                <w:rFonts w:ascii="微软雅黑" w:hAnsi="微软雅黑" w:eastAsia="微软雅黑" w:cs="微软雅黑"/>
                <w:spacing w:val="2"/>
                <w:position w:val="-1"/>
                <w:sz w:val="20"/>
                <w:szCs w:val="20"/>
              </w:rPr>
              <w:t>【</w:t>
            </w:r>
            <w:r>
              <w:rPr>
                <w:rFonts w:ascii="黑体" w:hAnsi="黑体" w:eastAsia="黑体" w:cs="黑体"/>
                <w:spacing w:val="2"/>
                <w:position w:val="-1"/>
                <w:sz w:val="20"/>
                <w:szCs w:val="20"/>
              </w:rPr>
              <w:t>文献标识码</w:t>
            </w:r>
            <w:r>
              <w:rPr>
                <w:rFonts w:ascii="微软雅黑" w:hAnsi="微软雅黑" w:eastAsia="微软雅黑" w:cs="微软雅黑"/>
                <w:spacing w:val="2"/>
                <w:position w:val="-1"/>
                <w:sz w:val="20"/>
                <w:szCs w:val="20"/>
              </w:rPr>
              <w:t>】A</w:t>
            </w:r>
          </w:p>
        </w:tc>
        <w:tc>
          <w:tcPr>
            <w:tcW w:w="4396" w:type="dxa"/>
            <w:vAlign w:val="top"/>
          </w:tcPr>
          <w:p w14:paraId="61E4F1C6">
            <w:pPr>
              <w:spacing w:line="322" w:lineRule="auto"/>
              <w:rPr>
                <w:rFonts w:ascii="Arial"/>
                <w:sz w:val="21"/>
              </w:rPr>
            </w:pPr>
          </w:p>
          <w:p w14:paraId="3BAC513F">
            <w:pPr>
              <w:spacing w:before="86" w:line="200" w:lineRule="exact"/>
              <w:ind w:left="31"/>
              <w:rPr>
                <w:rFonts w:ascii="微软雅黑" w:hAnsi="微软雅黑" w:eastAsia="微软雅黑" w:cs="微软雅黑"/>
                <w:sz w:val="20"/>
                <w:szCs w:val="20"/>
              </w:rPr>
            </w:pPr>
            <w:r>
              <w:rPr>
                <w:rFonts w:ascii="微软雅黑" w:hAnsi="微软雅黑" w:eastAsia="微软雅黑" w:cs="微软雅黑"/>
                <w:spacing w:val="-10"/>
                <w:position w:val="-1"/>
                <w:sz w:val="20"/>
                <w:szCs w:val="20"/>
              </w:rPr>
              <w:t>【</w:t>
            </w:r>
            <w:r>
              <w:rPr>
                <w:rFonts w:ascii="黑体" w:hAnsi="黑体" w:eastAsia="黑体" w:cs="黑体"/>
                <w:spacing w:val="-10"/>
                <w:position w:val="-1"/>
                <w:sz w:val="20"/>
                <w:szCs w:val="20"/>
              </w:rPr>
              <w:t>文章编号</w:t>
            </w:r>
            <w:r>
              <w:rPr>
                <w:rFonts w:ascii="微软雅黑" w:hAnsi="微软雅黑" w:eastAsia="微软雅黑" w:cs="微软雅黑"/>
                <w:spacing w:val="-10"/>
                <w:position w:val="-1"/>
                <w:sz w:val="20"/>
                <w:szCs w:val="20"/>
              </w:rPr>
              <w:t xml:space="preserve">】1000－5455 </w:t>
            </w:r>
            <w:r>
              <w:rPr>
                <w:rFonts w:ascii="楷体" w:hAnsi="楷体" w:eastAsia="楷体" w:cs="楷体"/>
                <w:spacing w:val="-10"/>
                <w:position w:val="-1"/>
                <w:sz w:val="20"/>
                <w:szCs w:val="20"/>
              </w:rPr>
              <w:t>(</w:t>
            </w:r>
            <w:r>
              <w:rPr>
                <w:rFonts w:ascii="楷体" w:hAnsi="楷体" w:eastAsia="楷体" w:cs="楷体"/>
                <w:spacing w:val="-60"/>
                <w:position w:val="-1"/>
                <w:sz w:val="20"/>
                <w:szCs w:val="20"/>
              </w:rPr>
              <w:t xml:space="preserve"> </w:t>
            </w:r>
            <w:r>
              <w:rPr>
                <w:rFonts w:ascii="微软雅黑" w:hAnsi="微软雅黑" w:eastAsia="微软雅黑" w:cs="微软雅黑"/>
                <w:spacing w:val="-10"/>
                <w:position w:val="-1"/>
                <w:sz w:val="20"/>
                <w:szCs w:val="20"/>
              </w:rPr>
              <w:t>2025</w:t>
            </w:r>
            <w:r>
              <w:rPr>
                <w:rFonts w:ascii="楷体" w:hAnsi="楷体" w:eastAsia="楷体" w:cs="楷体"/>
                <w:spacing w:val="-10"/>
                <w:position w:val="-1"/>
                <w:sz w:val="20"/>
                <w:szCs w:val="20"/>
              </w:rPr>
              <w:t>)</w:t>
            </w:r>
            <w:r>
              <w:rPr>
                <w:rFonts w:ascii="楷体" w:hAnsi="楷体" w:eastAsia="楷体" w:cs="楷体"/>
                <w:spacing w:val="-33"/>
                <w:position w:val="-1"/>
                <w:sz w:val="20"/>
                <w:szCs w:val="20"/>
              </w:rPr>
              <w:t xml:space="preserve"> </w:t>
            </w:r>
            <w:r>
              <w:rPr>
                <w:rFonts w:ascii="微软雅黑" w:hAnsi="微软雅黑" w:eastAsia="微软雅黑" w:cs="微软雅黑"/>
                <w:spacing w:val="-10"/>
                <w:position w:val="-1"/>
                <w:sz w:val="20"/>
                <w:szCs w:val="20"/>
              </w:rPr>
              <w:t>06－0183－22</w:t>
            </w:r>
          </w:p>
        </w:tc>
      </w:tr>
    </w:tbl>
    <w:p w14:paraId="588A2BC8">
      <w:pPr>
        <w:spacing w:line="261" w:lineRule="auto"/>
        <w:rPr>
          <w:rFonts w:ascii="Arial"/>
          <w:sz w:val="21"/>
        </w:rPr>
      </w:pPr>
    </w:p>
    <w:p w14:paraId="7F0F9A83">
      <w:pPr>
        <w:spacing w:line="261" w:lineRule="auto"/>
        <w:rPr>
          <w:rFonts w:ascii="Arial"/>
          <w:sz w:val="21"/>
        </w:rPr>
      </w:pPr>
    </w:p>
    <w:p w14:paraId="677FE7E9">
      <w:pPr>
        <w:spacing w:before="116" w:line="176" w:lineRule="auto"/>
        <w:ind w:left="4581"/>
        <w:outlineLvl w:val="0"/>
        <w:rPr>
          <w:rFonts w:ascii="黑体" w:hAnsi="黑体" w:eastAsia="黑体" w:cs="黑体"/>
          <w:sz w:val="27"/>
          <w:szCs w:val="27"/>
        </w:rPr>
      </w:pPr>
      <w:r>
        <w:rPr>
          <w:rFonts w:ascii="黑体" w:hAnsi="黑体" w:eastAsia="黑体" w:cs="黑体"/>
          <w:spacing w:val="-1"/>
          <w:sz w:val="27"/>
          <w:szCs w:val="27"/>
        </w:rPr>
        <w:t>一</w:t>
      </w:r>
      <w:r>
        <w:rPr>
          <w:rFonts w:ascii="微软雅黑" w:hAnsi="微软雅黑" w:eastAsia="微软雅黑" w:cs="微软雅黑"/>
          <w:spacing w:val="-1"/>
          <w:position w:val="1"/>
          <w:sz w:val="27"/>
          <w:szCs w:val="27"/>
        </w:rPr>
        <w:t>、</w:t>
      </w:r>
      <w:r>
        <w:rPr>
          <w:rFonts w:ascii="黑体" w:hAnsi="黑体" w:eastAsia="黑体" w:cs="黑体"/>
          <w:spacing w:val="-1"/>
          <w:sz w:val="27"/>
          <w:szCs w:val="27"/>
        </w:rPr>
        <w:t>问题的提出</w:t>
      </w:r>
    </w:p>
    <w:p w14:paraId="64BBEADB">
      <w:pPr>
        <w:spacing w:before="233" w:line="234" w:lineRule="auto"/>
        <w:ind w:left="857" w:firstLine="488"/>
        <w:jc w:val="both"/>
        <w:rPr>
          <w:rFonts w:ascii="微软雅黑" w:hAnsi="微软雅黑" w:eastAsia="微软雅黑" w:cs="微软雅黑"/>
          <w:sz w:val="23"/>
          <w:szCs w:val="23"/>
        </w:rPr>
      </w:pPr>
      <w:r>
        <w:rPr>
          <w:rFonts w:ascii="微软雅黑" w:hAnsi="微软雅黑" w:eastAsia="微软雅黑" w:cs="微软雅黑"/>
          <w:spacing w:val="23"/>
          <w:sz w:val="23"/>
          <w:szCs w:val="23"/>
        </w:rPr>
        <w:t>发展的本质在于捕捉驱动报酬递增的关键机制</w:t>
      </w:r>
      <w:r>
        <w:rPr>
          <w:rFonts w:ascii="微软雅黑" w:hAnsi="微软雅黑" w:eastAsia="微软雅黑" w:cs="微软雅黑"/>
          <w:spacing w:val="22"/>
          <w:sz w:val="23"/>
          <w:szCs w:val="23"/>
        </w:rPr>
        <w:t>或核心要素</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构建长期性竞争优势</w:t>
      </w:r>
      <w:r>
        <w:rPr>
          <w:rFonts w:ascii="微软雅黑" w:hAnsi="微软雅黑" w:eastAsia="微软雅黑" w:cs="微软雅黑"/>
          <w:spacing w:val="19"/>
          <w:sz w:val="23"/>
          <w:szCs w:val="23"/>
        </w:rPr>
        <w:t>是维系经济高质量发展的必由之路</w:t>
      </w:r>
      <w:r>
        <w:rPr>
          <w:rFonts w:ascii="微软雅黑" w:hAnsi="微软雅黑" w:eastAsia="微软雅黑" w:cs="微软雅黑"/>
          <w:spacing w:val="-11"/>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在驱动新旧动能转换的实践中</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中国更加关注</w:t>
      </w:r>
      <w:r>
        <w:rPr>
          <w:rFonts w:ascii="微软雅黑" w:hAnsi="微软雅黑" w:eastAsia="微软雅黑" w:cs="微软雅黑"/>
          <w:spacing w:val="-9"/>
          <w:sz w:val="23"/>
          <w:szCs w:val="23"/>
        </w:rPr>
        <w:t xml:space="preserve"> </w:t>
      </w:r>
      <w:r>
        <w:rPr>
          <w:rFonts w:ascii="微软雅黑" w:hAnsi="微软雅黑" w:eastAsia="微软雅黑" w:cs="微软雅黑"/>
          <w:spacing w:val="19"/>
          <w:sz w:val="23"/>
          <w:szCs w:val="23"/>
        </w:rPr>
        <w:t>以</w:t>
      </w:r>
      <w:r>
        <w:rPr>
          <w:rFonts w:ascii="微软雅黑" w:hAnsi="微软雅黑" w:eastAsia="微软雅黑" w:cs="微软雅黑"/>
          <w:spacing w:val="24"/>
          <w:sz w:val="23"/>
          <w:szCs w:val="23"/>
        </w:rPr>
        <w:t>技术创新变革为重要特征的质量驱动型发展模式</w:t>
      </w:r>
      <w:r>
        <w:rPr>
          <w:rFonts w:ascii="微软雅黑" w:hAnsi="微软雅黑" w:eastAsia="微软雅黑" w:cs="微软雅黑"/>
          <w:spacing w:val="-21"/>
          <w:sz w:val="23"/>
          <w:szCs w:val="23"/>
        </w:rPr>
        <w:t xml:space="preserve"> </w:t>
      </w:r>
      <w:r>
        <w:rPr>
          <w:rFonts w:ascii="微软雅黑" w:hAnsi="微软雅黑" w:eastAsia="微软雅黑" w:cs="微软雅黑"/>
          <w:spacing w:val="24"/>
          <w:position w:val="1"/>
          <w:sz w:val="23"/>
          <w:szCs w:val="23"/>
        </w:rPr>
        <w:t>。</w:t>
      </w:r>
      <w:r>
        <w:rPr>
          <w:rFonts w:ascii="微软雅黑" w:hAnsi="微软雅黑" w:eastAsia="微软雅黑" w:cs="微软雅黑"/>
          <w:spacing w:val="-28"/>
          <w:position w:val="1"/>
          <w:sz w:val="23"/>
          <w:szCs w:val="23"/>
        </w:rPr>
        <w:t xml:space="preserve"> </w:t>
      </w:r>
      <w:r>
        <w:rPr>
          <w:rFonts w:ascii="微软雅黑" w:hAnsi="微软雅黑" w:eastAsia="微软雅黑" w:cs="微软雅黑"/>
          <w:spacing w:val="23"/>
          <w:sz w:val="23"/>
          <w:szCs w:val="23"/>
        </w:rPr>
        <w:t>中国必须在全球范围内针</w:t>
      </w:r>
      <w:r>
        <w:rPr>
          <w:rFonts w:ascii="微软雅黑" w:hAnsi="微软雅黑" w:eastAsia="微软雅黑" w:cs="微软雅黑"/>
          <w:spacing w:val="-35"/>
          <w:sz w:val="23"/>
          <w:szCs w:val="23"/>
        </w:rPr>
        <w:t xml:space="preserve"> </w:t>
      </w:r>
      <w:r>
        <w:rPr>
          <w:rFonts w:ascii="微软雅黑" w:hAnsi="微软雅黑" w:eastAsia="微软雅黑" w:cs="微软雅黑"/>
          <w:spacing w:val="23"/>
          <w:sz w:val="23"/>
          <w:szCs w:val="23"/>
        </w:rPr>
        <w:t>对</w:t>
      </w:r>
      <w:r>
        <w:rPr>
          <w:rFonts w:ascii="微软雅黑" w:hAnsi="微软雅黑" w:eastAsia="微软雅黑" w:cs="微软雅黑"/>
          <w:spacing w:val="-31"/>
          <w:sz w:val="23"/>
          <w:szCs w:val="23"/>
        </w:rPr>
        <w:t xml:space="preserve"> </w:t>
      </w:r>
      <w:r>
        <w:rPr>
          <w:rFonts w:ascii="微软雅黑" w:hAnsi="微软雅黑" w:eastAsia="微软雅黑" w:cs="微软雅黑"/>
          <w:spacing w:val="23"/>
          <w:sz w:val="23"/>
          <w:szCs w:val="23"/>
        </w:rPr>
        <w:t>新</w:t>
      </w:r>
      <w:r>
        <w:rPr>
          <w:rFonts w:ascii="微软雅黑" w:hAnsi="微软雅黑" w:eastAsia="微软雅黑" w:cs="微软雅黑"/>
          <w:spacing w:val="-28"/>
          <w:sz w:val="23"/>
          <w:szCs w:val="23"/>
        </w:rPr>
        <w:t xml:space="preserve"> </w:t>
      </w:r>
      <w:r>
        <w:rPr>
          <w:rFonts w:ascii="微软雅黑" w:hAnsi="微软雅黑" w:eastAsia="微软雅黑" w:cs="微软雅黑"/>
          <w:spacing w:val="23"/>
          <w:sz w:val="23"/>
          <w:szCs w:val="23"/>
        </w:rPr>
        <w:t>一</w:t>
      </w:r>
      <w:r>
        <w:rPr>
          <w:rFonts w:ascii="微软雅黑" w:hAnsi="微软雅黑" w:eastAsia="微软雅黑" w:cs="微软雅黑"/>
          <w:spacing w:val="20"/>
          <w:sz w:val="23"/>
          <w:szCs w:val="23"/>
        </w:rPr>
        <w:t>轮科技革命的前沿</w:t>
      </w:r>
      <w:r>
        <w:rPr>
          <w:rFonts w:ascii="微软雅黑" w:hAnsi="微软雅黑" w:eastAsia="微软雅黑" w:cs="微软雅黑"/>
          <w:spacing w:val="-38"/>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关键领域展开积极竞争</w:t>
      </w:r>
      <w:r>
        <w:rPr>
          <w:rFonts w:ascii="微软雅黑" w:hAnsi="微软雅黑" w:eastAsia="微软雅黑" w:cs="微软雅黑"/>
          <w:spacing w:val="-22"/>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46"/>
          <w:position w:val="1"/>
          <w:sz w:val="23"/>
          <w:szCs w:val="23"/>
        </w:rPr>
        <w:t xml:space="preserve"> </w:t>
      </w:r>
      <w:r>
        <w:rPr>
          <w:rFonts w:ascii="微软雅黑" w:hAnsi="微软雅黑" w:eastAsia="微软雅黑" w:cs="微软雅黑"/>
          <w:spacing w:val="20"/>
          <w:sz w:val="23"/>
          <w:szCs w:val="23"/>
        </w:rPr>
        <w:t>从全球数字</w:t>
      </w:r>
      <w:r>
        <w:rPr>
          <w:rFonts w:ascii="微软雅黑" w:hAnsi="微软雅黑" w:eastAsia="微软雅黑" w:cs="微软雅黑"/>
          <w:spacing w:val="19"/>
          <w:sz w:val="23"/>
          <w:szCs w:val="23"/>
        </w:rPr>
        <w:t>经济演进脉络来看</w:t>
      </w:r>
      <w:r>
        <w:rPr>
          <w:rFonts w:ascii="微软雅黑" w:hAnsi="微软雅黑" w:eastAsia="微软雅黑" w:cs="微软雅黑"/>
          <w:spacing w:val="19"/>
          <w:position w:val="1"/>
          <w:sz w:val="23"/>
          <w:szCs w:val="23"/>
        </w:rPr>
        <w:t>，</w:t>
      </w:r>
      <w:r>
        <w:rPr>
          <w:rFonts w:ascii="微软雅黑" w:hAnsi="微软雅黑" w:eastAsia="微软雅黑" w:cs="微软雅黑"/>
          <w:position w:val="1"/>
          <w:sz w:val="23"/>
          <w:szCs w:val="23"/>
        </w:rPr>
        <w:t>ChatG</w:t>
      </w:r>
      <w:r>
        <w:rPr>
          <w:rFonts w:ascii="微软雅黑" w:hAnsi="微软雅黑" w:eastAsia="微软雅黑" w:cs="微软雅黑"/>
          <w:spacing w:val="19"/>
          <w:position w:val="1"/>
          <w:sz w:val="23"/>
          <w:szCs w:val="23"/>
        </w:rPr>
        <w:t>-</w:t>
      </w:r>
      <w:r>
        <w:rPr>
          <w:rFonts w:ascii="微软雅黑" w:hAnsi="微软雅黑" w:eastAsia="微软雅黑" w:cs="微软雅黑"/>
          <w:position w:val="1"/>
          <w:sz w:val="23"/>
          <w:szCs w:val="23"/>
        </w:rPr>
        <w:t xml:space="preserve"> PT</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隐私计算</w:t>
      </w:r>
      <w:r>
        <w:rPr>
          <w:rFonts w:ascii="微软雅黑" w:hAnsi="微软雅黑" w:eastAsia="微软雅黑" w:cs="微软雅黑"/>
          <w:spacing w:val="-39"/>
          <w:sz w:val="23"/>
          <w:szCs w:val="23"/>
        </w:rPr>
        <w:t xml:space="preserve"> </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量子计算</w:t>
      </w:r>
      <w:r>
        <w:rPr>
          <w:rFonts w:ascii="微软雅黑" w:hAnsi="微软雅黑" w:eastAsia="微软雅黑" w:cs="微软雅黑"/>
          <w:spacing w:val="-38"/>
          <w:sz w:val="23"/>
          <w:szCs w:val="23"/>
        </w:rPr>
        <w:t xml:space="preserve"> </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神经网络模型</w:t>
      </w:r>
      <w:r>
        <w:rPr>
          <w:rFonts w:ascii="微软雅黑" w:hAnsi="微软雅黑" w:eastAsia="微软雅黑" w:cs="微软雅黑"/>
          <w:spacing w:val="-38"/>
          <w:sz w:val="23"/>
          <w:szCs w:val="23"/>
        </w:rPr>
        <w:t xml:space="preserve"> </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数据科学等数字科</w:t>
      </w:r>
      <w:r>
        <w:rPr>
          <w:rFonts w:ascii="微软雅黑" w:hAnsi="微软雅黑" w:eastAsia="微软雅黑" w:cs="微软雅黑"/>
          <w:spacing w:val="7"/>
          <w:sz w:val="23"/>
          <w:szCs w:val="23"/>
        </w:rPr>
        <w:t>技迭代优化已进入快车道</w:t>
      </w:r>
      <w:r>
        <w:rPr>
          <w:rFonts w:ascii="微软雅黑" w:hAnsi="微软雅黑" w:eastAsia="微软雅黑" w:cs="微软雅黑"/>
          <w:spacing w:val="7"/>
          <w:position w:val="1"/>
          <w:sz w:val="23"/>
          <w:szCs w:val="23"/>
        </w:rPr>
        <w:t>，</w:t>
      </w:r>
      <w:r>
        <w:rPr>
          <w:rFonts w:ascii="微软雅黑" w:hAnsi="微软雅黑" w:eastAsia="微软雅黑" w:cs="微软雅黑"/>
          <w:spacing w:val="18"/>
          <w:sz w:val="23"/>
          <w:szCs w:val="23"/>
        </w:rPr>
        <w:t>在赋能经济培育新增长点和塑造长期核心竞争力上发挥着关键作用</w:t>
      </w:r>
      <w:r>
        <w:rPr>
          <w:rFonts w:ascii="微软雅黑" w:hAnsi="微软雅黑" w:eastAsia="微软雅黑" w:cs="微软雅黑"/>
          <w:spacing w:val="18"/>
          <w:position w:val="11"/>
          <w:sz w:val="13"/>
          <w:szCs w:val="13"/>
        </w:rPr>
        <w:t>［</w:t>
      </w:r>
      <w:r>
        <w:fldChar w:fldCharType="begin"/>
      </w:r>
      <w:r>
        <w:instrText xml:space="preserve"> HYPERLINK \l "bookmark1" </w:instrText>
      </w:r>
      <w:r>
        <w:fldChar w:fldCharType="separate"/>
      </w:r>
      <w:r>
        <w:rPr>
          <w:rFonts w:ascii="微软雅黑" w:hAnsi="微软雅黑" w:eastAsia="微软雅黑" w:cs="微软雅黑"/>
          <w:spacing w:val="18"/>
          <w:position w:val="11"/>
          <w:sz w:val="13"/>
          <w:szCs w:val="13"/>
        </w:rPr>
        <w:t>1</w:t>
      </w:r>
      <w:r>
        <w:rPr>
          <w:rFonts w:ascii="微软雅黑" w:hAnsi="微软雅黑" w:eastAsia="微软雅黑" w:cs="微软雅黑"/>
          <w:spacing w:val="18"/>
          <w:position w:val="11"/>
          <w:sz w:val="13"/>
          <w:szCs w:val="13"/>
        </w:rPr>
        <w:fldChar w:fldCharType="end"/>
      </w:r>
      <w:r>
        <w:rPr>
          <w:rFonts w:ascii="微软雅黑" w:hAnsi="微软雅黑" w:eastAsia="微软雅黑" w:cs="微软雅黑"/>
          <w:spacing w:val="18"/>
          <w:position w:val="11"/>
          <w:sz w:val="13"/>
          <w:szCs w:val="13"/>
        </w:rPr>
        <w:t>］</w:t>
      </w:r>
      <w:r>
        <w:rPr>
          <w:rFonts w:ascii="微软雅黑" w:hAnsi="微软雅黑" w:eastAsia="微软雅黑" w:cs="微软雅黑"/>
          <w:spacing w:val="18"/>
          <w:sz w:val="23"/>
          <w:szCs w:val="23"/>
        </w:rPr>
        <w:t>。其中，企业作</w:t>
      </w:r>
    </w:p>
    <w:p w14:paraId="56FBDA8B">
      <w:pPr>
        <w:spacing w:line="452" w:lineRule="auto"/>
        <w:rPr>
          <w:rFonts w:ascii="Arial"/>
          <w:sz w:val="21"/>
        </w:rPr>
      </w:pPr>
      <w:r>
        <w:pict>
          <v:shape id="_x0000_s1026" o:spid="_x0000_s1026" style="position:absolute;left:0pt;margin-left:42.75pt;margin-top:14.2pt;height:0.35pt;width:180.35pt;z-index:251659264;mso-width-relative:page;mso-height-relative:page;" filled="f" stroked="t" coordsize="3607,6" path="m0,3l3606,3e">
            <v:fill on="f" focussize="0,0"/>
            <v:stroke weight="0.33pt" color="#000000" miterlimit="10" joinstyle="miter"/>
            <v:imagedata o:title=""/>
            <o:lock v:ext="edit"/>
          </v:shape>
        </w:pict>
      </w:r>
    </w:p>
    <w:p w14:paraId="46721D0C">
      <w:pPr>
        <w:spacing w:before="86" w:line="195" w:lineRule="auto"/>
        <w:ind w:left="858"/>
        <w:rPr>
          <w:rFonts w:ascii="微软雅黑" w:hAnsi="微软雅黑" w:eastAsia="微软雅黑" w:cs="微软雅黑"/>
          <w:sz w:val="20"/>
          <w:szCs w:val="20"/>
        </w:rPr>
      </w:pPr>
      <w:r>
        <w:rPr>
          <w:rFonts w:ascii="黑体" w:hAnsi="黑体" w:eastAsia="黑体" w:cs="黑体"/>
          <w:spacing w:val="-15"/>
          <w:sz w:val="20"/>
          <w:szCs w:val="20"/>
        </w:rPr>
        <w:t>收稿</w:t>
      </w:r>
      <w:r>
        <w:rPr>
          <w:rFonts w:ascii="黑体" w:hAnsi="黑体" w:eastAsia="黑体" w:cs="黑体"/>
          <w:spacing w:val="-38"/>
          <w:sz w:val="20"/>
          <w:szCs w:val="20"/>
        </w:rPr>
        <w:t xml:space="preserve"> </w:t>
      </w:r>
      <w:r>
        <w:rPr>
          <w:rFonts w:ascii="黑体" w:hAnsi="黑体" w:eastAsia="黑体" w:cs="黑体"/>
          <w:spacing w:val="-15"/>
          <w:sz w:val="20"/>
          <w:szCs w:val="20"/>
        </w:rPr>
        <w:t>日期</w:t>
      </w:r>
      <w:r>
        <w:rPr>
          <w:rFonts w:ascii="黑体" w:hAnsi="黑体" w:eastAsia="黑体" w:cs="黑体"/>
          <w:spacing w:val="-44"/>
          <w:sz w:val="20"/>
          <w:szCs w:val="20"/>
        </w:rPr>
        <w:t xml:space="preserve"> </w:t>
      </w:r>
      <w:r>
        <w:rPr>
          <w:rFonts w:ascii="楷体" w:hAnsi="楷体" w:eastAsia="楷体" w:cs="楷体"/>
          <w:spacing w:val="-15"/>
          <w:sz w:val="20"/>
          <w:szCs w:val="20"/>
        </w:rPr>
        <w:t>:</w:t>
      </w:r>
      <w:r>
        <w:rPr>
          <w:rFonts w:ascii="楷体" w:hAnsi="楷体" w:eastAsia="楷体" w:cs="楷体"/>
          <w:spacing w:val="28"/>
          <w:sz w:val="20"/>
          <w:szCs w:val="20"/>
        </w:rPr>
        <w:t xml:space="preserve"> </w:t>
      </w:r>
      <w:r>
        <w:rPr>
          <w:rFonts w:ascii="微软雅黑" w:hAnsi="微软雅黑" w:eastAsia="微软雅黑" w:cs="微软雅黑"/>
          <w:spacing w:val="-15"/>
          <w:sz w:val="20"/>
          <w:szCs w:val="20"/>
        </w:rPr>
        <w:t>2024－10－25</w:t>
      </w:r>
    </w:p>
    <w:p w14:paraId="38D22B20">
      <w:pPr>
        <w:pStyle w:val="2"/>
        <w:spacing w:before="48" w:line="231" w:lineRule="auto"/>
        <w:ind w:left="797" w:right="62" w:firstLine="62"/>
        <w:jc w:val="both"/>
      </w:pPr>
      <w:r>
        <w:rPr>
          <w:rFonts w:ascii="黑体" w:hAnsi="黑体" w:eastAsia="黑体" w:cs="黑体"/>
          <w:spacing w:val="10"/>
        </w:rPr>
        <w:t>基金项目</w:t>
      </w:r>
      <w:r>
        <w:rPr>
          <w:rFonts w:ascii="黑体" w:hAnsi="黑体" w:eastAsia="黑体" w:cs="黑体"/>
          <w:spacing w:val="-44"/>
        </w:rPr>
        <w:t xml:space="preserve"> </w:t>
      </w:r>
      <w:r>
        <w:rPr>
          <w:rFonts w:ascii="楷体" w:hAnsi="楷体" w:eastAsia="楷体" w:cs="楷体"/>
          <w:spacing w:val="10"/>
        </w:rPr>
        <w:t>:</w:t>
      </w:r>
      <w:r>
        <w:rPr>
          <w:rFonts w:ascii="楷体" w:hAnsi="楷体" w:eastAsia="楷体" w:cs="楷体"/>
          <w:spacing w:val="64"/>
        </w:rPr>
        <w:t xml:space="preserve"> </w:t>
      </w:r>
      <w:r>
        <w:rPr>
          <w:spacing w:val="10"/>
        </w:rPr>
        <w:t>国家社会科学基金一般项</w:t>
      </w:r>
      <w:r>
        <w:rPr>
          <w:spacing w:val="-34"/>
        </w:rPr>
        <w:t xml:space="preserve"> </w:t>
      </w:r>
      <w:r>
        <w:rPr>
          <w:spacing w:val="10"/>
        </w:rPr>
        <w:t>目</w:t>
      </w:r>
      <w:r>
        <w:rPr>
          <w:rFonts w:ascii="微软雅黑" w:hAnsi="微软雅黑" w:eastAsia="微软雅黑" w:cs="微软雅黑"/>
          <w:spacing w:val="10"/>
        </w:rPr>
        <w:t>“</w:t>
      </w:r>
      <w:r>
        <w:rPr>
          <w:spacing w:val="10"/>
        </w:rPr>
        <w:t>基于人工智能的企业数</w:t>
      </w:r>
      <w:r>
        <w:rPr>
          <w:spacing w:val="-59"/>
        </w:rPr>
        <w:t xml:space="preserve"> </w:t>
      </w:r>
      <w:r>
        <w:rPr>
          <w:spacing w:val="10"/>
        </w:rPr>
        <w:t>字化绿</w:t>
      </w:r>
      <w:r>
        <w:rPr>
          <w:spacing w:val="9"/>
        </w:rPr>
        <w:t>色化信</w:t>
      </w:r>
      <w:r>
        <w:rPr>
          <w:spacing w:val="-57"/>
        </w:rPr>
        <w:t xml:space="preserve"> </w:t>
      </w:r>
      <w:r>
        <w:rPr>
          <w:spacing w:val="9"/>
        </w:rPr>
        <w:t>息粉饰行</w:t>
      </w:r>
      <w:r>
        <w:rPr>
          <w:spacing w:val="-60"/>
        </w:rPr>
        <w:t xml:space="preserve"> </w:t>
      </w:r>
      <w:r>
        <w:rPr>
          <w:spacing w:val="9"/>
        </w:rPr>
        <w:t>为识别</w:t>
      </w:r>
      <w:r>
        <w:rPr>
          <w:rFonts w:ascii="微软雅黑" w:hAnsi="微软雅黑" w:eastAsia="微软雅黑" w:cs="微软雅黑"/>
          <w:spacing w:val="9"/>
        </w:rPr>
        <w:t>、</w:t>
      </w:r>
      <w:r>
        <w:rPr>
          <w:spacing w:val="9"/>
        </w:rPr>
        <w:t>传</w:t>
      </w:r>
      <w:r>
        <w:rPr>
          <w:spacing w:val="11"/>
        </w:rPr>
        <w:t>染与治理研究</w:t>
      </w:r>
      <w:r>
        <w:rPr>
          <w:spacing w:val="-68"/>
        </w:rPr>
        <w:t xml:space="preserve"> </w:t>
      </w:r>
      <w:r>
        <w:rPr>
          <w:rFonts w:ascii="Arial" w:hAnsi="Arial" w:eastAsia="Arial" w:cs="Arial"/>
          <w:spacing w:val="11"/>
        </w:rPr>
        <w:t>”</w:t>
      </w:r>
      <w:r>
        <w:rPr>
          <w:rFonts w:ascii="Arial" w:hAnsi="Arial" w:eastAsia="Arial" w:cs="Arial"/>
          <w:spacing w:val="36"/>
          <w:w w:val="101"/>
        </w:rPr>
        <w:t xml:space="preserve"> </w:t>
      </w:r>
      <w:r>
        <w:rPr>
          <w:spacing w:val="11"/>
        </w:rPr>
        <w:t>(</w:t>
      </w:r>
      <w:r>
        <w:rPr>
          <w:spacing w:val="-56"/>
        </w:rPr>
        <w:t xml:space="preserve"> </w:t>
      </w:r>
      <w:r>
        <w:rPr>
          <w:rFonts w:ascii="微软雅黑" w:hAnsi="微软雅黑" w:eastAsia="微软雅黑" w:cs="微软雅黑"/>
          <w:spacing w:val="11"/>
        </w:rPr>
        <w:t>25</w:t>
      </w:r>
      <w:r>
        <w:rPr>
          <w:rFonts w:ascii="微软雅黑" w:hAnsi="微软雅黑" w:eastAsia="微软雅黑" w:cs="微软雅黑"/>
        </w:rPr>
        <w:t>BJY</w:t>
      </w:r>
      <w:r>
        <w:rPr>
          <w:rFonts w:ascii="微软雅黑" w:hAnsi="微软雅黑" w:eastAsia="微软雅黑" w:cs="微软雅黑"/>
          <w:spacing w:val="11"/>
        </w:rPr>
        <w:t>146</w:t>
      </w:r>
      <w:r>
        <w:rPr>
          <w:spacing w:val="11"/>
        </w:rPr>
        <w:t>) ;</w:t>
      </w:r>
      <w:r>
        <w:rPr>
          <w:spacing w:val="-15"/>
        </w:rPr>
        <w:t xml:space="preserve"> </w:t>
      </w:r>
      <w:r>
        <w:rPr>
          <w:spacing w:val="11"/>
        </w:rPr>
        <w:t>广东省哲学社会科学规划青年项</w:t>
      </w:r>
      <w:r>
        <w:rPr>
          <w:spacing w:val="-35"/>
        </w:rPr>
        <w:t xml:space="preserve"> </w:t>
      </w:r>
      <w:r>
        <w:rPr>
          <w:spacing w:val="11"/>
        </w:rPr>
        <w:t>目</w:t>
      </w:r>
      <w:r>
        <w:rPr>
          <w:rFonts w:ascii="微软雅黑" w:hAnsi="微软雅黑" w:eastAsia="微软雅黑" w:cs="微软雅黑"/>
          <w:spacing w:val="11"/>
        </w:rPr>
        <w:t>“</w:t>
      </w:r>
      <w:r>
        <w:rPr>
          <w:spacing w:val="11"/>
        </w:rPr>
        <w:t>儒</w:t>
      </w:r>
      <w:r>
        <w:rPr>
          <w:spacing w:val="10"/>
        </w:rPr>
        <w:t>家文化视域下经济高质量发展</w:t>
      </w:r>
      <w:r>
        <w:rPr>
          <w:spacing w:val="1"/>
        </w:rPr>
        <w:t>驱动效应研究</w:t>
      </w:r>
      <w:r>
        <w:rPr>
          <w:rFonts w:ascii="Arial" w:hAnsi="Arial" w:eastAsia="Arial" w:cs="Arial"/>
          <w:spacing w:val="1"/>
        </w:rPr>
        <w:t>———</w:t>
      </w:r>
      <w:r>
        <w:rPr>
          <w:spacing w:val="1"/>
        </w:rPr>
        <w:t>基于企业</w:t>
      </w:r>
      <w:r>
        <w:rPr>
          <w:spacing w:val="-19"/>
        </w:rPr>
        <w:t xml:space="preserve"> </w:t>
      </w:r>
      <w:r>
        <w:rPr>
          <w:rFonts w:ascii="微软雅黑" w:hAnsi="微软雅黑" w:eastAsia="微软雅黑" w:cs="微软雅黑"/>
        </w:rPr>
        <w:t>ESG</w:t>
      </w:r>
      <w:r>
        <w:rPr>
          <w:rFonts w:ascii="微软雅黑" w:hAnsi="微软雅黑" w:eastAsia="微软雅黑" w:cs="微软雅黑"/>
          <w:spacing w:val="21"/>
        </w:rPr>
        <w:t xml:space="preserve"> </w:t>
      </w:r>
      <w:r>
        <w:rPr>
          <w:spacing w:val="1"/>
        </w:rPr>
        <w:t>表现的视</w:t>
      </w:r>
      <w:r>
        <w:rPr>
          <w:spacing w:val="-60"/>
        </w:rPr>
        <w:t xml:space="preserve"> </w:t>
      </w:r>
      <w:r>
        <w:rPr>
          <w:spacing w:val="1"/>
        </w:rPr>
        <w:t>角</w:t>
      </w:r>
      <w:r>
        <w:rPr>
          <w:spacing w:val="-64"/>
        </w:rPr>
        <w:t xml:space="preserve"> </w:t>
      </w:r>
      <w:r>
        <w:rPr>
          <w:rFonts w:ascii="Arial" w:hAnsi="Arial" w:eastAsia="Arial" w:cs="Arial"/>
          <w:spacing w:val="1"/>
        </w:rPr>
        <w:t>”</w:t>
      </w:r>
      <w:r>
        <w:rPr>
          <w:rFonts w:ascii="Arial" w:hAnsi="Arial" w:eastAsia="Arial" w:cs="Arial"/>
          <w:spacing w:val="42"/>
        </w:rPr>
        <w:t xml:space="preserve"> </w:t>
      </w:r>
      <w:r>
        <w:rPr>
          <w:spacing w:val="1"/>
        </w:rPr>
        <w:t>(</w:t>
      </w:r>
      <w:r>
        <w:rPr>
          <w:spacing w:val="-43"/>
        </w:rPr>
        <w:t xml:space="preserve"> </w:t>
      </w:r>
      <w:r>
        <w:rPr>
          <w:rFonts w:ascii="微软雅黑" w:hAnsi="微软雅黑" w:eastAsia="微软雅黑" w:cs="微软雅黑"/>
        </w:rPr>
        <w:t>GD</w:t>
      </w:r>
      <w:r>
        <w:rPr>
          <w:rFonts w:ascii="微软雅黑" w:hAnsi="微软雅黑" w:eastAsia="微软雅黑" w:cs="微软雅黑"/>
          <w:spacing w:val="1"/>
        </w:rPr>
        <w:t>24</w:t>
      </w:r>
      <w:r>
        <w:rPr>
          <w:rFonts w:ascii="微软雅黑" w:hAnsi="微软雅黑" w:eastAsia="微软雅黑" w:cs="微软雅黑"/>
        </w:rPr>
        <w:t>YGL</w:t>
      </w:r>
      <w:r>
        <w:rPr>
          <w:rFonts w:ascii="微软雅黑" w:hAnsi="微软雅黑" w:eastAsia="微软雅黑" w:cs="微软雅黑"/>
          <w:spacing w:val="1"/>
        </w:rPr>
        <w:t>38</w:t>
      </w:r>
      <w:r>
        <w:rPr>
          <w:rFonts w:ascii="微软雅黑" w:hAnsi="微软雅黑" w:eastAsia="微软雅黑" w:cs="微软雅黑"/>
          <w:spacing w:val="-30"/>
        </w:rPr>
        <w:t xml:space="preserve"> </w:t>
      </w:r>
      <w:r>
        <w:rPr>
          <w:spacing w:val="1"/>
        </w:rPr>
        <w:t>) ; 广东省</w:t>
      </w:r>
      <w:r>
        <w:rPr>
          <w:spacing w:val="-58"/>
        </w:rPr>
        <w:t xml:space="preserve"> </w:t>
      </w:r>
      <w:r>
        <w:rPr>
          <w:spacing w:val="1"/>
        </w:rPr>
        <w:t>哲</w:t>
      </w:r>
      <w:r>
        <w:rPr>
          <w:spacing w:val="-56"/>
        </w:rPr>
        <w:t xml:space="preserve"> </w:t>
      </w:r>
      <w:r>
        <w:rPr>
          <w:spacing w:val="1"/>
        </w:rPr>
        <w:t>学社</w:t>
      </w:r>
      <w:r>
        <w:rPr>
          <w:spacing w:val="-59"/>
        </w:rPr>
        <w:t xml:space="preserve"> </w:t>
      </w:r>
      <w:r>
        <w:rPr>
          <w:spacing w:val="1"/>
        </w:rPr>
        <w:t>会科</w:t>
      </w:r>
      <w:r>
        <w:rPr>
          <w:spacing w:val="-56"/>
        </w:rPr>
        <w:t xml:space="preserve"> </w:t>
      </w:r>
      <w:r>
        <w:rPr>
          <w:spacing w:val="1"/>
        </w:rPr>
        <w:t>学规划一般项</w:t>
      </w:r>
      <w:r>
        <w:rPr>
          <w:spacing w:val="-29"/>
        </w:rPr>
        <w:t xml:space="preserve"> </w:t>
      </w:r>
      <w:r>
        <w:rPr>
          <w:spacing w:val="1"/>
        </w:rPr>
        <w:t>目</w:t>
      </w:r>
      <w:r>
        <w:rPr>
          <w:rFonts w:ascii="微软雅黑" w:hAnsi="微软雅黑" w:eastAsia="微软雅黑" w:cs="微软雅黑"/>
          <w:spacing w:val="12"/>
        </w:rPr>
        <w:t>“</w:t>
      </w:r>
      <w:r>
        <w:rPr>
          <w:spacing w:val="12"/>
        </w:rPr>
        <w:t>金融改革试验区政策对企业绿色转型的效应评估</w:t>
      </w:r>
      <w:r>
        <w:rPr>
          <w:rFonts w:ascii="微软雅黑" w:hAnsi="微软雅黑" w:eastAsia="微软雅黑" w:cs="微软雅黑"/>
          <w:spacing w:val="12"/>
        </w:rPr>
        <w:t>、</w:t>
      </w:r>
      <w:r>
        <w:rPr>
          <w:spacing w:val="12"/>
        </w:rPr>
        <w:t>机制分析与政策优化研究</w:t>
      </w:r>
      <w:r>
        <w:rPr>
          <w:spacing w:val="-53"/>
        </w:rPr>
        <w:t xml:space="preserve"> </w:t>
      </w:r>
      <w:r>
        <w:rPr>
          <w:rFonts w:ascii="Arial" w:hAnsi="Arial" w:eastAsia="Arial" w:cs="Arial"/>
          <w:spacing w:val="12"/>
        </w:rPr>
        <w:t>”</w:t>
      </w:r>
      <w:r>
        <w:rPr>
          <w:rFonts w:ascii="Arial" w:hAnsi="Arial" w:eastAsia="Arial" w:cs="Arial"/>
          <w:spacing w:val="36"/>
          <w:w w:val="101"/>
        </w:rPr>
        <w:t xml:space="preserve"> </w:t>
      </w:r>
      <w:r>
        <w:rPr>
          <w:spacing w:val="12"/>
        </w:rPr>
        <w:t>(</w:t>
      </w:r>
      <w:r>
        <w:rPr>
          <w:spacing w:val="-47"/>
        </w:rPr>
        <w:t xml:space="preserve"> </w:t>
      </w:r>
      <w:r>
        <w:rPr>
          <w:rFonts w:ascii="微软雅黑" w:hAnsi="微软雅黑" w:eastAsia="微软雅黑" w:cs="微软雅黑"/>
        </w:rPr>
        <w:t>GD</w:t>
      </w:r>
      <w:r>
        <w:rPr>
          <w:rFonts w:ascii="微软雅黑" w:hAnsi="微软雅黑" w:eastAsia="微软雅黑" w:cs="微软雅黑"/>
          <w:spacing w:val="12"/>
        </w:rPr>
        <w:t>25</w:t>
      </w:r>
      <w:r>
        <w:rPr>
          <w:rFonts w:ascii="微软雅黑" w:hAnsi="微软雅黑" w:eastAsia="微软雅黑" w:cs="微软雅黑"/>
        </w:rPr>
        <w:t>CYJ</w:t>
      </w:r>
      <w:r>
        <w:rPr>
          <w:rFonts w:ascii="微软雅黑" w:hAnsi="微软雅黑" w:eastAsia="微软雅黑" w:cs="微软雅黑"/>
          <w:spacing w:val="12"/>
        </w:rPr>
        <w:t>13</w:t>
      </w:r>
      <w:r>
        <w:rPr>
          <w:spacing w:val="12"/>
        </w:rPr>
        <w:t>)</w:t>
      </w:r>
    </w:p>
    <w:p w14:paraId="77E647C7">
      <w:pPr>
        <w:pStyle w:val="2"/>
        <w:spacing w:before="1" w:line="195" w:lineRule="auto"/>
        <w:ind w:left="857"/>
        <w:rPr>
          <w:rFonts w:ascii="微软雅黑" w:hAnsi="微软雅黑" w:eastAsia="微软雅黑" w:cs="微软雅黑"/>
        </w:rPr>
      </w:pPr>
      <w:r>
        <w:rPr>
          <w:rFonts w:ascii="黑体" w:hAnsi="黑体" w:eastAsia="黑体" w:cs="黑体"/>
          <w:spacing w:val="-23"/>
        </w:rPr>
        <w:t>通讯作者</w:t>
      </w:r>
      <w:r>
        <w:rPr>
          <w:rFonts w:ascii="黑体" w:hAnsi="黑体" w:eastAsia="黑体" w:cs="黑体"/>
          <w:spacing w:val="-44"/>
        </w:rPr>
        <w:t xml:space="preserve"> </w:t>
      </w:r>
      <w:r>
        <w:rPr>
          <w:rFonts w:ascii="楷体" w:hAnsi="楷体" w:eastAsia="楷体" w:cs="楷体"/>
          <w:spacing w:val="-23"/>
        </w:rPr>
        <w:t>:</w:t>
      </w:r>
      <w:r>
        <w:rPr>
          <w:rFonts w:ascii="楷体" w:hAnsi="楷体" w:eastAsia="楷体" w:cs="楷体"/>
          <w:spacing w:val="44"/>
        </w:rPr>
        <w:t xml:space="preserve"> </w:t>
      </w:r>
      <w:r>
        <w:rPr>
          <w:spacing w:val="-23"/>
        </w:rPr>
        <w:t>吴非，</w:t>
      </w:r>
      <w:r>
        <w:rPr>
          <w:rFonts w:ascii="微软雅黑" w:hAnsi="微软雅黑" w:eastAsia="微软雅黑" w:cs="微软雅黑"/>
          <w:spacing w:val="-23"/>
        </w:rPr>
        <w:t xml:space="preserve">Email </w:t>
      </w:r>
      <w:r>
        <w:rPr>
          <w:spacing w:val="-23"/>
        </w:rPr>
        <w:t>:</w:t>
      </w:r>
      <w:r>
        <w:rPr>
          <w:spacing w:val="27"/>
        </w:rPr>
        <w:t xml:space="preserve"> </w:t>
      </w:r>
      <w:r>
        <w:rPr>
          <w:rFonts w:ascii="微软雅黑" w:hAnsi="微软雅黑" w:eastAsia="微软雅黑" w:cs="微软雅黑"/>
          <w:spacing w:val="-23"/>
        </w:rPr>
        <w:t>wufei@</w:t>
      </w:r>
      <w:r>
        <w:rPr>
          <w:rFonts w:ascii="微软雅黑" w:hAnsi="微软雅黑" w:eastAsia="微软雅黑" w:cs="微软雅黑"/>
          <w:spacing w:val="8"/>
        </w:rPr>
        <w:t xml:space="preserve"> </w:t>
      </w:r>
      <w:r>
        <w:rPr>
          <w:rFonts w:ascii="微软雅黑" w:hAnsi="微软雅黑" w:eastAsia="微软雅黑" w:cs="微软雅黑"/>
          <w:spacing w:val="-23"/>
        </w:rPr>
        <w:t>m．scnu</w:t>
      </w:r>
      <w:r>
        <w:rPr>
          <w:rFonts w:ascii="微软雅黑" w:hAnsi="微软雅黑" w:eastAsia="微软雅黑" w:cs="微软雅黑"/>
          <w:spacing w:val="-24"/>
        </w:rPr>
        <w:t>．edu．cn</w:t>
      </w:r>
    </w:p>
    <w:p w14:paraId="2093BCC2">
      <w:pPr>
        <w:spacing w:before="218" w:line="252" w:lineRule="exact"/>
        <w:ind w:left="9340"/>
        <w:rPr>
          <w:rFonts w:ascii="微软雅黑" w:hAnsi="微软雅黑" w:eastAsia="微软雅黑" w:cs="微软雅黑"/>
          <w:sz w:val="23"/>
          <w:szCs w:val="23"/>
        </w:rPr>
      </w:pPr>
      <w:r>
        <w:rPr>
          <w:rFonts w:ascii="微软雅黑" w:hAnsi="微软雅黑" w:eastAsia="微软雅黑" w:cs="微软雅黑"/>
          <w:spacing w:val="-18"/>
          <w:position w:val="-1"/>
          <w:sz w:val="23"/>
          <w:szCs w:val="23"/>
        </w:rPr>
        <w:t>·</w:t>
      </w:r>
      <w:r>
        <w:rPr>
          <w:rFonts w:ascii="微软雅黑" w:hAnsi="微软雅黑" w:eastAsia="微软雅黑" w:cs="微软雅黑"/>
          <w:spacing w:val="61"/>
          <w:position w:val="-1"/>
          <w:sz w:val="23"/>
          <w:szCs w:val="23"/>
        </w:rPr>
        <w:t xml:space="preserve"> </w:t>
      </w:r>
      <w:r>
        <w:rPr>
          <w:rFonts w:ascii="微软雅黑" w:hAnsi="微软雅黑" w:eastAsia="微软雅黑" w:cs="微软雅黑"/>
          <w:spacing w:val="-18"/>
          <w:position w:val="-1"/>
          <w:sz w:val="23"/>
          <w:szCs w:val="23"/>
        </w:rPr>
        <w:t>183</w:t>
      </w:r>
      <w:r>
        <w:rPr>
          <w:rFonts w:ascii="微软雅黑" w:hAnsi="微软雅黑" w:eastAsia="微软雅黑" w:cs="微软雅黑"/>
          <w:spacing w:val="33"/>
          <w:position w:val="-1"/>
          <w:sz w:val="23"/>
          <w:szCs w:val="23"/>
        </w:rPr>
        <w:t xml:space="preserve"> </w:t>
      </w:r>
      <w:r>
        <w:rPr>
          <w:rFonts w:ascii="微软雅黑" w:hAnsi="微软雅黑" w:eastAsia="微软雅黑" w:cs="微软雅黑"/>
          <w:spacing w:val="-18"/>
          <w:position w:val="-1"/>
          <w:sz w:val="23"/>
          <w:szCs w:val="23"/>
        </w:rPr>
        <w:t>·</w:t>
      </w:r>
    </w:p>
    <w:p w14:paraId="32D9A970">
      <w:pPr>
        <w:spacing w:line="252" w:lineRule="exact"/>
        <w:rPr>
          <w:rFonts w:ascii="微软雅黑" w:hAnsi="微软雅黑" w:eastAsia="微软雅黑" w:cs="微软雅黑"/>
          <w:sz w:val="23"/>
          <w:szCs w:val="23"/>
        </w:rPr>
        <w:sectPr>
          <w:type w:val="continuous"/>
          <w:pgSz w:w="11906" w:h="16840"/>
          <w:pgMar w:top="620" w:right="1229" w:bottom="604" w:left="424" w:header="0" w:footer="354" w:gutter="0"/>
          <w:cols w:equalWidth="0" w:num="1">
            <w:col w:w="10253"/>
          </w:cols>
        </w:sectPr>
      </w:pPr>
    </w:p>
    <w:p w14:paraId="2696CF40">
      <w:pPr>
        <w:spacing w:before="239" w:line="224" w:lineRule="auto"/>
        <w:ind w:left="859" w:firstLine="3"/>
        <w:jc w:val="both"/>
        <w:rPr>
          <w:rFonts w:ascii="微软雅黑" w:hAnsi="微软雅黑" w:eastAsia="微软雅黑" w:cs="微软雅黑"/>
          <w:sz w:val="23"/>
          <w:szCs w:val="23"/>
        </w:rPr>
      </w:pPr>
      <w:r>
        <w:rPr>
          <w:rFonts w:ascii="微软雅黑" w:hAnsi="微软雅黑" w:eastAsia="微软雅黑" w:cs="微软雅黑"/>
          <w:spacing w:val="22"/>
          <w:sz w:val="23"/>
          <w:szCs w:val="23"/>
        </w:rPr>
        <w:t>为承载前沿数字技术创新应用的微观载体</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在数字技术应用和转型升级上</w:t>
      </w:r>
      <w:r>
        <w:rPr>
          <w:rFonts w:ascii="微软雅黑" w:hAnsi="微软雅黑" w:eastAsia="微软雅黑" w:cs="微软雅黑"/>
          <w:spacing w:val="21"/>
          <w:sz w:val="23"/>
          <w:szCs w:val="23"/>
        </w:rPr>
        <w:t>的进展很大</w:t>
      </w:r>
      <w:r>
        <w:rPr>
          <w:rFonts w:ascii="微软雅黑" w:hAnsi="微软雅黑" w:eastAsia="微软雅黑" w:cs="微软雅黑"/>
          <w:spacing w:val="16"/>
          <w:sz w:val="23"/>
          <w:szCs w:val="23"/>
        </w:rPr>
        <w:t>程度上决定了宏观经济发展质效</w:t>
      </w:r>
      <w:r>
        <w:rPr>
          <w:rFonts w:ascii="微软雅黑" w:hAnsi="微软雅黑" w:eastAsia="微软雅黑" w:cs="微软雅黑"/>
          <w:spacing w:val="-21"/>
          <w:sz w:val="23"/>
          <w:szCs w:val="23"/>
        </w:rPr>
        <w:t xml:space="preserve"> </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党的二十大报告鲜明指出</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要</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加快发展数</w:t>
      </w:r>
      <w:r>
        <w:rPr>
          <w:rFonts w:ascii="微软雅黑" w:hAnsi="微软雅黑" w:eastAsia="微软雅黑" w:cs="微软雅黑"/>
          <w:spacing w:val="15"/>
          <w:sz w:val="23"/>
          <w:szCs w:val="23"/>
        </w:rPr>
        <w:t>字经济</w:t>
      </w:r>
      <w:r>
        <w:rPr>
          <w:rFonts w:ascii="微软雅黑" w:hAnsi="微软雅黑" w:eastAsia="微软雅黑" w:cs="微软雅黑"/>
          <w:spacing w:val="15"/>
          <w:position w:val="1"/>
          <w:sz w:val="23"/>
          <w:szCs w:val="23"/>
        </w:rPr>
        <w:t>，</w:t>
      </w:r>
      <w:r>
        <w:rPr>
          <w:rFonts w:ascii="微软雅黑" w:hAnsi="微软雅黑" w:eastAsia="微软雅黑" w:cs="微软雅黑"/>
          <w:spacing w:val="13"/>
          <w:sz w:val="23"/>
          <w:szCs w:val="23"/>
        </w:rPr>
        <w:t>促进数字经济和实体经济深</w:t>
      </w:r>
      <w:r>
        <w:rPr>
          <w:rFonts w:ascii="微软雅黑" w:hAnsi="微软雅黑" w:eastAsia="微软雅黑" w:cs="微软雅黑"/>
          <w:spacing w:val="-37"/>
          <w:sz w:val="23"/>
          <w:szCs w:val="23"/>
        </w:rPr>
        <w:t xml:space="preserve"> </w:t>
      </w:r>
      <w:r>
        <w:rPr>
          <w:rFonts w:ascii="微软雅黑" w:hAnsi="微软雅黑" w:eastAsia="微软雅黑" w:cs="微软雅黑"/>
          <w:spacing w:val="13"/>
          <w:sz w:val="23"/>
          <w:szCs w:val="23"/>
        </w:rPr>
        <w:t>度</w:t>
      </w:r>
      <w:r>
        <w:rPr>
          <w:rFonts w:ascii="微软雅黑" w:hAnsi="微软雅黑" w:eastAsia="微软雅黑" w:cs="微软雅黑"/>
          <w:spacing w:val="-30"/>
          <w:sz w:val="23"/>
          <w:szCs w:val="23"/>
        </w:rPr>
        <w:t xml:space="preserve"> </w:t>
      </w:r>
      <w:r>
        <w:rPr>
          <w:rFonts w:ascii="微软雅黑" w:hAnsi="微软雅黑" w:eastAsia="微软雅黑" w:cs="微软雅黑"/>
          <w:spacing w:val="13"/>
          <w:sz w:val="23"/>
          <w:szCs w:val="23"/>
        </w:rPr>
        <w:t>融</w:t>
      </w:r>
      <w:r>
        <w:rPr>
          <w:rFonts w:ascii="微软雅黑" w:hAnsi="微软雅黑" w:eastAsia="微软雅黑" w:cs="微软雅黑"/>
          <w:spacing w:val="-35"/>
          <w:sz w:val="23"/>
          <w:szCs w:val="23"/>
        </w:rPr>
        <w:t xml:space="preserve"> </w:t>
      </w:r>
      <w:r>
        <w:rPr>
          <w:rFonts w:ascii="微软雅黑" w:hAnsi="微软雅黑" w:eastAsia="微软雅黑" w:cs="微软雅黑"/>
          <w:spacing w:val="13"/>
          <w:sz w:val="23"/>
          <w:szCs w:val="23"/>
        </w:rPr>
        <w:t>合</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打</w:t>
      </w:r>
      <w:r>
        <w:rPr>
          <w:rFonts w:ascii="微软雅黑" w:hAnsi="微软雅黑" w:eastAsia="微软雅黑" w:cs="微软雅黑"/>
          <w:spacing w:val="-36"/>
          <w:sz w:val="23"/>
          <w:szCs w:val="23"/>
        </w:rPr>
        <w:t xml:space="preserve"> </w:t>
      </w:r>
      <w:r>
        <w:rPr>
          <w:rFonts w:ascii="微软雅黑" w:hAnsi="微软雅黑" w:eastAsia="微软雅黑" w:cs="微软雅黑"/>
          <w:spacing w:val="13"/>
          <w:sz w:val="23"/>
          <w:szCs w:val="23"/>
        </w:rPr>
        <w:t>造</w:t>
      </w:r>
      <w:r>
        <w:rPr>
          <w:rFonts w:ascii="微软雅黑" w:hAnsi="微软雅黑" w:eastAsia="微软雅黑" w:cs="微软雅黑"/>
          <w:spacing w:val="-31"/>
          <w:sz w:val="23"/>
          <w:szCs w:val="23"/>
        </w:rPr>
        <w:t xml:space="preserve"> </w:t>
      </w:r>
      <w:r>
        <w:rPr>
          <w:rFonts w:ascii="微软雅黑" w:hAnsi="微软雅黑" w:eastAsia="微软雅黑" w:cs="微软雅黑"/>
          <w:spacing w:val="13"/>
          <w:sz w:val="23"/>
          <w:szCs w:val="23"/>
        </w:rPr>
        <w:t>具有国际竞争力的</w:t>
      </w:r>
      <w:r>
        <w:rPr>
          <w:rFonts w:ascii="微软雅黑" w:hAnsi="微软雅黑" w:eastAsia="微软雅黑" w:cs="微软雅黑"/>
          <w:spacing w:val="12"/>
          <w:sz w:val="23"/>
          <w:szCs w:val="23"/>
        </w:rPr>
        <w:t>数字产业集群”。</w:t>
      </w:r>
      <w:r>
        <w:rPr>
          <w:rFonts w:ascii="微软雅黑" w:hAnsi="微软雅黑" w:eastAsia="微软雅黑" w:cs="微软雅黑"/>
          <w:spacing w:val="27"/>
          <w:sz w:val="23"/>
          <w:szCs w:val="23"/>
        </w:rPr>
        <w:t xml:space="preserve"> </w:t>
      </w:r>
      <w:r>
        <w:rPr>
          <w:rFonts w:ascii="微软雅黑" w:hAnsi="微软雅黑" w:eastAsia="微软雅黑" w:cs="微软雅黑"/>
          <w:spacing w:val="12"/>
          <w:sz w:val="23"/>
          <w:szCs w:val="23"/>
        </w:rPr>
        <w:t>在</w:t>
      </w:r>
      <w:r>
        <w:rPr>
          <w:rFonts w:ascii="微软雅黑" w:hAnsi="微软雅黑" w:eastAsia="微软雅黑" w:cs="微软雅黑"/>
          <w:spacing w:val="-33"/>
          <w:sz w:val="23"/>
          <w:szCs w:val="23"/>
        </w:rPr>
        <w:t xml:space="preserve"> </w:t>
      </w:r>
      <w:r>
        <w:rPr>
          <w:rFonts w:ascii="微软雅黑" w:hAnsi="微软雅黑" w:eastAsia="微软雅黑" w:cs="微软雅黑"/>
          <w:spacing w:val="12"/>
          <w:sz w:val="23"/>
          <w:szCs w:val="23"/>
        </w:rPr>
        <w:t>新</w:t>
      </w:r>
      <w:r>
        <w:rPr>
          <w:rFonts w:ascii="微软雅黑" w:hAnsi="微软雅黑" w:eastAsia="微软雅黑" w:cs="微软雅黑"/>
          <w:spacing w:val="-23"/>
          <w:sz w:val="23"/>
          <w:szCs w:val="23"/>
        </w:rPr>
        <w:t xml:space="preserve"> </w:t>
      </w:r>
      <w:r>
        <w:rPr>
          <w:rFonts w:ascii="微软雅黑" w:hAnsi="微软雅黑" w:eastAsia="微软雅黑" w:cs="微软雅黑"/>
          <w:spacing w:val="12"/>
          <w:sz w:val="23"/>
          <w:szCs w:val="23"/>
        </w:rPr>
        <w:t>时</w:t>
      </w:r>
      <w:r>
        <w:rPr>
          <w:rFonts w:ascii="微软雅黑" w:hAnsi="微软雅黑" w:eastAsia="微软雅黑" w:cs="微软雅黑"/>
          <w:spacing w:val="14"/>
          <w:sz w:val="23"/>
          <w:szCs w:val="23"/>
        </w:rPr>
        <w:t>代</w:t>
      </w:r>
      <w:r>
        <w:rPr>
          <w:rFonts w:ascii="微软雅黑" w:hAnsi="微软雅黑" w:eastAsia="微软雅黑" w:cs="微软雅黑"/>
          <w:spacing w:val="-39"/>
          <w:sz w:val="23"/>
          <w:szCs w:val="23"/>
        </w:rPr>
        <w:t xml:space="preserve"> </w:t>
      </w:r>
      <w:r>
        <w:rPr>
          <w:rFonts w:ascii="微软雅黑" w:hAnsi="微软雅黑" w:eastAsia="微软雅黑" w:cs="微软雅黑"/>
          <w:spacing w:val="14"/>
          <w:sz w:val="23"/>
          <w:szCs w:val="23"/>
        </w:rPr>
        <w:t>、新阶段，持续推进企业数字化转型与经济发展质量提升休戚相关</w:t>
      </w:r>
      <w:r>
        <w:rPr>
          <w:rFonts w:ascii="微软雅黑" w:hAnsi="微软雅黑" w:eastAsia="微软雅黑" w:cs="微软雅黑"/>
          <w:spacing w:val="14"/>
          <w:position w:val="11"/>
          <w:sz w:val="13"/>
          <w:szCs w:val="13"/>
        </w:rPr>
        <w:t>［</w:t>
      </w:r>
      <w:r>
        <w:fldChar w:fldCharType="begin"/>
      </w:r>
      <w:r>
        <w:instrText xml:space="preserve"> HYPERLINK \l "bookmark2" </w:instrText>
      </w:r>
      <w:r>
        <w:fldChar w:fldCharType="separate"/>
      </w:r>
      <w:r>
        <w:rPr>
          <w:rFonts w:ascii="微软雅黑" w:hAnsi="微软雅黑" w:eastAsia="微软雅黑" w:cs="微软雅黑"/>
          <w:spacing w:val="14"/>
          <w:position w:val="11"/>
          <w:sz w:val="13"/>
          <w:szCs w:val="13"/>
        </w:rPr>
        <w:t>2</w:t>
      </w:r>
      <w:r>
        <w:rPr>
          <w:rFonts w:ascii="微软雅黑" w:hAnsi="微软雅黑" w:eastAsia="微软雅黑" w:cs="微软雅黑"/>
          <w:spacing w:val="14"/>
          <w:position w:val="11"/>
          <w:sz w:val="13"/>
          <w:szCs w:val="13"/>
        </w:rPr>
        <w:fldChar w:fldCharType="end"/>
      </w:r>
      <w:r>
        <w:rPr>
          <w:rFonts w:ascii="微软雅黑" w:hAnsi="微软雅黑" w:eastAsia="微软雅黑" w:cs="微软雅黑"/>
          <w:spacing w:val="30"/>
          <w:position w:val="11"/>
          <w:sz w:val="13"/>
          <w:szCs w:val="13"/>
        </w:rPr>
        <w:t>］</w:t>
      </w:r>
      <w:r>
        <w:rPr>
          <w:rFonts w:ascii="微软雅黑" w:hAnsi="微软雅黑" w:eastAsia="微软雅黑" w:cs="微软雅黑"/>
          <w:spacing w:val="-51"/>
          <w:w w:val="74"/>
          <w:sz w:val="23"/>
          <w:szCs w:val="23"/>
        </w:rPr>
        <w:t>，</w:t>
      </w:r>
      <w:r>
        <w:rPr>
          <w:rFonts w:ascii="微软雅黑" w:hAnsi="微软雅黑" w:eastAsia="微软雅黑" w:cs="微软雅黑"/>
          <w:spacing w:val="14"/>
          <w:sz w:val="23"/>
          <w:szCs w:val="23"/>
        </w:rPr>
        <w:t>这引发了政学</w:t>
      </w:r>
      <w:r>
        <w:rPr>
          <w:rFonts w:ascii="微软雅黑" w:hAnsi="微软雅黑" w:eastAsia="微软雅黑" w:cs="微软雅黑"/>
          <w:spacing w:val="18"/>
          <w:sz w:val="23"/>
          <w:szCs w:val="23"/>
        </w:rPr>
        <w:t>业三界的高度关注</w:t>
      </w:r>
      <w:r>
        <w:rPr>
          <w:rFonts w:ascii="微软雅黑" w:hAnsi="微软雅黑" w:eastAsia="微软雅黑" w:cs="微软雅黑"/>
          <w:spacing w:val="-34"/>
          <w:sz w:val="23"/>
          <w:szCs w:val="23"/>
        </w:rPr>
        <w:t xml:space="preserve"> </w:t>
      </w:r>
      <w:r>
        <w:rPr>
          <w:rFonts w:ascii="微软雅黑" w:hAnsi="微软雅黑" w:eastAsia="微软雅黑" w:cs="微软雅黑"/>
          <w:spacing w:val="18"/>
          <w:position w:val="1"/>
          <w:sz w:val="23"/>
          <w:szCs w:val="23"/>
        </w:rPr>
        <w:t>。</w:t>
      </w:r>
    </w:p>
    <w:p w14:paraId="1CB0282C">
      <w:pPr>
        <w:spacing w:before="1" w:line="227" w:lineRule="auto"/>
        <w:ind w:left="860" w:right="64" w:firstLine="482"/>
        <w:jc w:val="both"/>
        <w:rPr>
          <w:rFonts w:ascii="微软雅黑" w:hAnsi="微软雅黑" w:eastAsia="微软雅黑" w:cs="微软雅黑"/>
          <w:sz w:val="23"/>
          <w:szCs w:val="23"/>
        </w:rPr>
      </w:pPr>
      <w:r>
        <w:rPr>
          <w:rFonts w:ascii="微软雅黑" w:hAnsi="微软雅黑" w:eastAsia="微软雅黑" w:cs="微软雅黑"/>
          <w:spacing w:val="17"/>
          <w:sz w:val="23"/>
          <w:szCs w:val="23"/>
        </w:rPr>
        <w:t>然而在实践中，企业数字化转型面临着诸多困境。《202</w:t>
      </w:r>
      <w:r>
        <w:rPr>
          <w:rFonts w:ascii="微软雅黑" w:hAnsi="微软雅黑" w:eastAsia="微软雅黑" w:cs="微软雅黑"/>
          <w:spacing w:val="16"/>
          <w:sz w:val="23"/>
          <w:szCs w:val="23"/>
        </w:rPr>
        <w:t>2</w:t>
      </w:r>
      <w:r>
        <w:rPr>
          <w:rFonts w:ascii="微软雅黑" w:hAnsi="微软雅黑" w:eastAsia="微软雅黑" w:cs="微软雅黑"/>
          <w:spacing w:val="27"/>
          <w:w w:val="101"/>
          <w:sz w:val="23"/>
          <w:szCs w:val="23"/>
        </w:rPr>
        <w:t xml:space="preserve"> </w:t>
      </w:r>
      <w:r>
        <w:rPr>
          <w:rFonts w:ascii="微软雅黑" w:hAnsi="微软雅黑" w:eastAsia="微软雅黑" w:cs="微软雅黑"/>
          <w:spacing w:val="16"/>
          <w:sz w:val="23"/>
          <w:szCs w:val="23"/>
        </w:rPr>
        <w:t>埃森哲中国企业数字化</w:t>
      </w:r>
      <w:r>
        <w:rPr>
          <w:rFonts w:ascii="微软雅黑" w:hAnsi="微软雅黑" w:eastAsia="微软雅黑" w:cs="微软雅黑"/>
          <w:spacing w:val="9"/>
          <w:sz w:val="23"/>
          <w:szCs w:val="23"/>
        </w:rPr>
        <w:t>转型指数》调查结果显示，被调研企业数字化转型水平得分五年来 (</w:t>
      </w:r>
      <w:r>
        <w:rPr>
          <w:rFonts w:ascii="微软雅黑" w:hAnsi="微软雅黑" w:eastAsia="微软雅黑" w:cs="微软雅黑"/>
          <w:spacing w:val="-5"/>
          <w:sz w:val="23"/>
          <w:szCs w:val="23"/>
        </w:rPr>
        <w:t xml:space="preserve"> </w:t>
      </w:r>
      <w:r>
        <w:rPr>
          <w:rFonts w:ascii="微软雅黑" w:hAnsi="微软雅黑" w:eastAsia="微软雅黑" w:cs="微软雅黑"/>
          <w:spacing w:val="9"/>
          <w:sz w:val="23"/>
          <w:szCs w:val="23"/>
        </w:rPr>
        <w:t>2018—2022</w:t>
      </w:r>
      <w:r>
        <w:rPr>
          <w:rFonts w:ascii="微软雅黑" w:hAnsi="微软雅黑" w:eastAsia="微软雅黑" w:cs="微软雅黑"/>
          <w:spacing w:val="26"/>
          <w:sz w:val="23"/>
          <w:szCs w:val="23"/>
        </w:rPr>
        <w:t xml:space="preserve"> </w:t>
      </w:r>
      <w:r>
        <w:rPr>
          <w:rFonts w:ascii="微软雅黑" w:hAnsi="微软雅黑" w:eastAsia="微软雅黑" w:cs="微软雅黑"/>
          <w:spacing w:val="9"/>
          <w:sz w:val="23"/>
          <w:szCs w:val="23"/>
        </w:rPr>
        <w:t>年)</w:t>
      </w:r>
      <w:r>
        <w:rPr>
          <w:rFonts w:ascii="微软雅黑" w:hAnsi="微软雅黑" w:eastAsia="微软雅黑" w:cs="微软雅黑"/>
          <w:spacing w:val="35"/>
          <w:sz w:val="23"/>
          <w:szCs w:val="23"/>
        </w:rPr>
        <w:t xml:space="preserve"> </w:t>
      </w:r>
      <w:r>
        <w:rPr>
          <w:rFonts w:ascii="微软雅黑" w:hAnsi="微软雅黑" w:eastAsia="微软雅黑" w:cs="微软雅黑"/>
          <w:spacing w:val="9"/>
          <w:sz w:val="23"/>
          <w:szCs w:val="23"/>
        </w:rPr>
        <w:t>首</w:t>
      </w:r>
      <w:r>
        <w:rPr>
          <w:rFonts w:ascii="微软雅黑" w:hAnsi="微软雅黑" w:eastAsia="微软雅黑" w:cs="微软雅黑"/>
          <w:spacing w:val="20"/>
          <w:sz w:val="23"/>
          <w:szCs w:val="23"/>
        </w:rPr>
        <w:t>次下降</w:t>
      </w:r>
      <w:r>
        <w:rPr>
          <w:rFonts w:ascii="微软雅黑" w:hAnsi="微软雅黑" w:eastAsia="微软雅黑" w:cs="微软雅黑"/>
          <w:spacing w:val="-18"/>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43"/>
          <w:position w:val="1"/>
          <w:sz w:val="23"/>
          <w:szCs w:val="23"/>
        </w:rPr>
        <w:t xml:space="preserve"> </w:t>
      </w:r>
      <w:r>
        <w:rPr>
          <w:rFonts w:ascii="微软雅黑" w:hAnsi="微软雅黑" w:eastAsia="微软雅黑" w:cs="微软雅黑"/>
          <w:spacing w:val="20"/>
          <w:sz w:val="23"/>
          <w:szCs w:val="23"/>
        </w:rPr>
        <w:t>究其原因</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数字技术的进阶曲线在转型初期相对平缓</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技术架构环境建设和</w:t>
      </w:r>
      <w:r>
        <w:rPr>
          <w:rFonts w:ascii="微软雅黑" w:hAnsi="微软雅黑" w:eastAsia="微软雅黑" w:cs="微软雅黑"/>
          <w:spacing w:val="14"/>
          <w:sz w:val="23"/>
          <w:szCs w:val="23"/>
        </w:rPr>
        <w:t>应用均存在较大的不确定性</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使得企业数字化转型</w:t>
      </w:r>
      <w:r>
        <w:rPr>
          <w:rFonts w:ascii="微软雅黑" w:hAnsi="微软雅黑" w:eastAsia="微软雅黑" w:cs="微软雅黑"/>
          <w:spacing w:val="14"/>
          <w:position w:val="1"/>
          <w:sz w:val="23"/>
          <w:szCs w:val="23"/>
        </w:rPr>
        <w:t>“</w:t>
      </w:r>
      <w:r>
        <w:rPr>
          <w:rFonts w:ascii="微软雅黑" w:hAnsi="微软雅黑" w:eastAsia="微软雅黑" w:cs="微软雅黑"/>
          <w:spacing w:val="13"/>
          <w:sz w:val="23"/>
          <w:szCs w:val="23"/>
        </w:rPr>
        <w:t>阵痛期</w:t>
      </w:r>
      <w:r>
        <w:rPr>
          <w:rFonts w:ascii="微软雅黑" w:hAnsi="微软雅黑" w:eastAsia="微软雅黑" w:cs="微软雅黑"/>
          <w:spacing w:val="-44"/>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大幅度延展</w:t>
      </w:r>
      <w:r>
        <w:rPr>
          <w:rFonts w:ascii="微软雅黑" w:hAnsi="微软雅黑" w:eastAsia="微软雅黑" w:cs="微软雅黑"/>
          <w:spacing w:val="-24"/>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特别是在当</w:t>
      </w:r>
      <w:r>
        <w:rPr>
          <w:rFonts w:ascii="微软雅黑" w:hAnsi="微软雅黑" w:eastAsia="微软雅黑" w:cs="微软雅黑"/>
          <w:spacing w:val="22"/>
          <w:sz w:val="23"/>
          <w:szCs w:val="23"/>
        </w:rPr>
        <w:t>前充满高度不确定性的经济大环境中</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企业通过大面积试错来完成数字化探索的</w:t>
      </w:r>
      <w:r>
        <w:rPr>
          <w:rFonts w:ascii="微软雅黑" w:hAnsi="微软雅黑" w:eastAsia="微软雅黑" w:cs="微软雅黑"/>
          <w:spacing w:val="21"/>
          <w:sz w:val="23"/>
          <w:szCs w:val="23"/>
        </w:rPr>
        <w:t>活动</w:t>
      </w:r>
      <w:r>
        <w:rPr>
          <w:rFonts w:ascii="微软雅黑" w:hAnsi="微软雅黑" w:eastAsia="微软雅黑" w:cs="微软雅黑"/>
          <w:spacing w:val="14"/>
          <w:sz w:val="23"/>
          <w:szCs w:val="23"/>
        </w:rPr>
        <w:t>空间被严重挤压</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加之数字化转型需要在</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制度—战略—组织</w:t>
      </w:r>
      <w:r>
        <w:rPr>
          <w:rFonts w:ascii="微软雅黑" w:hAnsi="微软雅黑" w:eastAsia="微软雅黑" w:cs="微软雅黑"/>
          <w:spacing w:val="-44"/>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上进行</w:t>
      </w:r>
      <w:r>
        <w:rPr>
          <w:rFonts w:ascii="微软雅黑" w:hAnsi="微软雅黑" w:eastAsia="微软雅黑" w:cs="微软雅黑"/>
          <w:spacing w:val="13"/>
          <w:sz w:val="23"/>
          <w:szCs w:val="23"/>
        </w:rPr>
        <w:t>多维度的协同配</w:t>
      </w:r>
      <w:r>
        <w:rPr>
          <w:rFonts w:ascii="微软雅黑" w:hAnsi="微软雅黑" w:eastAsia="微软雅黑" w:cs="微软雅黑"/>
          <w:spacing w:val="5"/>
          <w:sz w:val="23"/>
          <w:szCs w:val="23"/>
        </w:rPr>
        <w:t>合和重构</w:t>
      </w:r>
      <w:r>
        <w:rPr>
          <w:rFonts w:ascii="微软雅黑" w:hAnsi="微软雅黑" w:eastAsia="微软雅黑" w:cs="微软雅黑"/>
          <w:spacing w:val="5"/>
          <w:position w:val="11"/>
          <w:sz w:val="13"/>
          <w:szCs w:val="13"/>
        </w:rPr>
        <w:t>［</w:t>
      </w:r>
      <w:r>
        <w:fldChar w:fldCharType="begin"/>
      </w:r>
      <w:r>
        <w:instrText xml:space="preserve"> HYPERLINK \l "bookmark3" </w:instrText>
      </w:r>
      <w:r>
        <w:fldChar w:fldCharType="separate"/>
      </w:r>
      <w:r>
        <w:rPr>
          <w:rFonts w:ascii="微软雅黑" w:hAnsi="微软雅黑" w:eastAsia="微软雅黑" w:cs="微软雅黑"/>
          <w:spacing w:val="5"/>
          <w:position w:val="11"/>
          <w:sz w:val="13"/>
          <w:szCs w:val="13"/>
        </w:rPr>
        <w:t>3</w:t>
      </w:r>
      <w:r>
        <w:rPr>
          <w:rFonts w:ascii="微软雅黑" w:hAnsi="微软雅黑" w:eastAsia="微软雅黑" w:cs="微软雅黑"/>
          <w:spacing w:val="5"/>
          <w:position w:val="11"/>
          <w:sz w:val="13"/>
          <w:szCs w:val="13"/>
        </w:rPr>
        <w:fldChar w:fldCharType="end"/>
      </w:r>
      <w:r>
        <w:rPr>
          <w:rFonts w:ascii="微软雅黑" w:hAnsi="微软雅黑" w:eastAsia="微软雅黑" w:cs="微软雅黑"/>
          <w:spacing w:val="28"/>
          <w:position w:val="11"/>
          <w:sz w:val="13"/>
          <w:szCs w:val="13"/>
        </w:rPr>
        <w:t>］</w:t>
      </w:r>
      <w:r>
        <w:rPr>
          <w:rFonts w:ascii="微软雅黑" w:hAnsi="微软雅黑" w:eastAsia="微软雅黑" w:cs="微软雅黑"/>
          <w:spacing w:val="-48"/>
          <w:w w:val="70"/>
          <w:sz w:val="23"/>
          <w:szCs w:val="23"/>
        </w:rPr>
        <w:t>，</w:t>
      </w:r>
      <w:r>
        <w:rPr>
          <w:rFonts w:ascii="微软雅黑" w:hAnsi="微软雅黑" w:eastAsia="微软雅黑" w:cs="微软雅黑"/>
          <w:spacing w:val="5"/>
          <w:sz w:val="23"/>
          <w:szCs w:val="23"/>
        </w:rPr>
        <w:t>在此过程</w:t>
      </w:r>
      <w:r>
        <w:rPr>
          <w:rFonts w:ascii="微软雅黑" w:hAnsi="微软雅黑" w:eastAsia="微软雅黑" w:cs="微软雅黑"/>
          <w:spacing w:val="-11"/>
          <w:sz w:val="23"/>
          <w:szCs w:val="23"/>
        </w:rPr>
        <w:t xml:space="preserve"> </w:t>
      </w:r>
      <w:r>
        <w:rPr>
          <w:rFonts w:ascii="微软雅黑" w:hAnsi="微软雅黑" w:eastAsia="微软雅黑" w:cs="微软雅黑"/>
          <w:spacing w:val="5"/>
          <w:sz w:val="23"/>
          <w:szCs w:val="23"/>
        </w:rPr>
        <w:t>中</w:t>
      </w:r>
      <w:r>
        <w:rPr>
          <w:rFonts w:ascii="微软雅黑" w:hAnsi="微软雅黑" w:eastAsia="微软雅黑" w:cs="微软雅黑"/>
          <w:spacing w:val="-34"/>
          <w:sz w:val="23"/>
          <w:szCs w:val="23"/>
        </w:rPr>
        <w:t xml:space="preserve"> </w:t>
      </w:r>
      <w:r>
        <w:rPr>
          <w:rFonts w:ascii="微软雅黑" w:hAnsi="微软雅黑" w:eastAsia="微软雅黑" w:cs="微软雅黑"/>
          <w:spacing w:val="5"/>
          <w:sz w:val="23"/>
          <w:szCs w:val="23"/>
        </w:rPr>
        <w:t>衍</w:t>
      </w:r>
      <w:r>
        <w:rPr>
          <w:rFonts w:ascii="微软雅黑" w:hAnsi="微软雅黑" w:eastAsia="微软雅黑" w:cs="微软雅黑"/>
          <w:spacing w:val="-31"/>
          <w:sz w:val="23"/>
          <w:szCs w:val="23"/>
        </w:rPr>
        <w:t xml:space="preserve"> </w:t>
      </w:r>
      <w:r>
        <w:rPr>
          <w:rFonts w:ascii="微软雅黑" w:hAnsi="微软雅黑" w:eastAsia="微软雅黑" w:cs="微软雅黑"/>
          <w:spacing w:val="5"/>
          <w:sz w:val="23"/>
          <w:szCs w:val="23"/>
        </w:rPr>
        <w:t>生出的负荷几乎是企业“不</w:t>
      </w:r>
      <w:r>
        <w:rPr>
          <w:rFonts w:ascii="微软雅黑" w:hAnsi="微软雅黑" w:eastAsia="微软雅黑" w:cs="微软雅黑"/>
          <w:spacing w:val="-30"/>
          <w:sz w:val="23"/>
          <w:szCs w:val="23"/>
        </w:rPr>
        <w:t xml:space="preserve"> </w:t>
      </w:r>
      <w:r>
        <w:rPr>
          <w:rFonts w:ascii="微软雅黑" w:hAnsi="微软雅黑" w:eastAsia="微软雅黑" w:cs="微软雅黑"/>
          <w:spacing w:val="5"/>
          <w:sz w:val="23"/>
          <w:szCs w:val="23"/>
        </w:rPr>
        <w:t>可</w:t>
      </w:r>
      <w:r>
        <w:rPr>
          <w:rFonts w:ascii="微软雅黑" w:hAnsi="微软雅黑" w:eastAsia="微软雅黑" w:cs="微软雅黑"/>
          <w:spacing w:val="-32"/>
          <w:sz w:val="23"/>
          <w:szCs w:val="23"/>
        </w:rPr>
        <w:t xml:space="preserve"> </w:t>
      </w:r>
      <w:r>
        <w:rPr>
          <w:rFonts w:ascii="微软雅黑" w:hAnsi="微软雅黑" w:eastAsia="微软雅黑" w:cs="微软雅黑"/>
          <w:spacing w:val="5"/>
          <w:sz w:val="23"/>
          <w:szCs w:val="23"/>
        </w:rPr>
        <w:t>承</w:t>
      </w:r>
      <w:r>
        <w:rPr>
          <w:rFonts w:ascii="微软雅黑" w:hAnsi="微软雅黑" w:eastAsia="微软雅黑" w:cs="微软雅黑"/>
          <w:spacing w:val="-27"/>
          <w:sz w:val="23"/>
          <w:szCs w:val="23"/>
        </w:rPr>
        <w:t xml:space="preserve"> </w:t>
      </w:r>
      <w:r>
        <w:rPr>
          <w:rFonts w:ascii="微软雅黑" w:hAnsi="微软雅黑" w:eastAsia="微软雅黑" w:cs="微软雅黑"/>
          <w:spacing w:val="5"/>
          <w:sz w:val="23"/>
          <w:szCs w:val="23"/>
        </w:rPr>
        <w:t>受</w:t>
      </w:r>
      <w:r>
        <w:rPr>
          <w:rFonts w:ascii="微软雅黑" w:hAnsi="微软雅黑" w:eastAsia="微软雅黑" w:cs="微软雅黑"/>
          <w:spacing w:val="-30"/>
          <w:sz w:val="23"/>
          <w:szCs w:val="23"/>
        </w:rPr>
        <w:t xml:space="preserve"> </w:t>
      </w:r>
      <w:r>
        <w:rPr>
          <w:rFonts w:ascii="微软雅黑" w:hAnsi="微软雅黑" w:eastAsia="微软雅黑" w:cs="微软雅黑"/>
          <w:spacing w:val="5"/>
          <w:sz w:val="23"/>
          <w:szCs w:val="23"/>
        </w:rPr>
        <w:t>之</w:t>
      </w:r>
      <w:r>
        <w:rPr>
          <w:rFonts w:ascii="微软雅黑" w:hAnsi="微软雅黑" w:eastAsia="微软雅黑" w:cs="微软雅黑"/>
          <w:spacing w:val="-31"/>
          <w:sz w:val="23"/>
          <w:szCs w:val="23"/>
        </w:rPr>
        <w:t xml:space="preserve"> </w:t>
      </w:r>
      <w:r>
        <w:rPr>
          <w:rFonts w:ascii="微软雅黑" w:hAnsi="微软雅黑" w:eastAsia="微软雅黑" w:cs="微软雅黑"/>
          <w:spacing w:val="5"/>
          <w:sz w:val="23"/>
          <w:szCs w:val="23"/>
        </w:rPr>
        <w:t>重”。</w:t>
      </w:r>
      <w:r>
        <w:rPr>
          <w:rFonts w:ascii="微软雅黑" w:hAnsi="微软雅黑" w:eastAsia="微软雅黑" w:cs="微软雅黑"/>
          <w:spacing w:val="30"/>
          <w:w w:val="101"/>
          <w:sz w:val="23"/>
          <w:szCs w:val="23"/>
        </w:rPr>
        <w:t xml:space="preserve"> </w:t>
      </w:r>
      <w:r>
        <w:rPr>
          <w:rFonts w:ascii="微软雅黑" w:hAnsi="微软雅黑" w:eastAsia="微软雅黑" w:cs="微软雅黑"/>
          <w:spacing w:val="5"/>
          <w:sz w:val="23"/>
          <w:szCs w:val="23"/>
        </w:rPr>
        <w:t>综</w:t>
      </w:r>
      <w:r>
        <w:rPr>
          <w:rFonts w:ascii="微软雅黑" w:hAnsi="微软雅黑" w:eastAsia="微软雅黑" w:cs="微软雅黑"/>
          <w:spacing w:val="-31"/>
          <w:sz w:val="23"/>
          <w:szCs w:val="23"/>
        </w:rPr>
        <w:t xml:space="preserve"> </w:t>
      </w:r>
      <w:r>
        <w:rPr>
          <w:rFonts w:ascii="微软雅黑" w:hAnsi="微软雅黑" w:eastAsia="微软雅黑" w:cs="微软雅黑"/>
          <w:spacing w:val="5"/>
          <w:sz w:val="23"/>
          <w:szCs w:val="23"/>
        </w:rPr>
        <w:t>合</w:t>
      </w:r>
      <w:r>
        <w:rPr>
          <w:rFonts w:ascii="微软雅黑" w:hAnsi="微软雅黑" w:eastAsia="微软雅黑" w:cs="微软雅黑"/>
          <w:spacing w:val="-30"/>
          <w:sz w:val="23"/>
          <w:szCs w:val="23"/>
        </w:rPr>
        <w:t xml:space="preserve"> </w:t>
      </w:r>
      <w:r>
        <w:rPr>
          <w:rFonts w:ascii="微软雅黑" w:hAnsi="微软雅黑" w:eastAsia="微软雅黑" w:cs="微软雅黑"/>
          <w:spacing w:val="5"/>
          <w:sz w:val="23"/>
          <w:szCs w:val="23"/>
        </w:rPr>
        <w:t>上</w:t>
      </w:r>
      <w:r>
        <w:rPr>
          <w:rFonts w:ascii="微软雅黑" w:hAnsi="微软雅黑" w:eastAsia="微软雅黑" w:cs="微软雅黑"/>
          <w:spacing w:val="-32"/>
          <w:sz w:val="23"/>
          <w:szCs w:val="23"/>
        </w:rPr>
        <w:t xml:space="preserve"> </w:t>
      </w:r>
      <w:r>
        <w:rPr>
          <w:rFonts w:ascii="微软雅黑" w:hAnsi="微软雅黑" w:eastAsia="微软雅黑" w:cs="微软雅黑"/>
          <w:spacing w:val="5"/>
          <w:sz w:val="23"/>
          <w:szCs w:val="23"/>
        </w:rPr>
        <w:t>述</w:t>
      </w:r>
      <w:r>
        <w:rPr>
          <w:rFonts w:ascii="微软雅黑" w:hAnsi="微软雅黑" w:eastAsia="微软雅黑" w:cs="微软雅黑"/>
          <w:spacing w:val="-27"/>
          <w:sz w:val="23"/>
          <w:szCs w:val="23"/>
        </w:rPr>
        <w:t xml:space="preserve"> </w:t>
      </w:r>
      <w:r>
        <w:rPr>
          <w:rFonts w:ascii="微软雅黑" w:hAnsi="微软雅黑" w:eastAsia="微软雅黑" w:cs="微软雅黑"/>
          <w:spacing w:val="5"/>
          <w:sz w:val="23"/>
          <w:szCs w:val="23"/>
        </w:rPr>
        <w:t>典</w:t>
      </w:r>
      <w:r>
        <w:rPr>
          <w:rFonts w:ascii="微软雅黑" w:hAnsi="微软雅黑" w:eastAsia="微软雅黑" w:cs="微软雅黑"/>
          <w:spacing w:val="-25"/>
          <w:sz w:val="23"/>
          <w:szCs w:val="23"/>
        </w:rPr>
        <w:t xml:space="preserve"> </w:t>
      </w:r>
      <w:r>
        <w:rPr>
          <w:rFonts w:ascii="微软雅黑" w:hAnsi="微软雅黑" w:eastAsia="微软雅黑" w:cs="微软雅黑"/>
          <w:spacing w:val="5"/>
          <w:sz w:val="23"/>
          <w:szCs w:val="23"/>
        </w:rPr>
        <w:t>型</w:t>
      </w:r>
      <w:r>
        <w:rPr>
          <w:rFonts w:ascii="微软雅黑" w:hAnsi="微软雅黑" w:eastAsia="微软雅黑" w:cs="微软雅黑"/>
          <w:spacing w:val="20"/>
          <w:sz w:val="23"/>
          <w:szCs w:val="23"/>
        </w:rPr>
        <w:t>事实来看</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持续稳定的资源供给是推动企业数字化转型的关键一环</w:t>
      </w:r>
      <w:r>
        <w:rPr>
          <w:rFonts w:ascii="微软雅黑" w:hAnsi="微软雅黑" w:eastAsia="微软雅黑" w:cs="微软雅黑"/>
          <w:spacing w:val="-21"/>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纵观全球科技</w:t>
      </w:r>
      <w:r>
        <w:rPr>
          <w:rFonts w:ascii="微软雅黑" w:hAnsi="微软雅黑" w:eastAsia="微软雅黑" w:cs="微软雅黑"/>
          <w:spacing w:val="-31"/>
          <w:sz w:val="23"/>
          <w:szCs w:val="23"/>
        </w:rPr>
        <w:t xml:space="preserve"> </w:t>
      </w:r>
      <w:r>
        <w:rPr>
          <w:rFonts w:ascii="微软雅黑" w:hAnsi="微软雅黑" w:eastAsia="微软雅黑" w:cs="微软雅黑"/>
          <w:spacing w:val="19"/>
          <w:sz w:val="23"/>
          <w:szCs w:val="23"/>
        </w:rPr>
        <w:t>发</w:t>
      </w:r>
      <w:r>
        <w:rPr>
          <w:rFonts w:ascii="微软雅黑" w:hAnsi="微软雅黑" w:eastAsia="微软雅黑" w:cs="微软雅黑"/>
          <w:spacing w:val="9"/>
          <w:sz w:val="23"/>
          <w:szCs w:val="23"/>
        </w:rPr>
        <w:t>展史</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任何技术领先的经济体发展都离不开金融的赋能</w:t>
      </w:r>
      <w:r>
        <w:rPr>
          <w:rFonts w:ascii="微软雅黑" w:hAnsi="微软雅黑" w:eastAsia="微软雅黑" w:cs="微软雅黑"/>
          <w:spacing w:val="9"/>
          <w:position w:val="1"/>
          <w:sz w:val="23"/>
          <w:szCs w:val="23"/>
        </w:rPr>
        <w:t>，</w:t>
      </w:r>
      <w:r>
        <w:rPr>
          <w:rFonts w:ascii="微软雅黑" w:hAnsi="微软雅黑" w:eastAsia="微软雅黑" w:cs="微软雅黑"/>
          <w:position w:val="1"/>
          <w:sz w:val="23"/>
          <w:szCs w:val="23"/>
        </w:rPr>
        <w:t>Hicks</w:t>
      </w:r>
      <w:r>
        <w:rPr>
          <w:rFonts w:ascii="微软雅黑" w:hAnsi="微软雅黑" w:eastAsia="微软雅黑" w:cs="微软雅黑"/>
          <w:spacing w:val="9"/>
          <w:position w:val="1"/>
          <w:sz w:val="23"/>
          <w:szCs w:val="23"/>
        </w:rPr>
        <w:t xml:space="preserve"> </w:t>
      </w:r>
      <w:r>
        <w:rPr>
          <w:rFonts w:ascii="微软雅黑" w:hAnsi="微软雅黑" w:eastAsia="微软雅黑" w:cs="微软雅黑"/>
          <w:spacing w:val="9"/>
          <w:sz w:val="23"/>
          <w:szCs w:val="23"/>
        </w:rPr>
        <w:t>更是对</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金融—创新</w:t>
      </w:r>
      <w:r>
        <w:rPr>
          <w:rFonts w:ascii="微软雅黑" w:hAnsi="微软雅黑" w:eastAsia="微软雅黑" w:cs="微软雅黑"/>
          <w:spacing w:val="-28"/>
          <w:sz w:val="23"/>
          <w:szCs w:val="23"/>
        </w:rPr>
        <w:t xml:space="preserve"> </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关</w:t>
      </w:r>
      <w:r>
        <w:rPr>
          <w:rFonts w:ascii="微软雅黑" w:hAnsi="微软雅黑" w:eastAsia="微软雅黑" w:cs="微软雅黑"/>
          <w:spacing w:val="5"/>
          <w:sz w:val="23"/>
          <w:szCs w:val="23"/>
        </w:rPr>
        <w:t>系作出了精准的凝练: “工</w:t>
      </w:r>
      <w:r>
        <w:rPr>
          <w:rFonts w:ascii="微软雅黑" w:hAnsi="微软雅黑" w:eastAsia="微软雅黑" w:cs="微软雅黑"/>
          <w:spacing w:val="-35"/>
          <w:sz w:val="23"/>
          <w:szCs w:val="23"/>
        </w:rPr>
        <w:t xml:space="preserve"> </w:t>
      </w:r>
      <w:r>
        <w:rPr>
          <w:rFonts w:ascii="微软雅黑" w:hAnsi="微软雅黑" w:eastAsia="微软雅黑" w:cs="微软雅黑"/>
          <w:spacing w:val="5"/>
          <w:sz w:val="23"/>
          <w:szCs w:val="23"/>
        </w:rPr>
        <w:t>业</w:t>
      </w:r>
      <w:r>
        <w:rPr>
          <w:rFonts w:ascii="微软雅黑" w:hAnsi="微软雅黑" w:eastAsia="微软雅黑" w:cs="微软雅黑"/>
          <w:spacing w:val="-33"/>
          <w:sz w:val="23"/>
          <w:szCs w:val="23"/>
        </w:rPr>
        <w:t xml:space="preserve"> </w:t>
      </w:r>
      <w:r>
        <w:rPr>
          <w:rFonts w:ascii="微软雅黑" w:hAnsi="微软雅黑" w:eastAsia="微软雅黑" w:cs="微软雅黑"/>
          <w:spacing w:val="5"/>
          <w:sz w:val="23"/>
          <w:szCs w:val="23"/>
        </w:rPr>
        <w:t>革</w:t>
      </w:r>
      <w:r>
        <w:rPr>
          <w:rFonts w:ascii="微软雅黑" w:hAnsi="微软雅黑" w:eastAsia="微软雅黑" w:cs="微软雅黑"/>
          <w:spacing w:val="-34"/>
          <w:sz w:val="23"/>
          <w:szCs w:val="23"/>
        </w:rPr>
        <w:t xml:space="preserve"> </w:t>
      </w:r>
      <w:r>
        <w:rPr>
          <w:rFonts w:ascii="微软雅黑" w:hAnsi="微软雅黑" w:eastAsia="微软雅黑" w:cs="微软雅黑"/>
          <w:spacing w:val="5"/>
          <w:sz w:val="23"/>
          <w:szCs w:val="23"/>
        </w:rPr>
        <w:t>命不得不等候</w:t>
      </w:r>
      <w:r>
        <w:rPr>
          <w:rFonts w:ascii="微软雅黑" w:hAnsi="微软雅黑" w:eastAsia="微软雅黑" w:cs="微软雅黑"/>
          <w:spacing w:val="4"/>
          <w:sz w:val="23"/>
          <w:szCs w:val="23"/>
        </w:rPr>
        <w:t>金融革命。”</w:t>
      </w:r>
      <w:r>
        <w:rPr>
          <w:rFonts w:ascii="微软雅黑" w:hAnsi="微软雅黑" w:eastAsia="微软雅黑" w:cs="微软雅黑"/>
          <w:spacing w:val="4"/>
          <w:position w:val="11"/>
          <w:sz w:val="13"/>
          <w:szCs w:val="13"/>
        </w:rPr>
        <w:t>［</w:t>
      </w:r>
      <w:r>
        <w:fldChar w:fldCharType="begin"/>
      </w:r>
      <w:r>
        <w:instrText xml:space="preserve"> HYPERLINK \l "bookmark4" </w:instrText>
      </w:r>
      <w:r>
        <w:fldChar w:fldCharType="separate"/>
      </w:r>
      <w:r>
        <w:rPr>
          <w:rFonts w:ascii="微软雅黑" w:hAnsi="微软雅黑" w:eastAsia="微软雅黑" w:cs="微软雅黑"/>
          <w:spacing w:val="4"/>
          <w:position w:val="11"/>
          <w:sz w:val="13"/>
          <w:szCs w:val="13"/>
        </w:rPr>
        <w:t>4</w:t>
      </w:r>
      <w:r>
        <w:rPr>
          <w:rFonts w:ascii="微软雅黑" w:hAnsi="微软雅黑" w:eastAsia="微软雅黑" w:cs="微软雅黑"/>
          <w:spacing w:val="4"/>
          <w:position w:val="11"/>
          <w:sz w:val="13"/>
          <w:szCs w:val="13"/>
        </w:rPr>
        <w:fldChar w:fldCharType="end"/>
      </w:r>
      <w:r>
        <w:rPr>
          <w:rFonts w:ascii="微软雅黑" w:hAnsi="微软雅黑" w:eastAsia="微软雅黑" w:cs="微软雅黑"/>
          <w:spacing w:val="4"/>
          <w:position w:val="11"/>
          <w:sz w:val="13"/>
          <w:szCs w:val="13"/>
        </w:rPr>
        <w:t>］</w:t>
      </w:r>
      <w:r>
        <w:rPr>
          <w:rFonts w:ascii="微软雅黑" w:hAnsi="微软雅黑" w:eastAsia="微软雅黑" w:cs="微软雅黑"/>
          <w:spacing w:val="4"/>
          <w:sz w:val="23"/>
          <w:szCs w:val="23"/>
        </w:rPr>
        <w:t>顺</w:t>
      </w:r>
      <w:r>
        <w:rPr>
          <w:rFonts w:ascii="微软雅黑" w:hAnsi="微软雅黑" w:eastAsia="微软雅黑" w:cs="微软雅黑"/>
          <w:spacing w:val="-31"/>
          <w:sz w:val="23"/>
          <w:szCs w:val="23"/>
        </w:rPr>
        <w:t xml:space="preserve"> </w:t>
      </w:r>
      <w:r>
        <w:rPr>
          <w:rFonts w:ascii="微软雅黑" w:hAnsi="微软雅黑" w:eastAsia="微软雅黑" w:cs="微软雅黑"/>
          <w:spacing w:val="4"/>
          <w:sz w:val="23"/>
          <w:szCs w:val="23"/>
        </w:rPr>
        <w:t>延</w:t>
      </w:r>
      <w:r>
        <w:rPr>
          <w:rFonts w:ascii="微软雅黑" w:hAnsi="微软雅黑" w:eastAsia="微软雅黑" w:cs="微软雅黑"/>
          <w:spacing w:val="-30"/>
          <w:sz w:val="23"/>
          <w:szCs w:val="23"/>
        </w:rPr>
        <w:t xml:space="preserve"> </w:t>
      </w:r>
      <w:r>
        <w:rPr>
          <w:rFonts w:ascii="微软雅黑" w:hAnsi="微软雅黑" w:eastAsia="微软雅黑" w:cs="微软雅黑"/>
          <w:spacing w:val="4"/>
          <w:sz w:val="23"/>
          <w:szCs w:val="23"/>
        </w:rPr>
        <w:t>上</w:t>
      </w:r>
      <w:r>
        <w:rPr>
          <w:rFonts w:ascii="微软雅黑" w:hAnsi="微软雅黑" w:eastAsia="微软雅黑" w:cs="微软雅黑"/>
          <w:spacing w:val="-32"/>
          <w:sz w:val="23"/>
          <w:szCs w:val="23"/>
        </w:rPr>
        <w:t xml:space="preserve"> </w:t>
      </w:r>
      <w:r>
        <w:rPr>
          <w:rFonts w:ascii="微软雅黑" w:hAnsi="微软雅黑" w:eastAsia="微软雅黑" w:cs="微软雅黑"/>
          <w:spacing w:val="4"/>
          <w:sz w:val="23"/>
          <w:szCs w:val="23"/>
        </w:rPr>
        <w:t>述</w:t>
      </w:r>
      <w:r>
        <w:rPr>
          <w:rFonts w:ascii="微软雅黑" w:hAnsi="微软雅黑" w:eastAsia="微软雅黑" w:cs="微软雅黑"/>
          <w:spacing w:val="-33"/>
          <w:sz w:val="23"/>
          <w:szCs w:val="23"/>
        </w:rPr>
        <w:t xml:space="preserve"> </w:t>
      </w:r>
      <w:r>
        <w:rPr>
          <w:rFonts w:ascii="微软雅黑" w:hAnsi="微软雅黑" w:eastAsia="微软雅黑" w:cs="微软雅黑"/>
          <w:spacing w:val="4"/>
          <w:sz w:val="23"/>
          <w:szCs w:val="23"/>
        </w:rPr>
        <w:t>逻</w:t>
      </w:r>
      <w:r>
        <w:rPr>
          <w:rFonts w:ascii="微软雅黑" w:hAnsi="微软雅黑" w:eastAsia="微软雅黑" w:cs="微软雅黑"/>
          <w:spacing w:val="-32"/>
          <w:sz w:val="23"/>
          <w:szCs w:val="23"/>
        </w:rPr>
        <w:t xml:space="preserve"> </w:t>
      </w:r>
      <w:r>
        <w:rPr>
          <w:rFonts w:ascii="微软雅黑" w:hAnsi="微软雅黑" w:eastAsia="微软雅黑" w:cs="微软雅黑"/>
          <w:spacing w:val="4"/>
          <w:sz w:val="23"/>
          <w:szCs w:val="23"/>
        </w:rPr>
        <w:t>辑，以</w:t>
      </w:r>
      <w:r>
        <w:rPr>
          <w:rFonts w:ascii="微软雅黑" w:hAnsi="微软雅黑" w:eastAsia="微软雅黑" w:cs="微软雅黑"/>
          <w:spacing w:val="-25"/>
          <w:sz w:val="23"/>
          <w:szCs w:val="23"/>
        </w:rPr>
        <w:t xml:space="preserve"> </w:t>
      </w:r>
      <w:r>
        <w:rPr>
          <w:rFonts w:ascii="微软雅黑" w:hAnsi="微软雅黑" w:eastAsia="微软雅黑" w:cs="微软雅黑"/>
          <w:spacing w:val="4"/>
          <w:sz w:val="23"/>
          <w:szCs w:val="23"/>
        </w:rPr>
        <w:t>高</w:t>
      </w:r>
      <w:r>
        <w:rPr>
          <w:rFonts w:ascii="微软雅黑" w:hAnsi="微软雅黑" w:eastAsia="微软雅黑" w:cs="微软雅黑"/>
          <w:spacing w:val="-31"/>
          <w:sz w:val="23"/>
          <w:szCs w:val="23"/>
        </w:rPr>
        <w:t xml:space="preserve"> </w:t>
      </w:r>
      <w:r>
        <w:rPr>
          <w:rFonts w:ascii="微软雅黑" w:hAnsi="微软雅黑" w:eastAsia="微软雅黑" w:cs="微软雅黑"/>
          <w:spacing w:val="4"/>
          <w:sz w:val="23"/>
          <w:szCs w:val="23"/>
        </w:rPr>
        <w:t>质</w:t>
      </w:r>
      <w:r>
        <w:rPr>
          <w:rFonts w:ascii="微软雅黑" w:hAnsi="微软雅黑" w:eastAsia="微软雅黑" w:cs="微软雅黑"/>
          <w:spacing w:val="-32"/>
          <w:sz w:val="23"/>
          <w:szCs w:val="23"/>
        </w:rPr>
        <w:t xml:space="preserve"> </w:t>
      </w:r>
      <w:r>
        <w:rPr>
          <w:rFonts w:ascii="微软雅黑" w:hAnsi="微软雅黑" w:eastAsia="微软雅黑" w:cs="微软雅黑"/>
          <w:spacing w:val="4"/>
          <w:sz w:val="23"/>
          <w:szCs w:val="23"/>
        </w:rPr>
        <w:t>量</w:t>
      </w:r>
      <w:r>
        <w:rPr>
          <w:rFonts w:ascii="微软雅黑" w:hAnsi="微软雅黑" w:eastAsia="微软雅黑" w:cs="微软雅黑"/>
          <w:spacing w:val="14"/>
          <w:sz w:val="23"/>
          <w:szCs w:val="23"/>
        </w:rPr>
        <w:t>金融供给推动实体经济数字化转型</w:t>
      </w:r>
      <w:r>
        <w:rPr>
          <w:rFonts w:ascii="微软雅黑" w:hAnsi="微软雅黑" w:eastAsia="微软雅黑" w:cs="微软雅黑"/>
          <w:spacing w:val="14"/>
          <w:position w:val="11"/>
          <w:sz w:val="13"/>
          <w:szCs w:val="13"/>
        </w:rPr>
        <w:t>［</w:t>
      </w:r>
      <w:r>
        <w:fldChar w:fldCharType="begin"/>
      </w:r>
      <w:r>
        <w:instrText xml:space="preserve"> HYPERLINK \l "bookmark5" </w:instrText>
      </w:r>
      <w:r>
        <w:fldChar w:fldCharType="separate"/>
      </w:r>
      <w:r>
        <w:rPr>
          <w:rFonts w:ascii="微软雅黑" w:hAnsi="微软雅黑" w:eastAsia="微软雅黑" w:cs="微软雅黑"/>
          <w:spacing w:val="14"/>
          <w:position w:val="11"/>
          <w:sz w:val="13"/>
          <w:szCs w:val="13"/>
        </w:rPr>
        <w:t>5</w:t>
      </w:r>
      <w:r>
        <w:rPr>
          <w:rFonts w:ascii="微软雅黑" w:hAnsi="微软雅黑" w:eastAsia="微软雅黑" w:cs="微软雅黑"/>
          <w:spacing w:val="14"/>
          <w:position w:val="11"/>
          <w:sz w:val="13"/>
          <w:szCs w:val="13"/>
        </w:rPr>
        <w:fldChar w:fldCharType="end"/>
      </w:r>
      <w:r>
        <w:rPr>
          <w:rFonts w:ascii="微软雅黑" w:hAnsi="微软雅黑" w:eastAsia="微软雅黑" w:cs="微软雅黑"/>
          <w:spacing w:val="27"/>
          <w:w w:val="105"/>
          <w:position w:val="11"/>
          <w:sz w:val="13"/>
          <w:szCs w:val="13"/>
        </w:rPr>
        <w:t>］</w:t>
      </w:r>
      <w:r>
        <w:rPr>
          <w:rFonts w:ascii="微软雅黑" w:hAnsi="微软雅黑" w:eastAsia="微软雅黑" w:cs="微软雅黑"/>
          <w:spacing w:val="-48"/>
          <w:w w:val="70"/>
          <w:sz w:val="23"/>
          <w:szCs w:val="23"/>
        </w:rPr>
        <w:t>，</w:t>
      </w:r>
      <w:r>
        <w:rPr>
          <w:rFonts w:ascii="微软雅黑" w:hAnsi="微软雅黑" w:eastAsia="微软雅黑" w:cs="微软雅黑"/>
          <w:spacing w:val="14"/>
          <w:sz w:val="23"/>
          <w:szCs w:val="23"/>
        </w:rPr>
        <w:t>应是新时代</w:t>
      </w:r>
      <w:r>
        <w:rPr>
          <w:rFonts w:ascii="微软雅黑" w:hAnsi="微软雅黑" w:eastAsia="微软雅黑" w:cs="微软雅黑"/>
          <w:spacing w:val="-37"/>
          <w:sz w:val="23"/>
          <w:szCs w:val="23"/>
        </w:rPr>
        <w:t xml:space="preserve"> </w:t>
      </w:r>
      <w:r>
        <w:rPr>
          <w:rFonts w:ascii="微软雅黑" w:hAnsi="微软雅黑" w:eastAsia="微软雅黑" w:cs="微软雅黑"/>
          <w:spacing w:val="14"/>
          <w:sz w:val="23"/>
          <w:szCs w:val="23"/>
        </w:rPr>
        <w:t>、新阶段破解企业数字化难题，推动</w:t>
      </w:r>
      <w:r>
        <w:rPr>
          <w:rFonts w:ascii="微软雅黑" w:hAnsi="微软雅黑" w:eastAsia="微软雅黑" w:cs="微软雅黑"/>
          <w:spacing w:val="20"/>
          <w:sz w:val="23"/>
          <w:szCs w:val="23"/>
        </w:rPr>
        <w:t>数字经济高质量发展的必由之路</w:t>
      </w:r>
      <w:r>
        <w:rPr>
          <w:rFonts w:ascii="微软雅黑" w:hAnsi="微软雅黑" w:eastAsia="微软雅黑" w:cs="微软雅黑"/>
          <w:spacing w:val="-28"/>
          <w:sz w:val="23"/>
          <w:szCs w:val="23"/>
        </w:rPr>
        <w:t xml:space="preserve"> </w:t>
      </w:r>
      <w:r>
        <w:rPr>
          <w:rFonts w:ascii="微软雅黑" w:hAnsi="微软雅黑" w:eastAsia="微软雅黑" w:cs="微软雅黑"/>
          <w:spacing w:val="20"/>
          <w:position w:val="1"/>
          <w:sz w:val="23"/>
          <w:szCs w:val="23"/>
        </w:rPr>
        <w:t>。</w:t>
      </w:r>
    </w:p>
    <w:p w14:paraId="3EA94C7F">
      <w:pPr>
        <w:spacing w:before="18" w:line="225" w:lineRule="auto"/>
        <w:ind w:left="859" w:right="64" w:firstLine="486"/>
        <w:jc w:val="both"/>
        <w:rPr>
          <w:rFonts w:ascii="微软雅黑" w:hAnsi="微软雅黑" w:eastAsia="微软雅黑" w:cs="微软雅黑"/>
          <w:sz w:val="23"/>
          <w:szCs w:val="23"/>
        </w:rPr>
      </w:pPr>
      <w:r>
        <w:rPr>
          <w:rFonts w:ascii="微软雅黑" w:hAnsi="微软雅黑" w:eastAsia="微软雅黑" w:cs="微软雅黑"/>
          <w:spacing w:val="29"/>
          <w:sz w:val="23"/>
          <w:szCs w:val="23"/>
        </w:rPr>
        <w:t>必须承认的是</w:t>
      </w:r>
      <w:r>
        <w:rPr>
          <w:rFonts w:ascii="微软雅黑" w:hAnsi="微软雅黑" w:eastAsia="微软雅黑" w:cs="微软雅黑"/>
          <w:spacing w:val="29"/>
          <w:position w:val="1"/>
          <w:sz w:val="23"/>
          <w:szCs w:val="23"/>
        </w:rPr>
        <w:t>，</w:t>
      </w:r>
      <w:r>
        <w:rPr>
          <w:rFonts w:ascii="微软雅黑" w:hAnsi="微软雅黑" w:eastAsia="微软雅黑" w:cs="微软雅黑"/>
          <w:spacing w:val="29"/>
          <w:sz w:val="23"/>
          <w:szCs w:val="23"/>
        </w:rPr>
        <w:t>中国现有金融</w:t>
      </w:r>
      <w:r>
        <w:rPr>
          <w:rFonts w:ascii="微软雅黑" w:hAnsi="微软雅黑" w:eastAsia="微软雅黑" w:cs="微软雅黑"/>
          <w:spacing w:val="-31"/>
          <w:sz w:val="23"/>
          <w:szCs w:val="23"/>
        </w:rPr>
        <w:t xml:space="preserve"> </w:t>
      </w:r>
      <w:r>
        <w:rPr>
          <w:rFonts w:ascii="微软雅黑" w:hAnsi="微软雅黑" w:eastAsia="微软雅黑" w:cs="微软雅黑"/>
          <w:spacing w:val="29"/>
          <w:sz w:val="23"/>
          <w:szCs w:val="23"/>
        </w:rPr>
        <w:t>业态在服务经济主体转型升级上还存在</w:t>
      </w:r>
      <w:r>
        <w:rPr>
          <w:rFonts w:ascii="微软雅黑" w:hAnsi="微软雅黑" w:eastAsia="微软雅黑" w:cs="微软雅黑"/>
          <w:spacing w:val="28"/>
          <w:sz w:val="23"/>
          <w:szCs w:val="23"/>
        </w:rPr>
        <w:t>短板和错</w:t>
      </w:r>
      <w:r>
        <w:rPr>
          <w:rFonts w:ascii="微软雅黑" w:hAnsi="微软雅黑" w:eastAsia="微软雅黑" w:cs="微软雅黑"/>
          <w:spacing w:val="14"/>
          <w:sz w:val="23"/>
          <w:szCs w:val="23"/>
        </w:rPr>
        <w:t>位</w:t>
      </w:r>
      <w:r>
        <w:rPr>
          <w:rFonts w:ascii="微软雅黑" w:hAnsi="微软雅黑" w:eastAsia="微软雅黑" w:cs="微软雅黑"/>
          <w:spacing w:val="-13"/>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具体来看</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一方面</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银行机构的资金配给模式具有较强的风险审慎偏好</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在信息不对称的情况下会强化对抵押品的要求</w:t>
      </w:r>
      <w:r>
        <w:rPr>
          <w:rFonts w:ascii="微软雅黑" w:hAnsi="微软雅黑" w:eastAsia="微软雅黑" w:cs="微软雅黑"/>
          <w:spacing w:val="-22"/>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显然</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这</w:t>
      </w:r>
      <w:r>
        <w:rPr>
          <w:rFonts w:ascii="微软雅黑" w:hAnsi="微软雅黑" w:eastAsia="微软雅黑" w:cs="微软雅黑"/>
          <w:spacing w:val="13"/>
          <w:sz w:val="23"/>
          <w:szCs w:val="23"/>
        </w:rPr>
        <w:t>种</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嫌贫爱富</w:t>
      </w:r>
      <w:r>
        <w:rPr>
          <w:rFonts w:ascii="微软雅黑" w:hAnsi="微软雅黑" w:eastAsia="微软雅黑" w:cs="微软雅黑"/>
          <w:spacing w:val="-44"/>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的授信模式与企业数字</w:t>
      </w:r>
      <w:r>
        <w:rPr>
          <w:rFonts w:ascii="微软雅黑" w:hAnsi="微软雅黑" w:eastAsia="微软雅黑" w:cs="微软雅黑"/>
          <w:spacing w:val="20"/>
          <w:sz w:val="23"/>
          <w:szCs w:val="23"/>
        </w:rPr>
        <w:t>化转型需求之间存在明显错配</w:t>
      </w:r>
      <w:r>
        <w:rPr>
          <w:rFonts w:ascii="微软雅黑" w:hAnsi="微软雅黑" w:eastAsia="微软雅黑" w:cs="微软雅黑"/>
          <w:spacing w:val="-21"/>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另一方面</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中国目前的资本市场在资金覆盖</w:t>
      </w:r>
      <w:r>
        <w:rPr>
          <w:rFonts w:ascii="微软雅黑" w:hAnsi="微软雅黑" w:eastAsia="微软雅黑" w:cs="微软雅黑"/>
          <w:spacing w:val="19"/>
          <w:sz w:val="23"/>
          <w:szCs w:val="23"/>
        </w:rPr>
        <w:t>面和供</w:t>
      </w:r>
      <w:r>
        <w:rPr>
          <w:rFonts w:ascii="微软雅黑" w:hAnsi="微软雅黑" w:eastAsia="微软雅黑" w:cs="微软雅黑"/>
          <w:spacing w:val="-35"/>
          <w:sz w:val="23"/>
          <w:szCs w:val="23"/>
        </w:rPr>
        <w:t xml:space="preserve"> </w:t>
      </w:r>
      <w:r>
        <w:rPr>
          <w:rFonts w:ascii="微软雅黑" w:hAnsi="微软雅黑" w:eastAsia="微软雅黑" w:cs="微软雅黑"/>
          <w:spacing w:val="19"/>
          <w:sz w:val="23"/>
          <w:szCs w:val="23"/>
        </w:rPr>
        <w:t>给</w:t>
      </w:r>
      <w:r>
        <w:rPr>
          <w:rFonts w:ascii="微软雅黑" w:hAnsi="微软雅黑" w:eastAsia="微软雅黑" w:cs="微软雅黑"/>
          <w:spacing w:val="18"/>
          <w:sz w:val="23"/>
          <w:szCs w:val="23"/>
        </w:rPr>
        <w:t>规模上有明显的边界限制</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无法有效覆盖海量经济主体的创</w:t>
      </w:r>
      <w:r>
        <w:rPr>
          <w:rFonts w:ascii="微软雅黑" w:hAnsi="微软雅黑" w:eastAsia="微软雅黑" w:cs="微软雅黑"/>
          <w:spacing w:val="17"/>
          <w:sz w:val="23"/>
          <w:szCs w:val="23"/>
        </w:rPr>
        <w:t>新转型需求</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从</w:t>
      </w:r>
      <w:r>
        <w:rPr>
          <w:rFonts w:ascii="微软雅黑" w:hAnsi="微软雅黑" w:eastAsia="微软雅黑" w:cs="微软雅黑"/>
          <w:spacing w:val="-33"/>
          <w:sz w:val="23"/>
          <w:szCs w:val="23"/>
        </w:rPr>
        <w:t xml:space="preserve"> </w:t>
      </w:r>
      <w:r>
        <w:rPr>
          <w:rFonts w:ascii="微软雅黑" w:hAnsi="微软雅黑" w:eastAsia="微软雅黑" w:cs="微软雅黑"/>
          <w:spacing w:val="17"/>
          <w:sz w:val="23"/>
          <w:szCs w:val="23"/>
        </w:rPr>
        <w:t>而</w:t>
      </w:r>
      <w:r>
        <w:rPr>
          <w:rFonts w:ascii="微软雅黑" w:hAnsi="微软雅黑" w:eastAsia="微软雅黑" w:cs="微软雅黑"/>
          <w:spacing w:val="-33"/>
          <w:sz w:val="23"/>
          <w:szCs w:val="23"/>
        </w:rPr>
        <w:t xml:space="preserve"> </w:t>
      </w:r>
      <w:r>
        <w:rPr>
          <w:rFonts w:ascii="微软雅黑" w:hAnsi="微软雅黑" w:eastAsia="微软雅黑" w:cs="微软雅黑"/>
          <w:spacing w:val="17"/>
          <w:sz w:val="23"/>
          <w:szCs w:val="23"/>
        </w:rPr>
        <w:t>压</w:t>
      </w:r>
      <w:r>
        <w:rPr>
          <w:rFonts w:ascii="微软雅黑" w:hAnsi="微软雅黑" w:eastAsia="微软雅黑" w:cs="微软雅黑"/>
          <w:spacing w:val="-32"/>
          <w:sz w:val="23"/>
          <w:szCs w:val="23"/>
        </w:rPr>
        <w:t xml:space="preserve"> </w:t>
      </w:r>
      <w:r>
        <w:rPr>
          <w:rFonts w:ascii="微软雅黑" w:hAnsi="微软雅黑" w:eastAsia="微软雅黑" w:cs="微软雅黑"/>
          <w:spacing w:val="17"/>
          <w:sz w:val="23"/>
          <w:szCs w:val="23"/>
        </w:rPr>
        <w:t>制</w:t>
      </w:r>
      <w:r>
        <w:rPr>
          <w:rFonts w:ascii="微软雅黑" w:hAnsi="微软雅黑" w:eastAsia="微软雅黑" w:cs="微软雅黑"/>
          <w:spacing w:val="-13"/>
          <w:sz w:val="23"/>
          <w:szCs w:val="23"/>
        </w:rPr>
        <w:t xml:space="preserve"> </w:t>
      </w:r>
      <w:r>
        <w:rPr>
          <w:rFonts w:ascii="微软雅黑" w:hAnsi="微软雅黑" w:eastAsia="微软雅黑" w:cs="微软雅黑"/>
          <w:spacing w:val="17"/>
          <w:sz w:val="23"/>
          <w:szCs w:val="23"/>
        </w:rPr>
        <w:t>了</w:t>
      </w:r>
      <w:r>
        <w:rPr>
          <w:rFonts w:ascii="微软雅黑" w:hAnsi="微软雅黑" w:eastAsia="微软雅黑" w:cs="微软雅黑"/>
          <w:spacing w:val="20"/>
          <w:sz w:val="23"/>
          <w:szCs w:val="23"/>
        </w:rPr>
        <w:t>实体经济在数字经济时代的转型活力</w:t>
      </w:r>
      <w:r>
        <w:rPr>
          <w:rFonts w:ascii="微软雅黑" w:hAnsi="微软雅黑" w:eastAsia="微软雅黑" w:cs="微软雅黑"/>
          <w:spacing w:val="-21"/>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本文认为</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传统金融现存的不足可在一定</w:t>
      </w:r>
      <w:r>
        <w:rPr>
          <w:rFonts w:ascii="微软雅黑" w:hAnsi="微软雅黑" w:eastAsia="微软雅黑" w:cs="微软雅黑"/>
          <w:spacing w:val="19"/>
          <w:sz w:val="23"/>
          <w:szCs w:val="23"/>
        </w:rPr>
        <w:t>程</w:t>
      </w:r>
      <w:r>
        <w:rPr>
          <w:rFonts w:ascii="微软雅黑" w:hAnsi="微软雅黑" w:eastAsia="微软雅黑" w:cs="微软雅黑"/>
          <w:spacing w:val="-37"/>
          <w:sz w:val="23"/>
          <w:szCs w:val="23"/>
        </w:rPr>
        <w:t xml:space="preserve"> </w:t>
      </w:r>
      <w:r>
        <w:rPr>
          <w:rFonts w:ascii="微软雅黑" w:hAnsi="微软雅黑" w:eastAsia="微软雅黑" w:cs="微软雅黑"/>
          <w:spacing w:val="19"/>
          <w:sz w:val="23"/>
          <w:szCs w:val="23"/>
        </w:rPr>
        <w:t>度</w:t>
      </w:r>
      <w:r>
        <w:rPr>
          <w:rFonts w:ascii="微软雅黑" w:hAnsi="微软雅黑" w:eastAsia="微软雅黑" w:cs="微软雅黑"/>
          <w:spacing w:val="22"/>
          <w:sz w:val="23"/>
          <w:szCs w:val="23"/>
        </w:rPr>
        <w:t>上由新金融模式加以</w:t>
      </w:r>
      <w:r>
        <w:rPr>
          <w:rFonts w:ascii="微软雅黑" w:hAnsi="微软雅黑" w:eastAsia="微软雅黑" w:cs="微软雅黑"/>
          <w:spacing w:val="-25"/>
          <w:sz w:val="23"/>
          <w:szCs w:val="23"/>
        </w:rPr>
        <w:t xml:space="preserve"> </w:t>
      </w:r>
      <w:r>
        <w:rPr>
          <w:rFonts w:ascii="微软雅黑" w:hAnsi="微软雅黑" w:eastAsia="微软雅黑" w:cs="微软雅黑"/>
          <w:spacing w:val="22"/>
          <w:sz w:val="23"/>
          <w:szCs w:val="23"/>
        </w:rPr>
        <w:t>弥</w:t>
      </w:r>
      <w:r>
        <w:rPr>
          <w:rFonts w:ascii="微软雅黑" w:hAnsi="微软雅黑" w:eastAsia="微软雅黑" w:cs="微软雅黑"/>
          <w:spacing w:val="-33"/>
          <w:sz w:val="23"/>
          <w:szCs w:val="23"/>
        </w:rPr>
        <w:t xml:space="preserve"> </w:t>
      </w:r>
      <w:r>
        <w:rPr>
          <w:rFonts w:ascii="微软雅黑" w:hAnsi="微软雅黑" w:eastAsia="微软雅黑" w:cs="微软雅黑"/>
          <w:spacing w:val="22"/>
          <w:sz w:val="23"/>
          <w:szCs w:val="23"/>
        </w:rPr>
        <w:t>补</w:t>
      </w:r>
      <w:r>
        <w:rPr>
          <w:rFonts w:ascii="微软雅黑" w:hAnsi="微软雅黑" w:eastAsia="微软雅黑" w:cs="微软雅黑"/>
          <w:spacing w:val="-22"/>
          <w:sz w:val="23"/>
          <w:szCs w:val="23"/>
        </w:rPr>
        <w:t xml:space="preserve"> </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金融科技本质上是传统金融与数字技术交融后形</w:t>
      </w:r>
      <w:r>
        <w:rPr>
          <w:rFonts w:ascii="微软雅黑" w:hAnsi="微软雅黑" w:eastAsia="微软雅黑" w:cs="微软雅黑"/>
          <w:spacing w:val="-32"/>
          <w:sz w:val="23"/>
          <w:szCs w:val="23"/>
        </w:rPr>
        <w:t xml:space="preserve"> </w:t>
      </w:r>
      <w:r>
        <w:rPr>
          <w:rFonts w:ascii="微软雅黑" w:hAnsi="微软雅黑" w:eastAsia="微软雅黑" w:cs="微软雅黑"/>
          <w:spacing w:val="22"/>
          <w:sz w:val="23"/>
          <w:szCs w:val="23"/>
        </w:rPr>
        <w:t>成</w:t>
      </w:r>
      <w:r>
        <w:rPr>
          <w:rFonts w:ascii="微软雅黑" w:hAnsi="微软雅黑" w:eastAsia="微软雅黑" w:cs="微软雅黑"/>
          <w:spacing w:val="-13"/>
          <w:sz w:val="23"/>
          <w:szCs w:val="23"/>
        </w:rPr>
        <w:t xml:space="preserve"> </w:t>
      </w:r>
      <w:r>
        <w:rPr>
          <w:rFonts w:ascii="微软雅黑" w:hAnsi="微软雅黑" w:eastAsia="微软雅黑" w:cs="微软雅黑"/>
          <w:spacing w:val="22"/>
          <w:sz w:val="23"/>
          <w:szCs w:val="23"/>
        </w:rPr>
        <w:t>的</w:t>
      </w:r>
      <w:r>
        <w:rPr>
          <w:rFonts w:ascii="微软雅黑" w:hAnsi="微软雅黑" w:eastAsia="微软雅黑" w:cs="微软雅黑"/>
          <w:spacing w:val="-32"/>
          <w:sz w:val="23"/>
          <w:szCs w:val="23"/>
        </w:rPr>
        <w:t xml:space="preserve"> </w:t>
      </w:r>
      <w:r>
        <w:rPr>
          <w:rFonts w:ascii="微软雅黑" w:hAnsi="微软雅黑" w:eastAsia="微软雅黑" w:cs="微软雅黑"/>
          <w:spacing w:val="22"/>
          <w:sz w:val="23"/>
          <w:szCs w:val="23"/>
        </w:rPr>
        <w:t>全新金融业态</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在数字经济蓬勃发展的大环境下进入发展的快车道</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促进了金融业与实</w:t>
      </w:r>
      <w:r>
        <w:rPr>
          <w:rFonts w:ascii="微软雅黑" w:hAnsi="微软雅黑" w:eastAsia="微软雅黑" w:cs="微软雅黑"/>
          <w:spacing w:val="16"/>
          <w:sz w:val="23"/>
          <w:szCs w:val="23"/>
        </w:rPr>
        <w:t>体产业间的充</w:t>
      </w:r>
      <w:r>
        <w:rPr>
          <w:rFonts w:ascii="微软雅黑" w:hAnsi="微软雅黑" w:eastAsia="微软雅黑" w:cs="微软雅黑"/>
          <w:spacing w:val="-22"/>
          <w:sz w:val="23"/>
          <w:szCs w:val="23"/>
        </w:rPr>
        <w:t xml:space="preserve"> </w:t>
      </w:r>
      <w:r>
        <w:rPr>
          <w:rFonts w:ascii="微软雅黑" w:hAnsi="微软雅黑" w:eastAsia="微软雅黑" w:cs="微软雅黑"/>
          <w:spacing w:val="16"/>
          <w:sz w:val="23"/>
          <w:szCs w:val="23"/>
        </w:rPr>
        <w:t>分</w:t>
      </w:r>
      <w:r>
        <w:rPr>
          <w:rFonts w:ascii="微软雅黑" w:hAnsi="微软雅黑" w:eastAsia="微软雅黑" w:cs="微软雅黑"/>
          <w:spacing w:val="-28"/>
          <w:sz w:val="23"/>
          <w:szCs w:val="23"/>
        </w:rPr>
        <w:t xml:space="preserve"> </w:t>
      </w:r>
      <w:r>
        <w:rPr>
          <w:rFonts w:ascii="微软雅黑" w:hAnsi="微软雅黑" w:eastAsia="微软雅黑" w:cs="微软雅黑"/>
          <w:spacing w:val="16"/>
          <w:sz w:val="23"/>
          <w:szCs w:val="23"/>
        </w:rPr>
        <w:t>互</w:t>
      </w:r>
      <w:r>
        <w:rPr>
          <w:rFonts w:ascii="微软雅黑" w:hAnsi="微软雅黑" w:eastAsia="微软雅黑" w:cs="微软雅黑"/>
          <w:spacing w:val="-29"/>
          <w:sz w:val="23"/>
          <w:szCs w:val="23"/>
        </w:rPr>
        <w:t xml:space="preserve"> </w:t>
      </w:r>
      <w:r>
        <w:rPr>
          <w:rFonts w:ascii="微软雅黑" w:hAnsi="微软雅黑" w:eastAsia="微软雅黑" w:cs="微软雅黑"/>
          <w:spacing w:val="16"/>
          <w:sz w:val="23"/>
          <w:szCs w:val="23"/>
        </w:rPr>
        <w:t>动</w:t>
      </w:r>
      <w:r>
        <w:rPr>
          <w:rFonts w:ascii="微软雅黑" w:hAnsi="微软雅黑" w:eastAsia="微软雅黑" w:cs="微软雅黑"/>
          <w:spacing w:val="16"/>
          <w:position w:val="11"/>
          <w:sz w:val="13"/>
          <w:szCs w:val="13"/>
        </w:rPr>
        <w:t>［</w:t>
      </w:r>
      <w:r>
        <w:fldChar w:fldCharType="begin"/>
      </w:r>
      <w:r>
        <w:instrText xml:space="preserve"> HYPERLINK \l "bookmark6" </w:instrText>
      </w:r>
      <w:r>
        <w:fldChar w:fldCharType="separate"/>
      </w:r>
      <w:r>
        <w:rPr>
          <w:rFonts w:ascii="微软雅黑" w:hAnsi="微软雅黑" w:eastAsia="微软雅黑" w:cs="微软雅黑"/>
          <w:spacing w:val="16"/>
          <w:position w:val="11"/>
          <w:sz w:val="13"/>
          <w:szCs w:val="13"/>
        </w:rPr>
        <w:t>6</w:t>
      </w:r>
      <w:r>
        <w:rPr>
          <w:rFonts w:ascii="微软雅黑" w:hAnsi="微软雅黑" w:eastAsia="微软雅黑" w:cs="微软雅黑"/>
          <w:spacing w:val="16"/>
          <w:position w:val="11"/>
          <w:sz w:val="13"/>
          <w:szCs w:val="13"/>
        </w:rPr>
        <w:fldChar w:fldCharType="end"/>
      </w:r>
      <w:r>
        <w:rPr>
          <w:rFonts w:ascii="微软雅黑" w:hAnsi="微软雅黑" w:eastAsia="微软雅黑" w:cs="微软雅黑"/>
          <w:spacing w:val="16"/>
          <w:position w:val="11"/>
          <w:sz w:val="13"/>
          <w:szCs w:val="13"/>
        </w:rPr>
        <w:t>］</w:t>
      </w:r>
      <w:r>
        <w:rPr>
          <w:rFonts w:ascii="微软雅黑" w:hAnsi="微软雅黑" w:eastAsia="微软雅黑" w:cs="微软雅黑"/>
          <w:spacing w:val="16"/>
          <w:sz w:val="23"/>
          <w:szCs w:val="23"/>
        </w:rPr>
        <w:t>。</w:t>
      </w:r>
      <w:r>
        <w:rPr>
          <w:rFonts w:ascii="微软雅黑" w:hAnsi="微软雅黑" w:eastAsia="微软雅黑" w:cs="微软雅黑"/>
          <w:spacing w:val="-44"/>
          <w:sz w:val="23"/>
          <w:szCs w:val="23"/>
        </w:rPr>
        <w:t xml:space="preserve"> </w:t>
      </w:r>
      <w:r>
        <w:rPr>
          <w:rFonts w:ascii="微软雅黑" w:hAnsi="微软雅黑" w:eastAsia="微软雅黑" w:cs="微软雅黑"/>
          <w:spacing w:val="16"/>
          <w:sz w:val="23"/>
          <w:szCs w:val="23"/>
        </w:rPr>
        <w:t>金融科技能够借助前沿数字技术来处理“结</w:t>
      </w:r>
      <w:r>
        <w:rPr>
          <w:rFonts w:ascii="微软雅黑" w:hAnsi="微软雅黑" w:eastAsia="微软雅黑" w:cs="微软雅黑"/>
          <w:spacing w:val="-27"/>
          <w:sz w:val="23"/>
          <w:szCs w:val="23"/>
        </w:rPr>
        <w:t xml:space="preserve"> </w:t>
      </w:r>
      <w:r>
        <w:rPr>
          <w:rFonts w:ascii="微软雅黑" w:hAnsi="微软雅黑" w:eastAsia="微软雅黑" w:cs="微软雅黑"/>
          <w:spacing w:val="16"/>
          <w:sz w:val="23"/>
          <w:szCs w:val="23"/>
        </w:rPr>
        <w:t>构</w:t>
      </w:r>
      <w:r>
        <w:rPr>
          <w:rFonts w:ascii="微软雅黑" w:hAnsi="微软雅黑" w:eastAsia="微软雅黑" w:cs="微软雅黑"/>
          <w:spacing w:val="-29"/>
          <w:sz w:val="23"/>
          <w:szCs w:val="23"/>
        </w:rPr>
        <w:t xml:space="preserve"> </w:t>
      </w:r>
      <w:r>
        <w:rPr>
          <w:rFonts w:ascii="微软雅黑" w:hAnsi="微软雅黑" w:eastAsia="微软雅黑" w:cs="微软雅黑"/>
          <w:spacing w:val="16"/>
          <w:sz w:val="23"/>
          <w:szCs w:val="23"/>
        </w:rPr>
        <w:t>化—非</w:t>
      </w:r>
      <w:r>
        <w:rPr>
          <w:rFonts w:ascii="微软雅黑" w:hAnsi="微软雅黑" w:eastAsia="微软雅黑" w:cs="微软雅黑"/>
          <w:spacing w:val="-25"/>
          <w:sz w:val="23"/>
          <w:szCs w:val="23"/>
        </w:rPr>
        <w:t xml:space="preserve"> </w:t>
      </w:r>
      <w:r>
        <w:rPr>
          <w:rFonts w:ascii="微软雅黑" w:hAnsi="微软雅黑" w:eastAsia="微软雅黑" w:cs="微软雅黑"/>
          <w:spacing w:val="16"/>
          <w:sz w:val="23"/>
          <w:szCs w:val="23"/>
        </w:rPr>
        <w:t>结</w:t>
      </w:r>
      <w:r>
        <w:rPr>
          <w:rFonts w:ascii="微软雅黑" w:hAnsi="微软雅黑" w:eastAsia="微软雅黑" w:cs="微软雅黑"/>
          <w:spacing w:val="-27"/>
          <w:sz w:val="23"/>
          <w:szCs w:val="23"/>
        </w:rPr>
        <w:t xml:space="preserve"> </w:t>
      </w:r>
      <w:r>
        <w:rPr>
          <w:rFonts w:ascii="微软雅黑" w:hAnsi="微软雅黑" w:eastAsia="微软雅黑" w:cs="微软雅黑"/>
          <w:spacing w:val="16"/>
          <w:sz w:val="23"/>
          <w:szCs w:val="23"/>
        </w:rPr>
        <w:t>构</w:t>
      </w:r>
      <w:r>
        <w:rPr>
          <w:rFonts w:ascii="微软雅黑" w:hAnsi="微软雅黑" w:eastAsia="微软雅黑" w:cs="微软雅黑"/>
          <w:spacing w:val="14"/>
          <w:sz w:val="23"/>
          <w:szCs w:val="23"/>
        </w:rPr>
        <w:t>化</w:t>
      </w:r>
      <w:r>
        <w:rPr>
          <w:rFonts w:ascii="微软雅黑" w:hAnsi="微软雅黑" w:eastAsia="微软雅黑" w:cs="微软雅黑"/>
          <w:spacing w:val="-46"/>
          <w:sz w:val="23"/>
          <w:szCs w:val="23"/>
        </w:rPr>
        <w:t xml:space="preserve"> </w:t>
      </w:r>
      <w:r>
        <w:rPr>
          <w:rFonts w:ascii="微软雅黑" w:hAnsi="微软雅黑" w:eastAsia="微软雅黑" w:cs="微软雅黑"/>
          <w:spacing w:val="14"/>
          <w:sz w:val="23"/>
          <w:szCs w:val="23"/>
        </w:rPr>
        <w:t>”的海量数据，由此显著降低资金融通过程中的信息阻隔</w:t>
      </w:r>
      <w:r>
        <w:rPr>
          <w:rFonts w:ascii="微软雅黑" w:hAnsi="微软雅黑" w:eastAsia="微软雅黑" w:cs="微软雅黑"/>
          <w:spacing w:val="14"/>
          <w:position w:val="11"/>
          <w:sz w:val="13"/>
          <w:szCs w:val="13"/>
        </w:rPr>
        <w:t>［</w:t>
      </w:r>
      <w:r>
        <w:fldChar w:fldCharType="begin"/>
      </w:r>
      <w:r>
        <w:instrText xml:space="preserve"> HYPERLINK \l "bookmark7" </w:instrText>
      </w:r>
      <w:r>
        <w:fldChar w:fldCharType="separate"/>
      </w:r>
      <w:r>
        <w:rPr>
          <w:rFonts w:ascii="微软雅黑" w:hAnsi="微软雅黑" w:eastAsia="微软雅黑" w:cs="微软雅黑"/>
          <w:spacing w:val="14"/>
          <w:position w:val="11"/>
          <w:sz w:val="13"/>
          <w:szCs w:val="13"/>
        </w:rPr>
        <w:t>7</w:t>
      </w:r>
      <w:r>
        <w:rPr>
          <w:rFonts w:ascii="微软雅黑" w:hAnsi="微软雅黑" w:eastAsia="微软雅黑" w:cs="微软雅黑"/>
          <w:spacing w:val="14"/>
          <w:position w:val="11"/>
          <w:sz w:val="13"/>
          <w:szCs w:val="13"/>
        </w:rPr>
        <w:fldChar w:fldCharType="end"/>
      </w:r>
      <w:r>
        <w:rPr>
          <w:rFonts w:ascii="微软雅黑" w:hAnsi="微软雅黑" w:eastAsia="微软雅黑" w:cs="微软雅黑"/>
          <w:spacing w:val="28"/>
          <w:w w:val="106"/>
          <w:position w:val="11"/>
          <w:sz w:val="13"/>
          <w:szCs w:val="13"/>
        </w:rPr>
        <w:t>］</w:t>
      </w:r>
      <w:r>
        <w:rPr>
          <w:rFonts w:ascii="微软雅黑" w:hAnsi="微软雅黑" w:eastAsia="微软雅黑" w:cs="微软雅黑"/>
          <w:spacing w:val="-51"/>
          <w:w w:val="74"/>
          <w:sz w:val="23"/>
          <w:szCs w:val="23"/>
        </w:rPr>
        <w:t>，</w:t>
      </w:r>
      <w:r>
        <w:rPr>
          <w:rFonts w:ascii="微软雅黑" w:hAnsi="微软雅黑" w:eastAsia="微软雅黑" w:cs="微软雅黑"/>
          <w:spacing w:val="14"/>
          <w:sz w:val="23"/>
          <w:szCs w:val="23"/>
        </w:rPr>
        <w:t>并能够借助数字技术打</w:t>
      </w:r>
      <w:r>
        <w:rPr>
          <w:rFonts w:ascii="微软雅黑" w:hAnsi="微软雅黑" w:eastAsia="微软雅黑" w:cs="微软雅黑"/>
          <w:spacing w:val="22"/>
          <w:sz w:val="23"/>
          <w:szCs w:val="23"/>
        </w:rPr>
        <w:t>通闲散资源的流通渠道</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充分调动和吸纳社会资金用以克服金融支持实体经济</w:t>
      </w:r>
      <w:r>
        <w:rPr>
          <w:rFonts w:ascii="微软雅黑" w:hAnsi="微软雅黑" w:eastAsia="微软雅黑" w:cs="微软雅黑"/>
          <w:spacing w:val="21"/>
          <w:sz w:val="23"/>
          <w:szCs w:val="23"/>
        </w:rPr>
        <w:t>中存在</w:t>
      </w:r>
      <w:r>
        <w:rPr>
          <w:rFonts w:ascii="微软雅黑" w:hAnsi="微软雅黑" w:eastAsia="微软雅黑" w:cs="微软雅黑"/>
          <w:spacing w:val="25"/>
          <w:sz w:val="23"/>
          <w:szCs w:val="23"/>
        </w:rPr>
        <w:t>的结构性错配问题</w:t>
      </w:r>
      <w:r>
        <w:rPr>
          <w:rFonts w:ascii="微软雅黑" w:hAnsi="微软雅黑" w:eastAsia="微软雅黑" w:cs="微软雅黑"/>
          <w:spacing w:val="-22"/>
          <w:sz w:val="23"/>
          <w:szCs w:val="23"/>
        </w:rPr>
        <w:t xml:space="preserve"> </w:t>
      </w:r>
      <w:r>
        <w:rPr>
          <w:rFonts w:ascii="微软雅黑" w:hAnsi="微软雅黑" w:eastAsia="微软雅黑" w:cs="微软雅黑"/>
          <w:spacing w:val="25"/>
          <w:position w:val="1"/>
          <w:sz w:val="23"/>
          <w:szCs w:val="23"/>
        </w:rPr>
        <w:t>。</w:t>
      </w:r>
      <w:r>
        <w:rPr>
          <w:rFonts w:ascii="微软雅黑" w:hAnsi="微软雅黑" w:eastAsia="微软雅黑" w:cs="微软雅黑"/>
          <w:spacing w:val="25"/>
          <w:sz w:val="23"/>
          <w:szCs w:val="23"/>
        </w:rPr>
        <w:t>鉴于中国在金融科技发展和数</w:t>
      </w:r>
      <w:r>
        <w:rPr>
          <w:rFonts w:ascii="微软雅黑" w:hAnsi="微软雅黑" w:eastAsia="微软雅黑" w:cs="微软雅黑"/>
          <w:spacing w:val="24"/>
          <w:sz w:val="23"/>
          <w:szCs w:val="23"/>
        </w:rPr>
        <w:t>字化技术应用实践中的全</w:t>
      </w:r>
      <w:r>
        <w:rPr>
          <w:rFonts w:ascii="微软雅黑" w:hAnsi="微软雅黑" w:eastAsia="微软雅黑" w:cs="微软雅黑"/>
          <w:spacing w:val="-34"/>
          <w:sz w:val="23"/>
          <w:szCs w:val="23"/>
        </w:rPr>
        <w:t xml:space="preserve"> </w:t>
      </w:r>
      <w:r>
        <w:rPr>
          <w:rFonts w:ascii="微软雅黑" w:hAnsi="微软雅黑" w:eastAsia="微软雅黑" w:cs="微软雅黑"/>
          <w:spacing w:val="24"/>
          <w:sz w:val="23"/>
          <w:szCs w:val="23"/>
        </w:rPr>
        <w:t>球</w:t>
      </w:r>
      <w:r>
        <w:rPr>
          <w:rFonts w:ascii="微软雅黑" w:hAnsi="微软雅黑" w:eastAsia="微软雅黑" w:cs="微软雅黑"/>
          <w:spacing w:val="-32"/>
          <w:sz w:val="23"/>
          <w:szCs w:val="23"/>
        </w:rPr>
        <w:t xml:space="preserve"> </w:t>
      </w:r>
      <w:r>
        <w:rPr>
          <w:rFonts w:ascii="微软雅黑" w:hAnsi="微软雅黑" w:eastAsia="微软雅黑" w:cs="微软雅黑"/>
          <w:spacing w:val="24"/>
          <w:sz w:val="23"/>
          <w:szCs w:val="23"/>
        </w:rPr>
        <w:t>领</w:t>
      </w:r>
      <w:r>
        <w:rPr>
          <w:rFonts w:ascii="微软雅黑" w:hAnsi="微软雅黑" w:eastAsia="微软雅黑" w:cs="微软雅黑"/>
          <w:spacing w:val="-27"/>
          <w:sz w:val="23"/>
          <w:szCs w:val="23"/>
        </w:rPr>
        <w:t xml:space="preserve"> </w:t>
      </w:r>
      <w:r>
        <w:rPr>
          <w:rFonts w:ascii="微软雅黑" w:hAnsi="微软雅黑" w:eastAsia="微软雅黑" w:cs="微软雅黑"/>
          <w:spacing w:val="24"/>
          <w:sz w:val="23"/>
          <w:szCs w:val="23"/>
        </w:rPr>
        <w:t>先</w:t>
      </w:r>
      <w:r>
        <w:rPr>
          <w:rFonts w:ascii="微软雅黑" w:hAnsi="微软雅黑" w:eastAsia="微软雅黑" w:cs="微软雅黑"/>
          <w:spacing w:val="8"/>
          <w:sz w:val="23"/>
          <w:szCs w:val="23"/>
        </w:rPr>
        <w:t>地位</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对</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金融科技—企业数字化转型</w:t>
      </w:r>
      <w:r>
        <w:rPr>
          <w:rFonts w:ascii="微软雅黑" w:hAnsi="微软雅黑" w:eastAsia="微软雅黑" w:cs="微软雅黑"/>
          <w:spacing w:val="-42"/>
          <w:sz w:val="23"/>
          <w:szCs w:val="23"/>
        </w:rPr>
        <w:t xml:space="preserve"> </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的范式展开研究</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认识其中的经济影响</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把握金</w:t>
      </w:r>
      <w:r>
        <w:rPr>
          <w:rFonts w:ascii="微软雅黑" w:hAnsi="微软雅黑" w:eastAsia="微软雅黑" w:cs="微软雅黑"/>
          <w:spacing w:val="22"/>
          <w:sz w:val="23"/>
          <w:szCs w:val="23"/>
        </w:rPr>
        <w:t>融科技影响企业数字化转型的内在规律机制</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具有较强的实践意义和多学科交叉的理</w:t>
      </w:r>
      <w:r>
        <w:rPr>
          <w:rFonts w:ascii="微软雅黑" w:hAnsi="微软雅黑" w:eastAsia="微软雅黑" w:cs="微软雅黑"/>
          <w:spacing w:val="15"/>
          <w:sz w:val="23"/>
          <w:szCs w:val="23"/>
        </w:rPr>
        <w:t>论启发价值</w:t>
      </w:r>
      <w:r>
        <w:rPr>
          <w:rFonts w:ascii="微软雅黑" w:hAnsi="微软雅黑" w:eastAsia="微软雅黑" w:cs="微软雅黑"/>
          <w:spacing w:val="-35"/>
          <w:sz w:val="23"/>
          <w:szCs w:val="23"/>
        </w:rPr>
        <w:t xml:space="preserve"> </w:t>
      </w:r>
      <w:r>
        <w:rPr>
          <w:rFonts w:ascii="微软雅黑" w:hAnsi="微软雅黑" w:eastAsia="微软雅黑" w:cs="微软雅黑"/>
          <w:spacing w:val="15"/>
          <w:position w:val="1"/>
          <w:sz w:val="23"/>
          <w:szCs w:val="23"/>
        </w:rPr>
        <w:t>。</w:t>
      </w:r>
    </w:p>
    <w:p w14:paraId="78204A1B">
      <w:pPr>
        <w:tabs>
          <w:tab w:val="left" w:pos="1068"/>
        </w:tabs>
        <w:spacing w:before="4" w:line="229" w:lineRule="auto"/>
        <w:ind w:left="805" w:right="64" w:firstLine="537"/>
        <w:rPr>
          <w:rFonts w:ascii="微软雅黑" w:hAnsi="微软雅黑" w:eastAsia="微软雅黑" w:cs="微软雅黑"/>
          <w:sz w:val="23"/>
          <w:szCs w:val="23"/>
        </w:rPr>
      </w:pPr>
      <w:r>
        <w:rPr>
          <w:rFonts w:ascii="微软雅黑" w:hAnsi="微软雅黑" w:eastAsia="微软雅黑" w:cs="微软雅黑"/>
          <w:spacing w:val="10"/>
          <w:sz w:val="23"/>
          <w:szCs w:val="23"/>
        </w:rPr>
        <w:t>本文的潜在贡献主</w:t>
      </w:r>
      <w:r>
        <w:rPr>
          <w:rFonts w:ascii="微软雅黑" w:hAnsi="微软雅黑" w:eastAsia="微软雅黑" w:cs="微软雅黑"/>
          <w:spacing w:val="-34"/>
          <w:sz w:val="23"/>
          <w:szCs w:val="23"/>
        </w:rPr>
        <w:t xml:space="preserve"> </w:t>
      </w:r>
      <w:r>
        <w:rPr>
          <w:rFonts w:ascii="微软雅黑" w:hAnsi="微软雅黑" w:eastAsia="微软雅黑" w:cs="微软雅黑"/>
          <w:spacing w:val="10"/>
          <w:sz w:val="23"/>
          <w:szCs w:val="23"/>
        </w:rPr>
        <w:t>要</w:t>
      </w:r>
      <w:r>
        <w:rPr>
          <w:rFonts w:ascii="微软雅黑" w:hAnsi="微软雅黑" w:eastAsia="微软雅黑" w:cs="微软雅黑"/>
          <w:spacing w:val="-34"/>
          <w:sz w:val="23"/>
          <w:szCs w:val="23"/>
        </w:rPr>
        <w:t xml:space="preserve"> </w:t>
      </w:r>
      <w:r>
        <w:rPr>
          <w:rFonts w:ascii="微软雅黑" w:hAnsi="微软雅黑" w:eastAsia="微软雅黑" w:cs="微软雅黑"/>
          <w:spacing w:val="10"/>
          <w:sz w:val="23"/>
          <w:szCs w:val="23"/>
        </w:rPr>
        <w:t>在</w:t>
      </w:r>
      <w:r>
        <w:rPr>
          <w:rFonts w:ascii="微软雅黑" w:hAnsi="微软雅黑" w:eastAsia="微软雅黑" w:cs="微软雅黑"/>
          <w:spacing w:val="-30"/>
          <w:sz w:val="23"/>
          <w:szCs w:val="23"/>
        </w:rPr>
        <w:t xml:space="preserve"> </w:t>
      </w:r>
      <w:r>
        <w:rPr>
          <w:rFonts w:ascii="微软雅黑" w:hAnsi="微软雅黑" w:eastAsia="微软雅黑" w:cs="微软雅黑"/>
          <w:spacing w:val="10"/>
          <w:sz w:val="23"/>
          <w:szCs w:val="23"/>
        </w:rPr>
        <w:t>于</w:t>
      </w:r>
      <w:r>
        <w:rPr>
          <w:rFonts w:ascii="微软雅黑" w:hAnsi="微软雅黑" w:eastAsia="微软雅黑" w:cs="微软雅黑"/>
          <w:spacing w:val="-34"/>
          <w:sz w:val="23"/>
          <w:szCs w:val="23"/>
        </w:rPr>
        <w:t xml:space="preserve"> </w:t>
      </w:r>
      <w:r>
        <w:rPr>
          <w:rFonts w:ascii="微软雅黑" w:hAnsi="微软雅黑" w:eastAsia="微软雅黑" w:cs="微软雅黑"/>
          <w:spacing w:val="10"/>
          <w:sz w:val="23"/>
          <w:szCs w:val="23"/>
        </w:rPr>
        <w:t>三</w:t>
      </w:r>
      <w:r>
        <w:rPr>
          <w:rFonts w:ascii="微软雅黑" w:hAnsi="微软雅黑" w:eastAsia="微软雅黑" w:cs="微软雅黑"/>
          <w:spacing w:val="-34"/>
          <w:sz w:val="23"/>
          <w:szCs w:val="23"/>
        </w:rPr>
        <w:t xml:space="preserve"> </w:t>
      </w:r>
      <w:r>
        <w:rPr>
          <w:rFonts w:ascii="微软雅黑" w:hAnsi="微软雅黑" w:eastAsia="微软雅黑" w:cs="微软雅黑"/>
          <w:spacing w:val="10"/>
          <w:sz w:val="23"/>
          <w:szCs w:val="23"/>
        </w:rPr>
        <w:t>个</w:t>
      </w:r>
      <w:r>
        <w:rPr>
          <w:rFonts w:ascii="微软雅黑" w:hAnsi="微软雅黑" w:eastAsia="微软雅黑" w:cs="微软雅黑"/>
          <w:spacing w:val="-32"/>
          <w:sz w:val="23"/>
          <w:szCs w:val="23"/>
        </w:rPr>
        <w:t xml:space="preserve"> </w:t>
      </w:r>
      <w:r>
        <w:rPr>
          <w:rFonts w:ascii="微软雅黑" w:hAnsi="微软雅黑" w:eastAsia="微软雅黑" w:cs="微软雅黑"/>
          <w:spacing w:val="10"/>
          <w:sz w:val="23"/>
          <w:szCs w:val="23"/>
        </w:rPr>
        <w:t>方</w:t>
      </w:r>
      <w:r>
        <w:rPr>
          <w:rFonts w:ascii="微软雅黑" w:hAnsi="微软雅黑" w:eastAsia="微软雅黑" w:cs="微软雅黑"/>
          <w:spacing w:val="-31"/>
          <w:sz w:val="23"/>
          <w:szCs w:val="23"/>
        </w:rPr>
        <w:t xml:space="preserve"> </w:t>
      </w:r>
      <w:r>
        <w:rPr>
          <w:rFonts w:ascii="微软雅黑" w:hAnsi="微软雅黑" w:eastAsia="微软雅黑" w:cs="微软雅黑"/>
          <w:spacing w:val="10"/>
          <w:sz w:val="23"/>
          <w:szCs w:val="23"/>
        </w:rPr>
        <w:t>面</w:t>
      </w:r>
      <w:r>
        <w:rPr>
          <w:rFonts w:ascii="微软雅黑" w:hAnsi="微软雅黑" w:eastAsia="微软雅黑" w:cs="微软雅黑"/>
          <w:spacing w:val="-22"/>
          <w:sz w:val="23"/>
          <w:szCs w:val="23"/>
        </w:rPr>
        <w:t xml:space="preserve"> </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第</w:t>
      </w:r>
      <w:r>
        <w:rPr>
          <w:rFonts w:ascii="微软雅黑" w:hAnsi="微软雅黑" w:eastAsia="微软雅黑" w:cs="微软雅黑"/>
          <w:spacing w:val="-28"/>
          <w:sz w:val="23"/>
          <w:szCs w:val="23"/>
        </w:rPr>
        <w:t xml:space="preserve"> </w:t>
      </w:r>
      <w:r>
        <w:rPr>
          <w:rFonts w:ascii="微软雅黑" w:hAnsi="微软雅黑" w:eastAsia="微软雅黑" w:cs="微软雅黑"/>
          <w:spacing w:val="10"/>
          <w:sz w:val="23"/>
          <w:szCs w:val="23"/>
        </w:rPr>
        <w:t>一</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在内容分析框架的拓展上</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本</w:t>
      </w:r>
      <w:r>
        <w:rPr>
          <w:rFonts w:ascii="微软雅黑" w:hAnsi="微软雅黑" w:eastAsia="微软雅黑" w:cs="微软雅黑"/>
          <w:spacing w:val="-30"/>
          <w:sz w:val="23"/>
          <w:szCs w:val="23"/>
        </w:rPr>
        <w:t xml:space="preserve"> </w:t>
      </w:r>
      <w:r>
        <w:rPr>
          <w:rFonts w:ascii="微软雅黑" w:hAnsi="微软雅黑" w:eastAsia="微软雅黑" w:cs="微软雅黑"/>
          <w:spacing w:val="10"/>
          <w:sz w:val="23"/>
          <w:szCs w:val="23"/>
        </w:rPr>
        <w:t>文</w:t>
      </w:r>
      <w:r>
        <w:rPr>
          <w:rFonts w:ascii="微软雅黑" w:hAnsi="微软雅黑" w:eastAsia="微软雅黑" w:cs="微软雅黑"/>
          <w:spacing w:val="-32"/>
          <w:sz w:val="23"/>
          <w:szCs w:val="23"/>
        </w:rPr>
        <w:t xml:space="preserve"> </w:t>
      </w:r>
      <w:r>
        <w:rPr>
          <w:rFonts w:ascii="微软雅黑" w:hAnsi="微软雅黑" w:eastAsia="微软雅黑" w:cs="微软雅黑"/>
          <w:spacing w:val="10"/>
          <w:sz w:val="23"/>
          <w:szCs w:val="23"/>
        </w:rPr>
        <w:t>深</w:t>
      </w:r>
      <w:r>
        <w:rPr>
          <w:rFonts w:ascii="微软雅黑" w:hAnsi="微软雅黑" w:eastAsia="微软雅黑" w:cs="微软雅黑"/>
          <w:spacing w:val="-32"/>
          <w:sz w:val="23"/>
          <w:szCs w:val="23"/>
        </w:rPr>
        <w:t xml:space="preserve"> </w:t>
      </w:r>
      <w:r>
        <w:rPr>
          <w:rFonts w:ascii="微软雅黑" w:hAnsi="微软雅黑" w:eastAsia="微软雅黑" w:cs="微软雅黑"/>
          <w:spacing w:val="10"/>
          <w:sz w:val="23"/>
          <w:szCs w:val="23"/>
        </w:rPr>
        <w:t>度</w:t>
      </w:r>
      <w:r>
        <w:rPr>
          <w:rFonts w:ascii="微软雅黑" w:hAnsi="微软雅黑" w:eastAsia="微软雅黑" w:cs="微软雅黑"/>
          <w:spacing w:val="16"/>
          <w:sz w:val="23"/>
          <w:szCs w:val="23"/>
        </w:rPr>
        <w:t>融合</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金融科技在地域间具有辐射效应</w:t>
      </w:r>
      <w:r>
        <w:rPr>
          <w:rFonts w:ascii="微软雅黑" w:hAnsi="微软雅黑" w:eastAsia="微软雅黑" w:cs="微软雅黑"/>
          <w:spacing w:val="-37"/>
          <w:sz w:val="23"/>
          <w:szCs w:val="23"/>
        </w:rPr>
        <w:t xml:space="preserve"> </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的理论框架</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突破了传统研究关注本地金融科</w:t>
      </w:r>
      <w:r>
        <w:rPr>
          <w:rFonts w:ascii="微软雅黑" w:hAnsi="微软雅黑" w:eastAsia="微软雅黑" w:cs="微软雅黑"/>
          <w:spacing w:val="5"/>
          <w:sz w:val="23"/>
          <w:szCs w:val="23"/>
        </w:rPr>
        <w:t>技对外地企业影响的单一范</w:t>
      </w:r>
      <w:r>
        <w:rPr>
          <w:rFonts w:ascii="微软雅黑" w:hAnsi="微软雅黑" w:eastAsia="微软雅黑" w:cs="微软雅黑"/>
          <w:spacing w:val="-30"/>
          <w:sz w:val="23"/>
          <w:szCs w:val="23"/>
        </w:rPr>
        <w:t xml:space="preserve"> </w:t>
      </w:r>
      <w:r>
        <w:rPr>
          <w:rFonts w:ascii="微软雅黑" w:hAnsi="微软雅黑" w:eastAsia="微软雅黑" w:cs="微软雅黑"/>
          <w:spacing w:val="5"/>
          <w:sz w:val="23"/>
          <w:szCs w:val="23"/>
        </w:rPr>
        <w:t>式</w:t>
      </w:r>
      <w:r>
        <w:rPr>
          <w:rFonts w:ascii="微软雅黑" w:hAnsi="微软雅黑" w:eastAsia="微软雅黑" w:cs="微软雅黑"/>
          <w:spacing w:val="5"/>
          <w:position w:val="11"/>
          <w:sz w:val="13"/>
          <w:szCs w:val="13"/>
        </w:rPr>
        <w:t>［</w:t>
      </w:r>
      <w:r>
        <w:fldChar w:fldCharType="begin"/>
      </w:r>
      <w:r>
        <w:instrText xml:space="preserve"> HYPERLINK \l "bookmark8" </w:instrText>
      </w:r>
      <w:r>
        <w:fldChar w:fldCharType="separate"/>
      </w:r>
      <w:r>
        <w:rPr>
          <w:rFonts w:ascii="微软雅黑" w:hAnsi="微软雅黑" w:eastAsia="微软雅黑" w:cs="微软雅黑"/>
          <w:spacing w:val="5"/>
          <w:position w:val="11"/>
          <w:sz w:val="13"/>
          <w:szCs w:val="13"/>
        </w:rPr>
        <w:t>8</w:t>
      </w:r>
      <w:r>
        <w:rPr>
          <w:rFonts w:ascii="微软雅黑" w:hAnsi="微软雅黑" w:eastAsia="微软雅黑" w:cs="微软雅黑"/>
          <w:spacing w:val="5"/>
          <w:position w:val="11"/>
          <w:sz w:val="13"/>
          <w:szCs w:val="13"/>
        </w:rPr>
        <w:fldChar w:fldCharType="end"/>
      </w:r>
      <w:r>
        <w:rPr>
          <w:rFonts w:ascii="微软雅黑" w:hAnsi="微软雅黑" w:eastAsia="微软雅黑" w:cs="微软雅黑"/>
          <w:spacing w:val="18"/>
          <w:position w:val="11"/>
          <w:sz w:val="13"/>
          <w:szCs w:val="13"/>
        </w:rPr>
        <w:t>］</w:t>
      </w:r>
      <w:r>
        <w:rPr>
          <w:rFonts w:ascii="微软雅黑" w:hAnsi="微软雅黑" w:eastAsia="微软雅黑" w:cs="微软雅黑"/>
          <w:spacing w:val="-52"/>
          <w:w w:val="75"/>
          <w:sz w:val="23"/>
          <w:szCs w:val="23"/>
        </w:rPr>
        <w:t>，</w:t>
      </w:r>
      <w:r>
        <w:rPr>
          <w:rFonts w:ascii="微软雅黑" w:hAnsi="微软雅黑" w:eastAsia="微软雅黑" w:cs="微软雅黑"/>
          <w:spacing w:val="5"/>
          <w:sz w:val="23"/>
          <w:szCs w:val="23"/>
        </w:rPr>
        <w:t>提</w:t>
      </w:r>
      <w:r>
        <w:rPr>
          <w:rFonts w:ascii="微软雅黑" w:hAnsi="微软雅黑" w:eastAsia="微软雅黑" w:cs="微软雅黑"/>
          <w:spacing w:val="-15"/>
          <w:sz w:val="23"/>
          <w:szCs w:val="23"/>
        </w:rPr>
        <w:t xml:space="preserve"> </w:t>
      </w:r>
      <w:r>
        <w:rPr>
          <w:rFonts w:ascii="微软雅黑" w:hAnsi="微软雅黑" w:eastAsia="微软雅黑" w:cs="微软雅黑"/>
          <w:spacing w:val="5"/>
          <w:sz w:val="23"/>
          <w:szCs w:val="23"/>
        </w:rPr>
        <w:t>出</w:t>
      </w:r>
      <w:r>
        <w:rPr>
          <w:rFonts w:ascii="微软雅黑" w:hAnsi="微软雅黑" w:eastAsia="微软雅黑" w:cs="微软雅黑"/>
          <w:spacing w:val="-15"/>
          <w:sz w:val="23"/>
          <w:szCs w:val="23"/>
        </w:rPr>
        <w:t xml:space="preserve"> </w:t>
      </w:r>
      <w:r>
        <w:rPr>
          <w:rFonts w:ascii="微软雅黑" w:hAnsi="微软雅黑" w:eastAsia="微软雅黑" w:cs="微软雅黑"/>
          <w:spacing w:val="5"/>
          <w:sz w:val="23"/>
          <w:szCs w:val="23"/>
        </w:rPr>
        <w:t>了“地</w:t>
      </w:r>
      <w:r>
        <w:rPr>
          <w:rFonts w:ascii="微软雅黑" w:hAnsi="微软雅黑" w:eastAsia="微软雅黑" w:cs="微软雅黑"/>
          <w:spacing w:val="-34"/>
          <w:sz w:val="23"/>
          <w:szCs w:val="23"/>
        </w:rPr>
        <w:t xml:space="preserve"> </w:t>
      </w:r>
      <w:r>
        <w:rPr>
          <w:rFonts w:ascii="微软雅黑" w:hAnsi="微软雅黑" w:eastAsia="微软雅黑" w:cs="微软雅黑"/>
          <w:spacing w:val="5"/>
          <w:sz w:val="23"/>
          <w:szCs w:val="23"/>
        </w:rPr>
        <w:t>域—全</w:t>
      </w:r>
      <w:r>
        <w:rPr>
          <w:rFonts w:ascii="微软雅黑" w:hAnsi="微软雅黑" w:eastAsia="微软雅黑" w:cs="微软雅黑"/>
          <w:spacing w:val="-13"/>
          <w:sz w:val="23"/>
          <w:szCs w:val="23"/>
        </w:rPr>
        <w:t xml:space="preserve"> </w:t>
      </w:r>
      <w:r>
        <w:rPr>
          <w:rFonts w:ascii="微软雅黑" w:hAnsi="微软雅黑" w:eastAsia="微软雅黑" w:cs="微软雅黑"/>
          <w:spacing w:val="5"/>
          <w:sz w:val="23"/>
          <w:szCs w:val="23"/>
        </w:rPr>
        <w:t>国</w:t>
      </w:r>
      <w:r>
        <w:rPr>
          <w:rFonts w:ascii="微软雅黑" w:hAnsi="微软雅黑" w:eastAsia="微软雅黑" w:cs="微软雅黑"/>
          <w:spacing w:val="-40"/>
          <w:sz w:val="23"/>
          <w:szCs w:val="23"/>
        </w:rPr>
        <w:t xml:space="preserve"> </w:t>
      </w:r>
      <w:r>
        <w:rPr>
          <w:rFonts w:ascii="微软雅黑" w:hAnsi="微软雅黑" w:eastAsia="微软雅黑" w:cs="微软雅黑"/>
          <w:spacing w:val="5"/>
          <w:sz w:val="23"/>
          <w:szCs w:val="23"/>
        </w:rPr>
        <w:t>”渐进式地理视角，系</w:t>
      </w:r>
      <w:r>
        <w:rPr>
          <w:rFonts w:ascii="微软雅黑" w:hAnsi="微软雅黑" w:eastAsia="微软雅黑" w:cs="微软雅黑"/>
          <w:spacing w:val="-30"/>
          <w:sz w:val="23"/>
          <w:szCs w:val="23"/>
        </w:rPr>
        <w:t xml:space="preserve"> </w:t>
      </w:r>
      <w:r>
        <w:rPr>
          <w:rFonts w:ascii="微软雅黑" w:hAnsi="微软雅黑" w:eastAsia="微软雅黑" w:cs="微软雅黑"/>
          <w:spacing w:val="5"/>
          <w:sz w:val="23"/>
          <w:szCs w:val="23"/>
        </w:rPr>
        <w:t>统</w:t>
      </w:r>
      <w:r>
        <w:rPr>
          <w:rFonts w:ascii="微软雅黑" w:hAnsi="微软雅黑" w:eastAsia="微软雅黑" w:cs="微软雅黑"/>
          <w:spacing w:val="-37"/>
          <w:sz w:val="23"/>
          <w:szCs w:val="23"/>
        </w:rPr>
        <w:t xml:space="preserve"> </w:t>
      </w:r>
      <w:r>
        <w:rPr>
          <w:rFonts w:ascii="微软雅黑" w:hAnsi="微软雅黑" w:eastAsia="微软雅黑" w:cs="微软雅黑"/>
          <w:spacing w:val="5"/>
          <w:sz w:val="23"/>
          <w:szCs w:val="23"/>
        </w:rPr>
        <w:t>揭</w:t>
      </w:r>
      <w:r>
        <w:rPr>
          <w:rFonts w:ascii="微软雅黑" w:hAnsi="微软雅黑" w:eastAsia="微软雅黑" w:cs="微软雅黑"/>
          <w:spacing w:val="-34"/>
          <w:sz w:val="23"/>
          <w:szCs w:val="23"/>
        </w:rPr>
        <w:t xml:space="preserve"> </w:t>
      </w:r>
      <w:r>
        <w:rPr>
          <w:rFonts w:ascii="微软雅黑" w:hAnsi="微软雅黑" w:eastAsia="微软雅黑" w:cs="微软雅黑"/>
          <w:spacing w:val="5"/>
          <w:sz w:val="23"/>
          <w:szCs w:val="23"/>
        </w:rPr>
        <w:t>示</w:t>
      </w:r>
      <w:r>
        <w:rPr>
          <w:rFonts w:ascii="微软雅黑" w:hAnsi="微软雅黑" w:eastAsia="微软雅黑" w:cs="微软雅黑"/>
          <w:spacing w:val="-15"/>
          <w:sz w:val="23"/>
          <w:szCs w:val="23"/>
        </w:rPr>
        <w:t xml:space="preserve"> </w:t>
      </w:r>
      <w:r>
        <w:rPr>
          <w:rFonts w:ascii="微软雅黑" w:hAnsi="微软雅黑" w:eastAsia="微软雅黑" w:cs="微软雅黑"/>
          <w:spacing w:val="5"/>
          <w:sz w:val="23"/>
          <w:szCs w:val="23"/>
        </w:rPr>
        <w:t>了</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本地—外地</w:t>
      </w:r>
      <w:r>
        <w:rPr>
          <w:rFonts w:ascii="微软雅黑" w:hAnsi="微软雅黑" w:eastAsia="微软雅黑" w:cs="微软雅黑"/>
          <w:spacing w:val="-36"/>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金融科技协同效应的复杂机制</w:t>
      </w:r>
      <w:r>
        <w:rPr>
          <w:rFonts w:ascii="微软雅黑" w:hAnsi="微软雅黑" w:eastAsia="微软雅黑" w:cs="微软雅黑"/>
          <w:spacing w:val="-23"/>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通</w:t>
      </w:r>
      <w:r>
        <w:rPr>
          <w:rFonts w:ascii="微软雅黑" w:hAnsi="微软雅黑" w:eastAsia="微软雅黑" w:cs="微软雅黑"/>
          <w:spacing w:val="-34"/>
          <w:sz w:val="23"/>
          <w:szCs w:val="23"/>
        </w:rPr>
        <w:t xml:space="preserve"> </w:t>
      </w:r>
      <w:r>
        <w:rPr>
          <w:rFonts w:ascii="微软雅黑" w:hAnsi="微软雅黑" w:eastAsia="微软雅黑" w:cs="微软雅黑"/>
          <w:spacing w:val="20"/>
          <w:sz w:val="23"/>
          <w:szCs w:val="23"/>
        </w:rPr>
        <w:t>过分析不同地域间金融科技的相互</w:t>
      </w:r>
      <w:r>
        <w:rPr>
          <w:rFonts w:ascii="微软雅黑" w:hAnsi="微软雅黑" w:eastAsia="微软雅黑" w:cs="微软雅黑"/>
          <w:spacing w:val="24"/>
          <w:sz w:val="23"/>
          <w:szCs w:val="23"/>
        </w:rPr>
        <w:t>作用与多层次渗透</w:t>
      </w:r>
      <w:r>
        <w:rPr>
          <w:rFonts w:ascii="微软雅黑" w:hAnsi="微软雅黑" w:eastAsia="微软雅黑" w:cs="微软雅黑"/>
          <w:spacing w:val="24"/>
          <w:position w:val="1"/>
          <w:sz w:val="23"/>
          <w:szCs w:val="23"/>
        </w:rPr>
        <w:t>，</w:t>
      </w:r>
      <w:r>
        <w:rPr>
          <w:rFonts w:ascii="微软雅黑" w:hAnsi="微软雅黑" w:eastAsia="微软雅黑" w:cs="微软雅黑"/>
          <w:spacing w:val="24"/>
          <w:sz w:val="23"/>
          <w:szCs w:val="23"/>
        </w:rPr>
        <w:t>本文展现了金融科技跨地</w:t>
      </w:r>
      <w:r>
        <w:rPr>
          <w:rFonts w:ascii="微软雅黑" w:hAnsi="微软雅黑" w:eastAsia="微软雅黑" w:cs="微软雅黑"/>
          <w:spacing w:val="23"/>
          <w:sz w:val="23"/>
          <w:szCs w:val="23"/>
        </w:rPr>
        <w:t>域的网络化传导路径</w:t>
      </w:r>
      <w:r>
        <w:rPr>
          <w:rFonts w:ascii="微软雅黑" w:hAnsi="微软雅黑" w:eastAsia="微软雅黑" w:cs="微软雅黑"/>
          <w:spacing w:val="23"/>
          <w:position w:val="1"/>
          <w:sz w:val="23"/>
          <w:szCs w:val="23"/>
        </w:rPr>
        <w:t>，</w:t>
      </w:r>
      <w:r>
        <w:rPr>
          <w:rFonts w:ascii="微软雅黑" w:hAnsi="微软雅黑" w:eastAsia="微软雅黑" w:cs="微软雅黑"/>
          <w:spacing w:val="23"/>
          <w:sz w:val="23"/>
          <w:szCs w:val="23"/>
        </w:rPr>
        <w:t>深化了其在多地</w:t>
      </w:r>
      <w:r>
        <w:rPr>
          <w:rFonts w:ascii="微软雅黑" w:hAnsi="微软雅黑" w:eastAsia="微软雅黑" w:cs="微软雅黑"/>
          <w:sz w:val="23"/>
          <w:szCs w:val="23"/>
        </w:rPr>
        <w:tab/>
      </w:r>
      <w:r>
        <w:rPr>
          <w:rFonts w:ascii="微软雅黑" w:hAnsi="微软雅黑" w:eastAsia="微软雅黑" w:cs="微软雅黑"/>
          <w:spacing w:val="-18"/>
          <w:sz w:val="23"/>
          <w:szCs w:val="23"/>
        </w:rPr>
        <w:t>·</w:t>
      </w:r>
      <w:r>
        <w:rPr>
          <w:rFonts w:ascii="微软雅黑" w:hAnsi="微软雅黑" w:eastAsia="微软雅黑" w:cs="微软雅黑"/>
          <w:spacing w:val="62"/>
          <w:sz w:val="23"/>
          <w:szCs w:val="23"/>
        </w:rPr>
        <w:t xml:space="preserve"> </w:t>
      </w:r>
      <w:r>
        <w:rPr>
          <w:rFonts w:ascii="微软雅黑" w:hAnsi="微软雅黑" w:eastAsia="微软雅黑" w:cs="微软雅黑"/>
          <w:spacing w:val="-18"/>
          <w:sz w:val="23"/>
          <w:szCs w:val="23"/>
        </w:rPr>
        <w:t>184</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w:t>
      </w:r>
    </w:p>
    <w:p w14:paraId="68E9A45E">
      <w:pPr>
        <w:spacing w:line="229" w:lineRule="auto"/>
        <w:rPr>
          <w:rFonts w:ascii="微软雅黑" w:hAnsi="微软雅黑" w:eastAsia="微软雅黑" w:cs="微软雅黑"/>
          <w:sz w:val="23"/>
          <w:szCs w:val="23"/>
        </w:rPr>
        <w:sectPr>
          <w:headerReference r:id="rId6" w:type="default"/>
          <w:pgSz w:w="11906" w:h="16840"/>
          <w:pgMar w:top="1260" w:right="1229" w:bottom="604" w:left="424" w:header="872" w:footer="354" w:gutter="0"/>
          <w:cols w:space="720" w:num="1"/>
        </w:sectPr>
      </w:pPr>
    </w:p>
    <w:p w14:paraId="526953DE">
      <w:pPr>
        <w:spacing w:before="238" w:line="226" w:lineRule="auto"/>
        <w:ind w:left="859" w:right="15" w:firstLine="1"/>
        <w:jc w:val="both"/>
        <w:rPr>
          <w:rFonts w:ascii="微软雅黑" w:hAnsi="微软雅黑" w:eastAsia="微软雅黑" w:cs="微软雅黑"/>
          <w:sz w:val="23"/>
          <w:szCs w:val="23"/>
        </w:rPr>
      </w:pPr>
      <w:r>
        <w:rPr>
          <w:rFonts w:ascii="微软雅黑" w:hAnsi="微软雅黑" w:eastAsia="微软雅黑" w:cs="微软雅黑"/>
          <w:spacing w:val="20"/>
          <w:sz w:val="23"/>
          <w:szCs w:val="23"/>
        </w:rPr>
        <w:t>联动中的功能定位</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为区域经济数字化转型提供了更具解释力</w:t>
      </w:r>
      <w:r>
        <w:rPr>
          <w:rFonts w:ascii="微软雅黑" w:hAnsi="微软雅黑" w:eastAsia="微软雅黑" w:cs="微软雅黑"/>
          <w:spacing w:val="19"/>
          <w:sz w:val="23"/>
          <w:szCs w:val="23"/>
        </w:rPr>
        <w:t>的理论支撑</w:t>
      </w:r>
      <w:r>
        <w:rPr>
          <w:rFonts w:ascii="微软雅黑" w:hAnsi="微软雅黑" w:eastAsia="微软雅黑" w:cs="微软雅黑"/>
          <w:spacing w:val="-21"/>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第</w:t>
      </w:r>
      <w:r>
        <w:rPr>
          <w:rFonts w:ascii="微软雅黑" w:hAnsi="微软雅黑" w:eastAsia="微软雅黑" w:cs="微软雅黑"/>
          <w:spacing w:val="-30"/>
          <w:sz w:val="23"/>
          <w:szCs w:val="23"/>
        </w:rPr>
        <w:t xml:space="preserve"> </w:t>
      </w:r>
      <w:r>
        <w:rPr>
          <w:rFonts w:ascii="微软雅黑" w:hAnsi="微软雅黑" w:eastAsia="微软雅黑" w:cs="微软雅黑"/>
          <w:spacing w:val="19"/>
          <w:sz w:val="23"/>
          <w:szCs w:val="23"/>
        </w:rPr>
        <w:t>二</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在</w:t>
      </w:r>
      <w:r>
        <w:rPr>
          <w:rFonts w:ascii="微软雅黑" w:hAnsi="微软雅黑" w:eastAsia="微软雅黑" w:cs="微软雅黑"/>
          <w:spacing w:val="17"/>
          <w:sz w:val="23"/>
          <w:szCs w:val="23"/>
        </w:rPr>
        <w:t>机制分析框架的革新上</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本</w:t>
      </w:r>
      <w:r>
        <w:rPr>
          <w:rFonts w:ascii="微软雅黑" w:hAnsi="微软雅黑" w:eastAsia="微软雅黑" w:cs="微软雅黑"/>
          <w:spacing w:val="-28"/>
          <w:sz w:val="23"/>
          <w:szCs w:val="23"/>
        </w:rPr>
        <w:t xml:space="preserve"> </w:t>
      </w:r>
      <w:r>
        <w:rPr>
          <w:rFonts w:ascii="微软雅黑" w:hAnsi="微软雅黑" w:eastAsia="微软雅黑" w:cs="微软雅黑"/>
          <w:spacing w:val="17"/>
          <w:sz w:val="23"/>
          <w:szCs w:val="23"/>
        </w:rPr>
        <w:t>文</w:t>
      </w:r>
      <w:r>
        <w:rPr>
          <w:rFonts w:ascii="微软雅黑" w:hAnsi="微软雅黑" w:eastAsia="微软雅黑" w:cs="微软雅黑"/>
          <w:spacing w:val="-31"/>
          <w:sz w:val="23"/>
          <w:szCs w:val="23"/>
        </w:rPr>
        <w:t xml:space="preserve"> </w:t>
      </w:r>
      <w:r>
        <w:rPr>
          <w:rFonts w:ascii="微软雅黑" w:hAnsi="微软雅黑" w:eastAsia="微软雅黑" w:cs="微软雅黑"/>
          <w:spacing w:val="17"/>
          <w:sz w:val="23"/>
          <w:szCs w:val="23"/>
        </w:rPr>
        <w:t>从</w:t>
      </w:r>
      <w:r>
        <w:rPr>
          <w:rFonts w:ascii="微软雅黑" w:hAnsi="微软雅黑" w:eastAsia="微软雅黑" w:cs="微软雅黑"/>
          <w:spacing w:val="-34"/>
          <w:sz w:val="23"/>
          <w:szCs w:val="23"/>
        </w:rPr>
        <w:t xml:space="preserve"> </w:t>
      </w:r>
      <w:r>
        <w:rPr>
          <w:rFonts w:ascii="微软雅黑" w:hAnsi="微软雅黑" w:eastAsia="微软雅黑" w:cs="微软雅黑"/>
          <w:spacing w:val="17"/>
          <w:sz w:val="23"/>
          <w:szCs w:val="23"/>
        </w:rPr>
        <w:t>信</w:t>
      </w:r>
      <w:r>
        <w:rPr>
          <w:rFonts w:ascii="微软雅黑" w:hAnsi="微软雅黑" w:eastAsia="微软雅黑" w:cs="微软雅黑"/>
          <w:spacing w:val="-23"/>
          <w:sz w:val="23"/>
          <w:szCs w:val="23"/>
        </w:rPr>
        <w:t xml:space="preserve"> </w:t>
      </w:r>
      <w:r>
        <w:rPr>
          <w:rFonts w:ascii="微软雅黑" w:hAnsi="微软雅黑" w:eastAsia="微软雅黑" w:cs="微软雅黑"/>
          <w:spacing w:val="17"/>
          <w:sz w:val="23"/>
          <w:szCs w:val="23"/>
        </w:rPr>
        <w:t>息</w:t>
      </w:r>
      <w:r>
        <w:rPr>
          <w:rFonts w:ascii="微软雅黑" w:hAnsi="微软雅黑" w:eastAsia="微软雅黑" w:cs="微软雅黑"/>
          <w:spacing w:val="-39"/>
          <w:sz w:val="23"/>
          <w:szCs w:val="23"/>
        </w:rPr>
        <w:t xml:space="preserve"> </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财务和风险三个核心维度对现有机制范式进行了系统性重构</w:t>
      </w:r>
      <w:r>
        <w:rPr>
          <w:rFonts w:ascii="微软雅黑" w:hAnsi="微软雅黑" w:eastAsia="微软雅黑" w:cs="微软雅黑"/>
          <w:spacing w:val="-22"/>
          <w:sz w:val="23"/>
          <w:szCs w:val="23"/>
        </w:rPr>
        <w:t xml:space="preserve"> </w:t>
      </w:r>
      <w:r>
        <w:rPr>
          <w:rFonts w:ascii="微软雅黑" w:hAnsi="微软雅黑" w:eastAsia="微软雅黑" w:cs="微软雅黑"/>
          <w:spacing w:val="17"/>
          <w:sz w:val="23"/>
          <w:szCs w:val="23"/>
        </w:rPr>
        <w:t>。在信息维度，不</w:t>
      </w:r>
      <w:r>
        <w:rPr>
          <w:rFonts w:ascii="微软雅黑" w:hAnsi="微软雅黑" w:eastAsia="微软雅黑" w:cs="微软雅黑"/>
          <w:spacing w:val="-34"/>
          <w:sz w:val="23"/>
          <w:szCs w:val="23"/>
        </w:rPr>
        <w:t xml:space="preserve"> </w:t>
      </w:r>
      <w:r>
        <w:rPr>
          <w:rFonts w:ascii="微软雅黑" w:hAnsi="微软雅黑" w:eastAsia="微软雅黑" w:cs="微软雅黑"/>
          <w:spacing w:val="17"/>
          <w:sz w:val="23"/>
          <w:szCs w:val="23"/>
        </w:rPr>
        <w:t>再局限于传统的信息不对称问题</w:t>
      </w:r>
      <w:r>
        <w:rPr>
          <w:rFonts w:ascii="微软雅黑" w:hAnsi="微软雅黑" w:eastAsia="微软雅黑" w:cs="微软雅黑"/>
          <w:spacing w:val="17"/>
          <w:position w:val="11"/>
          <w:sz w:val="13"/>
          <w:szCs w:val="13"/>
        </w:rPr>
        <w:t>［</w:t>
      </w:r>
      <w:r>
        <w:fldChar w:fldCharType="begin"/>
      </w:r>
      <w:r>
        <w:instrText xml:space="preserve"> HYPERLINK \l "bookmark9" </w:instrText>
      </w:r>
      <w:r>
        <w:fldChar w:fldCharType="separate"/>
      </w:r>
      <w:r>
        <w:rPr>
          <w:rFonts w:ascii="微软雅黑" w:hAnsi="微软雅黑" w:eastAsia="微软雅黑" w:cs="微软雅黑"/>
          <w:spacing w:val="17"/>
          <w:position w:val="11"/>
          <w:sz w:val="13"/>
          <w:szCs w:val="13"/>
        </w:rPr>
        <w:t>9</w:t>
      </w:r>
      <w:r>
        <w:rPr>
          <w:rFonts w:ascii="微软雅黑" w:hAnsi="微软雅黑" w:eastAsia="微软雅黑" w:cs="微软雅黑"/>
          <w:spacing w:val="17"/>
          <w:position w:val="11"/>
          <w:sz w:val="13"/>
          <w:szCs w:val="13"/>
        </w:rPr>
        <w:fldChar w:fldCharType="end"/>
      </w:r>
      <w:r>
        <w:rPr>
          <w:rFonts w:ascii="微软雅黑" w:hAnsi="微软雅黑" w:eastAsia="微软雅黑" w:cs="微软雅黑"/>
          <w:spacing w:val="28"/>
          <w:w w:val="104"/>
          <w:position w:val="11"/>
          <w:sz w:val="13"/>
          <w:szCs w:val="13"/>
        </w:rPr>
        <w:t>］</w:t>
      </w:r>
      <w:r>
        <w:rPr>
          <w:rFonts w:ascii="微软雅黑" w:hAnsi="微软雅黑" w:eastAsia="微软雅黑" w:cs="微软雅黑"/>
          <w:spacing w:val="-53"/>
          <w:w w:val="76"/>
          <w:sz w:val="23"/>
          <w:szCs w:val="23"/>
        </w:rPr>
        <w:t>，</w:t>
      </w:r>
      <w:r>
        <w:rPr>
          <w:rFonts w:ascii="微软雅黑" w:hAnsi="微软雅黑" w:eastAsia="微软雅黑" w:cs="微软雅黑"/>
          <w:spacing w:val="17"/>
          <w:sz w:val="23"/>
          <w:szCs w:val="23"/>
        </w:rPr>
        <w:t>而是进</w:t>
      </w:r>
      <w:r>
        <w:rPr>
          <w:rFonts w:ascii="微软雅黑" w:hAnsi="微软雅黑" w:eastAsia="微软雅黑" w:cs="微软雅黑"/>
          <w:spacing w:val="-29"/>
          <w:sz w:val="23"/>
          <w:szCs w:val="23"/>
        </w:rPr>
        <w:t xml:space="preserve"> </w:t>
      </w:r>
      <w:r>
        <w:rPr>
          <w:rFonts w:ascii="微软雅黑" w:hAnsi="微软雅黑" w:eastAsia="微软雅黑" w:cs="微软雅黑"/>
          <w:spacing w:val="17"/>
          <w:sz w:val="23"/>
          <w:szCs w:val="23"/>
        </w:rPr>
        <w:t>一</w:t>
      </w:r>
      <w:r>
        <w:rPr>
          <w:rFonts w:ascii="微软雅黑" w:hAnsi="微软雅黑" w:eastAsia="微软雅黑" w:cs="微软雅黑"/>
          <w:spacing w:val="-31"/>
          <w:sz w:val="23"/>
          <w:szCs w:val="23"/>
        </w:rPr>
        <w:t xml:space="preserve"> </w:t>
      </w:r>
      <w:r>
        <w:rPr>
          <w:rFonts w:ascii="微软雅黑" w:hAnsi="微软雅黑" w:eastAsia="微软雅黑" w:cs="微软雅黑"/>
          <w:spacing w:val="17"/>
          <w:sz w:val="23"/>
          <w:szCs w:val="23"/>
        </w:rPr>
        <w:t>步强调</w:t>
      </w:r>
      <w:r>
        <w:rPr>
          <w:rFonts w:ascii="微软雅黑" w:hAnsi="微软雅黑" w:eastAsia="微软雅黑" w:cs="微软雅黑"/>
          <w:spacing w:val="18"/>
          <w:sz w:val="23"/>
          <w:szCs w:val="23"/>
        </w:rPr>
        <w:t xml:space="preserve">金融科技通过赋能企业来释放正向信号 </w:t>
      </w:r>
      <w:r>
        <w:rPr>
          <w:rFonts w:ascii="微软雅黑" w:hAnsi="微软雅黑" w:eastAsia="微软雅黑" w:cs="微软雅黑"/>
          <w:spacing w:val="18"/>
          <w:position w:val="1"/>
          <w:sz w:val="23"/>
          <w:szCs w:val="23"/>
        </w:rPr>
        <w:t xml:space="preserve">; </w:t>
      </w:r>
      <w:r>
        <w:rPr>
          <w:rFonts w:ascii="微软雅黑" w:hAnsi="微软雅黑" w:eastAsia="微软雅黑" w:cs="微软雅黑"/>
          <w:spacing w:val="18"/>
          <w:sz w:val="23"/>
          <w:szCs w:val="23"/>
        </w:rPr>
        <w:t>在</w:t>
      </w:r>
      <w:r>
        <w:rPr>
          <w:rFonts w:ascii="微软雅黑" w:hAnsi="微软雅黑" w:eastAsia="微软雅黑" w:cs="微软雅黑"/>
          <w:spacing w:val="-24"/>
          <w:sz w:val="23"/>
          <w:szCs w:val="23"/>
        </w:rPr>
        <w:t xml:space="preserve"> </w:t>
      </w:r>
      <w:r>
        <w:rPr>
          <w:rFonts w:ascii="微软雅黑" w:hAnsi="微软雅黑" w:eastAsia="微软雅黑" w:cs="微软雅黑"/>
          <w:spacing w:val="18"/>
          <w:sz w:val="23"/>
          <w:szCs w:val="23"/>
        </w:rPr>
        <w:t>财</w:t>
      </w:r>
      <w:r>
        <w:rPr>
          <w:rFonts w:ascii="微软雅黑" w:hAnsi="微软雅黑" w:eastAsia="微软雅黑" w:cs="微软雅黑"/>
          <w:spacing w:val="-32"/>
          <w:sz w:val="23"/>
          <w:szCs w:val="23"/>
        </w:rPr>
        <w:t xml:space="preserve"> </w:t>
      </w:r>
      <w:r>
        <w:rPr>
          <w:rFonts w:ascii="微软雅黑" w:hAnsi="微软雅黑" w:eastAsia="微软雅黑" w:cs="微软雅黑"/>
          <w:spacing w:val="18"/>
          <w:sz w:val="23"/>
          <w:szCs w:val="23"/>
        </w:rPr>
        <w:t>务</w:t>
      </w:r>
      <w:r>
        <w:rPr>
          <w:rFonts w:ascii="微软雅黑" w:hAnsi="微软雅黑" w:eastAsia="微软雅黑" w:cs="微软雅黑"/>
          <w:spacing w:val="-30"/>
          <w:sz w:val="23"/>
          <w:szCs w:val="23"/>
        </w:rPr>
        <w:t xml:space="preserve"> </w:t>
      </w:r>
      <w:r>
        <w:rPr>
          <w:rFonts w:ascii="微软雅黑" w:hAnsi="微软雅黑" w:eastAsia="微软雅黑" w:cs="微软雅黑"/>
          <w:spacing w:val="18"/>
          <w:sz w:val="23"/>
          <w:szCs w:val="23"/>
        </w:rPr>
        <w:t>维</w:t>
      </w:r>
      <w:r>
        <w:rPr>
          <w:rFonts w:ascii="微软雅黑" w:hAnsi="微软雅黑" w:eastAsia="微软雅黑" w:cs="微软雅黑"/>
          <w:spacing w:val="-34"/>
          <w:sz w:val="23"/>
          <w:szCs w:val="23"/>
        </w:rPr>
        <w:t xml:space="preserve"> </w:t>
      </w:r>
      <w:r>
        <w:rPr>
          <w:rFonts w:ascii="微软雅黑" w:hAnsi="微软雅黑" w:eastAsia="微软雅黑" w:cs="微软雅黑"/>
          <w:spacing w:val="18"/>
          <w:sz w:val="23"/>
          <w:szCs w:val="23"/>
        </w:rPr>
        <w:t>度</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不仅关注金融科技对企业融资</w:t>
      </w:r>
      <w:r>
        <w:rPr>
          <w:rFonts w:ascii="微软雅黑" w:hAnsi="微软雅黑" w:eastAsia="微软雅黑" w:cs="微软雅黑"/>
          <w:spacing w:val="24"/>
          <w:sz w:val="23"/>
          <w:szCs w:val="23"/>
        </w:rPr>
        <w:t>渠道的拓展作用</w:t>
      </w:r>
      <w:r>
        <w:rPr>
          <w:rFonts w:ascii="微软雅黑" w:hAnsi="微软雅黑" w:eastAsia="微软雅黑" w:cs="微软雅黑"/>
          <w:spacing w:val="24"/>
          <w:position w:val="11"/>
          <w:sz w:val="13"/>
          <w:szCs w:val="13"/>
        </w:rPr>
        <w:t>［</w:t>
      </w:r>
      <w:r>
        <w:fldChar w:fldCharType="begin"/>
      </w:r>
      <w:r>
        <w:instrText xml:space="preserve"> HYPERLINK \l "bookmark10" </w:instrText>
      </w:r>
      <w:r>
        <w:fldChar w:fldCharType="separate"/>
      </w:r>
      <w:r>
        <w:rPr>
          <w:rFonts w:ascii="微软雅黑" w:hAnsi="微软雅黑" w:eastAsia="微软雅黑" w:cs="微软雅黑"/>
          <w:spacing w:val="24"/>
          <w:position w:val="11"/>
          <w:sz w:val="13"/>
          <w:szCs w:val="13"/>
        </w:rPr>
        <w:t>10</w:t>
      </w:r>
      <w:r>
        <w:rPr>
          <w:rFonts w:ascii="微软雅黑" w:hAnsi="微软雅黑" w:eastAsia="微软雅黑" w:cs="微软雅黑"/>
          <w:spacing w:val="24"/>
          <w:position w:val="11"/>
          <w:sz w:val="13"/>
          <w:szCs w:val="13"/>
        </w:rPr>
        <w:fldChar w:fldCharType="end"/>
      </w:r>
      <w:r>
        <w:rPr>
          <w:rFonts w:ascii="微软雅黑" w:hAnsi="微软雅黑" w:eastAsia="微软雅黑" w:cs="微软雅黑"/>
          <w:spacing w:val="24"/>
          <w:position w:val="11"/>
          <w:sz w:val="13"/>
          <w:szCs w:val="13"/>
        </w:rPr>
        <w:t>］</w:t>
      </w:r>
      <w:r>
        <w:rPr>
          <w:rFonts w:ascii="微软雅黑" w:hAnsi="微软雅黑" w:eastAsia="微软雅黑" w:cs="微软雅黑"/>
          <w:spacing w:val="-48"/>
          <w:w w:val="70"/>
          <w:sz w:val="23"/>
          <w:szCs w:val="23"/>
        </w:rPr>
        <w:t>，</w:t>
      </w:r>
      <w:r>
        <w:rPr>
          <w:rFonts w:ascii="微软雅黑" w:hAnsi="微软雅黑" w:eastAsia="微软雅黑" w:cs="微软雅黑"/>
          <w:spacing w:val="24"/>
          <w:sz w:val="23"/>
          <w:szCs w:val="23"/>
        </w:rPr>
        <w:t>还深</w:t>
      </w:r>
      <w:r>
        <w:rPr>
          <w:rFonts w:ascii="微软雅黑" w:hAnsi="微软雅黑" w:eastAsia="微软雅黑" w:cs="微软雅黑"/>
          <w:spacing w:val="-36"/>
          <w:sz w:val="23"/>
          <w:szCs w:val="23"/>
        </w:rPr>
        <w:t xml:space="preserve"> </w:t>
      </w:r>
      <w:r>
        <w:rPr>
          <w:rFonts w:ascii="微软雅黑" w:hAnsi="微软雅黑" w:eastAsia="微软雅黑" w:cs="微软雅黑"/>
          <w:spacing w:val="24"/>
          <w:sz w:val="23"/>
          <w:szCs w:val="23"/>
        </w:rPr>
        <w:t>入挖掘其在强化企业</w:t>
      </w:r>
      <w:r>
        <w:rPr>
          <w:rFonts w:ascii="微软雅黑" w:hAnsi="微软雅黑" w:eastAsia="微软雅黑" w:cs="微软雅黑"/>
          <w:spacing w:val="-35"/>
          <w:sz w:val="23"/>
          <w:szCs w:val="23"/>
        </w:rPr>
        <w:t xml:space="preserve"> </w:t>
      </w:r>
      <w:r>
        <w:rPr>
          <w:rFonts w:ascii="微软雅黑" w:hAnsi="微软雅黑" w:eastAsia="微软雅黑" w:cs="微软雅黑"/>
          <w:spacing w:val="24"/>
          <w:sz w:val="23"/>
          <w:szCs w:val="23"/>
        </w:rPr>
        <w:t>偿债能力和优化资本结构中的潜在机</w:t>
      </w:r>
      <w:r>
        <w:rPr>
          <w:rFonts w:ascii="微软雅黑" w:hAnsi="微软雅黑" w:eastAsia="微软雅黑" w:cs="微软雅黑"/>
          <w:spacing w:val="9"/>
          <w:sz w:val="23"/>
          <w:szCs w:val="23"/>
        </w:rPr>
        <w:t xml:space="preserve">制 </w:t>
      </w:r>
      <w:r>
        <w:rPr>
          <w:rFonts w:ascii="微软雅黑" w:hAnsi="微软雅黑" w:eastAsia="微软雅黑" w:cs="微软雅黑"/>
          <w:spacing w:val="9"/>
          <w:position w:val="1"/>
          <w:sz w:val="23"/>
          <w:szCs w:val="23"/>
        </w:rPr>
        <w:t xml:space="preserve">; </w:t>
      </w:r>
      <w:r>
        <w:rPr>
          <w:rFonts w:ascii="微软雅黑" w:hAnsi="微软雅黑" w:eastAsia="微软雅黑" w:cs="微软雅黑"/>
          <w:spacing w:val="9"/>
          <w:sz w:val="23"/>
          <w:szCs w:val="23"/>
        </w:rPr>
        <w:t>在风险维度</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从</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一般性风险—创新性风险</w:t>
      </w:r>
      <w:r>
        <w:rPr>
          <w:rFonts w:ascii="微软雅黑" w:hAnsi="微软雅黑" w:eastAsia="微软雅黑" w:cs="微软雅黑"/>
          <w:spacing w:val="-43"/>
          <w:sz w:val="23"/>
          <w:szCs w:val="23"/>
        </w:rPr>
        <w:t xml:space="preserve"> </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双重视角入手</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全面剖析金融科技在企</w:t>
      </w:r>
      <w:r>
        <w:rPr>
          <w:rFonts w:ascii="微软雅黑" w:hAnsi="微软雅黑" w:eastAsia="微软雅黑" w:cs="微软雅黑"/>
          <w:spacing w:val="20"/>
          <w:sz w:val="23"/>
          <w:szCs w:val="23"/>
        </w:rPr>
        <w:t>业风险管控中的适配</w:t>
      </w:r>
      <w:r>
        <w:rPr>
          <w:rFonts w:ascii="微软雅黑" w:hAnsi="微软雅黑" w:eastAsia="微软雅黑" w:cs="微软雅黑"/>
          <w:spacing w:val="-33"/>
          <w:sz w:val="23"/>
          <w:szCs w:val="23"/>
        </w:rPr>
        <w:t xml:space="preserve"> </w:t>
      </w:r>
      <w:r>
        <w:rPr>
          <w:rFonts w:ascii="微软雅黑" w:hAnsi="微软雅黑" w:eastAsia="微软雅黑" w:cs="微软雅黑"/>
          <w:spacing w:val="20"/>
          <w:sz w:val="23"/>
          <w:szCs w:val="23"/>
        </w:rPr>
        <w:t>路径与动态效应，从</w:t>
      </w:r>
      <w:r>
        <w:rPr>
          <w:rFonts w:ascii="微软雅黑" w:hAnsi="微软雅黑" w:eastAsia="微软雅黑" w:cs="微软雅黑"/>
          <w:spacing w:val="-33"/>
          <w:sz w:val="23"/>
          <w:szCs w:val="23"/>
        </w:rPr>
        <w:t xml:space="preserve"> </w:t>
      </w:r>
      <w:r>
        <w:rPr>
          <w:rFonts w:ascii="微软雅黑" w:hAnsi="微软雅黑" w:eastAsia="微软雅黑" w:cs="微软雅黑"/>
          <w:spacing w:val="20"/>
          <w:sz w:val="23"/>
          <w:szCs w:val="23"/>
        </w:rPr>
        <w:t>而</w:t>
      </w:r>
      <w:r>
        <w:rPr>
          <w:rFonts w:ascii="微软雅黑" w:hAnsi="微软雅黑" w:eastAsia="微软雅黑" w:cs="微软雅黑"/>
          <w:spacing w:val="-36"/>
          <w:sz w:val="23"/>
          <w:szCs w:val="23"/>
        </w:rPr>
        <w:t xml:space="preserve"> </w:t>
      </w:r>
      <w:r>
        <w:rPr>
          <w:rFonts w:ascii="微软雅黑" w:hAnsi="微软雅黑" w:eastAsia="微软雅黑" w:cs="微软雅黑"/>
          <w:spacing w:val="20"/>
          <w:sz w:val="23"/>
          <w:szCs w:val="23"/>
        </w:rPr>
        <w:t>将已</w:t>
      </w:r>
      <w:r>
        <w:rPr>
          <w:rFonts w:ascii="微软雅黑" w:hAnsi="微软雅黑" w:eastAsia="微软雅黑" w:cs="微软雅黑"/>
          <w:spacing w:val="19"/>
          <w:sz w:val="23"/>
          <w:szCs w:val="23"/>
        </w:rPr>
        <w:t>有关注主动性风险承担的研究</w:t>
      </w:r>
      <w:r>
        <w:rPr>
          <w:rFonts w:ascii="微软雅黑" w:hAnsi="微软雅黑" w:eastAsia="微软雅黑" w:cs="微软雅黑"/>
          <w:spacing w:val="19"/>
          <w:position w:val="11"/>
          <w:sz w:val="13"/>
          <w:szCs w:val="13"/>
        </w:rPr>
        <w:t>［</w:t>
      </w:r>
      <w:r>
        <w:fldChar w:fldCharType="begin"/>
      </w:r>
      <w:r>
        <w:instrText xml:space="preserve"> HYPERLINK \l "bookmark11" </w:instrText>
      </w:r>
      <w:r>
        <w:fldChar w:fldCharType="separate"/>
      </w:r>
      <w:r>
        <w:rPr>
          <w:rFonts w:ascii="微软雅黑" w:hAnsi="微软雅黑" w:eastAsia="微软雅黑" w:cs="微软雅黑"/>
          <w:spacing w:val="19"/>
          <w:position w:val="11"/>
          <w:sz w:val="13"/>
          <w:szCs w:val="13"/>
        </w:rPr>
        <w:t>11</w:t>
      </w:r>
      <w:r>
        <w:rPr>
          <w:rFonts w:ascii="微软雅黑" w:hAnsi="微软雅黑" w:eastAsia="微软雅黑" w:cs="微软雅黑"/>
          <w:spacing w:val="19"/>
          <w:position w:val="11"/>
          <w:sz w:val="13"/>
          <w:szCs w:val="13"/>
        </w:rPr>
        <w:fldChar w:fldCharType="end"/>
      </w:r>
      <w:r>
        <w:rPr>
          <w:rFonts w:ascii="微软雅黑" w:hAnsi="微软雅黑" w:eastAsia="微软雅黑" w:cs="微软雅黑"/>
          <w:spacing w:val="19"/>
          <w:position w:val="11"/>
          <w:sz w:val="13"/>
          <w:szCs w:val="13"/>
        </w:rPr>
        <w:t>］</w:t>
      </w:r>
      <w:r>
        <w:rPr>
          <w:rFonts w:ascii="微软雅黑" w:hAnsi="微软雅黑" w:eastAsia="微软雅黑" w:cs="微软雅黑"/>
          <w:spacing w:val="19"/>
          <w:sz w:val="23"/>
          <w:szCs w:val="23"/>
        </w:rPr>
        <w:t>更</w:t>
      </w:r>
      <w:r>
        <w:rPr>
          <w:rFonts w:ascii="微软雅黑" w:hAnsi="微软雅黑" w:eastAsia="微软雅黑" w:cs="微软雅黑"/>
          <w:spacing w:val="20"/>
          <w:sz w:val="23"/>
          <w:szCs w:val="23"/>
        </w:rPr>
        <w:t>加具象化地落脚在对风险的主动管理和处置上</w:t>
      </w:r>
      <w:r>
        <w:rPr>
          <w:rFonts w:ascii="微软雅黑" w:hAnsi="微软雅黑" w:eastAsia="微软雅黑" w:cs="微软雅黑"/>
          <w:spacing w:val="-21"/>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通过这一理论框架的创新</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本文为</w:t>
      </w:r>
      <w:r>
        <w:rPr>
          <w:rFonts w:ascii="微软雅黑" w:hAnsi="微软雅黑" w:eastAsia="微软雅黑" w:cs="微软雅黑"/>
          <w:spacing w:val="-33"/>
          <w:sz w:val="23"/>
          <w:szCs w:val="23"/>
        </w:rPr>
        <w:t xml:space="preserve"> </w:t>
      </w:r>
      <w:r>
        <w:rPr>
          <w:rFonts w:ascii="微软雅黑" w:hAnsi="微软雅黑" w:eastAsia="微软雅黑" w:cs="微软雅黑"/>
          <w:spacing w:val="19"/>
          <w:sz w:val="23"/>
          <w:szCs w:val="23"/>
        </w:rPr>
        <w:t>金</w:t>
      </w:r>
      <w:r>
        <w:rPr>
          <w:rFonts w:ascii="微软雅黑" w:hAnsi="微软雅黑" w:eastAsia="微软雅黑" w:cs="微软雅黑"/>
          <w:spacing w:val="20"/>
          <w:sz w:val="23"/>
          <w:szCs w:val="23"/>
        </w:rPr>
        <w:t>融科技作用机制的研究提供了更具解释力的学术工具</w:t>
      </w:r>
      <w:r>
        <w:rPr>
          <w:rFonts w:ascii="微软雅黑" w:hAnsi="微软雅黑" w:eastAsia="微软雅黑" w:cs="微软雅黑"/>
          <w:spacing w:val="-21"/>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第三</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在助力</w:t>
      </w:r>
      <w:r>
        <w:rPr>
          <w:rFonts w:ascii="微软雅黑" w:hAnsi="微软雅黑" w:eastAsia="微软雅黑" w:cs="微软雅黑"/>
          <w:spacing w:val="19"/>
          <w:sz w:val="23"/>
          <w:szCs w:val="23"/>
        </w:rPr>
        <w:t>金融科技效能</w:t>
      </w:r>
      <w:r>
        <w:rPr>
          <w:rFonts w:ascii="微软雅黑" w:hAnsi="微软雅黑" w:eastAsia="微软雅黑" w:cs="微软雅黑"/>
          <w:spacing w:val="-32"/>
          <w:sz w:val="23"/>
          <w:szCs w:val="23"/>
        </w:rPr>
        <w:t xml:space="preserve"> </w:t>
      </w:r>
      <w:r>
        <w:rPr>
          <w:rFonts w:ascii="微软雅黑" w:hAnsi="微软雅黑" w:eastAsia="微软雅黑" w:cs="微软雅黑"/>
          <w:spacing w:val="19"/>
          <w:sz w:val="23"/>
          <w:szCs w:val="23"/>
        </w:rPr>
        <w:t>发</w:t>
      </w:r>
      <w:r>
        <w:rPr>
          <w:rFonts w:ascii="微软雅黑" w:hAnsi="微软雅黑" w:eastAsia="微软雅黑" w:cs="微软雅黑"/>
          <w:spacing w:val="10"/>
          <w:position w:val="-1"/>
          <w:sz w:val="23"/>
          <w:szCs w:val="23"/>
        </w:rPr>
        <w:t>挥的政策工具配套上</w:t>
      </w:r>
      <w:r>
        <w:rPr>
          <w:rFonts w:ascii="微软雅黑" w:hAnsi="微软雅黑" w:eastAsia="微软雅黑" w:cs="微软雅黑"/>
          <w:spacing w:val="10"/>
          <w:sz w:val="23"/>
          <w:szCs w:val="23"/>
        </w:rPr>
        <w:t>，</w:t>
      </w:r>
      <w:r>
        <w:rPr>
          <w:rFonts w:ascii="微软雅黑" w:hAnsi="微软雅黑" w:eastAsia="微软雅黑" w:cs="微软雅黑"/>
          <w:spacing w:val="10"/>
          <w:position w:val="-1"/>
          <w:sz w:val="23"/>
          <w:szCs w:val="23"/>
        </w:rPr>
        <w:t>本文突破了既有文献对政府监管</w:t>
      </w:r>
      <w:r>
        <w:rPr>
          <w:rFonts w:ascii="微软雅黑" w:hAnsi="微软雅黑" w:eastAsia="微软雅黑" w:cs="微软雅黑"/>
          <w:spacing w:val="10"/>
          <w:position w:val="10"/>
          <w:sz w:val="13"/>
          <w:szCs w:val="13"/>
        </w:rPr>
        <w:t>［</w:t>
      </w:r>
      <w:r>
        <w:fldChar w:fldCharType="begin"/>
      </w:r>
      <w:r>
        <w:instrText xml:space="preserve"> HYPERLINK \l "bookmark12" </w:instrText>
      </w:r>
      <w:r>
        <w:fldChar w:fldCharType="separate"/>
      </w:r>
      <w:r>
        <w:rPr>
          <w:rFonts w:ascii="微软雅黑" w:hAnsi="微软雅黑" w:eastAsia="微软雅黑" w:cs="微软雅黑"/>
          <w:spacing w:val="10"/>
          <w:position w:val="10"/>
          <w:sz w:val="13"/>
          <w:szCs w:val="13"/>
        </w:rPr>
        <w:t>12</w:t>
      </w:r>
      <w:r>
        <w:rPr>
          <w:rFonts w:ascii="微软雅黑" w:hAnsi="微软雅黑" w:eastAsia="微软雅黑" w:cs="微软雅黑"/>
          <w:spacing w:val="10"/>
          <w:position w:val="10"/>
          <w:sz w:val="13"/>
          <w:szCs w:val="13"/>
        </w:rPr>
        <w:fldChar w:fldCharType="end"/>
      </w:r>
      <w:r>
        <w:rPr>
          <w:rFonts w:ascii="微软雅黑" w:hAnsi="微软雅黑" w:eastAsia="微软雅黑" w:cs="微软雅黑"/>
          <w:spacing w:val="10"/>
          <w:position w:val="10"/>
          <w:sz w:val="13"/>
          <w:szCs w:val="13"/>
        </w:rPr>
        <w:t>］</w:t>
      </w:r>
      <w:r>
        <w:rPr>
          <w:rFonts w:ascii="微软雅黑" w:hAnsi="微软雅黑" w:eastAsia="微软雅黑" w:cs="微软雅黑"/>
          <w:spacing w:val="10"/>
          <w:sz w:val="23"/>
          <w:szCs w:val="23"/>
        </w:rPr>
        <w:t>、</w:t>
      </w:r>
      <w:r>
        <w:rPr>
          <w:rFonts w:ascii="微软雅黑" w:hAnsi="微软雅黑" w:eastAsia="微软雅黑" w:cs="微软雅黑"/>
          <w:spacing w:val="10"/>
          <w:position w:val="-1"/>
          <w:sz w:val="23"/>
          <w:szCs w:val="23"/>
        </w:rPr>
        <w:t>市</w:t>
      </w:r>
      <w:r>
        <w:rPr>
          <w:rFonts w:ascii="微软雅黑" w:hAnsi="微软雅黑" w:eastAsia="微软雅黑" w:cs="微软雅黑"/>
          <w:spacing w:val="-19"/>
          <w:position w:val="-1"/>
          <w:sz w:val="23"/>
          <w:szCs w:val="23"/>
        </w:rPr>
        <w:t xml:space="preserve"> </w:t>
      </w:r>
      <w:r>
        <w:rPr>
          <w:rFonts w:ascii="微软雅黑" w:hAnsi="微软雅黑" w:eastAsia="微软雅黑" w:cs="微软雅黑"/>
          <w:spacing w:val="10"/>
          <w:position w:val="-1"/>
          <w:sz w:val="23"/>
          <w:szCs w:val="23"/>
        </w:rPr>
        <w:t>场</w:t>
      </w:r>
      <w:r>
        <w:rPr>
          <w:rFonts w:ascii="微软雅黑" w:hAnsi="微软雅黑" w:eastAsia="微软雅黑" w:cs="微软雅黑"/>
          <w:spacing w:val="-33"/>
          <w:position w:val="-1"/>
          <w:sz w:val="23"/>
          <w:szCs w:val="23"/>
        </w:rPr>
        <w:t xml:space="preserve"> </w:t>
      </w:r>
      <w:r>
        <w:rPr>
          <w:rFonts w:ascii="微软雅黑" w:hAnsi="微软雅黑" w:eastAsia="微软雅黑" w:cs="微软雅黑"/>
          <w:spacing w:val="10"/>
          <w:position w:val="-1"/>
          <w:sz w:val="23"/>
          <w:szCs w:val="23"/>
        </w:rPr>
        <w:t>化</w:t>
      </w:r>
      <w:r>
        <w:rPr>
          <w:rFonts w:ascii="微软雅黑" w:hAnsi="微软雅黑" w:eastAsia="微软雅黑" w:cs="微软雅黑"/>
          <w:spacing w:val="-34"/>
          <w:position w:val="-1"/>
          <w:sz w:val="23"/>
          <w:szCs w:val="23"/>
        </w:rPr>
        <w:t xml:space="preserve"> </w:t>
      </w:r>
      <w:r>
        <w:rPr>
          <w:rFonts w:ascii="微软雅黑" w:hAnsi="微软雅黑" w:eastAsia="微软雅黑" w:cs="微软雅黑"/>
          <w:spacing w:val="10"/>
          <w:position w:val="-1"/>
          <w:sz w:val="23"/>
          <w:szCs w:val="23"/>
        </w:rPr>
        <w:t>环</w:t>
      </w:r>
      <w:r>
        <w:rPr>
          <w:rFonts w:ascii="微软雅黑" w:hAnsi="微软雅黑" w:eastAsia="微软雅黑" w:cs="微软雅黑"/>
          <w:spacing w:val="-32"/>
          <w:position w:val="-1"/>
          <w:sz w:val="23"/>
          <w:szCs w:val="23"/>
        </w:rPr>
        <w:t xml:space="preserve"> </w:t>
      </w:r>
      <w:r>
        <w:rPr>
          <w:rFonts w:ascii="微软雅黑" w:hAnsi="微软雅黑" w:eastAsia="微软雅黑" w:cs="微软雅黑"/>
          <w:spacing w:val="10"/>
          <w:position w:val="-1"/>
          <w:sz w:val="23"/>
          <w:szCs w:val="23"/>
        </w:rPr>
        <w:t>境</w:t>
      </w:r>
      <w:r>
        <w:rPr>
          <w:rFonts w:ascii="微软雅黑" w:hAnsi="微软雅黑" w:eastAsia="微软雅黑" w:cs="微软雅黑"/>
          <w:spacing w:val="10"/>
          <w:position w:val="10"/>
          <w:sz w:val="13"/>
          <w:szCs w:val="13"/>
        </w:rPr>
        <w:t>［</w:t>
      </w:r>
      <w:r>
        <w:fldChar w:fldCharType="begin"/>
      </w:r>
      <w:r>
        <w:instrText xml:space="preserve"> HYPERLINK \l "bookmark13" </w:instrText>
      </w:r>
      <w:r>
        <w:fldChar w:fldCharType="separate"/>
      </w:r>
      <w:r>
        <w:rPr>
          <w:rFonts w:ascii="微软雅黑" w:hAnsi="微软雅黑" w:eastAsia="微软雅黑" w:cs="微软雅黑"/>
          <w:spacing w:val="10"/>
          <w:position w:val="10"/>
          <w:sz w:val="13"/>
          <w:szCs w:val="13"/>
        </w:rPr>
        <w:t>13</w:t>
      </w:r>
      <w:r>
        <w:rPr>
          <w:rFonts w:ascii="微软雅黑" w:hAnsi="微软雅黑" w:eastAsia="微软雅黑" w:cs="微软雅黑"/>
          <w:spacing w:val="10"/>
          <w:position w:val="10"/>
          <w:sz w:val="13"/>
          <w:szCs w:val="13"/>
        </w:rPr>
        <w:fldChar w:fldCharType="end"/>
      </w:r>
      <w:r>
        <w:rPr>
          <w:rFonts w:ascii="微软雅黑" w:hAnsi="微软雅黑" w:eastAsia="微软雅黑" w:cs="微软雅黑"/>
          <w:spacing w:val="10"/>
          <w:position w:val="10"/>
          <w:sz w:val="13"/>
          <w:szCs w:val="13"/>
        </w:rPr>
        <w:t>］</w:t>
      </w:r>
      <w:r>
        <w:rPr>
          <w:rFonts w:ascii="微软雅黑" w:hAnsi="微软雅黑" w:eastAsia="微软雅黑" w:cs="微软雅黑"/>
          <w:spacing w:val="10"/>
          <w:position w:val="-1"/>
          <w:sz w:val="23"/>
          <w:szCs w:val="23"/>
        </w:rPr>
        <w:t>等</w:t>
      </w:r>
      <w:r>
        <w:rPr>
          <w:rFonts w:ascii="微软雅黑" w:hAnsi="微软雅黑" w:eastAsia="微软雅黑" w:cs="微软雅黑"/>
          <w:spacing w:val="-32"/>
          <w:position w:val="-1"/>
          <w:sz w:val="23"/>
          <w:szCs w:val="23"/>
        </w:rPr>
        <w:t xml:space="preserve"> </w:t>
      </w:r>
      <w:r>
        <w:rPr>
          <w:rFonts w:ascii="微软雅黑" w:hAnsi="微软雅黑" w:eastAsia="微软雅黑" w:cs="微软雅黑"/>
          <w:spacing w:val="10"/>
          <w:position w:val="-1"/>
          <w:sz w:val="23"/>
          <w:szCs w:val="23"/>
        </w:rPr>
        <w:t>单</w:t>
      </w:r>
      <w:r>
        <w:rPr>
          <w:rFonts w:ascii="微软雅黑" w:hAnsi="微软雅黑" w:eastAsia="微软雅黑" w:cs="微软雅黑"/>
          <w:spacing w:val="-30"/>
          <w:position w:val="-1"/>
          <w:sz w:val="23"/>
          <w:szCs w:val="23"/>
        </w:rPr>
        <w:t xml:space="preserve"> </w:t>
      </w:r>
      <w:r>
        <w:rPr>
          <w:rFonts w:ascii="微软雅黑" w:hAnsi="微软雅黑" w:eastAsia="微软雅黑" w:cs="微软雅黑"/>
          <w:spacing w:val="10"/>
          <w:position w:val="-1"/>
          <w:sz w:val="23"/>
          <w:szCs w:val="23"/>
        </w:rPr>
        <w:t>一</w:t>
      </w:r>
      <w:r>
        <w:rPr>
          <w:rFonts w:ascii="微软雅黑" w:hAnsi="微软雅黑" w:eastAsia="微软雅黑" w:cs="微软雅黑"/>
          <w:spacing w:val="-35"/>
          <w:position w:val="-1"/>
          <w:sz w:val="23"/>
          <w:szCs w:val="23"/>
        </w:rPr>
        <w:t xml:space="preserve"> </w:t>
      </w:r>
      <w:r>
        <w:rPr>
          <w:rFonts w:ascii="微软雅黑" w:hAnsi="微软雅黑" w:eastAsia="微软雅黑" w:cs="微软雅黑"/>
          <w:spacing w:val="10"/>
          <w:position w:val="-1"/>
          <w:sz w:val="23"/>
          <w:szCs w:val="23"/>
        </w:rPr>
        <w:t>政</w:t>
      </w:r>
      <w:r>
        <w:rPr>
          <w:rFonts w:ascii="微软雅黑" w:hAnsi="微软雅黑" w:eastAsia="微软雅黑" w:cs="微软雅黑"/>
          <w:spacing w:val="8"/>
          <w:sz w:val="23"/>
          <w:szCs w:val="23"/>
        </w:rPr>
        <w:t>策变量的关注</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提出并构建</w:t>
      </w:r>
      <w:r>
        <w:rPr>
          <w:rFonts w:ascii="微软雅黑" w:hAnsi="微软雅黑" w:eastAsia="微软雅黑" w:cs="微软雅黑"/>
          <w:spacing w:val="3"/>
          <w:sz w:val="23"/>
          <w:szCs w:val="23"/>
        </w:rPr>
        <w:t xml:space="preserve"> </w:t>
      </w:r>
      <w:r>
        <w:rPr>
          <w:rFonts w:ascii="微软雅黑" w:hAnsi="微软雅黑" w:eastAsia="微软雅黑" w:cs="微软雅黑"/>
          <w:spacing w:val="8"/>
          <w:sz w:val="23"/>
          <w:szCs w:val="23"/>
        </w:rPr>
        <w:t>了</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金</w:t>
      </w:r>
      <w:r>
        <w:rPr>
          <w:rFonts w:ascii="微软雅黑" w:hAnsi="微软雅黑" w:eastAsia="微软雅黑" w:cs="微软雅黑"/>
          <w:spacing w:val="-28"/>
          <w:sz w:val="23"/>
          <w:szCs w:val="23"/>
        </w:rPr>
        <w:t xml:space="preserve"> </w:t>
      </w:r>
      <w:r>
        <w:rPr>
          <w:rFonts w:ascii="微软雅黑" w:hAnsi="微软雅黑" w:eastAsia="微软雅黑" w:cs="微软雅黑"/>
          <w:spacing w:val="8"/>
          <w:sz w:val="23"/>
          <w:szCs w:val="23"/>
        </w:rPr>
        <w:t>融—开</w:t>
      </w:r>
      <w:r>
        <w:rPr>
          <w:rFonts w:ascii="微软雅黑" w:hAnsi="微软雅黑" w:eastAsia="微软雅黑" w:cs="微软雅黑"/>
          <w:spacing w:val="-34"/>
          <w:sz w:val="23"/>
          <w:szCs w:val="23"/>
        </w:rPr>
        <w:t xml:space="preserve"> </w:t>
      </w:r>
      <w:r>
        <w:rPr>
          <w:rFonts w:ascii="微软雅黑" w:hAnsi="微软雅黑" w:eastAsia="微软雅黑" w:cs="微软雅黑"/>
          <w:spacing w:val="8"/>
          <w:sz w:val="23"/>
          <w:szCs w:val="23"/>
        </w:rPr>
        <w:t>放—技</w:t>
      </w:r>
      <w:r>
        <w:rPr>
          <w:rFonts w:ascii="微软雅黑" w:hAnsi="微软雅黑" w:eastAsia="微软雅黑" w:cs="微软雅黑"/>
          <w:spacing w:val="-32"/>
          <w:sz w:val="23"/>
          <w:szCs w:val="23"/>
        </w:rPr>
        <w:t xml:space="preserve"> </w:t>
      </w:r>
      <w:r>
        <w:rPr>
          <w:rFonts w:ascii="微软雅黑" w:hAnsi="微软雅黑" w:eastAsia="微软雅黑" w:cs="微软雅黑"/>
          <w:spacing w:val="8"/>
          <w:sz w:val="23"/>
          <w:szCs w:val="23"/>
        </w:rPr>
        <w:t>术</w:t>
      </w:r>
      <w:r>
        <w:rPr>
          <w:rFonts w:ascii="微软雅黑" w:hAnsi="微软雅黑" w:eastAsia="微软雅黑" w:cs="微软雅黑"/>
          <w:spacing w:val="-39"/>
          <w:sz w:val="23"/>
          <w:szCs w:val="23"/>
        </w:rPr>
        <w:t xml:space="preserve"> </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三螺旋式多元政策工具框架</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从</w:t>
      </w:r>
      <w:r>
        <w:rPr>
          <w:rFonts w:ascii="微软雅黑" w:hAnsi="微软雅黑" w:eastAsia="微软雅黑" w:cs="微软雅黑"/>
          <w:spacing w:val="-32"/>
          <w:sz w:val="23"/>
          <w:szCs w:val="23"/>
        </w:rPr>
        <w:t xml:space="preserve"> </w:t>
      </w:r>
      <w:r>
        <w:rPr>
          <w:rFonts w:ascii="微软雅黑" w:hAnsi="微软雅黑" w:eastAsia="微软雅黑" w:cs="微软雅黑"/>
          <w:spacing w:val="8"/>
          <w:sz w:val="23"/>
          <w:szCs w:val="23"/>
        </w:rPr>
        <w:t>动</w:t>
      </w:r>
      <w:r>
        <w:rPr>
          <w:rFonts w:ascii="微软雅黑" w:hAnsi="微软雅黑" w:eastAsia="微软雅黑" w:cs="微软雅黑"/>
          <w:spacing w:val="27"/>
          <w:sz w:val="23"/>
          <w:szCs w:val="23"/>
        </w:rPr>
        <w:t>态系统的视角揭示了多维政策工具对金融科技数字化赋能</w:t>
      </w:r>
      <w:r>
        <w:rPr>
          <w:rFonts w:ascii="微软雅黑" w:hAnsi="微软雅黑" w:eastAsia="微软雅黑" w:cs="微软雅黑"/>
          <w:spacing w:val="26"/>
          <w:sz w:val="23"/>
          <w:szCs w:val="23"/>
        </w:rPr>
        <w:t>效果的结构性影响</w:t>
      </w:r>
      <w:r>
        <w:rPr>
          <w:rFonts w:ascii="微软雅黑" w:hAnsi="微软雅黑" w:eastAsia="微软雅黑" w:cs="微软雅黑"/>
          <w:spacing w:val="-19"/>
          <w:sz w:val="23"/>
          <w:szCs w:val="23"/>
        </w:rPr>
        <w:t xml:space="preserve"> </w:t>
      </w:r>
      <w:r>
        <w:rPr>
          <w:rFonts w:ascii="微软雅黑" w:hAnsi="微软雅黑" w:eastAsia="微软雅黑" w:cs="微软雅黑"/>
          <w:spacing w:val="26"/>
          <w:position w:val="1"/>
          <w:sz w:val="23"/>
          <w:szCs w:val="23"/>
        </w:rPr>
        <w:t>。</w:t>
      </w:r>
      <w:r>
        <w:rPr>
          <w:rFonts w:ascii="微软雅黑" w:hAnsi="微软雅黑" w:eastAsia="微软雅黑" w:cs="微软雅黑"/>
          <w:spacing w:val="26"/>
          <w:sz w:val="23"/>
          <w:szCs w:val="23"/>
        </w:rPr>
        <w:t>通</w:t>
      </w:r>
      <w:r>
        <w:rPr>
          <w:rFonts w:ascii="微软雅黑" w:hAnsi="微软雅黑" w:eastAsia="微软雅黑" w:cs="微软雅黑"/>
          <w:spacing w:val="-31"/>
          <w:sz w:val="23"/>
          <w:szCs w:val="23"/>
        </w:rPr>
        <w:t xml:space="preserve"> </w:t>
      </w:r>
      <w:r>
        <w:rPr>
          <w:rFonts w:ascii="微软雅黑" w:hAnsi="微软雅黑" w:eastAsia="微软雅黑" w:cs="微软雅黑"/>
          <w:spacing w:val="26"/>
          <w:sz w:val="23"/>
          <w:szCs w:val="23"/>
        </w:rPr>
        <w:t>过</w:t>
      </w:r>
      <w:r>
        <w:rPr>
          <w:rFonts w:ascii="微软雅黑" w:hAnsi="微软雅黑" w:eastAsia="微软雅黑" w:cs="微软雅黑"/>
          <w:spacing w:val="22"/>
          <w:sz w:val="23"/>
          <w:szCs w:val="23"/>
        </w:rPr>
        <w:t>对不同政策组合在推动企业数字化能力提升中的边际效应进行精细化刻画</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本文为金融科技生态系统的优化提供了更具指向性的政策建议</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不仅为企业在数字经济时代强化核心竞争力开辟了新路径</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也为政府在金融供给侧结构性改革背景下完善政策</w:t>
      </w:r>
      <w:r>
        <w:rPr>
          <w:rFonts w:ascii="微软雅黑" w:hAnsi="微软雅黑" w:eastAsia="微软雅黑" w:cs="微软雅黑"/>
          <w:spacing w:val="21"/>
          <w:sz w:val="23"/>
          <w:szCs w:val="23"/>
        </w:rPr>
        <w:t>工具提供了更系统化的理论依据和政策储备</w:t>
      </w:r>
      <w:r>
        <w:rPr>
          <w:rFonts w:ascii="微软雅黑" w:hAnsi="微软雅黑" w:eastAsia="微软雅黑" w:cs="微软雅黑"/>
          <w:spacing w:val="-32"/>
          <w:sz w:val="23"/>
          <w:szCs w:val="23"/>
        </w:rPr>
        <w:t xml:space="preserve"> </w:t>
      </w:r>
      <w:r>
        <w:rPr>
          <w:rFonts w:ascii="微软雅黑" w:hAnsi="微软雅黑" w:eastAsia="微软雅黑" w:cs="微软雅黑"/>
          <w:spacing w:val="21"/>
          <w:position w:val="1"/>
          <w:sz w:val="23"/>
          <w:szCs w:val="23"/>
        </w:rPr>
        <w:t>。</w:t>
      </w:r>
    </w:p>
    <w:p w14:paraId="63E955E2">
      <w:pPr>
        <w:spacing w:before="155" w:line="178" w:lineRule="auto"/>
        <w:ind w:left="3991"/>
        <w:outlineLvl w:val="0"/>
        <w:rPr>
          <w:rFonts w:ascii="黑体" w:hAnsi="黑体" w:eastAsia="黑体" w:cs="黑体"/>
          <w:sz w:val="27"/>
          <w:szCs w:val="27"/>
        </w:rPr>
      </w:pPr>
      <w:r>
        <w:rPr>
          <w:rFonts w:ascii="黑体" w:hAnsi="黑体" w:eastAsia="黑体" w:cs="黑体"/>
          <w:spacing w:val="8"/>
          <w:sz w:val="27"/>
          <w:szCs w:val="27"/>
        </w:rPr>
        <w:t>二</w:t>
      </w:r>
      <w:r>
        <w:rPr>
          <w:rFonts w:ascii="微软雅黑" w:hAnsi="微软雅黑" w:eastAsia="微软雅黑" w:cs="微软雅黑"/>
          <w:spacing w:val="8"/>
          <w:position w:val="1"/>
          <w:sz w:val="27"/>
          <w:szCs w:val="27"/>
        </w:rPr>
        <w:t>、</w:t>
      </w:r>
      <w:r>
        <w:rPr>
          <w:rFonts w:ascii="黑体" w:hAnsi="黑体" w:eastAsia="黑体" w:cs="黑体"/>
          <w:spacing w:val="8"/>
          <w:sz w:val="27"/>
          <w:szCs w:val="27"/>
        </w:rPr>
        <w:t>理论分析与研究假说</w:t>
      </w:r>
    </w:p>
    <w:p w14:paraId="7C23078A">
      <w:pPr>
        <w:spacing w:before="224" w:line="226" w:lineRule="auto"/>
        <w:ind w:left="859" w:right="15" w:firstLine="486"/>
        <w:jc w:val="both"/>
        <w:rPr>
          <w:rFonts w:ascii="微软雅黑" w:hAnsi="微软雅黑" w:eastAsia="微软雅黑" w:cs="微软雅黑"/>
          <w:sz w:val="23"/>
          <w:szCs w:val="23"/>
        </w:rPr>
      </w:pPr>
      <w:r>
        <w:rPr>
          <w:rFonts w:ascii="微软雅黑" w:hAnsi="微软雅黑" w:eastAsia="微软雅黑" w:cs="微软雅黑"/>
          <w:spacing w:val="12"/>
          <w:sz w:val="23"/>
          <w:szCs w:val="23"/>
        </w:rPr>
        <w:t>企业数字化转型主要面临三个困局</w:t>
      </w:r>
      <w:r>
        <w:rPr>
          <w:rFonts w:ascii="微软雅黑" w:hAnsi="微软雅黑" w:eastAsia="微软雅黑" w:cs="微软雅黑"/>
          <w:spacing w:val="-22"/>
          <w:sz w:val="23"/>
          <w:szCs w:val="23"/>
        </w:rPr>
        <w:t xml:space="preserve"> </w:t>
      </w:r>
      <w:r>
        <w:rPr>
          <w:rFonts w:ascii="微软雅黑" w:hAnsi="微软雅黑" w:eastAsia="微软雅黑" w:cs="微软雅黑"/>
          <w:spacing w:val="12"/>
          <w:position w:val="1"/>
          <w:sz w:val="23"/>
          <w:szCs w:val="23"/>
        </w:rPr>
        <w:t>。</w:t>
      </w:r>
      <w:r>
        <w:rPr>
          <w:rFonts w:ascii="微软雅黑" w:hAnsi="微软雅黑" w:eastAsia="微软雅黑" w:cs="微软雅黑"/>
          <w:spacing w:val="12"/>
          <w:sz w:val="23"/>
          <w:szCs w:val="23"/>
        </w:rPr>
        <w:t>一是转型能</w:t>
      </w:r>
      <w:r>
        <w:rPr>
          <w:rFonts w:ascii="微软雅黑" w:hAnsi="微软雅黑" w:eastAsia="微软雅黑" w:cs="微软雅黑"/>
          <w:spacing w:val="11"/>
          <w:sz w:val="23"/>
          <w:szCs w:val="23"/>
        </w:rPr>
        <w:t>力缺欠</w:t>
      </w:r>
      <w:r>
        <w:rPr>
          <w:rFonts w:ascii="微软雅黑" w:hAnsi="微软雅黑" w:eastAsia="微软雅黑" w:cs="微软雅黑"/>
          <w:spacing w:val="11"/>
          <w:position w:val="1"/>
          <w:sz w:val="23"/>
          <w:szCs w:val="23"/>
        </w:rPr>
        <w:t>，</w:t>
      </w:r>
      <w:r>
        <w:rPr>
          <w:rFonts w:ascii="微软雅黑" w:hAnsi="微软雅黑" w:eastAsia="微软雅黑" w:cs="微软雅黑"/>
          <w:spacing w:val="11"/>
          <w:sz w:val="23"/>
          <w:szCs w:val="23"/>
        </w:rPr>
        <w:t>导致</w:t>
      </w:r>
      <w:r>
        <w:rPr>
          <w:rFonts w:ascii="微软雅黑" w:hAnsi="微软雅黑" w:eastAsia="微软雅黑" w:cs="微软雅黑"/>
          <w:spacing w:val="11"/>
          <w:position w:val="1"/>
          <w:sz w:val="23"/>
          <w:szCs w:val="23"/>
        </w:rPr>
        <w:t>“</w:t>
      </w:r>
      <w:r>
        <w:rPr>
          <w:rFonts w:ascii="微软雅黑" w:hAnsi="微软雅黑" w:eastAsia="微软雅黑" w:cs="微软雅黑"/>
          <w:spacing w:val="11"/>
          <w:sz w:val="23"/>
          <w:szCs w:val="23"/>
        </w:rPr>
        <w:t>不会转型”。</w:t>
      </w:r>
      <w:r>
        <w:rPr>
          <w:rFonts w:ascii="微软雅黑" w:hAnsi="微软雅黑" w:eastAsia="微软雅黑" w:cs="微软雅黑"/>
          <w:spacing w:val="30"/>
          <w:sz w:val="23"/>
          <w:szCs w:val="23"/>
        </w:rPr>
        <w:t xml:space="preserve"> </w:t>
      </w:r>
      <w:r>
        <w:rPr>
          <w:rFonts w:ascii="微软雅黑" w:hAnsi="微软雅黑" w:eastAsia="微软雅黑" w:cs="微软雅黑"/>
          <w:spacing w:val="11"/>
          <w:sz w:val="23"/>
          <w:szCs w:val="23"/>
        </w:rPr>
        <w:t>前瞻</w:t>
      </w:r>
      <w:r>
        <w:rPr>
          <w:rFonts w:ascii="微软雅黑" w:hAnsi="微软雅黑" w:eastAsia="微软雅黑" w:cs="微软雅黑"/>
          <w:spacing w:val="14"/>
          <w:sz w:val="23"/>
          <w:szCs w:val="23"/>
        </w:rPr>
        <w:t>性的数字化布局需要数字技术设备</w:t>
      </w:r>
      <w:r>
        <w:rPr>
          <w:rFonts w:ascii="微软雅黑" w:hAnsi="微软雅黑" w:eastAsia="微软雅黑" w:cs="微软雅黑"/>
          <w:spacing w:val="-37"/>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基础设施</w:t>
      </w:r>
      <w:r>
        <w:rPr>
          <w:rFonts w:ascii="微软雅黑" w:hAnsi="微软雅黑" w:eastAsia="微软雅黑" w:cs="微软雅黑"/>
          <w:spacing w:val="-38"/>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人才配置等要素的更新迭</w:t>
      </w:r>
      <w:r>
        <w:rPr>
          <w:rFonts w:ascii="微软雅黑" w:hAnsi="微软雅黑" w:eastAsia="微软雅黑" w:cs="微软雅黑"/>
          <w:spacing w:val="13"/>
          <w:sz w:val="23"/>
          <w:szCs w:val="23"/>
        </w:rPr>
        <w:t>代</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但企业在</w:t>
      </w:r>
      <w:r>
        <w:rPr>
          <w:rFonts w:ascii="微软雅黑" w:hAnsi="微软雅黑" w:eastAsia="微软雅黑" w:cs="微软雅黑"/>
          <w:spacing w:val="22"/>
          <w:sz w:val="23"/>
          <w:szCs w:val="23"/>
        </w:rPr>
        <w:t>该过程中无法有效判断前沿数字技术与自身的嵌合度和发展潜力</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无法满足企业变革</w:t>
      </w:r>
      <w:r>
        <w:rPr>
          <w:rFonts w:ascii="微软雅黑" w:hAnsi="微软雅黑" w:eastAsia="微软雅黑" w:cs="微软雅黑"/>
          <w:spacing w:val="4"/>
          <w:sz w:val="23"/>
          <w:szCs w:val="23"/>
        </w:rPr>
        <w:t>需求</w:t>
      </w:r>
      <w:r>
        <w:rPr>
          <w:rFonts w:ascii="微软雅黑" w:hAnsi="微软雅黑" w:eastAsia="微软雅黑" w:cs="微软雅黑"/>
          <w:spacing w:val="-12"/>
          <w:sz w:val="23"/>
          <w:szCs w:val="23"/>
        </w:rPr>
        <w:t xml:space="preserve"> </w:t>
      </w:r>
      <w:r>
        <w:rPr>
          <w:rFonts w:ascii="微软雅黑" w:hAnsi="微软雅黑" w:eastAsia="微软雅黑" w:cs="微软雅黑"/>
          <w:spacing w:val="4"/>
          <w:position w:val="1"/>
          <w:sz w:val="23"/>
          <w:szCs w:val="23"/>
        </w:rPr>
        <w:t>。</w:t>
      </w:r>
      <w:r>
        <w:rPr>
          <w:rFonts w:ascii="微软雅黑" w:hAnsi="微软雅黑" w:eastAsia="微软雅黑" w:cs="微软雅黑"/>
          <w:spacing w:val="4"/>
          <w:sz w:val="23"/>
          <w:szCs w:val="23"/>
        </w:rPr>
        <w:t>二是转型成本高</w:t>
      </w:r>
      <w:r>
        <w:rPr>
          <w:rFonts w:ascii="微软雅黑" w:hAnsi="微软雅黑" w:eastAsia="微软雅黑" w:cs="微软雅黑"/>
          <w:spacing w:val="4"/>
          <w:position w:val="1"/>
          <w:sz w:val="23"/>
          <w:szCs w:val="23"/>
        </w:rPr>
        <w:t>，</w:t>
      </w:r>
      <w:r>
        <w:rPr>
          <w:rFonts w:ascii="微软雅黑" w:hAnsi="微软雅黑" w:eastAsia="微软雅黑" w:cs="微软雅黑"/>
          <w:spacing w:val="4"/>
          <w:sz w:val="23"/>
          <w:szCs w:val="23"/>
        </w:rPr>
        <w:t>导</w:t>
      </w:r>
      <w:r>
        <w:rPr>
          <w:rFonts w:ascii="微软雅黑" w:hAnsi="微软雅黑" w:eastAsia="微软雅黑" w:cs="微软雅黑"/>
          <w:spacing w:val="-36"/>
          <w:sz w:val="23"/>
          <w:szCs w:val="23"/>
        </w:rPr>
        <w:t xml:space="preserve"> </w:t>
      </w:r>
      <w:r>
        <w:rPr>
          <w:rFonts w:ascii="微软雅黑" w:hAnsi="微软雅黑" w:eastAsia="微软雅黑" w:cs="微软雅黑"/>
          <w:spacing w:val="4"/>
          <w:sz w:val="23"/>
          <w:szCs w:val="23"/>
        </w:rPr>
        <w:t>致</w:t>
      </w:r>
      <w:r>
        <w:rPr>
          <w:rFonts w:ascii="微软雅黑" w:hAnsi="微软雅黑" w:eastAsia="微软雅黑" w:cs="微软雅黑"/>
          <w:spacing w:val="4"/>
          <w:position w:val="1"/>
          <w:sz w:val="23"/>
          <w:szCs w:val="23"/>
        </w:rPr>
        <w:t>“</w:t>
      </w:r>
      <w:r>
        <w:rPr>
          <w:rFonts w:ascii="微软雅黑" w:hAnsi="微软雅黑" w:eastAsia="微软雅黑" w:cs="微软雅黑"/>
          <w:spacing w:val="4"/>
          <w:sz w:val="23"/>
          <w:szCs w:val="23"/>
        </w:rPr>
        <w:t>不</w:t>
      </w:r>
      <w:r>
        <w:rPr>
          <w:rFonts w:ascii="微软雅黑" w:hAnsi="微软雅黑" w:eastAsia="微软雅黑" w:cs="微软雅黑"/>
          <w:spacing w:val="-26"/>
          <w:sz w:val="23"/>
          <w:szCs w:val="23"/>
        </w:rPr>
        <w:t xml:space="preserve"> </w:t>
      </w:r>
      <w:r>
        <w:rPr>
          <w:rFonts w:ascii="微软雅黑" w:hAnsi="微软雅黑" w:eastAsia="微软雅黑" w:cs="微软雅黑"/>
          <w:spacing w:val="4"/>
          <w:sz w:val="23"/>
          <w:szCs w:val="23"/>
        </w:rPr>
        <w:t>能</w:t>
      </w:r>
      <w:r>
        <w:rPr>
          <w:rFonts w:ascii="微软雅黑" w:hAnsi="微软雅黑" w:eastAsia="微软雅黑" w:cs="微软雅黑"/>
          <w:spacing w:val="-35"/>
          <w:sz w:val="23"/>
          <w:szCs w:val="23"/>
        </w:rPr>
        <w:t xml:space="preserve"> </w:t>
      </w:r>
      <w:r>
        <w:rPr>
          <w:rFonts w:ascii="微软雅黑" w:hAnsi="微软雅黑" w:eastAsia="微软雅黑" w:cs="微软雅黑"/>
          <w:spacing w:val="4"/>
          <w:sz w:val="23"/>
          <w:szCs w:val="23"/>
        </w:rPr>
        <w:t>转</w:t>
      </w:r>
      <w:r>
        <w:rPr>
          <w:rFonts w:ascii="微软雅黑" w:hAnsi="微软雅黑" w:eastAsia="微软雅黑" w:cs="微软雅黑"/>
          <w:spacing w:val="-28"/>
          <w:sz w:val="23"/>
          <w:szCs w:val="23"/>
        </w:rPr>
        <w:t xml:space="preserve"> </w:t>
      </w:r>
      <w:r>
        <w:rPr>
          <w:rFonts w:ascii="微软雅黑" w:hAnsi="微软雅黑" w:eastAsia="微软雅黑" w:cs="微软雅黑"/>
          <w:spacing w:val="4"/>
          <w:sz w:val="23"/>
          <w:szCs w:val="23"/>
        </w:rPr>
        <w:t>型”。</w:t>
      </w:r>
      <w:r>
        <w:rPr>
          <w:rFonts w:ascii="微软雅黑" w:hAnsi="微软雅黑" w:eastAsia="微软雅黑" w:cs="微软雅黑"/>
          <w:spacing w:val="27"/>
          <w:w w:val="101"/>
          <w:sz w:val="23"/>
          <w:szCs w:val="23"/>
        </w:rPr>
        <w:t xml:space="preserve"> </w:t>
      </w:r>
      <w:r>
        <w:rPr>
          <w:rFonts w:ascii="微软雅黑" w:hAnsi="微软雅黑" w:eastAsia="微软雅黑" w:cs="微软雅黑"/>
          <w:spacing w:val="4"/>
          <w:sz w:val="23"/>
          <w:szCs w:val="23"/>
        </w:rPr>
        <w:t>如</w:t>
      </w:r>
      <w:r>
        <w:rPr>
          <w:rFonts w:ascii="微软雅黑" w:hAnsi="微软雅黑" w:eastAsia="微软雅黑" w:cs="微软雅黑"/>
          <w:spacing w:val="-32"/>
          <w:sz w:val="23"/>
          <w:szCs w:val="23"/>
        </w:rPr>
        <w:t xml:space="preserve"> </w:t>
      </w:r>
      <w:r>
        <w:rPr>
          <w:rFonts w:ascii="微软雅黑" w:hAnsi="微软雅黑" w:eastAsia="微软雅黑" w:cs="微软雅黑"/>
          <w:spacing w:val="4"/>
          <w:sz w:val="23"/>
          <w:szCs w:val="23"/>
        </w:rPr>
        <w:t>前</w:t>
      </w:r>
      <w:r>
        <w:rPr>
          <w:rFonts w:ascii="微软雅黑" w:hAnsi="微软雅黑" w:eastAsia="微软雅黑" w:cs="微软雅黑"/>
          <w:spacing w:val="-34"/>
          <w:sz w:val="23"/>
          <w:szCs w:val="23"/>
        </w:rPr>
        <w:t xml:space="preserve"> </w:t>
      </w:r>
      <w:r>
        <w:rPr>
          <w:rFonts w:ascii="微软雅黑" w:hAnsi="微软雅黑" w:eastAsia="微软雅黑" w:cs="微软雅黑"/>
          <w:spacing w:val="4"/>
          <w:sz w:val="23"/>
          <w:szCs w:val="23"/>
        </w:rPr>
        <w:t>文</w:t>
      </w:r>
      <w:r>
        <w:rPr>
          <w:rFonts w:ascii="微软雅黑" w:hAnsi="微软雅黑" w:eastAsia="微软雅黑" w:cs="微软雅黑"/>
          <w:spacing w:val="-36"/>
          <w:sz w:val="23"/>
          <w:szCs w:val="23"/>
        </w:rPr>
        <w:t xml:space="preserve"> </w:t>
      </w:r>
      <w:r>
        <w:rPr>
          <w:rFonts w:ascii="微软雅黑" w:hAnsi="微软雅黑" w:eastAsia="微软雅黑" w:cs="微软雅黑"/>
          <w:spacing w:val="4"/>
          <w:sz w:val="23"/>
          <w:szCs w:val="23"/>
        </w:rPr>
        <w:t>所</w:t>
      </w:r>
      <w:r>
        <w:rPr>
          <w:rFonts w:ascii="微软雅黑" w:hAnsi="微软雅黑" w:eastAsia="微软雅黑" w:cs="微软雅黑"/>
          <w:spacing w:val="-35"/>
          <w:sz w:val="23"/>
          <w:szCs w:val="23"/>
        </w:rPr>
        <w:t xml:space="preserve"> </w:t>
      </w:r>
      <w:r>
        <w:rPr>
          <w:rFonts w:ascii="微软雅黑" w:hAnsi="微软雅黑" w:eastAsia="微软雅黑" w:cs="微软雅黑"/>
          <w:spacing w:val="4"/>
          <w:sz w:val="23"/>
          <w:szCs w:val="23"/>
        </w:rPr>
        <w:t>述</w:t>
      </w:r>
      <w:r>
        <w:rPr>
          <w:rFonts w:ascii="微软雅黑" w:hAnsi="微软雅黑" w:eastAsia="微软雅黑" w:cs="微软雅黑"/>
          <w:spacing w:val="4"/>
          <w:position w:val="1"/>
          <w:sz w:val="23"/>
          <w:szCs w:val="23"/>
        </w:rPr>
        <w:t>，</w:t>
      </w:r>
      <w:r>
        <w:rPr>
          <w:rFonts w:ascii="微软雅黑" w:hAnsi="微软雅黑" w:eastAsia="微软雅黑" w:cs="微软雅黑"/>
          <w:spacing w:val="4"/>
          <w:sz w:val="23"/>
          <w:szCs w:val="23"/>
        </w:rPr>
        <w:t>新时代情境下的中国企业往</w:t>
      </w:r>
      <w:r>
        <w:rPr>
          <w:rFonts w:ascii="微软雅黑" w:hAnsi="微软雅黑" w:eastAsia="微软雅黑" w:cs="微软雅黑"/>
          <w:spacing w:val="21"/>
          <w:sz w:val="23"/>
          <w:szCs w:val="23"/>
        </w:rPr>
        <w:t>往面临着更加严峻的资源边界约束问题</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使得资源支撑无法满足数字化转</w:t>
      </w:r>
      <w:r>
        <w:rPr>
          <w:rFonts w:ascii="微软雅黑" w:hAnsi="微软雅黑" w:eastAsia="微软雅黑" w:cs="微软雅黑"/>
          <w:spacing w:val="20"/>
          <w:sz w:val="23"/>
          <w:szCs w:val="23"/>
        </w:rPr>
        <w:t>型需求</w:t>
      </w:r>
      <w:r>
        <w:rPr>
          <w:rFonts w:ascii="微软雅黑" w:hAnsi="微软雅黑" w:eastAsia="微软雅黑" w:cs="微软雅黑"/>
          <w:spacing w:val="-23"/>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三</w:t>
      </w:r>
      <w:r>
        <w:rPr>
          <w:rFonts w:ascii="微软雅黑" w:hAnsi="微软雅黑" w:eastAsia="微软雅黑" w:cs="微软雅黑"/>
          <w:spacing w:val="7"/>
          <w:sz w:val="23"/>
          <w:szCs w:val="23"/>
        </w:rPr>
        <w:t>是转型</w:t>
      </w:r>
      <w:r>
        <w:rPr>
          <w:rFonts w:ascii="微软雅黑" w:hAnsi="微软雅黑" w:eastAsia="微软雅黑" w:cs="微软雅黑"/>
          <w:spacing w:val="7"/>
          <w:position w:val="1"/>
          <w:sz w:val="23"/>
          <w:szCs w:val="23"/>
        </w:rPr>
        <w:t>“</w:t>
      </w:r>
      <w:r>
        <w:rPr>
          <w:rFonts w:ascii="微软雅黑" w:hAnsi="微软雅黑" w:eastAsia="微软雅黑" w:cs="微软雅黑"/>
          <w:spacing w:val="7"/>
          <w:sz w:val="23"/>
          <w:szCs w:val="23"/>
        </w:rPr>
        <w:t>阵痛期</w:t>
      </w:r>
      <w:r>
        <w:rPr>
          <w:rFonts w:ascii="微软雅黑" w:hAnsi="微软雅黑" w:eastAsia="微软雅黑" w:cs="微软雅黑"/>
          <w:spacing w:val="-38"/>
          <w:sz w:val="23"/>
          <w:szCs w:val="23"/>
        </w:rPr>
        <w:t xml:space="preserve"> </w:t>
      </w:r>
      <w:r>
        <w:rPr>
          <w:rFonts w:ascii="微软雅黑" w:hAnsi="微软雅黑" w:eastAsia="微软雅黑" w:cs="微软雅黑"/>
          <w:spacing w:val="7"/>
          <w:position w:val="1"/>
          <w:sz w:val="23"/>
          <w:szCs w:val="23"/>
        </w:rPr>
        <w:t>”</w:t>
      </w:r>
      <w:r>
        <w:rPr>
          <w:rFonts w:ascii="微软雅黑" w:hAnsi="微软雅黑" w:eastAsia="微软雅黑" w:cs="微软雅黑"/>
          <w:spacing w:val="7"/>
          <w:sz w:val="23"/>
          <w:szCs w:val="23"/>
        </w:rPr>
        <w:t>较长</w:t>
      </w:r>
      <w:r>
        <w:rPr>
          <w:rFonts w:ascii="微软雅黑" w:hAnsi="微软雅黑" w:eastAsia="微软雅黑" w:cs="微软雅黑"/>
          <w:spacing w:val="7"/>
          <w:position w:val="1"/>
          <w:sz w:val="23"/>
          <w:szCs w:val="23"/>
        </w:rPr>
        <w:t>，</w:t>
      </w:r>
      <w:r>
        <w:rPr>
          <w:rFonts w:ascii="微软雅黑" w:hAnsi="微软雅黑" w:eastAsia="微软雅黑" w:cs="微软雅黑"/>
          <w:spacing w:val="7"/>
          <w:sz w:val="23"/>
          <w:szCs w:val="23"/>
        </w:rPr>
        <w:t>导致</w:t>
      </w:r>
      <w:r>
        <w:rPr>
          <w:rFonts w:ascii="微软雅黑" w:hAnsi="微软雅黑" w:eastAsia="微软雅黑" w:cs="微软雅黑"/>
          <w:spacing w:val="7"/>
          <w:position w:val="1"/>
          <w:sz w:val="23"/>
          <w:szCs w:val="23"/>
        </w:rPr>
        <w:t>“</w:t>
      </w:r>
      <w:r>
        <w:rPr>
          <w:rFonts w:ascii="微软雅黑" w:hAnsi="微软雅黑" w:eastAsia="微软雅黑" w:cs="微软雅黑"/>
          <w:spacing w:val="7"/>
          <w:sz w:val="23"/>
          <w:szCs w:val="23"/>
        </w:rPr>
        <w:t>不</w:t>
      </w:r>
      <w:r>
        <w:rPr>
          <w:rFonts w:ascii="微软雅黑" w:hAnsi="微软雅黑" w:eastAsia="微软雅黑" w:cs="微软雅黑"/>
          <w:spacing w:val="-36"/>
          <w:sz w:val="23"/>
          <w:szCs w:val="23"/>
        </w:rPr>
        <w:t xml:space="preserve"> </w:t>
      </w:r>
      <w:r>
        <w:rPr>
          <w:rFonts w:ascii="微软雅黑" w:hAnsi="微软雅黑" w:eastAsia="微软雅黑" w:cs="微软雅黑"/>
          <w:spacing w:val="7"/>
          <w:sz w:val="23"/>
          <w:szCs w:val="23"/>
        </w:rPr>
        <w:t>敢</w:t>
      </w:r>
      <w:r>
        <w:rPr>
          <w:rFonts w:ascii="微软雅黑" w:hAnsi="微软雅黑" w:eastAsia="微软雅黑" w:cs="微软雅黑"/>
          <w:spacing w:val="-31"/>
          <w:sz w:val="23"/>
          <w:szCs w:val="23"/>
        </w:rPr>
        <w:t xml:space="preserve"> </w:t>
      </w:r>
      <w:r>
        <w:rPr>
          <w:rFonts w:ascii="微软雅黑" w:hAnsi="微软雅黑" w:eastAsia="微软雅黑" w:cs="微软雅黑"/>
          <w:spacing w:val="7"/>
          <w:sz w:val="23"/>
          <w:szCs w:val="23"/>
        </w:rPr>
        <w:t>转</w:t>
      </w:r>
      <w:r>
        <w:rPr>
          <w:rFonts w:ascii="微软雅黑" w:hAnsi="微软雅黑" w:eastAsia="微软雅黑" w:cs="微软雅黑"/>
          <w:spacing w:val="-24"/>
          <w:sz w:val="23"/>
          <w:szCs w:val="23"/>
        </w:rPr>
        <w:t xml:space="preserve"> </w:t>
      </w:r>
      <w:r>
        <w:rPr>
          <w:rFonts w:ascii="微软雅黑" w:hAnsi="微软雅黑" w:eastAsia="微软雅黑" w:cs="微软雅黑"/>
          <w:spacing w:val="7"/>
          <w:sz w:val="23"/>
          <w:szCs w:val="23"/>
        </w:rPr>
        <w:t>型”。</w:t>
      </w:r>
      <w:r>
        <w:rPr>
          <w:rFonts w:ascii="微软雅黑" w:hAnsi="微软雅黑" w:eastAsia="微软雅黑" w:cs="微软雅黑"/>
          <w:spacing w:val="31"/>
          <w:w w:val="101"/>
          <w:sz w:val="23"/>
          <w:szCs w:val="23"/>
        </w:rPr>
        <w:t xml:space="preserve"> </w:t>
      </w:r>
      <w:r>
        <w:rPr>
          <w:rFonts w:ascii="微软雅黑" w:hAnsi="微软雅黑" w:eastAsia="微软雅黑" w:cs="微软雅黑"/>
          <w:spacing w:val="7"/>
          <w:sz w:val="23"/>
          <w:szCs w:val="23"/>
        </w:rPr>
        <w:t>前沿数字技术较之</w:t>
      </w:r>
      <w:r>
        <w:rPr>
          <w:rFonts w:ascii="微软雅黑" w:hAnsi="微软雅黑" w:eastAsia="微软雅黑" w:cs="微软雅黑"/>
          <w:spacing w:val="-28"/>
          <w:sz w:val="23"/>
          <w:szCs w:val="23"/>
        </w:rPr>
        <w:t xml:space="preserve"> </w:t>
      </w:r>
      <w:r>
        <w:rPr>
          <w:rFonts w:ascii="微软雅黑" w:hAnsi="微软雅黑" w:eastAsia="微软雅黑" w:cs="微软雅黑"/>
          <w:spacing w:val="7"/>
          <w:sz w:val="23"/>
          <w:szCs w:val="23"/>
        </w:rPr>
        <w:t>一</w:t>
      </w:r>
      <w:r>
        <w:rPr>
          <w:rFonts w:ascii="微软雅黑" w:hAnsi="微软雅黑" w:eastAsia="微软雅黑" w:cs="微软雅黑"/>
          <w:spacing w:val="-33"/>
          <w:sz w:val="23"/>
          <w:szCs w:val="23"/>
        </w:rPr>
        <w:t xml:space="preserve"> </w:t>
      </w:r>
      <w:r>
        <w:rPr>
          <w:rFonts w:ascii="微软雅黑" w:hAnsi="微软雅黑" w:eastAsia="微软雅黑" w:cs="微软雅黑"/>
          <w:spacing w:val="7"/>
          <w:sz w:val="23"/>
          <w:szCs w:val="23"/>
        </w:rPr>
        <w:t>般的科技创新具有更</w:t>
      </w:r>
      <w:r>
        <w:rPr>
          <w:rFonts w:ascii="微软雅黑" w:hAnsi="微软雅黑" w:eastAsia="微软雅黑" w:cs="微软雅黑"/>
          <w:spacing w:val="24"/>
          <w:sz w:val="23"/>
          <w:szCs w:val="23"/>
        </w:rPr>
        <w:t>高的不确定性和</w:t>
      </w:r>
      <w:r>
        <w:rPr>
          <w:rFonts w:ascii="微软雅黑" w:hAnsi="微软雅黑" w:eastAsia="微软雅黑" w:cs="微软雅黑"/>
          <w:spacing w:val="-33"/>
          <w:sz w:val="23"/>
          <w:szCs w:val="23"/>
        </w:rPr>
        <w:t xml:space="preserve"> </w:t>
      </w:r>
      <w:r>
        <w:rPr>
          <w:rFonts w:ascii="微软雅黑" w:hAnsi="微软雅黑" w:eastAsia="微软雅黑" w:cs="微软雅黑"/>
          <w:spacing w:val="24"/>
          <w:sz w:val="23"/>
          <w:szCs w:val="23"/>
        </w:rPr>
        <w:t>长</w:t>
      </w:r>
      <w:r>
        <w:rPr>
          <w:rFonts w:ascii="微软雅黑" w:hAnsi="微软雅黑" w:eastAsia="微软雅黑" w:cs="微软雅黑"/>
          <w:spacing w:val="-29"/>
          <w:sz w:val="23"/>
          <w:szCs w:val="23"/>
        </w:rPr>
        <w:t xml:space="preserve"> </w:t>
      </w:r>
      <w:r>
        <w:rPr>
          <w:rFonts w:ascii="微软雅黑" w:hAnsi="微软雅黑" w:eastAsia="微软雅黑" w:cs="微软雅黑"/>
          <w:spacing w:val="24"/>
          <w:sz w:val="23"/>
          <w:szCs w:val="23"/>
        </w:rPr>
        <w:t>周</w:t>
      </w:r>
      <w:r>
        <w:rPr>
          <w:rFonts w:ascii="微软雅黑" w:hAnsi="微软雅黑" w:eastAsia="微软雅黑" w:cs="微软雅黑"/>
          <w:spacing w:val="-27"/>
          <w:sz w:val="23"/>
          <w:szCs w:val="23"/>
        </w:rPr>
        <w:t xml:space="preserve"> </w:t>
      </w:r>
      <w:r>
        <w:rPr>
          <w:rFonts w:ascii="微软雅黑" w:hAnsi="微软雅黑" w:eastAsia="微软雅黑" w:cs="微软雅黑"/>
          <w:spacing w:val="24"/>
          <w:sz w:val="23"/>
          <w:szCs w:val="23"/>
        </w:rPr>
        <w:t>期</w:t>
      </w:r>
      <w:r>
        <w:rPr>
          <w:rFonts w:ascii="微软雅黑" w:hAnsi="微软雅黑" w:eastAsia="微软雅黑" w:cs="微软雅黑"/>
          <w:spacing w:val="-30"/>
          <w:sz w:val="23"/>
          <w:szCs w:val="23"/>
        </w:rPr>
        <w:t xml:space="preserve"> </w:t>
      </w:r>
      <w:r>
        <w:rPr>
          <w:rFonts w:ascii="微软雅黑" w:hAnsi="微软雅黑" w:eastAsia="微软雅黑" w:cs="微软雅黑"/>
          <w:spacing w:val="24"/>
          <w:sz w:val="23"/>
          <w:szCs w:val="23"/>
        </w:rPr>
        <w:t>特</w:t>
      </w:r>
      <w:r>
        <w:rPr>
          <w:rFonts w:ascii="微软雅黑" w:hAnsi="微软雅黑" w:eastAsia="微软雅黑" w:cs="微软雅黑"/>
          <w:spacing w:val="-27"/>
          <w:sz w:val="23"/>
          <w:szCs w:val="23"/>
        </w:rPr>
        <w:t xml:space="preserve"> </w:t>
      </w:r>
      <w:r>
        <w:rPr>
          <w:rFonts w:ascii="微软雅黑" w:hAnsi="微软雅黑" w:eastAsia="微软雅黑" w:cs="微软雅黑"/>
          <w:spacing w:val="24"/>
          <w:sz w:val="23"/>
          <w:szCs w:val="23"/>
        </w:rPr>
        <w:t>征</w:t>
      </w:r>
      <w:r>
        <w:rPr>
          <w:rFonts w:ascii="微软雅黑" w:hAnsi="微软雅黑" w:eastAsia="微软雅黑" w:cs="微软雅黑"/>
          <w:spacing w:val="24"/>
          <w:position w:val="1"/>
          <w:sz w:val="23"/>
          <w:szCs w:val="23"/>
        </w:rPr>
        <w:t>，</w:t>
      </w:r>
      <w:r>
        <w:rPr>
          <w:rFonts w:ascii="微软雅黑" w:hAnsi="微软雅黑" w:eastAsia="微软雅黑" w:cs="微软雅黑"/>
          <w:spacing w:val="24"/>
          <w:sz w:val="23"/>
          <w:szCs w:val="23"/>
        </w:rPr>
        <w:t>这往往会抑制企</w:t>
      </w:r>
      <w:r>
        <w:rPr>
          <w:rFonts w:ascii="微软雅黑" w:hAnsi="微软雅黑" w:eastAsia="微软雅黑" w:cs="微软雅黑"/>
          <w:spacing w:val="23"/>
          <w:sz w:val="23"/>
          <w:szCs w:val="23"/>
        </w:rPr>
        <w:t>业在数字化转型领域的活跃度和积极</w:t>
      </w:r>
      <w:r>
        <w:rPr>
          <w:rFonts w:ascii="微软雅黑" w:hAnsi="微软雅黑" w:eastAsia="微软雅黑" w:cs="微软雅黑"/>
          <w:spacing w:val="21"/>
          <w:sz w:val="23"/>
          <w:szCs w:val="23"/>
        </w:rPr>
        <w:t>性</w:t>
      </w:r>
      <w:r>
        <w:rPr>
          <w:rFonts w:ascii="微软雅黑" w:hAnsi="微软雅黑" w:eastAsia="微软雅黑" w:cs="微软雅黑"/>
          <w:spacing w:val="-24"/>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李春涛等认为</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作为技术驱动型金融创新</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金融科技的发展能够更</w:t>
      </w:r>
      <w:r>
        <w:rPr>
          <w:rFonts w:ascii="微软雅黑" w:hAnsi="微软雅黑" w:eastAsia="微软雅黑" w:cs="微软雅黑"/>
          <w:spacing w:val="20"/>
          <w:sz w:val="23"/>
          <w:szCs w:val="23"/>
        </w:rPr>
        <w:t>好地利用前沿数字技术强化信息处理能</w:t>
      </w:r>
      <w:r>
        <w:rPr>
          <w:rFonts w:ascii="微软雅黑" w:hAnsi="微软雅黑" w:eastAsia="微软雅黑" w:cs="微软雅黑"/>
          <w:spacing w:val="-24"/>
          <w:sz w:val="23"/>
          <w:szCs w:val="23"/>
        </w:rPr>
        <w:t xml:space="preserve"> </w:t>
      </w:r>
      <w:r>
        <w:rPr>
          <w:rFonts w:ascii="微软雅黑" w:hAnsi="微软雅黑" w:eastAsia="微软雅黑" w:cs="微软雅黑"/>
          <w:spacing w:val="20"/>
          <w:sz w:val="23"/>
          <w:szCs w:val="23"/>
        </w:rPr>
        <w:t>力</w:t>
      </w:r>
      <w:r>
        <w:rPr>
          <w:rFonts w:ascii="微软雅黑" w:hAnsi="微软雅黑" w:eastAsia="微软雅黑" w:cs="微软雅黑"/>
          <w:spacing w:val="-37"/>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解决企业内部财务问题</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从而为企业的创新转型需求提</w:t>
      </w:r>
      <w:r>
        <w:rPr>
          <w:rFonts w:ascii="微软雅黑" w:hAnsi="微软雅黑" w:eastAsia="微软雅黑" w:cs="微软雅黑"/>
          <w:spacing w:val="16"/>
          <w:sz w:val="23"/>
          <w:szCs w:val="23"/>
        </w:rPr>
        <w:t>供更多来自金融新业态的助力</w:t>
      </w:r>
      <w:r>
        <w:rPr>
          <w:rFonts w:ascii="微软雅黑" w:hAnsi="微软雅黑" w:eastAsia="微软雅黑" w:cs="微软雅黑"/>
          <w:spacing w:val="16"/>
          <w:position w:val="11"/>
          <w:sz w:val="13"/>
          <w:szCs w:val="13"/>
        </w:rPr>
        <w:t>［</w:t>
      </w:r>
      <w:r>
        <w:fldChar w:fldCharType="begin"/>
      </w:r>
      <w:r>
        <w:instrText xml:space="preserve"> HYPERLINK \l "bookmark14" </w:instrText>
      </w:r>
      <w:r>
        <w:fldChar w:fldCharType="separate"/>
      </w:r>
      <w:r>
        <w:rPr>
          <w:rFonts w:ascii="微软雅黑" w:hAnsi="微软雅黑" w:eastAsia="微软雅黑" w:cs="微软雅黑"/>
          <w:spacing w:val="16"/>
          <w:position w:val="11"/>
          <w:sz w:val="13"/>
          <w:szCs w:val="13"/>
        </w:rPr>
        <w:t>14</w:t>
      </w:r>
      <w:r>
        <w:rPr>
          <w:rFonts w:ascii="微软雅黑" w:hAnsi="微软雅黑" w:eastAsia="微软雅黑" w:cs="微软雅黑"/>
          <w:spacing w:val="16"/>
          <w:position w:val="11"/>
          <w:sz w:val="13"/>
          <w:szCs w:val="13"/>
        </w:rPr>
        <w:fldChar w:fldCharType="end"/>
      </w:r>
      <w:r>
        <w:rPr>
          <w:rFonts w:ascii="微软雅黑" w:hAnsi="微软雅黑" w:eastAsia="微软雅黑" w:cs="微软雅黑"/>
          <w:spacing w:val="16"/>
          <w:position w:val="11"/>
          <w:sz w:val="13"/>
          <w:szCs w:val="13"/>
        </w:rPr>
        <w:t>］</w:t>
      </w:r>
      <w:r>
        <w:rPr>
          <w:rFonts w:ascii="微软雅黑" w:hAnsi="微软雅黑" w:eastAsia="微软雅黑" w:cs="微软雅黑"/>
          <w:spacing w:val="16"/>
          <w:sz w:val="23"/>
          <w:szCs w:val="23"/>
        </w:rPr>
        <w:t>。有鉴于此，本文将针对前述企业数字</w:t>
      </w:r>
      <w:r>
        <w:rPr>
          <w:rFonts w:ascii="微软雅黑" w:hAnsi="微软雅黑" w:eastAsia="微软雅黑" w:cs="微软雅黑"/>
          <w:spacing w:val="15"/>
          <w:sz w:val="23"/>
          <w:szCs w:val="23"/>
        </w:rPr>
        <w:t>化转型的“卡脖子</w:t>
      </w:r>
      <w:r>
        <w:rPr>
          <w:rFonts w:ascii="微软雅黑" w:hAnsi="微软雅黑" w:eastAsia="微软雅黑" w:cs="微软雅黑"/>
          <w:spacing w:val="-27"/>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困境展开分析</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探讨金融科技对企业数字化转型的影响及其作用机制</w:t>
      </w:r>
      <w:r>
        <w:rPr>
          <w:rFonts w:ascii="微软雅黑" w:hAnsi="微软雅黑" w:eastAsia="微软雅黑" w:cs="微软雅黑"/>
          <w:spacing w:val="-35"/>
          <w:sz w:val="23"/>
          <w:szCs w:val="23"/>
        </w:rPr>
        <w:t xml:space="preserve"> </w:t>
      </w:r>
      <w:r>
        <w:rPr>
          <w:rFonts w:ascii="微软雅黑" w:hAnsi="微软雅黑" w:eastAsia="微软雅黑" w:cs="微软雅黑"/>
          <w:spacing w:val="15"/>
          <w:position w:val="1"/>
          <w:sz w:val="23"/>
          <w:szCs w:val="23"/>
        </w:rPr>
        <w:t>。</w:t>
      </w:r>
    </w:p>
    <w:p w14:paraId="71266873">
      <w:pPr>
        <w:pStyle w:val="2"/>
        <w:spacing w:line="215" w:lineRule="auto"/>
        <w:ind w:left="1382"/>
        <w:rPr>
          <w:sz w:val="23"/>
          <w:szCs w:val="23"/>
        </w:rPr>
      </w:pPr>
      <w:r>
        <w:rPr>
          <w:sz w:val="23"/>
          <w:szCs w:val="23"/>
        </w:rPr>
        <w:t>(</w:t>
      </w:r>
      <w:r>
        <w:rPr>
          <w:spacing w:val="-45"/>
          <w:sz w:val="23"/>
          <w:szCs w:val="23"/>
        </w:rPr>
        <w:t xml:space="preserve"> </w:t>
      </w:r>
      <w:r>
        <w:rPr>
          <w:sz w:val="23"/>
          <w:szCs w:val="23"/>
        </w:rPr>
        <w:t>一) 信息优化机制</w:t>
      </w:r>
    </w:p>
    <w:p w14:paraId="24DFAF94">
      <w:pPr>
        <w:spacing w:before="115" w:line="222" w:lineRule="auto"/>
        <w:ind w:left="859" w:right="15" w:firstLine="484"/>
        <w:jc w:val="both"/>
        <w:rPr>
          <w:rFonts w:ascii="微软雅黑" w:hAnsi="微软雅黑" w:eastAsia="微软雅黑" w:cs="微软雅黑"/>
          <w:sz w:val="23"/>
          <w:szCs w:val="23"/>
        </w:rPr>
      </w:pPr>
      <w:r>
        <w:rPr>
          <w:rFonts w:ascii="微软雅黑" w:hAnsi="微软雅黑" w:eastAsia="微软雅黑" w:cs="微软雅黑"/>
          <w:spacing w:val="19"/>
          <w:sz w:val="23"/>
          <w:szCs w:val="23"/>
        </w:rPr>
        <w:t>金融科技能有效改善企业信息不对称的</w:t>
      </w:r>
      <w:r>
        <w:rPr>
          <w:rFonts w:ascii="微软雅黑" w:hAnsi="微软雅黑" w:eastAsia="微软雅黑" w:cs="微软雅黑"/>
          <w:spacing w:val="-22"/>
          <w:sz w:val="23"/>
          <w:szCs w:val="23"/>
        </w:rPr>
        <w:t xml:space="preserve"> </w:t>
      </w:r>
      <w:r>
        <w:rPr>
          <w:rFonts w:ascii="微软雅黑" w:hAnsi="微软雅黑" w:eastAsia="微软雅黑" w:cs="微软雅黑"/>
          <w:spacing w:val="19"/>
          <w:sz w:val="23"/>
          <w:szCs w:val="23"/>
        </w:rPr>
        <w:t>状</w:t>
      </w:r>
      <w:r>
        <w:rPr>
          <w:rFonts w:ascii="微软雅黑" w:hAnsi="微软雅黑" w:eastAsia="微软雅黑" w:cs="微软雅黑"/>
          <w:spacing w:val="-30"/>
          <w:sz w:val="23"/>
          <w:szCs w:val="23"/>
        </w:rPr>
        <w:t xml:space="preserve"> </w:t>
      </w:r>
      <w:r>
        <w:rPr>
          <w:rFonts w:ascii="微软雅黑" w:hAnsi="微软雅黑" w:eastAsia="微软雅黑" w:cs="微软雅黑"/>
          <w:spacing w:val="19"/>
          <w:sz w:val="23"/>
          <w:szCs w:val="23"/>
        </w:rPr>
        <w:t>况</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强化外界对企业的积极预期</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解</w:t>
      </w:r>
      <w:r>
        <w:rPr>
          <w:rFonts w:ascii="微软雅黑" w:hAnsi="微软雅黑" w:eastAsia="微软雅黑" w:cs="微软雅黑"/>
          <w:spacing w:val="-25"/>
          <w:sz w:val="23"/>
          <w:szCs w:val="23"/>
        </w:rPr>
        <w:t xml:space="preserve"> </w:t>
      </w:r>
      <w:r>
        <w:rPr>
          <w:rFonts w:ascii="微软雅黑" w:hAnsi="微软雅黑" w:eastAsia="微软雅黑" w:cs="微软雅黑"/>
          <w:spacing w:val="19"/>
          <w:sz w:val="23"/>
          <w:szCs w:val="23"/>
        </w:rPr>
        <w:t>决</w:t>
      </w:r>
      <w:r>
        <w:rPr>
          <w:rFonts w:ascii="微软雅黑" w:hAnsi="微软雅黑" w:eastAsia="微软雅黑" w:cs="微软雅黑"/>
          <w:spacing w:val="10"/>
          <w:sz w:val="23"/>
          <w:szCs w:val="23"/>
        </w:rPr>
        <w:t>企业因缺乏信息而无法作出最优数字化转型决策的</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不</w:t>
      </w:r>
      <w:r>
        <w:rPr>
          <w:rFonts w:ascii="微软雅黑" w:hAnsi="微软雅黑" w:eastAsia="微软雅黑" w:cs="微软雅黑"/>
          <w:spacing w:val="-37"/>
          <w:sz w:val="23"/>
          <w:szCs w:val="23"/>
        </w:rPr>
        <w:t xml:space="preserve"> </w:t>
      </w:r>
      <w:r>
        <w:rPr>
          <w:rFonts w:ascii="微软雅黑" w:hAnsi="微软雅黑" w:eastAsia="微软雅黑" w:cs="微软雅黑"/>
          <w:spacing w:val="10"/>
          <w:sz w:val="23"/>
          <w:szCs w:val="23"/>
        </w:rPr>
        <w:t>会</w:t>
      </w:r>
      <w:r>
        <w:rPr>
          <w:rFonts w:ascii="微软雅黑" w:hAnsi="微软雅黑" w:eastAsia="微软雅黑" w:cs="微软雅黑"/>
          <w:spacing w:val="-35"/>
          <w:sz w:val="23"/>
          <w:szCs w:val="23"/>
        </w:rPr>
        <w:t xml:space="preserve"> </w:t>
      </w:r>
      <w:r>
        <w:rPr>
          <w:rFonts w:ascii="微软雅黑" w:hAnsi="微软雅黑" w:eastAsia="微软雅黑" w:cs="微软雅黑"/>
          <w:spacing w:val="10"/>
          <w:sz w:val="23"/>
          <w:szCs w:val="23"/>
        </w:rPr>
        <w:t>转</w:t>
      </w:r>
      <w:r>
        <w:rPr>
          <w:rFonts w:ascii="微软雅黑" w:hAnsi="微软雅黑" w:eastAsia="微软雅黑" w:cs="微软雅黑"/>
          <w:spacing w:val="-28"/>
          <w:sz w:val="23"/>
          <w:szCs w:val="23"/>
        </w:rPr>
        <w:t xml:space="preserve"> </w:t>
      </w:r>
      <w:r>
        <w:rPr>
          <w:rFonts w:ascii="微软雅黑" w:hAnsi="微软雅黑" w:eastAsia="微软雅黑" w:cs="微软雅黑"/>
          <w:spacing w:val="10"/>
          <w:sz w:val="23"/>
          <w:szCs w:val="23"/>
        </w:rPr>
        <w:t>型</w:t>
      </w:r>
      <w:r>
        <w:rPr>
          <w:rFonts w:ascii="微软雅黑" w:hAnsi="微软雅黑" w:eastAsia="微软雅黑" w:cs="微软雅黑"/>
          <w:spacing w:val="-40"/>
          <w:sz w:val="23"/>
          <w:szCs w:val="23"/>
        </w:rPr>
        <w:t xml:space="preserve"> </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问</w:t>
      </w:r>
      <w:r>
        <w:rPr>
          <w:rFonts w:ascii="微软雅黑" w:hAnsi="微软雅黑" w:eastAsia="微软雅黑" w:cs="微软雅黑"/>
          <w:spacing w:val="-36"/>
          <w:sz w:val="23"/>
          <w:szCs w:val="23"/>
        </w:rPr>
        <w:t xml:space="preserve"> </w:t>
      </w:r>
      <w:r>
        <w:rPr>
          <w:rFonts w:ascii="微软雅黑" w:hAnsi="微软雅黑" w:eastAsia="微软雅黑" w:cs="微软雅黑"/>
          <w:spacing w:val="10"/>
          <w:sz w:val="23"/>
          <w:szCs w:val="23"/>
        </w:rPr>
        <w:t>题</w:t>
      </w:r>
      <w:r>
        <w:rPr>
          <w:rFonts w:ascii="微软雅黑" w:hAnsi="微软雅黑" w:eastAsia="微软雅黑" w:cs="微软雅黑"/>
          <w:spacing w:val="-24"/>
          <w:sz w:val="23"/>
          <w:szCs w:val="23"/>
        </w:rPr>
        <w:t xml:space="preserve"> </w:t>
      </w:r>
      <w:r>
        <w:rPr>
          <w:rFonts w:ascii="微软雅黑" w:hAnsi="微软雅黑" w:eastAsia="微软雅黑" w:cs="微软雅黑"/>
          <w:spacing w:val="10"/>
          <w:position w:val="1"/>
          <w:sz w:val="23"/>
          <w:szCs w:val="23"/>
        </w:rPr>
        <w:t>。</w:t>
      </w:r>
      <w:r>
        <w:rPr>
          <w:rFonts w:ascii="微软雅黑" w:hAnsi="微软雅黑" w:eastAsia="微软雅黑" w:cs="微软雅黑"/>
          <w:spacing w:val="-47"/>
          <w:position w:val="1"/>
          <w:sz w:val="23"/>
          <w:szCs w:val="23"/>
        </w:rPr>
        <w:t xml:space="preserve"> </w:t>
      </w:r>
      <w:r>
        <w:rPr>
          <w:rFonts w:ascii="微软雅黑" w:hAnsi="微软雅黑" w:eastAsia="微软雅黑" w:cs="微软雅黑"/>
          <w:spacing w:val="10"/>
          <w:sz w:val="23"/>
          <w:szCs w:val="23"/>
        </w:rPr>
        <w:t>从</w:t>
      </w:r>
      <w:r>
        <w:rPr>
          <w:rFonts w:ascii="微软雅黑" w:hAnsi="微软雅黑" w:eastAsia="微软雅黑" w:cs="微软雅黑"/>
          <w:spacing w:val="-32"/>
          <w:sz w:val="23"/>
          <w:szCs w:val="23"/>
        </w:rPr>
        <w:t xml:space="preserve"> </w:t>
      </w:r>
      <w:r>
        <w:rPr>
          <w:rFonts w:ascii="微软雅黑" w:hAnsi="微软雅黑" w:eastAsia="微软雅黑" w:cs="微软雅黑"/>
          <w:spacing w:val="10"/>
          <w:sz w:val="23"/>
          <w:szCs w:val="23"/>
        </w:rPr>
        <w:t>企</w:t>
      </w:r>
      <w:r>
        <w:rPr>
          <w:rFonts w:ascii="微软雅黑" w:hAnsi="微软雅黑" w:eastAsia="微软雅黑" w:cs="微软雅黑"/>
          <w:spacing w:val="-37"/>
          <w:sz w:val="23"/>
          <w:szCs w:val="23"/>
        </w:rPr>
        <w:t xml:space="preserve"> </w:t>
      </w:r>
      <w:r>
        <w:rPr>
          <w:rFonts w:ascii="微软雅黑" w:hAnsi="微软雅黑" w:eastAsia="微软雅黑" w:cs="微软雅黑"/>
          <w:spacing w:val="10"/>
          <w:sz w:val="23"/>
          <w:szCs w:val="23"/>
        </w:rPr>
        <w:t>业 内</w:t>
      </w:r>
      <w:r>
        <w:rPr>
          <w:rFonts w:ascii="微软雅黑" w:hAnsi="微软雅黑" w:eastAsia="微软雅黑" w:cs="微软雅黑"/>
          <w:spacing w:val="-31"/>
          <w:sz w:val="23"/>
          <w:szCs w:val="23"/>
        </w:rPr>
        <w:t xml:space="preserve"> </w:t>
      </w:r>
      <w:r>
        <w:rPr>
          <w:rFonts w:ascii="微软雅黑" w:hAnsi="微软雅黑" w:eastAsia="微软雅黑" w:cs="微软雅黑"/>
          <w:spacing w:val="10"/>
          <w:sz w:val="23"/>
          <w:szCs w:val="23"/>
        </w:rPr>
        <w:t>部</w:t>
      </w:r>
      <w:r>
        <w:rPr>
          <w:rFonts w:ascii="微软雅黑" w:hAnsi="微软雅黑" w:eastAsia="微软雅黑" w:cs="微软雅黑"/>
          <w:spacing w:val="-33"/>
          <w:sz w:val="23"/>
          <w:szCs w:val="23"/>
        </w:rPr>
        <w:t xml:space="preserve"> </w:t>
      </w:r>
      <w:r>
        <w:rPr>
          <w:rFonts w:ascii="微软雅黑" w:hAnsi="微软雅黑" w:eastAsia="微软雅黑" w:cs="微软雅黑"/>
          <w:spacing w:val="10"/>
          <w:sz w:val="23"/>
          <w:szCs w:val="23"/>
        </w:rPr>
        <w:t>信</w:t>
      </w:r>
      <w:r>
        <w:rPr>
          <w:rFonts w:ascii="微软雅黑" w:hAnsi="微软雅黑" w:eastAsia="微软雅黑" w:cs="微软雅黑"/>
          <w:spacing w:val="22"/>
          <w:sz w:val="23"/>
          <w:szCs w:val="23"/>
        </w:rPr>
        <w:t>息不对称的角度来看</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金融科技能够借助数字技术赋能实体经济</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增强企业在实践中</w:t>
      </w:r>
      <w:r>
        <w:rPr>
          <w:rFonts w:ascii="微软雅黑" w:hAnsi="微软雅黑" w:eastAsia="微软雅黑" w:cs="微软雅黑"/>
          <w:spacing w:val="18"/>
          <w:sz w:val="23"/>
          <w:szCs w:val="23"/>
        </w:rPr>
        <w:t>的数据抓取</w:t>
      </w:r>
      <w:r>
        <w:rPr>
          <w:rFonts w:ascii="微软雅黑" w:hAnsi="微软雅黑" w:eastAsia="微软雅黑" w:cs="微软雅黑"/>
          <w:spacing w:val="-37"/>
          <w:sz w:val="23"/>
          <w:szCs w:val="23"/>
        </w:rPr>
        <w:t xml:space="preserve"> </w:t>
      </w:r>
      <w:r>
        <w:rPr>
          <w:rFonts w:ascii="微软雅黑" w:hAnsi="微软雅黑" w:eastAsia="微软雅黑" w:cs="微软雅黑"/>
          <w:spacing w:val="18"/>
          <w:sz w:val="23"/>
          <w:szCs w:val="23"/>
        </w:rPr>
        <w:t>、清洗及运算等方面的能力</w:t>
      </w:r>
      <w:r>
        <w:rPr>
          <w:rFonts w:ascii="微软雅黑" w:hAnsi="微软雅黑" w:eastAsia="微软雅黑" w:cs="微软雅黑"/>
          <w:spacing w:val="18"/>
          <w:position w:val="11"/>
          <w:sz w:val="13"/>
          <w:szCs w:val="13"/>
        </w:rPr>
        <w:t>［</w:t>
      </w:r>
      <w:r>
        <w:fldChar w:fldCharType="begin"/>
      </w:r>
      <w:r>
        <w:instrText xml:space="preserve"> HYPERLINK \l "bookmark15" </w:instrText>
      </w:r>
      <w:r>
        <w:fldChar w:fldCharType="separate"/>
      </w:r>
      <w:r>
        <w:rPr>
          <w:rFonts w:ascii="微软雅黑" w:hAnsi="微软雅黑" w:eastAsia="微软雅黑" w:cs="微软雅黑"/>
          <w:spacing w:val="18"/>
          <w:position w:val="11"/>
          <w:sz w:val="13"/>
          <w:szCs w:val="13"/>
        </w:rPr>
        <w:t>15</w:t>
      </w:r>
      <w:r>
        <w:rPr>
          <w:rFonts w:ascii="微软雅黑" w:hAnsi="微软雅黑" w:eastAsia="微软雅黑" w:cs="微软雅黑"/>
          <w:spacing w:val="18"/>
          <w:position w:val="11"/>
          <w:sz w:val="13"/>
          <w:szCs w:val="13"/>
        </w:rPr>
        <w:fldChar w:fldCharType="end"/>
      </w:r>
      <w:r>
        <w:rPr>
          <w:rFonts w:ascii="微软雅黑" w:hAnsi="微软雅黑" w:eastAsia="微软雅黑" w:cs="微软雅黑"/>
          <w:spacing w:val="27"/>
          <w:w w:val="105"/>
          <w:position w:val="11"/>
          <w:sz w:val="13"/>
          <w:szCs w:val="13"/>
        </w:rPr>
        <w:t>］</w:t>
      </w:r>
      <w:r>
        <w:rPr>
          <w:rFonts w:ascii="微软雅黑" w:hAnsi="微软雅黑" w:eastAsia="微软雅黑" w:cs="微软雅黑"/>
          <w:spacing w:val="-49"/>
          <w:w w:val="71"/>
          <w:sz w:val="23"/>
          <w:szCs w:val="23"/>
        </w:rPr>
        <w:t>，</w:t>
      </w:r>
      <w:r>
        <w:rPr>
          <w:rFonts w:ascii="微软雅黑" w:hAnsi="微软雅黑" w:eastAsia="微软雅黑" w:cs="微软雅黑"/>
          <w:spacing w:val="18"/>
          <w:sz w:val="23"/>
          <w:szCs w:val="23"/>
        </w:rPr>
        <w:t>使企业自身在过往经营实践中积淀的大量</w:t>
      </w:r>
      <w:r>
        <w:rPr>
          <w:rFonts w:ascii="微软雅黑" w:hAnsi="微软雅黑" w:eastAsia="微软雅黑" w:cs="微软雅黑"/>
          <w:spacing w:val="12"/>
          <w:sz w:val="23"/>
          <w:szCs w:val="23"/>
        </w:rPr>
        <w:t>财务</w:t>
      </w:r>
      <w:r>
        <w:rPr>
          <w:rFonts w:ascii="微软雅黑" w:hAnsi="微软雅黑" w:eastAsia="微软雅黑" w:cs="微软雅黑"/>
          <w:spacing w:val="-38"/>
          <w:sz w:val="23"/>
          <w:szCs w:val="23"/>
        </w:rPr>
        <w:t xml:space="preserve"> </w:t>
      </w:r>
      <w:r>
        <w:rPr>
          <w:rFonts w:ascii="微软雅黑" w:hAnsi="微软雅黑" w:eastAsia="微软雅黑" w:cs="微软雅黑"/>
          <w:spacing w:val="12"/>
          <w:position w:val="1"/>
          <w:sz w:val="23"/>
          <w:szCs w:val="23"/>
        </w:rPr>
        <w:t>、</w:t>
      </w:r>
      <w:r>
        <w:rPr>
          <w:rFonts w:ascii="微软雅黑" w:hAnsi="微软雅黑" w:eastAsia="微软雅黑" w:cs="微软雅黑"/>
          <w:spacing w:val="12"/>
          <w:sz w:val="23"/>
          <w:szCs w:val="23"/>
        </w:rPr>
        <w:t>生产</w:t>
      </w:r>
      <w:r>
        <w:rPr>
          <w:rFonts w:ascii="微软雅黑" w:hAnsi="微软雅黑" w:eastAsia="微软雅黑" w:cs="微软雅黑"/>
          <w:spacing w:val="-39"/>
          <w:sz w:val="23"/>
          <w:szCs w:val="23"/>
        </w:rPr>
        <w:t xml:space="preserve"> </w:t>
      </w:r>
      <w:r>
        <w:rPr>
          <w:rFonts w:ascii="微软雅黑" w:hAnsi="微软雅黑" w:eastAsia="微软雅黑" w:cs="微软雅黑"/>
          <w:spacing w:val="12"/>
          <w:position w:val="1"/>
          <w:sz w:val="23"/>
          <w:szCs w:val="23"/>
        </w:rPr>
        <w:t>、</w:t>
      </w:r>
      <w:r>
        <w:rPr>
          <w:rFonts w:ascii="微软雅黑" w:hAnsi="微软雅黑" w:eastAsia="微软雅黑" w:cs="微软雅黑"/>
          <w:spacing w:val="12"/>
          <w:sz w:val="23"/>
          <w:szCs w:val="23"/>
        </w:rPr>
        <w:t>市场等数据能够被充分利用起来</w:t>
      </w:r>
      <w:r>
        <w:rPr>
          <w:rFonts w:ascii="微软雅黑" w:hAnsi="微软雅黑" w:eastAsia="微软雅黑" w:cs="微软雅黑"/>
          <w:spacing w:val="-22"/>
          <w:sz w:val="23"/>
          <w:szCs w:val="23"/>
        </w:rPr>
        <w:t xml:space="preserve"> </w:t>
      </w:r>
      <w:r>
        <w:rPr>
          <w:rFonts w:ascii="微软雅黑" w:hAnsi="微软雅黑" w:eastAsia="微软雅黑" w:cs="微软雅黑"/>
          <w:spacing w:val="12"/>
          <w:position w:val="1"/>
          <w:sz w:val="23"/>
          <w:szCs w:val="23"/>
        </w:rPr>
        <w:t>。</w:t>
      </w:r>
      <w:r>
        <w:rPr>
          <w:rFonts w:ascii="微软雅黑" w:hAnsi="微软雅黑" w:eastAsia="微软雅黑" w:cs="微软雅黑"/>
          <w:spacing w:val="-31"/>
          <w:position w:val="1"/>
          <w:sz w:val="23"/>
          <w:szCs w:val="23"/>
        </w:rPr>
        <w:t xml:space="preserve"> </w:t>
      </w:r>
      <w:r>
        <w:rPr>
          <w:rFonts w:ascii="微软雅黑" w:hAnsi="微软雅黑" w:eastAsia="微软雅黑" w:cs="微软雅黑"/>
          <w:spacing w:val="12"/>
          <w:sz w:val="23"/>
          <w:szCs w:val="23"/>
        </w:rPr>
        <w:t>同时</w:t>
      </w:r>
      <w:r>
        <w:rPr>
          <w:rFonts w:ascii="微软雅黑" w:hAnsi="微软雅黑" w:eastAsia="微软雅黑" w:cs="微软雅黑"/>
          <w:spacing w:val="12"/>
          <w:position w:val="1"/>
          <w:sz w:val="23"/>
          <w:szCs w:val="23"/>
        </w:rPr>
        <w:t>，</w:t>
      </w:r>
      <w:r>
        <w:rPr>
          <w:rFonts w:ascii="微软雅黑" w:hAnsi="微软雅黑" w:eastAsia="微软雅黑" w:cs="微软雅黑"/>
          <w:spacing w:val="12"/>
          <w:sz w:val="23"/>
          <w:szCs w:val="23"/>
        </w:rPr>
        <w:t>金融</w:t>
      </w:r>
      <w:r>
        <w:rPr>
          <w:rFonts w:ascii="微软雅黑" w:hAnsi="微软雅黑" w:eastAsia="微软雅黑" w:cs="微软雅黑"/>
          <w:spacing w:val="11"/>
          <w:sz w:val="23"/>
          <w:szCs w:val="23"/>
        </w:rPr>
        <w:t>科技发展本身具有的开源性</w:t>
      </w:r>
      <w:r>
        <w:rPr>
          <w:rFonts w:ascii="微软雅黑" w:hAnsi="微软雅黑" w:eastAsia="微软雅黑" w:cs="微软雅黑"/>
          <w:spacing w:val="22"/>
          <w:sz w:val="23"/>
          <w:szCs w:val="23"/>
        </w:rPr>
        <w:t>技术也能简化数字信息处理技术在不同企业之间的扩散路径并降低传播难度</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增强企</w:t>
      </w:r>
      <w:r>
        <w:rPr>
          <w:rFonts w:ascii="微软雅黑" w:hAnsi="微软雅黑" w:eastAsia="微软雅黑" w:cs="微软雅黑"/>
          <w:spacing w:val="20"/>
          <w:sz w:val="23"/>
          <w:szCs w:val="23"/>
        </w:rPr>
        <w:t>业处理外部市场中非标准</w:t>
      </w:r>
      <w:r>
        <w:rPr>
          <w:rFonts w:ascii="微软雅黑" w:hAnsi="微软雅黑" w:eastAsia="微软雅黑" w:cs="微软雅黑"/>
          <w:spacing w:val="-24"/>
          <w:sz w:val="23"/>
          <w:szCs w:val="23"/>
        </w:rPr>
        <w:t xml:space="preserve"> </w:t>
      </w:r>
      <w:r>
        <w:rPr>
          <w:rFonts w:ascii="微软雅黑" w:hAnsi="微软雅黑" w:eastAsia="微软雅黑" w:cs="微软雅黑"/>
          <w:spacing w:val="20"/>
          <w:sz w:val="23"/>
          <w:szCs w:val="23"/>
        </w:rPr>
        <w:t>化</w:t>
      </w:r>
      <w:r>
        <w:rPr>
          <w:rFonts w:ascii="微软雅黑" w:hAnsi="微软雅黑" w:eastAsia="微软雅黑" w:cs="微软雅黑"/>
          <w:spacing w:val="-37"/>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非结构化信息的能力</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提升企业对外部市场要素演变的</w:t>
      </w:r>
    </w:p>
    <w:p w14:paraId="7E24589A">
      <w:pPr>
        <w:spacing w:before="1" w:line="215" w:lineRule="auto"/>
        <w:ind w:left="9340"/>
        <w:rPr>
          <w:rFonts w:ascii="微软雅黑" w:hAnsi="微软雅黑" w:eastAsia="微软雅黑" w:cs="微软雅黑"/>
          <w:sz w:val="23"/>
          <w:szCs w:val="23"/>
        </w:rPr>
      </w:pPr>
      <w:r>
        <w:rPr>
          <w:rFonts w:ascii="微软雅黑" w:hAnsi="微软雅黑" w:eastAsia="微软雅黑" w:cs="微软雅黑"/>
          <w:spacing w:val="-18"/>
          <w:sz w:val="23"/>
          <w:szCs w:val="23"/>
        </w:rPr>
        <w:t>·</w:t>
      </w:r>
      <w:r>
        <w:rPr>
          <w:rFonts w:ascii="微软雅黑" w:hAnsi="微软雅黑" w:eastAsia="微软雅黑" w:cs="微软雅黑"/>
          <w:spacing w:val="61"/>
          <w:sz w:val="23"/>
          <w:szCs w:val="23"/>
        </w:rPr>
        <w:t xml:space="preserve"> </w:t>
      </w:r>
      <w:r>
        <w:rPr>
          <w:rFonts w:ascii="微软雅黑" w:hAnsi="微软雅黑" w:eastAsia="微软雅黑" w:cs="微软雅黑"/>
          <w:spacing w:val="-18"/>
          <w:sz w:val="23"/>
          <w:szCs w:val="23"/>
        </w:rPr>
        <w:t>185</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w:t>
      </w:r>
    </w:p>
    <w:p w14:paraId="326D8864">
      <w:pPr>
        <w:spacing w:line="215" w:lineRule="auto"/>
        <w:rPr>
          <w:rFonts w:ascii="微软雅黑" w:hAnsi="微软雅黑" w:eastAsia="微软雅黑" w:cs="微软雅黑"/>
          <w:sz w:val="23"/>
          <w:szCs w:val="23"/>
        </w:rPr>
        <w:sectPr>
          <w:headerReference r:id="rId7" w:type="default"/>
          <w:footerReference r:id="rId8" w:type="default"/>
          <w:pgSz w:w="11906" w:h="16840"/>
          <w:pgMar w:top="1260" w:right="1277" w:bottom="604" w:left="424" w:header="913" w:footer="354" w:gutter="0"/>
          <w:cols w:space="720" w:num="1"/>
        </w:sectPr>
      </w:pPr>
    </w:p>
    <w:p w14:paraId="091985CA">
      <w:pPr>
        <w:spacing w:before="236" w:line="225" w:lineRule="auto"/>
        <w:ind w:left="862" w:right="89" w:hanging="2"/>
        <w:jc w:val="both"/>
        <w:rPr>
          <w:rFonts w:ascii="微软雅黑" w:hAnsi="微软雅黑" w:eastAsia="微软雅黑" w:cs="微软雅黑"/>
          <w:sz w:val="23"/>
          <w:szCs w:val="23"/>
        </w:rPr>
      </w:pPr>
      <w:r>
        <w:rPr>
          <w:rFonts w:ascii="微软雅黑" w:hAnsi="微软雅黑" w:eastAsia="微软雅黑" w:cs="微软雅黑"/>
          <w:spacing w:val="20"/>
          <w:sz w:val="23"/>
          <w:szCs w:val="23"/>
        </w:rPr>
        <w:t>认知水平</w:t>
      </w:r>
      <w:r>
        <w:rPr>
          <w:rFonts w:ascii="微软雅黑" w:hAnsi="微软雅黑" w:eastAsia="微软雅黑" w:cs="微软雅黑"/>
          <w:spacing w:val="-23"/>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从企业外部积极预期的角度来看</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信息的透明性直接影响外界对企</w:t>
      </w:r>
      <w:r>
        <w:rPr>
          <w:rFonts w:ascii="微软雅黑" w:hAnsi="微软雅黑" w:eastAsia="微软雅黑" w:cs="微软雅黑"/>
          <w:spacing w:val="19"/>
          <w:sz w:val="23"/>
          <w:szCs w:val="23"/>
        </w:rPr>
        <w:t>业未</w:t>
      </w:r>
      <w:r>
        <w:rPr>
          <w:rFonts w:ascii="微软雅黑" w:hAnsi="微软雅黑" w:eastAsia="微软雅黑" w:cs="微软雅黑"/>
          <w:spacing w:val="-35"/>
          <w:sz w:val="23"/>
          <w:szCs w:val="23"/>
        </w:rPr>
        <w:t xml:space="preserve"> </w:t>
      </w:r>
      <w:r>
        <w:rPr>
          <w:rFonts w:ascii="微软雅黑" w:hAnsi="微软雅黑" w:eastAsia="微软雅黑" w:cs="微软雅黑"/>
          <w:spacing w:val="19"/>
          <w:sz w:val="23"/>
          <w:szCs w:val="23"/>
        </w:rPr>
        <w:t>来的预期</w:t>
      </w:r>
      <w:r>
        <w:rPr>
          <w:rFonts w:ascii="微软雅黑" w:hAnsi="微软雅黑" w:eastAsia="微软雅黑" w:cs="微软雅黑"/>
          <w:spacing w:val="-23"/>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金融科技应用能够赋能企业通过技术手段</w:t>
      </w:r>
      <w:r>
        <w:rPr>
          <w:rFonts w:ascii="微软雅黑" w:hAnsi="微软雅黑" w:eastAsia="微软雅黑" w:cs="微软雅黑"/>
          <w:spacing w:val="18"/>
          <w:sz w:val="23"/>
          <w:szCs w:val="23"/>
        </w:rPr>
        <w:t>公开透明地展示其财务状况</w:t>
      </w:r>
      <w:r>
        <w:rPr>
          <w:rFonts w:ascii="微软雅黑" w:hAnsi="微软雅黑" w:eastAsia="微软雅黑" w:cs="微软雅黑"/>
          <w:spacing w:val="-36"/>
          <w:sz w:val="23"/>
          <w:szCs w:val="23"/>
        </w:rPr>
        <w:t xml:space="preserve"> </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交</w:t>
      </w:r>
      <w:r>
        <w:rPr>
          <w:rFonts w:ascii="微软雅黑" w:hAnsi="微软雅黑" w:eastAsia="微软雅黑" w:cs="微软雅黑"/>
          <w:spacing w:val="-20"/>
          <w:sz w:val="23"/>
          <w:szCs w:val="23"/>
        </w:rPr>
        <w:t xml:space="preserve"> </w:t>
      </w:r>
      <w:r>
        <w:rPr>
          <w:rFonts w:ascii="微软雅黑" w:hAnsi="微软雅黑" w:eastAsia="微软雅黑" w:cs="微软雅黑"/>
          <w:spacing w:val="18"/>
          <w:sz w:val="23"/>
          <w:szCs w:val="23"/>
        </w:rPr>
        <w:t>易</w:t>
      </w:r>
      <w:r>
        <w:rPr>
          <w:rFonts w:ascii="微软雅黑" w:hAnsi="微软雅黑" w:eastAsia="微软雅黑" w:cs="微软雅黑"/>
          <w:spacing w:val="12"/>
          <w:sz w:val="23"/>
          <w:szCs w:val="23"/>
        </w:rPr>
        <w:t>历史和运营流程</w:t>
      </w:r>
      <w:r>
        <w:rPr>
          <w:rFonts w:ascii="微软雅黑" w:hAnsi="微软雅黑" w:eastAsia="微软雅黑" w:cs="微软雅黑"/>
          <w:spacing w:val="12"/>
          <w:position w:val="1"/>
          <w:sz w:val="23"/>
          <w:szCs w:val="23"/>
        </w:rPr>
        <w:t>，</w:t>
      </w:r>
      <w:r>
        <w:rPr>
          <w:rFonts w:ascii="微软雅黑" w:hAnsi="微软雅黑" w:eastAsia="微软雅黑" w:cs="微软雅黑"/>
          <w:spacing w:val="12"/>
          <w:sz w:val="23"/>
          <w:szCs w:val="23"/>
        </w:rPr>
        <w:t>外部投</w:t>
      </w:r>
      <w:r>
        <w:rPr>
          <w:rFonts w:ascii="微软雅黑" w:hAnsi="微软雅黑" w:eastAsia="微软雅黑" w:cs="微软雅黑"/>
          <w:spacing w:val="-8"/>
          <w:sz w:val="23"/>
          <w:szCs w:val="23"/>
        </w:rPr>
        <w:t xml:space="preserve"> </w:t>
      </w:r>
      <w:r>
        <w:rPr>
          <w:rFonts w:ascii="微软雅黑" w:hAnsi="微软雅黑" w:eastAsia="微软雅黑" w:cs="微软雅黑"/>
          <w:spacing w:val="12"/>
          <w:sz w:val="23"/>
          <w:szCs w:val="23"/>
        </w:rPr>
        <w:t>资</w:t>
      </w:r>
      <w:r>
        <w:rPr>
          <w:rFonts w:ascii="微软雅黑" w:hAnsi="微软雅黑" w:eastAsia="微软雅黑" w:cs="微软雅黑"/>
          <w:spacing w:val="-32"/>
          <w:sz w:val="23"/>
          <w:szCs w:val="23"/>
        </w:rPr>
        <w:t xml:space="preserve"> </w:t>
      </w:r>
      <w:r>
        <w:rPr>
          <w:rFonts w:ascii="微软雅黑" w:hAnsi="微软雅黑" w:eastAsia="微软雅黑" w:cs="微软雅黑"/>
          <w:spacing w:val="12"/>
          <w:sz w:val="23"/>
          <w:szCs w:val="23"/>
        </w:rPr>
        <w:t>者</w:t>
      </w:r>
      <w:r>
        <w:rPr>
          <w:rFonts w:ascii="微软雅黑" w:hAnsi="微软雅黑" w:eastAsia="微软雅黑" w:cs="微软雅黑"/>
          <w:spacing w:val="-39"/>
          <w:sz w:val="23"/>
          <w:szCs w:val="23"/>
        </w:rPr>
        <w:t xml:space="preserve"> </w:t>
      </w:r>
      <w:r>
        <w:rPr>
          <w:rFonts w:ascii="微软雅黑" w:hAnsi="微软雅黑" w:eastAsia="微软雅黑" w:cs="微软雅黑"/>
          <w:spacing w:val="12"/>
          <w:position w:val="1"/>
          <w:sz w:val="23"/>
          <w:szCs w:val="23"/>
        </w:rPr>
        <w:t>、</w:t>
      </w:r>
      <w:r>
        <w:rPr>
          <w:rFonts w:ascii="微软雅黑" w:hAnsi="微软雅黑" w:eastAsia="微软雅黑" w:cs="微软雅黑"/>
          <w:spacing w:val="12"/>
          <w:sz w:val="23"/>
          <w:szCs w:val="23"/>
        </w:rPr>
        <w:t>合作伙伴以及消费者的信任度随之增加</w:t>
      </w:r>
      <w:r>
        <w:rPr>
          <w:rFonts w:ascii="微软雅黑" w:hAnsi="微软雅黑" w:eastAsia="微软雅黑" w:cs="微软雅黑"/>
          <w:spacing w:val="-21"/>
          <w:sz w:val="23"/>
          <w:szCs w:val="23"/>
        </w:rPr>
        <w:t xml:space="preserve"> </w:t>
      </w:r>
      <w:r>
        <w:rPr>
          <w:rFonts w:ascii="微软雅黑" w:hAnsi="微软雅黑" w:eastAsia="微软雅黑" w:cs="微软雅黑"/>
          <w:spacing w:val="12"/>
          <w:position w:val="1"/>
          <w:sz w:val="23"/>
          <w:szCs w:val="23"/>
        </w:rPr>
        <w:t>。</w:t>
      </w:r>
      <w:r>
        <w:rPr>
          <w:rFonts w:ascii="微软雅黑" w:hAnsi="微软雅黑" w:eastAsia="微软雅黑" w:cs="微软雅黑"/>
          <w:spacing w:val="-36"/>
          <w:position w:val="1"/>
          <w:sz w:val="23"/>
          <w:szCs w:val="23"/>
        </w:rPr>
        <w:t xml:space="preserve"> </w:t>
      </w:r>
      <w:r>
        <w:rPr>
          <w:rFonts w:ascii="微软雅黑" w:hAnsi="微软雅黑" w:eastAsia="微软雅黑" w:cs="微软雅黑"/>
          <w:spacing w:val="12"/>
          <w:sz w:val="23"/>
          <w:szCs w:val="23"/>
        </w:rPr>
        <w:t>需</w:t>
      </w:r>
      <w:r>
        <w:rPr>
          <w:rFonts w:ascii="微软雅黑" w:hAnsi="微软雅黑" w:eastAsia="微软雅黑" w:cs="微软雅黑"/>
          <w:spacing w:val="-33"/>
          <w:sz w:val="23"/>
          <w:szCs w:val="23"/>
        </w:rPr>
        <w:t xml:space="preserve"> </w:t>
      </w:r>
      <w:r>
        <w:rPr>
          <w:rFonts w:ascii="微软雅黑" w:hAnsi="微软雅黑" w:eastAsia="微软雅黑" w:cs="微软雅黑"/>
          <w:spacing w:val="12"/>
          <w:sz w:val="23"/>
          <w:szCs w:val="23"/>
        </w:rPr>
        <w:t>要</w:t>
      </w:r>
      <w:r>
        <w:rPr>
          <w:rFonts w:ascii="微软雅黑" w:hAnsi="微软雅黑" w:eastAsia="微软雅黑" w:cs="微软雅黑"/>
          <w:spacing w:val="-33"/>
          <w:sz w:val="23"/>
          <w:szCs w:val="23"/>
        </w:rPr>
        <w:t xml:space="preserve"> </w:t>
      </w:r>
      <w:r>
        <w:rPr>
          <w:rFonts w:ascii="微软雅黑" w:hAnsi="微软雅黑" w:eastAsia="微软雅黑" w:cs="微软雅黑"/>
          <w:spacing w:val="12"/>
          <w:sz w:val="23"/>
          <w:szCs w:val="23"/>
        </w:rPr>
        <w:t>注</w:t>
      </w:r>
      <w:r>
        <w:rPr>
          <w:rFonts w:ascii="微软雅黑" w:hAnsi="微软雅黑" w:eastAsia="微软雅黑" w:cs="微软雅黑"/>
          <w:spacing w:val="-28"/>
          <w:sz w:val="23"/>
          <w:szCs w:val="23"/>
        </w:rPr>
        <w:t xml:space="preserve"> </w:t>
      </w:r>
      <w:r>
        <w:rPr>
          <w:rFonts w:ascii="微软雅黑" w:hAnsi="微软雅黑" w:eastAsia="微软雅黑" w:cs="微软雅黑"/>
          <w:spacing w:val="12"/>
          <w:sz w:val="23"/>
          <w:szCs w:val="23"/>
        </w:rPr>
        <w:t>意</w:t>
      </w:r>
      <w:r>
        <w:rPr>
          <w:rFonts w:ascii="微软雅黑" w:hAnsi="微软雅黑" w:eastAsia="微软雅黑" w:cs="微软雅黑"/>
          <w:spacing w:val="-14"/>
          <w:sz w:val="23"/>
          <w:szCs w:val="23"/>
        </w:rPr>
        <w:t xml:space="preserve"> </w:t>
      </w:r>
      <w:r>
        <w:rPr>
          <w:rFonts w:ascii="微软雅黑" w:hAnsi="微软雅黑" w:eastAsia="微软雅黑" w:cs="微软雅黑"/>
          <w:spacing w:val="12"/>
          <w:sz w:val="23"/>
          <w:szCs w:val="23"/>
        </w:rPr>
        <w:t>的</w:t>
      </w:r>
      <w:r>
        <w:rPr>
          <w:rFonts w:ascii="微软雅黑" w:hAnsi="微软雅黑" w:eastAsia="微软雅黑" w:cs="微软雅黑"/>
          <w:spacing w:val="15"/>
          <w:sz w:val="23"/>
          <w:szCs w:val="23"/>
        </w:rPr>
        <w:t>是</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金融科技不仅改变了企业的运营模式</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还通过为企业提供创新的技术和工具</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促进</w:t>
      </w:r>
      <w:r>
        <w:rPr>
          <w:rFonts w:ascii="微软雅黑" w:hAnsi="微软雅黑" w:eastAsia="微软雅黑" w:cs="微软雅黑"/>
          <w:spacing w:val="21"/>
          <w:sz w:val="23"/>
          <w:szCs w:val="23"/>
        </w:rPr>
        <w:t>了其产品和服务的不</w:t>
      </w:r>
      <w:r>
        <w:rPr>
          <w:rFonts w:ascii="微软雅黑" w:hAnsi="微软雅黑" w:eastAsia="微软雅黑" w:cs="微软雅黑"/>
          <w:spacing w:val="-25"/>
          <w:sz w:val="23"/>
          <w:szCs w:val="23"/>
        </w:rPr>
        <w:t xml:space="preserve"> </w:t>
      </w:r>
      <w:r>
        <w:rPr>
          <w:rFonts w:ascii="微软雅黑" w:hAnsi="微软雅黑" w:eastAsia="微软雅黑" w:cs="微软雅黑"/>
          <w:spacing w:val="21"/>
          <w:sz w:val="23"/>
          <w:szCs w:val="23"/>
        </w:rPr>
        <w:t>断</w:t>
      </w:r>
      <w:r>
        <w:rPr>
          <w:rFonts w:ascii="微软雅黑" w:hAnsi="微软雅黑" w:eastAsia="微软雅黑" w:cs="微软雅黑"/>
          <w:spacing w:val="-34"/>
          <w:sz w:val="23"/>
          <w:szCs w:val="23"/>
        </w:rPr>
        <w:t xml:space="preserve"> </w:t>
      </w:r>
      <w:r>
        <w:rPr>
          <w:rFonts w:ascii="微软雅黑" w:hAnsi="微软雅黑" w:eastAsia="微软雅黑" w:cs="微软雅黑"/>
          <w:spacing w:val="21"/>
          <w:sz w:val="23"/>
          <w:szCs w:val="23"/>
        </w:rPr>
        <w:t>创</w:t>
      </w:r>
      <w:r>
        <w:rPr>
          <w:rFonts w:ascii="微软雅黑" w:hAnsi="微软雅黑" w:eastAsia="微软雅黑" w:cs="微软雅黑"/>
          <w:spacing w:val="-32"/>
          <w:sz w:val="23"/>
          <w:szCs w:val="23"/>
        </w:rPr>
        <w:t xml:space="preserve"> </w:t>
      </w:r>
      <w:r>
        <w:rPr>
          <w:rFonts w:ascii="微软雅黑" w:hAnsi="微软雅黑" w:eastAsia="微软雅黑" w:cs="微软雅黑"/>
          <w:spacing w:val="21"/>
          <w:sz w:val="23"/>
          <w:szCs w:val="23"/>
        </w:rPr>
        <w:t>新</w:t>
      </w:r>
      <w:r>
        <w:rPr>
          <w:rFonts w:ascii="微软雅黑" w:hAnsi="微软雅黑" w:eastAsia="微软雅黑" w:cs="微软雅黑"/>
          <w:spacing w:val="-22"/>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46"/>
          <w:position w:val="1"/>
          <w:sz w:val="23"/>
          <w:szCs w:val="23"/>
        </w:rPr>
        <w:t xml:space="preserve"> </w:t>
      </w:r>
      <w:r>
        <w:rPr>
          <w:rFonts w:ascii="微软雅黑" w:hAnsi="微软雅黑" w:eastAsia="微软雅黑" w:cs="微软雅黑"/>
          <w:spacing w:val="21"/>
          <w:sz w:val="23"/>
          <w:szCs w:val="23"/>
        </w:rPr>
        <w:t>外界对企业未来的预</w:t>
      </w:r>
      <w:r>
        <w:rPr>
          <w:rFonts w:ascii="微软雅黑" w:hAnsi="微软雅黑" w:eastAsia="微软雅黑" w:cs="微软雅黑"/>
          <w:spacing w:val="20"/>
          <w:sz w:val="23"/>
          <w:szCs w:val="23"/>
        </w:rPr>
        <w:t>期往往基于其在市场上的</w:t>
      </w:r>
      <w:r>
        <w:rPr>
          <w:rFonts w:ascii="微软雅黑" w:hAnsi="微软雅黑" w:eastAsia="微软雅黑" w:cs="微软雅黑"/>
          <w:spacing w:val="-34"/>
          <w:sz w:val="23"/>
          <w:szCs w:val="23"/>
        </w:rPr>
        <w:t xml:space="preserve"> </w:t>
      </w:r>
      <w:r>
        <w:rPr>
          <w:rFonts w:ascii="微软雅黑" w:hAnsi="微软雅黑" w:eastAsia="微软雅黑" w:cs="微软雅黑"/>
          <w:spacing w:val="20"/>
          <w:sz w:val="23"/>
          <w:szCs w:val="23"/>
        </w:rPr>
        <w:t>创</w:t>
      </w:r>
      <w:r>
        <w:rPr>
          <w:rFonts w:ascii="微软雅黑" w:hAnsi="微软雅黑" w:eastAsia="微软雅黑" w:cs="微软雅黑"/>
          <w:spacing w:val="-31"/>
          <w:sz w:val="23"/>
          <w:szCs w:val="23"/>
        </w:rPr>
        <w:t xml:space="preserve"> </w:t>
      </w:r>
      <w:r>
        <w:rPr>
          <w:rFonts w:ascii="微软雅黑" w:hAnsi="微软雅黑" w:eastAsia="微软雅黑" w:cs="微软雅黑"/>
          <w:spacing w:val="20"/>
          <w:sz w:val="23"/>
          <w:szCs w:val="23"/>
        </w:rPr>
        <w:t>新</w:t>
      </w:r>
      <w:r>
        <w:rPr>
          <w:rFonts w:ascii="微软雅黑" w:hAnsi="微软雅黑" w:eastAsia="微软雅黑" w:cs="微软雅黑"/>
          <w:spacing w:val="-22"/>
          <w:sz w:val="23"/>
          <w:szCs w:val="23"/>
        </w:rPr>
        <w:t xml:space="preserve"> </w:t>
      </w:r>
      <w:r>
        <w:rPr>
          <w:rFonts w:ascii="微软雅黑" w:hAnsi="微软雅黑" w:eastAsia="微软雅黑" w:cs="微软雅黑"/>
          <w:spacing w:val="20"/>
          <w:sz w:val="23"/>
          <w:szCs w:val="23"/>
        </w:rPr>
        <w:t>能</w:t>
      </w:r>
      <w:r>
        <w:rPr>
          <w:rFonts w:ascii="微软雅黑" w:hAnsi="微软雅黑" w:eastAsia="微软雅黑" w:cs="微软雅黑"/>
          <w:spacing w:val="22"/>
          <w:sz w:val="23"/>
          <w:szCs w:val="23"/>
        </w:rPr>
        <w:t>力与竞争力</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而金融科技的引入能够帮助企业迅速实现技术突破</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从而提升其在</w:t>
      </w:r>
      <w:r>
        <w:rPr>
          <w:rFonts w:ascii="微软雅黑" w:hAnsi="微软雅黑" w:eastAsia="微软雅黑" w:cs="微软雅黑"/>
          <w:spacing w:val="21"/>
          <w:sz w:val="23"/>
          <w:szCs w:val="23"/>
        </w:rPr>
        <w:t>市场</w:t>
      </w:r>
      <w:r>
        <w:rPr>
          <w:rFonts w:ascii="微软雅黑" w:hAnsi="微软雅黑" w:eastAsia="微软雅黑" w:cs="微软雅黑"/>
          <w:spacing w:val="16"/>
          <w:sz w:val="23"/>
          <w:szCs w:val="23"/>
        </w:rPr>
        <w:t>中的独特优势</w:t>
      </w:r>
      <w:r>
        <w:rPr>
          <w:rFonts w:ascii="微软雅黑" w:hAnsi="微软雅黑" w:eastAsia="微软雅黑" w:cs="微软雅黑"/>
          <w:spacing w:val="-36"/>
          <w:sz w:val="23"/>
          <w:szCs w:val="23"/>
        </w:rPr>
        <w:t xml:space="preserve"> </w:t>
      </w:r>
      <w:r>
        <w:rPr>
          <w:rFonts w:ascii="微软雅黑" w:hAnsi="微软雅黑" w:eastAsia="微软雅黑" w:cs="微软雅黑"/>
          <w:spacing w:val="16"/>
          <w:position w:val="1"/>
          <w:sz w:val="23"/>
          <w:szCs w:val="23"/>
        </w:rPr>
        <w:t>。</w:t>
      </w:r>
    </w:p>
    <w:p w14:paraId="4F238316">
      <w:pPr>
        <w:spacing w:before="1" w:line="225" w:lineRule="auto"/>
        <w:ind w:left="860" w:right="89" w:firstLine="479"/>
        <w:jc w:val="both"/>
        <w:rPr>
          <w:rFonts w:ascii="微软雅黑" w:hAnsi="微软雅黑" w:eastAsia="微软雅黑" w:cs="微软雅黑"/>
          <w:sz w:val="23"/>
          <w:szCs w:val="23"/>
        </w:rPr>
      </w:pPr>
      <w:r>
        <w:rPr>
          <w:rFonts w:ascii="微软雅黑" w:hAnsi="微软雅黑" w:eastAsia="微软雅黑" w:cs="微软雅黑"/>
          <w:sz w:val="23"/>
          <w:szCs w:val="23"/>
        </w:rPr>
        <w:t>进一步看</w:t>
      </w:r>
      <w:r>
        <w:rPr>
          <w:rFonts w:ascii="微软雅黑" w:hAnsi="微软雅黑" w:eastAsia="微软雅黑" w:cs="微软雅黑"/>
          <w:position w:val="1"/>
          <w:sz w:val="23"/>
          <w:szCs w:val="23"/>
        </w:rPr>
        <w:t>，</w:t>
      </w:r>
      <w:r>
        <w:rPr>
          <w:rFonts w:ascii="微软雅黑" w:hAnsi="微软雅黑" w:eastAsia="微软雅黑" w:cs="微软雅黑"/>
          <w:sz w:val="23"/>
          <w:szCs w:val="23"/>
        </w:rPr>
        <w:t>一方面</w:t>
      </w:r>
      <w:r>
        <w:rPr>
          <w:rFonts w:ascii="微软雅黑" w:hAnsi="微软雅黑" w:eastAsia="微软雅黑" w:cs="微软雅黑"/>
          <w:position w:val="1"/>
          <w:sz w:val="23"/>
          <w:szCs w:val="23"/>
        </w:rPr>
        <w:t>，</w:t>
      </w:r>
      <w:r>
        <w:rPr>
          <w:rFonts w:ascii="微软雅黑" w:hAnsi="微软雅黑" w:eastAsia="微软雅黑" w:cs="微软雅黑"/>
          <w:sz w:val="23"/>
          <w:szCs w:val="23"/>
        </w:rPr>
        <w:t>在金融科技的助力下</w:t>
      </w:r>
      <w:r>
        <w:rPr>
          <w:rFonts w:ascii="微软雅黑" w:hAnsi="微软雅黑" w:eastAsia="微软雅黑" w:cs="微软雅黑"/>
          <w:position w:val="1"/>
          <w:sz w:val="23"/>
          <w:szCs w:val="23"/>
        </w:rPr>
        <w:t>，</w:t>
      </w:r>
      <w:r>
        <w:rPr>
          <w:rFonts w:ascii="微软雅黑" w:hAnsi="微软雅黑" w:eastAsia="微软雅黑" w:cs="微软雅黑"/>
          <w:sz w:val="23"/>
          <w:szCs w:val="23"/>
        </w:rPr>
        <w:t>企</w:t>
      </w:r>
      <w:r>
        <w:rPr>
          <w:rFonts w:ascii="微软雅黑" w:hAnsi="微软雅黑" w:eastAsia="微软雅黑" w:cs="微软雅黑"/>
          <w:spacing w:val="-21"/>
          <w:sz w:val="23"/>
          <w:szCs w:val="23"/>
        </w:rPr>
        <w:t xml:space="preserve"> </w:t>
      </w:r>
      <w:r>
        <w:rPr>
          <w:rFonts w:ascii="微软雅黑" w:hAnsi="微软雅黑" w:eastAsia="微软雅黑" w:cs="微软雅黑"/>
          <w:sz w:val="23"/>
          <w:szCs w:val="23"/>
        </w:rPr>
        <w:t>业 由 内</w:t>
      </w:r>
      <w:r>
        <w:rPr>
          <w:rFonts w:ascii="微软雅黑" w:hAnsi="微软雅黑" w:eastAsia="微软雅黑" w:cs="微软雅黑"/>
          <w:spacing w:val="-33"/>
          <w:sz w:val="23"/>
          <w:szCs w:val="23"/>
        </w:rPr>
        <w:t xml:space="preserve"> </w:t>
      </w:r>
      <w:r>
        <w:rPr>
          <w:rFonts w:ascii="微软雅黑" w:hAnsi="微软雅黑" w:eastAsia="微软雅黑" w:cs="微软雅黑"/>
          <w:sz w:val="23"/>
          <w:szCs w:val="23"/>
        </w:rPr>
        <w:t>而</w:t>
      </w:r>
      <w:r>
        <w:rPr>
          <w:rFonts w:ascii="微软雅黑" w:hAnsi="微软雅黑" w:eastAsia="微软雅黑" w:cs="微软雅黑"/>
          <w:spacing w:val="-29"/>
          <w:sz w:val="23"/>
          <w:szCs w:val="23"/>
        </w:rPr>
        <w:t xml:space="preserve"> </w:t>
      </w:r>
      <w:r>
        <w:rPr>
          <w:rFonts w:ascii="微软雅黑" w:hAnsi="微软雅黑" w:eastAsia="微软雅黑" w:cs="微软雅黑"/>
          <w:sz w:val="23"/>
          <w:szCs w:val="23"/>
        </w:rPr>
        <w:t>外</w:t>
      </w:r>
      <w:r>
        <w:rPr>
          <w:rFonts w:ascii="微软雅黑" w:hAnsi="微软雅黑" w:eastAsia="微软雅黑" w:cs="微软雅黑"/>
          <w:spacing w:val="-32"/>
          <w:sz w:val="23"/>
          <w:szCs w:val="23"/>
        </w:rPr>
        <w:t xml:space="preserve"> </w:t>
      </w:r>
      <w:r>
        <w:rPr>
          <w:rFonts w:ascii="微软雅黑" w:hAnsi="微软雅黑" w:eastAsia="微软雅黑" w:cs="微软雅黑"/>
          <w:sz w:val="23"/>
          <w:szCs w:val="23"/>
        </w:rPr>
        <w:t>地</w:t>
      </w:r>
      <w:r>
        <w:rPr>
          <w:rFonts w:ascii="微软雅黑" w:hAnsi="微软雅黑" w:eastAsia="微软雅黑" w:cs="微软雅黑"/>
          <w:spacing w:val="-31"/>
          <w:sz w:val="23"/>
          <w:szCs w:val="23"/>
        </w:rPr>
        <w:t xml:space="preserve"> </w:t>
      </w:r>
      <w:r>
        <w:rPr>
          <w:rFonts w:ascii="微软雅黑" w:hAnsi="微软雅黑" w:eastAsia="微软雅黑" w:cs="微软雅黑"/>
          <w:sz w:val="23"/>
          <w:szCs w:val="23"/>
        </w:rPr>
        <w:t>提</w:t>
      </w:r>
      <w:r>
        <w:rPr>
          <w:rFonts w:ascii="微软雅黑" w:hAnsi="微软雅黑" w:eastAsia="微软雅黑" w:cs="微软雅黑"/>
          <w:spacing w:val="-30"/>
          <w:sz w:val="23"/>
          <w:szCs w:val="23"/>
        </w:rPr>
        <w:t xml:space="preserve"> </w:t>
      </w:r>
      <w:r>
        <w:rPr>
          <w:rFonts w:ascii="微软雅黑" w:hAnsi="微软雅黑" w:eastAsia="微软雅黑" w:cs="微软雅黑"/>
          <w:sz w:val="23"/>
          <w:szCs w:val="23"/>
        </w:rPr>
        <w:t>升 了</w:t>
      </w:r>
      <w:r>
        <w:rPr>
          <w:rFonts w:ascii="微软雅黑" w:hAnsi="微软雅黑" w:eastAsia="微软雅黑" w:cs="微软雅黑"/>
          <w:spacing w:val="-33"/>
          <w:sz w:val="23"/>
          <w:szCs w:val="23"/>
        </w:rPr>
        <w:t xml:space="preserve"> </w:t>
      </w:r>
      <w:r>
        <w:rPr>
          <w:rFonts w:ascii="微软雅黑" w:hAnsi="微软雅黑" w:eastAsia="微软雅黑" w:cs="微软雅黑"/>
          <w:sz w:val="23"/>
          <w:szCs w:val="23"/>
        </w:rPr>
        <w:t>对</w:t>
      </w:r>
      <w:r>
        <w:rPr>
          <w:rFonts w:ascii="微软雅黑" w:hAnsi="微软雅黑" w:eastAsia="微软雅黑" w:cs="微软雅黑"/>
          <w:position w:val="1"/>
          <w:sz w:val="23"/>
          <w:szCs w:val="23"/>
        </w:rPr>
        <w:t>“</w:t>
      </w:r>
      <w:r>
        <w:rPr>
          <w:rFonts w:ascii="微软雅黑" w:hAnsi="微软雅黑" w:eastAsia="微软雅黑" w:cs="微软雅黑"/>
          <w:sz w:val="23"/>
          <w:szCs w:val="23"/>
        </w:rPr>
        <w:t>结</w:t>
      </w:r>
      <w:r>
        <w:rPr>
          <w:rFonts w:ascii="微软雅黑" w:hAnsi="微软雅黑" w:eastAsia="微软雅黑" w:cs="微软雅黑"/>
          <w:spacing w:val="-29"/>
          <w:sz w:val="23"/>
          <w:szCs w:val="23"/>
        </w:rPr>
        <w:t xml:space="preserve"> </w:t>
      </w:r>
      <w:r>
        <w:rPr>
          <w:rFonts w:ascii="微软雅黑" w:hAnsi="微软雅黑" w:eastAsia="微软雅黑" w:cs="微软雅黑"/>
          <w:sz w:val="23"/>
          <w:szCs w:val="23"/>
        </w:rPr>
        <w:t>构</w:t>
      </w:r>
      <w:r>
        <w:rPr>
          <w:rFonts w:ascii="微软雅黑" w:hAnsi="微软雅黑" w:eastAsia="微软雅黑" w:cs="微软雅黑"/>
          <w:spacing w:val="-31"/>
          <w:sz w:val="23"/>
          <w:szCs w:val="23"/>
        </w:rPr>
        <w:t xml:space="preserve"> </w:t>
      </w:r>
      <w:r>
        <w:rPr>
          <w:rFonts w:ascii="微软雅黑" w:hAnsi="微软雅黑" w:eastAsia="微软雅黑" w:cs="微软雅黑"/>
          <w:sz w:val="23"/>
          <w:szCs w:val="23"/>
        </w:rPr>
        <w:t>化—非</w:t>
      </w:r>
      <w:r>
        <w:rPr>
          <w:rFonts w:ascii="微软雅黑" w:hAnsi="微软雅黑" w:eastAsia="微软雅黑" w:cs="微软雅黑"/>
          <w:spacing w:val="13"/>
          <w:sz w:val="23"/>
          <w:szCs w:val="23"/>
        </w:rPr>
        <w:t>结构化</w:t>
      </w:r>
      <w:r>
        <w:rPr>
          <w:rFonts w:ascii="微软雅黑" w:hAnsi="微软雅黑" w:eastAsia="微软雅黑" w:cs="微软雅黑"/>
          <w:spacing w:val="-38"/>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信息数据的处理能</w:t>
      </w:r>
      <w:r>
        <w:rPr>
          <w:rFonts w:ascii="微软雅黑" w:hAnsi="微软雅黑" w:eastAsia="微软雅黑" w:cs="微软雅黑"/>
          <w:spacing w:val="-32"/>
          <w:sz w:val="23"/>
          <w:szCs w:val="23"/>
        </w:rPr>
        <w:t xml:space="preserve"> </w:t>
      </w:r>
      <w:r>
        <w:rPr>
          <w:rFonts w:ascii="微软雅黑" w:hAnsi="微软雅黑" w:eastAsia="微软雅黑" w:cs="微软雅黑"/>
          <w:spacing w:val="13"/>
          <w:sz w:val="23"/>
          <w:szCs w:val="23"/>
        </w:rPr>
        <w:t>力</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能</w:t>
      </w:r>
      <w:r>
        <w:rPr>
          <w:rFonts w:ascii="微软雅黑" w:hAnsi="微软雅黑" w:eastAsia="微软雅黑" w:cs="微软雅黑"/>
          <w:spacing w:val="-36"/>
          <w:sz w:val="23"/>
          <w:szCs w:val="23"/>
        </w:rPr>
        <w:t xml:space="preserve"> </w:t>
      </w:r>
      <w:r>
        <w:rPr>
          <w:rFonts w:ascii="微软雅黑" w:hAnsi="微软雅黑" w:eastAsia="微软雅黑" w:cs="微软雅黑"/>
          <w:spacing w:val="13"/>
          <w:sz w:val="23"/>
          <w:szCs w:val="23"/>
        </w:rPr>
        <w:t>够</w:t>
      </w:r>
      <w:r>
        <w:rPr>
          <w:rFonts w:ascii="微软雅黑" w:hAnsi="微软雅黑" w:eastAsia="微软雅黑" w:cs="微软雅黑"/>
          <w:spacing w:val="-33"/>
          <w:sz w:val="23"/>
          <w:szCs w:val="23"/>
        </w:rPr>
        <w:t xml:space="preserve"> </w:t>
      </w:r>
      <w:r>
        <w:rPr>
          <w:rFonts w:ascii="微软雅黑" w:hAnsi="微软雅黑" w:eastAsia="微软雅黑" w:cs="微软雅黑"/>
          <w:spacing w:val="13"/>
          <w:sz w:val="23"/>
          <w:szCs w:val="23"/>
        </w:rPr>
        <w:t>从</w:t>
      </w:r>
      <w:r>
        <w:rPr>
          <w:rFonts w:ascii="微软雅黑" w:hAnsi="微软雅黑" w:eastAsia="微软雅黑" w:cs="微软雅黑"/>
          <w:spacing w:val="-36"/>
          <w:sz w:val="23"/>
          <w:szCs w:val="23"/>
        </w:rPr>
        <w:t xml:space="preserve"> </w:t>
      </w:r>
      <w:r>
        <w:rPr>
          <w:rFonts w:ascii="微软雅黑" w:hAnsi="微软雅黑" w:eastAsia="微软雅黑" w:cs="微软雅黑"/>
          <w:spacing w:val="13"/>
          <w:sz w:val="23"/>
          <w:szCs w:val="23"/>
        </w:rPr>
        <w:t>海</w:t>
      </w:r>
      <w:r>
        <w:rPr>
          <w:rFonts w:ascii="微软雅黑" w:hAnsi="微软雅黑" w:eastAsia="微软雅黑" w:cs="微软雅黑"/>
          <w:spacing w:val="-36"/>
          <w:sz w:val="23"/>
          <w:szCs w:val="23"/>
        </w:rPr>
        <w:t xml:space="preserve"> </w:t>
      </w:r>
      <w:r>
        <w:rPr>
          <w:rFonts w:ascii="微软雅黑" w:hAnsi="微软雅黑" w:eastAsia="微软雅黑" w:cs="微软雅黑"/>
          <w:spacing w:val="13"/>
          <w:sz w:val="23"/>
          <w:szCs w:val="23"/>
        </w:rPr>
        <w:t>量数据中捕捉市场规律和决策依据</w:t>
      </w:r>
      <w:r>
        <w:rPr>
          <w:rFonts w:ascii="微软雅黑" w:hAnsi="微软雅黑" w:eastAsia="微软雅黑" w:cs="微软雅黑"/>
          <w:spacing w:val="-22"/>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47"/>
          <w:position w:val="1"/>
          <w:sz w:val="23"/>
          <w:szCs w:val="23"/>
        </w:rPr>
        <w:t xml:space="preserve"> </w:t>
      </w:r>
      <w:r>
        <w:rPr>
          <w:rFonts w:ascii="微软雅黑" w:hAnsi="微软雅黑" w:eastAsia="微软雅黑" w:cs="微软雅黑"/>
          <w:spacing w:val="13"/>
          <w:sz w:val="23"/>
          <w:szCs w:val="23"/>
        </w:rPr>
        <w:t>这</w:t>
      </w:r>
      <w:r>
        <w:rPr>
          <w:rFonts w:ascii="微软雅黑" w:hAnsi="微软雅黑" w:eastAsia="微软雅黑" w:cs="微软雅黑"/>
          <w:spacing w:val="-30"/>
          <w:sz w:val="23"/>
          <w:szCs w:val="23"/>
        </w:rPr>
        <w:t xml:space="preserve"> </w:t>
      </w:r>
      <w:r>
        <w:rPr>
          <w:rFonts w:ascii="微软雅黑" w:hAnsi="微软雅黑" w:eastAsia="微软雅黑" w:cs="微软雅黑"/>
          <w:spacing w:val="13"/>
          <w:sz w:val="23"/>
          <w:szCs w:val="23"/>
        </w:rPr>
        <w:t>不</w:t>
      </w:r>
      <w:r>
        <w:rPr>
          <w:rFonts w:ascii="微软雅黑" w:hAnsi="微软雅黑" w:eastAsia="微软雅黑" w:cs="微软雅黑"/>
          <w:spacing w:val="-36"/>
          <w:sz w:val="23"/>
          <w:szCs w:val="23"/>
        </w:rPr>
        <w:t xml:space="preserve"> </w:t>
      </w:r>
      <w:r>
        <w:rPr>
          <w:rFonts w:ascii="微软雅黑" w:hAnsi="微软雅黑" w:eastAsia="微软雅黑" w:cs="微软雅黑"/>
          <w:spacing w:val="13"/>
          <w:sz w:val="23"/>
          <w:szCs w:val="23"/>
        </w:rPr>
        <w:t>仅</w:t>
      </w:r>
      <w:r>
        <w:rPr>
          <w:rFonts w:ascii="微软雅黑" w:hAnsi="微软雅黑" w:eastAsia="微软雅黑" w:cs="微软雅黑"/>
          <w:spacing w:val="16"/>
          <w:sz w:val="23"/>
          <w:szCs w:val="23"/>
        </w:rPr>
        <w:t>能够更好地推动企业内部资源配置优化和体制机制</w:t>
      </w:r>
      <w:r>
        <w:rPr>
          <w:rFonts w:ascii="微软雅黑" w:hAnsi="微软雅黑" w:eastAsia="微软雅黑" w:cs="微软雅黑"/>
          <w:spacing w:val="-27"/>
          <w:sz w:val="23"/>
          <w:szCs w:val="23"/>
        </w:rPr>
        <w:t xml:space="preserve"> </w:t>
      </w:r>
      <w:r>
        <w:rPr>
          <w:rFonts w:ascii="微软雅黑" w:hAnsi="微软雅黑" w:eastAsia="微软雅黑" w:cs="微软雅黑"/>
          <w:spacing w:val="16"/>
          <w:sz w:val="23"/>
          <w:szCs w:val="23"/>
        </w:rPr>
        <w:t>改</w:t>
      </w:r>
      <w:r>
        <w:rPr>
          <w:rFonts w:ascii="微软雅黑" w:hAnsi="微软雅黑" w:eastAsia="微软雅黑" w:cs="微软雅黑"/>
          <w:spacing w:val="-35"/>
          <w:sz w:val="23"/>
          <w:szCs w:val="23"/>
        </w:rPr>
        <w:t xml:space="preserve"> </w:t>
      </w:r>
      <w:r>
        <w:rPr>
          <w:rFonts w:ascii="微软雅黑" w:hAnsi="微软雅黑" w:eastAsia="微软雅黑" w:cs="微软雅黑"/>
          <w:spacing w:val="16"/>
          <w:sz w:val="23"/>
          <w:szCs w:val="23"/>
        </w:rPr>
        <w:t>革</w:t>
      </w:r>
      <w:r>
        <w:rPr>
          <w:rFonts w:ascii="微软雅黑" w:hAnsi="微软雅黑" w:eastAsia="微软雅黑" w:cs="微软雅黑"/>
          <w:spacing w:val="16"/>
          <w:position w:val="11"/>
          <w:sz w:val="13"/>
          <w:szCs w:val="13"/>
        </w:rPr>
        <w:t>［</w:t>
      </w:r>
      <w:r>
        <w:fldChar w:fldCharType="begin"/>
      </w:r>
      <w:r>
        <w:instrText xml:space="preserve"> HYPERLINK \l "bookmark16" </w:instrText>
      </w:r>
      <w:r>
        <w:fldChar w:fldCharType="separate"/>
      </w:r>
      <w:r>
        <w:rPr>
          <w:rFonts w:ascii="微软雅黑" w:hAnsi="微软雅黑" w:eastAsia="微软雅黑" w:cs="微软雅黑"/>
          <w:spacing w:val="16"/>
          <w:position w:val="11"/>
          <w:sz w:val="13"/>
          <w:szCs w:val="13"/>
        </w:rPr>
        <w:t>16</w:t>
      </w:r>
      <w:r>
        <w:rPr>
          <w:rFonts w:ascii="微软雅黑" w:hAnsi="微软雅黑" w:eastAsia="微软雅黑" w:cs="微软雅黑"/>
          <w:spacing w:val="16"/>
          <w:position w:val="11"/>
          <w:sz w:val="13"/>
          <w:szCs w:val="13"/>
        </w:rPr>
        <w:fldChar w:fldCharType="end"/>
      </w:r>
      <w:r>
        <w:rPr>
          <w:rFonts w:ascii="微软雅黑" w:hAnsi="微软雅黑" w:eastAsia="微软雅黑" w:cs="微软雅黑"/>
          <w:spacing w:val="27"/>
          <w:w w:val="104"/>
          <w:position w:val="11"/>
          <w:sz w:val="13"/>
          <w:szCs w:val="13"/>
        </w:rPr>
        <w:t>］</w:t>
      </w:r>
      <w:r>
        <w:rPr>
          <w:rFonts w:ascii="微软雅黑" w:hAnsi="微软雅黑" w:eastAsia="微软雅黑" w:cs="微软雅黑"/>
          <w:spacing w:val="-51"/>
          <w:w w:val="74"/>
          <w:sz w:val="23"/>
          <w:szCs w:val="23"/>
        </w:rPr>
        <w:t>，</w:t>
      </w:r>
      <w:r>
        <w:rPr>
          <w:rFonts w:ascii="微软雅黑" w:hAnsi="微软雅黑" w:eastAsia="微软雅黑" w:cs="微软雅黑"/>
          <w:spacing w:val="16"/>
          <w:sz w:val="23"/>
          <w:szCs w:val="23"/>
        </w:rPr>
        <w:t>还能为识别关键信息</w:t>
      </w:r>
      <w:r>
        <w:rPr>
          <w:rFonts w:ascii="微软雅黑" w:hAnsi="微软雅黑" w:eastAsia="微软雅黑" w:cs="微软雅黑"/>
          <w:spacing w:val="-38"/>
          <w:sz w:val="23"/>
          <w:szCs w:val="23"/>
        </w:rPr>
        <w:t xml:space="preserve"> </w:t>
      </w:r>
      <w:r>
        <w:rPr>
          <w:rFonts w:ascii="微软雅黑" w:hAnsi="微软雅黑" w:eastAsia="微软雅黑" w:cs="微软雅黑"/>
          <w:spacing w:val="16"/>
          <w:sz w:val="23"/>
          <w:szCs w:val="23"/>
        </w:rPr>
        <w:t>、投</w:t>
      </w:r>
      <w:r>
        <w:rPr>
          <w:rFonts w:ascii="微软雅黑" w:hAnsi="微软雅黑" w:eastAsia="微软雅黑" w:cs="微软雅黑"/>
          <w:spacing w:val="13"/>
          <w:sz w:val="23"/>
          <w:szCs w:val="23"/>
        </w:rPr>
        <w:t>资机会提供数据驱动力</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从而为企业提升发展质效奠定基础</w:t>
      </w:r>
      <w:r>
        <w:rPr>
          <w:rFonts w:ascii="微软雅黑" w:hAnsi="微软雅黑" w:eastAsia="微软雅黑" w:cs="微软雅黑"/>
          <w:spacing w:val="-15"/>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43"/>
          <w:position w:val="1"/>
          <w:sz w:val="23"/>
          <w:szCs w:val="23"/>
        </w:rPr>
        <w:t xml:space="preserve"> </w:t>
      </w:r>
      <w:r>
        <w:rPr>
          <w:rFonts w:ascii="微软雅黑" w:hAnsi="微软雅黑" w:eastAsia="微软雅黑" w:cs="微软雅黑"/>
          <w:spacing w:val="13"/>
          <w:sz w:val="23"/>
          <w:szCs w:val="23"/>
        </w:rPr>
        <w:t>另</w:t>
      </w:r>
      <w:r>
        <w:rPr>
          <w:rFonts w:ascii="微软雅黑" w:hAnsi="微软雅黑" w:eastAsia="微软雅黑" w:cs="微软雅黑"/>
          <w:spacing w:val="-30"/>
          <w:sz w:val="23"/>
          <w:szCs w:val="23"/>
        </w:rPr>
        <w:t xml:space="preserve"> </w:t>
      </w:r>
      <w:r>
        <w:rPr>
          <w:rFonts w:ascii="微软雅黑" w:hAnsi="微软雅黑" w:eastAsia="微软雅黑" w:cs="微软雅黑"/>
          <w:spacing w:val="13"/>
          <w:sz w:val="23"/>
          <w:szCs w:val="23"/>
        </w:rPr>
        <w:t>一</w:t>
      </w:r>
      <w:r>
        <w:rPr>
          <w:rFonts w:ascii="微软雅黑" w:hAnsi="微软雅黑" w:eastAsia="微软雅黑" w:cs="微软雅黑"/>
          <w:spacing w:val="-33"/>
          <w:sz w:val="23"/>
          <w:szCs w:val="23"/>
        </w:rPr>
        <w:t xml:space="preserve"> </w:t>
      </w:r>
      <w:r>
        <w:rPr>
          <w:rFonts w:ascii="微软雅黑" w:hAnsi="微软雅黑" w:eastAsia="微软雅黑" w:cs="微软雅黑"/>
          <w:spacing w:val="13"/>
          <w:sz w:val="23"/>
          <w:szCs w:val="23"/>
        </w:rPr>
        <w:t>方</w:t>
      </w:r>
      <w:r>
        <w:rPr>
          <w:rFonts w:ascii="微软雅黑" w:hAnsi="微软雅黑" w:eastAsia="微软雅黑" w:cs="微软雅黑"/>
          <w:spacing w:val="-33"/>
          <w:sz w:val="23"/>
          <w:szCs w:val="23"/>
        </w:rPr>
        <w:t xml:space="preserve"> </w:t>
      </w:r>
      <w:r>
        <w:rPr>
          <w:rFonts w:ascii="微软雅黑" w:hAnsi="微软雅黑" w:eastAsia="微软雅黑" w:cs="微软雅黑"/>
          <w:spacing w:val="13"/>
          <w:sz w:val="23"/>
          <w:szCs w:val="23"/>
        </w:rPr>
        <w:t>面</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当</w:t>
      </w:r>
      <w:r>
        <w:rPr>
          <w:rFonts w:ascii="微软雅黑" w:hAnsi="微软雅黑" w:eastAsia="微软雅黑" w:cs="微软雅黑"/>
          <w:spacing w:val="-29"/>
          <w:sz w:val="23"/>
          <w:szCs w:val="23"/>
        </w:rPr>
        <w:t xml:space="preserve"> </w:t>
      </w:r>
      <w:r>
        <w:rPr>
          <w:rFonts w:ascii="微软雅黑" w:hAnsi="微软雅黑" w:eastAsia="微软雅黑" w:cs="微软雅黑"/>
          <w:spacing w:val="13"/>
          <w:sz w:val="23"/>
          <w:szCs w:val="23"/>
        </w:rPr>
        <w:t>外</w:t>
      </w:r>
      <w:r>
        <w:rPr>
          <w:rFonts w:ascii="微软雅黑" w:hAnsi="微软雅黑" w:eastAsia="微软雅黑" w:cs="微软雅黑"/>
          <w:spacing w:val="-28"/>
          <w:sz w:val="23"/>
          <w:szCs w:val="23"/>
        </w:rPr>
        <w:t xml:space="preserve"> </w:t>
      </w:r>
      <w:r>
        <w:rPr>
          <w:rFonts w:ascii="微软雅黑" w:hAnsi="微软雅黑" w:eastAsia="微软雅黑" w:cs="微软雅黑"/>
          <w:spacing w:val="13"/>
          <w:sz w:val="23"/>
          <w:szCs w:val="23"/>
        </w:rPr>
        <w:t>界</w:t>
      </w:r>
      <w:r>
        <w:rPr>
          <w:rFonts w:ascii="微软雅黑" w:hAnsi="微软雅黑" w:eastAsia="微软雅黑" w:cs="微软雅黑"/>
          <w:spacing w:val="-33"/>
          <w:sz w:val="23"/>
          <w:szCs w:val="23"/>
        </w:rPr>
        <w:t xml:space="preserve"> </w:t>
      </w:r>
      <w:r>
        <w:rPr>
          <w:rFonts w:ascii="微软雅黑" w:hAnsi="微软雅黑" w:eastAsia="微软雅黑" w:cs="微软雅黑"/>
          <w:spacing w:val="13"/>
          <w:sz w:val="23"/>
          <w:szCs w:val="23"/>
        </w:rPr>
        <w:t>看</w:t>
      </w:r>
      <w:r>
        <w:rPr>
          <w:rFonts w:ascii="微软雅黑" w:hAnsi="微软雅黑" w:eastAsia="微软雅黑" w:cs="微软雅黑"/>
          <w:spacing w:val="-34"/>
          <w:sz w:val="23"/>
          <w:szCs w:val="23"/>
        </w:rPr>
        <w:t xml:space="preserve"> </w:t>
      </w:r>
      <w:r>
        <w:rPr>
          <w:rFonts w:ascii="微软雅黑" w:hAnsi="微软雅黑" w:eastAsia="微软雅黑" w:cs="微软雅黑"/>
          <w:spacing w:val="13"/>
          <w:sz w:val="23"/>
          <w:szCs w:val="23"/>
        </w:rPr>
        <w:t>好</w:t>
      </w:r>
      <w:r>
        <w:rPr>
          <w:rFonts w:ascii="微软雅黑" w:hAnsi="微软雅黑" w:eastAsia="微软雅黑" w:cs="微软雅黑"/>
          <w:spacing w:val="15"/>
          <w:sz w:val="23"/>
          <w:szCs w:val="23"/>
        </w:rPr>
        <w:t>企业的未来时</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员工和管理层往往会受到激励</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形成更强的创新意愿</w:t>
      </w:r>
      <w:r>
        <w:rPr>
          <w:rFonts w:ascii="微软雅黑" w:hAnsi="微软雅黑" w:eastAsia="微软雅黑" w:cs="微软雅黑"/>
          <w:spacing w:val="-9"/>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48"/>
          <w:position w:val="1"/>
          <w:sz w:val="23"/>
          <w:szCs w:val="23"/>
        </w:rPr>
        <w:t xml:space="preserve"> </w:t>
      </w:r>
      <w:r>
        <w:rPr>
          <w:rFonts w:ascii="微软雅黑" w:hAnsi="微软雅黑" w:eastAsia="微软雅黑" w:cs="微软雅黑"/>
          <w:spacing w:val="15"/>
          <w:sz w:val="23"/>
          <w:szCs w:val="23"/>
        </w:rPr>
        <w:t>这</w:t>
      </w:r>
      <w:r>
        <w:rPr>
          <w:rFonts w:ascii="微软雅黑" w:hAnsi="微软雅黑" w:eastAsia="微软雅黑" w:cs="微软雅黑"/>
          <w:spacing w:val="-33"/>
          <w:sz w:val="23"/>
          <w:szCs w:val="23"/>
        </w:rPr>
        <w:t xml:space="preserve"> </w:t>
      </w:r>
      <w:r>
        <w:rPr>
          <w:rFonts w:ascii="微软雅黑" w:hAnsi="微软雅黑" w:eastAsia="微软雅黑" w:cs="微软雅黑"/>
          <w:spacing w:val="15"/>
          <w:sz w:val="23"/>
          <w:szCs w:val="23"/>
        </w:rPr>
        <w:t>种</w:t>
      </w:r>
      <w:r>
        <w:rPr>
          <w:rFonts w:ascii="微软雅黑" w:hAnsi="微软雅黑" w:eastAsia="微软雅黑" w:cs="微软雅黑"/>
          <w:spacing w:val="-34"/>
          <w:sz w:val="23"/>
          <w:szCs w:val="23"/>
        </w:rPr>
        <w:t xml:space="preserve"> </w:t>
      </w:r>
      <w:r>
        <w:rPr>
          <w:rFonts w:ascii="微软雅黑" w:hAnsi="微软雅黑" w:eastAsia="微软雅黑" w:cs="微软雅黑"/>
          <w:spacing w:val="15"/>
          <w:sz w:val="23"/>
          <w:szCs w:val="23"/>
        </w:rPr>
        <w:t>创</w:t>
      </w:r>
      <w:r>
        <w:rPr>
          <w:rFonts w:ascii="微软雅黑" w:hAnsi="微软雅黑" w:eastAsia="微软雅黑" w:cs="微软雅黑"/>
          <w:spacing w:val="-33"/>
          <w:sz w:val="23"/>
          <w:szCs w:val="23"/>
        </w:rPr>
        <w:t xml:space="preserve"> </w:t>
      </w:r>
      <w:r>
        <w:rPr>
          <w:rFonts w:ascii="微软雅黑" w:hAnsi="微软雅黑" w:eastAsia="微软雅黑" w:cs="微软雅黑"/>
          <w:spacing w:val="15"/>
          <w:sz w:val="23"/>
          <w:szCs w:val="23"/>
        </w:rPr>
        <w:t>新</w:t>
      </w:r>
      <w:r>
        <w:rPr>
          <w:rFonts w:ascii="微软雅黑" w:hAnsi="微软雅黑" w:eastAsia="微软雅黑" w:cs="微软雅黑"/>
          <w:spacing w:val="-27"/>
          <w:sz w:val="23"/>
          <w:szCs w:val="23"/>
        </w:rPr>
        <w:t xml:space="preserve"> </w:t>
      </w:r>
      <w:r>
        <w:rPr>
          <w:rFonts w:ascii="微软雅黑" w:hAnsi="微软雅黑" w:eastAsia="微软雅黑" w:cs="微软雅黑"/>
          <w:spacing w:val="15"/>
          <w:sz w:val="23"/>
          <w:szCs w:val="23"/>
        </w:rPr>
        <w:t>意</w:t>
      </w:r>
      <w:r>
        <w:rPr>
          <w:rFonts w:ascii="微软雅黑" w:hAnsi="微软雅黑" w:eastAsia="微软雅黑" w:cs="微软雅黑"/>
          <w:spacing w:val="-32"/>
          <w:sz w:val="23"/>
          <w:szCs w:val="23"/>
        </w:rPr>
        <w:t xml:space="preserve"> </w:t>
      </w:r>
      <w:r>
        <w:rPr>
          <w:rFonts w:ascii="微软雅黑" w:hAnsi="微软雅黑" w:eastAsia="微软雅黑" w:cs="微软雅黑"/>
          <w:spacing w:val="15"/>
          <w:sz w:val="23"/>
          <w:szCs w:val="23"/>
        </w:rPr>
        <w:t>愿</w:t>
      </w:r>
      <w:r>
        <w:rPr>
          <w:rFonts w:ascii="微软雅黑" w:hAnsi="微软雅黑" w:eastAsia="微软雅黑" w:cs="微软雅黑"/>
          <w:spacing w:val="21"/>
          <w:sz w:val="23"/>
          <w:szCs w:val="23"/>
        </w:rPr>
        <w:t>驱动着企业更快地推动数字化转型</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以实现更高效的内部运营和创新产</w:t>
      </w:r>
      <w:r>
        <w:rPr>
          <w:rFonts w:ascii="微软雅黑" w:hAnsi="微软雅黑" w:eastAsia="微软雅黑" w:cs="微软雅黑"/>
          <w:spacing w:val="20"/>
          <w:sz w:val="23"/>
          <w:szCs w:val="23"/>
        </w:rPr>
        <w:t>品的开发</w:t>
      </w:r>
      <w:r>
        <w:rPr>
          <w:rFonts w:ascii="微软雅黑" w:hAnsi="微软雅黑" w:eastAsia="微软雅黑" w:cs="微软雅黑"/>
          <w:spacing w:val="-23"/>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此</w:t>
      </w:r>
      <w:r>
        <w:rPr>
          <w:rFonts w:ascii="微软雅黑" w:hAnsi="微软雅黑" w:eastAsia="微软雅黑" w:cs="微软雅黑"/>
          <w:spacing w:val="21"/>
          <w:sz w:val="23"/>
          <w:szCs w:val="23"/>
        </w:rPr>
        <w:t>外</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积极的外部预期促使企业在技术升级</w:t>
      </w:r>
      <w:r>
        <w:rPr>
          <w:rFonts w:ascii="微软雅黑" w:hAnsi="微软雅黑" w:eastAsia="微软雅黑" w:cs="微软雅黑"/>
          <w:spacing w:val="-31"/>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流程重构和创新业务模式方面采取更加大</w:t>
      </w:r>
      <w:r>
        <w:rPr>
          <w:rFonts w:ascii="微软雅黑" w:hAnsi="微软雅黑" w:eastAsia="微软雅黑" w:cs="微软雅黑"/>
          <w:spacing w:val="18"/>
          <w:sz w:val="23"/>
          <w:szCs w:val="23"/>
        </w:rPr>
        <w:t>胆的措施</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本质上为企业数字化转型提供了更多的风险容忍空间</w:t>
      </w:r>
      <w:r>
        <w:rPr>
          <w:rFonts w:ascii="微软雅黑" w:hAnsi="微软雅黑" w:eastAsia="微软雅黑" w:cs="微软雅黑"/>
          <w:spacing w:val="-31"/>
          <w:sz w:val="23"/>
          <w:szCs w:val="23"/>
        </w:rPr>
        <w:t xml:space="preserve"> </w:t>
      </w:r>
      <w:r>
        <w:rPr>
          <w:rFonts w:ascii="微软雅黑" w:hAnsi="微软雅黑" w:eastAsia="微软雅黑" w:cs="微软雅黑"/>
          <w:spacing w:val="18"/>
          <w:position w:val="1"/>
          <w:sz w:val="23"/>
          <w:szCs w:val="23"/>
        </w:rPr>
        <w:t>。</w:t>
      </w:r>
    </w:p>
    <w:p w14:paraId="0AC10AA7">
      <w:pPr>
        <w:pStyle w:val="2"/>
        <w:spacing w:line="215" w:lineRule="auto"/>
        <w:ind w:left="1382"/>
        <w:rPr>
          <w:sz w:val="23"/>
          <w:szCs w:val="23"/>
        </w:rPr>
      </w:pPr>
      <w:r>
        <w:rPr>
          <w:spacing w:val="-1"/>
          <w:sz w:val="23"/>
          <w:szCs w:val="23"/>
        </w:rPr>
        <w:t>(</w:t>
      </w:r>
      <w:r>
        <w:rPr>
          <w:spacing w:val="-36"/>
          <w:sz w:val="23"/>
          <w:szCs w:val="23"/>
        </w:rPr>
        <w:t xml:space="preserve"> </w:t>
      </w:r>
      <w:r>
        <w:rPr>
          <w:spacing w:val="-1"/>
          <w:sz w:val="23"/>
          <w:szCs w:val="23"/>
        </w:rPr>
        <w:t>二) 财务改善机制</w:t>
      </w:r>
    </w:p>
    <w:p w14:paraId="54D03FDC">
      <w:pPr>
        <w:spacing w:before="108" w:line="226" w:lineRule="auto"/>
        <w:ind w:left="860" w:right="89" w:firstLine="483"/>
        <w:jc w:val="both"/>
        <w:rPr>
          <w:rFonts w:ascii="微软雅黑" w:hAnsi="微软雅黑" w:eastAsia="微软雅黑" w:cs="微软雅黑"/>
          <w:sz w:val="23"/>
          <w:szCs w:val="23"/>
        </w:rPr>
      </w:pPr>
      <w:r>
        <w:rPr>
          <w:rFonts w:ascii="微软雅黑" w:hAnsi="微软雅黑" w:eastAsia="微软雅黑" w:cs="微软雅黑"/>
          <w:spacing w:val="11"/>
          <w:sz w:val="23"/>
          <w:szCs w:val="23"/>
        </w:rPr>
        <w:t>金融科技能提升企业</w:t>
      </w:r>
      <w:r>
        <w:rPr>
          <w:rFonts w:ascii="微软雅黑" w:hAnsi="微软雅黑" w:eastAsia="微软雅黑" w:cs="微软雅黑"/>
          <w:spacing w:val="-35"/>
          <w:sz w:val="23"/>
          <w:szCs w:val="23"/>
        </w:rPr>
        <w:t xml:space="preserve"> </w:t>
      </w:r>
      <w:r>
        <w:rPr>
          <w:rFonts w:ascii="微软雅黑" w:hAnsi="微软雅黑" w:eastAsia="微软雅黑" w:cs="微软雅黑"/>
          <w:spacing w:val="11"/>
          <w:sz w:val="23"/>
          <w:szCs w:val="23"/>
        </w:rPr>
        <w:t>偿</w:t>
      </w:r>
      <w:r>
        <w:rPr>
          <w:rFonts w:ascii="微软雅黑" w:hAnsi="微软雅黑" w:eastAsia="微软雅黑" w:cs="微软雅黑"/>
          <w:spacing w:val="-33"/>
          <w:sz w:val="23"/>
          <w:szCs w:val="23"/>
        </w:rPr>
        <w:t xml:space="preserve"> </w:t>
      </w:r>
      <w:r>
        <w:rPr>
          <w:rFonts w:ascii="微软雅黑" w:hAnsi="微软雅黑" w:eastAsia="微软雅黑" w:cs="微软雅黑"/>
          <w:spacing w:val="11"/>
          <w:sz w:val="23"/>
          <w:szCs w:val="23"/>
        </w:rPr>
        <w:t>债</w:t>
      </w:r>
      <w:r>
        <w:rPr>
          <w:rFonts w:ascii="微软雅黑" w:hAnsi="微软雅黑" w:eastAsia="微软雅黑" w:cs="微软雅黑"/>
          <w:spacing w:val="-24"/>
          <w:sz w:val="23"/>
          <w:szCs w:val="23"/>
        </w:rPr>
        <w:t xml:space="preserve"> </w:t>
      </w:r>
      <w:r>
        <w:rPr>
          <w:rFonts w:ascii="微软雅黑" w:hAnsi="微软雅黑" w:eastAsia="微软雅黑" w:cs="微软雅黑"/>
          <w:spacing w:val="11"/>
          <w:sz w:val="23"/>
          <w:szCs w:val="23"/>
        </w:rPr>
        <w:t>能</w:t>
      </w:r>
      <w:r>
        <w:rPr>
          <w:rFonts w:ascii="微软雅黑" w:hAnsi="微软雅黑" w:eastAsia="微软雅黑" w:cs="微软雅黑"/>
          <w:spacing w:val="-30"/>
          <w:sz w:val="23"/>
          <w:szCs w:val="23"/>
        </w:rPr>
        <w:t xml:space="preserve"> </w:t>
      </w:r>
      <w:r>
        <w:rPr>
          <w:rFonts w:ascii="微软雅黑" w:hAnsi="微软雅黑" w:eastAsia="微软雅黑" w:cs="微软雅黑"/>
          <w:spacing w:val="11"/>
          <w:sz w:val="23"/>
          <w:szCs w:val="23"/>
        </w:rPr>
        <w:t>力</w:t>
      </w:r>
      <w:r>
        <w:rPr>
          <w:rFonts w:ascii="微软雅黑" w:hAnsi="微软雅黑" w:eastAsia="微软雅黑" w:cs="微软雅黑"/>
          <w:spacing w:val="11"/>
          <w:position w:val="1"/>
          <w:sz w:val="23"/>
          <w:szCs w:val="23"/>
        </w:rPr>
        <w:t>，</w:t>
      </w:r>
      <w:r>
        <w:rPr>
          <w:rFonts w:ascii="微软雅黑" w:hAnsi="微软雅黑" w:eastAsia="微软雅黑" w:cs="微软雅黑"/>
          <w:spacing w:val="11"/>
          <w:sz w:val="23"/>
          <w:szCs w:val="23"/>
        </w:rPr>
        <w:t>降</w:t>
      </w:r>
      <w:r>
        <w:rPr>
          <w:rFonts w:ascii="微软雅黑" w:hAnsi="微软雅黑" w:eastAsia="微软雅黑" w:cs="微软雅黑"/>
          <w:spacing w:val="-35"/>
          <w:sz w:val="23"/>
          <w:szCs w:val="23"/>
        </w:rPr>
        <w:t xml:space="preserve"> </w:t>
      </w:r>
      <w:r>
        <w:rPr>
          <w:rFonts w:ascii="微软雅黑" w:hAnsi="微软雅黑" w:eastAsia="微软雅黑" w:cs="微软雅黑"/>
          <w:spacing w:val="11"/>
          <w:sz w:val="23"/>
          <w:szCs w:val="23"/>
        </w:rPr>
        <w:t>低</w:t>
      </w:r>
      <w:r>
        <w:rPr>
          <w:rFonts w:ascii="微软雅黑" w:hAnsi="微软雅黑" w:eastAsia="微软雅黑" w:cs="微软雅黑"/>
          <w:spacing w:val="-30"/>
          <w:sz w:val="23"/>
          <w:szCs w:val="23"/>
        </w:rPr>
        <w:t xml:space="preserve"> </w:t>
      </w:r>
      <w:r>
        <w:rPr>
          <w:rFonts w:ascii="微软雅黑" w:hAnsi="微软雅黑" w:eastAsia="微软雅黑" w:cs="微软雅黑"/>
          <w:spacing w:val="11"/>
          <w:sz w:val="23"/>
          <w:szCs w:val="23"/>
        </w:rPr>
        <w:t>企</w:t>
      </w:r>
      <w:r>
        <w:rPr>
          <w:rFonts w:ascii="微软雅黑" w:hAnsi="微软雅黑" w:eastAsia="微软雅黑" w:cs="微软雅黑"/>
          <w:spacing w:val="-34"/>
          <w:sz w:val="23"/>
          <w:szCs w:val="23"/>
        </w:rPr>
        <w:t xml:space="preserve"> </w:t>
      </w:r>
      <w:r>
        <w:rPr>
          <w:rFonts w:ascii="微软雅黑" w:hAnsi="微软雅黑" w:eastAsia="微软雅黑" w:cs="微软雅黑"/>
          <w:spacing w:val="11"/>
          <w:sz w:val="23"/>
          <w:szCs w:val="23"/>
        </w:rPr>
        <w:t>业</w:t>
      </w:r>
      <w:r>
        <w:rPr>
          <w:rFonts w:ascii="微软雅黑" w:hAnsi="微软雅黑" w:eastAsia="微软雅黑" w:cs="微软雅黑"/>
          <w:spacing w:val="-28"/>
          <w:sz w:val="23"/>
          <w:szCs w:val="23"/>
        </w:rPr>
        <w:t xml:space="preserve"> </w:t>
      </w:r>
      <w:r>
        <w:rPr>
          <w:rFonts w:ascii="微软雅黑" w:hAnsi="微软雅黑" w:eastAsia="微软雅黑" w:cs="微软雅黑"/>
          <w:spacing w:val="11"/>
          <w:sz w:val="23"/>
          <w:szCs w:val="23"/>
        </w:rPr>
        <w:t>融</w:t>
      </w:r>
      <w:r>
        <w:rPr>
          <w:rFonts w:ascii="微软雅黑" w:hAnsi="微软雅黑" w:eastAsia="微软雅黑" w:cs="微软雅黑"/>
          <w:spacing w:val="-22"/>
          <w:sz w:val="23"/>
          <w:szCs w:val="23"/>
        </w:rPr>
        <w:t xml:space="preserve"> </w:t>
      </w:r>
      <w:r>
        <w:rPr>
          <w:rFonts w:ascii="微软雅黑" w:hAnsi="微软雅黑" w:eastAsia="微软雅黑" w:cs="微软雅黑"/>
          <w:spacing w:val="11"/>
          <w:sz w:val="23"/>
          <w:szCs w:val="23"/>
        </w:rPr>
        <w:t>资</w:t>
      </w:r>
      <w:r>
        <w:rPr>
          <w:rFonts w:ascii="微软雅黑" w:hAnsi="微软雅黑" w:eastAsia="微软雅黑" w:cs="微软雅黑"/>
          <w:spacing w:val="-30"/>
          <w:sz w:val="23"/>
          <w:szCs w:val="23"/>
        </w:rPr>
        <w:t xml:space="preserve"> </w:t>
      </w:r>
      <w:r>
        <w:rPr>
          <w:rFonts w:ascii="微软雅黑" w:hAnsi="微软雅黑" w:eastAsia="微软雅黑" w:cs="微软雅黑"/>
          <w:spacing w:val="11"/>
          <w:sz w:val="23"/>
          <w:szCs w:val="23"/>
        </w:rPr>
        <w:t>成</w:t>
      </w:r>
      <w:r>
        <w:rPr>
          <w:rFonts w:ascii="微软雅黑" w:hAnsi="微软雅黑" w:eastAsia="微软雅黑" w:cs="微软雅黑"/>
          <w:spacing w:val="-31"/>
          <w:sz w:val="23"/>
          <w:szCs w:val="23"/>
        </w:rPr>
        <w:t xml:space="preserve"> </w:t>
      </w:r>
      <w:r>
        <w:rPr>
          <w:rFonts w:ascii="微软雅黑" w:hAnsi="微软雅黑" w:eastAsia="微软雅黑" w:cs="微软雅黑"/>
          <w:spacing w:val="11"/>
          <w:sz w:val="23"/>
          <w:szCs w:val="23"/>
        </w:rPr>
        <w:t>本</w:t>
      </w:r>
      <w:r>
        <w:rPr>
          <w:rFonts w:ascii="微软雅黑" w:hAnsi="微软雅黑" w:eastAsia="微软雅黑" w:cs="微软雅黑"/>
          <w:spacing w:val="11"/>
          <w:position w:val="1"/>
          <w:sz w:val="23"/>
          <w:szCs w:val="23"/>
        </w:rPr>
        <w:t>，</w:t>
      </w:r>
      <w:r>
        <w:rPr>
          <w:rFonts w:ascii="微软雅黑" w:hAnsi="微软雅黑" w:eastAsia="微软雅黑" w:cs="微软雅黑"/>
          <w:spacing w:val="11"/>
          <w:sz w:val="23"/>
          <w:szCs w:val="23"/>
        </w:rPr>
        <w:t>缓</w:t>
      </w:r>
      <w:r>
        <w:rPr>
          <w:rFonts w:ascii="微软雅黑" w:hAnsi="微软雅黑" w:eastAsia="微软雅黑" w:cs="微软雅黑"/>
          <w:spacing w:val="10"/>
          <w:sz w:val="23"/>
          <w:szCs w:val="23"/>
        </w:rPr>
        <w:t>解企业实践中资源无法覆</w:t>
      </w:r>
      <w:r>
        <w:rPr>
          <w:rFonts w:ascii="微软雅黑" w:hAnsi="微软雅黑" w:eastAsia="微软雅黑" w:cs="微软雅黑"/>
          <w:spacing w:val="14"/>
          <w:sz w:val="23"/>
          <w:szCs w:val="23"/>
        </w:rPr>
        <w:t>盖成本导致的</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不能转型</w:t>
      </w:r>
      <w:r>
        <w:rPr>
          <w:rFonts w:ascii="微软雅黑" w:hAnsi="微软雅黑" w:eastAsia="微软雅黑" w:cs="微软雅黑"/>
          <w:spacing w:val="-44"/>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问题</w:t>
      </w:r>
      <w:r>
        <w:rPr>
          <w:rFonts w:ascii="微软雅黑" w:hAnsi="微软雅黑" w:eastAsia="微软雅黑" w:cs="微软雅黑"/>
          <w:spacing w:val="-23"/>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从偿债能力视</w:t>
      </w:r>
      <w:r>
        <w:rPr>
          <w:rFonts w:ascii="微软雅黑" w:hAnsi="微软雅黑" w:eastAsia="微软雅黑" w:cs="微软雅黑"/>
          <w:spacing w:val="13"/>
          <w:sz w:val="23"/>
          <w:szCs w:val="23"/>
        </w:rPr>
        <w:t>角看</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金融科技通过提供更高效的资金</w:t>
      </w:r>
      <w:r>
        <w:rPr>
          <w:rFonts w:ascii="微软雅黑" w:hAnsi="微软雅黑" w:eastAsia="微软雅黑" w:cs="微软雅黑"/>
          <w:spacing w:val="14"/>
          <w:sz w:val="23"/>
          <w:szCs w:val="23"/>
        </w:rPr>
        <w:t>管理工具帮助企业优化现金流和</w:t>
      </w:r>
      <w:r>
        <w:rPr>
          <w:rFonts w:ascii="微软雅黑" w:hAnsi="微软雅黑" w:eastAsia="微软雅黑" w:cs="微软雅黑"/>
          <w:spacing w:val="-23"/>
          <w:sz w:val="23"/>
          <w:szCs w:val="23"/>
        </w:rPr>
        <w:t xml:space="preserve"> </w:t>
      </w:r>
      <w:r>
        <w:rPr>
          <w:rFonts w:ascii="微软雅黑" w:hAnsi="微软雅黑" w:eastAsia="微软雅黑" w:cs="微软雅黑"/>
          <w:spacing w:val="14"/>
          <w:sz w:val="23"/>
          <w:szCs w:val="23"/>
        </w:rPr>
        <w:t>资</w:t>
      </w:r>
      <w:r>
        <w:rPr>
          <w:rFonts w:ascii="微软雅黑" w:hAnsi="微软雅黑" w:eastAsia="微软雅黑" w:cs="微软雅黑"/>
          <w:spacing w:val="-30"/>
          <w:sz w:val="23"/>
          <w:szCs w:val="23"/>
        </w:rPr>
        <w:t xml:space="preserve"> </w:t>
      </w:r>
      <w:r>
        <w:rPr>
          <w:rFonts w:ascii="微软雅黑" w:hAnsi="微软雅黑" w:eastAsia="微软雅黑" w:cs="微软雅黑"/>
          <w:spacing w:val="14"/>
          <w:sz w:val="23"/>
          <w:szCs w:val="23"/>
        </w:rPr>
        <w:t>金</w:t>
      </w:r>
      <w:r>
        <w:rPr>
          <w:rFonts w:ascii="微软雅黑" w:hAnsi="微软雅黑" w:eastAsia="微软雅黑" w:cs="微软雅黑"/>
          <w:spacing w:val="-31"/>
          <w:sz w:val="23"/>
          <w:szCs w:val="23"/>
        </w:rPr>
        <w:t xml:space="preserve"> </w:t>
      </w:r>
      <w:r>
        <w:rPr>
          <w:rFonts w:ascii="微软雅黑" w:hAnsi="微软雅黑" w:eastAsia="微软雅黑" w:cs="微软雅黑"/>
          <w:spacing w:val="14"/>
          <w:sz w:val="23"/>
          <w:szCs w:val="23"/>
        </w:rPr>
        <w:t>配</w:t>
      </w:r>
      <w:r>
        <w:rPr>
          <w:rFonts w:ascii="微软雅黑" w:hAnsi="微软雅黑" w:eastAsia="微软雅黑" w:cs="微软雅黑"/>
          <w:spacing w:val="-34"/>
          <w:sz w:val="23"/>
          <w:szCs w:val="23"/>
        </w:rPr>
        <w:t xml:space="preserve"> </w:t>
      </w:r>
      <w:r>
        <w:rPr>
          <w:rFonts w:ascii="微软雅黑" w:hAnsi="微软雅黑" w:eastAsia="微软雅黑" w:cs="微软雅黑"/>
          <w:spacing w:val="14"/>
          <w:sz w:val="23"/>
          <w:szCs w:val="23"/>
        </w:rPr>
        <w:t>置</w:t>
      </w:r>
      <w:r>
        <w:rPr>
          <w:rFonts w:ascii="微软雅黑" w:hAnsi="微软雅黑" w:eastAsia="微软雅黑" w:cs="微软雅黑"/>
          <w:spacing w:val="14"/>
          <w:position w:val="11"/>
          <w:sz w:val="13"/>
          <w:szCs w:val="13"/>
        </w:rPr>
        <w:t>［</w:t>
      </w:r>
      <w:r>
        <w:fldChar w:fldCharType="begin"/>
      </w:r>
      <w:r>
        <w:instrText xml:space="preserve"> HYPERLINK \l "bookmark17" </w:instrText>
      </w:r>
      <w:r>
        <w:fldChar w:fldCharType="separate"/>
      </w:r>
      <w:r>
        <w:rPr>
          <w:rFonts w:ascii="微软雅黑" w:hAnsi="微软雅黑" w:eastAsia="微软雅黑" w:cs="微软雅黑"/>
          <w:spacing w:val="14"/>
          <w:position w:val="11"/>
          <w:sz w:val="13"/>
          <w:szCs w:val="13"/>
        </w:rPr>
        <w:t>17</w:t>
      </w:r>
      <w:r>
        <w:rPr>
          <w:rFonts w:ascii="微软雅黑" w:hAnsi="微软雅黑" w:eastAsia="微软雅黑" w:cs="微软雅黑"/>
          <w:spacing w:val="14"/>
          <w:position w:val="11"/>
          <w:sz w:val="13"/>
          <w:szCs w:val="13"/>
        </w:rPr>
        <w:fldChar w:fldCharType="end"/>
      </w:r>
      <w:r>
        <w:rPr>
          <w:rFonts w:ascii="微软雅黑" w:hAnsi="微软雅黑" w:eastAsia="微软雅黑" w:cs="微软雅黑"/>
          <w:spacing w:val="27"/>
          <w:w w:val="105"/>
          <w:position w:val="11"/>
          <w:sz w:val="13"/>
          <w:szCs w:val="13"/>
        </w:rPr>
        <w:t>］</w:t>
      </w:r>
      <w:r>
        <w:rPr>
          <w:rFonts w:ascii="微软雅黑" w:hAnsi="微软雅黑" w:eastAsia="微软雅黑" w:cs="微软雅黑"/>
          <w:spacing w:val="-55"/>
          <w:w w:val="79"/>
          <w:sz w:val="23"/>
          <w:szCs w:val="23"/>
        </w:rPr>
        <w:t>，</w:t>
      </w:r>
      <w:r>
        <w:rPr>
          <w:rFonts w:ascii="微软雅黑" w:hAnsi="微软雅黑" w:eastAsia="微软雅黑" w:cs="微软雅黑"/>
          <w:spacing w:val="14"/>
          <w:sz w:val="23"/>
          <w:szCs w:val="23"/>
        </w:rPr>
        <w:t>从而提升其偿债能力</w:t>
      </w:r>
      <w:r>
        <w:rPr>
          <w:rFonts w:ascii="微软雅黑" w:hAnsi="微软雅黑" w:eastAsia="微软雅黑" w:cs="微软雅黑"/>
          <w:spacing w:val="-23"/>
          <w:sz w:val="23"/>
          <w:szCs w:val="23"/>
        </w:rPr>
        <w:t xml:space="preserve"> </w:t>
      </w:r>
      <w:r>
        <w:rPr>
          <w:rFonts w:ascii="微软雅黑" w:hAnsi="微软雅黑" w:eastAsia="微软雅黑" w:cs="微软雅黑"/>
          <w:spacing w:val="14"/>
          <w:sz w:val="23"/>
          <w:szCs w:val="23"/>
        </w:rPr>
        <w:t>。传</w:t>
      </w:r>
      <w:r>
        <w:rPr>
          <w:rFonts w:ascii="微软雅黑" w:hAnsi="微软雅黑" w:eastAsia="微软雅黑" w:cs="微软雅黑"/>
          <w:spacing w:val="-26"/>
          <w:sz w:val="23"/>
          <w:szCs w:val="23"/>
        </w:rPr>
        <w:t xml:space="preserve"> </w:t>
      </w:r>
      <w:r>
        <w:rPr>
          <w:rFonts w:ascii="微软雅黑" w:hAnsi="微软雅黑" w:eastAsia="微软雅黑" w:cs="微软雅黑"/>
          <w:spacing w:val="14"/>
          <w:sz w:val="23"/>
          <w:szCs w:val="23"/>
        </w:rPr>
        <w:t>统</w:t>
      </w:r>
      <w:r>
        <w:rPr>
          <w:rFonts w:ascii="微软雅黑" w:hAnsi="微软雅黑" w:eastAsia="微软雅黑" w:cs="微软雅黑"/>
          <w:spacing w:val="-12"/>
          <w:sz w:val="23"/>
          <w:szCs w:val="23"/>
        </w:rPr>
        <w:t xml:space="preserve"> </w:t>
      </w:r>
      <w:r>
        <w:rPr>
          <w:rFonts w:ascii="微软雅黑" w:hAnsi="微软雅黑" w:eastAsia="微软雅黑" w:cs="微软雅黑"/>
          <w:spacing w:val="14"/>
          <w:sz w:val="23"/>
          <w:szCs w:val="23"/>
        </w:rPr>
        <w:t>的</w:t>
      </w:r>
      <w:r>
        <w:rPr>
          <w:rFonts w:ascii="微软雅黑" w:hAnsi="微软雅黑" w:eastAsia="微软雅黑" w:cs="微软雅黑"/>
          <w:spacing w:val="-31"/>
          <w:sz w:val="23"/>
          <w:szCs w:val="23"/>
        </w:rPr>
        <w:t xml:space="preserve"> </w:t>
      </w:r>
      <w:r>
        <w:rPr>
          <w:rFonts w:ascii="微软雅黑" w:hAnsi="微软雅黑" w:eastAsia="微软雅黑" w:cs="微软雅黑"/>
          <w:spacing w:val="14"/>
          <w:sz w:val="23"/>
          <w:szCs w:val="23"/>
        </w:rPr>
        <w:t>财</w:t>
      </w:r>
      <w:r>
        <w:rPr>
          <w:rFonts w:ascii="微软雅黑" w:hAnsi="微软雅黑" w:eastAsia="微软雅黑" w:cs="微软雅黑"/>
          <w:spacing w:val="-30"/>
          <w:sz w:val="23"/>
          <w:szCs w:val="23"/>
        </w:rPr>
        <w:t xml:space="preserve"> </w:t>
      </w:r>
      <w:r>
        <w:rPr>
          <w:rFonts w:ascii="微软雅黑" w:hAnsi="微软雅黑" w:eastAsia="微软雅黑" w:cs="微软雅黑"/>
          <w:spacing w:val="14"/>
          <w:sz w:val="23"/>
          <w:szCs w:val="23"/>
        </w:rPr>
        <w:t>务</w:t>
      </w:r>
      <w:r>
        <w:rPr>
          <w:rFonts w:ascii="微软雅黑" w:hAnsi="微软雅黑" w:eastAsia="微软雅黑" w:cs="微软雅黑"/>
          <w:spacing w:val="-26"/>
          <w:sz w:val="23"/>
          <w:szCs w:val="23"/>
        </w:rPr>
        <w:t xml:space="preserve"> </w:t>
      </w:r>
      <w:r>
        <w:rPr>
          <w:rFonts w:ascii="微软雅黑" w:hAnsi="微软雅黑" w:eastAsia="微软雅黑" w:cs="微软雅黑"/>
          <w:spacing w:val="14"/>
          <w:sz w:val="23"/>
          <w:szCs w:val="23"/>
        </w:rPr>
        <w:t>管</w:t>
      </w:r>
      <w:r>
        <w:rPr>
          <w:rFonts w:ascii="微软雅黑" w:hAnsi="微软雅黑" w:eastAsia="微软雅黑" w:cs="微软雅黑"/>
          <w:spacing w:val="11"/>
          <w:sz w:val="23"/>
          <w:szCs w:val="23"/>
        </w:rPr>
        <w:t>理方式往往面临着资金流动</w:t>
      </w:r>
      <w:r>
        <w:rPr>
          <w:rFonts w:ascii="微软雅黑" w:hAnsi="微软雅黑" w:eastAsia="微软雅黑" w:cs="微软雅黑"/>
          <w:spacing w:val="-30"/>
          <w:sz w:val="23"/>
          <w:szCs w:val="23"/>
        </w:rPr>
        <w:t xml:space="preserve"> </w:t>
      </w:r>
      <w:r>
        <w:rPr>
          <w:rFonts w:ascii="微软雅黑" w:hAnsi="微软雅黑" w:eastAsia="微软雅黑" w:cs="微软雅黑"/>
          <w:spacing w:val="11"/>
          <w:sz w:val="23"/>
          <w:szCs w:val="23"/>
        </w:rPr>
        <w:t>不</w:t>
      </w:r>
      <w:r>
        <w:rPr>
          <w:rFonts w:ascii="微软雅黑" w:hAnsi="微软雅黑" w:eastAsia="微软雅黑" w:cs="微软雅黑"/>
          <w:spacing w:val="-23"/>
          <w:sz w:val="23"/>
          <w:szCs w:val="23"/>
        </w:rPr>
        <w:t xml:space="preserve"> </w:t>
      </w:r>
      <w:r>
        <w:rPr>
          <w:rFonts w:ascii="微软雅黑" w:hAnsi="微软雅黑" w:eastAsia="微软雅黑" w:cs="微软雅黑"/>
          <w:spacing w:val="11"/>
          <w:sz w:val="23"/>
          <w:szCs w:val="23"/>
        </w:rPr>
        <w:t>畅</w:t>
      </w:r>
      <w:r>
        <w:rPr>
          <w:rFonts w:ascii="微软雅黑" w:hAnsi="微软雅黑" w:eastAsia="微软雅黑" w:cs="微软雅黑"/>
          <w:spacing w:val="-37"/>
          <w:sz w:val="23"/>
          <w:szCs w:val="23"/>
        </w:rPr>
        <w:t xml:space="preserve"> </w:t>
      </w:r>
      <w:r>
        <w:rPr>
          <w:rFonts w:ascii="微软雅黑" w:hAnsi="微软雅黑" w:eastAsia="微软雅黑" w:cs="微软雅黑"/>
          <w:spacing w:val="11"/>
          <w:position w:val="1"/>
          <w:sz w:val="23"/>
          <w:szCs w:val="23"/>
        </w:rPr>
        <w:t>、</w:t>
      </w:r>
      <w:r>
        <w:rPr>
          <w:rFonts w:ascii="微软雅黑" w:hAnsi="微软雅黑" w:eastAsia="微软雅黑" w:cs="微软雅黑"/>
          <w:spacing w:val="11"/>
          <w:sz w:val="23"/>
          <w:szCs w:val="23"/>
        </w:rPr>
        <w:t>信息不对称等问题</w:t>
      </w:r>
      <w:r>
        <w:rPr>
          <w:rFonts w:ascii="微软雅黑" w:hAnsi="微软雅黑" w:eastAsia="微软雅黑" w:cs="微软雅黑"/>
          <w:spacing w:val="11"/>
          <w:position w:val="1"/>
          <w:sz w:val="23"/>
          <w:szCs w:val="23"/>
        </w:rPr>
        <w:t>，</w:t>
      </w:r>
      <w:r>
        <w:rPr>
          <w:rFonts w:ascii="微软雅黑" w:hAnsi="微软雅黑" w:eastAsia="微软雅黑" w:cs="微软雅黑"/>
          <w:spacing w:val="11"/>
          <w:sz w:val="23"/>
          <w:szCs w:val="23"/>
        </w:rPr>
        <w:t>然</w:t>
      </w:r>
      <w:r>
        <w:rPr>
          <w:rFonts w:ascii="微软雅黑" w:hAnsi="微软雅黑" w:eastAsia="微软雅黑" w:cs="微软雅黑"/>
          <w:spacing w:val="-32"/>
          <w:sz w:val="23"/>
          <w:szCs w:val="23"/>
        </w:rPr>
        <w:t xml:space="preserve"> </w:t>
      </w:r>
      <w:r>
        <w:rPr>
          <w:rFonts w:ascii="微软雅黑" w:hAnsi="微软雅黑" w:eastAsia="微软雅黑" w:cs="微软雅黑"/>
          <w:spacing w:val="11"/>
          <w:sz w:val="23"/>
          <w:szCs w:val="23"/>
        </w:rPr>
        <w:t>而</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金融科技通过大数据</w:t>
      </w:r>
      <w:r>
        <w:rPr>
          <w:rFonts w:ascii="微软雅黑" w:hAnsi="微软雅黑" w:eastAsia="微软雅黑" w:cs="微软雅黑"/>
          <w:spacing w:val="-38"/>
          <w:sz w:val="23"/>
          <w:szCs w:val="23"/>
        </w:rPr>
        <w:t xml:space="preserve"> </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云</w:t>
      </w:r>
      <w:r>
        <w:rPr>
          <w:rFonts w:ascii="微软雅黑" w:hAnsi="微软雅黑" w:eastAsia="微软雅黑" w:cs="微软雅黑"/>
          <w:spacing w:val="16"/>
          <w:sz w:val="23"/>
          <w:szCs w:val="23"/>
        </w:rPr>
        <w:t>计算和人工智能技术</w:t>
      </w:r>
      <w:r>
        <w:rPr>
          <w:rFonts w:ascii="微软雅黑" w:hAnsi="微软雅黑" w:eastAsia="微软雅黑" w:cs="微软雅黑"/>
          <w:spacing w:val="-17"/>
          <w:sz w:val="23"/>
          <w:szCs w:val="23"/>
        </w:rPr>
        <w:t xml:space="preserve"> </w:t>
      </w:r>
      <w:r>
        <w:rPr>
          <w:rFonts w:ascii="微软雅黑" w:hAnsi="微软雅黑" w:eastAsia="微软雅黑" w:cs="微软雅黑"/>
          <w:spacing w:val="16"/>
          <w:sz w:val="23"/>
          <w:szCs w:val="23"/>
        </w:rPr>
        <w:t>的应用使得企业能够</w:t>
      </w:r>
      <w:r>
        <w:rPr>
          <w:rFonts w:ascii="微软雅黑" w:hAnsi="微软雅黑" w:eastAsia="微软雅黑" w:cs="微软雅黑"/>
          <w:spacing w:val="-28"/>
          <w:sz w:val="23"/>
          <w:szCs w:val="23"/>
        </w:rPr>
        <w:t xml:space="preserve"> </w:t>
      </w:r>
      <w:r>
        <w:rPr>
          <w:rFonts w:ascii="微软雅黑" w:hAnsi="微软雅黑" w:eastAsia="微软雅黑" w:cs="微软雅黑"/>
          <w:spacing w:val="16"/>
          <w:sz w:val="23"/>
          <w:szCs w:val="23"/>
        </w:rPr>
        <w:t>实时监控和预测资金流动</w:t>
      </w:r>
      <w:r>
        <w:rPr>
          <w:rFonts w:ascii="微软雅黑" w:hAnsi="微软雅黑" w:eastAsia="微软雅黑" w:cs="微软雅黑"/>
          <w:spacing w:val="16"/>
          <w:position w:val="11"/>
          <w:sz w:val="13"/>
          <w:szCs w:val="13"/>
        </w:rPr>
        <w:t>［</w:t>
      </w:r>
      <w:r>
        <w:fldChar w:fldCharType="begin"/>
      </w:r>
      <w:r>
        <w:instrText xml:space="preserve"> HYPERLINK \l "bookmark18" </w:instrText>
      </w:r>
      <w:r>
        <w:fldChar w:fldCharType="separate"/>
      </w:r>
      <w:r>
        <w:rPr>
          <w:rFonts w:ascii="微软雅黑" w:hAnsi="微软雅黑" w:eastAsia="微软雅黑" w:cs="微软雅黑"/>
          <w:spacing w:val="16"/>
          <w:position w:val="11"/>
          <w:sz w:val="13"/>
          <w:szCs w:val="13"/>
        </w:rPr>
        <w:t>18</w:t>
      </w:r>
      <w:r>
        <w:rPr>
          <w:rFonts w:ascii="微软雅黑" w:hAnsi="微软雅黑" w:eastAsia="微软雅黑" w:cs="微软雅黑"/>
          <w:spacing w:val="16"/>
          <w:position w:val="11"/>
          <w:sz w:val="13"/>
          <w:szCs w:val="13"/>
        </w:rPr>
        <w:fldChar w:fldCharType="end"/>
      </w:r>
      <w:r>
        <w:rPr>
          <w:rFonts w:ascii="微软雅黑" w:hAnsi="微软雅黑" w:eastAsia="微软雅黑" w:cs="微软雅黑"/>
          <w:spacing w:val="16"/>
          <w:position w:val="11"/>
          <w:sz w:val="13"/>
          <w:szCs w:val="13"/>
        </w:rPr>
        <w:t>］</w:t>
      </w:r>
      <w:r>
        <w:rPr>
          <w:rFonts w:ascii="微软雅黑" w:hAnsi="微软雅黑" w:eastAsia="微软雅黑" w:cs="微软雅黑"/>
          <w:spacing w:val="16"/>
          <w:sz w:val="23"/>
          <w:szCs w:val="23"/>
        </w:rPr>
        <w:t>、自</w:t>
      </w:r>
      <w:r>
        <w:rPr>
          <w:rFonts w:ascii="微软雅黑" w:hAnsi="微软雅黑" w:eastAsia="微软雅黑" w:cs="微软雅黑"/>
          <w:spacing w:val="-31"/>
          <w:sz w:val="23"/>
          <w:szCs w:val="23"/>
        </w:rPr>
        <w:t xml:space="preserve"> </w:t>
      </w:r>
      <w:r>
        <w:rPr>
          <w:rFonts w:ascii="微软雅黑" w:hAnsi="微软雅黑" w:eastAsia="微软雅黑" w:cs="微软雅黑"/>
          <w:spacing w:val="16"/>
          <w:sz w:val="23"/>
          <w:szCs w:val="23"/>
        </w:rPr>
        <w:t>动</w:t>
      </w:r>
      <w:r>
        <w:rPr>
          <w:rFonts w:ascii="微软雅黑" w:hAnsi="微软雅黑" w:eastAsia="微软雅黑" w:cs="微软雅黑"/>
          <w:spacing w:val="-31"/>
          <w:sz w:val="23"/>
          <w:szCs w:val="23"/>
        </w:rPr>
        <w:t xml:space="preserve"> </w:t>
      </w:r>
      <w:r>
        <w:rPr>
          <w:rFonts w:ascii="微软雅黑" w:hAnsi="微软雅黑" w:eastAsia="微软雅黑" w:cs="微软雅黑"/>
          <w:spacing w:val="16"/>
          <w:sz w:val="23"/>
          <w:szCs w:val="23"/>
        </w:rPr>
        <w:t>化</w:t>
      </w:r>
      <w:r>
        <w:rPr>
          <w:rFonts w:ascii="微软雅黑" w:hAnsi="微软雅黑" w:eastAsia="微软雅黑" w:cs="微软雅黑"/>
          <w:spacing w:val="-30"/>
          <w:sz w:val="23"/>
          <w:szCs w:val="23"/>
        </w:rPr>
        <w:t xml:space="preserve"> </w:t>
      </w:r>
      <w:r>
        <w:rPr>
          <w:rFonts w:ascii="微软雅黑" w:hAnsi="微软雅黑" w:eastAsia="微软雅黑" w:cs="微软雅黑"/>
          <w:spacing w:val="16"/>
          <w:sz w:val="23"/>
          <w:szCs w:val="23"/>
        </w:rPr>
        <w:t>调</w:t>
      </w:r>
      <w:r>
        <w:rPr>
          <w:rFonts w:ascii="微软雅黑" w:hAnsi="微软雅黑" w:eastAsia="微软雅黑" w:cs="微软雅黑"/>
          <w:spacing w:val="-33"/>
          <w:sz w:val="23"/>
          <w:szCs w:val="23"/>
        </w:rPr>
        <w:t xml:space="preserve"> </w:t>
      </w:r>
      <w:r>
        <w:rPr>
          <w:rFonts w:ascii="微软雅黑" w:hAnsi="微软雅黑" w:eastAsia="微软雅黑" w:cs="微软雅黑"/>
          <w:spacing w:val="16"/>
          <w:sz w:val="23"/>
          <w:szCs w:val="23"/>
        </w:rPr>
        <w:t>度</w:t>
      </w:r>
      <w:r>
        <w:rPr>
          <w:rFonts w:ascii="微软雅黑" w:hAnsi="微软雅黑" w:eastAsia="微软雅黑" w:cs="微软雅黑"/>
          <w:spacing w:val="15"/>
          <w:sz w:val="23"/>
          <w:szCs w:val="23"/>
        </w:rPr>
        <w:t>资金</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由此提高资金使用</w:t>
      </w:r>
      <w:r>
        <w:rPr>
          <w:rFonts w:ascii="微软雅黑" w:hAnsi="微软雅黑" w:eastAsia="微软雅黑" w:cs="微软雅黑"/>
          <w:spacing w:val="-28"/>
          <w:sz w:val="23"/>
          <w:szCs w:val="23"/>
        </w:rPr>
        <w:t xml:space="preserve"> </w:t>
      </w:r>
      <w:r>
        <w:rPr>
          <w:rFonts w:ascii="微软雅黑" w:hAnsi="微软雅黑" w:eastAsia="微软雅黑" w:cs="微软雅黑"/>
          <w:spacing w:val="15"/>
          <w:sz w:val="23"/>
          <w:szCs w:val="23"/>
        </w:rPr>
        <w:t>效</w:t>
      </w:r>
      <w:r>
        <w:rPr>
          <w:rFonts w:ascii="微软雅黑" w:hAnsi="微软雅黑" w:eastAsia="微软雅黑" w:cs="微软雅黑"/>
          <w:spacing w:val="-32"/>
          <w:sz w:val="23"/>
          <w:szCs w:val="23"/>
        </w:rPr>
        <w:t xml:space="preserve"> </w:t>
      </w:r>
      <w:r>
        <w:rPr>
          <w:rFonts w:ascii="微软雅黑" w:hAnsi="微软雅黑" w:eastAsia="微软雅黑" w:cs="微软雅黑"/>
          <w:spacing w:val="15"/>
          <w:sz w:val="23"/>
          <w:szCs w:val="23"/>
        </w:rPr>
        <w:t>率</w:t>
      </w:r>
      <w:r>
        <w:rPr>
          <w:rFonts w:ascii="微软雅黑" w:hAnsi="微软雅黑" w:eastAsia="微软雅黑" w:cs="微软雅黑"/>
          <w:spacing w:val="-22"/>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48"/>
          <w:position w:val="1"/>
          <w:sz w:val="23"/>
          <w:szCs w:val="23"/>
        </w:rPr>
        <w:t xml:space="preserve"> </w:t>
      </w:r>
      <w:r>
        <w:rPr>
          <w:rFonts w:ascii="微软雅黑" w:hAnsi="微软雅黑" w:eastAsia="微软雅黑" w:cs="微软雅黑"/>
          <w:spacing w:val="15"/>
          <w:sz w:val="23"/>
          <w:szCs w:val="23"/>
        </w:rPr>
        <w:t>这种高效的资金管理不仅降低了资金</w:t>
      </w:r>
      <w:r>
        <w:rPr>
          <w:rFonts w:ascii="微软雅黑" w:hAnsi="微软雅黑" w:eastAsia="微软雅黑" w:cs="微软雅黑"/>
          <w:spacing w:val="14"/>
          <w:sz w:val="23"/>
          <w:szCs w:val="23"/>
        </w:rPr>
        <w:t>成本</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还</w:t>
      </w:r>
      <w:r>
        <w:rPr>
          <w:rFonts w:ascii="微软雅黑" w:hAnsi="微软雅黑" w:eastAsia="微软雅黑" w:cs="微软雅黑"/>
          <w:spacing w:val="-34"/>
          <w:sz w:val="23"/>
          <w:szCs w:val="23"/>
        </w:rPr>
        <w:t xml:space="preserve"> </w:t>
      </w:r>
      <w:r>
        <w:rPr>
          <w:rFonts w:ascii="微软雅黑" w:hAnsi="微软雅黑" w:eastAsia="微软雅黑" w:cs="微软雅黑"/>
          <w:spacing w:val="14"/>
          <w:sz w:val="23"/>
          <w:szCs w:val="23"/>
        </w:rPr>
        <w:t>确</w:t>
      </w:r>
      <w:r>
        <w:rPr>
          <w:rFonts w:ascii="微软雅黑" w:hAnsi="微软雅黑" w:eastAsia="微软雅黑" w:cs="微软雅黑"/>
          <w:spacing w:val="-32"/>
          <w:sz w:val="23"/>
          <w:szCs w:val="23"/>
        </w:rPr>
        <w:t xml:space="preserve"> </w:t>
      </w:r>
      <w:r>
        <w:rPr>
          <w:rFonts w:ascii="微软雅黑" w:hAnsi="微软雅黑" w:eastAsia="微软雅黑" w:cs="微软雅黑"/>
          <w:spacing w:val="14"/>
          <w:sz w:val="23"/>
          <w:szCs w:val="23"/>
        </w:rPr>
        <w:t>保</w:t>
      </w:r>
      <w:r>
        <w:rPr>
          <w:rFonts w:ascii="微软雅黑" w:hAnsi="微软雅黑" w:eastAsia="微软雅黑" w:cs="微软雅黑"/>
          <w:spacing w:val="-13"/>
          <w:sz w:val="23"/>
          <w:szCs w:val="23"/>
        </w:rPr>
        <w:t xml:space="preserve"> </w:t>
      </w:r>
      <w:r>
        <w:rPr>
          <w:rFonts w:ascii="微软雅黑" w:hAnsi="微软雅黑" w:eastAsia="微软雅黑" w:cs="微软雅黑"/>
          <w:spacing w:val="14"/>
          <w:sz w:val="23"/>
          <w:szCs w:val="23"/>
        </w:rPr>
        <w:t>了</w:t>
      </w:r>
      <w:r>
        <w:rPr>
          <w:rFonts w:ascii="微软雅黑" w:hAnsi="微软雅黑" w:eastAsia="微软雅黑" w:cs="微软雅黑"/>
          <w:spacing w:val="20"/>
          <w:sz w:val="23"/>
          <w:szCs w:val="23"/>
        </w:rPr>
        <w:t>企业在偿还债务时拥有充足的现金流</w:t>
      </w:r>
      <w:r>
        <w:rPr>
          <w:rFonts w:ascii="微软雅黑" w:hAnsi="微软雅黑" w:eastAsia="微软雅黑" w:cs="微软雅黑"/>
          <w:spacing w:val="-21"/>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从融资成本视角看</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金</w:t>
      </w:r>
      <w:r>
        <w:rPr>
          <w:rFonts w:ascii="微软雅黑" w:hAnsi="微软雅黑" w:eastAsia="微软雅黑" w:cs="微软雅黑"/>
          <w:spacing w:val="19"/>
          <w:sz w:val="23"/>
          <w:szCs w:val="23"/>
        </w:rPr>
        <w:t>融科技在解决传统金</w:t>
      </w:r>
      <w:r>
        <w:rPr>
          <w:rFonts w:ascii="微软雅黑" w:hAnsi="微软雅黑" w:eastAsia="微软雅黑" w:cs="微软雅黑"/>
          <w:spacing w:val="-30"/>
          <w:sz w:val="23"/>
          <w:szCs w:val="23"/>
        </w:rPr>
        <w:t xml:space="preserve"> </w:t>
      </w:r>
      <w:r>
        <w:rPr>
          <w:rFonts w:ascii="微软雅黑" w:hAnsi="微软雅黑" w:eastAsia="微软雅黑" w:cs="微软雅黑"/>
          <w:spacing w:val="19"/>
          <w:sz w:val="23"/>
          <w:szCs w:val="23"/>
        </w:rPr>
        <w:t>融</w:t>
      </w:r>
      <w:r>
        <w:rPr>
          <w:rFonts w:ascii="微软雅黑" w:hAnsi="微软雅黑" w:eastAsia="微软雅黑" w:cs="微软雅黑"/>
          <w:spacing w:val="20"/>
          <w:sz w:val="23"/>
          <w:szCs w:val="23"/>
        </w:rPr>
        <w:t>领域信息加密和信任</w:t>
      </w:r>
      <w:r>
        <w:rPr>
          <w:rFonts w:ascii="微软雅黑" w:hAnsi="微软雅黑" w:eastAsia="微软雅黑" w:cs="微软雅黑"/>
          <w:spacing w:val="-32"/>
          <w:sz w:val="23"/>
          <w:szCs w:val="23"/>
        </w:rPr>
        <w:t xml:space="preserve"> </w:t>
      </w:r>
      <w:r>
        <w:rPr>
          <w:rFonts w:ascii="微软雅黑" w:hAnsi="微软雅黑" w:eastAsia="微软雅黑" w:cs="微软雅黑"/>
          <w:spacing w:val="20"/>
          <w:sz w:val="23"/>
          <w:szCs w:val="23"/>
        </w:rPr>
        <w:t>等技术痛点问题上有</w:t>
      </w:r>
      <w:r>
        <w:rPr>
          <w:rFonts w:ascii="微软雅黑" w:hAnsi="微软雅黑" w:eastAsia="微软雅黑" w:cs="微软雅黑"/>
          <w:spacing w:val="-26"/>
          <w:sz w:val="23"/>
          <w:szCs w:val="23"/>
        </w:rPr>
        <w:t xml:space="preserve"> </w:t>
      </w:r>
      <w:r>
        <w:rPr>
          <w:rFonts w:ascii="微软雅黑" w:hAnsi="微软雅黑" w:eastAsia="微软雅黑" w:cs="微软雅黑"/>
          <w:spacing w:val="20"/>
          <w:sz w:val="23"/>
          <w:szCs w:val="23"/>
        </w:rPr>
        <w:t>突</w:t>
      </w:r>
      <w:r>
        <w:rPr>
          <w:rFonts w:ascii="微软雅黑" w:hAnsi="微软雅黑" w:eastAsia="微软雅黑" w:cs="微软雅黑"/>
          <w:spacing w:val="-11"/>
          <w:sz w:val="23"/>
          <w:szCs w:val="23"/>
        </w:rPr>
        <w:t xml:space="preserve"> </w:t>
      </w:r>
      <w:r>
        <w:rPr>
          <w:rFonts w:ascii="微软雅黑" w:hAnsi="微软雅黑" w:eastAsia="微软雅黑" w:cs="微软雅黑"/>
          <w:spacing w:val="20"/>
          <w:sz w:val="23"/>
          <w:szCs w:val="23"/>
        </w:rPr>
        <w:t>出</w:t>
      </w:r>
      <w:r>
        <w:rPr>
          <w:rFonts w:ascii="微软雅黑" w:hAnsi="微软雅黑" w:eastAsia="微软雅黑" w:cs="微软雅黑"/>
          <w:spacing w:val="-28"/>
          <w:sz w:val="23"/>
          <w:szCs w:val="23"/>
        </w:rPr>
        <w:t xml:space="preserve"> </w:t>
      </w:r>
      <w:r>
        <w:rPr>
          <w:rFonts w:ascii="微软雅黑" w:hAnsi="微软雅黑" w:eastAsia="微软雅黑" w:cs="微软雅黑"/>
          <w:spacing w:val="20"/>
          <w:sz w:val="23"/>
          <w:szCs w:val="23"/>
        </w:rPr>
        <w:t>功</w:t>
      </w:r>
      <w:r>
        <w:rPr>
          <w:rFonts w:ascii="微软雅黑" w:hAnsi="微软雅黑" w:eastAsia="微软雅黑" w:cs="微软雅黑"/>
          <w:spacing w:val="-26"/>
          <w:sz w:val="23"/>
          <w:szCs w:val="23"/>
        </w:rPr>
        <w:t xml:space="preserve"> </w:t>
      </w:r>
      <w:r>
        <w:rPr>
          <w:rFonts w:ascii="微软雅黑" w:hAnsi="微软雅黑" w:eastAsia="微软雅黑" w:cs="微软雅黑"/>
          <w:spacing w:val="20"/>
          <w:sz w:val="23"/>
          <w:szCs w:val="23"/>
        </w:rPr>
        <w:t>效</w:t>
      </w:r>
      <w:r>
        <w:rPr>
          <w:rFonts w:ascii="微软雅黑" w:hAnsi="微软雅黑" w:eastAsia="微软雅黑" w:cs="微软雅黑"/>
          <w:spacing w:val="19"/>
          <w:position w:val="11"/>
          <w:sz w:val="13"/>
          <w:szCs w:val="13"/>
        </w:rPr>
        <w:t>［</w:t>
      </w:r>
      <w:r>
        <w:fldChar w:fldCharType="begin"/>
      </w:r>
      <w:r>
        <w:instrText xml:space="preserve"> HYPERLINK \l "bookmark19" </w:instrText>
      </w:r>
      <w:r>
        <w:fldChar w:fldCharType="separate"/>
      </w:r>
      <w:r>
        <w:rPr>
          <w:rFonts w:ascii="微软雅黑" w:hAnsi="微软雅黑" w:eastAsia="微软雅黑" w:cs="微软雅黑"/>
          <w:spacing w:val="19"/>
          <w:position w:val="11"/>
          <w:sz w:val="13"/>
          <w:szCs w:val="13"/>
        </w:rPr>
        <w:t>19</w:t>
      </w:r>
      <w:r>
        <w:rPr>
          <w:rFonts w:ascii="微软雅黑" w:hAnsi="微软雅黑" w:eastAsia="微软雅黑" w:cs="微软雅黑"/>
          <w:spacing w:val="19"/>
          <w:position w:val="11"/>
          <w:sz w:val="13"/>
          <w:szCs w:val="13"/>
        </w:rPr>
        <w:fldChar w:fldCharType="end"/>
      </w:r>
      <w:r>
        <w:rPr>
          <w:rFonts w:ascii="微软雅黑" w:hAnsi="微软雅黑" w:eastAsia="微软雅黑" w:cs="微软雅黑"/>
          <w:spacing w:val="18"/>
          <w:position w:val="11"/>
          <w:sz w:val="13"/>
          <w:szCs w:val="13"/>
        </w:rPr>
        <w:t>］</w:t>
      </w:r>
      <w:r>
        <w:rPr>
          <w:rFonts w:ascii="微软雅黑" w:hAnsi="微软雅黑" w:eastAsia="微软雅黑" w:cs="微软雅黑"/>
          <w:spacing w:val="-57"/>
          <w:w w:val="82"/>
          <w:sz w:val="23"/>
          <w:szCs w:val="23"/>
        </w:rPr>
        <w:t>，</w:t>
      </w:r>
      <w:r>
        <w:rPr>
          <w:rFonts w:ascii="微软雅黑" w:hAnsi="微软雅黑" w:eastAsia="微软雅黑" w:cs="微软雅黑"/>
          <w:spacing w:val="19"/>
          <w:sz w:val="23"/>
          <w:szCs w:val="23"/>
        </w:rPr>
        <w:t>能够通过机器学习算法建立</w:t>
      </w:r>
      <w:r>
        <w:rPr>
          <w:rFonts w:ascii="微软雅黑" w:hAnsi="微软雅黑" w:eastAsia="微软雅黑" w:cs="微软雅黑"/>
          <w:spacing w:val="18"/>
          <w:sz w:val="23"/>
          <w:szCs w:val="23"/>
        </w:rPr>
        <w:t>的模型赋能金融机构建立授信评估模型，打通与其他融资渠道关联的技术障碍</w:t>
      </w:r>
      <w:r>
        <w:rPr>
          <w:rFonts w:ascii="微软雅黑" w:hAnsi="微软雅黑" w:eastAsia="微软雅黑" w:cs="微软雅黑"/>
          <w:spacing w:val="18"/>
          <w:position w:val="11"/>
          <w:sz w:val="13"/>
          <w:szCs w:val="13"/>
        </w:rPr>
        <w:t>［</w:t>
      </w:r>
      <w:r>
        <w:fldChar w:fldCharType="begin"/>
      </w:r>
      <w:r>
        <w:instrText xml:space="preserve"> HYPERLINK \l "bookmark20" </w:instrText>
      </w:r>
      <w:r>
        <w:fldChar w:fldCharType="separate"/>
      </w:r>
      <w:r>
        <w:rPr>
          <w:rFonts w:ascii="微软雅黑" w:hAnsi="微软雅黑" w:eastAsia="微软雅黑" w:cs="微软雅黑"/>
          <w:spacing w:val="18"/>
          <w:position w:val="11"/>
          <w:sz w:val="13"/>
          <w:szCs w:val="13"/>
        </w:rPr>
        <w:t>20</w:t>
      </w:r>
      <w:r>
        <w:rPr>
          <w:rFonts w:ascii="微软雅黑" w:hAnsi="微软雅黑" w:eastAsia="微软雅黑" w:cs="微软雅黑"/>
          <w:spacing w:val="18"/>
          <w:position w:val="11"/>
          <w:sz w:val="13"/>
          <w:szCs w:val="13"/>
        </w:rPr>
        <w:fldChar w:fldCharType="end"/>
      </w:r>
      <w:r>
        <w:rPr>
          <w:rFonts w:ascii="微软雅黑" w:hAnsi="微软雅黑" w:eastAsia="微软雅黑" w:cs="微软雅黑"/>
          <w:spacing w:val="31"/>
          <w:position w:val="11"/>
          <w:sz w:val="13"/>
          <w:szCs w:val="13"/>
        </w:rPr>
        <w:t>］</w:t>
      </w:r>
      <w:r>
        <w:rPr>
          <w:rFonts w:ascii="微软雅黑" w:hAnsi="微软雅黑" w:eastAsia="微软雅黑" w:cs="微软雅黑"/>
          <w:spacing w:val="-64"/>
          <w:w w:val="92"/>
          <w:sz w:val="23"/>
          <w:szCs w:val="23"/>
        </w:rPr>
        <w:t>，</w:t>
      </w:r>
      <w:r>
        <w:rPr>
          <w:rFonts w:ascii="微软雅黑" w:hAnsi="微软雅黑" w:eastAsia="微软雅黑" w:cs="微软雅黑"/>
          <w:spacing w:val="18"/>
          <w:sz w:val="23"/>
          <w:szCs w:val="23"/>
        </w:rPr>
        <w:t>由</w:t>
      </w:r>
      <w:r>
        <w:rPr>
          <w:rFonts w:ascii="微软雅黑" w:hAnsi="微软雅黑" w:eastAsia="微软雅黑" w:cs="微软雅黑"/>
          <w:spacing w:val="19"/>
          <w:sz w:val="23"/>
          <w:szCs w:val="23"/>
        </w:rPr>
        <w:t>此也降低了企业在融资市场中所</w:t>
      </w:r>
      <w:r>
        <w:rPr>
          <w:rFonts w:ascii="微软雅黑" w:hAnsi="微软雅黑" w:eastAsia="微软雅黑" w:cs="微软雅黑"/>
          <w:spacing w:val="-19"/>
          <w:sz w:val="23"/>
          <w:szCs w:val="23"/>
        </w:rPr>
        <w:t xml:space="preserve"> </w:t>
      </w:r>
      <w:r>
        <w:rPr>
          <w:rFonts w:ascii="微软雅黑" w:hAnsi="微软雅黑" w:eastAsia="微软雅黑" w:cs="微软雅黑"/>
          <w:spacing w:val="19"/>
          <w:sz w:val="23"/>
          <w:szCs w:val="23"/>
        </w:rPr>
        <w:t>需支付的风险溢价</w:t>
      </w:r>
      <w:r>
        <w:rPr>
          <w:rFonts w:ascii="微软雅黑" w:hAnsi="微软雅黑" w:eastAsia="微软雅黑" w:cs="微软雅黑"/>
          <w:spacing w:val="19"/>
          <w:position w:val="11"/>
          <w:sz w:val="13"/>
          <w:szCs w:val="13"/>
        </w:rPr>
        <w:t>［</w:t>
      </w:r>
      <w:r>
        <w:fldChar w:fldCharType="begin"/>
      </w:r>
      <w:r>
        <w:instrText xml:space="preserve"> HYPERLINK \l "bookmark21" </w:instrText>
      </w:r>
      <w:r>
        <w:fldChar w:fldCharType="separate"/>
      </w:r>
      <w:r>
        <w:rPr>
          <w:rFonts w:ascii="微软雅黑" w:hAnsi="微软雅黑" w:eastAsia="微软雅黑" w:cs="微软雅黑"/>
          <w:spacing w:val="19"/>
          <w:position w:val="11"/>
          <w:sz w:val="13"/>
          <w:szCs w:val="13"/>
        </w:rPr>
        <w:t>21</w:t>
      </w:r>
      <w:r>
        <w:rPr>
          <w:rFonts w:ascii="微软雅黑" w:hAnsi="微软雅黑" w:eastAsia="微软雅黑" w:cs="微软雅黑"/>
          <w:spacing w:val="19"/>
          <w:position w:val="11"/>
          <w:sz w:val="13"/>
          <w:szCs w:val="13"/>
        </w:rPr>
        <w:fldChar w:fldCharType="end"/>
      </w:r>
      <w:r>
        <w:rPr>
          <w:rFonts w:ascii="微软雅黑" w:hAnsi="微软雅黑" w:eastAsia="微软雅黑" w:cs="微软雅黑"/>
          <w:spacing w:val="19"/>
          <w:position w:val="11"/>
          <w:sz w:val="13"/>
          <w:szCs w:val="13"/>
        </w:rPr>
        <w:t>］</w:t>
      </w:r>
      <w:r>
        <w:rPr>
          <w:rFonts w:ascii="微软雅黑" w:hAnsi="微软雅黑" w:eastAsia="微软雅黑" w:cs="微软雅黑"/>
          <w:spacing w:val="19"/>
          <w:sz w:val="23"/>
          <w:szCs w:val="23"/>
        </w:rPr>
        <w:t>。</w:t>
      </w:r>
      <w:r>
        <w:rPr>
          <w:rFonts w:ascii="微软雅黑" w:hAnsi="微软雅黑" w:eastAsia="微软雅黑" w:cs="微软雅黑"/>
          <w:spacing w:val="-33"/>
          <w:sz w:val="23"/>
          <w:szCs w:val="23"/>
        </w:rPr>
        <w:t xml:space="preserve"> </w:t>
      </w:r>
      <w:r>
        <w:rPr>
          <w:rFonts w:ascii="微软雅黑" w:hAnsi="微软雅黑" w:eastAsia="微软雅黑" w:cs="微软雅黑"/>
          <w:spacing w:val="19"/>
          <w:sz w:val="23"/>
          <w:szCs w:val="23"/>
        </w:rPr>
        <w:t>当</w:t>
      </w:r>
      <w:r>
        <w:rPr>
          <w:rFonts w:ascii="微软雅黑" w:hAnsi="微软雅黑" w:eastAsia="微软雅黑" w:cs="微软雅黑"/>
          <w:spacing w:val="-31"/>
          <w:sz w:val="23"/>
          <w:szCs w:val="23"/>
        </w:rPr>
        <w:t xml:space="preserve"> </w:t>
      </w:r>
      <w:r>
        <w:rPr>
          <w:rFonts w:ascii="微软雅黑" w:hAnsi="微软雅黑" w:eastAsia="微软雅黑" w:cs="微软雅黑"/>
          <w:spacing w:val="19"/>
          <w:sz w:val="23"/>
          <w:szCs w:val="23"/>
        </w:rPr>
        <w:t>然，金融科技发展也在很</w:t>
      </w:r>
      <w:r>
        <w:rPr>
          <w:rFonts w:ascii="微软雅黑" w:hAnsi="微软雅黑" w:eastAsia="微软雅黑" w:cs="微软雅黑"/>
          <w:spacing w:val="22"/>
          <w:sz w:val="23"/>
          <w:szCs w:val="23"/>
        </w:rPr>
        <w:t>大程度上为企业提供了更多元的融资选择</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强化了融资市场的竞争</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为企业降低金融</w:t>
      </w:r>
      <w:r>
        <w:rPr>
          <w:rFonts w:ascii="微软雅黑" w:hAnsi="微软雅黑" w:eastAsia="微软雅黑" w:cs="微软雅黑"/>
          <w:spacing w:val="20"/>
          <w:sz w:val="23"/>
          <w:szCs w:val="23"/>
        </w:rPr>
        <w:t>需求的成本提供了基础条件</w:t>
      </w:r>
      <w:r>
        <w:rPr>
          <w:rFonts w:ascii="微软雅黑" w:hAnsi="微软雅黑" w:eastAsia="微软雅黑" w:cs="微软雅黑"/>
          <w:spacing w:val="-36"/>
          <w:sz w:val="23"/>
          <w:szCs w:val="23"/>
        </w:rPr>
        <w:t xml:space="preserve"> </w:t>
      </w:r>
      <w:r>
        <w:rPr>
          <w:rFonts w:ascii="微软雅黑" w:hAnsi="微软雅黑" w:eastAsia="微软雅黑" w:cs="微软雅黑"/>
          <w:spacing w:val="20"/>
          <w:position w:val="1"/>
          <w:sz w:val="23"/>
          <w:szCs w:val="23"/>
        </w:rPr>
        <w:t>。</w:t>
      </w:r>
    </w:p>
    <w:p w14:paraId="7DDAC087">
      <w:pPr>
        <w:spacing w:before="9" w:line="225" w:lineRule="auto"/>
        <w:ind w:left="859" w:firstLine="480"/>
        <w:jc w:val="both"/>
        <w:rPr>
          <w:rFonts w:ascii="微软雅黑" w:hAnsi="微软雅黑" w:eastAsia="微软雅黑" w:cs="微软雅黑"/>
          <w:sz w:val="23"/>
          <w:szCs w:val="23"/>
        </w:rPr>
      </w:pPr>
      <w:r>
        <w:rPr>
          <w:rFonts w:ascii="微软雅黑" w:hAnsi="微软雅黑" w:eastAsia="微软雅黑" w:cs="微软雅黑"/>
          <w:spacing w:val="17"/>
          <w:sz w:val="23"/>
          <w:szCs w:val="23"/>
        </w:rPr>
        <w:t>进一步看</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在数字化转型的过程中</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企业面临着巨大的技术风险和市场竞争压力</w:t>
      </w:r>
      <w:r>
        <w:rPr>
          <w:rFonts w:ascii="微软雅黑" w:hAnsi="微软雅黑" w:eastAsia="微软雅黑" w:cs="微软雅黑"/>
          <w:spacing w:val="-24"/>
          <w:sz w:val="23"/>
          <w:szCs w:val="23"/>
        </w:rPr>
        <w:t xml:space="preserve"> </w:t>
      </w:r>
      <w:r>
        <w:rPr>
          <w:rFonts w:ascii="微软雅黑" w:hAnsi="微软雅黑" w:eastAsia="微软雅黑" w:cs="微软雅黑"/>
          <w:spacing w:val="17"/>
          <w:position w:val="1"/>
          <w:sz w:val="23"/>
          <w:szCs w:val="23"/>
        </w:rPr>
        <w:t>。</w:t>
      </w:r>
      <w:r>
        <w:rPr>
          <w:rFonts w:ascii="微软雅黑" w:hAnsi="微软雅黑" w:eastAsia="微软雅黑" w:cs="微软雅黑"/>
          <w:spacing w:val="22"/>
          <w:sz w:val="23"/>
          <w:szCs w:val="23"/>
        </w:rPr>
        <w:t>投资者和股东对企业的财务状况和偿债能力保持高度关注</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企业若能够展现出强大的</w:t>
      </w:r>
      <w:r>
        <w:rPr>
          <w:rFonts w:ascii="微软雅黑" w:hAnsi="微软雅黑" w:eastAsia="微软雅黑" w:cs="微软雅黑"/>
          <w:spacing w:val="15"/>
          <w:sz w:val="23"/>
          <w:szCs w:val="23"/>
        </w:rPr>
        <w:t>偿债能力</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往往能够获得更多的资本支持</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并吸引更多投资者的参与</w:t>
      </w:r>
      <w:r>
        <w:rPr>
          <w:rFonts w:ascii="微软雅黑" w:hAnsi="微软雅黑" w:eastAsia="微软雅黑" w:cs="微软雅黑"/>
          <w:spacing w:val="-18"/>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47"/>
          <w:position w:val="1"/>
          <w:sz w:val="23"/>
          <w:szCs w:val="23"/>
        </w:rPr>
        <w:t xml:space="preserve"> </w:t>
      </w:r>
      <w:r>
        <w:rPr>
          <w:rFonts w:ascii="微软雅黑" w:hAnsi="微软雅黑" w:eastAsia="微软雅黑" w:cs="微软雅黑"/>
          <w:spacing w:val="15"/>
          <w:sz w:val="23"/>
          <w:szCs w:val="23"/>
        </w:rPr>
        <w:t>这</w:t>
      </w:r>
      <w:r>
        <w:rPr>
          <w:rFonts w:ascii="微软雅黑" w:hAnsi="微软雅黑" w:eastAsia="微软雅黑" w:cs="微软雅黑"/>
          <w:spacing w:val="-34"/>
          <w:sz w:val="23"/>
          <w:szCs w:val="23"/>
        </w:rPr>
        <w:t xml:space="preserve"> </w:t>
      </w:r>
      <w:r>
        <w:rPr>
          <w:rFonts w:ascii="微软雅黑" w:hAnsi="微软雅黑" w:eastAsia="微软雅黑" w:cs="微软雅黑"/>
          <w:spacing w:val="15"/>
          <w:sz w:val="23"/>
          <w:szCs w:val="23"/>
        </w:rPr>
        <w:t>种</w:t>
      </w:r>
      <w:r>
        <w:rPr>
          <w:rFonts w:ascii="微软雅黑" w:hAnsi="微软雅黑" w:eastAsia="微软雅黑" w:cs="微软雅黑"/>
          <w:spacing w:val="-29"/>
          <w:sz w:val="23"/>
          <w:szCs w:val="23"/>
        </w:rPr>
        <w:t xml:space="preserve"> </w:t>
      </w:r>
      <w:r>
        <w:rPr>
          <w:rFonts w:ascii="微软雅黑" w:hAnsi="微软雅黑" w:eastAsia="微软雅黑" w:cs="微软雅黑"/>
          <w:spacing w:val="15"/>
          <w:sz w:val="23"/>
          <w:szCs w:val="23"/>
        </w:rPr>
        <w:t>外</w:t>
      </w:r>
      <w:r>
        <w:rPr>
          <w:rFonts w:ascii="微软雅黑" w:hAnsi="微软雅黑" w:eastAsia="微软雅黑" w:cs="微软雅黑"/>
          <w:spacing w:val="-31"/>
          <w:sz w:val="23"/>
          <w:szCs w:val="23"/>
        </w:rPr>
        <w:t xml:space="preserve"> </w:t>
      </w:r>
      <w:r>
        <w:rPr>
          <w:rFonts w:ascii="微软雅黑" w:hAnsi="微软雅黑" w:eastAsia="微软雅黑" w:cs="微软雅黑"/>
          <w:spacing w:val="15"/>
          <w:sz w:val="23"/>
          <w:szCs w:val="23"/>
        </w:rPr>
        <w:t>部</w:t>
      </w:r>
      <w:r>
        <w:rPr>
          <w:rFonts w:ascii="微软雅黑" w:hAnsi="微软雅黑" w:eastAsia="微软雅黑" w:cs="微软雅黑"/>
          <w:spacing w:val="-23"/>
          <w:sz w:val="23"/>
          <w:szCs w:val="23"/>
        </w:rPr>
        <w:t xml:space="preserve"> </w:t>
      </w:r>
      <w:r>
        <w:rPr>
          <w:rFonts w:ascii="微软雅黑" w:hAnsi="微软雅黑" w:eastAsia="微软雅黑" w:cs="微软雅黑"/>
          <w:spacing w:val="15"/>
          <w:sz w:val="23"/>
          <w:szCs w:val="23"/>
        </w:rPr>
        <w:t>资</w:t>
      </w:r>
      <w:r>
        <w:rPr>
          <w:rFonts w:ascii="微软雅黑" w:hAnsi="微软雅黑" w:eastAsia="微软雅黑" w:cs="微软雅黑"/>
          <w:spacing w:val="-33"/>
          <w:sz w:val="23"/>
          <w:szCs w:val="23"/>
        </w:rPr>
        <w:t xml:space="preserve"> </w:t>
      </w:r>
      <w:r>
        <w:rPr>
          <w:rFonts w:ascii="微软雅黑" w:hAnsi="微软雅黑" w:eastAsia="微软雅黑" w:cs="微软雅黑"/>
          <w:spacing w:val="15"/>
          <w:sz w:val="23"/>
          <w:szCs w:val="23"/>
        </w:rPr>
        <w:t>本</w:t>
      </w:r>
      <w:r>
        <w:rPr>
          <w:rFonts w:ascii="微软雅黑" w:hAnsi="微软雅黑" w:eastAsia="微软雅黑" w:cs="微软雅黑"/>
          <w:spacing w:val="19"/>
          <w:sz w:val="23"/>
          <w:szCs w:val="23"/>
        </w:rPr>
        <w:t>的支持为企业实施数字化转型提供了稳定的资金来源</w:t>
      </w:r>
      <w:r>
        <w:rPr>
          <w:rFonts w:ascii="微软雅黑" w:hAnsi="微软雅黑" w:eastAsia="微软雅黑" w:cs="微软雅黑"/>
          <w:spacing w:val="-21"/>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37"/>
          <w:position w:val="1"/>
          <w:sz w:val="23"/>
          <w:szCs w:val="23"/>
        </w:rPr>
        <w:t xml:space="preserve"> </w:t>
      </w:r>
      <w:r>
        <w:rPr>
          <w:rFonts w:ascii="微软雅黑" w:hAnsi="微软雅黑" w:eastAsia="微软雅黑" w:cs="微软雅黑"/>
          <w:spacing w:val="19"/>
          <w:sz w:val="23"/>
          <w:szCs w:val="23"/>
        </w:rPr>
        <w:t>当融资成本降低</w:t>
      </w:r>
      <w:r>
        <w:rPr>
          <w:rFonts w:ascii="微软雅黑" w:hAnsi="微软雅黑" w:eastAsia="微软雅黑" w:cs="微软雅黑"/>
          <w:spacing w:val="18"/>
          <w:sz w:val="23"/>
          <w:szCs w:val="23"/>
        </w:rPr>
        <w:t>时</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企业便</w:t>
      </w:r>
      <w:r>
        <w:rPr>
          <w:rFonts w:ascii="微软雅黑" w:hAnsi="微软雅黑" w:eastAsia="微软雅黑" w:cs="微软雅黑"/>
          <w:spacing w:val="-26"/>
          <w:sz w:val="23"/>
          <w:szCs w:val="23"/>
        </w:rPr>
        <w:t xml:space="preserve"> </w:t>
      </w:r>
      <w:r>
        <w:rPr>
          <w:rFonts w:ascii="微软雅黑" w:hAnsi="微软雅黑" w:eastAsia="微软雅黑" w:cs="微软雅黑"/>
          <w:spacing w:val="18"/>
          <w:sz w:val="23"/>
          <w:szCs w:val="23"/>
        </w:rPr>
        <w:t>能够以更低的成本获得所需</w:t>
      </w:r>
      <w:r>
        <w:rPr>
          <w:rFonts w:ascii="微软雅黑" w:hAnsi="微软雅黑" w:eastAsia="微软雅黑" w:cs="微软雅黑"/>
          <w:spacing w:val="1"/>
          <w:sz w:val="23"/>
          <w:szCs w:val="23"/>
        </w:rPr>
        <w:t xml:space="preserve"> </w:t>
      </w:r>
      <w:r>
        <w:rPr>
          <w:rFonts w:ascii="微软雅黑" w:hAnsi="微软雅黑" w:eastAsia="微软雅黑" w:cs="微软雅黑"/>
          <w:spacing w:val="18"/>
          <w:sz w:val="23"/>
          <w:szCs w:val="23"/>
        </w:rPr>
        <w:t>的</w:t>
      </w:r>
      <w:r>
        <w:rPr>
          <w:rFonts w:ascii="微软雅黑" w:hAnsi="微软雅黑" w:eastAsia="微软雅黑" w:cs="微软雅黑"/>
          <w:spacing w:val="-23"/>
          <w:sz w:val="23"/>
          <w:szCs w:val="23"/>
        </w:rPr>
        <w:t xml:space="preserve"> </w:t>
      </w:r>
      <w:r>
        <w:rPr>
          <w:rFonts w:ascii="微软雅黑" w:hAnsi="微软雅黑" w:eastAsia="微软雅黑" w:cs="微软雅黑"/>
          <w:spacing w:val="18"/>
          <w:sz w:val="23"/>
          <w:szCs w:val="23"/>
        </w:rPr>
        <w:t>资</w:t>
      </w:r>
      <w:r>
        <w:rPr>
          <w:rFonts w:ascii="微软雅黑" w:hAnsi="微软雅黑" w:eastAsia="微软雅黑" w:cs="微软雅黑"/>
          <w:spacing w:val="-32"/>
          <w:sz w:val="23"/>
          <w:szCs w:val="23"/>
        </w:rPr>
        <w:t xml:space="preserve"> </w:t>
      </w:r>
      <w:r>
        <w:rPr>
          <w:rFonts w:ascii="微软雅黑" w:hAnsi="微软雅黑" w:eastAsia="微软雅黑" w:cs="微软雅黑"/>
          <w:spacing w:val="18"/>
          <w:sz w:val="23"/>
          <w:szCs w:val="23"/>
        </w:rPr>
        <w:t>金</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从而能够进行长期的战略性投资</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而不是仅仅关注</w:t>
      </w:r>
      <w:r>
        <w:rPr>
          <w:rFonts w:ascii="微软雅黑" w:hAnsi="微软雅黑" w:eastAsia="微软雅黑" w:cs="微软雅黑"/>
          <w:spacing w:val="20"/>
          <w:sz w:val="23"/>
          <w:szCs w:val="23"/>
        </w:rPr>
        <w:t>短期回报</w:t>
      </w:r>
      <w:r>
        <w:rPr>
          <w:rFonts w:ascii="微软雅黑" w:hAnsi="微软雅黑" w:eastAsia="微软雅黑" w:cs="微软雅黑"/>
          <w:spacing w:val="-24"/>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这使得企业在进行数字化转型时能够专注技术研发和创新</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而不需过多</w:t>
      </w:r>
      <w:r>
        <w:rPr>
          <w:rFonts w:ascii="微软雅黑" w:hAnsi="微软雅黑" w:eastAsia="微软雅黑" w:cs="微软雅黑"/>
          <w:spacing w:val="-35"/>
          <w:sz w:val="23"/>
          <w:szCs w:val="23"/>
        </w:rPr>
        <w:t xml:space="preserve"> </w:t>
      </w:r>
      <w:r>
        <w:rPr>
          <w:rFonts w:ascii="微软雅黑" w:hAnsi="微软雅黑" w:eastAsia="微软雅黑" w:cs="微软雅黑"/>
          <w:spacing w:val="20"/>
          <w:sz w:val="23"/>
          <w:szCs w:val="23"/>
        </w:rPr>
        <w:t>考</w:t>
      </w:r>
      <w:r>
        <w:rPr>
          <w:rFonts w:ascii="微软雅黑" w:hAnsi="微软雅黑" w:eastAsia="微软雅黑" w:cs="微软雅黑"/>
          <w:spacing w:val="18"/>
          <w:sz w:val="23"/>
          <w:szCs w:val="23"/>
        </w:rPr>
        <w:t>虑短期的财务压力</w:t>
      </w:r>
      <w:r>
        <w:rPr>
          <w:rFonts w:ascii="微软雅黑" w:hAnsi="微软雅黑" w:eastAsia="微软雅黑" w:cs="微软雅黑"/>
          <w:spacing w:val="-34"/>
          <w:sz w:val="23"/>
          <w:szCs w:val="23"/>
        </w:rPr>
        <w:t xml:space="preserve"> </w:t>
      </w:r>
      <w:r>
        <w:rPr>
          <w:rFonts w:ascii="微软雅黑" w:hAnsi="微软雅黑" w:eastAsia="微软雅黑" w:cs="微软雅黑"/>
          <w:spacing w:val="18"/>
          <w:position w:val="1"/>
          <w:sz w:val="23"/>
          <w:szCs w:val="23"/>
        </w:rPr>
        <w:t>。</w:t>
      </w:r>
    </w:p>
    <w:p w14:paraId="226ECA1C">
      <w:pPr>
        <w:pStyle w:val="2"/>
        <w:spacing w:before="1" w:line="215" w:lineRule="auto"/>
        <w:ind w:left="1382"/>
        <w:rPr>
          <w:sz w:val="23"/>
          <w:szCs w:val="23"/>
        </w:rPr>
      </w:pPr>
      <w:r>
        <w:rPr>
          <w:spacing w:val="-1"/>
          <w:sz w:val="23"/>
          <w:szCs w:val="23"/>
        </w:rPr>
        <w:t>(</w:t>
      </w:r>
      <w:r>
        <w:rPr>
          <w:spacing w:val="-36"/>
          <w:sz w:val="23"/>
          <w:szCs w:val="23"/>
        </w:rPr>
        <w:t xml:space="preserve"> </w:t>
      </w:r>
      <w:r>
        <w:rPr>
          <w:spacing w:val="-1"/>
          <w:sz w:val="23"/>
          <w:szCs w:val="23"/>
        </w:rPr>
        <w:t>三) 风险管理机制</w:t>
      </w:r>
    </w:p>
    <w:p w14:paraId="2291BECE">
      <w:pPr>
        <w:spacing w:before="115" w:line="174" w:lineRule="auto"/>
        <w:ind w:left="1344"/>
        <w:rPr>
          <w:rFonts w:ascii="微软雅黑" w:hAnsi="微软雅黑" w:eastAsia="微软雅黑" w:cs="微软雅黑"/>
          <w:sz w:val="23"/>
          <w:szCs w:val="23"/>
        </w:rPr>
      </w:pPr>
      <w:r>
        <w:rPr>
          <w:rFonts w:ascii="微软雅黑" w:hAnsi="微软雅黑" w:eastAsia="微软雅黑" w:cs="微软雅黑"/>
          <w:spacing w:val="22"/>
          <w:sz w:val="23"/>
          <w:szCs w:val="23"/>
        </w:rPr>
        <w:t>金融科技能够增强企业风险处置能力</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缓</w:t>
      </w:r>
      <w:r>
        <w:rPr>
          <w:rFonts w:ascii="微软雅黑" w:hAnsi="微软雅黑" w:eastAsia="微软雅黑" w:cs="微软雅黑"/>
          <w:spacing w:val="-35"/>
          <w:sz w:val="23"/>
          <w:szCs w:val="23"/>
        </w:rPr>
        <w:t xml:space="preserve"> </w:t>
      </w:r>
      <w:r>
        <w:rPr>
          <w:rFonts w:ascii="微软雅黑" w:hAnsi="微软雅黑" w:eastAsia="微软雅黑" w:cs="微软雅黑"/>
          <w:spacing w:val="22"/>
          <w:sz w:val="23"/>
          <w:szCs w:val="23"/>
        </w:rPr>
        <w:t>释企业创新</w:t>
      </w:r>
      <w:r>
        <w:rPr>
          <w:rFonts w:ascii="微软雅黑" w:hAnsi="微软雅黑" w:eastAsia="微软雅黑" w:cs="微软雅黑"/>
          <w:spacing w:val="21"/>
          <w:sz w:val="23"/>
          <w:szCs w:val="23"/>
        </w:rPr>
        <w:t>风险</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化解企业在转型阵痛</w:t>
      </w:r>
    </w:p>
    <w:p w14:paraId="1CD872D6">
      <w:pPr>
        <w:spacing w:before="41" w:line="216" w:lineRule="auto"/>
        <w:ind w:left="1068"/>
        <w:rPr>
          <w:rFonts w:ascii="微软雅黑" w:hAnsi="微软雅黑" w:eastAsia="微软雅黑" w:cs="微软雅黑"/>
          <w:sz w:val="23"/>
          <w:szCs w:val="23"/>
        </w:rPr>
      </w:pPr>
      <w:r>
        <w:rPr>
          <w:rFonts w:ascii="微软雅黑" w:hAnsi="微软雅黑" w:eastAsia="微软雅黑" w:cs="微软雅黑"/>
          <w:spacing w:val="-18"/>
          <w:sz w:val="23"/>
          <w:szCs w:val="23"/>
        </w:rPr>
        <w:t>·</w:t>
      </w:r>
      <w:r>
        <w:rPr>
          <w:rFonts w:ascii="微软雅黑" w:hAnsi="微软雅黑" w:eastAsia="微软雅黑" w:cs="微软雅黑"/>
          <w:spacing w:val="61"/>
          <w:sz w:val="23"/>
          <w:szCs w:val="23"/>
        </w:rPr>
        <w:t xml:space="preserve"> </w:t>
      </w:r>
      <w:r>
        <w:rPr>
          <w:rFonts w:ascii="微软雅黑" w:hAnsi="微软雅黑" w:eastAsia="微软雅黑" w:cs="微软雅黑"/>
          <w:spacing w:val="-18"/>
          <w:sz w:val="23"/>
          <w:szCs w:val="23"/>
        </w:rPr>
        <w:t>186</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w:t>
      </w:r>
    </w:p>
    <w:p w14:paraId="0AC6E630">
      <w:pPr>
        <w:spacing w:line="216" w:lineRule="auto"/>
        <w:rPr>
          <w:rFonts w:ascii="微软雅黑" w:hAnsi="微软雅黑" w:eastAsia="微软雅黑" w:cs="微软雅黑"/>
          <w:sz w:val="23"/>
          <w:szCs w:val="23"/>
        </w:rPr>
        <w:sectPr>
          <w:headerReference r:id="rId9" w:type="default"/>
          <w:footerReference r:id="rId10" w:type="default"/>
          <w:pgSz w:w="11906" w:h="16840"/>
          <w:pgMar w:top="1260" w:right="1204" w:bottom="604" w:left="424" w:header="872" w:footer="354" w:gutter="0"/>
          <w:cols w:space="720" w:num="1"/>
        </w:sectPr>
      </w:pPr>
    </w:p>
    <w:p w14:paraId="499A7961">
      <w:pPr>
        <w:spacing w:before="236" w:line="225" w:lineRule="auto"/>
        <w:ind w:left="859" w:firstLine="23"/>
        <w:jc w:val="both"/>
        <w:rPr>
          <w:rFonts w:ascii="微软雅黑" w:hAnsi="微软雅黑" w:eastAsia="微软雅黑" w:cs="微软雅黑"/>
          <w:sz w:val="23"/>
          <w:szCs w:val="23"/>
        </w:rPr>
      </w:pPr>
      <w:r>
        <w:rPr>
          <w:rFonts w:ascii="微软雅黑" w:hAnsi="微软雅黑" w:eastAsia="微软雅黑" w:cs="微软雅黑"/>
          <w:spacing w:val="13"/>
          <w:sz w:val="23"/>
          <w:szCs w:val="23"/>
        </w:rPr>
        <w:t>中主观意愿薄弱和行动乏力的</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不敢转型</w:t>
      </w:r>
      <w:r>
        <w:rPr>
          <w:rFonts w:ascii="微软雅黑" w:hAnsi="微软雅黑" w:eastAsia="微软雅黑" w:cs="微软雅黑"/>
          <w:spacing w:val="-43"/>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困境</w:t>
      </w:r>
      <w:r>
        <w:rPr>
          <w:rFonts w:ascii="微软雅黑" w:hAnsi="微软雅黑" w:eastAsia="微软雅黑" w:cs="微软雅黑"/>
          <w:spacing w:val="-24"/>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从企业风险处置能力看</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金融科技通</w:t>
      </w:r>
      <w:r>
        <w:rPr>
          <w:rFonts w:ascii="微软雅黑" w:hAnsi="微软雅黑" w:eastAsia="微软雅黑" w:cs="微软雅黑"/>
          <w:spacing w:val="20"/>
          <w:sz w:val="23"/>
          <w:szCs w:val="23"/>
        </w:rPr>
        <w:t>过大数据分析</w:t>
      </w:r>
      <w:r>
        <w:rPr>
          <w:rFonts w:ascii="微软雅黑" w:hAnsi="微软雅黑" w:eastAsia="微软雅黑" w:cs="微软雅黑"/>
          <w:spacing w:val="-24"/>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人工智能和机器学习技术提升了企业对市场变化</w:t>
      </w:r>
      <w:r>
        <w:rPr>
          <w:rFonts w:ascii="微软雅黑" w:hAnsi="微软雅黑" w:eastAsia="微软雅黑" w:cs="微软雅黑"/>
          <w:spacing w:val="-36"/>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行业动向以及内部</w:t>
      </w:r>
      <w:r>
        <w:rPr>
          <w:rFonts w:ascii="微软雅黑" w:hAnsi="微软雅黑" w:eastAsia="微软雅黑" w:cs="微软雅黑"/>
          <w:spacing w:val="19"/>
          <w:sz w:val="23"/>
          <w:szCs w:val="23"/>
        </w:rPr>
        <w:t>运营的实时监</w:t>
      </w:r>
      <w:r>
        <w:rPr>
          <w:rFonts w:ascii="微软雅黑" w:hAnsi="微软雅黑" w:eastAsia="微软雅黑" w:cs="微软雅黑"/>
          <w:spacing w:val="-26"/>
          <w:sz w:val="23"/>
          <w:szCs w:val="23"/>
        </w:rPr>
        <w:t xml:space="preserve"> </w:t>
      </w:r>
      <w:r>
        <w:rPr>
          <w:rFonts w:ascii="微软雅黑" w:hAnsi="微软雅黑" w:eastAsia="微软雅黑" w:cs="微软雅黑"/>
          <w:spacing w:val="19"/>
          <w:sz w:val="23"/>
          <w:szCs w:val="23"/>
        </w:rPr>
        <w:t>控</w:t>
      </w:r>
      <w:r>
        <w:rPr>
          <w:rFonts w:ascii="微软雅黑" w:hAnsi="微软雅黑" w:eastAsia="微软雅黑" w:cs="微软雅黑"/>
          <w:spacing w:val="-21"/>
          <w:sz w:val="23"/>
          <w:szCs w:val="23"/>
        </w:rPr>
        <w:t xml:space="preserve"> </w:t>
      </w:r>
      <w:r>
        <w:rPr>
          <w:rFonts w:ascii="微软雅黑" w:hAnsi="微软雅黑" w:eastAsia="微软雅黑" w:cs="微软雅黑"/>
          <w:spacing w:val="19"/>
          <w:sz w:val="23"/>
          <w:szCs w:val="23"/>
        </w:rPr>
        <w:t>能</w:t>
      </w:r>
      <w:r>
        <w:rPr>
          <w:rFonts w:ascii="微软雅黑" w:hAnsi="微软雅黑" w:eastAsia="微软雅黑" w:cs="微软雅黑"/>
          <w:spacing w:val="-26"/>
          <w:sz w:val="23"/>
          <w:szCs w:val="23"/>
        </w:rPr>
        <w:t xml:space="preserve"> </w:t>
      </w:r>
      <w:r>
        <w:rPr>
          <w:rFonts w:ascii="微软雅黑" w:hAnsi="微软雅黑" w:eastAsia="微软雅黑" w:cs="微软雅黑"/>
          <w:spacing w:val="19"/>
          <w:sz w:val="23"/>
          <w:szCs w:val="23"/>
        </w:rPr>
        <w:t>力</w:t>
      </w:r>
      <w:r>
        <w:rPr>
          <w:rFonts w:ascii="微软雅黑" w:hAnsi="微软雅黑" w:eastAsia="微软雅黑" w:cs="微软雅黑"/>
          <w:spacing w:val="-22"/>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48"/>
          <w:position w:val="1"/>
          <w:sz w:val="23"/>
          <w:szCs w:val="23"/>
        </w:rPr>
        <w:t xml:space="preserve"> </w:t>
      </w:r>
      <w:r>
        <w:rPr>
          <w:rFonts w:ascii="微软雅黑" w:hAnsi="微软雅黑" w:eastAsia="微软雅黑" w:cs="微软雅黑"/>
          <w:spacing w:val="19"/>
          <w:sz w:val="23"/>
          <w:szCs w:val="23"/>
        </w:rPr>
        <w:t>这些技术能够帮助企业快速识别潜在的风险源</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例</w:t>
      </w:r>
      <w:r>
        <w:rPr>
          <w:rFonts w:ascii="微软雅黑" w:hAnsi="微软雅黑" w:eastAsia="微软雅黑" w:cs="微软雅黑"/>
          <w:spacing w:val="-26"/>
          <w:sz w:val="23"/>
          <w:szCs w:val="23"/>
        </w:rPr>
        <w:t xml:space="preserve"> </w:t>
      </w:r>
      <w:r>
        <w:rPr>
          <w:rFonts w:ascii="微软雅黑" w:hAnsi="微软雅黑" w:eastAsia="微软雅黑" w:cs="微软雅黑"/>
          <w:spacing w:val="19"/>
          <w:sz w:val="23"/>
          <w:szCs w:val="23"/>
        </w:rPr>
        <w:t>如</w:t>
      </w:r>
      <w:r>
        <w:rPr>
          <w:rFonts w:ascii="微软雅黑" w:hAnsi="微软雅黑" w:eastAsia="微软雅黑" w:cs="微软雅黑"/>
          <w:spacing w:val="-24"/>
          <w:sz w:val="23"/>
          <w:szCs w:val="23"/>
        </w:rPr>
        <w:t xml:space="preserve"> </w:t>
      </w:r>
      <w:r>
        <w:rPr>
          <w:rFonts w:ascii="微软雅黑" w:hAnsi="微软雅黑" w:eastAsia="微软雅黑" w:cs="微软雅黑"/>
          <w:spacing w:val="19"/>
          <w:sz w:val="23"/>
          <w:szCs w:val="23"/>
        </w:rPr>
        <w:t>市</w:t>
      </w:r>
      <w:r>
        <w:rPr>
          <w:rFonts w:ascii="微软雅黑" w:hAnsi="微软雅黑" w:eastAsia="微软雅黑" w:cs="微软雅黑"/>
          <w:spacing w:val="-30"/>
          <w:sz w:val="23"/>
          <w:szCs w:val="23"/>
        </w:rPr>
        <w:t xml:space="preserve"> </w:t>
      </w:r>
      <w:r>
        <w:rPr>
          <w:rFonts w:ascii="微软雅黑" w:hAnsi="微软雅黑" w:eastAsia="微软雅黑" w:cs="微软雅黑"/>
          <w:spacing w:val="19"/>
          <w:sz w:val="23"/>
          <w:szCs w:val="23"/>
        </w:rPr>
        <w:t>场</w:t>
      </w:r>
      <w:r>
        <w:rPr>
          <w:rFonts w:ascii="微软雅黑" w:hAnsi="微软雅黑" w:eastAsia="微软雅黑" w:cs="微软雅黑"/>
          <w:spacing w:val="-27"/>
          <w:sz w:val="23"/>
          <w:szCs w:val="23"/>
        </w:rPr>
        <w:t xml:space="preserve"> </w:t>
      </w:r>
      <w:r>
        <w:rPr>
          <w:rFonts w:ascii="微软雅黑" w:hAnsi="微软雅黑" w:eastAsia="微软雅黑" w:cs="微软雅黑"/>
          <w:spacing w:val="19"/>
          <w:sz w:val="23"/>
          <w:szCs w:val="23"/>
        </w:rPr>
        <w:t>波</w:t>
      </w:r>
      <w:r>
        <w:rPr>
          <w:rFonts w:ascii="微软雅黑" w:hAnsi="微软雅黑" w:eastAsia="微软雅黑" w:cs="微软雅黑"/>
          <w:spacing w:val="13"/>
          <w:sz w:val="23"/>
          <w:szCs w:val="23"/>
        </w:rPr>
        <w:t>动</w:t>
      </w:r>
      <w:r>
        <w:rPr>
          <w:rFonts w:ascii="微软雅黑" w:hAnsi="微软雅黑" w:eastAsia="微软雅黑" w:cs="微软雅黑"/>
          <w:spacing w:val="-21"/>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供应链中断或财务异常等</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从而及时采取应对措施</w:t>
      </w:r>
      <w:r>
        <w:rPr>
          <w:rFonts w:ascii="微软雅黑" w:hAnsi="微软雅黑" w:eastAsia="微软雅黑" w:cs="微软雅黑"/>
          <w:spacing w:val="-22"/>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通过实时获取和处理数据</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企</w:t>
      </w:r>
      <w:r>
        <w:rPr>
          <w:rFonts w:ascii="微软雅黑" w:hAnsi="微软雅黑" w:eastAsia="微软雅黑" w:cs="微软雅黑"/>
          <w:spacing w:val="17"/>
          <w:sz w:val="23"/>
          <w:szCs w:val="23"/>
        </w:rPr>
        <w:t>业能够快速作出调整</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减少风险对运营的冲击</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提升整体的风险处置能力</w:t>
      </w:r>
      <w:r>
        <w:rPr>
          <w:rFonts w:ascii="微软雅黑" w:hAnsi="微软雅黑" w:eastAsia="微软雅黑" w:cs="微软雅黑"/>
          <w:spacing w:val="-14"/>
          <w:sz w:val="23"/>
          <w:szCs w:val="23"/>
        </w:rPr>
        <w:t xml:space="preserve"> </w:t>
      </w:r>
      <w:r>
        <w:rPr>
          <w:rFonts w:ascii="微软雅黑" w:hAnsi="微软雅黑" w:eastAsia="微软雅黑" w:cs="微软雅黑"/>
          <w:spacing w:val="17"/>
          <w:position w:val="1"/>
          <w:sz w:val="23"/>
          <w:szCs w:val="23"/>
        </w:rPr>
        <w:t>。</w:t>
      </w:r>
      <w:r>
        <w:rPr>
          <w:rFonts w:ascii="微软雅黑" w:hAnsi="微软雅黑" w:eastAsia="微软雅黑" w:cs="微软雅黑"/>
          <w:spacing w:val="-48"/>
          <w:position w:val="1"/>
          <w:sz w:val="23"/>
          <w:szCs w:val="23"/>
        </w:rPr>
        <w:t xml:space="preserve"> </w:t>
      </w:r>
      <w:r>
        <w:rPr>
          <w:rFonts w:ascii="微软雅黑" w:hAnsi="微软雅黑" w:eastAsia="微软雅黑" w:cs="微软雅黑"/>
          <w:spacing w:val="17"/>
          <w:sz w:val="23"/>
          <w:szCs w:val="23"/>
        </w:rPr>
        <w:t>这</w:t>
      </w:r>
      <w:r>
        <w:rPr>
          <w:rFonts w:ascii="微软雅黑" w:hAnsi="微软雅黑" w:eastAsia="微软雅黑" w:cs="微软雅黑"/>
          <w:spacing w:val="-33"/>
          <w:sz w:val="23"/>
          <w:szCs w:val="23"/>
        </w:rPr>
        <w:t xml:space="preserve"> </w:t>
      </w:r>
      <w:r>
        <w:rPr>
          <w:rFonts w:ascii="微软雅黑" w:hAnsi="微软雅黑" w:eastAsia="微软雅黑" w:cs="微软雅黑"/>
          <w:spacing w:val="17"/>
          <w:sz w:val="23"/>
          <w:szCs w:val="23"/>
        </w:rPr>
        <w:t>种</w:t>
      </w:r>
      <w:r>
        <w:rPr>
          <w:rFonts w:ascii="微软雅黑" w:hAnsi="微软雅黑" w:eastAsia="微软雅黑" w:cs="微软雅黑"/>
          <w:spacing w:val="-35"/>
          <w:sz w:val="23"/>
          <w:szCs w:val="23"/>
        </w:rPr>
        <w:t xml:space="preserve"> </w:t>
      </w:r>
      <w:r>
        <w:rPr>
          <w:rFonts w:ascii="微软雅黑" w:hAnsi="微软雅黑" w:eastAsia="微软雅黑" w:cs="微软雅黑"/>
          <w:spacing w:val="17"/>
          <w:sz w:val="23"/>
          <w:szCs w:val="23"/>
        </w:rPr>
        <w:t>及</w:t>
      </w:r>
      <w:r>
        <w:rPr>
          <w:rFonts w:ascii="微软雅黑" w:hAnsi="微软雅黑" w:eastAsia="微软雅黑" w:cs="微软雅黑"/>
          <w:spacing w:val="-23"/>
          <w:sz w:val="23"/>
          <w:szCs w:val="23"/>
        </w:rPr>
        <w:t xml:space="preserve"> </w:t>
      </w:r>
      <w:r>
        <w:rPr>
          <w:rFonts w:ascii="微软雅黑" w:hAnsi="微软雅黑" w:eastAsia="微软雅黑" w:cs="微软雅黑"/>
          <w:spacing w:val="17"/>
          <w:sz w:val="23"/>
          <w:szCs w:val="23"/>
        </w:rPr>
        <w:t>时</w:t>
      </w:r>
      <w:r>
        <w:rPr>
          <w:rFonts w:ascii="微软雅黑" w:hAnsi="微软雅黑" w:eastAsia="微软雅黑" w:cs="微软雅黑"/>
          <w:spacing w:val="24"/>
          <w:sz w:val="23"/>
          <w:szCs w:val="23"/>
        </w:rPr>
        <w:t>性和精确性使得企业能够在面临外部或内部风险时迅速应</w:t>
      </w:r>
      <w:r>
        <w:rPr>
          <w:rFonts w:ascii="微软雅黑" w:hAnsi="微软雅黑" w:eastAsia="微软雅黑" w:cs="微软雅黑"/>
          <w:spacing w:val="23"/>
          <w:sz w:val="23"/>
          <w:szCs w:val="23"/>
        </w:rPr>
        <w:t>对</w:t>
      </w:r>
      <w:r>
        <w:rPr>
          <w:rFonts w:ascii="微软雅黑" w:hAnsi="微软雅黑" w:eastAsia="微软雅黑" w:cs="微软雅黑"/>
          <w:spacing w:val="23"/>
          <w:position w:val="1"/>
          <w:sz w:val="23"/>
          <w:szCs w:val="23"/>
        </w:rPr>
        <w:t>，</w:t>
      </w:r>
      <w:r>
        <w:rPr>
          <w:rFonts w:ascii="微软雅黑" w:hAnsi="微软雅黑" w:eastAsia="微软雅黑" w:cs="微软雅黑"/>
          <w:spacing w:val="23"/>
          <w:sz w:val="23"/>
          <w:szCs w:val="23"/>
        </w:rPr>
        <w:t>保障企业的稳定运行</w:t>
      </w:r>
      <w:r>
        <w:rPr>
          <w:rFonts w:ascii="微软雅黑" w:hAnsi="微软雅黑" w:eastAsia="微软雅黑" w:cs="微软雅黑"/>
          <w:spacing w:val="-38"/>
          <w:sz w:val="23"/>
          <w:szCs w:val="23"/>
        </w:rPr>
        <w:t xml:space="preserve"> </w:t>
      </w:r>
      <w:r>
        <w:rPr>
          <w:rFonts w:ascii="微软雅黑" w:hAnsi="微软雅黑" w:eastAsia="微软雅黑" w:cs="微软雅黑"/>
          <w:spacing w:val="23"/>
          <w:position w:val="1"/>
          <w:sz w:val="23"/>
          <w:szCs w:val="23"/>
        </w:rPr>
        <w:t>。</w:t>
      </w:r>
      <w:r>
        <w:rPr>
          <w:rFonts w:ascii="微软雅黑" w:hAnsi="微软雅黑" w:eastAsia="微软雅黑" w:cs="微软雅黑"/>
          <w:spacing w:val="14"/>
          <w:sz w:val="23"/>
          <w:szCs w:val="23"/>
        </w:rPr>
        <w:t>从创新风险视角来看</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金融科技对于</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结构化—非结构化</w:t>
      </w:r>
      <w:r>
        <w:rPr>
          <w:rFonts w:ascii="微软雅黑" w:hAnsi="微软雅黑" w:eastAsia="微软雅黑" w:cs="微软雅黑"/>
          <w:spacing w:val="-33"/>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信息的处理与应用能够有效</w:t>
      </w:r>
      <w:r>
        <w:rPr>
          <w:rFonts w:ascii="微软雅黑" w:hAnsi="微软雅黑" w:eastAsia="微软雅黑" w:cs="微软雅黑"/>
          <w:spacing w:val="22"/>
          <w:sz w:val="23"/>
          <w:szCs w:val="23"/>
        </w:rPr>
        <w:t>赋能企业捕捉前沿技术演进的关键轨迹和发展前景</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为企业在数字经济时代把握机会窗口并作出有效决策提供数据驱动力</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由此为强化专项性研发支出和提升研发支出成</w:t>
      </w:r>
      <w:r>
        <w:rPr>
          <w:rFonts w:ascii="微软雅黑" w:hAnsi="微软雅黑" w:eastAsia="微软雅黑" w:cs="微软雅黑"/>
          <w:spacing w:val="18"/>
          <w:sz w:val="23"/>
          <w:szCs w:val="23"/>
        </w:rPr>
        <w:t>功率提升的双重拟合奠定基础</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进而提高研发投入的产出绩效水平</w:t>
      </w:r>
      <w:r>
        <w:rPr>
          <w:rFonts w:ascii="微软雅黑" w:hAnsi="微软雅黑" w:eastAsia="微软雅黑" w:cs="微软雅黑"/>
          <w:spacing w:val="-23"/>
          <w:sz w:val="23"/>
          <w:szCs w:val="23"/>
        </w:rPr>
        <w:t xml:space="preserve"> </w:t>
      </w:r>
      <w:r>
        <w:rPr>
          <w:rFonts w:ascii="微软雅黑" w:hAnsi="微软雅黑" w:eastAsia="微软雅黑" w:cs="微软雅黑"/>
          <w:spacing w:val="18"/>
          <w:position w:val="1"/>
          <w:sz w:val="23"/>
          <w:szCs w:val="23"/>
        </w:rPr>
        <w:t>。</w:t>
      </w:r>
    </w:p>
    <w:p w14:paraId="63534917">
      <w:pPr>
        <w:spacing w:before="11" w:line="224" w:lineRule="auto"/>
        <w:ind w:left="859" w:right="89" w:firstLine="480"/>
        <w:jc w:val="both"/>
        <w:rPr>
          <w:rFonts w:ascii="微软雅黑" w:hAnsi="微软雅黑" w:eastAsia="微软雅黑" w:cs="微软雅黑"/>
          <w:sz w:val="23"/>
          <w:szCs w:val="23"/>
        </w:rPr>
      </w:pPr>
      <w:r>
        <w:rPr>
          <w:rFonts w:ascii="微软雅黑" w:hAnsi="微软雅黑" w:eastAsia="微软雅黑" w:cs="微软雅黑"/>
          <w:spacing w:val="20"/>
          <w:sz w:val="23"/>
          <w:szCs w:val="23"/>
        </w:rPr>
        <w:t>进一步看</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当企业的风险处置能力得到提</w:t>
      </w:r>
      <w:r>
        <w:rPr>
          <w:rFonts w:ascii="微软雅黑" w:hAnsi="微软雅黑" w:eastAsia="微软雅黑" w:cs="微软雅黑"/>
          <w:spacing w:val="-21"/>
          <w:sz w:val="23"/>
          <w:szCs w:val="23"/>
        </w:rPr>
        <w:t xml:space="preserve"> </w:t>
      </w:r>
      <w:r>
        <w:rPr>
          <w:rFonts w:ascii="微软雅黑" w:hAnsi="微软雅黑" w:eastAsia="微软雅黑" w:cs="微软雅黑"/>
          <w:spacing w:val="20"/>
          <w:sz w:val="23"/>
          <w:szCs w:val="23"/>
        </w:rPr>
        <w:t>升</w:t>
      </w:r>
      <w:r>
        <w:rPr>
          <w:rFonts w:ascii="微软雅黑" w:hAnsi="微软雅黑" w:eastAsia="微软雅黑" w:cs="微软雅黑"/>
          <w:spacing w:val="-21"/>
          <w:sz w:val="23"/>
          <w:szCs w:val="23"/>
        </w:rPr>
        <w:t xml:space="preserve"> </w:t>
      </w:r>
      <w:r>
        <w:rPr>
          <w:rFonts w:ascii="微软雅黑" w:hAnsi="微软雅黑" w:eastAsia="微软雅黑" w:cs="微软雅黑"/>
          <w:spacing w:val="20"/>
          <w:sz w:val="23"/>
          <w:szCs w:val="23"/>
        </w:rPr>
        <w:t>时</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其应对外部环境变化的敏捷性也</w:t>
      </w:r>
      <w:r>
        <w:rPr>
          <w:rFonts w:ascii="微软雅黑" w:hAnsi="微软雅黑" w:eastAsia="微软雅黑" w:cs="微软雅黑"/>
          <w:spacing w:val="19"/>
          <w:sz w:val="23"/>
          <w:szCs w:val="23"/>
        </w:rPr>
        <w:t>随之增强</w:t>
      </w:r>
      <w:r>
        <w:rPr>
          <w:rFonts w:ascii="微软雅黑" w:hAnsi="微软雅黑" w:eastAsia="微软雅黑" w:cs="微软雅黑"/>
          <w:spacing w:val="-22"/>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企业在面对技</w:t>
      </w:r>
      <w:r>
        <w:rPr>
          <w:rFonts w:ascii="微软雅黑" w:hAnsi="微软雅黑" w:eastAsia="微软雅黑" w:cs="微软雅黑"/>
          <w:spacing w:val="-32"/>
          <w:sz w:val="23"/>
          <w:szCs w:val="23"/>
        </w:rPr>
        <w:t xml:space="preserve"> </w:t>
      </w:r>
      <w:r>
        <w:rPr>
          <w:rFonts w:ascii="微软雅黑" w:hAnsi="微软雅黑" w:eastAsia="微软雅黑" w:cs="微软雅黑"/>
          <w:spacing w:val="19"/>
          <w:sz w:val="23"/>
          <w:szCs w:val="23"/>
        </w:rPr>
        <w:t>术</w:t>
      </w:r>
      <w:r>
        <w:rPr>
          <w:rFonts w:ascii="微软雅黑" w:hAnsi="微软雅黑" w:eastAsia="微软雅黑" w:cs="微软雅黑"/>
          <w:spacing w:val="-38"/>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市场或经济的快速变化时</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能够迅速评估风险并作出相</w:t>
      </w:r>
      <w:r>
        <w:rPr>
          <w:rFonts w:ascii="微软雅黑" w:hAnsi="微软雅黑" w:eastAsia="微软雅黑" w:cs="微软雅黑"/>
          <w:spacing w:val="20"/>
          <w:sz w:val="23"/>
          <w:szCs w:val="23"/>
        </w:rPr>
        <w:t>应调整</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从而降低可能的负面影响</w:t>
      </w:r>
      <w:r>
        <w:rPr>
          <w:rFonts w:ascii="微软雅黑" w:hAnsi="微软雅黑" w:eastAsia="微软雅黑" w:cs="微软雅黑"/>
          <w:spacing w:val="-22"/>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这种增强的适应能力使得</w:t>
      </w:r>
      <w:r>
        <w:rPr>
          <w:rFonts w:ascii="微软雅黑" w:hAnsi="微软雅黑" w:eastAsia="微软雅黑" w:cs="微软雅黑"/>
          <w:spacing w:val="19"/>
          <w:sz w:val="23"/>
          <w:szCs w:val="23"/>
        </w:rPr>
        <w:t>企业能够在数字化转</w:t>
      </w:r>
      <w:r>
        <w:rPr>
          <w:rFonts w:ascii="微软雅黑" w:hAnsi="微软雅黑" w:eastAsia="微软雅黑" w:cs="微软雅黑"/>
          <w:spacing w:val="-28"/>
          <w:sz w:val="23"/>
          <w:szCs w:val="23"/>
        </w:rPr>
        <w:t xml:space="preserve"> </w:t>
      </w:r>
      <w:r>
        <w:rPr>
          <w:rFonts w:ascii="微软雅黑" w:hAnsi="微软雅黑" w:eastAsia="微软雅黑" w:cs="微软雅黑"/>
          <w:spacing w:val="19"/>
          <w:sz w:val="23"/>
          <w:szCs w:val="23"/>
        </w:rPr>
        <w:t>型</w:t>
      </w:r>
      <w:r>
        <w:rPr>
          <w:rFonts w:ascii="微软雅黑" w:hAnsi="微软雅黑" w:eastAsia="微软雅黑" w:cs="微软雅黑"/>
          <w:spacing w:val="20"/>
          <w:sz w:val="23"/>
          <w:szCs w:val="23"/>
        </w:rPr>
        <w:t>过程中不断优化其技术方案和业务流程</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以适应新兴市场的需求</w:t>
      </w:r>
      <w:r>
        <w:rPr>
          <w:rFonts w:ascii="微软雅黑" w:hAnsi="微软雅黑" w:eastAsia="微软雅黑" w:cs="微软雅黑"/>
          <w:spacing w:val="-13"/>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45"/>
          <w:position w:val="1"/>
          <w:sz w:val="23"/>
          <w:szCs w:val="23"/>
        </w:rPr>
        <w:t xml:space="preserve"> </w:t>
      </w:r>
      <w:r>
        <w:rPr>
          <w:rFonts w:ascii="微软雅黑" w:hAnsi="微软雅黑" w:eastAsia="微软雅黑" w:cs="微软雅黑"/>
          <w:spacing w:val="20"/>
          <w:sz w:val="23"/>
          <w:szCs w:val="23"/>
        </w:rPr>
        <w:t>从</w:t>
      </w:r>
      <w:r>
        <w:rPr>
          <w:rFonts w:ascii="微软雅黑" w:hAnsi="微软雅黑" w:eastAsia="微软雅黑" w:cs="微软雅黑"/>
          <w:spacing w:val="-24"/>
          <w:sz w:val="23"/>
          <w:szCs w:val="23"/>
        </w:rPr>
        <w:t xml:space="preserve"> </w:t>
      </w:r>
      <w:r>
        <w:rPr>
          <w:rFonts w:ascii="微软雅黑" w:hAnsi="微软雅黑" w:eastAsia="微软雅黑" w:cs="微软雅黑"/>
          <w:spacing w:val="20"/>
          <w:sz w:val="23"/>
          <w:szCs w:val="23"/>
        </w:rPr>
        <w:t>另</w:t>
      </w:r>
      <w:r>
        <w:rPr>
          <w:rFonts w:ascii="微软雅黑" w:hAnsi="微软雅黑" w:eastAsia="微软雅黑" w:cs="微软雅黑"/>
          <w:spacing w:val="-26"/>
          <w:sz w:val="23"/>
          <w:szCs w:val="23"/>
        </w:rPr>
        <w:t xml:space="preserve"> </w:t>
      </w:r>
      <w:r>
        <w:rPr>
          <w:rFonts w:ascii="微软雅黑" w:hAnsi="微软雅黑" w:eastAsia="微软雅黑" w:cs="微软雅黑"/>
          <w:spacing w:val="20"/>
          <w:sz w:val="23"/>
          <w:szCs w:val="23"/>
        </w:rPr>
        <w:t>外</w:t>
      </w:r>
      <w:r>
        <w:rPr>
          <w:rFonts w:ascii="微软雅黑" w:hAnsi="微软雅黑" w:eastAsia="微软雅黑" w:cs="微软雅黑"/>
          <w:spacing w:val="-26"/>
          <w:sz w:val="23"/>
          <w:szCs w:val="23"/>
        </w:rPr>
        <w:t xml:space="preserve"> </w:t>
      </w:r>
      <w:r>
        <w:rPr>
          <w:rFonts w:ascii="微软雅黑" w:hAnsi="微软雅黑" w:eastAsia="微软雅黑" w:cs="微软雅黑"/>
          <w:spacing w:val="20"/>
          <w:sz w:val="23"/>
          <w:szCs w:val="23"/>
        </w:rPr>
        <w:t>一</w:t>
      </w:r>
      <w:r>
        <w:rPr>
          <w:rFonts w:ascii="微软雅黑" w:hAnsi="微软雅黑" w:eastAsia="微软雅黑" w:cs="微软雅黑"/>
          <w:spacing w:val="-30"/>
          <w:sz w:val="23"/>
          <w:szCs w:val="23"/>
        </w:rPr>
        <w:t xml:space="preserve"> </w:t>
      </w:r>
      <w:r>
        <w:rPr>
          <w:rFonts w:ascii="微软雅黑" w:hAnsi="微软雅黑" w:eastAsia="微软雅黑" w:cs="微软雅黑"/>
          <w:spacing w:val="20"/>
          <w:sz w:val="23"/>
          <w:szCs w:val="23"/>
        </w:rPr>
        <w:t>个</w:t>
      </w:r>
      <w:r>
        <w:rPr>
          <w:rFonts w:ascii="微软雅黑" w:hAnsi="微软雅黑" w:eastAsia="微软雅黑" w:cs="微软雅黑"/>
          <w:spacing w:val="-26"/>
          <w:sz w:val="23"/>
          <w:szCs w:val="23"/>
        </w:rPr>
        <w:t xml:space="preserve"> </w:t>
      </w:r>
      <w:r>
        <w:rPr>
          <w:rFonts w:ascii="微软雅黑" w:hAnsi="微软雅黑" w:eastAsia="微软雅黑" w:cs="微软雅黑"/>
          <w:spacing w:val="20"/>
          <w:sz w:val="23"/>
          <w:szCs w:val="23"/>
        </w:rPr>
        <w:t>角</w:t>
      </w:r>
      <w:r>
        <w:rPr>
          <w:rFonts w:ascii="微软雅黑" w:hAnsi="微软雅黑" w:eastAsia="微软雅黑" w:cs="微软雅黑"/>
          <w:spacing w:val="-29"/>
          <w:sz w:val="23"/>
          <w:szCs w:val="23"/>
        </w:rPr>
        <w:t xml:space="preserve"> </w:t>
      </w:r>
      <w:r>
        <w:rPr>
          <w:rFonts w:ascii="微软雅黑" w:hAnsi="微软雅黑" w:eastAsia="微软雅黑" w:cs="微软雅黑"/>
          <w:spacing w:val="20"/>
          <w:sz w:val="23"/>
          <w:szCs w:val="23"/>
        </w:rPr>
        <w:t>度</w:t>
      </w:r>
      <w:r>
        <w:rPr>
          <w:rFonts w:ascii="微软雅黑" w:hAnsi="微软雅黑" w:eastAsia="微软雅黑" w:cs="微软雅黑"/>
          <w:spacing w:val="22"/>
          <w:sz w:val="23"/>
          <w:szCs w:val="23"/>
        </w:rPr>
        <w:t>看</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企业数字化转型是建立在企业研发基础上的数字化</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企业研发创新活动所面临的</w:t>
      </w:r>
      <w:r>
        <w:rPr>
          <w:rFonts w:ascii="微软雅黑" w:hAnsi="微软雅黑" w:eastAsia="微软雅黑" w:cs="微软雅黑"/>
          <w:spacing w:val="20"/>
          <w:sz w:val="23"/>
          <w:szCs w:val="23"/>
        </w:rPr>
        <w:t>风险会显著制约企业在数字化领域锐意创新的积极性</w:t>
      </w:r>
      <w:r>
        <w:rPr>
          <w:rFonts w:ascii="微软雅黑" w:hAnsi="微软雅黑" w:eastAsia="微软雅黑" w:cs="微软雅黑"/>
          <w:spacing w:val="-21"/>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就此而言</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金融科技能够有</w:t>
      </w:r>
      <w:r>
        <w:rPr>
          <w:rFonts w:ascii="微软雅黑" w:hAnsi="微软雅黑" w:eastAsia="微软雅黑" w:cs="微软雅黑"/>
          <w:spacing w:val="-30"/>
          <w:sz w:val="23"/>
          <w:szCs w:val="23"/>
        </w:rPr>
        <w:t xml:space="preserve"> </w:t>
      </w:r>
      <w:r>
        <w:rPr>
          <w:rFonts w:ascii="微软雅黑" w:hAnsi="微软雅黑" w:eastAsia="微软雅黑" w:cs="微软雅黑"/>
          <w:spacing w:val="19"/>
          <w:sz w:val="23"/>
          <w:szCs w:val="23"/>
        </w:rPr>
        <w:t>效激发企业对风险承担的主</w:t>
      </w:r>
      <w:r>
        <w:rPr>
          <w:rFonts w:ascii="微软雅黑" w:hAnsi="微软雅黑" w:eastAsia="微软雅黑" w:cs="微软雅黑"/>
          <w:spacing w:val="-31"/>
          <w:sz w:val="23"/>
          <w:szCs w:val="23"/>
        </w:rPr>
        <w:t xml:space="preserve"> </w:t>
      </w:r>
      <w:r>
        <w:rPr>
          <w:rFonts w:ascii="微软雅黑" w:hAnsi="微软雅黑" w:eastAsia="微软雅黑" w:cs="微软雅黑"/>
          <w:spacing w:val="19"/>
          <w:sz w:val="23"/>
          <w:szCs w:val="23"/>
        </w:rPr>
        <w:t>动</w:t>
      </w:r>
      <w:r>
        <w:rPr>
          <w:rFonts w:ascii="微软雅黑" w:hAnsi="微软雅黑" w:eastAsia="微软雅黑" w:cs="微软雅黑"/>
          <w:spacing w:val="-27"/>
          <w:sz w:val="23"/>
          <w:szCs w:val="23"/>
        </w:rPr>
        <w:t xml:space="preserve"> </w:t>
      </w:r>
      <w:r>
        <w:rPr>
          <w:rFonts w:ascii="微软雅黑" w:hAnsi="微软雅黑" w:eastAsia="微软雅黑" w:cs="微软雅黑"/>
          <w:spacing w:val="19"/>
          <w:sz w:val="23"/>
          <w:szCs w:val="23"/>
        </w:rPr>
        <w:t>意</w:t>
      </w:r>
      <w:r>
        <w:rPr>
          <w:rFonts w:ascii="微软雅黑" w:hAnsi="微软雅黑" w:eastAsia="微软雅黑" w:cs="微软雅黑"/>
          <w:spacing w:val="-32"/>
          <w:sz w:val="23"/>
          <w:szCs w:val="23"/>
        </w:rPr>
        <w:t xml:space="preserve"> </w:t>
      </w:r>
      <w:r>
        <w:rPr>
          <w:rFonts w:ascii="微软雅黑" w:hAnsi="微软雅黑" w:eastAsia="微软雅黑" w:cs="微软雅黑"/>
          <w:spacing w:val="19"/>
          <w:sz w:val="23"/>
          <w:szCs w:val="23"/>
        </w:rPr>
        <w:t>愿</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并对企业研发过程中的风险进行有效平滑管理</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从</w:t>
      </w:r>
      <w:r>
        <w:rPr>
          <w:rFonts w:ascii="微软雅黑" w:hAnsi="微软雅黑" w:eastAsia="微软雅黑" w:cs="微软雅黑"/>
          <w:spacing w:val="22"/>
          <w:sz w:val="23"/>
          <w:szCs w:val="23"/>
        </w:rPr>
        <w:t>而为企业数字化转型活动提供了最为有效的风险保</w:t>
      </w:r>
      <w:r>
        <w:rPr>
          <w:rFonts w:ascii="微软雅黑" w:hAnsi="微软雅黑" w:eastAsia="微软雅黑" w:cs="微软雅黑"/>
          <w:spacing w:val="21"/>
          <w:sz w:val="23"/>
          <w:szCs w:val="23"/>
        </w:rPr>
        <w:t>障</w:t>
      </w:r>
      <w:r>
        <w:rPr>
          <w:rFonts w:ascii="微软雅黑" w:hAnsi="微软雅黑" w:eastAsia="微软雅黑" w:cs="微软雅黑"/>
          <w:spacing w:val="-34"/>
          <w:sz w:val="23"/>
          <w:szCs w:val="23"/>
        </w:rPr>
        <w:t xml:space="preserve"> </w:t>
      </w:r>
      <w:r>
        <w:rPr>
          <w:rFonts w:ascii="微软雅黑" w:hAnsi="微软雅黑" w:eastAsia="微软雅黑" w:cs="微软雅黑"/>
          <w:spacing w:val="21"/>
          <w:position w:val="1"/>
          <w:sz w:val="23"/>
          <w:szCs w:val="23"/>
        </w:rPr>
        <w:t>。</w:t>
      </w:r>
    </w:p>
    <w:p w14:paraId="5291C05A">
      <w:pPr>
        <w:spacing w:before="3" w:line="234" w:lineRule="auto"/>
        <w:ind w:left="860" w:right="89" w:firstLine="484"/>
        <w:rPr>
          <w:rFonts w:ascii="微软雅黑" w:hAnsi="微软雅黑" w:eastAsia="微软雅黑" w:cs="微软雅黑"/>
          <w:sz w:val="23"/>
          <w:szCs w:val="23"/>
        </w:rPr>
      </w:pPr>
      <w:r>
        <w:rPr>
          <w:rFonts w:ascii="微软雅黑" w:hAnsi="微软雅黑" w:eastAsia="微软雅黑" w:cs="微软雅黑"/>
          <w:spacing w:val="15"/>
          <w:sz w:val="23"/>
          <w:szCs w:val="23"/>
        </w:rPr>
        <w:t>综上所述</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 xml:space="preserve">本文提出了有待检验的核心假说 </w:t>
      </w:r>
      <w:r>
        <w:rPr>
          <w:rFonts w:ascii="微软雅黑" w:hAnsi="微软雅黑" w:eastAsia="微软雅黑" w:cs="微软雅黑"/>
          <w:spacing w:val="15"/>
          <w:position w:val="1"/>
          <w:sz w:val="23"/>
          <w:szCs w:val="23"/>
        </w:rPr>
        <w:t xml:space="preserve">: </w:t>
      </w:r>
      <w:r>
        <w:rPr>
          <w:rFonts w:ascii="微软雅黑" w:hAnsi="微软雅黑" w:eastAsia="微软雅黑" w:cs="微软雅黑"/>
          <w:spacing w:val="15"/>
          <w:sz w:val="23"/>
          <w:szCs w:val="23"/>
        </w:rPr>
        <w:t>在保持其他因素不</w:t>
      </w:r>
      <w:r>
        <w:rPr>
          <w:rFonts w:ascii="微软雅黑" w:hAnsi="微软雅黑" w:eastAsia="微软雅黑" w:cs="微软雅黑"/>
          <w:spacing w:val="14"/>
          <w:sz w:val="23"/>
          <w:szCs w:val="23"/>
        </w:rPr>
        <w:t>变的条件下</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金</w:t>
      </w:r>
      <w:r>
        <w:rPr>
          <w:rFonts w:ascii="微软雅黑" w:hAnsi="微软雅黑" w:eastAsia="微软雅黑" w:cs="微软雅黑"/>
          <w:spacing w:val="-30"/>
          <w:sz w:val="23"/>
          <w:szCs w:val="23"/>
        </w:rPr>
        <w:t xml:space="preserve"> </w:t>
      </w:r>
      <w:r>
        <w:rPr>
          <w:rFonts w:ascii="微软雅黑" w:hAnsi="微软雅黑" w:eastAsia="微软雅黑" w:cs="微软雅黑"/>
          <w:spacing w:val="14"/>
          <w:sz w:val="23"/>
          <w:szCs w:val="23"/>
        </w:rPr>
        <w:t>融</w:t>
      </w:r>
      <w:r>
        <w:rPr>
          <w:rFonts w:ascii="微软雅黑" w:hAnsi="微软雅黑" w:eastAsia="微软雅黑" w:cs="微软雅黑"/>
          <w:spacing w:val="21"/>
          <w:sz w:val="23"/>
          <w:szCs w:val="23"/>
        </w:rPr>
        <w:t>科技发展能够有效提升企业数字化转型水平</w:t>
      </w:r>
      <w:r>
        <w:rPr>
          <w:rFonts w:ascii="微软雅黑" w:hAnsi="微软雅黑" w:eastAsia="微软雅黑" w:cs="微软雅黑"/>
          <w:spacing w:val="-26"/>
          <w:sz w:val="23"/>
          <w:szCs w:val="23"/>
        </w:rPr>
        <w:t xml:space="preserve"> </w:t>
      </w:r>
      <w:r>
        <w:rPr>
          <w:rFonts w:ascii="微软雅黑" w:hAnsi="微软雅黑" w:eastAsia="微软雅黑" w:cs="微软雅黑"/>
          <w:spacing w:val="21"/>
          <w:position w:val="1"/>
          <w:sz w:val="23"/>
          <w:szCs w:val="23"/>
        </w:rPr>
        <w:t>。</w:t>
      </w:r>
    </w:p>
    <w:p w14:paraId="39C89751">
      <w:pPr>
        <w:spacing w:before="127" w:line="178" w:lineRule="auto"/>
        <w:ind w:left="4729"/>
        <w:outlineLvl w:val="0"/>
        <w:rPr>
          <w:rFonts w:ascii="黑体" w:hAnsi="黑体" w:eastAsia="黑体" w:cs="黑体"/>
          <w:sz w:val="27"/>
          <w:szCs w:val="27"/>
        </w:rPr>
      </w:pPr>
      <w:r>
        <w:rPr>
          <w:rFonts w:ascii="黑体" w:hAnsi="黑体" w:eastAsia="黑体" w:cs="黑体"/>
          <w:spacing w:val="-5"/>
          <w:sz w:val="27"/>
          <w:szCs w:val="27"/>
        </w:rPr>
        <w:t>三</w:t>
      </w:r>
      <w:r>
        <w:rPr>
          <w:rFonts w:ascii="微软雅黑" w:hAnsi="微软雅黑" w:eastAsia="微软雅黑" w:cs="微软雅黑"/>
          <w:spacing w:val="-5"/>
          <w:position w:val="1"/>
          <w:sz w:val="27"/>
          <w:szCs w:val="27"/>
        </w:rPr>
        <w:t>、</w:t>
      </w:r>
      <w:r>
        <w:rPr>
          <w:rFonts w:ascii="黑体" w:hAnsi="黑体" w:eastAsia="黑体" w:cs="黑体"/>
          <w:spacing w:val="-5"/>
          <w:sz w:val="27"/>
          <w:szCs w:val="27"/>
        </w:rPr>
        <w:t>研究设计</w:t>
      </w:r>
    </w:p>
    <w:p w14:paraId="45348E49">
      <w:pPr>
        <w:pStyle w:val="2"/>
        <w:spacing w:before="233" w:line="216" w:lineRule="auto"/>
        <w:ind w:left="1382"/>
        <w:rPr>
          <w:sz w:val="23"/>
          <w:szCs w:val="23"/>
        </w:rPr>
      </w:pPr>
      <w:r>
        <w:rPr>
          <w:spacing w:val="-5"/>
          <w:sz w:val="23"/>
          <w:szCs w:val="23"/>
        </w:rPr>
        <w:t>(</w:t>
      </w:r>
      <w:r>
        <w:rPr>
          <w:spacing w:val="-43"/>
          <w:sz w:val="23"/>
          <w:szCs w:val="23"/>
        </w:rPr>
        <w:t xml:space="preserve"> </w:t>
      </w:r>
      <w:r>
        <w:rPr>
          <w:spacing w:val="-5"/>
          <w:sz w:val="23"/>
          <w:szCs w:val="23"/>
        </w:rPr>
        <w:t>一)</w:t>
      </w:r>
      <w:r>
        <w:rPr>
          <w:spacing w:val="-16"/>
          <w:sz w:val="23"/>
          <w:szCs w:val="23"/>
        </w:rPr>
        <w:t xml:space="preserve"> </w:t>
      </w:r>
      <w:r>
        <w:rPr>
          <w:spacing w:val="-5"/>
          <w:sz w:val="23"/>
          <w:szCs w:val="23"/>
        </w:rPr>
        <w:t>数据来源</w:t>
      </w:r>
    </w:p>
    <w:p w14:paraId="7E18BCCB">
      <w:pPr>
        <w:spacing w:before="108" w:line="227" w:lineRule="auto"/>
        <w:ind w:left="859" w:right="89" w:firstLine="483"/>
        <w:jc w:val="both"/>
        <w:rPr>
          <w:rFonts w:ascii="微软雅黑" w:hAnsi="微软雅黑" w:eastAsia="微软雅黑" w:cs="微软雅黑"/>
          <w:sz w:val="23"/>
          <w:szCs w:val="23"/>
        </w:rPr>
      </w:pPr>
      <w:r>
        <w:rPr>
          <w:rFonts w:ascii="微软雅黑" w:hAnsi="微软雅黑" w:eastAsia="微软雅黑" w:cs="微软雅黑"/>
          <w:spacing w:val="7"/>
          <w:sz w:val="23"/>
          <w:szCs w:val="23"/>
        </w:rPr>
        <w:t>本文的数据由微观和宏观两部分构成，起</w:t>
      </w:r>
      <w:r>
        <w:rPr>
          <w:rFonts w:ascii="微软雅黑" w:hAnsi="微软雅黑" w:eastAsia="微软雅黑" w:cs="微软雅黑"/>
          <w:spacing w:val="-16"/>
          <w:sz w:val="23"/>
          <w:szCs w:val="23"/>
        </w:rPr>
        <w:t xml:space="preserve"> </w:t>
      </w:r>
      <w:r>
        <w:rPr>
          <w:rFonts w:ascii="微软雅黑" w:hAnsi="微软雅黑" w:eastAsia="微软雅黑" w:cs="微软雅黑"/>
          <w:spacing w:val="7"/>
          <w:sz w:val="23"/>
          <w:szCs w:val="23"/>
        </w:rPr>
        <w:t>止</w:t>
      </w:r>
      <w:r>
        <w:rPr>
          <w:rFonts w:ascii="微软雅黑" w:hAnsi="微软雅黑" w:eastAsia="微软雅黑" w:cs="微软雅黑"/>
          <w:spacing w:val="-31"/>
          <w:sz w:val="23"/>
          <w:szCs w:val="23"/>
        </w:rPr>
        <w:t xml:space="preserve"> </w:t>
      </w:r>
      <w:r>
        <w:rPr>
          <w:rFonts w:ascii="微软雅黑" w:hAnsi="微软雅黑" w:eastAsia="微软雅黑" w:cs="微软雅黑"/>
          <w:spacing w:val="7"/>
          <w:sz w:val="23"/>
          <w:szCs w:val="23"/>
        </w:rPr>
        <w:t>年</w:t>
      </w:r>
      <w:r>
        <w:rPr>
          <w:rFonts w:ascii="微软雅黑" w:hAnsi="微软雅黑" w:eastAsia="微软雅黑" w:cs="微软雅黑"/>
          <w:spacing w:val="-15"/>
          <w:sz w:val="23"/>
          <w:szCs w:val="23"/>
        </w:rPr>
        <w:t xml:space="preserve"> </w:t>
      </w:r>
      <w:r>
        <w:rPr>
          <w:rFonts w:ascii="微软雅黑" w:hAnsi="微软雅黑" w:eastAsia="微软雅黑" w:cs="微软雅黑"/>
          <w:spacing w:val="7"/>
          <w:sz w:val="23"/>
          <w:szCs w:val="23"/>
        </w:rPr>
        <w:t>限</w:t>
      </w:r>
      <w:r>
        <w:rPr>
          <w:rFonts w:ascii="微软雅黑" w:hAnsi="微软雅黑" w:eastAsia="微软雅黑" w:cs="微软雅黑"/>
          <w:spacing w:val="-29"/>
          <w:sz w:val="23"/>
          <w:szCs w:val="23"/>
        </w:rPr>
        <w:t xml:space="preserve"> </w:t>
      </w:r>
      <w:r>
        <w:rPr>
          <w:rFonts w:ascii="微软雅黑" w:hAnsi="微软雅黑" w:eastAsia="微软雅黑" w:cs="微软雅黑"/>
          <w:spacing w:val="7"/>
          <w:sz w:val="23"/>
          <w:szCs w:val="23"/>
        </w:rPr>
        <w:t>为</w:t>
      </w:r>
      <w:r>
        <w:rPr>
          <w:rFonts w:ascii="微软雅黑" w:hAnsi="微软雅黑" w:eastAsia="微软雅黑" w:cs="微软雅黑"/>
          <w:spacing w:val="21"/>
          <w:w w:val="101"/>
          <w:sz w:val="23"/>
          <w:szCs w:val="23"/>
        </w:rPr>
        <w:t xml:space="preserve"> </w:t>
      </w:r>
      <w:r>
        <w:rPr>
          <w:rFonts w:ascii="微软雅黑" w:hAnsi="微软雅黑" w:eastAsia="微软雅黑" w:cs="微软雅黑"/>
          <w:spacing w:val="7"/>
          <w:sz w:val="23"/>
          <w:szCs w:val="23"/>
        </w:rPr>
        <w:t>2011—2022</w:t>
      </w:r>
      <w:r>
        <w:rPr>
          <w:rFonts w:ascii="微软雅黑" w:hAnsi="微软雅黑" w:eastAsia="微软雅黑" w:cs="微软雅黑"/>
          <w:spacing w:val="31"/>
          <w:sz w:val="23"/>
          <w:szCs w:val="23"/>
        </w:rPr>
        <w:t xml:space="preserve"> </w:t>
      </w:r>
      <w:r>
        <w:rPr>
          <w:rFonts w:ascii="微软雅黑" w:hAnsi="微软雅黑" w:eastAsia="微软雅黑" w:cs="微软雅黑"/>
          <w:spacing w:val="7"/>
          <w:sz w:val="23"/>
          <w:szCs w:val="23"/>
        </w:rPr>
        <w:t>年</w:t>
      </w:r>
      <w:r>
        <w:rPr>
          <w:rFonts w:ascii="微软雅黑" w:hAnsi="微软雅黑" w:eastAsia="微软雅黑" w:cs="微软雅黑"/>
          <w:spacing w:val="-24"/>
          <w:sz w:val="23"/>
          <w:szCs w:val="23"/>
        </w:rPr>
        <w:t xml:space="preserve"> </w:t>
      </w:r>
      <w:r>
        <w:rPr>
          <w:rFonts w:ascii="微软雅黑" w:hAnsi="微软雅黑" w:eastAsia="微软雅黑" w:cs="微软雅黑"/>
          <w:spacing w:val="7"/>
          <w:sz w:val="23"/>
          <w:szCs w:val="23"/>
        </w:rPr>
        <w:t>。微</w:t>
      </w:r>
      <w:r>
        <w:rPr>
          <w:rFonts w:ascii="微软雅黑" w:hAnsi="微软雅黑" w:eastAsia="微软雅黑" w:cs="微软雅黑"/>
          <w:spacing w:val="-32"/>
          <w:sz w:val="23"/>
          <w:szCs w:val="23"/>
        </w:rPr>
        <w:t xml:space="preserve"> </w:t>
      </w:r>
      <w:r>
        <w:rPr>
          <w:rFonts w:ascii="微软雅黑" w:hAnsi="微软雅黑" w:eastAsia="微软雅黑" w:cs="微软雅黑"/>
          <w:spacing w:val="7"/>
          <w:sz w:val="23"/>
          <w:szCs w:val="23"/>
        </w:rPr>
        <w:t>观</w:t>
      </w:r>
      <w:r>
        <w:rPr>
          <w:rFonts w:ascii="微软雅黑" w:hAnsi="微软雅黑" w:eastAsia="微软雅黑" w:cs="微软雅黑"/>
          <w:spacing w:val="-31"/>
          <w:sz w:val="23"/>
          <w:szCs w:val="23"/>
        </w:rPr>
        <w:t xml:space="preserve"> </w:t>
      </w:r>
      <w:r>
        <w:rPr>
          <w:rFonts w:ascii="微软雅黑" w:hAnsi="微软雅黑" w:eastAsia="微软雅黑" w:cs="微软雅黑"/>
          <w:spacing w:val="7"/>
          <w:sz w:val="23"/>
          <w:szCs w:val="23"/>
        </w:rPr>
        <w:t>层</w:t>
      </w:r>
      <w:r>
        <w:rPr>
          <w:rFonts w:ascii="微软雅黑" w:hAnsi="微软雅黑" w:eastAsia="微软雅黑" w:cs="微软雅黑"/>
          <w:spacing w:val="-31"/>
          <w:sz w:val="23"/>
          <w:szCs w:val="23"/>
        </w:rPr>
        <w:t xml:space="preserve"> </w:t>
      </w:r>
      <w:r>
        <w:rPr>
          <w:rFonts w:ascii="微软雅黑" w:hAnsi="微软雅黑" w:eastAsia="微软雅黑" w:cs="微软雅黑"/>
          <w:spacing w:val="7"/>
          <w:sz w:val="23"/>
          <w:szCs w:val="23"/>
        </w:rPr>
        <w:t>面</w:t>
      </w:r>
      <w:r>
        <w:rPr>
          <w:rFonts w:ascii="微软雅黑" w:hAnsi="微软雅黑" w:eastAsia="微软雅黑" w:cs="微软雅黑"/>
          <w:spacing w:val="-13"/>
          <w:sz w:val="23"/>
          <w:szCs w:val="23"/>
        </w:rPr>
        <w:t xml:space="preserve"> </w:t>
      </w:r>
      <w:r>
        <w:rPr>
          <w:rFonts w:ascii="微软雅黑" w:hAnsi="微软雅黑" w:eastAsia="微软雅黑" w:cs="微软雅黑"/>
          <w:spacing w:val="7"/>
          <w:sz w:val="23"/>
          <w:szCs w:val="23"/>
        </w:rPr>
        <w:t>的</w:t>
      </w:r>
      <w:r>
        <w:rPr>
          <w:rFonts w:ascii="微软雅黑" w:hAnsi="微软雅黑" w:eastAsia="微软雅黑" w:cs="微软雅黑"/>
          <w:spacing w:val="16"/>
          <w:sz w:val="23"/>
          <w:szCs w:val="23"/>
        </w:rPr>
        <w:t xml:space="preserve">企业数据源自 </w:t>
      </w:r>
      <w:r>
        <w:rPr>
          <w:rFonts w:ascii="微软雅黑" w:hAnsi="微软雅黑" w:eastAsia="微软雅黑" w:cs="微软雅黑"/>
          <w:position w:val="1"/>
          <w:sz w:val="23"/>
          <w:szCs w:val="23"/>
        </w:rPr>
        <w:t>CSMAR</w:t>
      </w:r>
      <w:r>
        <w:rPr>
          <w:rFonts w:ascii="微软雅黑" w:hAnsi="微软雅黑" w:eastAsia="微软雅黑" w:cs="微软雅黑"/>
          <w:spacing w:val="16"/>
          <w:position w:val="1"/>
          <w:sz w:val="23"/>
          <w:szCs w:val="23"/>
        </w:rPr>
        <w:t xml:space="preserve"> </w:t>
      </w:r>
      <w:r>
        <w:rPr>
          <w:rFonts w:ascii="微软雅黑" w:hAnsi="微软雅黑" w:eastAsia="微软雅黑" w:cs="微软雅黑"/>
          <w:spacing w:val="16"/>
          <w:sz w:val="23"/>
          <w:szCs w:val="23"/>
        </w:rPr>
        <w:t>和巨潮资</w:t>
      </w:r>
      <w:r>
        <w:rPr>
          <w:rFonts w:ascii="微软雅黑" w:hAnsi="微软雅黑" w:eastAsia="微软雅黑" w:cs="微软雅黑"/>
          <w:spacing w:val="-18"/>
          <w:sz w:val="23"/>
          <w:szCs w:val="23"/>
        </w:rPr>
        <w:t xml:space="preserve"> </w:t>
      </w:r>
      <w:r>
        <w:rPr>
          <w:rFonts w:ascii="微软雅黑" w:hAnsi="微软雅黑" w:eastAsia="微软雅黑" w:cs="微软雅黑"/>
          <w:spacing w:val="16"/>
          <w:sz w:val="23"/>
          <w:szCs w:val="23"/>
        </w:rPr>
        <w:t>讯</w:t>
      </w:r>
      <w:r>
        <w:rPr>
          <w:rFonts w:ascii="微软雅黑" w:hAnsi="微软雅黑" w:eastAsia="微软雅黑" w:cs="微软雅黑"/>
          <w:spacing w:val="-18"/>
          <w:sz w:val="23"/>
          <w:szCs w:val="23"/>
        </w:rPr>
        <w:t xml:space="preserve"> </w:t>
      </w:r>
      <w:r>
        <w:rPr>
          <w:rFonts w:ascii="微软雅黑" w:hAnsi="微软雅黑" w:eastAsia="微软雅黑" w:cs="微软雅黑"/>
          <w:spacing w:val="16"/>
          <w:sz w:val="23"/>
          <w:szCs w:val="23"/>
        </w:rPr>
        <w:t>网</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宏观层面的区域数据源自国家统计局</w:t>
      </w:r>
      <w:r>
        <w:rPr>
          <w:rFonts w:ascii="微软雅黑" w:hAnsi="微软雅黑" w:eastAsia="微软雅黑" w:cs="微软雅黑"/>
          <w:spacing w:val="-21"/>
          <w:sz w:val="23"/>
          <w:szCs w:val="23"/>
        </w:rPr>
        <w:t xml:space="preserve"> </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在</w:t>
      </w:r>
      <w:r>
        <w:rPr>
          <w:rFonts w:ascii="微软雅黑" w:hAnsi="微软雅黑" w:eastAsia="微软雅黑" w:cs="微软雅黑"/>
          <w:spacing w:val="-36"/>
          <w:sz w:val="23"/>
          <w:szCs w:val="23"/>
        </w:rPr>
        <w:t xml:space="preserve"> </w:t>
      </w:r>
      <w:r>
        <w:rPr>
          <w:rFonts w:ascii="微软雅黑" w:hAnsi="微软雅黑" w:eastAsia="微软雅黑" w:cs="微软雅黑"/>
          <w:spacing w:val="16"/>
          <w:sz w:val="23"/>
          <w:szCs w:val="23"/>
        </w:rPr>
        <w:t>进</w:t>
      </w:r>
      <w:r>
        <w:rPr>
          <w:rFonts w:ascii="微软雅黑" w:hAnsi="微软雅黑" w:eastAsia="微软雅黑" w:cs="微软雅黑"/>
          <w:spacing w:val="-30"/>
          <w:sz w:val="23"/>
          <w:szCs w:val="23"/>
        </w:rPr>
        <w:t xml:space="preserve"> </w:t>
      </w:r>
      <w:r>
        <w:rPr>
          <w:rFonts w:ascii="微软雅黑" w:hAnsi="微软雅黑" w:eastAsia="微软雅黑" w:cs="微软雅黑"/>
          <w:spacing w:val="16"/>
          <w:sz w:val="23"/>
          <w:szCs w:val="23"/>
        </w:rPr>
        <w:t>行</w:t>
      </w:r>
      <w:r>
        <w:rPr>
          <w:rFonts w:ascii="微软雅黑" w:hAnsi="微软雅黑" w:eastAsia="微软雅黑" w:cs="微软雅黑"/>
          <w:spacing w:val="11"/>
          <w:sz w:val="23"/>
          <w:szCs w:val="23"/>
        </w:rPr>
        <w:t>回归分析前</w:t>
      </w:r>
      <w:r>
        <w:rPr>
          <w:rFonts w:ascii="微软雅黑" w:hAnsi="微软雅黑" w:eastAsia="微软雅黑" w:cs="微软雅黑"/>
          <w:spacing w:val="11"/>
          <w:position w:val="1"/>
          <w:sz w:val="23"/>
          <w:szCs w:val="23"/>
        </w:rPr>
        <w:t>，</w:t>
      </w:r>
      <w:r>
        <w:rPr>
          <w:rFonts w:ascii="微软雅黑" w:hAnsi="微软雅黑" w:eastAsia="微软雅黑" w:cs="微软雅黑"/>
          <w:spacing w:val="11"/>
          <w:sz w:val="23"/>
          <w:szCs w:val="23"/>
        </w:rPr>
        <w:t>本文做了如下基本的数据清洗工</w:t>
      </w:r>
      <w:r>
        <w:rPr>
          <w:rFonts w:ascii="微软雅黑" w:hAnsi="微软雅黑" w:eastAsia="微软雅黑" w:cs="微软雅黑"/>
          <w:spacing w:val="10"/>
          <w:sz w:val="23"/>
          <w:szCs w:val="23"/>
        </w:rPr>
        <w:t xml:space="preserve">作 </w:t>
      </w:r>
      <w:r>
        <w:rPr>
          <w:rFonts w:ascii="微软雅黑" w:hAnsi="微软雅黑" w:eastAsia="微软雅黑" w:cs="微软雅黑"/>
          <w:spacing w:val="10"/>
          <w:position w:val="1"/>
          <w:sz w:val="23"/>
          <w:szCs w:val="23"/>
        </w:rPr>
        <w:t xml:space="preserve">: </w:t>
      </w:r>
      <w:r>
        <w:rPr>
          <w:rFonts w:ascii="微软雅黑" w:hAnsi="微软雅黑" w:eastAsia="微软雅黑" w:cs="微软雅黑"/>
          <w:spacing w:val="10"/>
          <w:sz w:val="23"/>
          <w:szCs w:val="23"/>
        </w:rPr>
        <w:t>第</w:t>
      </w:r>
      <w:r>
        <w:rPr>
          <w:rFonts w:ascii="微软雅黑" w:hAnsi="微软雅黑" w:eastAsia="微软雅黑" w:cs="微软雅黑"/>
          <w:spacing w:val="-30"/>
          <w:sz w:val="23"/>
          <w:szCs w:val="23"/>
        </w:rPr>
        <w:t xml:space="preserve"> </w:t>
      </w:r>
      <w:r>
        <w:rPr>
          <w:rFonts w:ascii="微软雅黑" w:hAnsi="微软雅黑" w:eastAsia="微软雅黑" w:cs="微软雅黑"/>
          <w:spacing w:val="10"/>
          <w:sz w:val="23"/>
          <w:szCs w:val="23"/>
        </w:rPr>
        <w:t>一</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为提升样本质量</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仅</w:t>
      </w:r>
      <w:r>
        <w:rPr>
          <w:rFonts w:ascii="微软雅黑" w:hAnsi="微软雅黑" w:eastAsia="微软雅黑" w:cs="微软雅黑"/>
          <w:spacing w:val="-33"/>
          <w:sz w:val="23"/>
          <w:szCs w:val="23"/>
        </w:rPr>
        <w:t xml:space="preserve"> </w:t>
      </w:r>
      <w:r>
        <w:rPr>
          <w:rFonts w:ascii="微软雅黑" w:hAnsi="微软雅黑" w:eastAsia="微软雅黑" w:cs="微软雅黑"/>
          <w:spacing w:val="10"/>
          <w:sz w:val="23"/>
          <w:szCs w:val="23"/>
        </w:rPr>
        <w:t>保</w:t>
      </w:r>
      <w:r>
        <w:rPr>
          <w:rFonts w:ascii="微软雅黑" w:hAnsi="微软雅黑" w:eastAsia="微软雅黑" w:cs="微软雅黑"/>
          <w:spacing w:val="-16"/>
          <w:sz w:val="23"/>
          <w:szCs w:val="23"/>
        </w:rPr>
        <w:t xml:space="preserve"> </w:t>
      </w:r>
      <w:r>
        <w:rPr>
          <w:rFonts w:ascii="微软雅黑" w:hAnsi="微软雅黑" w:eastAsia="微软雅黑" w:cs="微软雅黑"/>
          <w:spacing w:val="10"/>
          <w:sz w:val="23"/>
          <w:szCs w:val="23"/>
        </w:rPr>
        <w:t>留</w:t>
      </w:r>
      <w:r>
        <w:rPr>
          <w:rFonts w:ascii="微软雅黑" w:hAnsi="微软雅黑" w:eastAsia="微软雅黑" w:cs="微软雅黑"/>
          <w:spacing w:val="-31"/>
          <w:sz w:val="23"/>
          <w:szCs w:val="23"/>
        </w:rPr>
        <w:t xml:space="preserve"> </w:t>
      </w:r>
      <w:r>
        <w:rPr>
          <w:rFonts w:ascii="微软雅黑" w:hAnsi="微软雅黑" w:eastAsia="微软雅黑" w:cs="微软雅黑"/>
          <w:spacing w:val="10"/>
          <w:sz w:val="23"/>
          <w:szCs w:val="23"/>
        </w:rPr>
        <w:t>核</w:t>
      </w:r>
      <w:r>
        <w:rPr>
          <w:rFonts w:ascii="微软雅黑" w:hAnsi="微软雅黑" w:eastAsia="微软雅黑" w:cs="微软雅黑"/>
          <w:spacing w:val="-25"/>
          <w:sz w:val="23"/>
          <w:szCs w:val="23"/>
        </w:rPr>
        <w:t xml:space="preserve"> </w:t>
      </w:r>
      <w:r>
        <w:rPr>
          <w:rFonts w:ascii="微软雅黑" w:hAnsi="微软雅黑" w:eastAsia="微软雅黑" w:cs="微软雅黑"/>
          <w:spacing w:val="10"/>
          <w:sz w:val="23"/>
          <w:szCs w:val="23"/>
        </w:rPr>
        <w:t>心</w:t>
      </w:r>
      <w:r>
        <w:rPr>
          <w:rFonts w:ascii="微软雅黑" w:hAnsi="微软雅黑" w:eastAsia="微软雅黑" w:cs="微软雅黑"/>
          <w:spacing w:val="6"/>
          <w:sz w:val="23"/>
          <w:szCs w:val="23"/>
        </w:rPr>
        <w:t xml:space="preserve">数据连续 </w:t>
      </w:r>
      <w:r>
        <w:rPr>
          <w:rFonts w:ascii="微软雅黑" w:hAnsi="微软雅黑" w:eastAsia="微软雅黑" w:cs="微软雅黑"/>
          <w:spacing w:val="6"/>
          <w:position w:val="1"/>
          <w:sz w:val="23"/>
          <w:szCs w:val="23"/>
        </w:rPr>
        <w:t>5</w:t>
      </w:r>
      <w:r>
        <w:rPr>
          <w:rFonts w:ascii="微软雅黑" w:hAnsi="微软雅黑" w:eastAsia="微软雅黑" w:cs="微软雅黑"/>
          <w:spacing w:val="22"/>
          <w:position w:val="1"/>
          <w:sz w:val="23"/>
          <w:szCs w:val="23"/>
        </w:rPr>
        <w:t xml:space="preserve"> </w:t>
      </w:r>
      <w:r>
        <w:rPr>
          <w:rFonts w:ascii="微软雅黑" w:hAnsi="微软雅黑" w:eastAsia="微软雅黑" w:cs="微软雅黑"/>
          <w:spacing w:val="6"/>
          <w:sz w:val="23"/>
          <w:szCs w:val="23"/>
        </w:rPr>
        <w:t xml:space="preserve">年以上不存在缺失的观测值 </w:t>
      </w:r>
      <w:r>
        <w:rPr>
          <w:rFonts w:ascii="微软雅黑" w:hAnsi="微软雅黑" w:eastAsia="微软雅黑" w:cs="微软雅黑"/>
          <w:spacing w:val="6"/>
          <w:position w:val="1"/>
          <w:sz w:val="23"/>
          <w:szCs w:val="23"/>
        </w:rPr>
        <w:t xml:space="preserve">; </w:t>
      </w:r>
      <w:r>
        <w:rPr>
          <w:rFonts w:ascii="微软雅黑" w:hAnsi="微软雅黑" w:eastAsia="微软雅黑" w:cs="微软雅黑"/>
          <w:spacing w:val="6"/>
          <w:sz w:val="23"/>
          <w:szCs w:val="23"/>
        </w:rPr>
        <w:t>第二</w:t>
      </w:r>
      <w:r>
        <w:rPr>
          <w:rFonts w:ascii="微软雅黑" w:hAnsi="微软雅黑" w:eastAsia="微软雅黑" w:cs="微软雅黑"/>
          <w:spacing w:val="6"/>
          <w:position w:val="1"/>
          <w:sz w:val="23"/>
          <w:szCs w:val="23"/>
        </w:rPr>
        <w:t>，</w:t>
      </w:r>
      <w:r>
        <w:rPr>
          <w:rFonts w:ascii="微软雅黑" w:hAnsi="微软雅黑" w:eastAsia="微软雅黑" w:cs="微软雅黑"/>
          <w:spacing w:val="6"/>
          <w:sz w:val="23"/>
          <w:szCs w:val="23"/>
        </w:rPr>
        <w:t>将银行</w:t>
      </w:r>
      <w:r>
        <w:rPr>
          <w:rFonts w:ascii="微软雅黑" w:hAnsi="微软雅黑" w:eastAsia="微软雅黑" w:cs="微软雅黑"/>
          <w:spacing w:val="-39"/>
          <w:sz w:val="23"/>
          <w:szCs w:val="23"/>
        </w:rPr>
        <w:t xml:space="preserve"> </w:t>
      </w:r>
      <w:r>
        <w:rPr>
          <w:rFonts w:ascii="微软雅黑" w:hAnsi="微软雅黑" w:eastAsia="微软雅黑" w:cs="微软雅黑"/>
          <w:spacing w:val="6"/>
          <w:position w:val="1"/>
          <w:sz w:val="23"/>
          <w:szCs w:val="23"/>
        </w:rPr>
        <w:t>、</w:t>
      </w:r>
      <w:r>
        <w:rPr>
          <w:rFonts w:ascii="微软雅黑" w:hAnsi="微软雅黑" w:eastAsia="微软雅黑" w:cs="微软雅黑"/>
          <w:spacing w:val="6"/>
          <w:sz w:val="23"/>
          <w:szCs w:val="23"/>
        </w:rPr>
        <w:t>证券</w:t>
      </w:r>
      <w:r>
        <w:rPr>
          <w:rFonts w:ascii="微软雅黑" w:hAnsi="微软雅黑" w:eastAsia="微软雅黑" w:cs="微软雅黑"/>
          <w:spacing w:val="-39"/>
          <w:sz w:val="23"/>
          <w:szCs w:val="23"/>
        </w:rPr>
        <w:t xml:space="preserve"> </w:t>
      </w:r>
      <w:r>
        <w:rPr>
          <w:rFonts w:ascii="微软雅黑" w:hAnsi="微软雅黑" w:eastAsia="微软雅黑" w:cs="微软雅黑"/>
          <w:spacing w:val="6"/>
          <w:position w:val="1"/>
          <w:sz w:val="23"/>
          <w:szCs w:val="23"/>
        </w:rPr>
        <w:t>、</w:t>
      </w:r>
      <w:r>
        <w:rPr>
          <w:rFonts w:ascii="微软雅黑" w:hAnsi="微软雅黑" w:eastAsia="微软雅黑" w:cs="微软雅黑"/>
          <w:spacing w:val="6"/>
          <w:sz w:val="23"/>
          <w:szCs w:val="23"/>
        </w:rPr>
        <w:t>保险</w:t>
      </w:r>
      <w:r>
        <w:rPr>
          <w:rFonts w:ascii="微软雅黑" w:hAnsi="微软雅黑" w:eastAsia="微软雅黑" w:cs="微软雅黑"/>
          <w:spacing w:val="-39"/>
          <w:sz w:val="23"/>
          <w:szCs w:val="23"/>
        </w:rPr>
        <w:t xml:space="preserve"> </w:t>
      </w:r>
      <w:r>
        <w:rPr>
          <w:rFonts w:ascii="微软雅黑" w:hAnsi="微软雅黑" w:eastAsia="微软雅黑" w:cs="微软雅黑"/>
          <w:spacing w:val="6"/>
          <w:position w:val="1"/>
          <w:sz w:val="23"/>
          <w:szCs w:val="23"/>
        </w:rPr>
        <w:t>、</w:t>
      </w:r>
      <w:r>
        <w:rPr>
          <w:rFonts w:ascii="微软雅黑" w:hAnsi="微软雅黑" w:eastAsia="微软雅黑" w:cs="微软雅黑"/>
          <w:spacing w:val="6"/>
          <w:sz w:val="23"/>
          <w:szCs w:val="23"/>
        </w:rPr>
        <w:t>房</w:t>
      </w:r>
      <w:r>
        <w:rPr>
          <w:rFonts w:ascii="微软雅黑" w:hAnsi="微软雅黑" w:eastAsia="微软雅黑" w:cs="微软雅黑"/>
          <w:spacing w:val="5"/>
          <w:sz w:val="23"/>
          <w:szCs w:val="23"/>
        </w:rPr>
        <w:t>地产等金融类企</w:t>
      </w:r>
      <w:r>
        <w:rPr>
          <w:rFonts w:ascii="微软雅黑" w:hAnsi="微软雅黑" w:eastAsia="微软雅黑" w:cs="微软雅黑"/>
          <w:spacing w:val="-9"/>
          <w:sz w:val="23"/>
          <w:szCs w:val="23"/>
        </w:rPr>
        <w:t xml:space="preserve">业剔除 </w:t>
      </w:r>
      <w:r>
        <w:rPr>
          <w:rFonts w:ascii="微软雅黑" w:hAnsi="微软雅黑" w:eastAsia="微软雅黑" w:cs="微软雅黑"/>
          <w:spacing w:val="-9"/>
          <w:position w:val="1"/>
          <w:sz w:val="23"/>
          <w:szCs w:val="23"/>
        </w:rPr>
        <w:t xml:space="preserve">; </w:t>
      </w:r>
      <w:r>
        <w:rPr>
          <w:rFonts w:ascii="微软雅黑" w:hAnsi="微软雅黑" w:eastAsia="微软雅黑" w:cs="微软雅黑"/>
          <w:spacing w:val="-9"/>
          <w:sz w:val="23"/>
          <w:szCs w:val="23"/>
        </w:rPr>
        <w:t>第三</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为排</w:t>
      </w:r>
      <w:r>
        <w:rPr>
          <w:rFonts w:ascii="微软雅黑" w:hAnsi="微软雅黑" w:eastAsia="微软雅黑" w:cs="微软雅黑"/>
          <w:spacing w:val="-7"/>
          <w:sz w:val="23"/>
          <w:szCs w:val="23"/>
        </w:rPr>
        <w:t xml:space="preserve"> </w:t>
      </w:r>
      <w:r>
        <w:rPr>
          <w:rFonts w:ascii="微软雅黑" w:hAnsi="微软雅黑" w:eastAsia="微软雅黑" w:cs="微软雅黑"/>
          <w:spacing w:val="-9"/>
          <w:sz w:val="23"/>
          <w:szCs w:val="23"/>
        </w:rPr>
        <w:t>除</w:t>
      </w:r>
      <w:r>
        <w:rPr>
          <w:rFonts w:ascii="微软雅黑" w:hAnsi="微软雅黑" w:eastAsia="微软雅黑" w:cs="微软雅黑"/>
          <w:spacing w:val="-28"/>
          <w:sz w:val="23"/>
          <w:szCs w:val="23"/>
        </w:rPr>
        <w:t xml:space="preserve"> </w:t>
      </w:r>
      <w:r>
        <w:rPr>
          <w:rFonts w:ascii="微软雅黑" w:hAnsi="微软雅黑" w:eastAsia="微软雅黑" w:cs="微软雅黑"/>
          <w:spacing w:val="-9"/>
          <w:sz w:val="23"/>
          <w:szCs w:val="23"/>
        </w:rPr>
        <w:t>企</w:t>
      </w:r>
      <w:r>
        <w:rPr>
          <w:rFonts w:ascii="微软雅黑" w:hAnsi="微软雅黑" w:eastAsia="微软雅黑" w:cs="微软雅黑"/>
          <w:spacing w:val="-32"/>
          <w:sz w:val="23"/>
          <w:szCs w:val="23"/>
        </w:rPr>
        <w:t xml:space="preserve"> </w:t>
      </w:r>
      <w:r>
        <w:rPr>
          <w:rFonts w:ascii="微软雅黑" w:hAnsi="微软雅黑" w:eastAsia="微软雅黑" w:cs="微软雅黑"/>
          <w:spacing w:val="-9"/>
          <w:sz w:val="23"/>
          <w:szCs w:val="23"/>
        </w:rPr>
        <w:t>业</w:t>
      </w:r>
      <w:r>
        <w:rPr>
          <w:rFonts w:ascii="微软雅黑" w:hAnsi="微软雅黑" w:eastAsia="微软雅黑" w:cs="微软雅黑"/>
          <w:spacing w:val="-32"/>
          <w:sz w:val="23"/>
          <w:szCs w:val="23"/>
        </w:rPr>
        <w:t xml:space="preserve"> </w:t>
      </w:r>
      <w:r>
        <w:rPr>
          <w:rFonts w:ascii="微软雅黑" w:hAnsi="微软雅黑" w:eastAsia="微软雅黑" w:cs="微软雅黑"/>
          <w:spacing w:val="-9"/>
          <w:sz w:val="23"/>
          <w:szCs w:val="23"/>
        </w:rPr>
        <w:t>特</w:t>
      </w:r>
      <w:r>
        <w:rPr>
          <w:rFonts w:ascii="微软雅黑" w:hAnsi="微软雅黑" w:eastAsia="微软雅黑" w:cs="微软雅黑"/>
          <w:spacing w:val="-32"/>
          <w:sz w:val="23"/>
          <w:szCs w:val="23"/>
        </w:rPr>
        <w:t xml:space="preserve"> </w:t>
      </w:r>
      <w:r>
        <w:rPr>
          <w:rFonts w:ascii="微软雅黑" w:hAnsi="微软雅黑" w:eastAsia="微软雅黑" w:cs="微软雅黑"/>
          <w:spacing w:val="-9"/>
          <w:sz w:val="23"/>
          <w:szCs w:val="23"/>
        </w:rPr>
        <w:t>殊</w:t>
      </w:r>
      <w:r>
        <w:rPr>
          <w:rFonts w:ascii="微软雅黑" w:hAnsi="微软雅黑" w:eastAsia="微软雅黑" w:cs="微软雅黑"/>
          <w:spacing w:val="-26"/>
          <w:sz w:val="23"/>
          <w:szCs w:val="23"/>
        </w:rPr>
        <w:t xml:space="preserve"> </w:t>
      </w:r>
      <w:r>
        <w:rPr>
          <w:rFonts w:ascii="微软雅黑" w:hAnsi="微软雅黑" w:eastAsia="微软雅黑" w:cs="微软雅黑"/>
          <w:spacing w:val="-9"/>
          <w:sz w:val="23"/>
          <w:szCs w:val="23"/>
        </w:rPr>
        <w:t>行</w:t>
      </w:r>
      <w:r>
        <w:rPr>
          <w:rFonts w:ascii="微软雅黑" w:hAnsi="微软雅黑" w:eastAsia="微软雅黑" w:cs="微软雅黑"/>
          <w:spacing w:val="-27"/>
          <w:sz w:val="23"/>
          <w:szCs w:val="23"/>
        </w:rPr>
        <w:t xml:space="preserve"> </w:t>
      </w:r>
      <w:r>
        <w:rPr>
          <w:rFonts w:ascii="微软雅黑" w:hAnsi="微软雅黑" w:eastAsia="微软雅黑" w:cs="微软雅黑"/>
          <w:spacing w:val="-9"/>
          <w:sz w:val="23"/>
          <w:szCs w:val="23"/>
        </w:rPr>
        <w:t>为 的</w:t>
      </w:r>
      <w:r>
        <w:rPr>
          <w:rFonts w:ascii="微软雅黑" w:hAnsi="微软雅黑" w:eastAsia="微软雅黑" w:cs="微软雅黑"/>
          <w:spacing w:val="-31"/>
          <w:sz w:val="23"/>
          <w:szCs w:val="23"/>
        </w:rPr>
        <w:t xml:space="preserve"> </w:t>
      </w:r>
      <w:r>
        <w:rPr>
          <w:rFonts w:ascii="微软雅黑" w:hAnsi="微软雅黑" w:eastAsia="微软雅黑" w:cs="微软雅黑"/>
          <w:spacing w:val="-9"/>
          <w:sz w:val="23"/>
          <w:szCs w:val="23"/>
        </w:rPr>
        <w:t>干</w:t>
      </w:r>
      <w:r>
        <w:rPr>
          <w:rFonts w:ascii="微软雅黑" w:hAnsi="微软雅黑" w:eastAsia="微软雅黑" w:cs="微软雅黑"/>
          <w:spacing w:val="-30"/>
          <w:sz w:val="23"/>
          <w:szCs w:val="23"/>
        </w:rPr>
        <w:t xml:space="preserve"> </w:t>
      </w:r>
      <w:r>
        <w:rPr>
          <w:rFonts w:ascii="微软雅黑" w:hAnsi="微软雅黑" w:eastAsia="微软雅黑" w:cs="微软雅黑"/>
          <w:spacing w:val="-9"/>
          <w:sz w:val="23"/>
          <w:szCs w:val="23"/>
        </w:rPr>
        <w:t>扰</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将</w:t>
      </w:r>
      <w:r>
        <w:rPr>
          <w:rFonts w:ascii="微软雅黑" w:hAnsi="微软雅黑" w:eastAsia="微软雅黑" w:cs="微软雅黑"/>
          <w:spacing w:val="-30"/>
          <w:sz w:val="23"/>
          <w:szCs w:val="23"/>
        </w:rPr>
        <w:t xml:space="preserve"> </w:t>
      </w:r>
      <w:r>
        <w:rPr>
          <w:rFonts w:ascii="微软雅黑" w:hAnsi="微软雅黑" w:eastAsia="微软雅黑" w:cs="微软雅黑"/>
          <w:spacing w:val="-9"/>
          <w:sz w:val="23"/>
          <w:szCs w:val="23"/>
        </w:rPr>
        <w:t>研</w:t>
      </w:r>
      <w:r>
        <w:rPr>
          <w:rFonts w:ascii="微软雅黑" w:hAnsi="微软雅黑" w:eastAsia="微软雅黑" w:cs="微软雅黑"/>
          <w:spacing w:val="-19"/>
          <w:sz w:val="23"/>
          <w:szCs w:val="23"/>
        </w:rPr>
        <w:t xml:space="preserve"> </w:t>
      </w:r>
      <w:r>
        <w:rPr>
          <w:rFonts w:ascii="微软雅黑" w:hAnsi="微软雅黑" w:eastAsia="微软雅黑" w:cs="微软雅黑"/>
          <w:spacing w:val="-9"/>
          <w:sz w:val="23"/>
          <w:szCs w:val="23"/>
        </w:rPr>
        <w:t>究</w:t>
      </w:r>
      <w:r>
        <w:rPr>
          <w:rFonts w:ascii="微软雅黑" w:hAnsi="微软雅黑" w:eastAsia="微软雅黑" w:cs="微软雅黑"/>
          <w:spacing w:val="-27"/>
          <w:sz w:val="23"/>
          <w:szCs w:val="23"/>
        </w:rPr>
        <w:t xml:space="preserve"> </w:t>
      </w:r>
      <w:r>
        <w:rPr>
          <w:rFonts w:ascii="微软雅黑" w:hAnsi="微软雅黑" w:eastAsia="微软雅黑" w:cs="微软雅黑"/>
          <w:spacing w:val="-9"/>
          <w:sz w:val="23"/>
          <w:szCs w:val="23"/>
        </w:rPr>
        <w:t>期 内 的</w:t>
      </w:r>
      <w:r>
        <w:rPr>
          <w:rFonts w:ascii="微软雅黑" w:hAnsi="微软雅黑" w:eastAsia="微软雅黑" w:cs="微软雅黑"/>
          <w:spacing w:val="32"/>
          <w:sz w:val="23"/>
          <w:szCs w:val="23"/>
        </w:rPr>
        <w:t xml:space="preserve"> </w:t>
      </w:r>
      <w:r>
        <w:rPr>
          <w:rFonts w:ascii="微软雅黑" w:hAnsi="微软雅黑" w:eastAsia="微软雅黑" w:cs="微软雅黑"/>
          <w:spacing w:val="-9"/>
          <w:position w:val="1"/>
          <w:sz w:val="23"/>
          <w:szCs w:val="23"/>
        </w:rPr>
        <w:t>ST</w:t>
      </w:r>
      <w:r>
        <w:rPr>
          <w:rFonts w:ascii="微软雅黑" w:hAnsi="微软雅黑" w:eastAsia="微软雅黑" w:cs="微软雅黑"/>
          <w:spacing w:val="25"/>
          <w:position w:val="1"/>
          <w:sz w:val="23"/>
          <w:szCs w:val="23"/>
        </w:rPr>
        <w:t xml:space="preserve"> </w:t>
      </w:r>
      <w:r>
        <w:rPr>
          <w:rFonts w:ascii="微软雅黑" w:hAnsi="微软雅黑" w:eastAsia="微软雅黑" w:cs="微软雅黑"/>
          <w:spacing w:val="-9"/>
          <w:sz w:val="23"/>
          <w:szCs w:val="23"/>
        </w:rPr>
        <w:t>类</w:t>
      </w:r>
      <w:r>
        <w:rPr>
          <w:rFonts w:ascii="微软雅黑" w:hAnsi="微软雅黑" w:eastAsia="微软雅黑" w:cs="微软雅黑"/>
          <w:spacing w:val="-39"/>
          <w:sz w:val="23"/>
          <w:szCs w:val="23"/>
        </w:rPr>
        <w:t xml:space="preserve"> </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退</w:t>
      </w:r>
      <w:r>
        <w:rPr>
          <w:rFonts w:ascii="微软雅黑" w:hAnsi="微软雅黑" w:eastAsia="微软雅黑" w:cs="微软雅黑"/>
          <w:spacing w:val="-24"/>
          <w:sz w:val="23"/>
          <w:szCs w:val="23"/>
        </w:rPr>
        <w:t xml:space="preserve"> </w:t>
      </w:r>
      <w:r>
        <w:rPr>
          <w:rFonts w:ascii="微软雅黑" w:hAnsi="微软雅黑" w:eastAsia="微软雅黑" w:cs="微软雅黑"/>
          <w:spacing w:val="-9"/>
          <w:sz w:val="23"/>
          <w:szCs w:val="23"/>
        </w:rPr>
        <w:t>市</w:t>
      </w:r>
      <w:r>
        <w:rPr>
          <w:rFonts w:ascii="微软雅黑" w:hAnsi="微软雅黑" w:eastAsia="微软雅黑" w:cs="微软雅黑"/>
          <w:spacing w:val="-29"/>
          <w:sz w:val="23"/>
          <w:szCs w:val="23"/>
        </w:rPr>
        <w:t xml:space="preserve"> </w:t>
      </w:r>
      <w:r>
        <w:rPr>
          <w:rFonts w:ascii="微软雅黑" w:hAnsi="微软雅黑" w:eastAsia="微软雅黑" w:cs="微软雅黑"/>
          <w:spacing w:val="-9"/>
          <w:sz w:val="23"/>
          <w:szCs w:val="23"/>
        </w:rPr>
        <w:t>和</w:t>
      </w:r>
      <w:r>
        <w:rPr>
          <w:rFonts w:ascii="微软雅黑" w:hAnsi="微软雅黑" w:eastAsia="微软雅黑" w:cs="微软雅黑"/>
          <w:spacing w:val="29"/>
          <w:w w:val="101"/>
          <w:sz w:val="23"/>
          <w:szCs w:val="23"/>
        </w:rPr>
        <w:t xml:space="preserve"> </w:t>
      </w:r>
      <w:r>
        <w:rPr>
          <w:rFonts w:ascii="微软雅黑" w:hAnsi="微软雅黑" w:eastAsia="微软雅黑" w:cs="微软雅黑"/>
          <w:spacing w:val="-9"/>
          <w:position w:val="1"/>
          <w:sz w:val="23"/>
          <w:szCs w:val="23"/>
        </w:rPr>
        <w:t>IPO</w:t>
      </w:r>
      <w:r>
        <w:rPr>
          <w:rFonts w:ascii="微软雅黑" w:hAnsi="微软雅黑" w:eastAsia="微软雅黑" w:cs="微软雅黑"/>
          <w:spacing w:val="32"/>
          <w:position w:val="1"/>
          <w:sz w:val="23"/>
          <w:szCs w:val="23"/>
        </w:rPr>
        <w:t xml:space="preserve"> </w:t>
      </w:r>
      <w:r>
        <w:rPr>
          <w:rFonts w:ascii="微软雅黑" w:hAnsi="微软雅黑" w:eastAsia="微软雅黑" w:cs="微软雅黑"/>
          <w:spacing w:val="-9"/>
          <w:sz w:val="23"/>
          <w:szCs w:val="23"/>
        </w:rPr>
        <w:t>企</w:t>
      </w:r>
      <w:r>
        <w:rPr>
          <w:rFonts w:ascii="微软雅黑" w:hAnsi="微软雅黑" w:eastAsia="微软雅黑" w:cs="微软雅黑"/>
          <w:spacing w:val="-31"/>
          <w:sz w:val="23"/>
          <w:szCs w:val="23"/>
        </w:rPr>
        <w:t xml:space="preserve"> </w:t>
      </w:r>
      <w:r>
        <w:rPr>
          <w:rFonts w:ascii="微软雅黑" w:hAnsi="微软雅黑" w:eastAsia="微软雅黑" w:cs="微软雅黑"/>
          <w:spacing w:val="-9"/>
          <w:sz w:val="23"/>
          <w:szCs w:val="23"/>
        </w:rPr>
        <w:t>业</w:t>
      </w:r>
      <w:r>
        <w:rPr>
          <w:rFonts w:ascii="微软雅黑" w:hAnsi="微软雅黑" w:eastAsia="微软雅黑" w:cs="微软雅黑"/>
          <w:spacing w:val="-27"/>
          <w:sz w:val="23"/>
          <w:szCs w:val="23"/>
        </w:rPr>
        <w:t xml:space="preserve"> </w:t>
      </w:r>
      <w:r>
        <w:rPr>
          <w:rFonts w:ascii="微软雅黑" w:hAnsi="微软雅黑" w:eastAsia="微软雅黑" w:cs="微软雅黑"/>
          <w:spacing w:val="-9"/>
          <w:sz w:val="23"/>
          <w:szCs w:val="23"/>
        </w:rPr>
        <w:t>剔</w:t>
      </w:r>
      <w:r>
        <w:rPr>
          <w:rFonts w:ascii="微软雅黑" w:hAnsi="微软雅黑" w:eastAsia="微软雅黑" w:cs="微软雅黑"/>
          <w:spacing w:val="5"/>
          <w:sz w:val="23"/>
          <w:szCs w:val="23"/>
        </w:rPr>
        <w:t>除 ; 第四，为降低离群值扰动，对样本中的连续型变量进行</w:t>
      </w:r>
      <w:r>
        <w:rPr>
          <w:rFonts w:ascii="微软雅黑" w:hAnsi="微软雅黑" w:eastAsia="微软雅黑" w:cs="微软雅黑"/>
          <w:spacing w:val="33"/>
          <w:sz w:val="23"/>
          <w:szCs w:val="23"/>
        </w:rPr>
        <w:t xml:space="preserve"> </w:t>
      </w:r>
      <w:r>
        <w:rPr>
          <w:rFonts w:ascii="微软雅黑" w:hAnsi="微软雅黑" w:eastAsia="微软雅黑" w:cs="微软雅黑"/>
          <w:spacing w:val="5"/>
          <w:sz w:val="23"/>
          <w:szCs w:val="23"/>
        </w:rPr>
        <w:t>1%</w:t>
      </w:r>
      <w:r>
        <w:rPr>
          <w:rFonts w:ascii="微软雅黑" w:hAnsi="微软雅黑" w:eastAsia="微软雅黑" w:cs="微软雅黑"/>
          <w:spacing w:val="-29"/>
          <w:sz w:val="23"/>
          <w:szCs w:val="23"/>
        </w:rPr>
        <w:t xml:space="preserve"> </w:t>
      </w:r>
      <w:r>
        <w:rPr>
          <w:rFonts w:ascii="微软雅黑" w:hAnsi="微软雅黑" w:eastAsia="微软雅黑" w:cs="微软雅黑"/>
          <w:spacing w:val="5"/>
          <w:sz w:val="23"/>
          <w:szCs w:val="23"/>
        </w:rPr>
        <w:t>、99%</w:t>
      </w:r>
      <w:r>
        <w:rPr>
          <w:rFonts w:ascii="微软雅黑" w:hAnsi="微软雅黑" w:eastAsia="微软雅黑" w:cs="微软雅黑"/>
          <w:spacing w:val="-11"/>
          <w:sz w:val="23"/>
          <w:szCs w:val="23"/>
        </w:rPr>
        <w:t xml:space="preserve"> </w:t>
      </w:r>
      <w:r>
        <w:rPr>
          <w:rFonts w:ascii="微软雅黑" w:hAnsi="微软雅黑" w:eastAsia="微软雅黑" w:cs="微软雅黑"/>
          <w:spacing w:val="5"/>
          <w:sz w:val="23"/>
          <w:szCs w:val="23"/>
        </w:rPr>
        <w:t>的缩尾处理</w:t>
      </w:r>
      <w:r>
        <w:rPr>
          <w:rFonts w:ascii="微软雅黑" w:hAnsi="微软雅黑" w:eastAsia="微软雅黑" w:cs="微软雅黑"/>
          <w:spacing w:val="-38"/>
          <w:sz w:val="23"/>
          <w:szCs w:val="23"/>
        </w:rPr>
        <w:t xml:space="preserve"> </w:t>
      </w:r>
      <w:r>
        <w:rPr>
          <w:rFonts w:ascii="微软雅黑" w:hAnsi="微软雅黑" w:eastAsia="微软雅黑" w:cs="微软雅黑"/>
          <w:spacing w:val="5"/>
          <w:sz w:val="23"/>
          <w:szCs w:val="23"/>
        </w:rPr>
        <w:t>。</w:t>
      </w:r>
    </w:p>
    <w:p w14:paraId="724C6334">
      <w:pPr>
        <w:pStyle w:val="2"/>
        <w:spacing w:before="1" w:line="215" w:lineRule="auto"/>
        <w:ind w:left="1382"/>
        <w:rPr>
          <w:sz w:val="23"/>
          <w:szCs w:val="23"/>
        </w:rPr>
      </w:pPr>
      <w:r>
        <w:rPr>
          <w:spacing w:val="-7"/>
          <w:sz w:val="23"/>
          <w:szCs w:val="23"/>
        </w:rPr>
        <w:t>(</w:t>
      </w:r>
      <w:r>
        <w:rPr>
          <w:spacing w:val="-38"/>
          <w:sz w:val="23"/>
          <w:szCs w:val="23"/>
        </w:rPr>
        <w:t xml:space="preserve"> </w:t>
      </w:r>
      <w:r>
        <w:rPr>
          <w:spacing w:val="-7"/>
          <w:sz w:val="23"/>
          <w:szCs w:val="23"/>
        </w:rPr>
        <w:t>二) 变量设定</w:t>
      </w:r>
    </w:p>
    <w:p w14:paraId="1F07F8B7">
      <w:pPr>
        <w:pStyle w:val="2"/>
        <w:spacing w:before="41" w:line="236" w:lineRule="auto"/>
        <w:ind w:left="1353"/>
        <w:rPr>
          <w:rFonts w:ascii="楷体" w:hAnsi="楷体" w:eastAsia="楷体" w:cs="楷体"/>
          <w:sz w:val="23"/>
          <w:szCs w:val="23"/>
        </w:rPr>
      </w:pPr>
      <w:r>
        <w:rPr>
          <w:rFonts w:ascii="微软雅黑" w:hAnsi="微软雅黑" w:eastAsia="微软雅黑" w:cs="微软雅黑"/>
          <w:spacing w:val="-5"/>
          <w:sz w:val="23"/>
          <w:szCs w:val="23"/>
        </w:rPr>
        <w:t>1．</w:t>
      </w:r>
      <w:r>
        <w:rPr>
          <w:spacing w:val="-5"/>
          <w:sz w:val="23"/>
          <w:szCs w:val="23"/>
        </w:rPr>
        <w:t>被解释变量</w:t>
      </w:r>
      <w:r>
        <w:rPr>
          <w:spacing w:val="-56"/>
          <w:sz w:val="23"/>
          <w:szCs w:val="23"/>
        </w:rPr>
        <w:t xml:space="preserve"> </w:t>
      </w:r>
      <w:r>
        <w:rPr>
          <w:rFonts w:ascii="楷体" w:hAnsi="楷体" w:eastAsia="楷体" w:cs="楷体"/>
          <w:spacing w:val="-5"/>
          <w:sz w:val="23"/>
          <w:szCs w:val="23"/>
        </w:rPr>
        <w:t>:</w:t>
      </w:r>
      <w:r>
        <w:rPr>
          <w:rFonts w:ascii="楷体" w:hAnsi="楷体" w:eastAsia="楷体" w:cs="楷体"/>
          <w:spacing w:val="-43"/>
          <w:sz w:val="23"/>
          <w:szCs w:val="23"/>
        </w:rPr>
        <w:t xml:space="preserve"> </w:t>
      </w:r>
      <w:r>
        <w:rPr>
          <w:spacing w:val="-5"/>
          <w:sz w:val="23"/>
          <w:szCs w:val="23"/>
        </w:rPr>
        <w:t>企业数字化转型</w:t>
      </w:r>
      <w:r>
        <w:rPr>
          <w:spacing w:val="-43"/>
          <w:sz w:val="23"/>
          <w:szCs w:val="23"/>
        </w:rPr>
        <w:t xml:space="preserve"> </w:t>
      </w:r>
      <w:r>
        <w:rPr>
          <w:rFonts w:ascii="楷体" w:hAnsi="楷体" w:eastAsia="楷体" w:cs="楷体"/>
          <w:spacing w:val="-5"/>
          <w:sz w:val="23"/>
          <w:szCs w:val="23"/>
        </w:rPr>
        <w:t>(</w:t>
      </w:r>
      <w:r>
        <w:rPr>
          <w:rFonts w:ascii="楷体" w:hAnsi="楷体" w:eastAsia="楷体" w:cs="楷体"/>
          <w:spacing w:val="-58"/>
          <w:sz w:val="23"/>
          <w:szCs w:val="23"/>
        </w:rPr>
        <w:t xml:space="preserve"> </w:t>
      </w:r>
      <w:r>
        <w:rPr>
          <w:rFonts w:ascii="微软雅黑" w:hAnsi="微软雅黑" w:eastAsia="微软雅黑" w:cs="微软雅黑"/>
          <w:spacing w:val="-5"/>
          <w:sz w:val="23"/>
          <w:szCs w:val="23"/>
        </w:rPr>
        <w:t>DCG</w:t>
      </w:r>
      <w:r>
        <w:rPr>
          <w:rFonts w:ascii="楷体" w:hAnsi="楷体" w:eastAsia="楷体" w:cs="楷体"/>
          <w:spacing w:val="-5"/>
          <w:sz w:val="23"/>
          <w:szCs w:val="23"/>
        </w:rPr>
        <w:t>)</w:t>
      </w:r>
    </w:p>
    <w:p w14:paraId="0AC6D2B4">
      <w:pPr>
        <w:spacing w:before="61" w:line="216" w:lineRule="auto"/>
        <w:ind w:left="861" w:right="25" w:firstLine="481"/>
        <w:jc w:val="both"/>
        <w:rPr>
          <w:rFonts w:ascii="微软雅黑" w:hAnsi="微软雅黑" w:eastAsia="微软雅黑" w:cs="微软雅黑"/>
          <w:sz w:val="23"/>
          <w:szCs w:val="23"/>
        </w:rPr>
      </w:pPr>
      <w:r>
        <w:rPr>
          <w:rFonts w:ascii="微软雅黑" w:hAnsi="微软雅黑" w:eastAsia="微软雅黑" w:cs="微软雅黑"/>
          <w:spacing w:val="10"/>
          <w:sz w:val="23"/>
          <w:szCs w:val="23"/>
        </w:rPr>
        <w:t>本文借鉴吴非等的研究，基于上市企业年报文本信息，借</w:t>
      </w:r>
      <w:r>
        <w:rPr>
          <w:rFonts w:ascii="微软雅黑" w:hAnsi="微软雅黑" w:eastAsia="微软雅黑" w:cs="微软雅黑"/>
          <w:spacing w:val="9"/>
          <w:sz w:val="23"/>
          <w:szCs w:val="23"/>
        </w:rPr>
        <w:t xml:space="preserve">助 </w:t>
      </w:r>
      <w:r>
        <w:rPr>
          <w:rFonts w:ascii="微软雅黑" w:hAnsi="微软雅黑" w:eastAsia="微软雅黑" w:cs="微软雅黑"/>
          <w:sz w:val="23"/>
          <w:szCs w:val="23"/>
        </w:rPr>
        <w:t>Python</w:t>
      </w:r>
      <w:r>
        <w:rPr>
          <w:rFonts w:ascii="微软雅黑" w:hAnsi="微软雅黑" w:eastAsia="微软雅黑" w:cs="微软雅黑"/>
          <w:spacing w:val="9"/>
          <w:sz w:val="23"/>
          <w:szCs w:val="23"/>
        </w:rPr>
        <w:t xml:space="preserve"> 统计出有关“数</w:t>
      </w:r>
      <w:r>
        <w:rPr>
          <w:rFonts w:ascii="微软雅黑" w:hAnsi="微软雅黑" w:eastAsia="微软雅黑" w:cs="微软雅黑"/>
          <w:spacing w:val="11"/>
          <w:sz w:val="23"/>
          <w:szCs w:val="23"/>
        </w:rPr>
        <w:t>字化转型</w:t>
      </w:r>
      <w:r>
        <w:rPr>
          <w:rFonts w:ascii="微软雅黑" w:hAnsi="微软雅黑" w:eastAsia="微软雅黑" w:cs="微软雅黑"/>
          <w:spacing w:val="-44"/>
          <w:sz w:val="23"/>
          <w:szCs w:val="23"/>
        </w:rPr>
        <w:t xml:space="preserve"> </w:t>
      </w:r>
      <w:r>
        <w:rPr>
          <w:rFonts w:ascii="微软雅黑" w:hAnsi="微软雅黑" w:eastAsia="微软雅黑" w:cs="微软雅黑"/>
          <w:spacing w:val="11"/>
          <w:sz w:val="23"/>
          <w:szCs w:val="23"/>
        </w:rPr>
        <w:t>”关键词的词频，并将词频进行对数化处理</w:t>
      </w:r>
      <w:r>
        <w:rPr>
          <w:rFonts w:ascii="微软雅黑" w:hAnsi="微软雅黑" w:eastAsia="微软雅黑" w:cs="微软雅黑"/>
          <w:spacing w:val="11"/>
          <w:position w:val="11"/>
          <w:sz w:val="13"/>
          <w:szCs w:val="13"/>
        </w:rPr>
        <w:t>［</w:t>
      </w:r>
      <w:r>
        <w:fldChar w:fldCharType="begin"/>
      </w:r>
      <w:r>
        <w:instrText xml:space="preserve"> HYPERLINK \l "bookmark22" </w:instrText>
      </w:r>
      <w:r>
        <w:fldChar w:fldCharType="separate"/>
      </w:r>
      <w:r>
        <w:rPr>
          <w:rFonts w:ascii="微软雅黑" w:hAnsi="微软雅黑" w:eastAsia="微软雅黑" w:cs="微软雅黑"/>
          <w:spacing w:val="11"/>
          <w:position w:val="11"/>
          <w:sz w:val="13"/>
          <w:szCs w:val="13"/>
        </w:rPr>
        <w:t>22</w:t>
      </w:r>
      <w:r>
        <w:rPr>
          <w:rFonts w:ascii="微软雅黑" w:hAnsi="微软雅黑" w:eastAsia="微软雅黑" w:cs="微软雅黑"/>
          <w:spacing w:val="11"/>
          <w:position w:val="11"/>
          <w:sz w:val="13"/>
          <w:szCs w:val="13"/>
        </w:rPr>
        <w:fldChar w:fldCharType="end"/>
      </w:r>
      <w:r>
        <w:rPr>
          <w:rFonts w:ascii="微软雅黑" w:hAnsi="微软雅黑" w:eastAsia="微软雅黑" w:cs="微软雅黑"/>
          <w:spacing w:val="11"/>
          <w:position w:val="11"/>
          <w:sz w:val="13"/>
          <w:szCs w:val="13"/>
        </w:rPr>
        <w:t>］</w:t>
      </w:r>
      <w:r>
        <w:rPr>
          <w:rFonts w:ascii="微软雅黑" w:hAnsi="微软雅黑" w:eastAsia="微软雅黑" w:cs="微软雅黑"/>
          <w:spacing w:val="11"/>
          <w:sz w:val="23"/>
          <w:szCs w:val="23"/>
        </w:rPr>
        <w:t>。特别地，本</w:t>
      </w:r>
      <w:r>
        <w:rPr>
          <w:rFonts w:ascii="微软雅黑" w:hAnsi="微软雅黑" w:eastAsia="微软雅黑" w:cs="微软雅黑"/>
          <w:spacing w:val="10"/>
          <w:sz w:val="23"/>
          <w:szCs w:val="23"/>
        </w:rPr>
        <w:t>文采用滚动算法，</w:t>
      </w:r>
      <w:r>
        <w:rPr>
          <w:rFonts w:ascii="微软雅黑" w:hAnsi="微软雅黑" w:eastAsia="微软雅黑" w:cs="微软雅黑"/>
          <w:spacing w:val="19"/>
          <w:sz w:val="23"/>
          <w:szCs w:val="23"/>
        </w:rPr>
        <w:t>本年度的企业数字化转型词频是基于本年度及其前后</w:t>
      </w:r>
      <w:r>
        <w:rPr>
          <w:rFonts w:ascii="微软雅黑" w:hAnsi="微软雅黑" w:eastAsia="微软雅黑" w:cs="微软雅黑"/>
          <w:spacing w:val="34"/>
          <w:sz w:val="23"/>
          <w:szCs w:val="23"/>
        </w:rPr>
        <w:t xml:space="preserve"> </w:t>
      </w:r>
      <w:r>
        <w:rPr>
          <w:rFonts w:ascii="微软雅黑" w:hAnsi="微软雅黑" w:eastAsia="微软雅黑" w:cs="微软雅黑"/>
          <w:spacing w:val="19"/>
          <w:position w:val="1"/>
          <w:sz w:val="23"/>
          <w:szCs w:val="23"/>
        </w:rPr>
        <w:t xml:space="preserve">1 </w:t>
      </w:r>
      <w:r>
        <w:rPr>
          <w:rFonts w:ascii="微软雅黑" w:hAnsi="微软雅黑" w:eastAsia="微软雅黑" w:cs="微软雅黑"/>
          <w:spacing w:val="19"/>
          <w:sz w:val="23"/>
          <w:szCs w:val="23"/>
        </w:rPr>
        <w:t xml:space="preserve">年词频的算数平均数 </w:t>
      </w:r>
      <w:r>
        <w:rPr>
          <w:rFonts w:ascii="微软雅黑" w:hAnsi="微软雅黑" w:eastAsia="微软雅黑" w:cs="微软雅黑"/>
          <w:spacing w:val="19"/>
          <w:position w:val="1"/>
          <w:sz w:val="23"/>
          <w:szCs w:val="23"/>
        </w:rPr>
        <w:t xml:space="preserve">( </w:t>
      </w:r>
      <w:r>
        <w:rPr>
          <w:rFonts w:ascii="微软雅黑" w:hAnsi="微软雅黑" w:eastAsia="微软雅黑" w:cs="微软雅黑"/>
          <w:spacing w:val="18"/>
          <w:sz w:val="23"/>
          <w:szCs w:val="23"/>
        </w:rPr>
        <w:t>对数化处理)</w:t>
      </w:r>
      <w:r>
        <w:rPr>
          <w:rFonts w:ascii="微软雅黑" w:hAnsi="微软雅黑" w:eastAsia="微软雅黑" w:cs="微软雅黑"/>
          <w:spacing w:val="29"/>
          <w:sz w:val="23"/>
          <w:szCs w:val="23"/>
        </w:rPr>
        <w:t xml:space="preserve"> </w:t>
      </w:r>
      <w:r>
        <w:rPr>
          <w:rFonts w:ascii="微软雅黑" w:hAnsi="微软雅黑" w:eastAsia="微软雅黑" w:cs="微软雅黑"/>
          <w:spacing w:val="18"/>
          <w:sz w:val="23"/>
          <w:szCs w:val="23"/>
        </w:rPr>
        <w:t>得到</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最大限度降低了年报文本信息披露过程中存在的</w:t>
      </w:r>
      <w:r>
        <w:rPr>
          <w:rFonts w:ascii="微软雅黑" w:hAnsi="微软雅黑" w:eastAsia="微软雅黑" w:cs="微软雅黑"/>
          <w:spacing w:val="17"/>
          <w:sz w:val="23"/>
          <w:szCs w:val="23"/>
        </w:rPr>
        <w:t>异常偏差问题</w:t>
      </w:r>
      <w:r>
        <w:rPr>
          <w:rFonts w:ascii="微软雅黑" w:hAnsi="微软雅黑" w:eastAsia="微软雅黑" w:cs="微软雅黑"/>
          <w:spacing w:val="-34"/>
          <w:sz w:val="23"/>
          <w:szCs w:val="23"/>
        </w:rPr>
        <w:t xml:space="preserve"> </w:t>
      </w:r>
      <w:r>
        <w:rPr>
          <w:rFonts w:ascii="微软雅黑" w:hAnsi="微软雅黑" w:eastAsia="微软雅黑" w:cs="微软雅黑"/>
          <w:spacing w:val="17"/>
          <w:position w:val="1"/>
          <w:sz w:val="23"/>
          <w:szCs w:val="23"/>
        </w:rPr>
        <w:t>。</w:t>
      </w:r>
    </w:p>
    <w:p w14:paraId="2FFFD4A9">
      <w:pPr>
        <w:pStyle w:val="2"/>
        <w:spacing w:before="6" w:line="239" w:lineRule="auto"/>
        <w:ind w:left="1334"/>
        <w:rPr>
          <w:rFonts w:ascii="楷体" w:hAnsi="楷体" w:eastAsia="楷体" w:cs="楷体"/>
          <w:sz w:val="23"/>
          <w:szCs w:val="23"/>
        </w:rPr>
      </w:pPr>
      <w:r>
        <w:rPr>
          <w:rFonts w:ascii="微软雅黑" w:hAnsi="微软雅黑" w:eastAsia="微软雅黑" w:cs="微软雅黑"/>
          <w:spacing w:val="-7"/>
          <w:sz w:val="23"/>
          <w:szCs w:val="23"/>
        </w:rPr>
        <w:t>2．</w:t>
      </w:r>
      <w:r>
        <w:rPr>
          <w:spacing w:val="-7"/>
          <w:sz w:val="23"/>
          <w:szCs w:val="23"/>
        </w:rPr>
        <w:t>核心解释变量</w:t>
      </w:r>
      <w:r>
        <w:rPr>
          <w:spacing w:val="-56"/>
          <w:sz w:val="23"/>
          <w:szCs w:val="23"/>
        </w:rPr>
        <w:t xml:space="preserve"> </w:t>
      </w:r>
      <w:r>
        <w:rPr>
          <w:rFonts w:ascii="楷体" w:hAnsi="楷体" w:eastAsia="楷体" w:cs="楷体"/>
          <w:spacing w:val="-7"/>
          <w:sz w:val="23"/>
          <w:szCs w:val="23"/>
        </w:rPr>
        <w:t>:</w:t>
      </w:r>
      <w:r>
        <w:rPr>
          <w:rFonts w:ascii="楷体" w:hAnsi="楷体" w:eastAsia="楷体" w:cs="楷体"/>
          <w:spacing w:val="-49"/>
          <w:sz w:val="23"/>
          <w:szCs w:val="23"/>
        </w:rPr>
        <w:t xml:space="preserve"> </w:t>
      </w:r>
      <w:r>
        <w:rPr>
          <w:spacing w:val="-7"/>
          <w:sz w:val="23"/>
          <w:szCs w:val="23"/>
        </w:rPr>
        <w:t>金融科技</w:t>
      </w:r>
      <w:r>
        <w:rPr>
          <w:spacing w:val="-44"/>
          <w:sz w:val="23"/>
          <w:szCs w:val="23"/>
        </w:rPr>
        <w:t xml:space="preserve"> </w:t>
      </w:r>
      <w:r>
        <w:rPr>
          <w:rFonts w:ascii="楷体" w:hAnsi="楷体" w:eastAsia="楷体" w:cs="楷体"/>
          <w:spacing w:val="-7"/>
          <w:sz w:val="23"/>
          <w:szCs w:val="23"/>
        </w:rPr>
        <w:t>(</w:t>
      </w:r>
      <w:r>
        <w:rPr>
          <w:rFonts w:ascii="楷体" w:hAnsi="楷体" w:eastAsia="楷体" w:cs="楷体"/>
          <w:spacing w:val="-59"/>
          <w:sz w:val="23"/>
          <w:szCs w:val="23"/>
        </w:rPr>
        <w:t xml:space="preserve"> </w:t>
      </w:r>
      <w:r>
        <w:rPr>
          <w:rFonts w:ascii="微软雅黑" w:hAnsi="微软雅黑" w:eastAsia="微软雅黑" w:cs="微软雅黑"/>
          <w:spacing w:val="-7"/>
          <w:sz w:val="23"/>
          <w:szCs w:val="23"/>
        </w:rPr>
        <w:t>Fintech</w:t>
      </w:r>
      <w:r>
        <w:rPr>
          <w:rFonts w:ascii="楷体" w:hAnsi="楷体" w:eastAsia="楷体" w:cs="楷体"/>
          <w:spacing w:val="-7"/>
          <w:sz w:val="23"/>
          <w:szCs w:val="23"/>
        </w:rPr>
        <w:t>)</w:t>
      </w:r>
    </w:p>
    <w:p w14:paraId="627DFE81">
      <w:pPr>
        <w:spacing w:before="60" w:line="174" w:lineRule="auto"/>
        <w:ind w:left="1343"/>
        <w:rPr>
          <w:rFonts w:ascii="微软雅黑" w:hAnsi="微软雅黑" w:eastAsia="微软雅黑" w:cs="微软雅黑"/>
          <w:sz w:val="23"/>
          <w:szCs w:val="23"/>
        </w:rPr>
      </w:pPr>
      <w:r>
        <w:rPr>
          <w:rFonts w:ascii="微软雅黑" w:hAnsi="微软雅黑" w:eastAsia="微软雅黑" w:cs="微软雅黑"/>
          <w:spacing w:val="21"/>
          <w:sz w:val="23"/>
          <w:szCs w:val="23"/>
        </w:rPr>
        <w:t>本文借鉴宋敏等的做法</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将在区域范围</w:t>
      </w:r>
      <w:r>
        <w:rPr>
          <w:rFonts w:ascii="微软雅黑" w:hAnsi="微软雅黑" w:eastAsia="微软雅黑" w:cs="微软雅黑"/>
          <w:spacing w:val="-12"/>
          <w:sz w:val="23"/>
          <w:szCs w:val="23"/>
        </w:rPr>
        <w:t xml:space="preserve"> </w:t>
      </w:r>
      <w:r>
        <w:rPr>
          <w:rFonts w:ascii="微软雅黑" w:hAnsi="微软雅黑" w:eastAsia="微软雅黑" w:cs="微软雅黑"/>
          <w:spacing w:val="21"/>
          <w:sz w:val="23"/>
          <w:szCs w:val="23"/>
        </w:rPr>
        <w:t>内注册且经营范围包含金融科技业务的公</w:t>
      </w:r>
    </w:p>
    <w:p w14:paraId="6107776A">
      <w:pPr>
        <w:spacing w:before="41" w:line="216" w:lineRule="auto"/>
        <w:ind w:left="9340"/>
        <w:rPr>
          <w:rFonts w:ascii="微软雅黑" w:hAnsi="微软雅黑" w:eastAsia="微软雅黑" w:cs="微软雅黑"/>
          <w:sz w:val="23"/>
          <w:szCs w:val="23"/>
        </w:rPr>
      </w:pPr>
      <w:r>
        <w:rPr>
          <w:rFonts w:ascii="微软雅黑" w:hAnsi="微软雅黑" w:eastAsia="微软雅黑" w:cs="微软雅黑"/>
          <w:spacing w:val="-18"/>
          <w:sz w:val="23"/>
          <w:szCs w:val="23"/>
        </w:rPr>
        <w:t>·</w:t>
      </w:r>
      <w:r>
        <w:rPr>
          <w:rFonts w:ascii="微软雅黑" w:hAnsi="微软雅黑" w:eastAsia="微软雅黑" w:cs="微软雅黑"/>
          <w:spacing w:val="61"/>
          <w:sz w:val="23"/>
          <w:szCs w:val="23"/>
        </w:rPr>
        <w:t xml:space="preserve"> </w:t>
      </w:r>
      <w:r>
        <w:rPr>
          <w:rFonts w:ascii="微软雅黑" w:hAnsi="微软雅黑" w:eastAsia="微软雅黑" w:cs="微软雅黑"/>
          <w:spacing w:val="-18"/>
          <w:sz w:val="23"/>
          <w:szCs w:val="23"/>
        </w:rPr>
        <w:t>187</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w:t>
      </w:r>
    </w:p>
    <w:p w14:paraId="1F928875">
      <w:pPr>
        <w:spacing w:line="216" w:lineRule="auto"/>
        <w:rPr>
          <w:rFonts w:ascii="微软雅黑" w:hAnsi="微软雅黑" w:eastAsia="微软雅黑" w:cs="微软雅黑"/>
          <w:sz w:val="23"/>
          <w:szCs w:val="23"/>
        </w:rPr>
        <w:sectPr>
          <w:headerReference r:id="rId11" w:type="default"/>
          <w:pgSz w:w="11906" w:h="16840"/>
          <w:pgMar w:top="1260" w:right="1204" w:bottom="604" w:left="424" w:header="913" w:footer="354" w:gutter="0"/>
          <w:cols w:space="720" w:num="1"/>
        </w:sectPr>
      </w:pPr>
    </w:p>
    <w:p w14:paraId="1A5FCEE7">
      <w:pPr>
        <w:spacing w:before="163" w:line="248" w:lineRule="auto"/>
        <w:ind w:left="902" w:right="65" w:hanging="32"/>
        <w:rPr>
          <w:rFonts w:ascii="微软雅黑" w:hAnsi="微软雅黑" w:eastAsia="微软雅黑" w:cs="微软雅黑"/>
          <w:sz w:val="23"/>
          <w:szCs w:val="23"/>
        </w:rPr>
      </w:pPr>
      <w:r>
        <w:rPr>
          <w:rFonts w:ascii="微软雅黑" w:hAnsi="微软雅黑" w:eastAsia="微软雅黑" w:cs="微软雅黑"/>
          <w:spacing w:val="13"/>
          <w:sz w:val="23"/>
          <w:szCs w:val="23"/>
        </w:rPr>
        <w:t>司数目作为金融科技发展的代理变量</w:t>
      </w:r>
      <w:r>
        <w:rPr>
          <w:rFonts w:ascii="微软雅黑" w:hAnsi="微软雅黑" w:eastAsia="微软雅黑" w:cs="微软雅黑"/>
          <w:spacing w:val="13"/>
          <w:position w:val="11"/>
          <w:sz w:val="13"/>
          <w:szCs w:val="13"/>
        </w:rPr>
        <w:t>［</w:t>
      </w:r>
      <w:r>
        <w:fldChar w:fldCharType="begin"/>
      </w:r>
      <w:r>
        <w:instrText xml:space="preserve"> HYPERLINK \l "bookmark23" </w:instrText>
      </w:r>
      <w:r>
        <w:fldChar w:fldCharType="separate"/>
      </w:r>
      <w:r>
        <w:rPr>
          <w:rFonts w:ascii="微软雅黑" w:hAnsi="微软雅黑" w:eastAsia="微软雅黑" w:cs="微软雅黑"/>
          <w:spacing w:val="13"/>
          <w:position w:val="11"/>
          <w:sz w:val="13"/>
          <w:szCs w:val="13"/>
        </w:rPr>
        <w:t>23</w:t>
      </w:r>
      <w:r>
        <w:rPr>
          <w:rFonts w:ascii="微软雅黑" w:hAnsi="微软雅黑" w:eastAsia="微软雅黑" w:cs="微软雅黑"/>
          <w:spacing w:val="13"/>
          <w:position w:val="11"/>
          <w:sz w:val="13"/>
          <w:szCs w:val="13"/>
        </w:rPr>
        <w:fldChar w:fldCharType="end"/>
      </w:r>
      <w:r>
        <w:rPr>
          <w:rFonts w:ascii="微软雅黑" w:hAnsi="微软雅黑" w:eastAsia="微软雅黑" w:cs="微软雅黑"/>
          <w:spacing w:val="24"/>
          <w:position w:val="11"/>
          <w:sz w:val="13"/>
          <w:szCs w:val="13"/>
        </w:rPr>
        <w:t>］</w:t>
      </w:r>
      <w:r>
        <w:rPr>
          <w:rFonts w:ascii="微软雅黑" w:hAnsi="微软雅黑" w:eastAsia="微软雅黑" w:cs="微软雅黑"/>
          <w:spacing w:val="-53"/>
          <w:w w:val="76"/>
          <w:sz w:val="23"/>
          <w:szCs w:val="23"/>
        </w:rPr>
        <w:t>，</w:t>
      </w:r>
      <w:r>
        <w:rPr>
          <w:rFonts w:ascii="微软雅黑" w:hAnsi="微软雅黑" w:eastAsia="微软雅黑" w:cs="微软雅黑"/>
          <w:spacing w:val="13"/>
          <w:sz w:val="23"/>
          <w:szCs w:val="23"/>
        </w:rPr>
        <w:t>得</w:t>
      </w:r>
      <w:r>
        <w:rPr>
          <w:rFonts w:ascii="微软雅黑" w:hAnsi="微软雅黑" w:eastAsia="微软雅黑" w:cs="微软雅黑"/>
          <w:spacing w:val="-26"/>
          <w:sz w:val="23"/>
          <w:szCs w:val="23"/>
        </w:rPr>
        <w:t xml:space="preserve"> </w:t>
      </w:r>
      <w:r>
        <w:rPr>
          <w:rFonts w:ascii="微软雅黑" w:hAnsi="微软雅黑" w:eastAsia="微软雅黑" w:cs="微软雅黑"/>
          <w:spacing w:val="13"/>
          <w:sz w:val="23"/>
          <w:szCs w:val="23"/>
        </w:rPr>
        <w:t>到</w:t>
      </w:r>
      <w:r>
        <w:rPr>
          <w:rFonts w:ascii="微软雅黑" w:hAnsi="微软雅黑" w:eastAsia="微软雅黑" w:cs="微软雅黑"/>
          <w:spacing w:val="-12"/>
          <w:sz w:val="23"/>
          <w:szCs w:val="23"/>
        </w:rPr>
        <w:t xml:space="preserve"> </w:t>
      </w:r>
      <w:r>
        <w:rPr>
          <w:rFonts w:ascii="微软雅黑" w:hAnsi="微软雅黑" w:eastAsia="微软雅黑" w:cs="微软雅黑"/>
          <w:spacing w:val="13"/>
          <w:sz w:val="23"/>
          <w:szCs w:val="23"/>
        </w:rPr>
        <w:t>了“省</w:t>
      </w:r>
      <w:r>
        <w:rPr>
          <w:rFonts w:ascii="微软雅黑" w:hAnsi="微软雅黑" w:eastAsia="微软雅黑" w:cs="微软雅黑"/>
          <w:spacing w:val="-34"/>
          <w:sz w:val="23"/>
          <w:szCs w:val="23"/>
        </w:rPr>
        <w:t xml:space="preserve"> </w:t>
      </w:r>
      <w:r>
        <w:rPr>
          <w:rFonts w:ascii="微软雅黑" w:hAnsi="微软雅黑" w:eastAsia="微软雅黑" w:cs="微软雅黑"/>
          <w:spacing w:val="13"/>
          <w:sz w:val="23"/>
          <w:szCs w:val="23"/>
        </w:rPr>
        <w:t>份—年</w:t>
      </w:r>
      <w:r>
        <w:rPr>
          <w:rFonts w:ascii="微软雅黑" w:hAnsi="微软雅黑" w:eastAsia="微软雅黑" w:cs="微软雅黑"/>
          <w:spacing w:val="-35"/>
          <w:sz w:val="23"/>
          <w:szCs w:val="23"/>
        </w:rPr>
        <w:t xml:space="preserve"> </w:t>
      </w:r>
      <w:r>
        <w:rPr>
          <w:rFonts w:ascii="微软雅黑" w:hAnsi="微软雅黑" w:eastAsia="微软雅黑" w:cs="微软雅黑"/>
          <w:spacing w:val="13"/>
          <w:sz w:val="23"/>
          <w:szCs w:val="23"/>
        </w:rPr>
        <w:t>度</w:t>
      </w:r>
      <w:r>
        <w:rPr>
          <w:rFonts w:ascii="微软雅黑" w:hAnsi="微软雅黑" w:eastAsia="微软雅黑" w:cs="微软雅黑"/>
          <w:spacing w:val="-38"/>
          <w:sz w:val="23"/>
          <w:szCs w:val="23"/>
        </w:rPr>
        <w:t xml:space="preserve"> </w:t>
      </w:r>
      <w:r>
        <w:rPr>
          <w:rFonts w:ascii="微软雅黑" w:hAnsi="微软雅黑" w:eastAsia="微软雅黑" w:cs="微软雅黑"/>
          <w:spacing w:val="13"/>
          <w:sz w:val="23"/>
          <w:szCs w:val="23"/>
        </w:rPr>
        <w:t>”的金融科技公司数量</w:t>
      </w:r>
      <w:r>
        <w:rPr>
          <w:rFonts w:ascii="微软雅黑" w:hAnsi="微软雅黑" w:eastAsia="微软雅黑" w:cs="微软雅黑"/>
          <w:spacing w:val="-6"/>
          <w:sz w:val="23"/>
          <w:szCs w:val="23"/>
        </w:rPr>
        <w:t>( 见图</w:t>
      </w:r>
      <w:r>
        <w:rPr>
          <w:rFonts w:ascii="微软雅黑" w:hAnsi="微软雅黑" w:eastAsia="微软雅黑" w:cs="微软雅黑"/>
          <w:spacing w:val="34"/>
          <w:sz w:val="23"/>
          <w:szCs w:val="23"/>
        </w:rPr>
        <w:t xml:space="preserve"> </w:t>
      </w:r>
      <w:r>
        <w:rPr>
          <w:rFonts w:ascii="微软雅黑" w:hAnsi="微软雅黑" w:eastAsia="微软雅黑" w:cs="微软雅黑"/>
          <w:spacing w:val="-6"/>
          <w:sz w:val="23"/>
          <w:szCs w:val="23"/>
        </w:rPr>
        <w:t>1)</w:t>
      </w:r>
      <w:r>
        <w:rPr>
          <w:rFonts w:ascii="微软雅黑" w:hAnsi="微软雅黑" w:eastAsia="微软雅黑" w:cs="微软雅黑"/>
          <w:spacing w:val="30"/>
          <w:sz w:val="23"/>
          <w:szCs w:val="23"/>
        </w:rPr>
        <w:t xml:space="preserve"> </w:t>
      </w:r>
      <w:r>
        <w:rPr>
          <w:rFonts w:ascii="微软雅黑" w:hAnsi="微软雅黑" w:eastAsia="微软雅黑" w:cs="微软雅黑"/>
          <w:spacing w:val="-6"/>
          <w:sz w:val="23"/>
          <w:szCs w:val="23"/>
        </w:rPr>
        <w:t>。</w:t>
      </w:r>
    </w:p>
    <w:p w14:paraId="03A31ACF">
      <w:pPr>
        <w:spacing w:before="144" w:line="5536" w:lineRule="exact"/>
        <w:ind w:firstLine="952"/>
      </w:pPr>
      <w:r>
        <w:rPr>
          <w:position w:val="-110"/>
        </w:rPr>
        <w:drawing>
          <wp:inline distT="0" distB="0" distL="0" distR="0">
            <wp:extent cx="5808345" cy="351472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46"/>
                    <a:stretch>
                      <a:fillRect/>
                    </a:stretch>
                  </pic:blipFill>
                  <pic:spPr>
                    <a:xfrm>
                      <a:off x="0" y="0"/>
                      <a:ext cx="5808646" cy="3515351"/>
                    </a:xfrm>
                    <a:prstGeom prst="rect">
                      <a:avLst/>
                    </a:prstGeom>
                  </pic:spPr>
                </pic:pic>
              </a:graphicData>
            </a:graphic>
          </wp:inline>
        </w:drawing>
      </w:r>
    </w:p>
    <w:p w14:paraId="41177CE0">
      <w:pPr>
        <w:spacing w:before="175" w:line="197" w:lineRule="auto"/>
        <w:ind w:left="4237"/>
        <w:outlineLvl w:val="0"/>
        <w:rPr>
          <w:rFonts w:ascii="黑体" w:hAnsi="黑体" w:eastAsia="黑体" w:cs="黑体"/>
          <w:sz w:val="17"/>
          <w:szCs w:val="17"/>
        </w:rPr>
      </w:pPr>
      <w:r>
        <w:rPr>
          <w:rFonts w:ascii="黑体" w:hAnsi="黑体" w:eastAsia="黑体" w:cs="黑体"/>
          <w:spacing w:val="12"/>
          <w:sz w:val="17"/>
          <w:szCs w:val="17"/>
        </w:rPr>
        <w:t>图</w:t>
      </w:r>
      <w:r>
        <w:rPr>
          <w:rFonts w:ascii="黑体" w:hAnsi="黑体" w:eastAsia="黑体" w:cs="黑体"/>
          <w:spacing w:val="-11"/>
          <w:sz w:val="17"/>
          <w:szCs w:val="17"/>
        </w:rPr>
        <w:t xml:space="preserve"> </w:t>
      </w:r>
      <w:r>
        <w:rPr>
          <w:rFonts w:ascii="微软雅黑" w:hAnsi="微软雅黑" w:eastAsia="微软雅黑" w:cs="微软雅黑"/>
          <w:spacing w:val="12"/>
          <w:sz w:val="17"/>
          <w:szCs w:val="17"/>
        </w:rPr>
        <w:t>1</w:t>
      </w:r>
      <w:r>
        <w:rPr>
          <w:rFonts w:ascii="微软雅黑" w:hAnsi="微软雅黑" w:eastAsia="微软雅黑" w:cs="微软雅黑"/>
          <w:spacing w:val="2"/>
          <w:sz w:val="17"/>
          <w:szCs w:val="17"/>
        </w:rPr>
        <w:t xml:space="preserve">    </w:t>
      </w:r>
      <w:r>
        <w:rPr>
          <w:rFonts w:ascii="黑体" w:hAnsi="黑体" w:eastAsia="黑体" w:cs="黑体"/>
          <w:spacing w:val="12"/>
          <w:sz w:val="17"/>
          <w:szCs w:val="17"/>
        </w:rPr>
        <w:t>金融科技指标的构建过程</w:t>
      </w:r>
    </w:p>
    <w:p w14:paraId="64A488F6">
      <w:pPr>
        <w:pStyle w:val="2"/>
        <w:spacing w:before="224" w:line="191" w:lineRule="auto"/>
        <w:ind w:left="1364"/>
        <w:rPr>
          <w:sz w:val="23"/>
          <w:szCs w:val="23"/>
        </w:rPr>
      </w:pPr>
      <w:r>
        <w:rPr>
          <w:rFonts w:ascii="微软雅黑" w:hAnsi="微软雅黑" w:eastAsia="微软雅黑" w:cs="微软雅黑"/>
          <w:spacing w:val="-12"/>
          <w:sz w:val="23"/>
          <w:szCs w:val="23"/>
        </w:rPr>
        <w:t>3．</w:t>
      </w:r>
      <w:r>
        <w:rPr>
          <w:spacing w:val="-12"/>
          <w:sz w:val="23"/>
          <w:szCs w:val="23"/>
        </w:rPr>
        <w:t>控制变量</w:t>
      </w:r>
    </w:p>
    <w:p w14:paraId="2E0BBB1C">
      <w:pPr>
        <w:spacing w:before="70" w:line="207" w:lineRule="auto"/>
        <w:ind w:left="861" w:firstLine="483"/>
        <w:rPr>
          <w:rFonts w:ascii="微软雅黑" w:hAnsi="微软雅黑" w:eastAsia="微软雅黑" w:cs="微软雅黑"/>
          <w:sz w:val="23"/>
          <w:szCs w:val="23"/>
        </w:rPr>
      </w:pPr>
      <w:r>
        <w:rPr>
          <w:rFonts w:ascii="微软雅黑" w:hAnsi="微软雅黑" w:eastAsia="微软雅黑" w:cs="微软雅黑"/>
          <w:spacing w:val="20"/>
          <w:sz w:val="23"/>
          <w:szCs w:val="23"/>
        </w:rPr>
        <w:t>为最大程度减弱遗漏变量导致的内生性</w:t>
      </w:r>
      <w:r>
        <w:rPr>
          <w:rFonts w:ascii="微软雅黑" w:hAnsi="微软雅黑" w:eastAsia="微软雅黑" w:cs="微软雅黑"/>
          <w:spacing w:val="-28"/>
          <w:sz w:val="23"/>
          <w:szCs w:val="23"/>
        </w:rPr>
        <w:t xml:space="preserve"> </w:t>
      </w:r>
      <w:r>
        <w:rPr>
          <w:rFonts w:ascii="微软雅黑" w:hAnsi="微软雅黑" w:eastAsia="微软雅黑" w:cs="微软雅黑"/>
          <w:spacing w:val="20"/>
          <w:sz w:val="23"/>
          <w:szCs w:val="23"/>
        </w:rPr>
        <w:t>偏</w:t>
      </w:r>
      <w:r>
        <w:rPr>
          <w:rFonts w:ascii="微软雅黑" w:hAnsi="微软雅黑" w:eastAsia="微软雅黑" w:cs="微软雅黑"/>
          <w:spacing w:val="-29"/>
          <w:sz w:val="23"/>
          <w:szCs w:val="23"/>
        </w:rPr>
        <w:t xml:space="preserve"> </w:t>
      </w:r>
      <w:r>
        <w:rPr>
          <w:rFonts w:ascii="微软雅黑" w:hAnsi="微软雅黑" w:eastAsia="微软雅黑" w:cs="微软雅黑"/>
          <w:spacing w:val="20"/>
          <w:sz w:val="23"/>
          <w:szCs w:val="23"/>
        </w:rPr>
        <w:t>误</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除了金融科技这</w:t>
      </w:r>
      <w:r>
        <w:rPr>
          <w:rFonts w:ascii="微软雅黑" w:hAnsi="微软雅黑" w:eastAsia="微软雅黑" w:cs="微软雅黑"/>
          <w:spacing w:val="-28"/>
          <w:sz w:val="23"/>
          <w:szCs w:val="23"/>
        </w:rPr>
        <w:t xml:space="preserve"> </w:t>
      </w:r>
      <w:r>
        <w:rPr>
          <w:rFonts w:ascii="微软雅黑" w:hAnsi="微软雅黑" w:eastAsia="微软雅黑" w:cs="微软雅黑"/>
          <w:spacing w:val="20"/>
          <w:sz w:val="23"/>
          <w:szCs w:val="23"/>
        </w:rPr>
        <w:t>一</w:t>
      </w:r>
      <w:r>
        <w:rPr>
          <w:rFonts w:ascii="微软雅黑" w:hAnsi="微软雅黑" w:eastAsia="微软雅黑" w:cs="微软雅黑"/>
          <w:spacing w:val="-31"/>
          <w:sz w:val="23"/>
          <w:szCs w:val="23"/>
        </w:rPr>
        <w:t xml:space="preserve"> </w:t>
      </w:r>
      <w:r>
        <w:rPr>
          <w:rFonts w:ascii="微软雅黑" w:hAnsi="微软雅黑" w:eastAsia="微软雅黑" w:cs="微软雅黑"/>
          <w:spacing w:val="20"/>
          <w:sz w:val="23"/>
          <w:szCs w:val="23"/>
        </w:rPr>
        <w:t>重要变量之外</w:t>
      </w:r>
      <w:r>
        <w:rPr>
          <w:rFonts w:ascii="微软雅黑" w:hAnsi="微软雅黑" w:eastAsia="微软雅黑" w:cs="微软雅黑"/>
          <w:spacing w:val="20"/>
          <w:position w:val="1"/>
          <w:sz w:val="23"/>
          <w:szCs w:val="23"/>
        </w:rPr>
        <w:t>，</w:t>
      </w:r>
      <w:r>
        <w:rPr>
          <w:rFonts w:ascii="微软雅黑" w:hAnsi="微软雅黑" w:eastAsia="微软雅黑" w:cs="微软雅黑"/>
          <w:spacing w:val="22"/>
          <w:sz w:val="23"/>
          <w:szCs w:val="23"/>
        </w:rPr>
        <w:t>本文还在微观和宏观层面控制了其他因素对企业数字化转型的影响</w:t>
      </w:r>
      <w:r>
        <w:rPr>
          <w:rFonts w:ascii="微软雅黑" w:hAnsi="微软雅黑" w:eastAsia="微软雅黑" w:cs="微软雅黑"/>
          <w:spacing w:val="-25"/>
          <w:sz w:val="23"/>
          <w:szCs w:val="23"/>
        </w:rPr>
        <w:t xml:space="preserve"> </w:t>
      </w:r>
      <w:r>
        <w:rPr>
          <w:rFonts w:ascii="微软雅黑" w:hAnsi="微软雅黑" w:eastAsia="微软雅黑" w:cs="微软雅黑"/>
          <w:spacing w:val="22"/>
          <w:position w:val="1"/>
          <w:sz w:val="23"/>
          <w:szCs w:val="23"/>
        </w:rPr>
        <w:t>。</w:t>
      </w:r>
    </w:p>
    <w:p w14:paraId="510C3707">
      <w:pPr>
        <w:spacing w:before="3" w:line="231" w:lineRule="auto"/>
        <w:ind w:left="862" w:right="64" w:firstLine="485"/>
        <w:jc w:val="both"/>
        <w:rPr>
          <w:rFonts w:ascii="微软雅黑" w:hAnsi="微软雅黑" w:eastAsia="微软雅黑" w:cs="微软雅黑"/>
          <w:sz w:val="23"/>
          <w:szCs w:val="23"/>
        </w:rPr>
      </w:pPr>
      <w:r>
        <w:rPr>
          <w:rFonts w:ascii="微软雅黑" w:hAnsi="微软雅黑" w:eastAsia="微软雅黑" w:cs="微软雅黑"/>
          <w:spacing w:val="12"/>
          <w:sz w:val="23"/>
          <w:szCs w:val="23"/>
        </w:rPr>
        <w:t>总资产 (</w:t>
      </w:r>
      <w:r>
        <w:rPr>
          <w:rFonts w:ascii="微软雅黑" w:hAnsi="微软雅黑" w:eastAsia="微软雅黑" w:cs="微软雅黑"/>
          <w:spacing w:val="-2"/>
          <w:sz w:val="23"/>
          <w:szCs w:val="23"/>
        </w:rPr>
        <w:t xml:space="preserve"> </w:t>
      </w:r>
      <w:r>
        <w:rPr>
          <w:rFonts w:ascii="微软雅黑" w:hAnsi="微软雅黑" w:eastAsia="微软雅黑" w:cs="微软雅黑"/>
          <w:sz w:val="23"/>
          <w:szCs w:val="23"/>
        </w:rPr>
        <w:t>Asset</w:t>
      </w:r>
      <w:r>
        <w:rPr>
          <w:rFonts w:ascii="微软雅黑" w:hAnsi="微软雅黑" w:eastAsia="微软雅黑" w:cs="微软雅黑"/>
          <w:spacing w:val="12"/>
          <w:sz w:val="23"/>
          <w:szCs w:val="23"/>
        </w:rPr>
        <w:t>)</w:t>
      </w:r>
      <w:r>
        <w:rPr>
          <w:rFonts w:ascii="微软雅黑" w:hAnsi="微软雅黑" w:eastAsia="微软雅黑" w:cs="微软雅黑"/>
          <w:spacing w:val="44"/>
          <w:w w:val="101"/>
          <w:sz w:val="23"/>
          <w:szCs w:val="23"/>
        </w:rPr>
        <w:t xml:space="preserve"> </w:t>
      </w:r>
      <w:r>
        <w:rPr>
          <w:rFonts w:ascii="微软雅黑" w:hAnsi="微软雅黑" w:eastAsia="微软雅黑" w:cs="微软雅黑"/>
          <w:spacing w:val="12"/>
          <w:sz w:val="23"/>
          <w:szCs w:val="23"/>
        </w:rPr>
        <w:t>。</w:t>
      </w:r>
      <w:r>
        <w:rPr>
          <w:rFonts w:ascii="微软雅黑" w:hAnsi="微软雅黑" w:eastAsia="微软雅黑" w:cs="微软雅黑"/>
          <w:spacing w:val="-48"/>
          <w:sz w:val="23"/>
          <w:szCs w:val="23"/>
        </w:rPr>
        <w:t xml:space="preserve"> </w:t>
      </w:r>
      <w:r>
        <w:rPr>
          <w:rFonts w:ascii="微软雅黑" w:hAnsi="微软雅黑" w:eastAsia="微软雅黑" w:cs="微软雅黑"/>
          <w:spacing w:val="12"/>
          <w:sz w:val="23"/>
          <w:szCs w:val="23"/>
        </w:rPr>
        <w:t>总资产是衡量企业规模的重要指标</w:t>
      </w:r>
      <w:r>
        <w:rPr>
          <w:rFonts w:ascii="微软雅黑" w:hAnsi="微软雅黑" w:eastAsia="微软雅黑" w:cs="微软雅黑"/>
          <w:spacing w:val="-22"/>
          <w:sz w:val="23"/>
          <w:szCs w:val="23"/>
        </w:rPr>
        <w:t xml:space="preserve"> </w:t>
      </w:r>
      <w:r>
        <w:rPr>
          <w:rFonts w:ascii="微软雅黑" w:hAnsi="微软雅黑" w:eastAsia="微软雅黑" w:cs="微软雅黑"/>
          <w:spacing w:val="12"/>
          <w:sz w:val="23"/>
          <w:szCs w:val="23"/>
        </w:rPr>
        <w:t>。根据企业规模理论，较大的</w:t>
      </w:r>
      <w:r>
        <w:rPr>
          <w:rFonts w:ascii="微软雅黑" w:hAnsi="微软雅黑" w:eastAsia="微软雅黑" w:cs="微软雅黑"/>
          <w:spacing w:val="14"/>
          <w:sz w:val="23"/>
          <w:szCs w:val="23"/>
        </w:rPr>
        <w:t>企业拥有更多的资源和基</w:t>
      </w:r>
      <w:r>
        <w:rPr>
          <w:rFonts w:ascii="微软雅黑" w:hAnsi="微软雅黑" w:eastAsia="微软雅黑" w:cs="微软雅黑"/>
          <w:spacing w:val="-26"/>
          <w:sz w:val="23"/>
          <w:szCs w:val="23"/>
        </w:rPr>
        <w:t xml:space="preserve"> </w:t>
      </w:r>
      <w:r>
        <w:rPr>
          <w:rFonts w:ascii="微软雅黑" w:hAnsi="微软雅黑" w:eastAsia="微软雅黑" w:cs="微软雅黑"/>
          <w:spacing w:val="14"/>
          <w:sz w:val="23"/>
          <w:szCs w:val="23"/>
        </w:rPr>
        <w:t>础</w:t>
      </w:r>
      <w:r>
        <w:rPr>
          <w:rFonts w:ascii="微软雅黑" w:hAnsi="微软雅黑" w:eastAsia="微软雅黑" w:cs="微软雅黑"/>
          <w:spacing w:val="-32"/>
          <w:sz w:val="23"/>
          <w:szCs w:val="23"/>
        </w:rPr>
        <w:t xml:space="preserve"> </w:t>
      </w:r>
      <w:r>
        <w:rPr>
          <w:rFonts w:ascii="微软雅黑" w:hAnsi="微软雅黑" w:eastAsia="微软雅黑" w:cs="微软雅黑"/>
          <w:spacing w:val="14"/>
          <w:sz w:val="23"/>
          <w:szCs w:val="23"/>
        </w:rPr>
        <w:t>条</w:t>
      </w:r>
      <w:r>
        <w:rPr>
          <w:rFonts w:ascii="微软雅黑" w:hAnsi="微软雅黑" w:eastAsia="微软雅黑" w:cs="微软雅黑"/>
          <w:spacing w:val="-35"/>
          <w:sz w:val="23"/>
          <w:szCs w:val="23"/>
        </w:rPr>
        <w:t xml:space="preserve"> </w:t>
      </w:r>
      <w:r>
        <w:rPr>
          <w:rFonts w:ascii="微软雅黑" w:hAnsi="微软雅黑" w:eastAsia="微软雅黑" w:cs="微软雅黑"/>
          <w:spacing w:val="14"/>
          <w:sz w:val="23"/>
          <w:szCs w:val="23"/>
        </w:rPr>
        <w:t>件</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在</w:t>
      </w:r>
      <w:r>
        <w:rPr>
          <w:rFonts w:ascii="微软雅黑" w:hAnsi="微软雅黑" w:eastAsia="微软雅黑" w:cs="微软雅黑"/>
          <w:spacing w:val="-33"/>
          <w:sz w:val="23"/>
          <w:szCs w:val="23"/>
        </w:rPr>
        <w:t xml:space="preserve"> </w:t>
      </w:r>
      <w:r>
        <w:rPr>
          <w:rFonts w:ascii="微软雅黑" w:hAnsi="微软雅黑" w:eastAsia="微软雅黑" w:cs="微软雅黑"/>
          <w:spacing w:val="14"/>
          <w:sz w:val="23"/>
          <w:szCs w:val="23"/>
        </w:rPr>
        <w:t>技</w:t>
      </w:r>
      <w:r>
        <w:rPr>
          <w:rFonts w:ascii="微软雅黑" w:hAnsi="微软雅黑" w:eastAsia="微软雅黑" w:cs="微软雅黑"/>
          <w:spacing w:val="-31"/>
          <w:sz w:val="23"/>
          <w:szCs w:val="23"/>
        </w:rPr>
        <w:t xml:space="preserve"> </w:t>
      </w:r>
      <w:r>
        <w:rPr>
          <w:rFonts w:ascii="微软雅黑" w:hAnsi="微软雅黑" w:eastAsia="微软雅黑" w:cs="微软雅黑"/>
          <w:spacing w:val="14"/>
          <w:sz w:val="23"/>
          <w:szCs w:val="23"/>
        </w:rPr>
        <w:t>术</w:t>
      </w:r>
      <w:r>
        <w:rPr>
          <w:rFonts w:ascii="微软雅黑" w:hAnsi="微软雅黑" w:eastAsia="微软雅黑" w:cs="微软雅黑"/>
          <w:spacing w:val="-31"/>
          <w:sz w:val="23"/>
          <w:szCs w:val="23"/>
        </w:rPr>
        <w:t xml:space="preserve"> </w:t>
      </w:r>
      <w:r>
        <w:rPr>
          <w:rFonts w:ascii="微软雅黑" w:hAnsi="微软雅黑" w:eastAsia="微软雅黑" w:cs="微软雅黑"/>
          <w:spacing w:val="14"/>
          <w:sz w:val="23"/>
          <w:szCs w:val="23"/>
        </w:rPr>
        <w:t>投</w:t>
      </w:r>
      <w:r>
        <w:rPr>
          <w:rFonts w:ascii="微软雅黑" w:hAnsi="微软雅黑" w:eastAsia="微软雅黑" w:cs="微软雅黑"/>
          <w:spacing w:val="-24"/>
          <w:sz w:val="23"/>
          <w:szCs w:val="23"/>
        </w:rPr>
        <w:t xml:space="preserve"> </w:t>
      </w:r>
      <w:r>
        <w:rPr>
          <w:rFonts w:ascii="微软雅黑" w:hAnsi="微软雅黑" w:eastAsia="微软雅黑" w:cs="微软雅黑"/>
          <w:spacing w:val="14"/>
          <w:sz w:val="23"/>
          <w:szCs w:val="23"/>
        </w:rPr>
        <w:t>资</w:t>
      </w:r>
      <w:r>
        <w:rPr>
          <w:rFonts w:ascii="微软雅黑" w:hAnsi="微软雅黑" w:eastAsia="微软雅黑" w:cs="微软雅黑"/>
          <w:spacing w:val="-38"/>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数字基础设施建设等方面往往更具有</w:t>
      </w:r>
      <w:r>
        <w:rPr>
          <w:rFonts w:ascii="微软雅黑" w:hAnsi="微软雅黑" w:eastAsia="微软雅黑" w:cs="微软雅黑"/>
          <w:spacing w:val="20"/>
          <w:sz w:val="23"/>
          <w:szCs w:val="23"/>
        </w:rPr>
        <w:t>主动性</w:t>
      </w:r>
      <w:r>
        <w:rPr>
          <w:rFonts w:ascii="微软雅黑" w:hAnsi="微软雅黑" w:eastAsia="微软雅黑" w:cs="微软雅黑"/>
          <w:spacing w:val="-24"/>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本文采用企业总资产的对数值测度企业规模</w:t>
      </w:r>
      <w:r>
        <w:rPr>
          <w:rFonts w:ascii="微软雅黑" w:hAnsi="微软雅黑" w:eastAsia="微软雅黑" w:cs="微软雅黑"/>
          <w:spacing w:val="-35"/>
          <w:sz w:val="23"/>
          <w:szCs w:val="23"/>
        </w:rPr>
        <w:t xml:space="preserve"> </w:t>
      </w:r>
      <w:r>
        <w:rPr>
          <w:rFonts w:ascii="微软雅黑" w:hAnsi="微软雅黑" w:eastAsia="微软雅黑" w:cs="微软雅黑"/>
          <w:spacing w:val="20"/>
          <w:position w:val="1"/>
          <w:sz w:val="23"/>
          <w:szCs w:val="23"/>
        </w:rPr>
        <w:t>。</w:t>
      </w:r>
    </w:p>
    <w:p w14:paraId="5335AFF0">
      <w:pPr>
        <w:spacing w:before="5" w:line="229" w:lineRule="auto"/>
        <w:ind w:left="862" w:right="64" w:firstLine="478"/>
        <w:jc w:val="both"/>
        <w:rPr>
          <w:rFonts w:ascii="微软雅黑" w:hAnsi="微软雅黑" w:eastAsia="微软雅黑" w:cs="微软雅黑"/>
          <w:sz w:val="23"/>
          <w:szCs w:val="23"/>
        </w:rPr>
      </w:pPr>
      <w:r>
        <w:rPr>
          <w:rFonts w:ascii="微软雅黑" w:hAnsi="微软雅黑" w:eastAsia="微软雅黑" w:cs="微软雅黑"/>
          <w:spacing w:val="9"/>
          <w:sz w:val="23"/>
          <w:szCs w:val="23"/>
        </w:rPr>
        <w:t xml:space="preserve">杠杆率 </w:t>
      </w:r>
      <w:r>
        <w:rPr>
          <w:rFonts w:ascii="微软雅黑" w:hAnsi="微软雅黑" w:eastAsia="微软雅黑" w:cs="微软雅黑"/>
          <w:spacing w:val="9"/>
          <w:position w:val="1"/>
          <w:sz w:val="23"/>
          <w:szCs w:val="23"/>
        </w:rPr>
        <w:t>(</w:t>
      </w:r>
      <w:r>
        <w:rPr>
          <w:rFonts w:ascii="微软雅黑" w:hAnsi="微软雅黑" w:eastAsia="微软雅黑" w:cs="微软雅黑"/>
          <w:spacing w:val="3"/>
          <w:position w:val="1"/>
          <w:sz w:val="23"/>
          <w:szCs w:val="23"/>
        </w:rPr>
        <w:t xml:space="preserve"> </w:t>
      </w:r>
      <w:r>
        <w:rPr>
          <w:rFonts w:ascii="微软雅黑" w:hAnsi="微软雅黑" w:eastAsia="微软雅黑" w:cs="微软雅黑"/>
          <w:position w:val="1"/>
          <w:sz w:val="23"/>
          <w:szCs w:val="23"/>
        </w:rPr>
        <w:t>Lev</w:t>
      </w:r>
      <w:r>
        <w:rPr>
          <w:rFonts w:ascii="微软雅黑" w:hAnsi="微软雅黑" w:eastAsia="微软雅黑" w:cs="微软雅黑"/>
          <w:spacing w:val="9"/>
          <w:position w:val="1"/>
          <w:sz w:val="23"/>
          <w:szCs w:val="23"/>
        </w:rPr>
        <w:t>)</w:t>
      </w:r>
      <w:r>
        <w:rPr>
          <w:rFonts w:ascii="微软雅黑" w:hAnsi="微软雅黑" w:eastAsia="微软雅黑" w:cs="微软雅黑"/>
          <w:spacing w:val="45"/>
          <w:position w:val="1"/>
          <w:sz w:val="23"/>
          <w:szCs w:val="23"/>
        </w:rPr>
        <w:t xml:space="preserve"> </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企业杠杆率反映了其资本结构的稳定性</w:t>
      </w:r>
      <w:r>
        <w:rPr>
          <w:rFonts w:ascii="微软雅黑" w:hAnsi="微软雅黑" w:eastAsia="微软雅黑" w:cs="微软雅黑"/>
          <w:spacing w:val="-35"/>
          <w:sz w:val="23"/>
          <w:szCs w:val="23"/>
        </w:rPr>
        <w:t xml:space="preserve"> </w:t>
      </w:r>
      <w:r>
        <w:rPr>
          <w:rFonts w:ascii="微软雅黑" w:hAnsi="微软雅黑" w:eastAsia="微软雅黑" w:cs="微软雅黑"/>
          <w:spacing w:val="9"/>
          <w:sz w:val="23"/>
          <w:szCs w:val="23"/>
        </w:rPr>
        <w:t>和</w:t>
      </w:r>
      <w:r>
        <w:rPr>
          <w:rFonts w:ascii="微软雅黑" w:hAnsi="微软雅黑" w:eastAsia="微软雅黑" w:cs="微软雅黑"/>
          <w:spacing w:val="-30"/>
          <w:sz w:val="23"/>
          <w:szCs w:val="23"/>
        </w:rPr>
        <w:t xml:space="preserve"> </w:t>
      </w:r>
      <w:r>
        <w:rPr>
          <w:rFonts w:ascii="微软雅黑" w:hAnsi="微软雅黑" w:eastAsia="微软雅黑" w:cs="微软雅黑"/>
          <w:spacing w:val="9"/>
          <w:sz w:val="23"/>
          <w:szCs w:val="23"/>
        </w:rPr>
        <w:t>融</w:t>
      </w:r>
      <w:r>
        <w:rPr>
          <w:rFonts w:ascii="微软雅黑" w:hAnsi="微软雅黑" w:eastAsia="微软雅黑" w:cs="微软雅黑"/>
          <w:spacing w:val="-25"/>
          <w:sz w:val="23"/>
          <w:szCs w:val="23"/>
        </w:rPr>
        <w:t xml:space="preserve"> </w:t>
      </w:r>
      <w:r>
        <w:rPr>
          <w:rFonts w:ascii="微软雅黑" w:hAnsi="微软雅黑" w:eastAsia="微软雅黑" w:cs="微软雅黑"/>
          <w:spacing w:val="9"/>
          <w:sz w:val="23"/>
          <w:szCs w:val="23"/>
        </w:rPr>
        <w:t>资</w:t>
      </w:r>
      <w:r>
        <w:rPr>
          <w:rFonts w:ascii="微软雅黑" w:hAnsi="微软雅黑" w:eastAsia="微软雅黑" w:cs="微软雅黑"/>
          <w:spacing w:val="-26"/>
          <w:sz w:val="23"/>
          <w:szCs w:val="23"/>
        </w:rPr>
        <w:t xml:space="preserve"> </w:t>
      </w:r>
      <w:r>
        <w:rPr>
          <w:rFonts w:ascii="微软雅黑" w:hAnsi="微软雅黑" w:eastAsia="微软雅黑" w:cs="微软雅黑"/>
          <w:spacing w:val="9"/>
          <w:sz w:val="23"/>
          <w:szCs w:val="23"/>
        </w:rPr>
        <w:t>能</w:t>
      </w:r>
      <w:r>
        <w:rPr>
          <w:rFonts w:ascii="微软雅黑" w:hAnsi="微软雅黑" w:eastAsia="微软雅黑" w:cs="微软雅黑"/>
          <w:spacing w:val="-32"/>
          <w:sz w:val="23"/>
          <w:szCs w:val="23"/>
        </w:rPr>
        <w:t xml:space="preserve"> </w:t>
      </w:r>
      <w:r>
        <w:rPr>
          <w:rFonts w:ascii="微软雅黑" w:hAnsi="微软雅黑" w:eastAsia="微软雅黑" w:cs="微软雅黑"/>
          <w:spacing w:val="9"/>
          <w:sz w:val="23"/>
          <w:szCs w:val="23"/>
        </w:rPr>
        <w:t>力</w:t>
      </w:r>
      <w:r>
        <w:rPr>
          <w:rFonts w:ascii="微软雅黑" w:hAnsi="微软雅黑" w:eastAsia="微软雅黑" w:cs="微软雅黑"/>
          <w:spacing w:val="-21"/>
          <w:sz w:val="23"/>
          <w:szCs w:val="23"/>
        </w:rPr>
        <w:t xml:space="preserve"> </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较</w:t>
      </w:r>
      <w:r>
        <w:rPr>
          <w:rFonts w:ascii="微软雅黑" w:hAnsi="微软雅黑" w:eastAsia="微软雅黑" w:cs="微软雅黑"/>
          <w:spacing w:val="-29"/>
          <w:sz w:val="23"/>
          <w:szCs w:val="23"/>
        </w:rPr>
        <w:t xml:space="preserve"> </w:t>
      </w:r>
      <w:r>
        <w:rPr>
          <w:rFonts w:ascii="微软雅黑" w:hAnsi="微软雅黑" w:eastAsia="微软雅黑" w:cs="微软雅黑"/>
          <w:spacing w:val="9"/>
          <w:sz w:val="23"/>
          <w:szCs w:val="23"/>
        </w:rPr>
        <w:t>高</w:t>
      </w:r>
      <w:r>
        <w:rPr>
          <w:rFonts w:ascii="微软雅黑" w:hAnsi="微软雅黑" w:eastAsia="微软雅黑" w:cs="微软雅黑"/>
          <w:spacing w:val="-16"/>
          <w:sz w:val="23"/>
          <w:szCs w:val="23"/>
        </w:rPr>
        <w:t xml:space="preserve"> </w:t>
      </w:r>
      <w:r>
        <w:rPr>
          <w:rFonts w:ascii="微软雅黑" w:hAnsi="微软雅黑" w:eastAsia="微软雅黑" w:cs="微软雅黑"/>
          <w:spacing w:val="9"/>
          <w:sz w:val="23"/>
          <w:szCs w:val="23"/>
        </w:rPr>
        <w:t>的</w:t>
      </w:r>
      <w:r>
        <w:rPr>
          <w:rFonts w:ascii="微软雅黑" w:hAnsi="微软雅黑" w:eastAsia="微软雅黑" w:cs="微软雅黑"/>
          <w:spacing w:val="-37"/>
          <w:sz w:val="23"/>
          <w:szCs w:val="23"/>
        </w:rPr>
        <w:t xml:space="preserve"> </w:t>
      </w:r>
      <w:r>
        <w:rPr>
          <w:rFonts w:ascii="微软雅黑" w:hAnsi="微软雅黑" w:eastAsia="微软雅黑" w:cs="微软雅黑"/>
          <w:spacing w:val="9"/>
          <w:sz w:val="23"/>
          <w:szCs w:val="23"/>
        </w:rPr>
        <w:t>杠</w:t>
      </w:r>
      <w:r>
        <w:rPr>
          <w:rFonts w:ascii="微软雅黑" w:hAnsi="微软雅黑" w:eastAsia="微软雅黑" w:cs="微软雅黑"/>
          <w:spacing w:val="-34"/>
          <w:sz w:val="23"/>
          <w:szCs w:val="23"/>
        </w:rPr>
        <w:t xml:space="preserve"> </w:t>
      </w:r>
      <w:r>
        <w:rPr>
          <w:rFonts w:ascii="微软雅黑" w:hAnsi="微软雅黑" w:eastAsia="微软雅黑" w:cs="微软雅黑"/>
          <w:spacing w:val="9"/>
          <w:sz w:val="23"/>
          <w:szCs w:val="23"/>
        </w:rPr>
        <w:t>杆</w:t>
      </w:r>
      <w:r>
        <w:rPr>
          <w:rFonts w:ascii="微软雅黑" w:hAnsi="微软雅黑" w:eastAsia="微软雅黑" w:cs="微软雅黑"/>
          <w:spacing w:val="22"/>
          <w:sz w:val="23"/>
          <w:szCs w:val="23"/>
        </w:rPr>
        <w:t>率可能会抑制企业在数字化领域的投资</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因为过高的负债可能会限制企业对</w:t>
      </w:r>
      <w:r>
        <w:rPr>
          <w:rFonts w:ascii="微软雅黑" w:hAnsi="微软雅黑" w:eastAsia="微软雅黑" w:cs="微软雅黑"/>
          <w:spacing w:val="21"/>
          <w:sz w:val="23"/>
          <w:szCs w:val="23"/>
        </w:rPr>
        <w:t>创新技术</w:t>
      </w:r>
      <w:r>
        <w:rPr>
          <w:rFonts w:ascii="微软雅黑" w:hAnsi="微软雅黑" w:eastAsia="微软雅黑" w:cs="微软雅黑"/>
          <w:spacing w:val="18"/>
          <w:sz w:val="23"/>
          <w:szCs w:val="23"/>
        </w:rPr>
        <w:t>的试错行为</w:t>
      </w:r>
      <w:r>
        <w:rPr>
          <w:rFonts w:ascii="微软雅黑" w:hAnsi="微软雅黑" w:eastAsia="微软雅黑" w:cs="微软雅黑"/>
          <w:spacing w:val="-23"/>
          <w:sz w:val="23"/>
          <w:szCs w:val="23"/>
        </w:rPr>
        <w:t xml:space="preserve"> </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然而</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适度的杠杆也可能通过外部融资支持数字化</w:t>
      </w:r>
      <w:r>
        <w:rPr>
          <w:rFonts w:ascii="微软雅黑" w:hAnsi="微软雅黑" w:eastAsia="微软雅黑" w:cs="微软雅黑"/>
          <w:spacing w:val="17"/>
          <w:sz w:val="23"/>
          <w:szCs w:val="23"/>
        </w:rPr>
        <w:t>项目的实施</w:t>
      </w:r>
      <w:r>
        <w:rPr>
          <w:rFonts w:ascii="微软雅黑" w:hAnsi="微软雅黑" w:eastAsia="微软雅黑" w:cs="微软雅黑"/>
          <w:spacing w:val="-22"/>
          <w:sz w:val="23"/>
          <w:szCs w:val="23"/>
        </w:rPr>
        <w:t xml:space="preserve"> </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本</w:t>
      </w:r>
      <w:r>
        <w:rPr>
          <w:rFonts w:ascii="微软雅黑" w:hAnsi="微软雅黑" w:eastAsia="微软雅黑" w:cs="微软雅黑"/>
          <w:spacing w:val="-34"/>
          <w:sz w:val="23"/>
          <w:szCs w:val="23"/>
        </w:rPr>
        <w:t xml:space="preserve"> </w:t>
      </w:r>
      <w:r>
        <w:rPr>
          <w:rFonts w:ascii="微软雅黑" w:hAnsi="微软雅黑" w:eastAsia="微软雅黑" w:cs="微软雅黑"/>
          <w:spacing w:val="17"/>
          <w:sz w:val="23"/>
          <w:szCs w:val="23"/>
        </w:rPr>
        <w:t>文</w:t>
      </w:r>
      <w:r>
        <w:rPr>
          <w:rFonts w:ascii="微软雅黑" w:hAnsi="微软雅黑" w:eastAsia="微软雅黑" w:cs="微软雅黑"/>
          <w:spacing w:val="-36"/>
          <w:sz w:val="23"/>
          <w:szCs w:val="23"/>
        </w:rPr>
        <w:t xml:space="preserve"> </w:t>
      </w:r>
      <w:r>
        <w:rPr>
          <w:rFonts w:ascii="微软雅黑" w:hAnsi="微软雅黑" w:eastAsia="微软雅黑" w:cs="微软雅黑"/>
          <w:spacing w:val="17"/>
          <w:sz w:val="23"/>
          <w:szCs w:val="23"/>
        </w:rPr>
        <w:t>采</w:t>
      </w:r>
      <w:r>
        <w:rPr>
          <w:rFonts w:ascii="微软雅黑" w:hAnsi="微软雅黑" w:eastAsia="微软雅黑" w:cs="微软雅黑"/>
          <w:spacing w:val="21"/>
          <w:sz w:val="23"/>
          <w:szCs w:val="23"/>
        </w:rPr>
        <w:t>用企业总负债与总资产的比值测度企业杠杆率水平</w:t>
      </w:r>
      <w:r>
        <w:rPr>
          <w:rFonts w:ascii="微软雅黑" w:hAnsi="微软雅黑" w:eastAsia="微软雅黑" w:cs="微软雅黑"/>
          <w:spacing w:val="-19"/>
          <w:sz w:val="23"/>
          <w:szCs w:val="23"/>
        </w:rPr>
        <w:t xml:space="preserve"> </w:t>
      </w:r>
      <w:r>
        <w:rPr>
          <w:rFonts w:ascii="微软雅黑" w:hAnsi="微软雅黑" w:eastAsia="微软雅黑" w:cs="微软雅黑"/>
          <w:spacing w:val="21"/>
          <w:position w:val="1"/>
          <w:sz w:val="23"/>
          <w:szCs w:val="23"/>
        </w:rPr>
        <w:t>。</w:t>
      </w:r>
    </w:p>
    <w:p w14:paraId="309A9C00">
      <w:pPr>
        <w:spacing w:before="1" w:line="231" w:lineRule="auto"/>
        <w:ind w:left="859" w:right="64" w:firstLine="482"/>
        <w:jc w:val="both"/>
        <w:rPr>
          <w:rFonts w:ascii="微软雅黑" w:hAnsi="微软雅黑" w:eastAsia="微软雅黑" w:cs="微软雅黑"/>
          <w:sz w:val="23"/>
          <w:szCs w:val="23"/>
        </w:rPr>
      </w:pPr>
      <w:r>
        <w:rPr>
          <w:rFonts w:ascii="微软雅黑" w:hAnsi="微软雅黑" w:eastAsia="微软雅黑" w:cs="微软雅黑"/>
          <w:spacing w:val="16"/>
          <w:sz w:val="23"/>
          <w:szCs w:val="23"/>
        </w:rPr>
        <w:t>股权集中</w:t>
      </w:r>
      <w:r>
        <w:rPr>
          <w:rFonts w:ascii="微软雅黑" w:hAnsi="微软雅黑" w:eastAsia="微软雅黑" w:cs="微软雅黑"/>
          <w:spacing w:val="-27"/>
          <w:sz w:val="23"/>
          <w:szCs w:val="23"/>
        </w:rPr>
        <w:t xml:space="preserve"> </w:t>
      </w:r>
      <w:r>
        <w:rPr>
          <w:rFonts w:ascii="微软雅黑" w:hAnsi="微软雅黑" w:eastAsia="微软雅黑" w:cs="微软雅黑"/>
          <w:spacing w:val="16"/>
          <w:sz w:val="23"/>
          <w:szCs w:val="23"/>
        </w:rPr>
        <w:t xml:space="preserve">度 ( </w:t>
      </w:r>
      <w:r>
        <w:rPr>
          <w:rFonts w:ascii="微软雅黑" w:hAnsi="微软雅黑" w:eastAsia="微软雅黑" w:cs="微软雅黑"/>
          <w:sz w:val="23"/>
          <w:szCs w:val="23"/>
        </w:rPr>
        <w:t>Conce</w:t>
      </w:r>
      <w:r>
        <w:rPr>
          <w:rFonts w:ascii="微软雅黑" w:hAnsi="微软雅黑" w:eastAsia="微软雅黑" w:cs="微软雅黑"/>
          <w:spacing w:val="16"/>
          <w:sz w:val="23"/>
          <w:szCs w:val="23"/>
        </w:rPr>
        <w:t>)</w:t>
      </w:r>
      <w:r>
        <w:rPr>
          <w:rFonts w:ascii="微软雅黑" w:hAnsi="微软雅黑" w:eastAsia="微软雅黑" w:cs="微软雅黑"/>
          <w:spacing w:val="44"/>
          <w:w w:val="101"/>
          <w:sz w:val="23"/>
          <w:szCs w:val="23"/>
        </w:rPr>
        <w:t xml:space="preserve"> </w:t>
      </w:r>
      <w:r>
        <w:rPr>
          <w:rFonts w:ascii="微软雅黑" w:hAnsi="微软雅黑" w:eastAsia="微软雅黑" w:cs="微软雅黑"/>
          <w:spacing w:val="16"/>
          <w:sz w:val="23"/>
          <w:szCs w:val="23"/>
        </w:rPr>
        <w:t>。股权集中度影响企</w:t>
      </w:r>
      <w:r>
        <w:rPr>
          <w:rFonts w:ascii="微软雅黑" w:hAnsi="微软雅黑" w:eastAsia="微软雅黑" w:cs="微软雅黑"/>
          <w:spacing w:val="-31"/>
          <w:sz w:val="23"/>
          <w:szCs w:val="23"/>
        </w:rPr>
        <w:t xml:space="preserve"> </w:t>
      </w:r>
      <w:r>
        <w:rPr>
          <w:rFonts w:ascii="微软雅黑" w:hAnsi="微软雅黑" w:eastAsia="微软雅黑" w:cs="微软雅黑"/>
          <w:spacing w:val="16"/>
          <w:sz w:val="23"/>
          <w:szCs w:val="23"/>
        </w:rPr>
        <w:t>业治理结构和决策效率</w:t>
      </w:r>
      <w:r>
        <w:rPr>
          <w:rFonts w:ascii="微软雅黑" w:hAnsi="微软雅黑" w:eastAsia="微软雅黑" w:cs="微软雅黑"/>
          <w:spacing w:val="-22"/>
          <w:sz w:val="23"/>
          <w:szCs w:val="23"/>
        </w:rPr>
        <w:t xml:space="preserve"> </w:t>
      </w:r>
      <w:r>
        <w:rPr>
          <w:rFonts w:ascii="微软雅黑" w:hAnsi="微软雅黑" w:eastAsia="微软雅黑" w:cs="微软雅黑"/>
          <w:spacing w:val="16"/>
          <w:sz w:val="23"/>
          <w:szCs w:val="23"/>
        </w:rPr>
        <w:t>。</w:t>
      </w:r>
      <w:r>
        <w:rPr>
          <w:rFonts w:ascii="微软雅黑" w:hAnsi="微软雅黑" w:eastAsia="微软雅黑" w:cs="微软雅黑"/>
          <w:spacing w:val="-47"/>
          <w:sz w:val="23"/>
          <w:szCs w:val="23"/>
        </w:rPr>
        <w:t xml:space="preserve"> </w:t>
      </w:r>
      <w:r>
        <w:rPr>
          <w:rFonts w:ascii="微软雅黑" w:hAnsi="微软雅黑" w:eastAsia="微软雅黑" w:cs="微软雅黑"/>
          <w:spacing w:val="16"/>
          <w:sz w:val="23"/>
          <w:szCs w:val="23"/>
        </w:rPr>
        <w:t>根</w:t>
      </w:r>
      <w:r>
        <w:rPr>
          <w:rFonts w:ascii="微软雅黑" w:hAnsi="微软雅黑" w:eastAsia="微软雅黑" w:cs="微软雅黑"/>
          <w:spacing w:val="-28"/>
          <w:sz w:val="23"/>
          <w:szCs w:val="23"/>
        </w:rPr>
        <w:t xml:space="preserve"> </w:t>
      </w:r>
      <w:r>
        <w:rPr>
          <w:rFonts w:ascii="微软雅黑" w:hAnsi="微软雅黑" w:eastAsia="微软雅黑" w:cs="微软雅黑"/>
          <w:spacing w:val="16"/>
          <w:sz w:val="23"/>
          <w:szCs w:val="23"/>
        </w:rPr>
        <w:t>据</w:t>
      </w:r>
      <w:r>
        <w:rPr>
          <w:rFonts w:ascii="微软雅黑" w:hAnsi="微软雅黑" w:eastAsia="微软雅黑" w:cs="微软雅黑"/>
          <w:spacing w:val="-29"/>
          <w:sz w:val="23"/>
          <w:szCs w:val="23"/>
        </w:rPr>
        <w:t xml:space="preserve"> </w:t>
      </w:r>
      <w:r>
        <w:rPr>
          <w:rFonts w:ascii="微软雅黑" w:hAnsi="微软雅黑" w:eastAsia="微软雅黑" w:cs="微软雅黑"/>
          <w:spacing w:val="16"/>
          <w:sz w:val="23"/>
          <w:szCs w:val="23"/>
        </w:rPr>
        <w:t>代</w:t>
      </w:r>
      <w:r>
        <w:rPr>
          <w:rFonts w:ascii="微软雅黑" w:hAnsi="微软雅黑" w:eastAsia="微软雅黑" w:cs="微软雅黑"/>
          <w:spacing w:val="-25"/>
          <w:sz w:val="23"/>
          <w:szCs w:val="23"/>
        </w:rPr>
        <w:t xml:space="preserve"> </w:t>
      </w:r>
      <w:r>
        <w:rPr>
          <w:rFonts w:ascii="微软雅黑" w:hAnsi="微软雅黑" w:eastAsia="微软雅黑" w:cs="微软雅黑"/>
          <w:spacing w:val="16"/>
          <w:sz w:val="23"/>
          <w:szCs w:val="23"/>
        </w:rPr>
        <w:t>理</w:t>
      </w:r>
      <w:r>
        <w:rPr>
          <w:rFonts w:ascii="微软雅黑" w:hAnsi="微软雅黑" w:eastAsia="微软雅黑" w:cs="微软雅黑"/>
          <w:spacing w:val="-25"/>
          <w:sz w:val="23"/>
          <w:szCs w:val="23"/>
        </w:rPr>
        <w:t xml:space="preserve"> </w:t>
      </w:r>
      <w:r>
        <w:rPr>
          <w:rFonts w:ascii="微软雅黑" w:hAnsi="微软雅黑" w:eastAsia="微软雅黑" w:cs="微软雅黑"/>
          <w:spacing w:val="16"/>
          <w:sz w:val="23"/>
          <w:szCs w:val="23"/>
        </w:rPr>
        <w:t>理</w:t>
      </w:r>
      <w:r>
        <w:rPr>
          <w:rFonts w:ascii="微软雅黑" w:hAnsi="微软雅黑" w:eastAsia="微软雅黑" w:cs="微软雅黑"/>
          <w:spacing w:val="20"/>
          <w:sz w:val="23"/>
          <w:szCs w:val="23"/>
        </w:rPr>
        <w:t>论</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股权集中度提升可能提高决策效率</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有利于资源集中投向数字化转型项</w:t>
      </w:r>
      <w:r>
        <w:rPr>
          <w:rFonts w:ascii="微软雅黑" w:hAnsi="微软雅黑" w:eastAsia="微软雅黑" w:cs="微软雅黑"/>
          <w:spacing w:val="19"/>
          <w:sz w:val="23"/>
          <w:szCs w:val="23"/>
        </w:rPr>
        <w:t>目</w:t>
      </w:r>
      <w:r>
        <w:rPr>
          <w:rFonts w:ascii="微软雅黑" w:hAnsi="微软雅黑" w:eastAsia="微软雅黑" w:cs="微软雅黑"/>
          <w:spacing w:val="-22"/>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但</w:t>
      </w:r>
      <w:r>
        <w:rPr>
          <w:rFonts w:ascii="微软雅黑" w:hAnsi="微软雅黑" w:eastAsia="微软雅黑" w:cs="微软雅黑"/>
          <w:spacing w:val="-33"/>
          <w:sz w:val="23"/>
          <w:szCs w:val="23"/>
        </w:rPr>
        <w:t xml:space="preserve"> </w:t>
      </w:r>
      <w:r>
        <w:rPr>
          <w:rFonts w:ascii="微软雅黑" w:hAnsi="微软雅黑" w:eastAsia="微软雅黑" w:cs="微软雅黑"/>
          <w:spacing w:val="19"/>
          <w:sz w:val="23"/>
          <w:szCs w:val="23"/>
        </w:rPr>
        <w:t>股</w:t>
      </w:r>
      <w:r>
        <w:rPr>
          <w:rFonts w:ascii="微软雅黑" w:hAnsi="微软雅黑" w:eastAsia="微软雅黑" w:cs="微软雅黑"/>
          <w:spacing w:val="20"/>
          <w:sz w:val="23"/>
          <w:szCs w:val="23"/>
        </w:rPr>
        <w:t>权过度集中可能带来隧道效应</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影响资源配置效率</w:t>
      </w:r>
      <w:r>
        <w:rPr>
          <w:rFonts w:ascii="微软雅黑" w:hAnsi="微软雅黑" w:eastAsia="微软雅黑" w:cs="微软雅黑"/>
          <w:spacing w:val="-23"/>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本文以第一大股东持股</w:t>
      </w:r>
      <w:r>
        <w:rPr>
          <w:rFonts w:ascii="微软雅黑" w:hAnsi="微软雅黑" w:eastAsia="微软雅黑" w:cs="微软雅黑"/>
          <w:spacing w:val="19"/>
          <w:sz w:val="23"/>
          <w:szCs w:val="23"/>
        </w:rPr>
        <w:t>占比作</w:t>
      </w:r>
      <w:r>
        <w:rPr>
          <w:rFonts w:ascii="微软雅黑" w:hAnsi="微软雅黑" w:eastAsia="微软雅黑" w:cs="微软雅黑"/>
          <w:spacing w:val="-33"/>
          <w:sz w:val="23"/>
          <w:szCs w:val="23"/>
        </w:rPr>
        <w:t xml:space="preserve"> </w:t>
      </w:r>
      <w:r>
        <w:rPr>
          <w:rFonts w:ascii="微软雅黑" w:hAnsi="微软雅黑" w:eastAsia="微软雅黑" w:cs="微软雅黑"/>
          <w:spacing w:val="19"/>
          <w:sz w:val="23"/>
          <w:szCs w:val="23"/>
        </w:rPr>
        <w:t>为股权集中度的代理变量</w:t>
      </w:r>
      <w:r>
        <w:rPr>
          <w:rFonts w:ascii="微软雅黑" w:hAnsi="微软雅黑" w:eastAsia="微软雅黑" w:cs="微软雅黑"/>
          <w:spacing w:val="-32"/>
          <w:sz w:val="23"/>
          <w:szCs w:val="23"/>
        </w:rPr>
        <w:t xml:space="preserve"> </w:t>
      </w:r>
      <w:r>
        <w:rPr>
          <w:rFonts w:ascii="微软雅黑" w:hAnsi="微软雅黑" w:eastAsia="微软雅黑" w:cs="微软雅黑"/>
          <w:spacing w:val="19"/>
          <w:position w:val="1"/>
          <w:sz w:val="23"/>
          <w:szCs w:val="23"/>
        </w:rPr>
        <w:t>。</w:t>
      </w:r>
    </w:p>
    <w:p w14:paraId="1269893A">
      <w:pPr>
        <w:spacing w:before="3" w:line="229" w:lineRule="auto"/>
        <w:ind w:left="860" w:right="64" w:firstLine="485"/>
        <w:jc w:val="both"/>
        <w:rPr>
          <w:rFonts w:ascii="微软雅黑" w:hAnsi="微软雅黑" w:eastAsia="微软雅黑" w:cs="微软雅黑"/>
          <w:sz w:val="23"/>
          <w:szCs w:val="23"/>
        </w:rPr>
      </w:pPr>
      <w:r>
        <w:rPr>
          <w:rFonts w:ascii="微软雅黑" w:hAnsi="微软雅黑" w:eastAsia="微软雅黑" w:cs="微软雅黑"/>
          <w:spacing w:val="17"/>
          <w:sz w:val="23"/>
          <w:szCs w:val="23"/>
        </w:rPr>
        <w:t xml:space="preserve">企业年龄 </w:t>
      </w:r>
      <w:r>
        <w:rPr>
          <w:rFonts w:ascii="微软雅黑" w:hAnsi="微软雅黑" w:eastAsia="微软雅黑" w:cs="微软雅黑"/>
          <w:spacing w:val="17"/>
          <w:position w:val="1"/>
          <w:sz w:val="23"/>
          <w:szCs w:val="23"/>
        </w:rPr>
        <w:t>(</w:t>
      </w:r>
      <w:r>
        <w:rPr>
          <w:rFonts w:ascii="微软雅黑" w:hAnsi="微软雅黑" w:eastAsia="微软雅黑" w:cs="微软雅黑"/>
          <w:spacing w:val="-4"/>
          <w:position w:val="1"/>
          <w:sz w:val="23"/>
          <w:szCs w:val="23"/>
        </w:rPr>
        <w:t xml:space="preserve"> </w:t>
      </w:r>
      <w:r>
        <w:rPr>
          <w:rFonts w:ascii="微软雅黑" w:hAnsi="微软雅黑" w:eastAsia="微软雅黑" w:cs="微软雅黑"/>
          <w:position w:val="1"/>
          <w:sz w:val="23"/>
          <w:szCs w:val="23"/>
        </w:rPr>
        <w:t>Age</w:t>
      </w:r>
      <w:r>
        <w:rPr>
          <w:rFonts w:ascii="微软雅黑" w:hAnsi="微软雅黑" w:eastAsia="微软雅黑" w:cs="微软雅黑"/>
          <w:spacing w:val="17"/>
          <w:position w:val="1"/>
          <w:sz w:val="23"/>
          <w:szCs w:val="23"/>
        </w:rPr>
        <w:t>)</w:t>
      </w:r>
      <w:r>
        <w:rPr>
          <w:rFonts w:ascii="微软雅黑" w:hAnsi="微软雅黑" w:eastAsia="微软雅黑" w:cs="微软雅黑"/>
          <w:spacing w:val="45"/>
          <w:position w:val="1"/>
          <w:sz w:val="23"/>
          <w:szCs w:val="23"/>
        </w:rPr>
        <w:t xml:space="preserve"> </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企业年龄反映了企业的经验积累和市场适应能力</w:t>
      </w:r>
      <w:r>
        <w:rPr>
          <w:rFonts w:ascii="微软雅黑" w:hAnsi="微软雅黑" w:eastAsia="微软雅黑" w:cs="微软雅黑"/>
          <w:spacing w:val="-21"/>
          <w:sz w:val="23"/>
          <w:szCs w:val="23"/>
        </w:rPr>
        <w:t xml:space="preserve"> </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成熟企业可</w:t>
      </w:r>
      <w:r>
        <w:rPr>
          <w:rFonts w:ascii="微软雅黑" w:hAnsi="微软雅黑" w:eastAsia="微软雅黑" w:cs="微软雅黑"/>
          <w:spacing w:val="22"/>
          <w:sz w:val="23"/>
          <w:szCs w:val="23"/>
        </w:rPr>
        <w:t>能由于路径依赖和组织惯性而在数字化转型中面临阻力</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而新兴企业可能更容易接受</w:t>
      </w:r>
      <w:r>
        <w:rPr>
          <w:rFonts w:ascii="微软雅黑" w:hAnsi="微软雅黑" w:eastAsia="微软雅黑" w:cs="微软雅黑"/>
          <w:spacing w:val="21"/>
          <w:sz w:val="23"/>
          <w:szCs w:val="23"/>
        </w:rPr>
        <w:t>创新技术</w:t>
      </w:r>
      <w:r>
        <w:rPr>
          <w:rFonts w:ascii="微软雅黑" w:hAnsi="微软雅黑" w:eastAsia="微软雅黑" w:cs="微软雅黑"/>
          <w:spacing w:val="-24"/>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本文将自企业成立至特定年度的年份数</w:t>
      </w:r>
      <w:r>
        <w:rPr>
          <w:rFonts w:ascii="微软雅黑" w:hAnsi="微软雅黑" w:eastAsia="微软雅黑" w:cs="微软雅黑"/>
          <w:spacing w:val="20"/>
          <w:sz w:val="23"/>
          <w:szCs w:val="23"/>
        </w:rPr>
        <w:t>作为企业年龄</w:t>
      </w:r>
      <w:r>
        <w:rPr>
          <w:rFonts w:ascii="微软雅黑" w:hAnsi="微软雅黑" w:eastAsia="微软雅黑" w:cs="微软雅黑"/>
          <w:spacing w:val="-34"/>
          <w:sz w:val="23"/>
          <w:szCs w:val="23"/>
        </w:rPr>
        <w:t xml:space="preserve"> </w:t>
      </w:r>
      <w:r>
        <w:rPr>
          <w:rFonts w:ascii="微软雅黑" w:hAnsi="微软雅黑" w:eastAsia="微软雅黑" w:cs="微软雅黑"/>
          <w:spacing w:val="20"/>
          <w:position w:val="1"/>
          <w:sz w:val="23"/>
          <w:szCs w:val="23"/>
        </w:rPr>
        <w:t>。</w:t>
      </w:r>
    </w:p>
    <w:p w14:paraId="3397EAC6">
      <w:pPr>
        <w:spacing w:before="1" w:line="251" w:lineRule="auto"/>
        <w:ind w:left="1068" w:right="64" w:firstLine="313"/>
        <w:rPr>
          <w:rFonts w:ascii="微软雅黑" w:hAnsi="微软雅黑" w:eastAsia="微软雅黑" w:cs="微软雅黑"/>
          <w:sz w:val="23"/>
          <w:szCs w:val="23"/>
        </w:rPr>
      </w:pPr>
      <w:r>
        <w:rPr>
          <w:rFonts w:ascii="微软雅黑" w:hAnsi="微软雅黑" w:eastAsia="微软雅黑" w:cs="微软雅黑"/>
          <w:spacing w:val="13"/>
          <w:sz w:val="23"/>
          <w:szCs w:val="23"/>
        </w:rPr>
        <w:t>日均股票换手率 (</w:t>
      </w:r>
      <w:r>
        <w:rPr>
          <w:rFonts w:ascii="微软雅黑" w:hAnsi="微软雅黑" w:eastAsia="微软雅黑" w:cs="微软雅黑"/>
          <w:spacing w:val="-16"/>
          <w:sz w:val="23"/>
          <w:szCs w:val="23"/>
        </w:rPr>
        <w:t xml:space="preserve"> </w:t>
      </w:r>
      <w:r>
        <w:rPr>
          <w:rFonts w:ascii="微软雅黑" w:hAnsi="微软雅黑" w:eastAsia="微软雅黑" w:cs="微软雅黑"/>
          <w:sz w:val="23"/>
          <w:szCs w:val="23"/>
        </w:rPr>
        <w:t>Turnover</w:t>
      </w:r>
      <w:r>
        <w:rPr>
          <w:rFonts w:ascii="微软雅黑" w:hAnsi="微软雅黑" w:eastAsia="微软雅黑" w:cs="微软雅黑"/>
          <w:spacing w:val="13"/>
          <w:sz w:val="23"/>
          <w:szCs w:val="23"/>
        </w:rPr>
        <w:t>)</w:t>
      </w:r>
      <w:r>
        <w:rPr>
          <w:rFonts w:ascii="微软雅黑" w:hAnsi="微软雅黑" w:eastAsia="微软雅黑" w:cs="微软雅黑"/>
          <w:spacing w:val="44"/>
          <w:sz w:val="23"/>
          <w:szCs w:val="23"/>
        </w:rPr>
        <w:t xml:space="preserve"> </w:t>
      </w:r>
      <w:r>
        <w:rPr>
          <w:rFonts w:ascii="微软雅黑" w:hAnsi="微软雅黑" w:eastAsia="微软雅黑" w:cs="微软雅黑"/>
          <w:spacing w:val="13"/>
          <w:sz w:val="23"/>
          <w:szCs w:val="23"/>
        </w:rPr>
        <w:t>。</w:t>
      </w:r>
      <w:r>
        <w:rPr>
          <w:rFonts w:ascii="微软雅黑" w:hAnsi="微软雅黑" w:eastAsia="微软雅黑" w:cs="微软雅黑"/>
          <w:spacing w:val="-13"/>
          <w:sz w:val="23"/>
          <w:szCs w:val="23"/>
        </w:rPr>
        <w:t xml:space="preserve"> </w:t>
      </w:r>
      <w:r>
        <w:rPr>
          <w:rFonts w:ascii="微软雅黑" w:hAnsi="微软雅黑" w:eastAsia="微软雅黑" w:cs="微软雅黑"/>
          <w:spacing w:val="13"/>
          <w:sz w:val="23"/>
          <w:szCs w:val="23"/>
        </w:rPr>
        <w:t>日均股票换手率是市场对企业关注度的体现</w:t>
      </w:r>
      <w:r>
        <w:rPr>
          <w:rFonts w:ascii="微软雅黑" w:hAnsi="微软雅黑" w:eastAsia="微软雅黑" w:cs="微软雅黑"/>
          <w:spacing w:val="-22"/>
          <w:sz w:val="23"/>
          <w:szCs w:val="23"/>
        </w:rPr>
        <w:t xml:space="preserve"> </w:t>
      </w:r>
      <w:r>
        <w:rPr>
          <w:rFonts w:ascii="微软雅黑" w:hAnsi="微软雅黑" w:eastAsia="微软雅黑" w:cs="微软雅黑"/>
          <w:spacing w:val="13"/>
          <w:sz w:val="23"/>
          <w:szCs w:val="23"/>
        </w:rPr>
        <w:t>。流动</w:t>
      </w:r>
      <w:r>
        <w:rPr>
          <w:rFonts w:ascii="微软雅黑" w:hAnsi="微软雅黑" w:eastAsia="微软雅黑" w:cs="微软雅黑"/>
          <w:spacing w:val="-18"/>
          <w:sz w:val="23"/>
          <w:szCs w:val="23"/>
        </w:rPr>
        <w:t>·</w:t>
      </w:r>
      <w:r>
        <w:rPr>
          <w:rFonts w:ascii="微软雅黑" w:hAnsi="微软雅黑" w:eastAsia="微软雅黑" w:cs="微软雅黑"/>
          <w:spacing w:val="61"/>
          <w:sz w:val="23"/>
          <w:szCs w:val="23"/>
        </w:rPr>
        <w:t xml:space="preserve"> </w:t>
      </w:r>
      <w:r>
        <w:rPr>
          <w:rFonts w:ascii="微软雅黑" w:hAnsi="微软雅黑" w:eastAsia="微软雅黑" w:cs="微软雅黑"/>
          <w:spacing w:val="-18"/>
          <w:sz w:val="23"/>
          <w:szCs w:val="23"/>
        </w:rPr>
        <w:t>188</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w:t>
      </w:r>
    </w:p>
    <w:p w14:paraId="74300612">
      <w:pPr>
        <w:spacing w:line="251" w:lineRule="auto"/>
        <w:rPr>
          <w:rFonts w:ascii="微软雅黑" w:hAnsi="微软雅黑" w:eastAsia="微软雅黑" w:cs="微软雅黑"/>
          <w:sz w:val="23"/>
          <w:szCs w:val="23"/>
        </w:rPr>
        <w:sectPr>
          <w:headerReference r:id="rId12" w:type="default"/>
          <w:footerReference r:id="rId13" w:type="default"/>
          <w:pgSz w:w="11906" w:h="16840"/>
          <w:pgMar w:top="1260" w:right="1229" w:bottom="604" w:left="424" w:header="872" w:footer="354" w:gutter="0"/>
          <w:cols w:space="720" w:num="1"/>
        </w:sectPr>
      </w:pPr>
    </w:p>
    <w:p w14:paraId="5FE64D92">
      <w:pPr>
        <w:spacing w:before="235" w:line="212" w:lineRule="auto"/>
        <w:ind w:left="860" w:right="16" w:firstLine="2"/>
        <w:jc w:val="both"/>
        <w:rPr>
          <w:rFonts w:ascii="微软雅黑" w:hAnsi="微软雅黑" w:eastAsia="微软雅黑" w:cs="微软雅黑"/>
          <w:sz w:val="23"/>
          <w:szCs w:val="23"/>
        </w:rPr>
      </w:pPr>
      <w:r>
        <w:rPr>
          <w:rFonts w:ascii="微软雅黑" w:hAnsi="微软雅黑" w:eastAsia="微软雅黑" w:cs="微软雅黑"/>
          <w:spacing w:val="22"/>
          <w:sz w:val="23"/>
          <w:szCs w:val="23"/>
        </w:rPr>
        <w:t>性较高的股票可能促使企业加强信息披露和数字化透明度</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但过高的换手率也</w:t>
      </w:r>
      <w:r>
        <w:rPr>
          <w:rFonts w:ascii="微软雅黑" w:hAnsi="微软雅黑" w:eastAsia="微软雅黑" w:cs="微软雅黑"/>
          <w:spacing w:val="21"/>
          <w:sz w:val="23"/>
          <w:szCs w:val="23"/>
        </w:rPr>
        <w:t>可能隐</w:t>
      </w:r>
      <w:r>
        <w:rPr>
          <w:rFonts w:ascii="微软雅黑" w:hAnsi="微软雅黑" w:eastAsia="微软雅黑" w:cs="微软雅黑"/>
          <w:spacing w:val="20"/>
          <w:sz w:val="23"/>
          <w:szCs w:val="23"/>
        </w:rPr>
        <w:t>含着短期投机行为</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不利于企业长期数字化转型建设</w:t>
      </w:r>
      <w:r>
        <w:rPr>
          <w:rFonts w:ascii="微软雅黑" w:hAnsi="微软雅黑" w:eastAsia="微软雅黑" w:cs="微软雅黑"/>
          <w:spacing w:val="-22"/>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本文以股票的成交股数</w:t>
      </w:r>
      <w:r>
        <w:rPr>
          <w:rFonts w:ascii="微软雅黑" w:hAnsi="微软雅黑" w:eastAsia="微软雅黑" w:cs="微软雅黑"/>
          <w:spacing w:val="19"/>
          <w:sz w:val="23"/>
          <w:szCs w:val="23"/>
        </w:rPr>
        <w:t>与该</w:t>
      </w:r>
      <w:r>
        <w:rPr>
          <w:rFonts w:ascii="微软雅黑" w:hAnsi="微软雅黑" w:eastAsia="微软雅黑" w:cs="微软雅黑"/>
          <w:spacing w:val="-36"/>
          <w:sz w:val="23"/>
          <w:szCs w:val="23"/>
        </w:rPr>
        <w:t xml:space="preserve"> </w:t>
      </w:r>
      <w:r>
        <w:rPr>
          <w:rFonts w:ascii="微软雅黑" w:hAnsi="微软雅黑" w:eastAsia="微软雅黑" w:cs="微软雅黑"/>
          <w:spacing w:val="19"/>
          <w:sz w:val="23"/>
          <w:szCs w:val="23"/>
        </w:rPr>
        <w:t>股</w:t>
      </w:r>
      <w:r>
        <w:rPr>
          <w:rFonts w:ascii="微软雅黑" w:hAnsi="微软雅黑" w:eastAsia="微软雅黑" w:cs="微软雅黑"/>
          <w:spacing w:val="20"/>
          <w:sz w:val="23"/>
          <w:szCs w:val="23"/>
        </w:rPr>
        <w:t>票总流通股数的比值测度换手率</w:t>
      </w:r>
      <w:r>
        <w:rPr>
          <w:rFonts w:ascii="微软雅黑" w:hAnsi="微软雅黑" w:eastAsia="微软雅黑" w:cs="微软雅黑"/>
          <w:spacing w:val="-28"/>
          <w:sz w:val="23"/>
          <w:szCs w:val="23"/>
        </w:rPr>
        <w:t xml:space="preserve"> </w:t>
      </w:r>
      <w:r>
        <w:rPr>
          <w:rFonts w:ascii="微软雅黑" w:hAnsi="微软雅黑" w:eastAsia="微软雅黑" w:cs="微软雅黑"/>
          <w:spacing w:val="20"/>
          <w:position w:val="1"/>
          <w:sz w:val="23"/>
          <w:szCs w:val="23"/>
        </w:rPr>
        <w:t>。</w:t>
      </w:r>
    </w:p>
    <w:p w14:paraId="343157BA">
      <w:pPr>
        <w:spacing w:before="2" w:line="228" w:lineRule="auto"/>
        <w:ind w:left="864" w:right="16" w:firstLine="478"/>
        <w:jc w:val="both"/>
        <w:rPr>
          <w:rFonts w:ascii="微软雅黑" w:hAnsi="微软雅黑" w:eastAsia="微软雅黑" w:cs="微软雅黑"/>
          <w:sz w:val="23"/>
          <w:szCs w:val="23"/>
        </w:rPr>
      </w:pPr>
      <w:r>
        <w:rPr>
          <w:rFonts w:ascii="微软雅黑" w:hAnsi="微软雅黑" w:eastAsia="微软雅黑" w:cs="微软雅黑"/>
          <w:spacing w:val="20"/>
          <w:sz w:val="23"/>
          <w:szCs w:val="23"/>
        </w:rPr>
        <w:t>两职合</w:t>
      </w:r>
      <w:r>
        <w:rPr>
          <w:rFonts w:ascii="微软雅黑" w:hAnsi="微软雅黑" w:eastAsia="微软雅黑" w:cs="微软雅黑"/>
          <w:spacing w:val="-38"/>
          <w:sz w:val="23"/>
          <w:szCs w:val="23"/>
        </w:rPr>
        <w:t xml:space="preserve"> </w:t>
      </w:r>
      <w:r>
        <w:rPr>
          <w:rFonts w:ascii="微软雅黑" w:hAnsi="微软雅黑" w:eastAsia="微软雅黑" w:cs="微软雅黑"/>
          <w:spacing w:val="20"/>
          <w:sz w:val="23"/>
          <w:szCs w:val="23"/>
        </w:rPr>
        <w:t>一 (</w:t>
      </w:r>
      <w:r>
        <w:rPr>
          <w:rFonts w:ascii="微软雅黑" w:hAnsi="微软雅黑" w:eastAsia="微软雅黑" w:cs="微软雅黑"/>
          <w:spacing w:val="-8"/>
          <w:sz w:val="23"/>
          <w:szCs w:val="23"/>
        </w:rPr>
        <w:t xml:space="preserve"> </w:t>
      </w:r>
      <w:r>
        <w:rPr>
          <w:rFonts w:ascii="微软雅黑" w:hAnsi="微软雅黑" w:eastAsia="微软雅黑" w:cs="微软雅黑"/>
          <w:sz w:val="23"/>
          <w:szCs w:val="23"/>
        </w:rPr>
        <w:t>Dual</w:t>
      </w:r>
      <w:r>
        <w:rPr>
          <w:rFonts w:ascii="微软雅黑" w:hAnsi="微软雅黑" w:eastAsia="微软雅黑" w:cs="微软雅黑"/>
          <w:spacing w:val="20"/>
          <w:sz w:val="23"/>
          <w:szCs w:val="23"/>
        </w:rPr>
        <w:t>)</w:t>
      </w:r>
      <w:r>
        <w:rPr>
          <w:rFonts w:ascii="微软雅黑" w:hAnsi="微软雅黑" w:eastAsia="微软雅黑" w:cs="微软雅黑"/>
          <w:spacing w:val="45"/>
          <w:sz w:val="23"/>
          <w:szCs w:val="23"/>
        </w:rPr>
        <w:t xml:space="preserve"> </w:t>
      </w:r>
      <w:r>
        <w:rPr>
          <w:rFonts w:ascii="微软雅黑" w:hAnsi="微软雅黑" w:eastAsia="微软雅黑" w:cs="微软雅黑"/>
          <w:spacing w:val="20"/>
          <w:sz w:val="23"/>
          <w:szCs w:val="23"/>
        </w:rPr>
        <w:t>。董事长与总经理两职合</w:t>
      </w:r>
      <w:r>
        <w:rPr>
          <w:rFonts w:ascii="微软雅黑" w:hAnsi="微软雅黑" w:eastAsia="微软雅黑" w:cs="微软雅黑"/>
          <w:spacing w:val="-30"/>
          <w:sz w:val="23"/>
          <w:szCs w:val="23"/>
        </w:rPr>
        <w:t xml:space="preserve"> </w:t>
      </w:r>
      <w:r>
        <w:rPr>
          <w:rFonts w:ascii="微软雅黑" w:hAnsi="微软雅黑" w:eastAsia="微软雅黑" w:cs="微软雅黑"/>
          <w:spacing w:val="20"/>
          <w:sz w:val="23"/>
          <w:szCs w:val="23"/>
        </w:rPr>
        <w:t>一</w:t>
      </w:r>
      <w:r>
        <w:rPr>
          <w:rFonts w:ascii="微软雅黑" w:hAnsi="微软雅黑" w:eastAsia="微软雅黑" w:cs="微软雅黑"/>
          <w:spacing w:val="-32"/>
          <w:sz w:val="23"/>
          <w:szCs w:val="23"/>
        </w:rPr>
        <w:t xml:space="preserve"> </w:t>
      </w:r>
      <w:r>
        <w:rPr>
          <w:rFonts w:ascii="微软雅黑" w:hAnsi="微软雅黑" w:eastAsia="微软雅黑" w:cs="微软雅黑"/>
          <w:spacing w:val="20"/>
          <w:sz w:val="23"/>
          <w:szCs w:val="23"/>
        </w:rPr>
        <w:t>可</w:t>
      </w:r>
      <w:r>
        <w:rPr>
          <w:rFonts w:ascii="微软雅黑" w:hAnsi="微软雅黑" w:eastAsia="微软雅黑" w:cs="微软雅黑"/>
          <w:spacing w:val="19"/>
          <w:sz w:val="23"/>
          <w:szCs w:val="23"/>
        </w:rPr>
        <w:t>能影响企业的</w:t>
      </w:r>
      <w:r>
        <w:rPr>
          <w:rFonts w:ascii="微软雅黑" w:hAnsi="微软雅黑" w:eastAsia="微软雅黑" w:cs="微软雅黑"/>
          <w:spacing w:val="-28"/>
          <w:sz w:val="23"/>
          <w:szCs w:val="23"/>
        </w:rPr>
        <w:t xml:space="preserve"> </w:t>
      </w:r>
      <w:r>
        <w:rPr>
          <w:rFonts w:ascii="微软雅黑" w:hAnsi="微软雅黑" w:eastAsia="微软雅黑" w:cs="微软雅黑"/>
          <w:spacing w:val="19"/>
          <w:sz w:val="23"/>
          <w:szCs w:val="23"/>
        </w:rPr>
        <w:t>治理效率和战略执</w:t>
      </w:r>
      <w:r>
        <w:rPr>
          <w:rFonts w:ascii="微软雅黑" w:hAnsi="微软雅黑" w:eastAsia="微软雅黑" w:cs="微软雅黑"/>
          <w:spacing w:val="15"/>
          <w:sz w:val="23"/>
          <w:szCs w:val="23"/>
        </w:rPr>
        <w:t>行力</w:t>
      </w:r>
      <w:r>
        <w:rPr>
          <w:rFonts w:ascii="微软雅黑" w:hAnsi="微软雅黑" w:eastAsia="微软雅黑" w:cs="微软雅黑"/>
          <w:spacing w:val="-17"/>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一职分离通常有助于提高决策独立性</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而两职合</w:t>
      </w:r>
      <w:r>
        <w:rPr>
          <w:rFonts w:ascii="微软雅黑" w:hAnsi="微软雅黑" w:eastAsia="微软雅黑" w:cs="微软雅黑"/>
          <w:spacing w:val="-29"/>
          <w:sz w:val="23"/>
          <w:szCs w:val="23"/>
        </w:rPr>
        <w:t xml:space="preserve"> </w:t>
      </w:r>
      <w:r>
        <w:rPr>
          <w:rFonts w:ascii="微软雅黑" w:hAnsi="微软雅黑" w:eastAsia="微软雅黑" w:cs="微软雅黑"/>
          <w:spacing w:val="15"/>
          <w:sz w:val="23"/>
          <w:szCs w:val="23"/>
        </w:rPr>
        <w:t>一</w:t>
      </w:r>
      <w:r>
        <w:rPr>
          <w:rFonts w:ascii="微软雅黑" w:hAnsi="微软雅黑" w:eastAsia="微软雅黑" w:cs="微软雅黑"/>
          <w:spacing w:val="-29"/>
          <w:sz w:val="23"/>
          <w:szCs w:val="23"/>
        </w:rPr>
        <w:t xml:space="preserve"> </w:t>
      </w:r>
      <w:r>
        <w:rPr>
          <w:rFonts w:ascii="微软雅黑" w:hAnsi="微软雅黑" w:eastAsia="微软雅黑" w:cs="微软雅黑"/>
          <w:spacing w:val="15"/>
          <w:sz w:val="23"/>
          <w:szCs w:val="23"/>
        </w:rPr>
        <w:t>则可能集中权力</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利</w:t>
      </w:r>
      <w:r>
        <w:rPr>
          <w:rFonts w:ascii="微软雅黑" w:hAnsi="微软雅黑" w:eastAsia="微软雅黑" w:cs="微软雅黑"/>
          <w:spacing w:val="-30"/>
          <w:sz w:val="23"/>
          <w:szCs w:val="23"/>
        </w:rPr>
        <w:t xml:space="preserve"> </w:t>
      </w:r>
      <w:r>
        <w:rPr>
          <w:rFonts w:ascii="微软雅黑" w:hAnsi="微软雅黑" w:eastAsia="微软雅黑" w:cs="微软雅黑"/>
          <w:spacing w:val="15"/>
          <w:sz w:val="23"/>
          <w:szCs w:val="23"/>
        </w:rPr>
        <w:t>于</w:t>
      </w:r>
      <w:r>
        <w:rPr>
          <w:rFonts w:ascii="微软雅黑" w:hAnsi="微软雅黑" w:eastAsia="微软雅黑" w:cs="微软雅黑"/>
          <w:spacing w:val="-23"/>
          <w:sz w:val="23"/>
          <w:szCs w:val="23"/>
        </w:rPr>
        <w:t xml:space="preserve"> </w:t>
      </w:r>
      <w:r>
        <w:rPr>
          <w:rFonts w:ascii="微软雅黑" w:hAnsi="微软雅黑" w:eastAsia="微软雅黑" w:cs="微软雅黑"/>
          <w:spacing w:val="15"/>
          <w:sz w:val="23"/>
          <w:szCs w:val="23"/>
        </w:rPr>
        <w:t>战</w:t>
      </w:r>
      <w:r>
        <w:rPr>
          <w:rFonts w:ascii="微软雅黑" w:hAnsi="微软雅黑" w:eastAsia="微软雅黑" w:cs="微软雅黑"/>
          <w:spacing w:val="-24"/>
          <w:sz w:val="23"/>
          <w:szCs w:val="23"/>
        </w:rPr>
        <w:t xml:space="preserve"> </w:t>
      </w:r>
      <w:r>
        <w:rPr>
          <w:rFonts w:ascii="微软雅黑" w:hAnsi="微软雅黑" w:eastAsia="微软雅黑" w:cs="微软雅黑"/>
          <w:spacing w:val="15"/>
          <w:sz w:val="23"/>
          <w:szCs w:val="23"/>
        </w:rPr>
        <w:t>略</w:t>
      </w:r>
      <w:r>
        <w:rPr>
          <w:rFonts w:ascii="微软雅黑" w:hAnsi="微软雅黑" w:eastAsia="微软雅黑" w:cs="微软雅黑"/>
          <w:spacing w:val="5"/>
          <w:sz w:val="23"/>
          <w:szCs w:val="23"/>
        </w:rPr>
        <w:t>的快速执行</w:t>
      </w:r>
      <w:r>
        <w:rPr>
          <w:rFonts w:ascii="微软雅黑" w:hAnsi="微软雅黑" w:eastAsia="微软雅黑" w:cs="微软雅黑"/>
          <w:spacing w:val="-20"/>
          <w:sz w:val="23"/>
          <w:szCs w:val="23"/>
        </w:rPr>
        <w:t xml:space="preserve"> </w:t>
      </w:r>
      <w:r>
        <w:rPr>
          <w:rFonts w:ascii="微软雅黑" w:hAnsi="微软雅黑" w:eastAsia="微软雅黑" w:cs="微软雅黑"/>
          <w:spacing w:val="5"/>
          <w:position w:val="1"/>
          <w:sz w:val="23"/>
          <w:szCs w:val="23"/>
        </w:rPr>
        <w:t>。</w:t>
      </w:r>
      <w:r>
        <w:rPr>
          <w:rFonts w:ascii="微软雅黑" w:hAnsi="微软雅黑" w:eastAsia="微软雅黑" w:cs="微软雅黑"/>
          <w:spacing w:val="-40"/>
          <w:position w:val="1"/>
          <w:sz w:val="23"/>
          <w:szCs w:val="23"/>
        </w:rPr>
        <w:t xml:space="preserve"> </w:t>
      </w:r>
      <w:r>
        <w:rPr>
          <w:rFonts w:ascii="微软雅黑" w:hAnsi="微软雅黑" w:eastAsia="微软雅黑" w:cs="微软雅黑"/>
          <w:spacing w:val="5"/>
          <w:sz w:val="23"/>
          <w:szCs w:val="23"/>
        </w:rPr>
        <w:t>当两职合一存在时</w:t>
      </w:r>
      <w:r>
        <w:rPr>
          <w:rFonts w:ascii="微软雅黑" w:hAnsi="微软雅黑" w:eastAsia="微软雅黑" w:cs="微软雅黑"/>
          <w:spacing w:val="5"/>
          <w:position w:val="1"/>
          <w:sz w:val="23"/>
          <w:szCs w:val="23"/>
        </w:rPr>
        <w:t>，</w:t>
      </w:r>
      <w:r>
        <w:rPr>
          <w:rFonts w:ascii="微软雅黑" w:hAnsi="微软雅黑" w:eastAsia="微软雅黑" w:cs="微软雅黑"/>
          <w:spacing w:val="5"/>
          <w:sz w:val="23"/>
          <w:szCs w:val="23"/>
        </w:rPr>
        <w:t>取值为</w:t>
      </w:r>
      <w:r>
        <w:rPr>
          <w:rFonts w:ascii="微软雅黑" w:hAnsi="微软雅黑" w:eastAsia="微软雅黑" w:cs="微软雅黑"/>
          <w:spacing w:val="31"/>
          <w:sz w:val="23"/>
          <w:szCs w:val="23"/>
        </w:rPr>
        <w:t xml:space="preserve"> </w:t>
      </w:r>
      <w:r>
        <w:rPr>
          <w:rFonts w:ascii="微软雅黑" w:hAnsi="微软雅黑" w:eastAsia="微软雅黑" w:cs="微软雅黑"/>
          <w:spacing w:val="5"/>
          <w:position w:val="1"/>
          <w:sz w:val="23"/>
          <w:szCs w:val="23"/>
        </w:rPr>
        <w:t>1，</w:t>
      </w:r>
      <w:r>
        <w:rPr>
          <w:rFonts w:ascii="微软雅黑" w:hAnsi="微软雅黑" w:eastAsia="微软雅黑" w:cs="微软雅黑"/>
          <w:spacing w:val="5"/>
          <w:sz w:val="23"/>
          <w:szCs w:val="23"/>
        </w:rPr>
        <w:t xml:space="preserve">否则为 </w:t>
      </w:r>
      <w:r>
        <w:rPr>
          <w:rFonts w:ascii="微软雅黑" w:hAnsi="微软雅黑" w:eastAsia="微软雅黑" w:cs="微软雅黑"/>
          <w:spacing w:val="5"/>
          <w:position w:val="1"/>
          <w:sz w:val="23"/>
          <w:szCs w:val="23"/>
        </w:rPr>
        <w:t>0</w:t>
      </w:r>
      <w:r>
        <w:rPr>
          <w:rFonts w:ascii="微软雅黑" w:hAnsi="微软雅黑" w:eastAsia="微软雅黑" w:cs="微软雅黑"/>
          <w:spacing w:val="-37"/>
          <w:position w:val="1"/>
          <w:sz w:val="23"/>
          <w:szCs w:val="23"/>
        </w:rPr>
        <w:t xml:space="preserve"> </w:t>
      </w:r>
      <w:r>
        <w:rPr>
          <w:rFonts w:ascii="微软雅黑" w:hAnsi="微软雅黑" w:eastAsia="微软雅黑" w:cs="微软雅黑"/>
          <w:spacing w:val="5"/>
          <w:position w:val="1"/>
          <w:sz w:val="23"/>
          <w:szCs w:val="23"/>
        </w:rPr>
        <w:t>。</w:t>
      </w:r>
    </w:p>
    <w:p w14:paraId="4C16F9DD">
      <w:pPr>
        <w:spacing w:before="3" w:line="229" w:lineRule="auto"/>
        <w:ind w:left="860" w:right="15" w:firstLine="493"/>
        <w:jc w:val="both"/>
        <w:rPr>
          <w:rFonts w:ascii="微软雅黑" w:hAnsi="微软雅黑" w:eastAsia="微软雅黑" w:cs="微软雅黑"/>
          <w:sz w:val="23"/>
          <w:szCs w:val="23"/>
        </w:rPr>
      </w:pPr>
      <w:r>
        <w:rPr>
          <w:rFonts w:ascii="微软雅黑" w:hAnsi="微软雅黑" w:eastAsia="微软雅黑" w:cs="微软雅黑"/>
          <w:spacing w:val="18"/>
          <w:sz w:val="23"/>
          <w:szCs w:val="23"/>
        </w:rPr>
        <w:t>审计意见 (</w:t>
      </w:r>
      <w:r>
        <w:rPr>
          <w:rFonts w:ascii="微软雅黑" w:hAnsi="微软雅黑" w:eastAsia="微软雅黑" w:cs="微软雅黑"/>
          <w:spacing w:val="-13"/>
          <w:sz w:val="23"/>
          <w:szCs w:val="23"/>
        </w:rPr>
        <w:t xml:space="preserve"> </w:t>
      </w:r>
      <w:r>
        <w:rPr>
          <w:rFonts w:ascii="微软雅黑" w:hAnsi="微软雅黑" w:eastAsia="微软雅黑" w:cs="微软雅黑"/>
          <w:sz w:val="23"/>
          <w:szCs w:val="23"/>
        </w:rPr>
        <w:t>Audit</w:t>
      </w:r>
      <w:r>
        <w:rPr>
          <w:rFonts w:ascii="微软雅黑" w:hAnsi="微软雅黑" w:eastAsia="微软雅黑" w:cs="微软雅黑"/>
          <w:spacing w:val="18"/>
          <w:sz w:val="23"/>
          <w:szCs w:val="23"/>
        </w:rPr>
        <w:t>)</w:t>
      </w:r>
      <w:r>
        <w:rPr>
          <w:rFonts w:ascii="微软雅黑" w:hAnsi="微软雅黑" w:eastAsia="微软雅黑" w:cs="微软雅黑"/>
          <w:spacing w:val="45"/>
          <w:sz w:val="23"/>
          <w:szCs w:val="23"/>
        </w:rPr>
        <w:t xml:space="preserve"> </w:t>
      </w:r>
      <w:r>
        <w:rPr>
          <w:rFonts w:ascii="微软雅黑" w:hAnsi="微软雅黑" w:eastAsia="微软雅黑" w:cs="微软雅黑"/>
          <w:spacing w:val="18"/>
          <w:sz w:val="23"/>
          <w:szCs w:val="23"/>
        </w:rPr>
        <w:t>。</w:t>
      </w:r>
      <w:r>
        <w:rPr>
          <w:rFonts w:ascii="微软雅黑" w:hAnsi="微软雅黑" w:eastAsia="微软雅黑" w:cs="微软雅黑"/>
          <w:spacing w:val="-43"/>
          <w:sz w:val="23"/>
          <w:szCs w:val="23"/>
        </w:rPr>
        <w:t xml:space="preserve"> </w:t>
      </w:r>
      <w:r>
        <w:rPr>
          <w:rFonts w:ascii="微软雅黑" w:hAnsi="微软雅黑" w:eastAsia="微软雅黑" w:cs="微软雅黑"/>
          <w:spacing w:val="18"/>
          <w:sz w:val="23"/>
          <w:szCs w:val="23"/>
        </w:rPr>
        <w:t>审计意见反映了企业财务报告的可靠性和信息</w:t>
      </w:r>
      <w:r>
        <w:rPr>
          <w:rFonts w:ascii="微软雅黑" w:hAnsi="微软雅黑" w:eastAsia="微软雅黑" w:cs="微软雅黑"/>
          <w:spacing w:val="17"/>
          <w:sz w:val="23"/>
          <w:szCs w:val="23"/>
        </w:rPr>
        <w:t>透明度</w:t>
      </w:r>
      <w:r>
        <w:rPr>
          <w:rFonts w:ascii="微软雅黑" w:hAnsi="微软雅黑" w:eastAsia="微软雅黑" w:cs="微软雅黑"/>
          <w:spacing w:val="-20"/>
          <w:sz w:val="23"/>
          <w:szCs w:val="23"/>
        </w:rPr>
        <w:t xml:space="preserve"> </w:t>
      </w:r>
      <w:r>
        <w:rPr>
          <w:rFonts w:ascii="微软雅黑" w:hAnsi="微软雅黑" w:eastAsia="微软雅黑" w:cs="微软雅黑"/>
          <w:spacing w:val="17"/>
          <w:sz w:val="23"/>
          <w:szCs w:val="23"/>
        </w:rPr>
        <w:t>。标</w:t>
      </w:r>
      <w:r>
        <w:rPr>
          <w:rFonts w:ascii="微软雅黑" w:hAnsi="微软雅黑" w:eastAsia="微软雅黑" w:cs="微软雅黑"/>
          <w:spacing w:val="-32"/>
          <w:sz w:val="23"/>
          <w:szCs w:val="23"/>
        </w:rPr>
        <w:t xml:space="preserve"> </w:t>
      </w:r>
      <w:r>
        <w:rPr>
          <w:rFonts w:ascii="微软雅黑" w:hAnsi="微软雅黑" w:eastAsia="微软雅黑" w:cs="微软雅黑"/>
          <w:spacing w:val="17"/>
          <w:sz w:val="23"/>
          <w:szCs w:val="23"/>
        </w:rPr>
        <w:t>准</w:t>
      </w:r>
      <w:r>
        <w:rPr>
          <w:rFonts w:ascii="微软雅黑" w:hAnsi="微软雅黑" w:eastAsia="微软雅黑" w:cs="微软雅黑"/>
          <w:spacing w:val="22"/>
          <w:sz w:val="23"/>
          <w:szCs w:val="23"/>
        </w:rPr>
        <w:t>无保留意见通常代表企业财务健康状况良好</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对于企业各类转型业务的开展应当</w:t>
      </w:r>
      <w:r>
        <w:rPr>
          <w:rFonts w:ascii="微软雅黑" w:hAnsi="微软雅黑" w:eastAsia="微软雅黑" w:cs="微软雅黑"/>
          <w:spacing w:val="21"/>
          <w:sz w:val="23"/>
          <w:szCs w:val="23"/>
        </w:rPr>
        <w:t>有所</w:t>
      </w:r>
      <w:r>
        <w:rPr>
          <w:rFonts w:ascii="微软雅黑" w:hAnsi="微软雅黑" w:eastAsia="微软雅黑" w:cs="微软雅黑"/>
          <w:spacing w:val="20"/>
          <w:sz w:val="23"/>
          <w:szCs w:val="23"/>
        </w:rPr>
        <w:t>助益</w:t>
      </w:r>
      <w:r>
        <w:rPr>
          <w:rFonts w:ascii="微软雅黑" w:hAnsi="微软雅黑" w:eastAsia="微软雅黑" w:cs="微软雅黑"/>
          <w:spacing w:val="-23"/>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本文设置了虚拟变</w:t>
      </w:r>
      <w:r>
        <w:rPr>
          <w:rFonts w:ascii="微软雅黑" w:hAnsi="微软雅黑" w:eastAsia="微软雅黑" w:cs="微软雅黑"/>
          <w:spacing w:val="-34"/>
          <w:sz w:val="23"/>
          <w:szCs w:val="23"/>
        </w:rPr>
        <w:t xml:space="preserve"> </w:t>
      </w:r>
      <w:r>
        <w:rPr>
          <w:rFonts w:ascii="微软雅黑" w:hAnsi="微软雅黑" w:eastAsia="微软雅黑" w:cs="微软雅黑"/>
          <w:spacing w:val="20"/>
          <w:sz w:val="23"/>
          <w:szCs w:val="23"/>
        </w:rPr>
        <w:t>量</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当审计事务所出具的审计意见为标准无保留意见</w:t>
      </w:r>
      <w:r>
        <w:rPr>
          <w:rFonts w:ascii="微软雅黑" w:hAnsi="微软雅黑" w:eastAsia="微软雅黑" w:cs="微软雅黑"/>
          <w:spacing w:val="19"/>
          <w:sz w:val="23"/>
          <w:szCs w:val="23"/>
        </w:rPr>
        <w:t>时</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取</w:t>
      </w:r>
      <w:r>
        <w:rPr>
          <w:rFonts w:ascii="微软雅黑" w:hAnsi="微软雅黑" w:eastAsia="微软雅黑" w:cs="微软雅黑"/>
          <w:spacing w:val="-6"/>
          <w:sz w:val="23"/>
          <w:szCs w:val="23"/>
        </w:rPr>
        <w:t>值为</w:t>
      </w:r>
      <w:r>
        <w:rPr>
          <w:rFonts w:ascii="微软雅黑" w:hAnsi="微软雅黑" w:eastAsia="微软雅黑" w:cs="微软雅黑"/>
          <w:spacing w:val="33"/>
          <w:w w:val="101"/>
          <w:sz w:val="23"/>
          <w:szCs w:val="23"/>
        </w:rPr>
        <w:t xml:space="preserve"> </w:t>
      </w:r>
      <w:r>
        <w:rPr>
          <w:rFonts w:ascii="微软雅黑" w:hAnsi="微软雅黑" w:eastAsia="微软雅黑" w:cs="微软雅黑"/>
          <w:spacing w:val="-6"/>
          <w:sz w:val="23"/>
          <w:szCs w:val="23"/>
        </w:rPr>
        <w:t>1，否则为 0</w:t>
      </w:r>
      <w:r>
        <w:rPr>
          <w:rFonts w:ascii="微软雅黑" w:hAnsi="微软雅黑" w:eastAsia="微软雅黑" w:cs="微软雅黑"/>
          <w:spacing w:val="-37"/>
          <w:sz w:val="23"/>
          <w:szCs w:val="23"/>
        </w:rPr>
        <w:t xml:space="preserve"> </w:t>
      </w:r>
      <w:r>
        <w:rPr>
          <w:rFonts w:ascii="微软雅黑" w:hAnsi="微软雅黑" w:eastAsia="微软雅黑" w:cs="微软雅黑"/>
          <w:spacing w:val="-6"/>
          <w:sz w:val="23"/>
          <w:szCs w:val="23"/>
        </w:rPr>
        <w:t>。</w:t>
      </w:r>
    </w:p>
    <w:p w14:paraId="0C0B7769">
      <w:pPr>
        <w:spacing w:before="2" w:line="230" w:lineRule="auto"/>
        <w:ind w:left="859" w:right="15" w:firstLine="487"/>
        <w:jc w:val="both"/>
        <w:rPr>
          <w:rFonts w:ascii="微软雅黑" w:hAnsi="微软雅黑" w:eastAsia="微软雅黑" w:cs="微软雅黑"/>
          <w:sz w:val="23"/>
          <w:szCs w:val="23"/>
        </w:rPr>
      </w:pPr>
      <w:r>
        <w:rPr>
          <w:rFonts w:ascii="微软雅黑" w:hAnsi="微软雅黑" w:eastAsia="微软雅黑" w:cs="微软雅黑"/>
          <w:spacing w:val="21"/>
          <w:sz w:val="23"/>
          <w:szCs w:val="23"/>
        </w:rPr>
        <w:t>实体资产配置 (</w:t>
      </w:r>
      <w:r>
        <w:rPr>
          <w:rFonts w:ascii="微软雅黑" w:hAnsi="微软雅黑" w:eastAsia="微软雅黑" w:cs="微软雅黑"/>
          <w:spacing w:val="-13"/>
          <w:sz w:val="23"/>
          <w:szCs w:val="23"/>
        </w:rPr>
        <w:t xml:space="preserve"> </w:t>
      </w:r>
      <w:r>
        <w:rPr>
          <w:rFonts w:ascii="微软雅黑" w:hAnsi="微软雅黑" w:eastAsia="微软雅黑" w:cs="微软雅黑"/>
          <w:sz w:val="23"/>
          <w:szCs w:val="23"/>
        </w:rPr>
        <w:t>Allocation</w:t>
      </w:r>
      <w:r>
        <w:rPr>
          <w:rFonts w:ascii="微软雅黑" w:hAnsi="微软雅黑" w:eastAsia="微软雅黑" w:cs="微软雅黑"/>
          <w:spacing w:val="21"/>
          <w:sz w:val="23"/>
          <w:szCs w:val="23"/>
        </w:rPr>
        <w:t>)</w:t>
      </w:r>
      <w:r>
        <w:rPr>
          <w:rFonts w:ascii="微软雅黑" w:hAnsi="微软雅黑" w:eastAsia="微软雅黑" w:cs="微软雅黑"/>
          <w:spacing w:val="45"/>
          <w:sz w:val="23"/>
          <w:szCs w:val="23"/>
        </w:rPr>
        <w:t xml:space="preserve"> </w:t>
      </w:r>
      <w:r>
        <w:rPr>
          <w:rFonts w:ascii="微软雅黑" w:hAnsi="微软雅黑" w:eastAsia="微软雅黑" w:cs="微软雅黑"/>
          <w:spacing w:val="21"/>
          <w:sz w:val="23"/>
          <w:szCs w:val="23"/>
        </w:rPr>
        <w:t>。实体资产配置比例反映了企业对传统资产</w:t>
      </w:r>
      <w:r>
        <w:rPr>
          <w:rFonts w:ascii="微软雅黑" w:hAnsi="微软雅黑" w:eastAsia="微软雅黑" w:cs="微软雅黑"/>
          <w:spacing w:val="20"/>
          <w:sz w:val="23"/>
          <w:szCs w:val="23"/>
        </w:rPr>
        <w:t>的依赖程</w:t>
      </w:r>
      <w:r>
        <w:rPr>
          <w:rFonts w:ascii="微软雅黑" w:hAnsi="微软雅黑" w:eastAsia="微软雅黑" w:cs="微软雅黑"/>
          <w:spacing w:val="19"/>
          <w:sz w:val="23"/>
          <w:szCs w:val="23"/>
        </w:rPr>
        <w:t>度</w:t>
      </w:r>
      <w:r>
        <w:rPr>
          <w:rFonts w:ascii="微软雅黑" w:hAnsi="微软雅黑" w:eastAsia="微软雅黑" w:cs="微软雅黑"/>
          <w:spacing w:val="-23"/>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较高的实物资本投资可能分散企业在数字化技术上的投资资源</w:t>
      </w:r>
      <w:r>
        <w:rPr>
          <w:rFonts w:ascii="微软雅黑" w:hAnsi="微软雅黑" w:eastAsia="微软雅黑" w:cs="微软雅黑"/>
          <w:spacing w:val="-20"/>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 xml:space="preserve">本文以 </w:t>
      </w:r>
      <w:r>
        <w:rPr>
          <w:rFonts w:ascii="微软雅黑" w:hAnsi="微软雅黑" w:eastAsia="微软雅黑" w:cs="微软雅黑"/>
          <w:spacing w:val="19"/>
          <w:position w:val="1"/>
          <w:sz w:val="23"/>
          <w:szCs w:val="23"/>
        </w:rPr>
        <w:t xml:space="preserve">( </w:t>
      </w:r>
      <w:r>
        <w:rPr>
          <w:rFonts w:ascii="微软雅黑" w:hAnsi="微软雅黑" w:eastAsia="微软雅黑" w:cs="微软雅黑"/>
          <w:spacing w:val="19"/>
          <w:sz w:val="23"/>
          <w:szCs w:val="23"/>
        </w:rPr>
        <w:t>营运资</w:t>
      </w:r>
      <w:r>
        <w:rPr>
          <w:rFonts w:ascii="微软雅黑" w:hAnsi="微软雅黑" w:eastAsia="微软雅黑" w:cs="微软雅黑"/>
          <w:spacing w:val="13"/>
          <w:sz w:val="23"/>
          <w:szCs w:val="23"/>
        </w:rPr>
        <w:t>金+</w:t>
      </w:r>
      <w:r>
        <w:rPr>
          <w:rFonts w:ascii="微软雅黑" w:hAnsi="微软雅黑" w:eastAsia="微软雅黑" w:cs="微软雅黑"/>
          <w:spacing w:val="-4"/>
          <w:sz w:val="23"/>
          <w:szCs w:val="23"/>
        </w:rPr>
        <w:t xml:space="preserve"> </w:t>
      </w:r>
      <w:r>
        <w:rPr>
          <w:rFonts w:ascii="微软雅黑" w:hAnsi="微软雅黑" w:eastAsia="微软雅黑" w:cs="微软雅黑"/>
          <w:spacing w:val="13"/>
          <w:sz w:val="23"/>
          <w:szCs w:val="23"/>
        </w:rPr>
        <w:t>固定资产净额+</w:t>
      </w:r>
      <w:r>
        <w:rPr>
          <w:rFonts w:ascii="微软雅黑" w:hAnsi="微软雅黑" w:eastAsia="微软雅黑" w:cs="微软雅黑"/>
          <w:spacing w:val="-36"/>
          <w:sz w:val="23"/>
          <w:szCs w:val="23"/>
        </w:rPr>
        <w:t xml:space="preserve"> </w:t>
      </w:r>
      <w:r>
        <w:rPr>
          <w:rFonts w:ascii="微软雅黑" w:hAnsi="微软雅黑" w:eastAsia="微软雅黑" w:cs="微软雅黑"/>
          <w:spacing w:val="13"/>
          <w:sz w:val="23"/>
          <w:szCs w:val="23"/>
        </w:rPr>
        <w:t>无形资产净额)</w:t>
      </w:r>
      <w:r>
        <w:rPr>
          <w:rFonts w:ascii="微软雅黑" w:hAnsi="微软雅黑" w:eastAsia="微软雅黑" w:cs="微软雅黑"/>
          <w:spacing w:val="47"/>
          <w:sz w:val="23"/>
          <w:szCs w:val="23"/>
        </w:rPr>
        <w:t xml:space="preserve"> </w:t>
      </w:r>
      <w:r>
        <w:rPr>
          <w:rFonts w:ascii="微软雅黑" w:hAnsi="微软雅黑" w:eastAsia="微软雅黑" w:cs="微软雅黑"/>
          <w:spacing w:val="13"/>
          <w:sz w:val="23"/>
          <w:szCs w:val="23"/>
        </w:rPr>
        <w:t>/</w:t>
      </w:r>
      <w:r>
        <w:rPr>
          <w:rFonts w:ascii="微软雅黑" w:hAnsi="微软雅黑" w:eastAsia="微软雅黑" w:cs="微软雅黑"/>
          <w:spacing w:val="-28"/>
          <w:sz w:val="23"/>
          <w:szCs w:val="23"/>
        </w:rPr>
        <w:t xml:space="preserve"> </w:t>
      </w:r>
      <w:r>
        <w:rPr>
          <w:rFonts w:ascii="微软雅黑" w:hAnsi="微软雅黑" w:eastAsia="微软雅黑" w:cs="微软雅黑"/>
          <w:spacing w:val="13"/>
          <w:sz w:val="23"/>
          <w:szCs w:val="23"/>
        </w:rPr>
        <w:t>总资产的比值测度该变量</w:t>
      </w:r>
      <w:r>
        <w:rPr>
          <w:rFonts w:ascii="微软雅黑" w:hAnsi="微软雅黑" w:eastAsia="微软雅黑" w:cs="微软雅黑"/>
          <w:spacing w:val="-37"/>
          <w:sz w:val="23"/>
          <w:szCs w:val="23"/>
        </w:rPr>
        <w:t xml:space="preserve"> </w:t>
      </w:r>
      <w:r>
        <w:rPr>
          <w:rFonts w:ascii="微软雅黑" w:hAnsi="微软雅黑" w:eastAsia="微软雅黑" w:cs="微软雅黑"/>
          <w:spacing w:val="13"/>
          <w:sz w:val="23"/>
          <w:szCs w:val="23"/>
        </w:rPr>
        <w:t>。</w:t>
      </w:r>
    </w:p>
    <w:p w14:paraId="7C3EC828">
      <w:pPr>
        <w:spacing w:before="2" w:line="226" w:lineRule="auto"/>
        <w:ind w:left="860" w:right="15" w:firstLine="484"/>
        <w:jc w:val="both"/>
        <w:rPr>
          <w:rFonts w:ascii="微软雅黑" w:hAnsi="微软雅黑" w:eastAsia="微软雅黑" w:cs="微软雅黑"/>
          <w:sz w:val="23"/>
          <w:szCs w:val="23"/>
        </w:rPr>
      </w:pPr>
      <w:r>
        <w:rPr>
          <w:rFonts w:ascii="微软雅黑" w:hAnsi="微软雅黑" w:eastAsia="微软雅黑" w:cs="微软雅黑"/>
          <w:spacing w:val="18"/>
          <w:sz w:val="23"/>
          <w:szCs w:val="23"/>
        </w:rPr>
        <w:t xml:space="preserve">净资产收益率 </w:t>
      </w:r>
      <w:r>
        <w:rPr>
          <w:rFonts w:ascii="微软雅黑" w:hAnsi="微软雅黑" w:eastAsia="微软雅黑" w:cs="微软雅黑"/>
          <w:spacing w:val="18"/>
          <w:position w:val="1"/>
          <w:sz w:val="23"/>
          <w:szCs w:val="23"/>
        </w:rPr>
        <w:t>(</w:t>
      </w:r>
      <w:r>
        <w:rPr>
          <w:rFonts w:ascii="微软雅黑" w:hAnsi="微软雅黑" w:eastAsia="微软雅黑" w:cs="微软雅黑"/>
          <w:spacing w:val="-9"/>
          <w:position w:val="1"/>
          <w:sz w:val="23"/>
          <w:szCs w:val="23"/>
        </w:rPr>
        <w:t xml:space="preserve"> </w:t>
      </w:r>
      <w:r>
        <w:rPr>
          <w:rFonts w:ascii="微软雅黑" w:hAnsi="微软雅黑" w:eastAsia="微软雅黑" w:cs="微软雅黑"/>
          <w:position w:val="1"/>
          <w:sz w:val="23"/>
          <w:szCs w:val="23"/>
        </w:rPr>
        <w:t>Roe</w:t>
      </w:r>
      <w:r>
        <w:rPr>
          <w:rFonts w:ascii="微软雅黑" w:hAnsi="微软雅黑" w:eastAsia="微软雅黑" w:cs="微软雅黑"/>
          <w:spacing w:val="18"/>
          <w:position w:val="1"/>
          <w:sz w:val="23"/>
          <w:szCs w:val="23"/>
        </w:rPr>
        <w:t>)</w:t>
      </w:r>
      <w:r>
        <w:rPr>
          <w:rFonts w:ascii="微软雅黑" w:hAnsi="微软雅黑" w:eastAsia="微软雅黑" w:cs="微软雅黑"/>
          <w:spacing w:val="45"/>
          <w:position w:val="1"/>
          <w:sz w:val="23"/>
          <w:szCs w:val="23"/>
        </w:rPr>
        <w:t xml:space="preserve"> </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净资产收益率是企业</w:t>
      </w:r>
      <w:r>
        <w:rPr>
          <w:rFonts w:ascii="微软雅黑" w:hAnsi="微软雅黑" w:eastAsia="微软雅黑" w:cs="微软雅黑"/>
          <w:spacing w:val="17"/>
          <w:sz w:val="23"/>
          <w:szCs w:val="23"/>
        </w:rPr>
        <w:t>盈利能力的重要指标</w:t>
      </w:r>
      <w:r>
        <w:rPr>
          <w:rFonts w:ascii="微软雅黑" w:hAnsi="微软雅黑" w:eastAsia="微软雅黑" w:cs="微软雅黑"/>
          <w:spacing w:val="-21"/>
          <w:sz w:val="23"/>
          <w:szCs w:val="23"/>
        </w:rPr>
        <w:t xml:space="preserve"> </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较高的净资产</w:t>
      </w:r>
      <w:r>
        <w:rPr>
          <w:rFonts w:ascii="微软雅黑" w:hAnsi="微软雅黑" w:eastAsia="微软雅黑" w:cs="微软雅黑"/>
          <w:spacing w:val="19"/>
          <w:sz w:val="23"/>
          <w:szCs w:val="23"/>
        </w:rPr>
        <w:t>收益率可能为数字化转型提供充足的资金支持</w:t>
      </w:r>
      <w:r>
        <w:rPr>
          <w:rFonts w:ascii="微软雅黑" w:hAnsi="微软雅黑" w:eastAsia="微软雅黑" w:cs="微软雅黑"/>
          <w:spacing w:val="-20"/>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27"/>
          <w:position w:val="1"/>
          <w:sz w:val="23"/>
          <w:szCs w:val="23"/>
        </w:rPr>
        <w:t xml:space="preserve"> </w:t>
      </w:r>
      <w:r>
        <w:rPr>
          <w:rFonts w:ascii="微软雅黑" w:hAnsi="微软雅黑" w:eastAsia="微软雅黑" w:cs="微软雅黑"/>
          <w:spacing w:val="19"/>
          <w:sz w:val="23"/>
          <w:szCs w:val="23"/>
        </w:rPr>
        <w:t>已有研究表</w:t>
      </w:r>
      <w:r>
        <w:rPr>
          <w:rFonts w:ascii="微软雅黑" w:hAnsi="微软雅黑" w:eastAsia="微软雅黑" w:cs="微软雅黑"/>
          <w:spacing w:val="18"/>
          <w:sz w:val="23"/>
          <w:szCs w:val="23"/>
        </w:rPr>
        <w:t>明</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盈利能力与企业技</w:t>
      </w:r>
      <w:r>
        <w:rPr>
          <w:rFonts w:ascii="微软雅黑" w:hAnsi="微软雅黑" w:eastAsia="微软雅黑" w:cs="微软雅黑"/>
          <w:spacing w:val="-34"/>
          <w:sz w:val="23"/>
          <w:szCs w:val="23"/>
        </w:rPr>
        <w:t xml:space="preserve"> </w:t>
      </w:r>
      <w:r>
        <w:rPr>
          <w:rFonts w:ascii="微软雅黑" w:hAnsi="微软雅黑" w:eastAsia="微软雅黑" w:cs="微软雅黑"/>
          <w:spacing w:val="18"/>
          <w:sz w:val="23"/>
          <w:szCs w:val="23"/>
        </w:rPr>
        <w:t>术</w:t>
      </w:r>
      <w:r>
        <w:rPr>
          <w:rFonts w:ascii="微软雅黑" w:hAnsi="微软雅黑" w:eastAsia="微软雅黑" w:cs="微软雅黑"/>
          <w:spacing w:val="17"/>
          <w:sz w:val="23"/>
          <w:szCs w:val="23"/>
        </w:rPr>
        <w:t>创新投资之间存在显著相关性</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因此被纳入控制变量</w:t>
      </w:r>
      <w:r>
        <w:rPr>
          <w:rFonts w:ascii="微软雅黑" w:hAnsi="微软雅黑" w:eastAsia="微软雅黑" w:cs="微软雅黑"/>
          <w:spacing w:val="-38"/>
          <w:sz w:val="23"/>
          <w:szCs w:val="23"/>
        </w:rPr>
        <w:t xml:space="preserve"> </w:t>
      </w:r>
      <w:r>
        <w:rPr>
          <w:rFonts w:ascii="微软雅黑" w:hAnsi="微软雅黑" w:eastAsia="微软雅黑" w:cs="微软雅黑"/>
          <w:spacing w:val="17"/>
          <w:position w:val="1"/>
          <w:sz w:val="23"/>
          <w:szCs w:val="23"/>
        </w:rPr>
        <w:t>。</w:t>
      </w:r>
    </w:p>
    <w:p w14:paraId="665D791E">
      <w:pPr>
        <w:spacing w:before="6" w:line="227" w:lineRule="auto"/>
        <w:ind w:left="859" w:right="15" w:firstLine="483"/>
        <w:jc w:val="both"/>
        <w:rPr>
          <w:rFonts w:ascii="微软雅黑" w:hAnsi="微软雅黑" w:eastAsia="微软雅黑" w:cs="微软雅黑"/>
          <w:sz w:val="23"/>
          <w:szCs w:val="23"/>
        </w:rPr>
      </w:pPr>
      <w:r>
        <w:rPr>
          <w:rFonts w:ascii="微软雅黑" w:hAnsi="微软雅黑" w:eastAsia="微软雅黑" w:cs="微软雅黑"/>
          <w:spacing w:val="21"/>
          <w:sz w:val="23"/>
          <w:szCs w:val="23"/>
        </w:rPr>
        <w:t>合格境外机构投资</w:t>
      </w:r>
      <w:r>
        <w:rPr>
          <w:rFonts w:ascii="微软雅黑" w:hAnsi="微软雅黑" w:eastAsia="微软雅黑" w:cs="微软雅黑"/>
          <w:spacing w:val="-32"/>
          <w:sz w:val="23"/>
          <w:szCs w:val="23"/>
        </w:rPr>
        <w:t xml:space="preserve"> </w:t>
      </w:r>
      <w:r>
        <w:rPr>
          <w:rFonts w:ascii="微软雅黑" w:hAnsi="微软雅黑" w:eastAsia="微软雅黑" w:cs="微软雅黑"/>
          <w:spacing w:val="21"/>
          <w:sz w:val="23"/>
          <w:szCs w:val="23"/>
        </w:rPr>
        <w:t>者</w:t>
      </w:r>
      <w:r>
        <w:rPr>
          <w:rFonts w:ascii="微软雅黑" w:hAnsi="微软雅黑" w:eastAsia="微软雅黑" w:cs="微软雅黑"/>
          <w:spacing w:val="-31"/>
          <w:sz w:val="23"/>
          <w:szCs w:val="23"/>
        </w:rPr>
        <w:t xml:space="preserve"> </w:t>
      </w:r>
      <w:r>
        <w:rPr>
          <w:rFonts w:ascii="微软雅黑" w:hAnsi="微软雅黑" w:eastAsia="微软雅黑" w:cs="微软雅黑"/>
          <w:spacing w:val="21"/>
          <w:sz w:val="23"/>
          <w:szCs w:val="23"/>
        </w:rPr>
        <w:t>持</w:t>
      </w:r>
      <w:r>
        <w:rPr>
          <w:rFonts w:ascii="微软雅黑" w:hAnsi="微软雅黑" w:eastAsia="微软雅黑" w:cs="微软雅黑"/>
          <w:spacing w:val="-34"/>
          <w:sz w:val="23"/>
          <w:szCs w:val="23"/>
        </w:rPr>
        <w:t xml:space="preserve"> </w:t>
      </w:r>
      <w:r>
        <w:rPr>
          <w:rFonts w:ascii="微软雅黑" w:hAnsi="微软雅黑" w:eastAsia="微软雅黑" w:cs="微软雅黑"/>
          <w:spacing w:val="21"/>
          <w:sz w:val="23"/>
          <w:szCs w:val="23"/>
        </w:rPr>
        <w:t xml:space="preserve">股 ( </w:t>
      </w:r>
      <w:r>
        <w:rPr>
          <w:rFonts w:ascii="微软雅黑" w:hAnsi="微软雅黑" w:eastAsia="微软雅黑" w:cs="微软雅黑"/>
          <w:sz w:val="23"/>
          <w:szCs w:val="23"/>
        </w:rPr>
        <w:t>QFII</w:t>
      </w:r>
      <w:r>
        <w:rPr>
          <w:rFonts w:ascii="微软雅黑" w:hAnsi="微软雅黑" w:eastAsia="微软雅黑" w:cs="微软雅黑"/>
          <w:spacing w:val="21"/>
          <w:sz w:val="23"/>
          <w:szCs w:val="23"/>
        </w:rPr>
        <w:t>)</w:t>
      </w:r>
      <w:r>
        <w:rPr>
          <w:rFonts w:ascii="微软雅黑" w:hAnsi="微软雅黑" w:eastAsia="微软雅黑" w:cs="微软雅黑"/>
          <w:spacing w:val="45"/>
          <w:sz w:val="23"/>
          <w:szCs w:val="23"/>
        </w:rPr>
        <w:t xml:space="preserve"> </w:t>
      </w:r>
      <w:r>
        <w:rPr>
          <w:rFonts w:ascii="微软雅黑" w:hAnsi="微软雅黑" w:eastAsia="微软雅黑" w:cs="微软雅黑"/>
          <w:spacing w:val="21"/>
          <w:sz w:val="23"/>
          <w:szCs w:val="23"/>
        </w:rPr>
        <w:t>。合格境外</w:t>
      </w:r>
      <w:r>
        <w:rPr>
          <w:rFonts w:ascii="微软雅黑" w:hAnsi="微软雅黑" w:eastAsia="微软雅黑" w:cs="微软雅黑"/>
          <w:spacing w:val="20"/>
          <w:sz w:val="23"/>
          <w:szCs w:val="23"/>
        </w:rPr>
        <w:t>机构投资者</w:t>
      </w:r>
      <w:r>
        <w:rPr>
          <w:rFonts w:ascii="微软雅黑" w:hAnsi="微软雅黑" w:eastAsia="微软雅黑" w:cs="微软雅黑"/>
          <w:spacing w:val="-32"/>
          <w:sz w:val="23"/>
          <w:szCs w:val="23"/>
        </w:rPr>
        <w:t xml:space="preserve"> </w:t>
      </w:r>
      <w:r>
        <w:rPr>
          <w:rFonts w:ascii="微软雅黑" w:hAnsi="微软雅黑" w:eastAsia="微软雅黑" w:cs="微软雅黑"/>
          <w:spacing w:val="20"/>
          <w:sz w:val="23"/>
          <w:szCs w:val="23"/>
        </w:rPr>
        <w:t>参与反映了企业国际化程度和外部资源获取能力</w:t>
      </w:r>
      <w:r>
        <w:rPr>
          <w:rFonts w:ascii="微软雅黑" w:hAnsi="微软雅黑" w:eastAsia="微软雅黑" w:cs="微软雅黑"/>
          <w:spacing w:val="-22"/>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外商投资可能为企业引入先进管理理念和技术支持</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从</w:t>
      </w:r>
      <w:r>
        <w:rPr>
          <w:rFonts w:ascii="微软雅黑" w:hAnsi="微软雅黑" w:eastAsia="微软雅黑" w:cs="微软雅黑"/>
          <w:spacing w:val="-34"/>
          <w:sz w:val="23"/>
          <w:szCs w:val="23"/>
        </w:rPr>
        <w:t xml:space="preserve"> </w:t>
      </w:r>
      <w:r>
        <w:rPr>
          <w:rFonts w:ascii="微软雅黑" w:hAnsi="微软雅黑" w:eastAsia="微软雅黑" w:cs="微软雅黑"/>
          <w:spacing w:val="19"/>
          <w:sz w:val="23"/>
          <w:szCs w:val="23"/>
        </w:rPr>
        <w:t>而</w:t>
      </w:r>
      <w:r>
        <w:rPr>
          <w:rFonts w:ascii="微软雅黑" w:hAnsi="微软雅黑" w:eastAsia="微软雅黑" w:cs="微软雅黑"/>
          <w:spacing w:val="20"/>
          <w:sz w:val="23"/>
          <w:szCs w:val="23"/>
        </w:rPr>
        <w:t>对企业转型升级产生</w:t>
      </w:r>
      <w:r>
        <w:rPr>
          <w:rFonts w:ascii="微软雅黑" w:hAnsi="微软雅黑" w:eastAsia="微软雅黑" w:cs="微软雅黑"/>
          <w:spacing w:val="-22"/>
          <w:sz w:val="23"/>
          <w:szCs w:val="23"/>
        </w:rPr>
        <w:t xml:space="preserve"> </w:t>
      </w:r>
      <w:r>
        <w:rPr>
          <w:rFonts w:ascii="微软雅黑" w:hAnsi="微软雅黑" w:eastAsia="微软雅黑" w:cs="微软雅黑"/>
          <w:spacing w:val="20"/>
          <w:sz w:val="23"/>
          <w:szCs w:val="23"/>
        </w:rPr>
        <w:t>显</w:t>
      </w:r>
      <w:r>
        <w:rPr>
          <w:rFonts w:ascii="微软雅黑" w:hAnsi="微软雅黑" w:eastAsia="微软雅黑" w:cs="微软雅黑"/>
          <w:spacing w:val="-29"/>
          <w:sz w:val="23"/>
          <w:szCs w:val="23"/>
        </w:rPr>
        <w:t xml:space="preserve"> </w:t>
      </w:r>
      <w:r>
        <w:rPr>
          <w:rFonts w:ascii="微软雅黑" w:hAnsi="微软雅黑" w:eastAsia="微软雅黑" w:cs="微软雅黑"/>
          <w:spacing w:val="20"/>
          <w:sz w:val="23"/>
          <w:szCs w:val="23"/>
        </w:rPr>
        <w:t>著</w:t>
      </w:r>
      <w:r>
        <w:rPr>
          <w:rFonts w:ascii="微软雅黑" w:hAnsi="微软雅黑" w:eastAsia="微软雅黑" w:cs="微软雅黑"/>
          <w:spacing w:val="-34"/>
          <w:sz w:val="23"/>
          <w:szCs w:val="23"/>
        </w:rPr>
        <w:t xml:space="preserve"> </w:t>
      </w:r>
      <w:r>
        <w:rPr>
          <w:rFonts w:ascii="微软雅黑" w:hAnsi="微软雅黑" w:eastAsia="微软雅黑" w:cs="微软雅黑"/>
          <w:spacing w:val="20"/>
          <w:sz w:val="23"/>
          <w:szCs w:val="23"/>
        </w:rPr>
        <w:t>影</w:t>
      </w:r>
      <w:r>
        <w:rPr>
          <w:rFonts w:ascii="微软雅黑" w:hAnsi="微软雅黑" w:eastAsia="微软雅黑" w:cs="微软雅黑"/>
          <w:spacing w:val="-22"/>
          <w:sz w:val="23"/>
          <w:szCs w:val="23"/>
        </w:rPr>
        <w:t xml:space="preserve"> </w:t>
      </w:r>
      <w:r>
        <w:rPr>
          <w:rFonts w:ascii="微软雅黑" w:hAnsi="微软雅黑" w:eastAsia="微软雅黑" w:cs="微软雅黑"/>
          <w:spacing w:val="20"/>
          <w:sz w:val="23"/>
          <w:szCs w:val="23"/>
        </w:rPr>
        <w:t>响</w:t>
      </w:r>
      <w:r>
        <w:rPr>
          <w:rFonts w:ascii="微软雅黑" w:hAnsi="微软雅黑" w:eastAsia="微软雅黑" w:cs="微软雅黑"/>
          <w:spacing w:val="-22"/>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本文以合格境外机构投资者持股占比流通股</w:t>
      </w:r>
      <w:r>
        <w:rPr>
          <w:rFonts w:ascii="微软雅黑" w:hAnsi="微软雅黑" w:eastAsia="微软雅黑" w:cs="微软雅黑"/>
          <w:spacing w:val="-32"/>
          <w:sz w:val="23"/>
          <w:szCs w:val="23"/>
        </w:rPr>
        <w:t xml:space="preserve"> </w:t>
      </w:r>
      <w:r>
        <w:rPr>
          <w:rFonts w:ascii="微软雅黑" w:hAnsi="微软雅黑" w:eastAsia="微软雅黑" w:cs="微软雅黑"/>
          <w:spacing w:val="20"/>
          <w:sz w:val="23"/>
          <w:szCs w:val="23"/>
        </w:rPr>
        <w:t>数</w:t>
      </w:r>
      <w:r>
        <w:rPr>
          <w:rFonts w:ascii="微软雅黑" w:hAnsi="微软雅黑" w:eastAsia="微软雅黑" w:cs="微软雅黑"/>
          <w:spacing w:val="-30"/>
          <w:sz w:val="23"/>
          <w:szCs w:val="23"/>
        </w:rPr>
        <w:t xml:space="preserve"> </w:t>
      </w:r>
      <w:r>
        <w:rPr>
          <w:rFonts w:ascii="微软雅黑" w:hAnsi="微软雅黑" w:eastAsia="微软雅黑" w:cs="微软雅黑"/>
          <w:spacing w:val="20"/>
          <w:sz w:val="23"/>
          <w:szCs w:val="23"/>
        </w:rPr>
        <w:t>作</w:t>
      </w:r>
      <w:r>
        <w:rPr>
          <w:rFonts w:ascii="微软雅黑" w:hAnsi="微软雅黑" w:eastAsia="微软雅黑" w:cs="微软雅黑"/>
          <w:spacing w:val="-29"/>
          <w:sz w:val="23"/>
          <w:szCs w:val="23"/>
        </w:rPr>
        <w:t xml:space="preserve"> </w:t>
      </w:r>
      <w:r>
        <w:rPr>
          <w:rFonts w:ascii="微软雅黑" w:hAnsi="微软雅黑" w:eastAsia="微软雅黑" w:cs="微软雅黑"/>
          <w:spacing w:val="20"/>
          <w:sz w:val="23"/>
          <w:szCs w:val="23"/>
        </w:rPr>
        <w:t>为</w:t>
      </w:r>
      <w:r>
        <w:rPr>
          <w:rFonts w:ascii="微软雅黑" w:hAnsi="微软雅黑" w:eastAsia="微软雅黑" w:cs="微软雅黑"/>
          <w:spacing w:val="14"/>
          <w:sz w:val="23"/>
          <w:szCs w:val="23"/>
        </w:rPr>
        <w:t>代理变量</w:t>
      </w:r>
      <w:r>
        <w:rPr>
          <w:rFonts w:ascii="微软雅黑" w:hAnsi="微软雅黑" w:eastAsia="微软雅黑" w:cs="微软雅黑"/>
          <w:spacing w:val="-38"/>
          <w:sz w:val="23"/>
          <w:szCs w:val="23"/>
        </w:rPr>
        <w:t xml:space="preserve"> </w:t>
      </w:r>
      <w:r>
        <w:rPr>
          <w:rFonts w:ascii="微软雅黑" w:hAnsi="微软雅黑" w:eastAsia="微软雅黑" w:cs="微软雅黑"/>
          <w:spacing w:val="14"/>
          <w:position w:val="1"/>
          <w:sz w:val="23"/>
          <w:szCs w:val="23"/>
        </w:rPr>
        <w:t>。</w:t>
      </w:r>
    </w:p>
    <w:p w14:paraId="0D68746A">
      <w:pPr>
        <w:spacing w:before="1" w:line="226" w:lineRule="auto"/>
        <w:ind w:left="884" w:right="16" w:firstLine="458"/>
        <w:rPr>
          <w:rFonts w:ascii="微软雅黑" w:hAnsi="微软雅黑" w:eastAsia="微软雅黑" w:cs="微软雅黑"/>
          <w:sz w:val="23"/>
          <w:szCs w:val="23"/>
        </w:rPr>
      </w:pPr>
      <w:r>
        <w:rPr>
          <w:rFonts w:ascii="微软雅黑" w:hAnsi="微软雅黑" w:eastAsia="微软雅黑" w:cs="微软雅黑"/>
          <w:spacing w:val="15"/>
          <w:sz w:val="23"/>
          <w:szCs w:val="23"/>
        </w:rPr>
        <w:t xml:space="preserve">地区经济 </w:t>
      </w:r>
      <w:r>
        <w:rPr>
          <w:rFonts w:ascii="微软雅黑" w:hAnsi="微软雅黑" w:eastAsia="微软雅黑" w:cs="微软雅黑"/>
          <w:spacing w:val="15"/>
          <w:position w:val="1"/>
          <w:sz w:val="23"/>
          <w:szCs w:val="23"/>
        </w:rPr>
        <w:t xml:space="preserve">( </w:t>
      </w:r>
      <w:r>
        <w:rPr>
          <w:rFonts w:ascii="微软雅黑" w:hAnsi="微软雅黑" w:eastAsia="微软雅黑" w:cs="微软雅黑"/>
          <w:position w:val="1"/>
          <w:sz w:val="23"/>
          <w:szCs w:val="23"/>
        </w:rPr>
        <w:t>GDP</w:t>
      </w:r>
      <w:r>
        <w:rPr>
          <w:rFonts w:ascii="微软雅黑" w:hAnsi="微软雅黑" w:eastAsia="微软雅黑" w:cs="微软雅黑"/>
          <w:spacing w:val="-28"/>
          <w:position w:val="1"/>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45"/>
          <w:position w:val="1"/>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地</w:t>
      </w:r>
      <w:r>
        <w:rPr>
          <w:rFonts w:ascii="微软雅黑" w:hAnsi="微软雅黑" w:eastAsia="微软雅黑" w:cs="微软雅黑"/>
          <w:spacing w:val="-18"/>
          <w:sz w:val="23"/>
          <w:szCs w:val="23"/>
        </w:rPr>
        <w:t xml:space="preserve"> </w:t>
      </w:r>
      <w:r>
        <w:rPr>
          <w:rFonts w:ascii="微软雅黑" w:hAnsi="微软雅黑" w:eastAsia="微软雅黑" w:cs="微软雅黑"/>
          <w:spacing w:val="15"/>
          <w:sz w:val="23"/>
          <w:szCs w:val="23"/>
        </w:rPr>
        <w:t>区经济水平影响企业的外部环境和市场需求</w:t>
      </w:r>
      <w:r>
        <w:rPr>
          <w:rFonts w:ascii="微软雅黑" w:hAnsi="微软雅黑" w:eastAsia="微软雅黑" w:cs="微软雅黑"/>
          <w:spacing w:val="-21"/>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本</w:t>
      </w:r>
      <w:r>
        <w:rPr>
          <w:rFonts w:ascii="微软雅黑" w:hAnsi="微软雅黑" w:eastAsia="微软雅黑" w:cs="微软雅黑"/>
          <w:spacing w:val="-30"/>
          <w:sz w:val="23"/>
          <w:szCs w:val="23"/>
        </w:rPr>
        <w:t xml:space="preserve"> </w:t>
      </w:r>
      <w:r>
        <w:rPr>
          <w:rFonts w:ascii="微软雅黑" w:hAnsi="微软雅黑" w:eastAsia="微软雅黑" w:cs="微软雅黑"/>
          <w:spacing w:val="15"/>
          <w:sz w:val="23"/>
          <w:szCs w:val="23"/>
        </w:rPr>
        <w:t>文</w:t>
      </w:r>
      <w:r>
        <w:rPr>
          <w:rFonts w:ascii="微软雅黑" w:hAnsi="微软雅黑" w:eastAsia="微软雅黑" w:cs="微软雅黑"/>
          <w:spacing w:val="-34"/>
          <w:sz w:val="23"/>
          <w:szCs w:val="23"/>
        </w:rPr>
        <w:t xml:space="preserve"> </w:t>
      </w:r>
      <w:r>
        <w:rPr>
          <w:rFonts w:ascii="微软雅黑" w:hAnsi="微软雅黑" w:eastAsia="微软雅黑" w:cs="微软雅黑"/>
          <w:spacing w:val="15"/>
          <w:sz w:val="23"/>
          <w:szCs w:val="23"/>
        </w:rPr>
        <w:t>将</w:t>
      </w:r>
      <w:r>
        <w:rPr>
          <w:rFonts w:ascii="微软雅黑" w:hAnsi="微软雅黑" w:eastAsia="微软雅黑" w:cs="微软雅黑"/>
          <w:spacing w:val="-32"/>
          <w:sz w:val="23"/>
          <w:szCs w:val="23"/>
        </w:rPr>
        <w:t xml:space="preserve"> </w:t>
      </w:r>
      <w:r>
        <w:rPr>
          <w:rFonts w:ascii="微软雅黑" w:hAnsi="微软雅黑" w:eastAsia="微软雅黑" w:cs="微软雅黑"/>
          <w:spacing w:val="15"/>
          <w:sz w:val="23"/>
          <w:szCs w:val="23"/>
        </w:rPr>
        <w:t>地</w:t>
      </w:r>
      <w:r>
        <w:rPr>
          <w:rFonts w:ascii="微软雅黑" w:hAnsi="微软雅黑" w:eastAsia="微软雅黑" w:cs="微软雅黑"/>
          <w:spacing w:val="-14"/>
          <w:sz w:val="23"/>
          <w:szCs w:val="23"/>
        </w:rPr>
        <w:t xml:space="preserve"> </w:t>
      </w:r>
      <w:r>
        <w:rPr>
          <w:rFonts w:ascii="微软雅黑" w:hAnsi="微软雅黑" w:eastAsia="微软雅黑" w:cs="微软雅黑"/>
          <w:spacing w:val="15"/>
          <w:sz w:val="23"/>
          <w:szCs w:val="23"/>
        </w:rPr>
        <w:t>区</w:t>
      </w:r>
      <w:r>
        <w:rPr>
          <w:rFonts w:ascii="微软雅黑" w:hAnsi="微软雅黑" w:eastAsia="微软雅黑" w:cs="微软雅黑"/>
          <w:spacing w:val="21"/>
          <w:sz w:val="23"/>
          <w:szCs w:val="23"/>
        </w:rPr>
        <w:t>国内生产总值的对数值作为地区经济发展的代理变</w:t>
      </w:r>
      <w:r>
        <w:rPr>
          <w:rFonts w:ascii="微软雅黑" w:hAnsi="微软雅黑" w:eastAsia="微软雅黑" w:cs="微软雅黑"/>
          <w:spacing w:val="20"/>
          <w:sz w:val="23"/>
          <w:szCs w:val="23"/>
        </w:rPr>
        <w:t>量</w:t>
      </w:r>
      <w:r>
        <w:rPr>
          <w:rFonts w:ascii="微软雅黑" w:hAnsi="微软雅黑" w:eastAsia="微软雅黑" w:cs="微软雅黑"/>
          <w:spacing w:val="-35"/>
          <w:sz w:val="23"/>
          <w:szCs w:val="23"/>
        </w:rPr>
        <w:t xml:space="preserve"> </w:t>
      </w:r>
      <w:r>
        <w:rPr>
          <w:rFonts w:ascii="微软雅黑" w:hAnsi="微软雅黑" w:eastAsia="微软雅黑" w:cs="微软雅黑"/>
          <w:spacing w:val="20"/>
          <w:position w:val="1"/>
          <w:sz w:val="23"/>
          <w:szCs w:val="23"/>
        </w:rPr>
        <w:t>。</w:t>
      </w:r>
    </w:p>
    <w:p w14:paraId="38B52D5A">
      <w:pPr>
        <w:spacing w:before="2" w:line="228" w:lineRule="auto"/>
        <w:ind w:left="866" w:right="15" w:firstLine="475"/>
        <w:jc w:val="both"/>
        <w:rPr>
          <w:rFonts w:ascii="微软雅黑" w:hAnsi="微软雅黑" w:eastAsia="微软雅黑" w:cs="微软雅黑"/>
          <w:sz w:val="23"/>
          <w:szCs w:val="23"/>
        </w:rPr>
      </w:pPr>
      <w:r>
        <w:rPr>
          <w:rFonts w:ascii="微软雅黑" w:hAnsi="微软雅黑" w:eastAsia="微软雅黑" w:cs="微软雅黑"/>
          <w:spacing w:val="14"/>
          <w:sz w:val="23"/>
          <w:szCs w:val="23"/>
        </w:rPr>
        <w:t>产业结构 (</w:t>
      </w:r>
      <w:r>
        <w:rPr>
          <w:rFonts w:ascii="微软雅黑" w:hAnsi="微软雅黑" w:eastAsia="微软雅黑" w:cs="微软雅黑"/>
          <w:spacing w:val="-9"/>
          <w:sz w:val="23"/>
          <w:szCs w:val="23"/>
        </w:rPr>
        <w:t xml:space="preserve"> </w:t>
      </w:r>
      <w:r>
        <w:rPr>
          <w:rFonts w:ascii="微软雅黑" w:hAnsi="微软雅黑" w:eastAsia="微软雅黑" w:cs="微软雅黑"/>
          <w:sz w:val="23"/>
          <w:szCs w:val="23"/>
        </w:rPr>
        <w:t>Struc</w:t>
      </w:r>
      <w:r>
        <w:rPr>
          <w:rFonts w:ascii="微软雅黑" w:hAnsi="微软雅黑" w:eastAsia="微软雅黑" w:cs="微软雅黑"/>
          <w:spacing w:val="14"/>
          <w:sz w:val="23"/>
          <w:szCs w:val="23"/>
        </w:rPr>
        <w:t>23)</w:t>
      </w:r>
      <w:r>
        <w:rPr>
          <w:rFonts w:ascii="微软雅黑" w:hAnsi="微软雅黑" w:eastAsia="微软雅黑" w:cs="微软雅黑"/>
          <w:spacing w:val="44"/>
          <w:w w:val="101"/>
          <w:sz w:val="23"/>
          <w:szCs w:val="23"/>
        </w:rPr>
        <w:t xml:space="preserve"> </w:t>
      </w:r>
      <w:r>
        <w:rPr>
          <w:rFonts w:ascii="微软雅黑" w:hAnsi="微软雅黑" w:eastAsia="微软雅黑" w:cs="微软雅黑"/>
          <w:spacing w:val="14"/>
          <w:sz w:val="23"/>
          <w:szCs w:val="23"/>
        </w:rPr>
        <w:t>。产业结构反映了地区经</w:t>
      </w:r>
      <w:r>
        <w:rPr>
          <w:rFonts w:ascii="微软雅黑" w:hAnsi="微软雅黑" w:eastAsia="微软雅黑" w:cs="微软雅黑"/>
          <w:spacing w:val="13"/>
          <w:sz w:val="23"/>
          <w:szCs w:val="23"/>
        </w:rPr>
        <w:t>济发展的结构特征，不同属性的产业</w:t>
      </w:r>
      <w:r>
        <w:rPr>
          <w:rFonts w:ascii="微软雅黑" w:hAnsi="微软雅黑" w:eastAsia="微软雅黑" w:cs="微软雅黑"/>
          <w:spacing w:val="20"/>
          <w:sz w:val="23"/>
          <w:szCs w:val="23"/>
        </w:rPr>
        <w:t>结构对企业的发展需求有不同的偏好</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对于企业数字化转型也有一定</w:t>
      </w:r>
      <w:r>
        <w:rPr>
          <w:rFonts w:ascii="微软雅黑" w:hAnsi="微软雅黑" w:eastAsia="微软雅黑" w:cs="微软雅黑"/>
          <w:spacing w:val="19"/>
          <w:sz w:val="23"/>
          <w:szCs w:val="23"/>
        </w:rPr>
        <w:t>影响</w:t>
      </w:r>
      <w:r>
        <w:rPr>
          <w:rFonts w:ascii="微软雅黑" w:hAnsi="微软雅黑" w:eastAsia="微软雅黑" w:cs="微软雅黑"/>
          <w:spacing w:val="-23"/>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本文将</w:t>
      </w:r>
      <w:r>
        <w:rPr>
          <w:rFonts w:ascii="微软雅黑" w:hAnsi="微软雅黑" w:eastAsia="微软雅黑" w:cs="微软雅黑"/>
          <w:spacing w:val="-36"/>
          <w:sz w:val="23"/>
          <w:szCs w:val="23"/>
        </w:rPr>
        <w:t xml:space="preserve"> </w:t>
      </w:r>
      <w:r>
        <w:rPr>
          <w:rFonts w:ascii="微软雅黑" w:hAnsi="微软雅黑" w:eastAsia="微软雅黑" w:cs="微软雅黑"/>
          <w:spacing w:val="19"/>
          <w:sz w:val="23"/>
          <w:szCs w:val="23"/>
        </w:rPr>
        <w:t>地</w:t>
      </w:r>
      <w:r>
        <w:rPr>
          <w:rFonts w:ascii="微软雅黑" w:hAnsi="微软雅黑" w:eastAsia="微软雅黑" w:cs="微软雅黑"/>
          <w:spacing w:val="22"/>
          <w:sz w:val="23"/>
          <w:szCs w:val="23"/>
        </w:rPr>
        <w:t>区第二产业和第三产业的国内生产总值比值作为产业结构的代理变量</w:t>
      </w:r>
      <w:r>
        <w:rPr>
          <w:rFonts w:ascii="微软雅黑" w:hAnsi="微软雅黑" w:eastAsia="微软雅黑" w:cs="微软雅黑"/>
          <w:spacing w:val="-27"/>
          <w:sz w:val="23"/>
          <w:szCs w:val="23"/>
        </w:rPr>
        <w:t xml:space="preserve"> </w:t>
      </w:r>
      <w:r>
        <w:rPr>
          <w:rFonts w:ascii="微软雅黑" w:hAnsi="微软雅黑" w:eastAsia="微软雅黑" w:cs="微软雅黑"/>
          <w:spacing w:val="22"/>
          <w:position w:val="1"/>
          <w:sz w:val="23"/>
          <w:szCs w:val="23"/>
        </w:rPr>
        <w:t>。</w:t>
      </w:r>
    </w:p>
    <w:p w14:paraId="5D85EFAB">
      <w:pPr>
        <w:spacing w:before="4" w:line="242" w:lineRule="auto"/>
        <w:ind w:left="861" w:right="15" w:firstLine="482"/>
        <w:jc w:val="both"/>
        <w:rPr>
          <w:rFonts w:ascii="微软雅黑" w:hAnsi="微软雅黑" w:eastAsia="微软雅黑" w:cs="微软雅黑"/>
          <w:sz w:val="23"/>
          <w:szCs w:val="23"/>
        </w:rPr>
      </w:pPr>
      <w:r>
        <w:rPr>
          <w:rFonts w:ascii="微软雅黑" w:hAnsi="微软雅黑" w:eastAsia="微软雅黑" w:cs="微软雅黑"/>
          <w:spacing w:val="12"/>
          <w:sz w:val="23"/>
          <w:szCs w:val="23"/>
        </w:rPr>
        <w:t xml:space="preserve">数字经济指标 ( </w:t>
      </w:r>
      <w:r>
        <w:rPr>
          <w:rFonts w:ascii="微软雅黑" w:hAnsi="微软雅黑" w:eastAsia="微软雅黑" w:cs="微软雅黑"/>
          <w:sz w:val="23"/>
          <w:szCs w:val="23"/>
        </w:rPr>
        <w:t>Digital</w:t>
      </w:r>
      <w:r>
        <w:rPr>
          <w:rFonts w:ascii="微软雅黑" w:hAnsi="微软雅黑" w:eastAsia="微软雅黑" w:cs="微软雅黑"/>
          <w:spacing w:val="12"/>
          <w:sz w:val="23"/>
          <w:szCs w:val="23"/>
        </w:rPr>
        <w:t>_</w:t>
      </w:r>
      <w:r>
        <w:rPr>
          <w:rFonts w:ascii="微软雅黑" w:hAnsi="微软雅黑" w:eastAsia="微软雅黑" w:cs="微软雅黑"/>
          <w:sz w:val="23"/>
          <w:szCs w:val="23"/>
        </w:rPr>
        <w:t>economy</w:t>
      </w:r>
      <w:r>
        <w:rPr>
          <w:rFonts w:ascii="微软雅黑" w:hAnsi="微软雅黑" w:eastAsia="微软雅黑" w:cs="微软雅黑"/>
          <w:spacing w:val="12"/>
          <w:sz w:val="23"/>
          <w:szCs w:val="23"/>
        </w:rPr>
        <w:t>)</w:t>
      </w:r>
      <w:r>
        <w:rPr>
          <w:rFonts w:ascii="微软雅黑" w:hAnsi="微软雅黑" w:eastAsia="微软雅黑" w:cs="微软雅黑"/>
          <w:spacing w:val="49"/>
          <w:w w:val="101"/>
          <w:sz w:val="23"/>
          <w:szCs w:val="23"/>
        </w:rPr>
        <w:t xml:space="preserve"> </w:t>
      </w:r>
      <w:r>
        <w:rPr>
          <w:rFonts w:ascii="微软雅黑" w:hAnsi="微软雅黑" w:eastAsia="微软雅黑" w:cs="微软雅黑"/>
          <w:spacing w:val="12"/>
          <w:sz w:val="23"/>
          <w:szCs w:val="23"/>
        </w:rPr>
        <w:t>。数字经济发展水平是影响企业数字化转型的重</w:t>
      </w:r>
      <w:r>
        <w:rPr>
          <w:rFonts w:ascii="微软雅黑" w:hAnsi="微软雅黑" w:eastAsia="微软雅黑" w:cs="微软雅黑"/>
          <w:spacing w:val="20"/>
          <w:sz w:val="23"/>
          <w:szCs w:val="23"/>
        </w:rPr>
        <w:t>要宏观因素</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较高的数字经济发展水平为企业提供了更多的技术和市场支</w:t>
      </w:r>
      <w:r>
        <w:rPr>
          <w:rFonts w:ascii="微软雅黑" w:hAnsi="微软雅黑" w:eastAsia="微软雅黑" w:cs="微软雅黑"/>
          <w:spacing w:val="19"/>
          <w:sz w:val="23"/>
          <w:szCs w:val="23"/>
        </w:rPr>
        <w:t>持</w:t>
      </w:r>
      <w:r>
        <w:rPr>
          <w:rFonts w:ascii="微软雅黑" w:hAnsi="微软雅黑" w:eastAsia="微软雅黑" w:cs="微软雅黑"/>
          <w:spacing w:val="-21"/>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本文</w:t>
      </w:r>
      <w:r>
        <w:rPr>
          <w:rFonts w:ascii="微软雅黑" w:hAnsi="微软雅黑" w:eastAsia="微软雅黑" w:cs="微软雅黑"/>
          <w:spacing w:val="-35"/>
          <w:sz w:val="23"/>
          <w:szCs w:val="23"/>
        </w:rPr>
        <w:t xml:space="preserve"> </w:t>
      </w:r>
      <w:r>
        <w:rPr>
          <w:rFonts w:ascii="微软雅黑" w:hAnsi="微软雅黑" w:eastAsia="微软雅黑" w:cs="微软雅黑"/>
          <w:spacing w:val="19"/>
          <w:sz w:val="23"/>
          <w:szCs w:val="23"/>
        </w:rPr>
        <w:t>借</w:t>
      </w:r>
      <w:r>
        <w:rPr>
          <w:rFonts w:ascii="微软雅黑" w:hAnsi="微软雅黑" w:eastAsia="微软雅黑" w:cs="微软雅黑"/>
          <w:spacing w:val="18"/>
          <w:sz w:val="23"/>
          <w:szCs w:val="23"/>
        </w:rPr>
        <w:t>鉴已有文献的技术处理方法测度地区的数字经济水平</w:t>
      </w:r>
      <w:r>
        <w:rPr>
          <w:rFonts w:ascii="微软雅黑" w:hAnsi="微软雅黑" w:eastAsia="微软雅黑" w:cs="微软雅黑"/>
          <w:spacing w:val="18"/>
          <w:position w:val="11"/>
          <w:sz w:val="13"/>
          <w:szCs w:val="13"/>
        </w:rPr>
        <w:t>［</w:t>
      </w:r>
      <w:r>
        <w:fldChar w:fldCharType="begin"/>
      </w:r>
      <w:r>
        <w:instrText xml:space="preserve"> HYPERLINK \l "bookmark24" </w:instrText>
      </w:r>
      <w:r>
        <w:fldChar w:fldCharType="separate"/>
      </w:r>
      <w:r>
        <w:rPr>
          <w:rFonts w:ascii="微软雅黑" w:hAnsi="微软雅黑" w:eastAsia="微软雅黑" w:cs="微软雅黑"/>
          <w:spacing w:val="18"/>
          <w:position w:val="11"/>
          <w:sz w:val="13"/>
          <w:szCs w:val="13"/>
        </w:rPr>
        <w:t>24</w:t>
      </w:r>
      <w:r>
        <w:rPr>
          <w:rFonts w:ascii="微软雅黑" w:hAnsi="微软雅黑" w:eastAsia="微软雅黑" w:cs="微软雅黑"/>
          <w:spacing w:val="18"/>
          <w:position w:val="11"/>
          <w:sz w:val="13"/>
          <w:szCs w:val="13"/>
        </w:rPr>
        <w:fldChar w:fldCharType="end"/>
      </w:r>
      <w:r>
        <w:rPr>
          <w:rFonts w:ascii="微软雅黑" w:hAnsi="微软雅黑" w:eastAsia="微软雅黑" w:cs="微软雅黑"/>
          <w:spacing w:val="18"/>
          <w:position w:val="11"/>
          <w:sz w:val="13"/>
          <w:szCs w:val="13"/>
        </w:rPr>
        <w:t>］</w:t>
      </w:r>
      <w:r>
        <w:rPr>
          <w:rFonts w:ascii="微软雅黑" w:hAnsi="微软雅黑" w:eastAsia="微软雅黑" w:cs="微软雅黑"/>
          <w:spacing w:val="18"/>
          <w:sz w:val="23"/>
          <w:szCs w:val="23"/>
        </w:rPr>
        <w:t>。</w:t>
      </w:r>
    </w:p>
    <w:p w14:paraId="09065929">
      <w:pPr>
        <w:pStyle w:val="2"/>
        <w:spacing w:before="7" w:line="216" w:lineRule="auto"/>
        <w:ind w:left="1382"/>
        <w:rPr>
          <w:sz w:val="23"/>
          <w:szCs w:val="23"/>
        </w:rPr>
      </w:pPr>
      <w:r>
        <w:rPr>
          <w:spacing w:val="-5"/>
          <w:sz w:val="23"/>
          <w:szCs w:val="23"/>
        </w:rPr>
        <w:t>(</w:t>
      </w:r>
      <w:r>
        <w:rPr>
          <w:spacing w:val="-42"/>
          <w:sz w:val="23"/>
          <w:szCs w:val="23"/>
        </w:rPr>
        <w:t xml:space="preserve"> </w:t>
      </w:r>
      <w:r>
        <w:rPr>
          <w:spacing w:val="-5"/>
          <w:sz w:val="23"/>
          <w:szCs w:val="23"/>
        </w:rPr>
        <w:t>三)</w:t>
      </w:r>
      <w:r>
        <w:rPr>
          <w:spacing w:val="-17"/>
          <w:sz w:val="23"/>
          <w:szCs w:val="23"/>
        </w:rPr>
        <w:t xml:space="preserve"> </w:t>
      </w:r>
      <w:r>
        <w:rPr>
          <w:spacing w:val="-5"/>
          <w:sz w:val="23"/>
          <w:szCs w:val="23"/>
        </w:rPr>
        <w:t>模型设定</w:t>
      </w:r>
    </w:p>
    <w:p w14:paraId="22FF0BAD">
      <w:pPr>
        <w:spacing w:before="117" w:line="173" w:lineRule="auto"/>
        <w:ind w:left="1344"/>
        <w:rPr>
          <w:rFonts w:ascii="微软雅黑" w:hAnsi="微软雅黑" w:eastAsia="微软雅黑" w:cs="微软雅黑"/>
          <w:sz w:val="23"/>
          <w:szCs w:val="23"/>
        </w:rPr>
      </w:pPr>
      <w:r>
        <w:rPr>
          <w:rFonts w:ascii="微软雅黑" w:hAnsi="微软雅黑" w:eastAsia="微软雅黑" w:cs="微软雅黑"/>
          <w:spacing w:val="19"/>
          <w:sz w:val="23"/>
          <w:szCs w:val="23"/>
        </w:rPr>
        <w:t>为研究金融科技对企业数字化转型的影响</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本文设</w:t>
      </w:r>
      <w:r>
        <w:rPr>
          <w:rFonts w:ascii="微软雅黑" w:hAnsi="微软雅黑" w:eastAsia="微软雅黑" w:cs="微软雅黑"/>
          <w:spacing w:val="18"/>
          <w:sz w:val="23"/>
          <w:szCs w:val="23"/>
        </w:rPr>
        <w:t>定如下模型进行分析</w:t>
      </w:r>
      <w:r>
        <w:rPr>
          <w:rFonts w:ascii="微软雅黑" w:hAnsi="微软雅黑" w:eastAsia="微软雅黑" w:cs="微软雅黑"/>
          <w:spacing w:val="-37"/>
          <w:sz w:val="23"/>
          <w:szCs w:val="23"/>
        </w:rPr>
        <w:t xml:space="preserve"> </w:t>
      </w:r>
      <w:r>
        <w:rPr>
          <w:rFonts w:ascii="微软雅黑" w:hAnsi="微软雅黑" w:eastAsia="微软雅黑" w:cs="微软雅黑"/>
          <w:spacing w:val="18"/>
          <w:position w:val="1"/>
          <w:sz w:val="23"/>
          <w:szCs w:val="23"/>
        </w:rPr>
        <w:t>。</w:t>
      </w:r>
    </w:p>
    <w:p w14:paraId="1E26C2A9">
      <w:pPr>
        <w:spacing w:before="17" w:line="216" w:lineRule="auto"/>
        <w:ind w:left="1342"/>
        <w:rPr>
          <w:rFonts w:ascii="微软雅黑" w:hAnsi="微软雅黑" w:eastAsia="微软雅黑" w:cs="微软雅黑"/>
          <w:sz w:val="23"/>
          <w:szCs w:val="23"/>
        </w:rPr>
      </w:pPr>
      <w:r>
        <w:rPr>
          <w:rFonts w:ascii="微软雅黑" w:hAnsi="微软雅黑" w:eastAsia="微软雅黑" w:cs="微软雅黑"/>
          <w:spacing w:val="-16"/>
          <w:sz w:val="23"/>
          <w:szCs w:val="23"/>
        </w:rPr>
        <w:t>DCG</w:t>
      </w:r>
      <w:r>
        <w:rPr>
          <w:rFonts w:ascii="微软雅黑" w:hAnsi="微软雅黑" w:eastAsia="微软雅黑" w:cs="微软雅黑"/>
          <w:spacing w:val="-16"/>
          <w:position w:val="-4"/>
          <w:sz w:val="13"/>
          <w:szCs w:val="13"/>
        </w:rPr>
        <w:t>i，j，t</w:t>
      </w:r>
      <w:r>
        <w:rPr>
          <w:rFonts w:ascii="微软雅黑" w:hAnsi="微软雅黑" w:eastAsia="微软雅黑" w:cs="微软雅黑"/>
          <w:spacing w:val="24"/>
          <w:position w:val="-4"/>
          <w:sz w:val="13"/>
          <w:szCs w:val="13"/>
        </w:rPr>
        <w:t xml:space="preserve"> </w:t>
      </w:r>
      <w:r>
        <w:rPr>
          <w:rFonts w:ascii="微软雅黑" w:hAnsi="微软雅黑" w:eastAsia="微软雅黑" w:cs="微软雅黑"/>
          <w:spacing w:val="-26"/>
          <w:position w:val="2"/>
          <w:sz w:val="23"/>
          <w:szCs w:val="23"/>
        </w:rPr>
        <w:t xml:space="preserve">= </w:t>
      </w:r>
      <w:r>
        <w:rPr>
          <w:rFonts w:ascii="Arial" w:hAnsi="Arial" w:eastAsia="Arial" w:cs="Arial"/>
          <w:spacing w:val="-26"/>
          <w:sz w:val="23"/>
          <w:szCs w:val="23"/>
        </w:rPr>
        <w:t>φ</w:t>
      </w:r>
      <w:r>
        <w:rPr>
          <w:rFonts w:ascii="Arial" w:hAnsi="Arial" w:eastAsia="Arial" w:cs="Arial"/>
          <w:spacing w:val="-48"/>
          <w:sz w:val="23"/>
          <w:szCs w:val="23"/>
        </w:rPr>
        <w:t xml:space="preserve"> </w:t>
      </w:r>
      <w:r>
        <w:rPr>
          <w:rFonts w:ascii="微软雅黑" w:hAnsi="微软雅黑" w:eastAsia="微软雅黑" w:cs="微软雅黑"/>
          <w:spacing w:val="-10"/>
          <w:position w:val="-4"/>
          <w:sz w:val="13"/>
          <w:szCs w:val="13"/>
        </w:rPr>
        <w:t>0</w:t>
      </w:r>
      <w:r>
        <w:rPr>
          <w:rFonts w:ascii="微软雅黑" w:hAnsi="微软雅黑" w:eastAsia="微软雅黑" w:cs="微软雅黑"/>
          <w:spacing w:val="5"/>
          <w:position w:val="-4"/>
          <w:sz w:val="13"/>
          <w:szCs w:val="13"/>
        </w:rPr>
        <w:t xml:space="preserve"> </w:t>
      </w:r>
      <w:r>
        <w:rPr>
          <w:rFonts w:ascii="微软雅黑" w:hAnsi="微软雅黑" w:eastAsia="微软雅黑" w:cs="微软雅黑"/>
          <w:spacing w:val="-28"/>
          <w:sz w:val="23"/>
          <w:szCs w:val="23"/>
        </w:rPr>
        <w:t>+</w:t>
      </w:r>
      <w:r>
        <w:rPr>
          <w:rFonts w:ascii="微软雅黑" w:hAnsi="微软雅黑" w:eastAsia="微软雅黑" w:cs="微软雅黑"/>
          <w:spacing w:val="-50"/>
          <w:sz w:val="23"/>
          <w:szCs w:val="23"/>
        </w:rPr>
        <w:t xml:space="preserve"> </w:t>
      </w:r>
      <w:r>
        <w:rPr>
          <w:rFonts w:ascii="Arial" w:hAnsi="Arial" w:eastAsia="Arial" w:cs="Arial"/>
          <w:spacing w:val="-28"/>
          <w:sz w:val="23"/>
          <w:szCs w:val="23"/>
        </w:rPr>
        <w:t>φ</w:t>
      </w:r>
      <w:r>
        <w:rPr>
          <w:rFonts w:ascii="微软雅黑" w:hAnsi="微软雅黑" w:eastAsia="微软雅黑" w:cs="微软雅黑"/>
          <w:spacing w:val="6"/>
          <w:position w:val="-4"/>
          <w:sz w:val="13"/>
          <w:szCs w:val="13"/>
        </w:rPr>
        <w:t>1</w:t>
      </w:r>
      <w:r>
        <w:rPr>
          <w:rFonts w:ascii="微软雅黑" w:hAnsi="微软雅黑" w:eastAsia="微软雅黑" w:cs="微软雅黑"/>
          <w:spacing w:val="-2"/>
          <w:position w:val="-4"/>
          <w:sz w:val="13"/>
          <w:szCs w:val="13"/>
        </w:rPr>
        <w:t xml:space="preserve"> </w:t>
      </w:r>
      <w:r>
        <w:rPr>
          <w:rFonts w:ascii="微软雅黑" w:hAnsi="微软雅黑" w:eastAsia="微软雅黑" w:cs="微软雅黑"/>
          <w:spacing w:val="-12"/>
          <w:sz w:val="23"/>
          <w:szCs w:val="23"/>
        </w:rPr>
        <w:t>Fintech</w:t>
      </w:r>
      <w:r>
        <w:rPr>
          <w:rFonts w:ascii="微软雅黑" w:hAnsi="微软雅黑" w:eastAsia="微软雅黑" w:cs="微软雅黑"/>
          <w:spacing w:val="-12"/>
          <w:position w:val="-4"/>
          <w:sz w:val="13"/>
          <w:szCs w:val="13"/>
        </w:rPr>
        <w:t>i，t－1</w:t>
      </w:r>
      <w:r>
        <w:rPr>
          <w:rFonts w:ascii="微软雅黑" w:hAnsi="微软雅黑" w:eastAsia="微软雅黑" w:cs="微软雅黑"/>
          <w:spacing w:val="6"/>
          <w:position w:val="-4"/>
          <w:sz w:val="13"/>
          <w:szCs w:val="13"/>
        </w:rPr>
        <w:t xml:space="preserve"> </w:t>
      </w:r>
      <w:r>
        <w:rPr>
          <w:rFonts w:ascii="微软雅黑" w:hAnsi="微软雅黑" w:eastAsia="微软雅黑" w:cs="微软雅黑"/>
          <w:spacing w:val="-1"/>
          <w:sz w:val="23"/>
          <w:szCs w:val="23"/>
        </w:rPr>
        <w:t xml:space="preserve">+ </w:t>
      </w:r>
      <w:r>
        <w:rPr>
          <w:rFonts w:ascii="Arial" w:hAnsi="Arial" w:eastAsia="Arial" w:cs="Arial"/>
          <w:spacing w:val="-1"/>
          <w:sz w:val="23"/>
          <w:szCs w:val="23"/>
        </w:rPr>
        <w:t>Σφ</w:t>
      </w:r>
      <w:r>
        <w:rPr>
          <w:rFonts w:ascii="微软雅黑" w:hAnsi="微软雅黑" w:eastAsia="微软雅黑" w:cs="微软雅黑"/>
          <w:spacing w:val="-1"/>
          <w:sz w:val="23"/>
          <w:szCs w:val="23"/>
        </w:rPr>
        <w:t xml:space="preserve">CVs+ </w:t>
      </w:r>
      <w:r>
        <w:rPr>
          <w:rFonts w:ascii="Arial" w:hAnsi="Arial" w:eastAsia="Arial" w:cs="Arial"/>
          <w:spacing w:val="-1"/>
          <w:sz w:val="23"/>
          <w:szCs w:val="23"/>
        </w:rPr>
        <w:t>Σ</w:t>
      </w:r>
      <w:r>
        <w:rPr>
          <w:rFonts w:ascii="Arial" w:hAnsi="Arial" w:eastAsia="Arial" w:cs="Arial"/>
          <w:i/>
          <w:iCs/>
          <w:spacing w:val="-1"/>
          <w:sz w:val="24"/>
          <w:szCs w:val="24"/>
        </w:rPr>
        <w:t>λ</w:t>
      </w:r>
      <w:r>
        <w:rPr>
          <w:rFonts w:ascii="Arial" w:hAnsi="Arial" w:eastAsia="Arial" w:cs="Arial"/>
          <w:i/>
          <w:iCs/>
          <w:spacing w:val="-36"/>
          <w:sz w:val="24"/>
          <w:szCs w:val="24"/>
        </w:rPr>
        <w:t xml:space="preserve"> </w:t>
      </w:r>
      <w:r>
        <w:rPr>
          <w:rFonts w:ascii="微软雅黑" w:hAnsi="微软雅黑" w:eastAsia="微软雅黑" w:cs="微软雅黑"/>
          <w:spacing w:val="-1"/>
          <w:sz w:val="23"/>
          <w:szCs w:val="23"/>
        </w:rPr>
        <w:t xml:space="preserve">Year+ </w:t>
      </w:r>
      <w:r>
        <w:rPr>
          <w:rFonts w:ascii="Arial" w:hAnsi="Arial" w:eastAsia="Arial" w:cs="Arial"/>
          <w:spacing w:val="-1"/>
          <w:sz w:val="23"/>
          <w:szCs w:val="23"/>
        </w:rPr>
        <w:t>Σμ</w:t>
      </w:r>
      <w:r>
        <w:rPr>
          <w:rFonts w:ascii="微软雅黑" w:hAnsi="微软雅黑" w:eastAsia="微软雅黑" w:cs="微软雅黑"/>
          <w:spacing w:val="-1"/>
          <w:sz w:val="23"/>
          <w:szCs w:val="23"/>
        </w:rPr>
        <w:t>Firm+</w:t>
      </w:r>
      <w:r>
        <w:rPr>
          <w:rFonts w:ascii="微软雅黑" w:hAnsi="微软雅黑" w:eastAsia="微软雅黑" w:cs="微软雅黑"/>
          <w:spacing w:val="-47"/>
          <w:sz w:val="23"/>
          <w:szCs w:val="23"/>
        </w:rPr>
        <w:t xml:space="preserve"> </w:t>
      </w:r>
      <w:r>
        <w:rPr>
          <w:rFonts w:ascii="Arial" w:hAnsi="Arial" w:eastAsia="Arial" w:cs="Arial"/>
          <w:spacing w:val="-1"/>
          <w:sz w:val="23"/>
          <w:szCs w:val="23"/>
        </w:rPr>
        <w:t>ε</w:t>
      </w:r>
      <w:r>
        <w:rPr>
          <w:rFonts w:ascii="微软雅黑" w:hAnsi="微软雅黑" w:eastAsia="微软雅黑" w:cs="微软雅黑"/>
          <w:spacing w:val="-1"/>
          <w:position w:val="-4"/>
          <w:sz w:val="13"/>
          <w:szCs w:val="13"/>
        </w:rPr>
        <w:t xml:space="preserve">i，j，t                                                      </w:t>
      </w:r>
      <w:r>
        <w:rPr>
          <w:rFonts w:ascii="微软雅黑" w:hAnsi="微软雅黑" w:eastAsia="微软雅黑" w:cs="微软雅黑"/>
          <w:spacing w:val="-2"/>
          <w:position w:val="-4"/>
          <w:sz w:val="13"/>
          <w:szCs w:val="13"/>
        </w:rPr>
        <w:t xml:space="preserve"> </w:t>
      </w:r>
      <w:r>
        <w:rPr>
          <w:rFonts w:ascii="微软雅黑" w:hAnsi="微软雅黑" w:eastAsia="微软雅黑" w:cs="微软雅黑"/>
          <w:spacing w:val="-2"/>
          <w:sz w:val="23"/>
          <w:szCs w:val="23"/>
        </w:rPr>
        <w:t>( 1)</w:t>
      </w:r>
    </w:p>
    <w:p w14:paraId="1AB35B12">
      <w:pPr>
        <w:spacing w:before="4" w:line="226" w:lineRule="auto"/>
        <w:ind w:left="861" w:right="15"/>
        <w:jc w:val="both"/>
        <w:rPr>
          <w:rFonts w:ascii="微软雅黑" w:hAnsi="微软雅黑" w:eastAsia="微软雅黑" w:cs="微软雅黑"/>
          <w:sz w:val="23"/>
          <w:szCs w:val="23"/>
        </w:rPr>
      </w:pPr>
      <w:r>
        <w:rPr>
          <w:rFonts w:ascii="微软雅黑" w:hAnsi="微软雅黑" w:eastAsia="微软雅黑" w:cs="微软雅黑"/>
          <w:spacing w:val="7"/>
          <w:sz w:val="23"/>
          <w:szCs w:val="23"/>
        </w:rPr>
        <w:t>其中</w:t>
      </w:r>
      <w:r>
        <w:rPr>
          <w:rFonts w:ascii="微软雅黑" w:hAnsi="微软雅黑" w:eastAsia="微软雅黑" w:cs="微软雅黑"/>
          <w:spacing w:val="7"/>
          <w:position w:val="1"/>
          <w:sz w:val="23"/>
          <w:szCs w:val="23"/>
        </w:rPr>
        <w:t>，</w:t>
      </w:r>
      <w:r>
        <w:rPr>
          <w:rFonts w:ascii="微软雅黑" w:hAnsi="微软雅黑" w:eastAsia="微软雅黑" w:cs="微软雅黑"/>
          <w:spacing w:val="7"/>
          <w:sz w:val="23"/>
          <w:szCs w:val="23"/>
        </w:rPr>
        <w:t xml:space="preserve">被解释变量为企业数字化转型 </w:t>
      </w:r>
      <w:r>
        <w:rPr>
          <w:rFonts w:ascii="微软雅黑" w:hAnsi="微软雅黑" w:eastAsia="微软雅黑" w:cs="微软雅黑"/>
          <w:spacing w:val="7"/>
          <w:position w:val="1"/>
          <w:sz w:val="23"/>
          <w:szCs w:val="23"/>
        </w:rPr>
        <w:t xml:space="preserve">( </w:t>
      </w:r>
      <w:r>
        <w:rPr>
          <w:rFonts w:ascii="微软雅黑" w:hAnsi="微软雅黑" w:eastAsia="微软雅黑" w:cs="微软雅黑"/>
          <w:position w:val="1"/>
          <w:sz w:val="23"/>
          <w:szCs w:val="23"/>
        </w:rPr>
        <w:t>DCG</w:t>
      </w:r>
      <w:r>
        <w:rPr>
          <w:rFonts w:ascii="微软雅黑" w:hAnsi="微软雅黑" w:eastAsia="微软雅黑" w:cs="微软雅黑"/>
          <w:position w:val="-4"/>
          <w:sz w:val="13"/>
          <w:szCs w:val="13"/>
        </w:rPr>
        <w:t>i</w:t>
      </w:r>
      <w:r>
        <w:rPr>
          <w:rFonts w:ascii="微软雅黑" w:hAnsi="微软雅黑" w:eastAsia="微软雅黑" w:cs="微软雅黑"/>
          <w:spacing w:val="7"/>
          <w:position w:val="-4"/>
          <w:sz w:val="13"/>
          <w:szCs w:val="13"/>
        </w:rPr>
        <w:t>，j，t</w:t>
      </w:r>
      <w:r>
        <w:rPr>
          <w:rFonts w:ascii="微软雅黑" w:hAnsi="微软雅黑" w:eastAsia="微软雅黑" w:cs="微软雅黑"/>
          <w:spacing w:val="-6"/>
          <w:position w:val="-4"/>
          <w:sz w:val="13"/>
          <w:szCs w:val="13"/>
        </w:rPr>
        <w:t xml:space="preserve"> </w:t>
      </w:r>
      <w:r>
        <w:rPr>
          <w:rFonts w:ascii="微软雅黑" w:hAnsi="微软雅黑" w:eastAsia="微软雅黑" w:cs="微软雅黑"/>
          <w:spacing w:val="7"/>
          <w:position w:val="1"/>
          <w:sz w:val="23"/>
          <w:szCs w:val="23"/>
        </w:rPr>
        <w:t>) ，</w:t>
      </w:r>
      <w:r>
        <w:rPr>
          <w:rFonts w:ascii="微软雅黑" w:hAnsi="微软雅黑" w:eastAsia="微软雅黑" w:cs="微软雅黑"/>
          <w:spacing w:val="7"/>
          <w:sz w:val="23"/>
          <w:szCs w:val="23"/>
        </w:rPr>
        <w:t>表示 i 地区</w:t>
      </w:r>
      <w:r>
        <w:rPr>
          <w:rFonts w:ascii="微软雅黑" w:hAnsi="微软雅黑" w:eastAsia="微软雅黑" w:cs="微软雅黑"/>
          <w:spacing w:val="-26"/>
          <w:sz w:val="23"/>
          <w:szCs w:val="23"/>
        </w:rPr>
        <w:t xml:space="preserve"> </w:t>
      </w:r>
      <w:r>
        <w:rPr>
          <w:rFonts w:ascii="微软雅黑" w:hAnsi="微软雅黑" w:eastAsia="微软雅黑" w:cs="微软雅黑"/>
          <w:spacing w:val="7"/>
          <w:sz w:val="23"/>
          <w:szCs w:val="23"/>
        </w:rPr>
        <w:t xml:space="preserve">j 企业在第 </w:t>
      </w:r>
      <w:r>
        <w:rPr>
          <w:rFonts w:ascii="微软雅黑" w:hAnsi="微软雅黑" w:eastAsia="微软雅黑" w:cs="微软雅黑"/>
          <w:spacing w:val="7"/>
          <w:position w:val="1"/>
          <w:sz w:val="23"/>
          <w:szCs w:val="23"/>
        </w:rPr>
        <w:t xml:space="preserve">t </w:t>
      </w:r>
      <w:r>
        <w:rPr>
          <w:rFonts w:ascii="微软雅黑" w:hAnsi="微软雅黑" w:eastAsia="微软雅黑" w:cs="微软雅黑"/>
          <w:spacing w:val="7"/>
          <w:sz w:val="23"/>
          <w:szCs w:val="23"/>
        </w:rPr>
        <w:t>年的企业数字</w:t>
      </w:r>
      <w:r>
        <w:rPr>
          <w:rFonts w:ascii="微软雅黑" w:hAnsi="微软雅黑" w:eastAsia="微软雅黑" w:cs="微软雅黑"/>
          <w:spacing w:val="1"/>
          <w:sz w:val="23"/>
          <w:szCs w:val="23"/>
        </w:rPr>
        <w:t xml:space="preserve">化转型水平 ; 金融科技 ( </w:t>
      </w:r>
      <w:r>
        <w:rPr>
          <w:rFonts w:ascii="微软雅黑" w:hAnsi="微软雅黑" w:eastAsia="微软雅黑" w:cs="微软雅黑"/>
          <w:sz w:val="23"/>
          <w:szCs w:val="23"/>
        </w:rPr>
        <w:t>Fintech</w:t>
      </w:r>
      <w:r>
        <w:rPr>
          <w:rFonts w:ascii="微软雅黑" w:hAnsi="微软雅黑" w:eastAsia="微软雅黑" w:cs="微软雅黑"/>
          <w:position w:val="-4"/>
          <w:sz w:val="13"/>
          <w:szCs w:val="13"/>
        </w:rPr>
        <w:t>i</w:t>
      </w:r>
      <w:r>
        <w:rPr>
          <w:rFonts w:ascii="微软雅黑" w:hAnsi="微软雅黑" w:eastAsia="微软雅黑" w:cs="微软雅黑"/>
          <w:spacing w:val="1"/>
          <w:position w:val="-4"/>
          <w:sz w:val="13"/>
          <w:szCs w:val="13"/>
        </w:rPr>
        <w:t>，t</w:t>
      </w:r>
      <w:r>
        <w:rPr>
          <w:rFonts w:ascii="微软雅黑" w:hAnsi="微软雅黑" w:eastAsia="微软雅黑" w:cs="微软雅黑"/>
          <w:spacing w:val="1"/>
          <w:position w:val="-3"/>
          <w:sz w:val="13"/>
          <w:szCs w:val="13"/>
        </w:rPr>
        <w:t>－</w:t>
      </w:r>
      <w:r>
        <w:rPr>
          <w:rFonts w:ascii="微软雅黑" w:hAnsi="微软雅黑" w:eastAsia="微软雅黑" w:cs="微软雅黑"/>
          <w:spacing w:val="1"/>
          <w:position w:val="-4"/>
          <w:sz w:val="13"/>
          <w:szCs w:val="13"/>
        </w:rPr>
        <w:t xml:space="preserve">1 </w:t>
      </w:r>
      <w:r>
        <w:rPr>
          <w:rFonts w:ascii="微软雅黑" w:hAnsi="微软雅黑" w:eastAsia="微软雅黑" w:cs="微软雅黑"/>
          <w:spacing w:val="1"/>
          <w:sz w:val="23"/>
          <w:szCs w:val="23"/>
        </w:rPr>
        <w:t>)</w:t>
      </w:r>
      <w:r>
        <w:rPr>
          <w:rFonts w:ascii="微软雅黑" w:hAnsi="微软雅黑" w:eastAsia="微软雅黑" w:cs="微软雅黑"/>
          <w:spacing w:val="33"/>
          <w:sz w:val="23"/>
          <w:szCs w:val="23"/>
        </w:rPr>
        <w:t xml:space="preserve"> </w:t>
      </w:r>
      <w:r>
        <w:rPr>
          <w:rFonts w:ascii="微软雅黑" w:hAnsi="微软雅黑" w:eastAsia="微软雅黑" w:cs="微软雅黑"/>
          <w:spacing w:val="1"/>
          <w:sz w:val="23"/>
          <w:szCs w:val="23"/>
        </w:rPr>
        <w:t>为自变量，表</w:t>
      </w:r>
      <w:r>
        <w:rPr>
          <w:rFonts w:ascii="微软雅黑" w:hAnsi="微软雅黑" w:eastAsia="微软雅黑" w:cs="微软雅黑"/>
          <w:spacing w:val="-35"/>
          <w:sz w:val="23"/>
          <w:szCs w:val="23"/>
        </w:rPr>
        <w:t xml:space="preserve"> </w:t>
      </w:r>
      <w:r>
        <w:rPr>
          <w:rFonts w:ascii="微软雅黑" w:hAnsi="微软雅黑" w:eastAsia="微软雅黑" w:cs="微软雅黑"/>
          <w:spacing w:val="1"/>
          <w:sz w:val="23"/>
          <w:szCs w:val="23"/>
        </w:rPr>
        <w:t>示</w:t>
      </w:r>
      <w:r>
        <w:rPr>
          <w:rFonts w:ascii="微软雅黑" w:hAnsi="微软雅黑" w:eastAsia="微软雅黑" w:cs="微软雅黑"/>
          <w:spacing w:val="24"/>
          <w:sz w:val="23"/>
          <w:szCs w:val="23"/>
        </w:rPr>
        <w:t xml:space="preserve"> </w:t>
      </w:r>
      <w:r>
        <w:rPr>
          <w:rFonts w:ascii="微软雅黑" w:hAnsi="微软雅黑" w:eastAsia="微软雅黑" w:cs="微软雅黑"/>
          <w:spacing w:val="1"/>
          <w:sz w:val="23"/>
          <w:szCs w:val="23"/>
        </w:rPr>
        <w:t>i 地</w:t>
      </w:r>
      <w:r>
        <w:rPr>
          <w:rFonts w:ascii="微软雅黑" w:hAnsi="微软雅黑" w:eastAsia="微软雅黑" w:cs="微软雅黑"/>
          <w:spacing w:val="-19"/>
          <w:sz w:val="23"/>
          <w:szCs w:val="23"/>
        </w:rPr>
        <w:t xml:space="preserve"> </w:t>
      </w:r>
      <w:r>
        <w:rPr>
          <w:rFonts w:ascii="微软雅黑" w:hAnsi="微软雅黑" w:eastAsia="微软雅黑" w:cs="微软雅黑"/>
          <w:spacing w:val="1"/>
          <w:sz w:val="23"/>
          <w:szCs w:val="23"/>
        </w:rPr>
        <w:t>区</w:t>
      </w:r>
      <w:r>
        <w:rPr>
          <w:rFonts w:ascii="微软雅黑" w:hAnsi="微软雅黑" w:eastAsia="微软雅黑" w:cs="微软雅黑"/>
          <w:spacing w:val="-36"/>
          <w:sz w:val="23"/>
          <w:szCs w:val="23"/>
        </w:rPr>
        <w:t xml:space="preserve"> </w:t>
      </w:r>
      <w:r>
        <w:rPr>
          <w:rFonts w:ascii="微软雅黑" w:hAnsi="微软雅黑" w:eastAsia="微软雅黑" w:cs="微软雅黑"/>
          <w:spacing w:val="1"/>
          <w:sz w:val="23"/>
          <w:szCs w:val="23"/>
        </w:rPr>
        <w:t>在</w:t>
      </w:r>
      <w:r>
        <w:rPr>
          <w:rFonts w:ascii="微软雅黑" w:hAnsi="微软雅黑" w:eastAsia="微软雅黑" w:cs="微软雅黑"/>
          <w:spacing w:val="-36"/>
          <w:sz w:val="23"/>
          <w:szCs w:val="23"/>
        </w:rPr>
        <w:t xml:space="preserve"> </w:t>
      </w:r>
      <w:r>
        <w:rPr>
          <w:rFonts w:ascii="微软雅黑" w:hAnsi="微软雅黑" w:eastAsia="微软雅黑" w:cs="微软雅黑"/>
          <w:spacing w:val="1"/>
          <w:sz w:val="23"/>
          <w:szCs w:val="23"/>
        </w:rPr>
        <w:t>第</w:t>
      </w:r>
      <w:r>
        <w:rPr>
          <w:rFonts w:ascii="微软雅黑" w:hAnsi="微软雅黑" w:eastAsia="微软雅黑" w:cs="微软雅黑"/>
          <w:spacing w:val="19"/>
          <w:w w:val="101"/>
          <w:sz w:val="23"/>
          <w:szCs w:val="23"/>
        </w:rPr>
        <w:t xml:space="preserve"> </w:t>
      </w:r>
      <w:r>
        <w:rPr>
          <w:rFonts w:ascii="微软雅黑" w:hAnsi="微软雅黑" w:eastAsia="微软雅黑" w:cs="微软雅黑"/>
          <w:spacing w:val="1"/>
          <w:sz w:val="23"/>
          <w:szCs w:val="23"/>
        </w:rPr>
        <w:t>t</w:t>
      </w:r>
      <w:r>
        <w:rPr>
          <w:rFonts w:ascii="微软雅黑" w:hAnsi="微软雅黑" w:eastAsia="微软雅黑" w:cs="微软雅黑"/>
          <w:spacing w:val="1"/>
          <w:position w:val="2"/>
          <w:sz w:val="23"/>
          <w:szCs w:val="23"/>
        </w:rPr>
        <w:t>－</w:t>
      </w:r>
      <w:r>
        <w:rPr>
          <w:rFonts w:ascii="微软雅黑" w:hAnsi="微软雅黑" w:eastAsia="微软雅黑" w:cs="微软雅黑"/>
          <w:spacing w:val="1"/>
          <w:sz w:val="23"/>
          <w:szCs w:val="23"/>
        </w:rPr>
        <w:t>1</w:t>
      </w:r>
      <w:r>
        <w:rPr>
          <w:rFonts w:ascii="微软雅黑" w:hAnsi="微软雅黑" w:eastAsia="微软雅黑" w:cs="微软雅黑"/>
          <w:spacing w:val="27"/>
          <w:w w:val="101"/>
          <w:sz w:val="23"/>
          <w:szCs w:val="23"/>
        </w:rPr>
        <w:t xml:space="preserve"> </w:t>
      </w:r>
      <w:r>
        <w:rPr>
          <w:rFonts w:ascii="微软雅黑" w:hAnsi="微软雅黑" w:eastAsia="微软雅黑" w:cs="微软雅黑"/>
          <w:spacing w:val="1"/>
          <w:sz w:val="23"/>
          <w:szCs w:val="23"/>
        </w:rPr>
        <w:t xml:space="preserve">年的金融科技发展水平 ; </w:t>
      </w:r>
      <w:r>
        <w:rPr>
          <w:rFonts w:ascii="微软雅黑" w:hAnsi="微软雅黑" w:eastAsia="微软雅黑" w:cs="微软雅黑"/>
          <w:sz w:val="23"/>
          <w:szCs w:val="23"/>
        </w:rPr>
        <w:t>CVs</w:t>
      </w:r>
      <w:r>
        <w:rPr>
          <w:rFonts w:ascii="微软雅黑" w:hAnsi="微软雅黑" w:eastAsia="微软雅黑" w:cs="微软雅黑"/>
          <w:spacing w:val="1"/>
          <w:sz w:val="23"/>
          <w:szCs w:val="23"/>
        </w:rPr>
        <w:t xml:space="preserve"> 为控制变量组，并严格控制时间 (</w:t>
      </w:r>
      <w:r>
        <w:rPr>
          <w:rFonts w:ascii="微软雅黑" w:hAnsi="微软雅黑" w:eastAsia="微软雅黑" w:cs="微软雅黑"/>
          <w:spacing w:val="4"/>
          <w:sz w:val="23"/>
          <w:szCs w:val="23"/>
        </w:rPr>
        <w:t xml:space="preserve"> </w:t>
      </w:r>
      <w:r>
        <w:rPr>
          <w:rFonts w:ascii="微软雅黑" w:hAnsi="微软雅黑" w:eastAsia="微软雅黑" w:cs="微软雅黑"/>
          <w:sz w:val="23"/>
          <w:szCs w:val="23"/>
        </w:rPr>
        <w:t>Year</w:t>
      </w:r>
      <w:r>
        <w:rPr>
          <w:rFonts w:ascii="微软雅黑" w:hAnsi="微软雅黑" w:eastAsia="微软雅黑" w:cs="微软雅黑"/>
          <w:spacing w:val="1"/>
          <w:sz w:val="23"/>
          <w:szCs w:val="23"/>
        </w:rPr>
        <w:t>)</w:t>
      </w:r>
      <w:r>
        <w:rPr>
          <w:rFonts w:ascii="微软雅黑" w:hAnsi="微软雅黑" w:eastAsia="微软雅黑" w:cs="微软雅黑"/>
          <w:spacing w:val="30"/>
          <w:sz w:val="23"/>
          <w:szCs w:val="23"/>
        </w:rPr>
        <w:t xml:space="preserve"> </w:t>
      </w:r>
      <w:r>
        <w:rPr>
          <w:rFonts w:ascii="微软雅黑" w:hAnsi="微软雅黑" w:eastAsia="微软雅黑" w:cs="微软雅黑"/>
          <w:spacing w:val="1"/>
          <w:sz w:val="23"/>
          <w:szCs w:val="23"/>
        </w:rPr>
        <w:t xml:space="preserve">、企业 ( </w:t>
      </w:r>
      <w:r>
        <w:rPr>
          <w:rFonts w:ascii="微软雅黑" w:hAnsi="微软雅黑" w:eastAsia="微软雅黑" w:cs="微软雅黑"/>
          <w:sz w:val="23"/>
          <w:szCs w:val="23"/>
        </w:rPr>
        <w:t>Firm</w:t>
      </w:r>
      <w:r>
        <w:rPr>
          <w:rFonts w:ascii="微软雅黑" w:hAnsi="微软雅黑" w:eastAsia="微软雅黑" w:cs="微软雅黑"/>
          <w:spacing w:val="1"/>
          <w:sz w:val="23"/>
          <w:szCs w:val="23"/>
        </w:rPr>
        <w:t>)</w:t>
      </w:r>
      <w:r>
        <w:rPr>
          <w:rFonts w:ascii="微软雅黑" w:hAnsi="微软雅黑" w:eastAsia="微软雅黑" w:cs="微软雅黑"/>
          <w:spacing w:val="47"/>
          <w:sz w:val="23"/>
          <w:szCs w:val="23"/>
        </w:rPr>
        <w:t xml:space="preserve"> </w:t>
      </w:r>
      <w:r>
        <w:rPr>
          <w:rFonts w:ascii="微软雅黑" w:hAnsi="微软雅黑" w:eastAsia="微软雅黑" w:cs="微软雅黑"/>
          <w:spacing w:val="1"/>
          <w:sz w:val="23"/>
          <w:szCs w:val="23"/>
        </w:rPr>
        <w:t>固定效应</w:t>
      </w:r>
      <w:r>
        <w:rPr>
          <w:rFonts w:ascii="微软雅黑" w:hAnsi="微软雅黑" w:eastAsia="微软雅黑" w:cs="微软雅黑"/>
          <w:spacing w:val="-38"/>
          <w:sz w:val="23"/>
          <w:szCs w:val="23"/>
        </w:rPr>
        <w:t xml:space="preserve"> </w:t>
      </w:r>
      <w:r>
        <w:rPr>
          <w:rFonts w:ascii="微软雅黑" w:hAnsi="微软雅黑" w:eastAsia="微软雅黑" w:cs="微软雅黑"/>
          <w:spacing w:val="1"/>
          <w:sz w:val="23"/>
          <w:szCs w:val="23"/>
        </w:rPr>
        <w:t>。</w:t>
      </w:r>
    </w:p>
    <w:p w14:paraId="5A047E45">
      <w:pPr>
        <w:rPr>
          <w:rFonts w:ascii="Arial"/>
          <w:sz w:val="21"/>
        </w:rPr>
      </w:pPr>
    </w:p>
    <w:p w14:paraId="3AB759B8">
      <w:pPr>
        <w:rPr>
          <w:rFonts w:ascii="Arial"/>
          <w:sz w:val="21"/>
        </w:rPr>
      </w:pPr>
    </w:p>
    <w:p w14:paraId="11ABB152">
      <w:pPr>
        <w:rPr>
          <w:rFonts w:ascii="Arial"/>
          <w:sz w:val="21"/>
        </w:rPr>
      </w:pPr>
    </w:p>
    <w:p w14:paraId="0FF8212E">
      <w:pPr>
        <w:rPr>
          <w:rFonts w:ascii="Arial"/>
          <w:sz w:val="21"/>
        </w:rPr>
      </w:pPr>
    </w:p>
    <w:p w14:paraId="5757AF4A">
      <w:pPr>
        <w:spacing w:before="99" w:line="216" w:lineRule="auto"/>
        <w:ind w:left="9340"/>
        <w:rPr>
          <w:rFonts w:ascii="微软雅黑" w:hAnsi="微软雅黑" w:eastAsia="微软雅黑" w:cs="微软雅黑"/>
          <w:sz w:val="23"/>
          <w:szCs w:val="23"/>
        </w:rPr>
      </w:pPr>
      <w:r>
        <w:rPr>
          <w:rFonts w:ascii="微软雅黑" w:hAnsi="微软雅黑" w:eastAsia="微软雅黑" w:cs="微软雅黑"/>
          <w:spacing w:val="-18"/>
          <w:sz w:val="23"/>
          <w:szCs w:val="23"/>
        </w:rPr>
        <w:t>·</w:t>
      </w:r>
      <w:r>
        <w:rPr>
          <w:rFonts w:ascii="微软雅黑" w:hAnsi="微软雅黑" w:eastAsia="微软雅黑" w:cs="微软雅黑"/>
          <w:spacing w:val="61"/>
          <w:sz w:val="23"/>
          <w:szCs w:val="23"/>
        </w:rPr>
        <w:t xml:space="preserve"> </w:t>
      </w:r>
      <w:r>
        <w:rPr>
          <w:rFonts w:ascii="微软雅黑" w:hAnsi="微软雅黑" w:eastAsia="微软雅黑" w:cs="微软雅黑"/>
          <w:spacing w:val="-18"/>
          <w:sz w:val="23"/>
          <w:szCs w:val="23"/>
        </w:rPr>
        <w:t>189</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w:t>
      </w:r>
    </w:p>
    <w:p w14:paraId="67C38FB5">
      <w:pPr>
        <w:spacing w:line="216" w:lineRule="auto"/>
        <w:rPr>
          <w:rFonts w:ascii="微软雅黑" w:hAnsi="微软雅黑" w:eastAsia="微软雅黑" w:cs="微软雅黑"/>
          <w:sz w:val="23"/>
          <w:szCs w:val="23"/>
        </w:rPr>
        <w:sectPr>
          <w:headerReference r:id="rId14" w:type="default"/>
          <w:footerReference r:id="rId15" w:type="default"/>
          <w:pgSz w:w="11906" w:h="16840"/>
          <w:pgMar w:top="1260" w:right="1277" w:bottom="604" w:left="424" w:header="913" w:footer="354" w:gutter="0"/>
          <w:cols w:space="720" w:num="1"/>
        </w:sectPr>
      </w:pPr>
    </w:p>
    <w:p w14:paraId="29FD4296">
      <w:pPr>
        <w:spacing w:line="281" w:lineRule="auto"/>
        <w:rPr>
          <w:rFonts w:ascii="Arial"/>
          <w:sz w:val="21"/>
        </w:rPr>
      </w:pPr>
    </w:p>
    <w:p w14:paraId="1253EF11">
      <w:pPr>
        <w:spacing w:before="115" w:line="178" w:lineRule="auto"/>
        <w:ind w:left="4002"/>
        <w:outlineLvl w:val="0"/>
        <w:rPr>
          <w:rFonts w:ascii="黑体" w:hAnsi="黑体" w:eastAsia="黑体" w:cs="黑体"/>
          <w:sz w:val="27"/>
          <w:szCs w:val="27"/>
        </w:rPr>
      </w:pPr>
      <w:r>
        <w:rPr>
          <w:rFonts w:ascii="黑体" w:hAnsi="黑体" w:eastAsia="黑体" w:cs="黑体"/>
          <w:spacing w:val="7"/>
          <w:sz w:val="27"/>
          <w:szCs w:val="27"/>
        </w:rPr>
        <w:t>四</w:t>
      </w:r>
      <w:r>
        <w:rPr>
          <w:rFonts w:ascii="微软雅黑" w:hAnsi="微软雅黑" w:eastAsia="微软雅黑" w:cs="微软雅黑"/>
          <w:spacing w:val="7"/>
          <w:position w:val="1"/>
          <w:sz w:val="27"/>
          <w:szCs w:val="27"/>
        </w:rPr>
        <w:t>、</w:t>
      </w:r>
      <w:r>
        <w:rPr>
          <w:rFonts w:ascii="黑体" w:hAnsi="黑体" w:eastAsia="黑体" w:cs="黑体"/>
          <w:spacing w:val="7"/>
          <w:sz w:val="27"/>
          <w:szCs w:val="27"/>
        </w:rPr>
        <w:t>实证结果与经济解释</w:t>
      </w:r>
    </w:p>
    <w:p w14:paraId="683B39E7">
      <w:pPr>
        <w:pStyle w:val="2"/>
        <w:spacing w:before="233" w:line="216" w:lineRule="auto"/>
        <w:ind w:left="1382"/>
        <w:rPr>
          <w:sz w:val="23"/>
          <w:szCs w:val="23"/>
        </w:rPr>
      </w:pPr>
      <w:r>
        <w:rPr>
          <w:spacing w:val="-5"/>
          <w:sz w:val="23"/>
          <w:szCs w:val="23"/>
        </w:rPr>
        <w:t>(</w:t>
      </w:r>
      <w:r>
        <w:rPr>
          <w:spacing w:val="-44"/>
          <w:sz w:val="23"/>
          <w:szCs w:val="23"/>
        </w:rPr>
        <w:t xml:space="preserve"> </w:t>
      </w:r>
      <w:r>
        <w:rPr>
          <w:spacing w:val="-5"/>
          <w:sz w:val="23"/>
          <w:szCs w:val="23"/>
        </w:rPr>
        <w:t>一)</w:t>
      </w:r>
      <w:r>
        <w:rPr>
          <w:spacing w:val="-15"/>
          <w:sz w:val="23"/>
          <w:szCs w:val="23"/>
        </w:rPr>
        <w:t xml:space="preserve"> </w:t>
      </w:r>
      <w:r>
        <w:rPr>
          <w:spacing w:val="-5"/>
          <w:sz w:val="23"/>
          <w:szCs w:val="23"/>
        </w:rPr>
        <w:t>基准回归</w:t>
      </w:r>
    </w:p>
    <w:p w14:paraId="4067EEA2">
      <w:pPr>
        <w:spacing w:before="51" w:line="231" w:lineRule="auto"/>
        <w:ind w:left="859" w:right="15" w:firstLine="481"/>
        <w:jc w:val="both"/>
        <w:rPr>
          <w:rFonts w:ascii="微软雅黑" w:hAnsi="微软雅黑" w:eastAsia="微软雅黑" w:cs="微软雅黑"/>
          <w:sz w:val="23"/>
          <w:szCs w:val="23"/>
        </w:rPr>
      </w:pPr>
      <w:r>
        <w:rPr>
          <w:rFonts w:ascii="微软雅黑" w:hAnsi="微软雅黑" w:eastAsia="微软雅黑" w:cs="微软雅黑"/>
          <w:spacing w:val="16"/>
          <w:sz w:val="23"/>
          <w:szCs w:val="23"/>
        </w:rPr>
        <w:t>表</w:t>
      </w:r>
      <w:r>
        <w:rPr>
          <w:rFonts w:ascii="微软雅黑" w:hAnsi="微软雅黑" w:eastAsia="微软雅黑" w:cs="微软雅黑"/>
          <w:spacing w:val="30"/>
          <w:w w:val="101"/>
          <w:sz w:val="23"/>
          <w:szCs w:val="23"/>
        </w:rPr>
        <w:t xml:space="preserve"> </w:t>
      </w:r>
      <w:r>
        <w:rPr>
          <w:rFonts w:ascii="微软雅黑" w:hAnsi="微软雅黑" w:eastAsia="微软雅黑" w:cs="微软雅黑"/>
          <w:spacing w:val="16"/>
          <w:position w:val="1"/>
          <w:sz w:val="23"/>
          <w:szCs w:val="23"/>
        </w:rPr>
        <w:t xml:space="preserve">1 </w:t>
      </w:r>
      <w:r>
        <w:rPr>
          <w:rFonts w:ascii="微软雅黑" w:hAnsi="微软雅黑" w:eastAsia="微软雅黑" w:cs="微软雅黑"/>
          <w:spacing w:val="16"/>
          <w:sz w:val="23"/>
          <w:szCs w:val="23"/>
        </w:rPr>
        <w:t>报告了对本文核心研究假说的检验结果</w:t>
      </w:r>
      <w:r>
        <w:rPr>
          <w:rFonts w:ascii="微软雅黑" w:hAnsi="微软雅黑" w:eastAsia="微软雅黑" w:cs="微软雅黑"/>
          <w:spacing w:val="-21"/>
          <w:sz w:val="23"/>
          <w:szCs w:val="23"/>
        </w:rPr>
        <w:t xml:space="preserve"> </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 xml:space="preserve">列 </w:t>
      </w:r>
      <w:r>
        <w:rPr>
          <w:rFonts w:ascii="微软雅黑" w:hAnsi="微软雅黑" w:eastAsia="微软雅黑" w:cs="微软雅黑"/>
          <w:spacing w:val="16"/>
          <w:position w:val="1"/>
          <w:sz w:val="23"/>
          <w:szCs w:val="23"/>
        </w:rPr>
        <w:t>( 1)</w:t>
      </w:r>
      <w:r>
        <w:rPr>
          <w:rFonts w:ascii="微软雅黑" w:hAnsi="微软雅黑" w:eastAsia="微软雅黑" w:cs="微软雅黑"/>
          <w:spacing w:val="30"/>
          <w:position w:val="1"/>
          <w:sz w:val="23"/>
          <w:szCs w:val="23"/>
        </w:rPr>
        <w:t xml:space="preserve"> </w:t>
      </w:r>
      <w:r>
        <w:rPr>
          <w:rFonts w:ascii="微软雅黑" w:hAnsi="微软雅黑" w:eastAsia="微软雅黑" w:cs="微软雅黑"/>
          <w:spacing w:val="16"/>
          <w:sz w:val="23"/>
          <w:szCs w:val="23"/>
        </w:rPr>
        <w:t>为仅</w:t>
      </w:r>
      <w:r>
        <w:rPr>
          <w:rFonts w:ascii="微软雅黑" w:hAnsi="微软雅黑" w:eastAsia="微软雅黑" w:cs="微软雅黑"/>
          <w:spacing w:val="15"/>
          <w:sz w:val="23"/>
          <w:szCs w:val="23"/>
        </w:rPr>
        <w:t>控制了双向固定效应的</w:t>
      </w:r>
      <w:r>
        <w:rPr>
          <w:rFonts w:ascii="微软雅黑" w:hAnsi="微软雅黑" w:eastAsia="微软雅黑" w:cs="微软雅黑"/>
          <w:spacing w:val="8"/>
          <w:sz w:val="23"/>
          <w:szCs w:val="23"/>
        </w:rPr>
        <w:t>回归检验结果，金融科技对企业数字化转型的影响系数为 0．117</w:t>
      </w:r>
      <w:r>
        <w:rPr>
          <w:rFonts w:ascii="微软雅黑" w:hAnsi="微软雅黑" w:eastAsia="微软雅黑" w:cs="微软雅黑"/>
          <w:spacing w:val="29"/>
          <w:sz w:val="23"/>
          <w:szCs w:val="23"/>
        </w:rPr>
        <w:t xml:space="preserve"> </w:t>
      </w:r>
      <w:r>
        <w:rPr>
          <w:rFonts w:ascii="微软雅黑" w:hAnsi="微软雅黑" w:eastAsia="微软雅黑" w:cs="微软雅黑"/>
          <w:spacing w:val="8"/>
          <w:sz w:val="23"/>
          <w:szCs w:val="23"/>
        </w:rPr>
        <w:t>且</w:t>
      </w:r>
      <w:r>
        <w:rPr>
          <w:rFonts w:ascii="微软雅黑" w:hAnsi="微软雅黑" w:eastAsia="微软雅黑" w:cs="微软雅黑"/>
          <w:spacing w:val="-34"/>
          <w:sz w:val="23"/>
          <w:szCs w:val="23"/>
        </w:rPr>
        <w:t xml:space="preserve"> </w:t>
      </w:r>
      <w:r>
        <w:rPr>
          <w:rFonts w:ascii="微软雅黑" w:hAnsi="微软雅黑" w:eastAsia="微软雅黑" w:cs="微软雅黑"/>
          <w:spacing w:val="7"/>
          <w:sz w:val="23"/>
          <w:szCs w:val="23"/>
        </w:rPr>
        <w:t>通</w:t>
      </w:r>
      <w:r>
        <w:rPr>
          <w:rFonts w:ascii="微软雅黑" w:hAnsi="微软雅黑" w:eastAsia="微软雅黑" w:cs="微软雅黑"/>
          <w:spacing w:val="-33"/>
          <w:sz w:val="23"/>
          <w:szCs w:val="23"/>
        </w:rPr>
        <w:t xml:space="preserve"> </w:t>
      </w:r>
      <w:r>
        <w:rPr>
          <w:rFonts w:ascii="微软雅黑" w:hAnsi="微软雅黑" w:eastAsia="微软雅黑" w:cs="微软雅黑"/>
          <w:spacing w:val="7"/>
          <w:sz w:val="23"/>
          <w:szCs w:val="23"/>
        </w:rPr>
        <w:t>过</w:t>
      </w:r>
      <w:r>
        <w:rPr>
          <w:rFonts w:ascii="微软雅黑" w:hAnsi="微软雅黑" w:eastAsia="微软雅黑" w:cs="微软雅黑"/>
          <w:spacing w:val="-12"/>
          <w:sz w:val="23"/>
          <w:szCs w:val="23"/>
        </w:rPr>
        <w:t xml:space="preserve"> </w:t>
      </w:r>
      <w:r>
        <w:rPr>
          <w:rFonts w:ascii="微软雅黑" w:hAnsi="微软雅黑" w:eastAsia="微软雅黑" w:cs="微软雅黑"/>
          <w:spacing w:val="7"/>
          <w:sz w:val="23"/>
          <w:szCs w:val="23"/>
        </w:rPr>
        <w:t>了</w:t>
      </w:r>
      <w:r>
        <w:rPr>
          <w:rFonts w:ascii="微软雅黑" w:hAnsi="微软雅黑" w:eastAsia="微软雅黑" w:cs="微软雅黑"/>
          <w:spacing w:val="38"/>
          <w:sz w:val="23"/>
          <w:szCs w:val="23"/>
        </w:rPr>
        <w:t xml:space="preserve"> </w:t>
      </w:r>
      <w:r>
        <w:rPr>
          <w:rFonts w:ascii="微软雅黑" w:hAnsi="微软雅黑" w:eastAsia="微软雅黑" w:cs="微软雅黑"/>
          <w:spacing w:val="7"/>
          <w:sz w:val="23"/>
          <w:szCs w:val="23"/>
        </w:rPr>
        <w:t>1% 的</w:t>
      </w:r>
      <w:r>
        <w:rPr>
          <w:rFonts w:ascii="微软雅黑" w:hAnsi="微软雅黑" w:eastAsia="微软雅黑" w:cs="微软雅黑"/>
          <w:spacing w:val="-28"/>
          <w:sz w:val="23"/>
          <w:szCs w:val="23"/>
        </w:rPr>
        <w:t xml:space="preserve"> </w:t>
      </w:r>
      <w:r>
        <w:rPr>
          <w:rFonts w:ascii="微软雅黑" w:hAnsi="微软雅黑" w:eastAsia="微软雅黑" w:cs="微软雅黑"/>
          <w:spacing w:val="7"/>
          <w:sz w:val="23"/>
          <w:szCs w:val="23"/>
        </w:rPr>
        <w:t>统</w:t>
      </w:r>
      <w:r>
        <w:rPr>
          <w:rFonts w:ascii="微软雅黑" w:hAnsi="微软雅黑" w:eastAsia="微软雅黑" w:cs="微软雅黑"/>
          <w:spacing w:val="-34"/>
          <w:sz w:val="23"/>
          <w:szCs w:val="23"/>
        </w:rPr>
        <w:t xml:space="preserve"> </w:t>
      </w:r>
      <w:r>
        <w:rPr>
          <w:rFonts w:ascii="微软雅黑" w:hAnsi="微软雅黑" w:eastAsia="微软雅黑" w:cs="微软雅黑"/>
          <w:spacing w:val="7"/>
          <w:sz w:val="23"/>
          <w:szCs w:val="23"/>
        </w:rPr>
        <w:t>计</w:t>
      </w:r>
      <w:r>
        <w:rPr>
          <w:rFonts w:ascii="微软雅黑" w:hAnsi="微软雅黑" w:eastAsia="微软雅黑" w:cs="微软雅黑"/>
          <w:spacing w:val="19"/>
          <w:sz w:val="23"/>
          <w:szCs w:val="23"/>
        </w:rPr>
        <w:t>显著性检验</w:t>
      </w:r>
      <w:r>
        <w:rPr>
          <w:rFonts w:ascii="微软雅黑" w:hAnsi="微软雅黑" w:eastAsia="微软雅黑" w:cs="微软雅黑"/>
          <w:spacing w:val="-23"/>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 xml:space="preserve">列 </w:t>
      </w:r>
      <w:r>
        <w:rPr>
          <w:rFonts w:ascii="微软雅黑" w:hAnsi="微软雅黑" w:eastAsia="微软雅黑" w:cs="微软雅黑"/>
          <w:spacing w:val="19"/>
          <w:position w:val="1"/>
          <w:sz w:val="23"/>
          <w:szCs w:val="23"/>
        </w:rPr>
        <w:t>(</w:t>
      </w:r>
      <w:r>
        <w:rPr>
          <w:rFonts w:ascii="微软雅黑" w:hAnsi="微软雅黑" w:eastAsia="微软雅黑" w:cs="微软雅黑"/>
          <w:spacing w:val="-17"/>
          <w:position w:val="1"/>
          <w:sz w:val="23"/>
          <w:szCs w:val="23"/>
        </w:rPr>
        <w:t xml:space="preserve"> </w:t>
      </w:r>
      <w:r>
        <w:rPr>
          <w:rFonts w:ascii="微软雅黑" w:hAnsi="微软雅黑" w:eastAsia="微软雅黑" w:cs="微软雅黑"/>
          <w:spacing w:val="19"/>
          <w:position w:val="1"/>
          <w:sz w:val="23"/>
          <w:szCs w:val="23"/>
        </w:rPr>
        <w:t>2)</w:t>
      </w:r>
      <w:r>
        <w:rPr>
          <w:rFonts w:ascii="微软雅黑" w:hAnsi="微软雅黑" w:eastAsia="微软雅黑" w:cs="微软雅黑"/>
          <w:spacing w:val="30"/>
          <w:w w:val="101"/>
          <w:position w:val="1"/>
          <w:sz w:val="23"/>
          <w:szCs w:val="23"/>
        </w:rPr>
        <w:t xml:space="preserve"> </w:t>
      </w:r>
      <w:r>
        <w:rPr>
          <w:rFonts w:ascii="微软雅黑" w:hAnsi="微软雅黑" w:eastAsia="微软雅黑" w:cs="微软雅黑"/>
          <w:spacing w:val="19"/>
          <w:sz w:val="23"/>
          <w:szCs w:val="23"/>
        </w:rPr>
        <w:t>为纳入了微观层面控制变量</w:t>
      </w:r>
      <w:r>
        <w:rPr>
          <w:rFonts w:ascii="微软雅黑" w:hAnsi="微软雅黑" w:eastAsia="微软雅黑" w:cs="微软雅黑"/>
          <w:spacing w:val="18"/>
          <w:sz w:val="23"/>
          <w:szCs w:val="23"/>
        </w:rPr>
        <w:t>的回归检验结果</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金融科技变量的回</w:t>
      </w:r>
      <w:r>
        <w:rPr>
          <w:rFonts w:ascii="微软雅黑" w:hAnsi="微软雅黑" w:eastAsia="微软雅黑" w:cs="微软雅黑"/>
          <w:spacing w:val="6"/>
          <w:sz w:val="23"/>
          <w:szCs w:val="23"/>
        </w:rPr>
        <w:t>归系数为 0．106</w:t>
      </w:r>
      <w:r>
        <w:rPr>
          <w:rFonts w:ascii="微软雅黑" w:hAnsi="微软雅黑" w:eastAsia="微软雅黑" w:cs="微软雅黑"/>
          <w:spacing w:val="21"/>
          <w:sz w:val="23"/>
          <w:szCs w:val="23"/>
        </w:rPr>
        <w:t xml:space="preserve"> </w:t>
      </w:r>
      <w:r>
        <w:rPr>
          <w:rFonts w:ascii="微软雅黑" w:hAnsi="微软雅黑" w:eastAsia="微软雅黑" w:cs="微软雅黑"/>
          <w:spacing w:val="6"/>
          <w:sz w:val="23"/>
          <w:szCs w:val="23"/>
        </w:rPr>
        <w:t>且通过了</w:t>
      </w:r>
      <w:r>
        <w:rPr>
          <w:rFonts w:ascii="微软雅黑" w:hAnsi="微软雅黑" w:eastAsia="微软雅黑" w:cs="微软雅黑"/>
          <w:spacing w:val="30"/>
          <w:w w:val="101"/>
          <w:sz w:val="23"/>
          <w:szCs w:val="23"/>
        </w:rPr>
        <w:t xml:space="preserve"> </w:t>
      </w:r>
      <w:r>
        <w:rPr>
          <w:rFonts w:ascii="微软雅黑" w:hAnsi="微软雅黑" w:eastAsia="微软雅黑" w:cs="微软雅黑"/>
          <w:spacing w:val="6"/>
          <w:sz w:val="23"/>
          <w:szCs w:val="23"/>
        </w:rPr>
        <w:t>1%</w:t>
      </w:r>
      <w:r>
        <w:rPr>
          <w:rFonts w:ascii="微软雅黑" w:hAnsi="微软雅黑" w:eastAsia="微软雅黑" w:cs="微软雅黑"/>
          <w:spacing w:val="-11"/>
          <w:sz w:val="23"/>
          <w:szCs w:val="23"/>
        </w:rPr>
        <w:t xml:space="preserve"> </w:t>
      </w:r>
      <w:r>
        <w:rPr>
          <w:rFonts w:ascii="微软雅黑" w:hAnsi="微软雅黑" w:eastAsia="微软雅黑" w:cs="微软雅黑"/>
          <w:spacing w:val="6"/>
          <w:sz w:val="23"/>
          <w:szCs w:val="23"/>
        </w:rPr>
        <w:t>的统计显著性</w:t>
      </w:r>
      <w:r>
        <w:rPr>
          <w:rFonts w:ascii="微软雅黑" w:hAnsi="微软雅黑" w:eastAsia="微软雅黑" w:cs="微软雅黑"/>
          <w:spacing w:val="-34"/>
          <w:sz w:val="23"/>
          <w:szCs w:val="23"/>
        </w:rPr>
        <w:t xml:space="preserve"> </w:t>
      </w:r>
      <w:r>
        <w:rPr>
          <w:rFonts w:ascii="微软雅黑" w:hAnsi="微软雅黑" w:eastAsia="微软雅黑" w:cs="微软雅黑"/>
          <w:spacing w:val="6"/>
          <w:sz w:val="23"/>
          <w:szCs w:val="23"/>
        </w:rPr>
        <w:t>检</w:t>
      </w:r>
      <w:r>
        <w:rPr>
          <w:rFonts w:ascii="微软雅黑" w:hAnsi="微软雅黑" w:eastAsia="微软雅黑" w:cs="微软雅黑"/>
          <w:spacing w:val="-35"/>
          <w:sz w:val="23"/>
          <w:szCs w:val="23"/>
        </w:rPr>
        <w:t xml:space="preserve"> </w:t>
      </w:r>
      <w:r>
        <w:rPr>
          <w:rFonts w:ascii="微软雅黑" w:hAnsi="微软雅黑" w:eastAsia="微软雅黑" w:cs="微软雅黑"/>
          <w:spacing w:val="6"/>
          <w:sz w:val="23"/>
          <w:szCs w:val="23"/>
        </w:rPr>
        <w:t>验</w:t>
      </w:r>
      <w:r>
        <w:rPr>
          <w:rFonts w:ascii="微软雅黑" w:hAnsi="微软雅黑" w:eastAsia="微软雅黑" w:cs="微软雅黑"/>
          <w:spacing w:val="-23"/>
          <w:sz w:val="23"/>
          <w:szCs w:val="23"/>
        </w:rPr>
        <w:t xml:space="preserve"> </w:t>
      </w:r>
      <w:r>
        <w:rPr>
          <w:rFonts w:ascii="微软雅黑" w:hAnsi="微软雅黑" w:eastAsia="微软雅黑" w:cs="微软雅黑"/>
          <w:spacing w:val="6"/>
          <w:sz w:val="23"/>
          <w:szCs w:val="23"/>
        </w:rPr>
        <w:t>。</w:t>
      </w:r>
      <w:r>
        <w:rPr>
          <w:rFonts w:ascii="微软雅黑" w:hAnsi="微软雅黑" w:eastAsia="微软雅黑" w:cs="微软雅黑"/>
          <w:spacing w:val="-45"/>
          <w:sz w:val="23"/>
          <w:szCs w:val="23"/>
        </w:rPr>
        <w:t xml:space="preserve"> </w:t>
      </w:r>
      <w:r>
        <w:rPr>
          <w:rFonts w:ascii="微软雅黑" w:hAnsi="微软雅黑" w:eastAsia="微软雅黑" w:cs="微软雅黑"/>
          <w:spacing w:val="6"/>
          <w:sz w:val="23"/>
          <w:szCs w:val="23"/>
        </w:rPr>
        <w:t>列 (</w:t>
      </w:r>
      <w:r>
        <w:rPr>
          <w:rFonts w:ascii="微软雅黑" w:hAnsi="微软雅黑" w:eastAsia="微软雅黑" w:cs="微软雅黑"/>
          <w:spacing w:val="-10"/>
          <w:sz w:val="23"/>
          <w:szCs w:val="23"/>
        </w:rPr>
        <w:t xml:space="preserve"> </w:t>
      </w:r>
      <w:r>
        <w:rPr>
          <w:rFonts w:ascii="微软雅黑" w:hAnsi="微软雅黑" w:eastAsia="微软雅黑" w:cs="微软雅黑"/>
          <w:spacing w:val="6"/>
          <w:sz w:val="23"/>
          <w:szCs w:val="23"/>
        </w:rPr>
        <w:t>3</w:t>
      </w:r>
      <w:r>
        <w:rPr>
          <w:rFonts w:ascii="微软雅黑" w:hAnsi="微软雅黑" w:eastAsia="微软雅黑" w:cs="微软雅黑"/>
          <w:spacing w:val="-35"/>
          <w:sz w:val="23"/>
          <w:szCs w:val="23"/>
        </w:rPr>
        <w:t xml:space="preserve"> </w:t>
      </w:r>
      <w:r>
        <w:rPr>
          <w:rFonts w:ascii="微软雅黑" w:hAnsi="微软雅黑" w:eastAsia="微软雅黑" w:cs="微软雅黑"/>
          <w:spacing w:val="6"/>
          <w:sz w:val="23"/>
          <w:szCs w:val="23"/>
        </w:rPr>
        <w:t>)</w:t>
      </w:r>
      <w:r>
        <w:rPr>
          <w:rFonts w:ascii="微软雅黑" w:hAnsi="微软雅黑" w:eastAsia="微软雅黑" w:cs="微软雅黑"/>
          <w:spacing w:val="33"/>
          <w:w w:val="101"/>
          <w:sz w:val="23"/>
          <w:szCs w:val="23"/>
        </w:rPr>
        <w:t xml:space="preserve"> </w:t>
      </w:r>
      <w:r>
        <w:rPr>
          <w:rFonts w:ascii="微软雅黑" w:hAnsi="微软雅黑" w:eastAsia="微软雅黑" w:cs="微软雅黑"/>
          <w:spacing w:val="6"/>
          <w:sz w:val="23"/>
          <w:szCs w:val="23"/>
        </w:rPr>
        <w:t>进</w:t>
      </w:r>
      <w:r>
        <w:rPr>
          <w:rFonts w:ascii="微软雅黑" w:hAnsi="微软雅黑" w:eastAsia="微软雅黑" w:cs="微软雅黑"/>
          <w:spacing w:val="-30"/>
          <w:sz w:val="23"/>
          <w:szCs w:val="23"/>
        </w:rPr>
        <w:t xml:space="preserve"> </w:t>
      </w:r>
      <w:r>
        <w:rPr>
          <w:rFonts w:ascii="微软雅黑" w:hAnsi="微软雅黑" w:eastAsia="微软雅黑" w:cs="微软雅黑"/>
          <w:spacing w:val="6"/>
          <w:sz w:val="23"/>
          <w:szCs w:val="23"/>
        </w:rPr>
        <w:t>一</w:t>
      </w:r>
      <w:r>
        <w:rPr>
          <w:rFonts w:ascii="微软雅黑" w:hAnsi="微软雅黑" w:eastAsia="微软雅黑" w:cs="微软雅黑"/>
          <w:spacing w:val="-31"/>
          <w:sz w:val="23"/>
          <w:szCs w:val="23"/>
        </w:rPr>
        <w:t xml:space="preserve"> </w:t>
      </w:r>
      <w:r>
        <w:rPr>
          <w:rFonts w:ascii="微软雅黑" w:hAnsi="微软雅黑" w:eastAsia="微软雅黑" w:cs="微软雅黑"/>
          <w:spacing w:val="6"/>
          <w:sz w:val="23"/>
          <w:szCs w:val="23"/>
        </w:rPr>
        <w:t>步纳</w:t>
      </w:r>
      <w:r>
        <w:rPr>
          <w:rFonts w:ascii="微软雅黑" w:hAnsi="微软雅黑" w:eastAsia="微软雅黑" w:cs="微软雅黑"/>
          <w:spacing w:val="5"/>
          <w:sz w:val="23"/>
          <w:szCs w:val="23"/>
        </w:rPr>
        <w:t>入了宏观层面控制</w:t>
      </w:r>
      <w:r>
        <w:rPr>
          <w:rFonts w:ascii="微软雅黑" w:hAnsi="微软雅黑" w:eastAsia="微软雅黑" w:cs="微软雅黑"/>
          <w:spacing w:val="9"/>
          <w:sz w:val="23"/>
          <w:szCs w:val="23"/>
        </w:rPr>
        <w:t>变量</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 xml:space="preserve">金融科技变量的回归系数为 </w:t>
      </w:r>
      <w:r>
        <w:rPr>
          <w:rFonts w:ascii="微软雅黑" w:hAnsi="微软雅黑" w:eastAsia="微软雅黑" w:cs="微软雅黑"/>
          <w:spacing w:val="9"/>
          <w:position w:val="1"/>
          <w:sz w:val="23"/>
          <w:szCs w:val="23"/>
        </w:rPr>
        <w:t xml:space="preserve">0．074 </w:t>
      </w:r>
      <w:r>
        <w:rPr>
          <w:rFonts w:ascii="微软雅黑" w:hAnsi="微软雅黑" w:eastAsia="微软雅黑" w:cs="微软雅黑"/>
          <w:spacing w:val="9"/>
          <w:sz w:val="23"/>
          <w:szCs w:val="23"/>
        </w:rPr>
        <w:t>且依旧呈现出高度显著状态</w:t>
      </w:r>
      <w:r>
        <w:rPr>
          <w:rFonts w:ascii="微软雅黑" w:hAnsi="微软雅黑" w:eastAsia="微软雅黑" w:cs="微软雅黑"/>
          <w:spacing w:val="-9"/>
          <w:sz w:val="23"/>
          <w:szCs w:val="23"/>
        </w:rPr>
        <w:t xml:space="preserve"> </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观</w:t>
      </w:r>
      <w:r>
        <w:rPr>
          <w:rFonts w:ascii="微软雅黑" w:hAnsi="微软雅黑" w:eastAsia="微软雅黑" w:cs="微软雅黑"/>
          <w:spacing w:val="-33"/>
          <w:sz w:val="23"/>
          <w:szCs w:val="23"/>
        </w:rPr>
        <w:t xml:space="preserve"> </w:t>
      </w:r>
      <w:r>
        <w:rPr>
          <w:rFonts w:ascii="微软雅黑" w:hAnsi="微软雅黑" w:eastAsia="微软雅黑" w:cs="微软雅黑"/>
          <w:spacing w:val="9"/>
          <w:sz w:val="23"/>
          <w:szCs w:val="23"/>
        </w:rPr>
        <w:t>察</w:t>
      </w:r>
      <w:r>
        <w:rPr>
          <w:rFonts w:ascii="微软雅黑" w:hAnsi="微软雅黑" w:eastAsia="微软雅黑" w:cs="微软雅黑"/>
          <w:spacing w:val="-30"/>
          <w:sz w:val="23"/>
          <w:szCs w:val="23"/>
        </w:rPr>
        <w:t xml:space="preserve"> </w:t>
      </w:r>
      <w:r>
        <w:rPr>
          <w:rFonts w:ascii="微软雅黑" w:hAnsi="微软雅黑" w:eastAsia="微软雅黑" w:cs="微软雅黑"/>
          <w:spacing w:val="9"/>
          <w:sz w:val="23"/>
          <w:szCs w:val="23"/>
        </w:rPr>
        <w:t>系</w:t>
      </w:r>
      <w:r>
        <w:rPr>
          <w:rFonts w:ascii="微软雅黑" w:hAnsi="微软雅黑" w:eastAsia="微软雅黑" w:cs="微软雅黑"/>
          <w:spacing w:val="-34"/>
          <w:sz w:val="23"/>
          <w:szCs w:val="23"/>
        </w:rPr>
        <w:t xml:space="preserve"> </w:t>
      </w:r>
      <w:r>
        <w:rPr>
          <w:rFonts w:ascii="微软雅黑" w:hAnsi="微软雅黑" w:eastAsia="微软雅黑" w:cs="微软雅黑"/>
          <w:spacing w:val="9"/>
          <w:sz w:val="23"/>
          <w:szCs w:val="23"/>
        </w:rPr>
        <w:t>数</w:t>
      </w:r>
      <w:r>
        <w:rPr>
          <w:rFonts w:ascii="微软雅黑" w:hAnsi="微软雅黑" w:eastAsia="微软雅黑" w:cs="微软雅黑"/>
          <w:spacing w:val="-36"/>
          <w:sz w:val="23"/>
          <w:szCs w:val="23"/>
        </w:rPr>
        <w:t xml:space="preserve"> </w:t>
      </w:r>
      <w:r>
        <w:rPr>
          <w:rFonts w:ascii="微软雅黑" w:hAnsi="微软雅黑" w:eastAsia="微软雅黑" w:cs="微软雅黑"/>
          <w:spacing w:val="9"/>
          <w:sz w:val="23"/>
          <w:szCs w:val="23"/>
        </w:rPr>
        <w:t>变</w:t>
      </w:r>
      <w:r>
        <w:rPr>
          <w:rFonts w:ascii="微软雅黑" w:hAnsi="微软雅黑" w:eastAsia="微软雅黑" w:cs="微软雅黑"/>
          <w:spacing w:val="-34"/>
          <w:sz w:val="23"/>
          <w:szCs w:val="23"/>
        </w:rPr>
        <w:t xml:space="preserve"> </w:t>
      </w:r>
      <w:r>
        <w:rPr>
          <w:rFonts w:ascii="微软雅黑" w:hAnsi="微软雅黑" w:eastAsia="微软雅黑" w:cs="微软雅黑"/>
          <w:spacing w:val="9"/>
          <w:sz w:val="23"/>
          <w:szCs w:val="23"/>
        </w:rPr>
        <w:t>化</w:t>
      </w:r>
      <w:r>
        <w:rPr>
          <w:rFonts w:ascii="微软雅黑" w:hAnsi="微软雅黑" w:eastAsia="微软雅黑" w:cs="微软雅黑"/>
          <w:spacing w:val="13"/>
          <w:sz w:val="23"/>
          <w:szCs w:val="23"/>
        </w:rPr>
        <w:t>规律可以发现</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随着控制</w:t>
      </w:r>
      <w:r>
        <w:rPr>
          <w:rFonts w:ascii="微软雅黑" w:hAnsi="微软雅黑" w:eastAsia="微软雅黑" w:cs="微软雅黑"/>
          <w:spacing w:val="-34"/>
          <w:sz w:val="23"/>
          <w:szCs w:val="23"/>
        </w:rPr>
        <w:t xml:space="preserve"> </w:t>
      </w:r>
      <w:r>
        <w:rPr>
          <w:rFonts w:ascii="微软雅黑" w:hAnsi="微软雅黑" w:eastAsia="微软雅黑" w:cs="微软雅黑"/>
          <w:spacing w:val="13"/>
          <w:sz w:val="23"/>
          <w:szCs w:val="23"/>
        </w:rPr>
        <w:t>变</w:t>
      </w:r>
      <w:r>
        <w:rPr>
          <w:rFonts w:ascii="微软雅黑" w:hAnsi="微软雅黑" w:eastAsia="微软雅黑" w:cs="微软雅黑"/>
          <w:spacing w:val="-33"/>
          <w:sz w:val="23"/>
          <w:szCs w:val="23"/>
        </w:rPr>
        <w:t xml:space="preserve"> </w:t>
      </w:r>
      <w:r>
        <w:rPr>
          <w:rFonts w:ascii="微软雅黑" w:hAnsi="微软雅黑" w:eastAsia="微软雅黑" w:cs="微软雅黑"/>
          <w:spacing w:val="13"/>
          <w:sz w:val="23"/>
          <w:szCs w:val="23"/>
        </w:rPr>
        <w:t>量</w:t>
      </w:r>
      <w:r>
        <w:rPr>
          <w:rFonts w:ascii="微软雅黑" w:hAnsi="微软雅黑" w:eastAsia="微软雅黑" w:cs="微软雅黑"/>
          <w:spacing w:val="-15"/>
          <w:sz w:val="23"/>
          <w:szCs w:val="23"/>
        </w:rPr>
        <w:t xml:space="preserve"> </w:t>
      </w:r>
      <w:r>
        <w:rPr>
          <w:rFonts w:ascii="微软雅黑" w:hAnsi="微软雅黑" w:eastAsia="微软雅黑" w:cs="微软雅黑"/>
          <w:spacing w:val="13"/>
          <w:sz w:val="23"/>
          <w:szCs w:val="23"/>
        </w:rPr>
        <w:t>的</w:t>
      </w:r>
      <w:r>
        <w:rPr>
          <w:rFonts w:ascii="微软雅黑" w:hAnsi="微软雅黑" w:eastAsia="微软雅黑" w:cs="微软雅黑"/>
          <w:spacing w:val="-33"/>
          <w:sz w:val="23"/>
          <w:szCs w:val="23"/>
        </w:rPr>
        <w:t xml:space="preserve"> </w:t>
      </w:r>
      <w:r>
        <w:rPr>
          <w:rFonts w:ascii="微软雅黑" w:hAnsi="微软雅黑" w:eastAsia="微软雅黑" w:cs="微软雅黑"/>
          <w:spacing w:val="13"/>
          <w:sz w:val="23"/>
          <w:szCs w:val="23"/>
        </w:rPr>
        <w:t>增</w:t>
      </w:r>
      <w:r>
        <w:rPr>
          <w:rFonts w:ascii="微软雅黑" w:hAnsi="微软雅黑" w:eastAsia="微软雅黑" w:cs="微软雅黑"/>
          <w:spacing w:val="-33"/>
          <w:sz w:val="23"/>
          <w:szCs w:val="23"/>
        </w:rPr>
        <w:t xml:space="preserve"> </w:t>
      </w:r>
      <w:r>
        <w:rPr>
          <w:rFonts w:ascii="微软雅黑" w:hAnsi="微软雅黑" w:eastAsia="微软雅黑" w:cs="微软雅黑"/>
          <w:spacing w:val="13"/>
          <w:sz w:val="23"/>
          <w:szCs w:val="23"/>
        </w:rPr>
        <w:t>加</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金融科技变量</w:t>
      </w:r>
      <w:r>
        <w:rPr>
          <w:rFonts w:ascii="微软雅黑" w:hAnsi="微软雅黑" w:eastAsia="微软雅黑" w:cs="微软雅黑"/>
          <w:spacing w:val="12"/>
          <w:sz w:val="23"/>
          <w:szCs w:val="23"/>
        </w:rPr>
        <w:t>的回归系数呈缩小趋势</w:t>
      </w:r>
      <w:r>
        <w:rPr>
          <w:rFonts w:ascii="微软雅黑" w:hAnsi="微软雅黑" w:eastAsia="微软雅黑" w:cs="微软雅黑"/>
          <w:spacing w:val="-22"/>
          <w:sz w:val="23"/>
          <w:szCs w:val="23"/>
        </w:rPr>
        <w:t xml:space="preserve"> </w:t>
      </w:r>
      <w:r>
        <w:rPr>
          <w:rFonts w:ascii="微软雅黑" w:hAnsi="微软雅黑" w:eastAsia="微软雅黑" w:cs="微软雅黑"/>
          <w:spacing w:val="12"/>
          <w:position w:val="1"/>
          <w:sz w:val="23"/>
          <w:szCs w:val="23"/>
        </w:rPr>
        <w:t>。</w:t>
      </w:r>
      <w:r>
        <w:rPr>
          <w:rFonts w:ascii="微软雅黑" w:hAnsi="微软雅黑" w:eastAsia="微软雅黑" w:cs="微软雅黑"/>
          <w:spacing w:val="-48"/>
          <w:position w:val="1"/>
          <w:sz w:val="23"/>
          <w:szCs w:val="23"/>
        </w:rPr>
        <w:t xml:space="preserve"> </w:t>
      </w:r>
      <w:r>
        <w:rPr>
          <w:rFonts w:ascii="微软雅黑" w:hAnsi="微软雅黑" w:eastAsia="微软雅黑" w:cs="微软雅黑"/>
          <w:spacing w:val="12"/>
          <w:sz w:val="23"/>
          <w:szCs w:val="23"/>
        </w:rPr>
        <w:t>这</w:t>
      </w:r>
      <w:r>
        <w:rPr>
          <w:rFonts w:ascii="微软雅黑" w:hAnsi="微软雅黑" w:eastAsia="微软雅黑" w:cs="微软雅黑"/>
          <w:spacing w:val="-30"/>
          <w:sz w:val="23"/>
          <w:szCs w:val="23"/>
        </w:rPr>
        <w:t xml:space="preserve"> </w:t>
      </w:r>
      <w:r>
        <w:rPr>
          <w:rFonts w:ascii="微软雅黑" w:hAnsi="微软雅黑" w:eastAsia="微软雅黑" w:cs="微软雅黑"/>
          <w:spacing w:val="12"/>
          <w:sz w:val="23"/>
          <w:szCs w:val="23"/>
        </w:rPr>
        <w:t>是</w:t>
      </w:r>
      <w:r>
        <w:rPr>
          <w:rFonts w:ascii="微软雅黑" w:hAnsi="微软雅黑" w:eastAsia="微软雅黑" w:cs="微软雅黑"/>
          <w:spacing w:val="-15"/>
          <w:sz w:val="23"/>
          <w:szCs w:val="23"/>
        </w:rPr>
        <w:t xml:space="preserve"> </w:t>
      </w:r>
      <w:r>
        <w:rPr>
          <w:rFonts w:ascii="微软雅黑" w:hAnsi="微软雅黑" w:eastAsia="微软雅黑" w:cs="微软雅黑"/>
          <w:spacing w:val="12"/>
          <w:sz w:val="23"/>
          <w:szCs w:val="23"/>
        </w:rPr>
        <w:t>因</w:t>
      </w:r>
      <w:r>
        <w:rPr>
          <w:rFonts w:ascii="微软雅黑" w:hAnsi="微软雅黑" w:eastAsia="微软雅黑" w:cs="微软雅黑"/>
          <w:spacing w:val="18"/>
          <w:sz w:val="23"/>
          <w:szCs w:val="23"/>
        </w:rPr>
        <w:t>为</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控制变量可能会解释部分原本由核心解释变量解释的因变量的变化</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使</w:t>
      </w:r>
      <w:r>
        <w:rPr>
          <w:rFonts w:ascii="微软雅黑" w:hAnsi="微软雅黑" w:eastAsia="微软雅黑" w:cs="微软雅黑"/>
          <w:spacing w:val="-27"/>
          <w:sz w:val="23"/>
          <w:szCs w:val="23"/>
        </w:rPr>
        <w:t xml:space="preserve"> </w:t>
      </w:r>
      <w:r>
        <w:rPr>
          <w:rFonts w:ascii="微软雅黑" w:hAnsi="微软雅黑" w:eastAsia="微软雅黑" w:cs="微软雅黑"/>
          <w:spacing w:val="18"/>
          <w:sz w:val="23"/>
          <w:szCs w:val="23"/>
        </w:rPr>
        <w:t>核</w:t>
      </w:r>
      <w:r>
        <w:rPr>
          <w:rFonts w:ascii="微软雅黑" w:hAnsi="微软雅黑" w:eastAsia="微软雅黑" w:cs="微软雅黑"/>
          <w:spacing w:val="-25"/>
          <w:sz w:val="23"/>
          <w:szCs w:val="23"/>
        </w:rPr>
        <w:t xml:space="preserve"> </w:t>
      </w:r>
      <w:r>
        <w:rPr>
          <w:rFonts w:ascii="微软雅黑" w:hAnsi="微软雅黑" w:eastAsia="微软雅黑" w:cs="微软雅黑"/>
          <w:spacing w:val="18"/>
          <w:sz w:val="23"/>
          <w:szCs w:val="23"/>
        </w:rPr>
        <w:t>心</w:t>
      </w:r>
      <w:r>
        <w:rPr>
          <w:rFonts w:ascii="微软雅黑" w:hAnsi="微软雅黑" w:eastAsia="微软雅黑" w:cs="微软雅黑"/>
          <w:spacing w:val="-35"/>
          <w:sz w:val="23"/>
          <w:szCs w:val="23"/>
        </w:rPr>
        <w:t xml:space="preserve"> </w:t>
      </w:r>
      <w:r>
        <w:rPr>
          <w:rFonts w:ascii="微软雅黑" w:hAnsi="微软雅黑" w:eastAsia="微软雅黑" w:cs="微软雅黑"/>
          <w:spacing w:val="18"/>
          <w:sz w:val="23"/>
          <w:szCs w:val="23"/>
        </w:rPr>
        <w:t>解</w:t>
      </w:r>
      <w:r>
        <w:rPr>
          <w:rFonts w:ascii="微软雅黑" w:hAnsi="微软雅黑" w:eastAsia="微软雅黑" w:cs="微软雅黑"/>
          <w:spacing w:val="-35"/>
          <w:sz w:val="23"/>
          <w:szCs w:val="23"/>
        </w:rPr>
        <w:t xml:space="preserve"> </w:t>
      </w:r>
      <w:r>
        <w:rPr>
          <w:rFonts w:ascii="微软雅黑" w:hAnsi="微软雅黑" w:eastAsia="微软雅黑" w:cs="微软雅黑"/>
          <w:spacing w:val="18"/>
          <w:sz w:val="23"/>
          <w:szCs w:val="23"/>
        </w:rPr>
        <w:t>释</w:t>
      </w:r>
      <w:r>
        <w:rPr>
          <w:rFonts w:ascii="微软雅黑" w:hAnsi="微软雅黑" w:eastAsia="微软雅黑" w:cs="微软雅黑"/>
          <w:spacing w:val="16"/>
          <w:sz w:val="23"/>
          <w:szCs w:val="23"/>
        </w:rPr>
        <w:t>变量的回归系数被</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分摊</w:t>
      </w:r>
      <w:r>
        <w:rPr>
          <w:rFonts w:ascii="微软雅黑" w:hAnsi="微软雅黑" w:eastAsia="微软雅黑" w:cs="微软雅黑"/>
          <w:spacing w:val="-31"/>
          <w:sz w:val="23"/>
          <w:szCs w:val="23"/>
        </w:rPr>
        <w:t xml:space="preserve"> </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或</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代偿</w:t>
      </w:r>
      <w:r>
        <w:rPr>
          <w:rFonts w:ascii="微软雅黑" w:hAnsi="微软雅黑" w:eastAsia="微软雅黑" w:cs="微软雅黑"/>
          <w:spacing w:val="-39"/>
          <w:sz w:val="23"/>
          <w:szCs w:val="23"/>
        </w:rPr>
        <w:t xml:space="preserve"> </w:t>
      </w:r>
      <w:r>
        <w:rPr>
          <w:rFonts w:ascii="微软雅黑" w:hAnsi="微软雅黑" w:eastAsia="微软雅黑" w:cs="微软雅黑"/>
          <w:spacing w:val="16"/>
          <w:position w:val="1"/>
          <w:sz w:val="23"/>
          <w:szCs w:val="23"/>
        </w:rPr>
        <w:t xml:space="preserve">”; </w:t>
      </w:r>
      <w:r>
        <w:rPr>
          <w:rFonts w:ascii="微软雅黑" w:hAnsi="微软雅黑" w:eastAsia="微软雅黑" w:cs="微软雅黑"/>
          <w:spacing w:val="16"/>
          <w:sz w:val="23"/>
          <w:szCs w:val="23"/>
        </w:rPr>
        <w:t>尤其是在控制变量和核心解释变量高度相关的</w:t>
      </w:r>
      <w:r>
        <w:rPr>
          <w:rFonts w:ascii="微软雅黑" w:hAnsi="微软雅黑" w:eastAsia="微软雅黑" w:cs="微软雅黑"/>
          <w:spacing w:val="15"/>
          <w:sz w:val="23"/>
          <w:szCs w:val="23"/>
        </w:rPr>
        <w:t>情况下</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模型能够修正遗漏变量偏误</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那么控制这些变量后</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核心解释变量的系数通常</w:t>
      </w:r>
      <w:r>
        <w:rPr>
          <w:rFonts w:ascii="微软雅黑" w:hAnsi="微软雅黑" w:eastAsia="微软雅黑" w:cs="微软雅黑"/>
          <w:spacing w:val="17"/>
          <w:sz w:val="23"/>
          <w:szCs w:val="23"/>
        </w:rPr>
        <w:t>会缩小</w:t>
      </w:r>
      <w:r>
        <w:rPr>
          <w:rFonts w:ascii="微软雅黑" w:hAnsi="微软雅黑" w:eastAsia="微软雅黑" w:cs="微软雅黑"/>
          <w:spacing w:val="-17"/>
          <w:sz w:val="23"/>
          <w:szCs w:val="23"/>
        </w:rPr>
        <w:t xml:space="preserve"> </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尽管如此</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金融科技变量依然呈现出较为稳定的正向显著状态</w:t>
      </w:r>
      <w:r>
        <w:rPr>
          <w:rFonts w:ascii="微软雅黑" w:hAnsi="微软雅黑" w:eastAsia="微软雅黑" w:cs="微软雅黑"/>
          <w:spacing w:val="-21"/>
          <w:sz w:val="23"/>
          <w:szCs w:val="23"/>
        </w:rPr>
        <w:t xml:space="preserve"> </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这</w:t>
      </w:r>
      <w:r>
        <w:rPr>
          <w:rFonts w:ascii="微软雅黑" w:hAnsi="微软雅黑" w:eastAsia="微软雅黑" w:cs="微软雅黑"/>
          <w:spacing w:val="-35"/>
          <w:sz w:val="23"/>
          <w:szCs w:val="23"/>
        </w:rPr>
        <w:t xml:space="preserve"> </w:t>
      </w:r>
      <w:r>
        <w:rPr>
          <w:rFonts w:ascii="微软雅黑" w:hAnsi="微软雅黑" w:eastAsia="微软雅黑" w:cs="微软雅黑"/>
          <w:spacing w:val="17"/>
          <w:sz w:val="23"/>
          <w:szCs w:val="23"/>
        </w:rPr>
        <w:t>表</w:t>
      </w:r>
      <w:r>
        <w:rPr>
          <w:rFonts w:ascii="微软雅黑" w:hAnsi="微软雅黑" w:eastAsia="微软雅黑" w:cs="微软雅黑"/>
          <w:spacing w:val="-11"/>
          <w:sz w:val="23"/>
          <w:szCs w:val="23"/>
        </w:rPr>
        <w:t xml:space="preserve"> </w:t>
      </w:r>
      <w:r>
        <w:rPr>
          <w:rFonts w:ascii="微软雅黑" w:hAnsi="微软雅黑" w:eastAsia="微软雅黑" w:cs="微软雅黑"/>
          <w:spacing w:val="17"/>
          <w:sz w:val="23"/>
          <w:szCs w:val="23"/>
        </w:rPr>
        <w:t>明</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金</w:t>
      </w:r>
      <w:r>
        <w:rPr>
          <w:rFonts w:ascii="微软雅黑" w:hAnsi="微软雅黑" w:eastAsia="微软雅黑" w:cs="微软雅黑"/>
          <w:spacing w:val="21"/>
          <w:sz w:val="23"/>
          <w:szCs w:val="23"/>
        </w:rPr>
        <w:t>融科技发展能够有效提升企业数字化转型水平</w:t>
      </w:r>
      <w:r>
        <w:rPr>
          <w:rFonts w:ascii="微软雅黑" w:hAnsi="微软雅黑" w:eastAsia="微软雅黑" w:cs="微软雅黑"/>
          <w:spacing w:val="-12"/>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本文的核心假说得到了支持</w:t>
      </w:r>
      <w:r>
        <w:rPr>
          <w:rFonts w:ascii="微软雅黑" w:hAnsi="微软雅黑" w:eastAsia="微软雅黑" w:cs="微软雅黑"/>
          <w:spacing w:val="-36"/>
          <w:sz w:val="23"/>
          <w:szCs w:val="23"/>
        </w:rPr>
        <w:t xml:space="preserve"> </w:t>
      </w:r>
      <w:r>
        <w:rPr>
          <w:rFonts w:ascii="微软雅黑" w:hAnsi="微软雅黑" w:eastAsia="微软雅黑" w:cs="微软雅黑"/>
          <w:spacing w:val="21"/>
          <w:position w:val="1"/>
          <w:sz w:val="23"/>
          <w:szCs w:val="23"/>
        </w:rPr>
        <w:t>。</w:t>
      </w:r>
    </w:p>
    <w:p w14:paraId="5E94E873">
      <w:pPr>
        <w:spacing w:line="196" w:lineRule="auto"/>
        <w:ind w:left="3754"/>
        <w:outlineLvl w:val="0"/>
        <w:rPr>
          <w:rFonts w:ascii="黑体" w:hAnsi="黑体" w:eastAsia="黑体" w:cs="黑体"/>
          <w:sz w:val="17"/>
          <w:szCs w:val="17"/>
        </w:rPr>
      </w:pPr>
      <w:r>
        <w:rPr>
          <w:rFonts w:ascii="黑体" w:hAnsi="黑体" w:eastAsia="黑体" w:cs="黑体"/>
          <w:spacing w:val="14"/>
          <w:sz w:val="17"/>
          <w:szCs w:val="17"/>
        </w:rPr>
        <w:t>表</w:t>
      </w:r>
      <w:r>
        <w:rPr>
          <w:rFonts w:ascii="黑体" w:hAnsi="黑体" w:eastAsia="黑体" w:cs="黑体"/>
          <w:spacing w:val="1"/>
          <w:sz w:val="17"/>
          <w:szCs w:val="17"/>
        </w:rPr>
        <w:t xml:space="preserve"> </w:t>
      </w:r>
      <w:r>
        <w:rPr>
          <w:rFonts w:ascii="微软雅黑" w:hAnsi="微软雅黑" w:eastAsia="微软雅黑" w:cs="微软雅黑"/>
          <w:spacing w:val="14"/>
          <w:sz w:val="17"/>
          <w:szCs w:val="17"/>
        </w:rPr>
        <w:t>1</w:t>
      </w:r>
      <w:r>
        <w:rPr>
          <w:rFonts w:ascii="微软雅黑" w:hAnsi="微软雅黑" w:eastAsia="微软雅黑" w:cs="微软雅黑"/>
          <w:spacing w:val="2"/>
          <w:sz w:val="17"/>
          <w:szCs w:val="17"/>
        </w:rPr>
        <w:t xml:space="preserve">    </w:t>
      </w:r>
      <w:r>
        <w:rPr>
          <w:rFonts w:ascii="黑体" w:hAnsi="黑体" w:eastAsia="黑体" w:cs="黑体"/>
          <w:spacing w:val="14"/>
          <w:sz w:val="17"/>
          <w:szCs w:val="17"/>
        </w:rPr>
        <w:t>金融科技与企业数字化转型回归结果</w:t>
      </w:r>
    </w:p>
    <w:p w14:paraId="77618D2D">
      <w:pPr>
        <w:spacing w:line="62" w:lineRule="exact"/>
      </w:pPr>
    </w:p>
    <w:tbl>
      <w:tblPr>
        <w:tblStyle w:val="5"/>
        <w:tblW w:w="9354" w:type="dxa"/>
        <w:tblInd w:w="84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489"/>
        <w:gridCol w:w="2282"/>
        <w:gridCol w:w="2299"/>
        <w:gridCol w:w="2284"/>
      </w:tblGrid>
      <w:tr w14:paraId="06C029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5" w:hRule="atLeast"/>
        </w:trPr>
        <w:tc>
          <w:tcPr>
            <w:tcW w:w="2489" w:type="dxa"/>
            <w:tcBorders>
              <w:top w:val="single" w:color="000000" w:sz="6" w:space="0"/>
              <w:bottom w:val="single" w:color="000000" w:sz="2" w:space="0"/>
            </w:tcBorders>
            <w:vAlign w:val="top"/>
          </w:tcPr>
          <w:p w14:paraId="4205E3CE">
            <w:pPr>
              <w:spacing w:before="232" w:line="215" w:lineRule="auto"/>
              <w:ind w:left="1093"/>
              <w:rPr>
                <w:rFonts w:ascii="宋体" w:hAnsi="宋体" w:eastAsia="宋体" w:cs="宋体"/>
                <w:sz w:val="17"/>
                <w:szCs w:val="17"/>
              </w:rPr>
            </w:pPr>
            <w:r>
              <w:rPr>
                <w:rFonts w:ascii="宋体" w:hAnsi="宋体" w:eastAsia="宋体" w:cs="宋体"/>
                <w:spacing w:val="9"/>
                <w:sz w:val="17"/>
                <w:szCs w:val="17"/>
              </w:rPr>
              <w:t>变量</w:t>
            </w:r>
          </w:p>
        </w:tc>
        <w:tc>
          <w:tcPr>
            <w:tcW w:w="2282" w:type="dxa"/>
            <w:tcBorders>
              <w:top w:val="single" w:color="000000" w:sz="6" w:space="0"/>
              <w:bottom w:val="single" w:color="000000" w:sz="2" w:space="0"/>
            </w:tcBorders>
            <w:vAlign w:val="top"/>
          </w:tcPr>
          <w:p w14:paraId="32CCB942">
            <w:pPr>
              <w:pStyle w:val="6"/>
              <w:spacing w:before="64" w:line="204" w:lineRule="auto"/>
              <w:ind w:left="1069"/>
              <w:rPr>
                <w:rFonts w:ascii="宋体" w:hAnsi="宋体" w:eastAsia="宋体" w:cs="宋体"/>
              </w:rPr>
            </w:pPr>
            <w:r>
              <w:rPr>
                <w:rFonts w:ascii="宋体" w:hAnsi="宋体" w:eastAsia="宋体" w:cs="宋体"/>
                <w:spacing w:val="-21"/>
                <w:w w:val="95"/>
              </w:rPr>
              <w:t>(</w:t>
            </w:r>
            <w:r>
              <w:rPr>
                <w:rFonts w:ascii="宋体" w:hAnsi="宋体" w:eastAsia="宋体" w:cs="宋体"/>
                <w:spacing w:val="-32"/>
              </w:rPr>
              <w:t xml:space="preserve"> </w:t>
            </w:r>
            <w:r>
              <w:rPr>
                <w:spacing w:val="-21"/>
                <w:w w:val="95"/>
              </w:rPr>
              <w:t>1</w:t>
            </w:r>
            <w:r>
              <w:rPr>
                <w:rFonts w:ascii="宋体" w:hAnsi="宋体" w:eastAsia="宋体" w:cs="宋体"/>
                <w:spacing w:val="-21"/>
                <w:w w:val="95"/>
              </w:rPr>
              <w:t>)</w:t>
            </w:r>
          </w:p>
          <w:p w14:paraId="6AF9FAE7">
            <w:pPr>
              <w:pStyle w:val="6"/>
              <w:spacing w:before="88" w:line="164" w:lineRule="auto"/>
              <w:ind w:left="1022"/>
            </w:pPr>
            <w:r>
              <w:rPr>
                <w:spacing w:val="-7"/>
              </w:rPr>
              <w:t>DCG</w:t>
            </w:r>
          </w:p>
        </w:tc>
        <w:tc>
          <w:tcPr>
            <w:tcW w:w="2299" w:type="dxa"/>
            <w:tcBorders>
              <w:top w:val="single" w:color="000000" w:sz="6" w:space="0"/>
              <w:bottom w:val="single" w:color="000000" w:sz="2" w:space="0"/>
            </w:tcBorders>
            <w:vAlign w:val="top"/>
          </w:tcPr>
          <w:p w14:paraId="1C8D6B22">
            <w:pPr>
              <w:pStyle w:val="6"/>
              <w:spacing w:before="64" w:line="204" w:lineRule="auto"/>
              <w:ind w:left="1055"/>
              <w:rPr>
                <w:rFonts w:ascii="宋体" w:hAnsi="宋体" w:eastAsia="宋体" w:cs="宋体"/>
              </w:rPr>
            </w:pPr>
            <w:r>
              <w:rPr>
                <w:rFonts w:ascii="宋体" w:hAnsi="宋体" w:eastAsia="宋体" w:cs="宋体"/>
                <w:spacing w:val="-15"/>
                <w:w w:val="94"/>
              </w:rPr>
              <w:t>(</w:t>
            </w:r>
            <w:r>
              <w:rPr>
                <w:rFonts w:ascii="宋体" w:hAnsi="宋体" w:eastAsia="宋体" w:cs="宋体"/>
                <w:spacing w:val="-47"/>
              </w:rPr>
              <w:t xml:space="preserve"> </w:t>
            </w:r>
            <w:r>
              <w:rPr>
                <w:spacing w:val="-15"/>
                <w:w w:val="94"/>
              </w:rPr>
              <w:t>2</w:t>
            </w:r>
            <w:r>
              <w:rPr>
                <w:rFonts w:ascii="宋体" w:hAnsi="宋体" w:eastAsia="宋体" w:cs="宋体"/>
                <w:spacing w:val="-15"/>
                <w:w w:val="94"/>
              </w:rPr>
              <w:t>)</w:t>
            </w:r>
          </w:p>
          <w:p w14:paraId="70ABA99E">
            <w:pPr>
              <w:pStyle w:val="6"/>
              <w:spacing w:before="88" w:line="164" w:lineRule="auto"/>
              <w:ind w:left="1009"/>
            </w:pPr>
            <w:r>
              <w:rPr>
                <w:spacing w:val="-7"/>
              </w:rPr>
              <w:t>DCG</w:t>
            </w:r>
          </w:p>
        </w:tc>
        <w:tc>
          <w:tcPr>
            <w:tcW w:w="2284" w:type="dxa"/>
            <w:tcBorders>
              <w:top w:val="single" w:color="000000" w:sz="6" w:space="0"/>
              <w:bottom w:val="single" w:color="000000" w:sz="2" w:space="0"/>
            </w:tcBorders>
            <w:vAlign w:val="top"/>
          </w:tcPr>
          <w:p w14:paraId="3B3625A0">
            <w:pPr>
              <w:pStyle w:val="6"/>
              <w:spacing w:before="64" w:line="204" w:lineRule="auto"/>
              <w:ind w:left="1023"/>
              <w:rPr>
                <w:rFonts w:ascii="宋体" w:hAnsi="宋体" w:eastAsia="宋体" w:cs="宋体"/>
              </w:rPr>
            </w:pPr>
            <w:r>
              <w:rPr>
                <w:rFonts w:ascii="宋体" w:hAnsi="宋体" w:eastAsia="宋体" w:cs="宋体"/>
                <w:spacing w:val="-17"/>
                <w:w w:val="95"/>
              </w:rPr>
              <w:t>(</w:t>
            </w:r>
            <w:r>
              <w:rPr>
                <w:rFonts w:ascii="宋体" w:hAnsi="宋体" w:eastAsia="宋体" w:cs="宋体"/>
                <w:spacing w:val="-44"/>
              </w:rPr>
              <w:t xml:space="preserve"> </w:t>
            </w:r>
            <w:r>
              <w:rPr>
                <w:spacing w:val="-17"/>
                <w:w w:val="95"/>
              </w:rPr>
              <w:t>3</w:t>
            </w:r>
            <w:r>
              <w:rPr>
                <w:rFonts w:ascii="宋体" w:hAnsi="宋体" w:eastAsia="宋体" w:cs="宋体"/>
                <w:spacing w:val="-17"/>
                <w:w w:val="95"/>
              </w:rPr>
              <w:t>)</w:t>
            </w:r>
          </w:p>
          <w:p w14:paraId="134F5892">
            <w:pPr>
              <w:pStyle w:val="6"/>
              <w:spacing w:before="88" w:line="164" w:lineRule="auto"/>
              <w:ind w:left="977"/>
            </w:pPr>
            <w:r>
              <w:rPr>
                <w:spacing w:val="-7"/>
              </w:rPr>
              <w:t>DCG</w:t>
            </w:r>
          </w:p>
        </w:tc>
      </w:tr>
      <w:tr w14:paraId="501BBF0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2489" w:type="dxa"/>
            <w:vMerge w:val="restart"/>
            <w:tcBorders>
              <w:top w:val="single" w:color="000000" w:sz="2" w:space="0"/>
              <w:bottom w:val="nil"/>
            </w:tcBorders>
            <w:vAlign w:val="top"/>
          </w:tcPr>
          <w:p w14:paraId="6DF35334">
            <w:pPr>
              <w:pStyle w:val="6"/>
              <w:spacing w:before="90" w:line="197" w:lineRule="auto"/>
              <w:ind w:left="920"/>
            </w:pPr>
            <w:r>
              <w:rPr>
                <w:spacing w:val="-14"/>
              </w:rPr>
              <w:t>L．Fintech</w:t>
            </w:r>
          </w:p>
        </w:tc>
        <w:tc>
          <w:tcPr>
            <w:tcW w:w="2282" w:type="dxa"/>
            <w:tcBorders>
              <w:top w:val="single" w:color="000000" w:sz="2" w:space="0"/>
            </w:tcBorders>
            <w:vAlign w:val="top"/>
          </w:tcPr>
          <w:p w14:paraId="3621F603">
            <w:pPr>
              <w:pStyle w:val="6"/>
              <w:spacing w:before="67" w:line="183" w:lineRule="auto"/>
              <w:ind w:left="850"/>
              <w:rPr>
                <w:rFonts w:ascii="Arial" w:hAnsi="Arial" w:eastAsia="Arial" w:cs="Arial"/>
                <w:sz w:val="10"/>
                <w:szCs w:val="10"/>
              </w:rPr>
            </w:pPr>
            <w:r>
              <w:rPr>
                <w:spacing w:val="-32"/>
                <w:position w:val="-1"/>
              </w:rPr>
              <w:t>0．1</w:t>
            </w:r>
            <w:r>
              <w:rPr>
                <w:spacing w:val="-21"/>
                <w:position w:val="-1"/>
              </w:rPr>
              <w:t xml:space="preserve"> </w:t>
            </w:r>
            <w:r>
              <w:rPr>
                <w:spacing w:val="-32"/>
                <w:position w:val="-1"/>
              </w:rPr>
              <w:t>17</w:t>
            </w:r>
            <w:r>
              <w:rPr>
                <w:spacing w:val="-16"/>
                <w:position w:val="-1"/>
              </w:rPr>
              <w:t xml:space="preserve"> </w:t>
            </w:r>
            <w:r>
              <w:rPr>
                <w:rFonts w:ascii="Arial" w:hAnsi="Arial" w:eastAsia="Arial" w:cs="Arial"/>
                <w:spacing w:val="9"/>
                <w:w w:val="125"/>
                <w:position w:val="6"/>
                <w:sz w:val="10"/>
                <w:szCs w:val="10"/>
              </w:rPr>
              <w:t>***</w:t>
            </w:r>
          </w:p>
        </w:tc>
        <w:tc>
          <w:tcPr>
            <w:tcW w:w="2299" w:type="dxa"/>
            <w:tcBorders>
              <w:top w:val="single" w:color="000000" w:sz="2" w:space="0"/>
            </w:tcBorders>
            <w:vAlign w:val="top"/>
          </w:tcPr>
          <w:p w14:paraId="52606544">
            <w:pPr>
              <w:pStyle w:val="6"/>
              <w:spacing w:before="67" w:line="183" w:lineRule="auto"/>
              <w:ind w:left="835"/>
              <w:rPr>
                <w:rFonts w:ascii="Arial" w:hAnsi="Arial" w:eastAsia="Arial" w:cs="Arial"/>
                <w:sz w:val="10"/>
                <w:szCs w:val="10"/>
              </w:rPr>
            </w:pPr>
            <w:r>
              <w:rPr>
                <w:spacing w:val="-26"/>
                <w:position w:val="-1"/>
              </w:rPr>
              <w:t>0．106</w:t>
            </w:r>
            <w:r>
              <w:rPr>
                <w:spacing w:val="-16"/>
                <w:position w:val="-1"/>
              </w:rPr>
              <w:t xml:space="preserve"> </w:t>
            </w:r>
            <w:r>
              <w:rPr>
                <w:rFonts w:ascii="Arial" w:hAnsi="Arial" w:eastAsia="Arial" w:cs="Arial"/>
                <w:spacing w:val="8"/>
                <w:w w:val="127"/>
                <w:position w:val="6"/>
                <w:sz w:val="10"/>
                <w:szCs w:val="10"/>
              </w:rPr>
              <w:t>***</w:t>
            </w:r>
          </w:p>
        </w:tc>
        <w:tc>
          <w:tcPr>
            <w:tcW w:w="2284" w:type="dxa"/>
            <w:tcBorders>
              <w:top w:val="single" w:color="000000" w:sz="2" w:space="0"/>
            </w:tcBorders>
            <w:vAlign w:val="top"/>
          </w:tcPr>
          <w:p w14:paraId="68DE7C7B">
            <w:pPr>
              <w:pStyle w:val="6"/>
              <w:spacing w:before="67" w:line="183" w:lineRule="auto"/>
              <w:ind w:left="805"/>
              <w:rPr>
                <w:rFonts w:ascii="Arial" w:hAnsi="Arial" w:eastAsia="Arial" w:cs="Arial"/>
                <w:sz w:val="10"/>
                <w:szCs w:val="10"/>
              </w:rPr>
            </w:pPr>
            <w:r>
              <w:rPr>
                <w:spacing w:val="-21"/>
                <w:w w:val="95"/>
                <w:position w:val="-1"/>
              </w:rPr>
              <w:t>0．074</w:t>
            </w:r>
            <w:r>
              <w:rPr>
                <w:spacing w:val="-16"/>
                <w:position w:val="-1"/>
              </w:rPr>
              <w:t xml:space="preserve"> </w:t>
            </w:r>
            <w:r>
              <w:rPr>
                <w:rFonts w:ascii="Arial" w:hAnsi="Arial" w:eastAsia="Arial" w:cs="Arial"/>
                <w:spacing w:val="9"/>
                <w:w w:val="127"/>
                <w:position w:val="6"/>
                <w:sz w:val="10"/>
                <w:szCs w:val="10"/>
              </w:rPr>
              <w:t>***</w:t>
            </w:r>
          </w:p>
        </w:tc>
      </w:tr>
      <w:tr w14:paraId="48F853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2489" w:type="dxa"/>
            <w:vMerge w:val="continue"/>
            <w:tcBorders>
              <w:top w:val="nil"/>
            </w:tcBorders>
            <w:vAlign w:val="top"/>
          </w:tcPr>
          <w:p w14:paraId="6D442864">
            <w:pPr>
              <w:rPr>
                <w:rFonts w:ascii="Arial"/>
                <w:sz w:val="21"/>
              </w:rPr>
            </w:pPr>
          </w:p>
        </w:tc>
        <w:tc>
          <w:tcPr>
            <w:tcW w:w="2282" w:type="dxa"/>
            <w:vAlign w:val="top"/>
          </w:tcPr>
          <w:p w14:paraId="7EA10EA4">
            <w:pPr>
              <w:pStyle w:val="6"/>
              <w:spacing w:before="80" w:line="184" w:lineRule="auto"/>
              <w:ind w:left="941"/>
              <w:rPr>
                <w:rFonts w:ascii="宋体" w:hAnsi="宋体" w:eastAsia="宋体" w:cs="宋体"/>
              </w:rPr>
            </w:pPr>
            <w:r>
              <w:rPr>
                <w:rFonts w:ascii="宋体" w:hAnsi="宋体" w:eastAsia="宋体" w:cs="宋体"/>
                <w:spacing w:val="-22"/>
                <w:w w:val="93"/>
              </w:rPr>
              <w:t>(</w:t>
            </w:r>
            <w:r>
              <w:rPr>
                <w:rFonts w:ascii="宋体" w:hAnsi="宋体" w:eastAsia="宋体" w:cs="宋体"/>
                <w:spacing w:val="-43"/>
              </w:rPr>
              <w:t xml:space="preserve"> </w:t>
            </w:r>
            <w:r>
              <w:rPr>
                <w:spacing w:val="-22"/>
                <w:w w:val="93"/>
              </w:rPr>
              <w:t>8．89</w:t>
            </w:r>
            <w:r>
              <w:rPr>
                <w:rFonts w:ascii="宋体" w:hAnsi="宋体" w:eastAsia="宋体" w:cs="宋体"/>
                <w:spacing w:val="-22"/>
                <w:w w:val="93"/>
              </w:rPr>
              <w:t>)</w:t>
            </w:r>
          </w:p>
        </w:tc>
        <w:tc>
          <w:tcPr>
            <w:tcW w:w="2299" w:type="dxa"/>
            <w:vAlign w:val="top"/>
          </w:tcPr>
          <w:p w14:paraId="6D092194">
            <w:pPr>
              <w:pStyle w:val="6"/>
              <w:spacing w:before="80" w:line="184" w:lineRule="auto"/>
              <w:ind w:left="925"/>
              <w:rPr>
                <w:rFonts w:ascii="宋体" w:hAnsi="宋体" w:eastAsia="宋体" w:cs="宋体"/>
              </w:rPr>
            </w:pPr>
            <w:r>
              <w:rPr>
                <w:rFonts w:ascii="宋体" w:hAnsi="宋体" w:eastAsia="宋体" w:cs="宋体"/>
                <w:spacing w:val="-21"/>
                <w:w w:val="93"/>
              </w:rPr>
              <w:t>(</w:t>
            </w:r>
            <w:r>
              <w:rPr>
                <w:rFonts w:ascii="宋体" w:hAnsi="宋体" w:eastAsia="宋体" w:cs="宋体"/>
                <w:spacing w:val="-49"/>
              </w:rPr>
              <w:t xml:space="preserve"> </w:t>
            </w:r>
            <w:r>
              <w:rPr>
                <w:spacing w:val="-21"/>
                <w:w w:val="93"/>
              </w:rPr>
              <w:t>7．60</w:t>
            </w:r>
            <w:r>
              <w:rPr>
                <w:rFonts w:ascii="宋体" w:hAnsi="宋体" w:eastAsia="宋体" w:cs="宋体"/>
                <w:spacing w:val="-21"/>
                <w:w w:val="93"/>
              </w:rPr>
              <w:t>)</w:t>
            </w:r>
          </w:p>
        </w:tc>
        <w:tc>
          <w:tcPr>
            <w:tcW w:w="2284" w:type="dxa"/>
            <w:vAlign w:val="top"/>
          </w:tcPr>
          <w:p w14:paraId="1AF62CFA">
            <w:pPr>
              <w:pStyle w:val="6"/>
              <w:spacing w:before="80" w:line="184" w:lineRule="auto"/>
              <w:ind w:left="895"/>
              <w:rPr>
                <w:rFonts w:ascii="宋体" w:hAnsi="宋体" w:eastAsia="宋体" w:cs="宋体"/>
              </w:rPr>
            </w:pPr>
            <w:r>
              <w:rPr>
                <w:rFonts w:ascii="宋体" w:hAnsi="宋体" w:eastAsia="宋体" w:cs="宋体"/>
                <w:spacing w:val="-21"/>
                <w:w w:val="93"/>
              </w:rPr>
              <w:t>(</w:t>
            </w:r>
            <w:r>
              <w:rPr>
                <w:rFonts w:ascii="宋体" w:hAnsi="宋体" w:eastAsia="宋体" w:cs="宋体"/>
                <w:spacing w:val="-49"/>
              </w:rPr>
              <w:t xml:space="preserve"> </w:t>
            </w:r>
            <w:r>
              <w:rPr>
                <w:spacing w:val="-21"/>
                <w:w w:val="93"/>
              </w:rPr>
              <w:t>4．23</w:t>
            </w:r>
            <w:r>
              <w:rPr>
                <w:rFonts w:ascii="宋体" w:hAnsi="宋体" w:eastAsia="宋体" w:cs="宋体"/>
                <w:spacing w:val="-21"/>
                <w:w w:val="93"/>
              </w:rPr>
              <w:t>)</w:t>
            </w:r>
          </w:p>
        </w:tc>
      </w:tr>
      <w:tr w14:paraId="4B62ABA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9" w:hRule="atLeast"/>
        </w:trPr>
        <w:tc>
          <w:tcPr>
            <w:tcW w:w="2489" w:type="dxa"/>
            <w:vMerge w:val="restart"/>
            <w:tcBorders>
              <w:bottom w:val="nil"/>
            </w:tcBorders>
            <w:vAlign w:val="top"/>
          </w:tcPr>
          <w:p w14:paraId="54AD06A5">
            <w:pPr>
              <w:pStyle w:val="6"/>
              <w:spacing w:before="99" w:line="197" w:lineRule="auto"/>
              <w:ind w:left="1078"/>
            </w:pPr>
            <w:r>
              <w:rPr>
                <w:spacing w:val="-7"/>
              </w:rPr>
              <w:t>Asset</w:t>
            </w:r>
          </w:p>
        </w:tc>
        <w:tc>
          <w:tcPr>
            <w:tcW w:w="2282" w:type="dxa"/>
            <w:vAlign w:val="top"/>
          </w:tcPr>
          <w:p w14:paraId="76FFBA36">
            <w:pPr>
              <w:rPr>
                <w:rFonts w:ascii="Arial"/>
                <w:sz w:val="21"/>
              </w:rPr>
            </w:pPr>
          </w:p>
        </w:tc>
        <w:tc>
          <w:tcPr>
            <w:tcW w:w="2299" w:type="dxa"/>
            <w:vAlign w:val="top"/>
          </w:tcPr>
          <w:p w14:paraId="79813729">
            <w:pPr>
              <w:pStyle w:val="6"/>
              <w:spacing w:before="76" w:line="183" w:lineRule="auto"/>
              <w:ind w:left="835"/>
              <w:rPr>
                <w:rFonts w:ascii="Arial" w:hAnsi="Arial" w:eastAsia="Arial" w:cs="Arial"/>
                <w:sz w:val="10"/>
                <w:szCs w:val="10"/>
              </w:rPr>
            </w:pPr>
            <w:r>
              <w:rPr>
                <w:spacing w:val="-22"/>
                <w:w w:val="96"/>
                <w:position w:val="-1"/>
              </w:rPr>
              <w:t>0．224</w:t>
            </w:r>
            <w:r>
              <w:rPr>
                <w:spacing w:val="-15"/>
                <w:position w:val="-1"/>
              </w:rPr>
              <w:t xml:space="preserve"> </w:t>
            </w:r>
            <w:r>
              <w:rPr>
                <w:rFonts w:ascii="Arial" w:hAnsi="Arial" w:eastAsia="Arial" w:cs="Arial"/>
                <w:spacing w:val="9"/>
                <w:w w:val="126"/>
                <w:position w:val="6"/>
                <w:sz w:val="10"/>
                <w:szCs w:val="10"/>
              </w:rPr>
              <w:t>***</w:t>
            </w:r>
          </w:p>
        </w:tc>
        <w:tc>
          <w:tcPr>
            <w:tcW w:w="2284" w:type="dxa"/>
            <w:vAlign w:val="top"/>
          </w:tcPr>
          <w:p w14:paraId="554EF8B0">
            <w:pPr>
              <w:pStyle w:val="6"/>
              <w:spacing w:before="76" w:line="183" w:lineRule="auto"/>
              <w:ind w:left="805"/>
              <w:rPr>
                <w:rFonts w:ascii="Arial" w:hAnsi="Arial" w:eastAsia="Arial" w:cs="Arial"/>
                <w:sz w:val="10"/>
                <w:szCs w:val="10"/>
              </w:rPr>
            </w:pPr>
            <w:r>
              <w:rPr>
                <w:spacing w:val="-26"/>
                <w:position w:val="-1"/>
              </w:rPr>
              <w:t>0．219</w:t>
            </w:r>
            <w:r>
              <w:rPr>
                <w:spacing w:val="-16"/>
                <w:position w:val="-1"/>
              </w:rPr>
              <w:t xml:space="preserve"> </w:t>
            </w:r>
            <w:r>
              <w:rPr>
                <w:rFonts w:ascii="Arial" w:hAnsi="Arial" w:eastAsia="Arial" w:cs="Arial"/>
                <w:spacing w:val="8"/>
                <w:w w:val="127"/>
                <w:position w:val="6"/>
                <w:sz w:val="10"/>
                <w:szCs w:val="10"/>
              </w:rPr>
              <w:t>***</w:t>
            </w:r>
          </w:p>
        </w:tc>
      </w:tr>
      <w:tr w14:paraId="0E0AED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2489" w:type="dxa"/>
            <w:vMerge w:val="continue"/>
            <w:tcBorders>
              <w:top w:val="nil"/>
            </w:tcBorders>
            <w:vAlign w:val="top"/>
          </w:tcPr>
          <w:p w14:paraId="06D0BEA7">
            <w:pPr>
              <w:rPr>
                <w:rFonts w:ascii="Arial"/>
                <w:sz w:val="21"/>
              </w:rPr>
            </w:pPr>
          </w:p>
        </w:tc>
        <w:tc>
          <w:tcPr>
            <w:tcW w:w="2282" w:type="dxa"/>
            <w:vAlign w:val="top"/>
          </w:tcPr>
          <w:p w14:paraId="41BA2930">
            <w:pPr>
              <w:rPr>
                <w:rFonts w:ascii="Arial"/>
                <w:sz w:val="21"/>
              </w:rPr>
            </w:pPr>
          </w:p>
        </w:tc>
        <w:tc>
          <w:tcPr>
            <w:tcW w:w="2299" w:type="dxa"/>
            <w:vAlign w:val="top"/>
          </w:tcPr>
          <w:p w14:paraId="24979BF2">
            <w:pPr>
              <w:pStyle w:val="6"/>
              <w:spacing w:before="81" w:line="183" w:lineRule="auto"/>
              <w:ind w:left="925"/>
              <w:rPr>
                <w:rFonts w:ascii="宋体" w:hAnsi="宋体" w:eastAsia="宋体" w:cs="宋体"/>
              </w:rPr>
            </w:pPr>
            <w:r>
              <w:rPr>
                <w:rFonts w:ascii="宋体" w:hAnsi="宋体" w:eastAsia="宋体" w:cs="宋体"/>
                <w:spacing w:val="-22"/>
                <w:w w:val="94"/>
              </w:rPr>
              <w:t>(</w:t>
            </w:r>
            <w:r>
              <w:rPr>
                <w:rFonts w:ascii="宋体" w:hAnsi="宋体" w:eastAsia="宋体" w:cs="宋体"/>
                <w:spacing w:val="-49"/>
              </w:rPr>
              <w:t xml:space="preserve"> </w:t>
            </w:r>
            <w:r>
              <w:rPr>
                <w:spacing w:val="-22"/>
                <w:w w:val="94"/>
              </w:rPr>
              <w:t>7．72</w:t>
            </w:r>
            <w:r>
              <w:rPr>
                <w:rFonts w:ascii="宋体" w:hAnsi="宋体" w:eastAsia="宋体" w:cs="宋体"/>
                <w:spacing w:val="-22"/>
                <w:w w:val="94"/>
              </w:rPr>
              <w:t>)</w:t>
            </w:r>
          </w:p>
        </w:tc>
        <w:tc>
          <w:tcPr>
            <w:tcW w:w="2284" w:type="dxa"/>
            <w:vAlign w:val="top"/>
          </w:tcPr>
          <w:p w14:paraId="096788DF">
            <w:pPr>
              <w:pStyle w:val="6"/>
              <w:spacing w:before="81" w:line="183" w:lineRule="auto"/>
              <w:ind w:left="895"/>
              <w:rPr>
                <w:rFonts w:ascii="宋体" w:hAnsi="宋体" w:eastAsia="宋体" w:cs="宋体"/>
              </w:rPr>
            </w:pPr>
            <w:r>
              <w:rPr>
                <w:rFonts w:ascii="宋体" w:hAnsi="宋体" w:eastAsia="宋体" w:cs="宋体"/>
                <w:spacing w:val="-26"/>
                <w:w w:val="97"/>
              </w:rPr>
              <w:t>(</w:t>
            </w:r>
            <w:r>
              <w:rPr>
                <w:rFonts w:ascii="宋体" w:hAnsi="宋体" w:eastAsia="宋体" w:cs="宋体"/>
                <w:spacing w:val="-44"/>
              </w:rPr>
              <w:t xml:space="preserve"> </w:t>
            </w:r>
            <w:r>
              <w:rPr>
                <w:spacing w:val="-26"/>
                <w:w w:val="97"/>
              </w:rPr>
              <w:t>7．55</w:t>
            </w:r>
            <w:r>
              <w:rPr>
                <w:rFonts w:ascii="宋体" w:hAnsi="宋体" w:eastAsia="宋体" w:cs="宋体"/>
                <w:spacing w:val="-26"/>
                <w:w w:val="97"/>
              </w:rPr>
              <w:t>)</w:t>
            </w:r>
          </w:p>
        </w:tc>
      </w:tr>
      <w:tr w14:paraId="2C0F9B1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2" w:hRule="atLeast"/>
        </w:trPr>
        <w:tc>
          <w:tcPr>
            <w:tcW w:w="2489" w:type="dxa"/>
            <w:vMerge w:val="restart"/>
            <w:tcBorders>
              <w:bottom w:val="nil"/>
            </w:tcBorders>
            <w:vAlign w:val="top"/>
          </w:tcPr>
          <w:p w14:paraId="7FD0AF30">
            <w:pPr>
              <w:pStyle w:val="6"/>
              <w:spacing w:before="99" w:line="197" w:lineRule="auto"/>
              <w:ind w:left="1147"/>
            </w:pPr>
            <w:r>
              <w:rPr>
                <w:spacing w:val="-3"/>
              </w:rPr>
              <w:t>Lev</w:t>
            </w:r>
          </w:p>
        </w:tc>
        <w:tc>
          <w:tcPr>
            <w:tcW w:w="2282" w:type="dxa"/>
            <w:vAlign w:val="top"/>
          </w:tcPr>
          <w:p w14:paraId="79600ADD">
            <w:pPr>
              <w:rPr>
                <w:rFonts w:ascii="Arial"/>
                <w:sz w:val="21"/>
              </w:rPr>
            </w:pPr>
          </w:p>
        </w:tc>
        <w:tc>
          <w:tcPr>
            <w:tcW w:w="2299" w:type="dxa"/>
            <w:vAlign w:val="top"/>
          </w:tcPr>
          <w:p w14:paraId="75F0F021">
            <w:pPr>
              <w:pStyle w:val="6"/>
              <w:spacing w:before="78" w:line="184" w:lineRule="auto"/>
              <w:ind w:left="784"/>
              <w:rPr>
                <w:rFonts w:ascii="Arial" w:hAnsi="Arial" w:eastAsia="Arial" w:cs="Arial"/>
                <w:sz w:val="10"/>
                <w:szCs w:val="10"/>
              </w:rPr>
            </w:pPr>
            <w:r>
              <w:rPr>
                <w:spacing w:val="-21"/>
              </w:rPr>
              <w:t>-</w:t>
            </w:r>
            <w:r>
              <w:rPr>
                <w:spacing w:val="-17"/>
              </w:rPr>
              <w:t xml:space="preserve"> </w:t>
            </w:r>
            <w:r>
              <w:rPr>
                <w:spacing w:val="-21"/>
              </w:rPr>
              <w:t>0</w:t>
            </w:r>
            <w:r>
              <w:rPr>
                <w:spacing w:val="-21"/>
                <w:position w:val="-1"/>
              </w:rPr>
              <w:t>．407</w:t>
            </w:r>
            <w:r>
              <w:rPr>
                <w:spacing w:val="-16"/>
                <w:position w:val="-1"/>
              </w:rPr>
              <w:t xml:space="preserve"> </w:t>
            </w:r>
            <w:r>
              <w:rPr>
                <w:rFonts w:ascii="Arial" w:hAnsi="Arial" w:eastAsia="Arial" w:cs="Arial"/>
                <w:spacing w:val="10"/>
                <w:w w:val="125"/>
                <w:position w:val="6"/>
                <w:sz w:val="10"/>
                <w:szCs w:val="10"/>
              </w:rPr>
              <w:t>***</w:t>
            </w:r>
          </w:p>
        </w:tc>
        <w:tc>
          <w:tcPr>
            <w:tcW w:w="2284" w:type="dxa"/>
            <w:vAlign w:val="top"/>
          </w:tcPr>
          <w:p w14:paraId="51477ED6">
            <w:pPr>
              <w:pStyle w:val="6"/>
              <w:spacing w:before="78" w:line="184" w:lineRule="auto"/>
              <w:ind w:left="752"/>
              <w:rPr>
                <w:rFonts w:ascii="Arial" w:hAnsi="Arial" w:eastAsia="Arial" w:cs="Arial"/>
                <w:sz w:val="10"/>
                <w:szCs w:val="10"/>
              </w:rPr>
            </w:pPr>
            <w:r>
              <w:rPr>
                <w:spacing w:val="-21"/>
              </w:rPr>
              <w:t>-</w:t>
            </w:r>
            <w:r>
              <w:rPr>
                <w:spacing w:val="-17"/>
              </w:rPr>
              <w:t xml:space="preserve"> </w:t>
            </w:r>
            <w:r>
              <w:rPr>
                <w:spacing w:val="-21"/>
              </w:rPr>
              <w:t>0</w:t>
            </w:r>
            <w:r>
              <w:rPr>
                <w:spacing w:val="-21"/>
                <w:position w:val="-1"/>
              </w:rPr>
              <w:t>．407</w:t>
            </w:r>
            <w:r>
              <w:rPr>
                <w:spacing w:val="-16"/>
                <w:position w:val="-1"/>
              </w:rPr>
              <w:t xml:space="preserve"> </w:t>
            </w:r>
            <w:r>
              <w:rPr>
                <w:rFonts w:ascii="Arial" w:hAnsi="Arial" w:eastAsia="Arial" w:cs="Arial"/>
                <w:spacing w:val="10"/>
                <w:w w:val="125"/>
                <w:position w:val="6"/>
                <w:sz w:val="10"/>
                <w:szCs w:val="10"/>
              </w:rPr>
              <w:t>***</w:t>
            </w:r>
          </w:p>
        </w:tc>
      </w:tr>
      <w:tr w14:paraId="20366A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8" w:hRule="atLeast"/>
        </w:trPr>
        <w:tc>
          <w:tcPr>
            <w:tcW w:w="2489" w:type="dxa"/>
            <w:vMerge w:val="continue"/>
            <w:tcBorders>
              <w:top w:val="nil"/>
            </w:tcBorders>
            <w:vAlign w:val="top"/>
          </w:tcPr>
          <w:p w14:paraId="26488C1A">
            <w:pPr>
              <w:rPr>
                <w:rFonts w:ascii="Arial"/>
                <w:sz w:val="21"/>
              </w:rPr>
            </w:pPr>
          </w:p>
        </w:tc>
        <w:tc>
          <w:tcPr>
            <w:tcW w:w="2282" w:type="dxa"/>
            <w:vAlign w:val="top"/>
          </w:tcPr>
          <w:p w14:paraId="2526E7A0">
            <w:pPr>
              <w:rPr>
                <w:rFonts w:ascii="Arial"/>
                <w:sz w:val="21"/>
              </w:rPr>
            </w:pPr>
          </w:p>
        </w:tc>
        <w:tc>
          <w:tcPr>
            <w:tcW w:w="2299" w:type="dxa"/>
            <w:vAlign w:val="top"/>
          </w:tcPr>
          <w:p w14:paraId="78BB013C">
            <w:pPr>
              <w:pStyle w:val="6"/>
              <w:spacing w:before="68" w:line="189" w:lineRule="auto"/>
              <w:ind w:left="863"/>
              <w:rPr>
                <w:rFonts w:ascii="宋体" w:hAnsi="宋体" w:eastAsia="宋体" w:cs="宋体"/>
              </w:rPr>
            </w:pPr>
            <w:r>
              <w:rPr>
                <w:rFonts w:ascii="宋体" w:hAnsi="宋体" w:eastAsia="宋体" w:cs="宋体"/>
                <w:spacing w:val="-26"/>
              </w:rPr>
              <w:t>(</w:t>
            </w:r>
            <w:r>
              <w:rPr>
                <w:spacing w:val="-26"/>
              </w:rPr>
              <w:t>－3．13</w:t>
            </w:r>
            <w:r>
              <w:rPr>
                <w:rFonts w:ascii="宋体" w:hAnsi="宋体" w:eastAsia="宋体" w:cs="宋体"/>
                <w:spacing w:val="-26"/>
              </w:rPr>
              <w:t>)</w:t>
            </w:r>
          </w:p>
        </w:tc>
        <w:tc>
          <w:tcPr>
            <w:tcW w:w="2284" w:type="dxa"/>
            <w:vAlign w:val="top"/>
          </w:tcPr>
          <w:p w14:paraId="7AEDF09F">
            <w:pPr>
              <w:pStyle w:val="6"/>
              <w:spacing w:before="68" w:line="189" w:lineRule="auto"/>
              <w:ind w:left="831"/>
              <w:rPr>
                <w:rFonts w:ascii="宋体" w:hAnsi="宋体" w:eastAsia="宋体" w:cs="宋体"/>
              </w:rPr>
            </w:pPr>
            <w:r>
              <w:rPr>
                <w:rFonts w:ascii="宋体" w:hAnsi="宋体" w:eastAsia="宋体" w:cs="宋体"/>
                <w:spacing w:val="-26"/>
              </w:rPr>
              <w:t>(</w:t>
            </w:r>
            <w:r>
              <w:rPr>
                <w:spacing w:val="-26"/>
              </w:rPr>
              <w:t>－3．13</w:t>
            </w:r>
            <w:r>
              <w:rPr>
                <w:rFonts w:ascii="宋体" w:hAnsi="宋体" w:eastAsia="宋体" w:cs="宋体"/>
                <w:spacing w:val="-26"/>
              </w:rPr>
              <w:t>)</w:t>
            </w:r>
          </w:p>
        </w:tc>
      </w:tr>
      <w:tr w14:paraId="370818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5" w:hRule="atLeast"/>
        </w:trPr>
        <w:tc>
          <w:tcPr>
            <w:tcW w:w="2489" w:type="dxa"/>
            <w:vMerge w:val="restart"/>
            <w:tcBorders>
              <w:bottom w:val="nil"/>
            </w:tcBorders>
            <w:vAlign w:val="top"/>
          </w:tcPr>
          <w:p w14:paraId="2891300F">
            <w:pPr>
              <w:pStyle w:val="6"/>
              <w:spacing w:before="94" w:line="197" w:lineRule="auto"/>
              <w:ind w:left="1057"/>
            </w:pPr>
            <w:r>
              <w:rPr>
                <w:spacing w:val="-12"/>
              </w:rPr>
              <w:t>Conce</w:t>
            </w:r>
          </w:p>
        </w:tc>
        <w:tc>
          <w:tcPr>
            <w:tcW w:w="2282" w:type="dxa"/>
            <w:vAlign w:val="top"/>
          </w:tcPr>
          <w:p w14:paraId="247539A0">
            <w:pPr>
              <w:rPr>
                <w:rFonts w:ascii="Arial"/>
                <w:sz w:val="21"/>
              </w:rPr>
            </w:pPr>
          </w:p>
        </w:tc>
        <w:tc>
          <w:tcPr>
            <w:tcW w:w="2299" w:type="dxa"/>
            <w:vAlign w:val="top"/>
          </w:tcPr>
          <w:p w14:paraId="62133FBF">
            <w:pPr>
              <w:pStyle w:val="6"/>
              <w:spacing w:before="71" w:line="184" w:lineRule="auto"/>
              <w:ind w:left="784"/>
              <w:rPr>
                <w:rFonts w:ascii="Arial" w:hAnsi="Arial" w:eastAsia="Arial" w:cs="Arial"/>
                <w:sz w:val="10"/>
                <w:szCs w:val="10"/>
              </w:rPr>
            </w:pPr>
            <w:r>
              <w:rPr>
                <w:spacing w:val="-21"/>
              </w:rPr>
              <w:t>-</w:t>
            </w:r>
            <w:r>
              <w:rPr>
                <w:spacing w:val="-17"/>
              </w:rPr>
              <w:t xml:space="preserve"> </w:t>
            </w:r>
            <w:r>
              <w:rPr>
                <w:spacing w:val="-21"/>
              </w:rPr>
              <w:t>0</w:t>
            </w:r>
            <w:r>
              <w:rPr>
                <w:spacing w:val="-21"/>
                <w:position w:val="-1"/>
              </w:rPr>
              <w:t>．619</w:t>
            </w:r>
            <w:r>
              <w:rPr>
                <w:spacing w:val="-16"/>
                <w:position w:val="-1"/>
              </w:rPr>
              <w:t xml:space="preserve"> </w:t>
            </w:r>
            <w:r>
              <w:rPr>
                <w:rFonts w:ascii="Arial" w:hAnsi="Arial" w:eastAsia="Arial" w:cs="Arial"/>
                <w:spacing w:val="10"/>
                <w:w w:val="125"/>
                <w:position w:val="6"/>
                <w:sz w:val="10"/>
                <w:szCs w:val="10"/>
              </w:rPr>
              <w:t>***</w:t>
            </w:r>
          </w:p>
        </w:tc>
        <w:tc>
          <w:tcPr>
            <w:tcW w:w="2284" w:type="dxa"/>
            <w:vAlign w:val="top"/>
          </w:tcPr>
          <w:p w14:paraId="4F5C8DE3">
            <w:pPr>
              <w:pStyle w:val="6"/>
              <w:spacing w:before="71" w:line="184" w:lineRule="auto"/>
              <w:ind w:left="752"/>
              <w:rPr>
                <w:rFonts w:ascii="Arial" w:hAnsi="Arial" w:eastAsia="Arial" w:cs="Arial"/>
                <w:sz w:val="10"/>
                <w:szCs w:val="10"/>
              </w:rPr>
            </w:pPr>
            <w:r>
              <w:rPr>
                <w:spacing w:val="-21"/>
              </w:rPr>
              <w:t>-</w:t>
            </w:r>
            <w:r>
              <w:rPr>
                <w:spacing w:val="-17"/>
              </w:rPr>
              <w:t xml:space="preserve"> </w:t>
            </w:r>
            <w:r>
              <w:rPr>
                <w:spacing w:val="-21"/>
              </w:rPr>
              <w:t>0</w:t>
            </w:r>
            <w:r>
              <w:rPr>
                <w:spacing w:val="-21"/>
                <w:position w:val="-1"/>
              </w:rPr>
              <w:t>．624</w:t>
            </w:r>
            <w:r>
              <w:rPr>
                <w:spacing w:val="-16"/>
                <w:position w:val="-1"/>
              </w:rPr>
              <w:t xml:space="preserve"> </w:t>
            </w:r>
            <w:r>
              <w:rPr>
                <w:rFonts w:ascii="Arial" w:hAnsi="Arial" w:eastAsia="Arial" w:cs="Arial"/>
                <w:spacing w:val="10"/>
                <w:w w:val="125"/>
                <w:position w:val="6"/>
                <w:sz w:val="10"/>
                <w:szCs w:val="10"/>
              </w:rPr>
              <w:t>***</w:t>
            </w:r>
          </w:p>
        </w:tc>
      </w:tr>
      <w:tr w14:paraId="66EE45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489" w:type="dxa"/>
            <w:vMerge w:val="continue"/>
            <w:tcBorders>
              <w:top w:val="nil"/>
            </w:tcBorders>
            <w:vAlign w:val="top"/>
          </w:tcPr>
          <w:p w14:paraId="300BDE4B">
            <w:pPr>
              <w:rPr>
                <w:rFonts w:ascii="Arial"/>
                <w:sz w:val="21"/>
              </w:rPr>
            </w:pPr>
          </w:p>
        </w:tc>
        <w:tc>
          <w:tcPr>
            <w:tcW w:w="2282" w:type="dxa"/>
            <w:vAlign w:val="top"/>
          </w:tcPr>
          <w:p w14:paraId="5157F928">
            <w:pPr>
              <w:rPr>
                <w:rFonts w:ascii="Arial"/>
                <w:sz w:val="21"/>
              </w:rPr>
            </w:pPr>
          </w:p>
        </w:tc>
        <w:tc>
          <w:tcPr>
            <w:tcW w:w="2299" w:type="dxa"/>
            <w:vAlign w:val="top"/>
          </w:tcPr>
          <w:p w14:paraId="0F407028">
            <w:pPr>
              <w:pStyle w:val="6"/>
              <w:spacing w:before="68" w:line="197" w:lineRule="auto"/>
              <w:ind w:left="863"/>
              <w:rPr>
                <w:rFonts w:ascii="宋体" w:hAnsi="宋体" w:eastAsia="宋体" w:cs="宋体"/>
              </w:rPr>
            </w:pPr>
            <w:r>
              <w:rPr>
                <w:rFonts w:ascii="宋体" w:hAnsi="宋体" w:eastAsia="宋体" w:cs="宋体"/>
                <w:spacing w:val="-26"/>
              </w:rPr>
              <w:t>(</w:t>
            </w:r>
            <w:r>
              <w:rPr>
                <w:spacing w:val="-26"/>
              </w:rPr>
              <w:t>－3．49</w:t>
            </w:r>
            <w:r>
              <w:rPr>
                <w:rFonts w:ascii="宋体" w:hAnsi="宋体" w:eastAsia="宋体" w:cs="宋体"/>
                <w:spacing w:val="-26"/>
              </w:rPr>
              <w:t>)</w:t>
            </w:r>
          </w:p>
        </w:tc>
        <w:tc>
          <w:tcPr>
            <w:tcW w:w="2284" w:type="dxa"/>
            <w:vAlign w:val="top"/>
          </w:tcPr>
          <w:p w14:paraId="52C3FFE8">
            <w:pPr>
              <w:pStyle w:val="6"/>
              <w:spacing w:before="68" w:line="197" w:lineRule="auto"/>
              <w:ind w:left="831"/>
              <w:rPr>
                <w:rFonts w:ascii="宋体" w:hAnsi="宋体" w:eastAsia="宋体" w:cs="宋体"/>
              </w:rPr>
            </w:pPr>
            <w:r>
              <w:rPr>
                <w:rFonts w:ascii="宋体" w:hAnsi="宋体" w:eastAsia="宋体" w:cs="宋体"/>
                <w:spacing w:val="-26"/>
              </w:rPr>
              <w:t>(</w:t>
            </w:r>
            <w:r>
              <w:rPr>
                <w:spacing w:val="-26"/>
              </w:rPr>
              <w:t>－3．54</w:t>
            </w:r>
            <w:r>
              <w:rPr>
                <w:rFonts w:ascii="宋体" w:hAnsi="宋体" w:eastAsia="宋体" w:cs="宋体"/>
                <w:spacing w:val="-26"/>
              </w:rPr>
              <w:t>)</w:t>
            </w:r>
          </w:p>
        </w:tc>
      </w:tr>
      <w:tr w14:paraId="3FE6D5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trPr>
        <w:tc>
          <w:tcPr>
            <w:tcW w:w="2489" w:type="dxa"/>
            <w:vMerge w:val="restart"/>
            <w:tcBorders>
              <w:bottom w:val="nil"/>
            </w:tcBorders>
            <w:vAlign w:val="top"/>
          </w:tcPr>
          <w:p w14:paraId="04AF1FE1">
            <w:pPr>
              <w:pStyle w:val="6"/>
              <w:spacing w:before="84" w:line="163" w:lineRule="auto"/>
              <w:ind w:left="1135"/>
            </w:pPr>
            <w:r>
              <w:rPr>
                <w:spacing w:val="-11"/>
              </w:rPr>
              <w:t>Age</w:t>
            </w:r>
          </w:p>
        </w:tc>
        <w:tc>
          <w:tcPr>
            <w:tcW w:w="2282" w:type="dxa"/>
            <w:vAlign w:val="top"/>
          </w:tcPr>
          <w:p w14:paraId="5B4472F2">
            <w:pPr>
              <w:rPr>
                <w:rFonts w:ascii="Arial"/>
                <w:sz w:val="21"/>
              </w:rPr>
            </w:pPr>
          </w:p>
        </w:tc>
        <w:tc>
          <w:tcPr>
            <w:tcW w:w="2299" w:type="dxa"/>
            <w:vAlign w:val="top"/>
          </w:tcPr>
          <w:p w14:paraId="4F661254">
            <w:pPr>
              <w:pStyle w:val="6"/>
              <w:spacing w:before="83" w:line="158" w:lineRule="auto"/>
              <w:ind w:left="955"/>
            </w:pPr>
            <w:r>
              <w:rPr>
                <w:spacing w:val="-26"/>
              </w:rPr>
              <w:t>0．127</w:t>
            </w:r>
          </w:p>
        </w:tc>
        <w:tc>
          <w:tcPr>
            <w:tcW w:w="2284" w:type="dxa"/>
            <w:vAlign w:val="top"/>
          </w:tcPr>
          <w:p w14:paraId="5EBE012B">
            <w:pPr>
              <w:pStyle w:val="6"/>
              <w:spacing w:before="83" w:line="158" w:lineRule="auto"/>
              <w:ind w:left="925"/>
            </w:pPr>
            <w:r>
              <w:rPr>
                <w:spacing w:val="-26"/>
              </w:rPr>
              <w:t>0．031</w:t>
            </w:r>
          </w:p>
        </w:tc>
      </w:tr>
      <w:tr w14:paraId="715268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3" w:hRule="atLeast"/>
        </w:trPr>
        <w:tc>
          <w:tcPr>
            <w:tcW w:w="2489" w:type="dxa"/>
            <w:vMerge w:val="continue"/>
            <w:tcBorders>
              <w:top w:val="nil"/>
            </w:tcBorders>
            <w:vAlign w:val="top"/>
          </w:tcPr>
          <w:p w14:paraId="4793864E">
            <w:pPr>
              <w:rPr>
                <w:rFonts w:ascii="Arial"/>
                <w:sz w:val="21"/>
              </w:rPr>
            </w:pPr>
          </w:p>
        </w:tc>
        <w:tc>
          <w:tcPr>
            <w:tcW w:w="2282" w:type="dxa"/>
            <w:vAlign w:val="top"/>
          </w:tcPr>
          <w:p w14:paraId="5FBC33A3">
            <w:pPr>
              <w:rPr>
                <w:rFonts w:ascii="Arial"/>
                <w:sz w:val="21"/>
              </w:rPr>
            </w:pPr>
          </w:p>
        </w:tc>
        <w:tc>
          <w:tcPr>
            <w:tcW w:w="2299" w:type="dxa"/>
            <w:vAlign w:val="top"/>
          </w:tcPr>
          <w:p w14:paraId="4D8D2351">
            <w:pPr>
              <w:pStyle w:val="6"/>
              <w:spacing w:before="89" w:line="184" w:lineRule="auto"/>
              <w:ind w:left="925"/>
              <w:rPr>
                <w:rFonts w:ascii="宋体" w:hAnsi="宋体" w:eastAsia="宋体" w:cs="宋体"/>
              </w:rPr>
            </w:pPr>
            <w:r>
              <w:rPr>
                <w:rFonts w:ascii="宋体" w:hAnsi="宋体" w:eastAsia="宋体" w:cs="宋体"/>
                <w:spacing w:val="-21"/>
                <w:w w:val="93"/>
              </w:rPr>
              <w:t>(</w:t>
            </w:r>
            <w:r>
              <w:rPr>
                <w:rFonts w:ascii="宋体" w:hAnsi="宋体" w:eastAsia="宋体" w:cs="宋体"/>
                <w:spacing w:val="-49"/>
              </w:rPr>
              <w:t xml:space="preserve"> </w:t>
            </w:r>
            <w:r>
              <w:rPr>
                <w:spacing w:val="-21"/>
                <w:w w:val="93"/>
              </w:rPr>
              <w:t>0．70</w:t>
            </w:r>
            <w:r>
              <w:rPr>
                <w:rFonts w:ascii="宋体" w:hAnsi="宋体" w:eastAsia="宋体" w:cs="宋体"/>
                <w:spacing w:val="-21"/>
                <w:w w:val="93"/>
              </w:rPr>
              <w:t>)</w:t>
            </w:r>
          </w:p>
        </w:tc>
        <w:tc>
          <w:tcPr>
            <w:tcW w:w="2284" w:type="dxa"/>
            <w:vAlign w:val="top"/>
          </w:tcPr>
          <w:p w14:paraId="27F4F46E">
            <w:pPr>
              <w:pStyle w:val="6"/>
              <w:spacing w:before="89" w:line="184" w:lineRule="auto"/>
              <w:ind w:left="895"/>
              <w:rPr>
                <w:rFonts w:ascii="宋体" w:hAnsi="宋体" w:eastAsia="宋体" w:cs="宋体"/>
              </w:rPr>
            </w:pPr>
            <w:r>
              <w:rPr>
                <w:rFonts w:ascii="宋体" w:hAnsi="宋体" w:eastAsia="宋体" w:cs="宋体"/>
                <w:spacing w:val="-25"/>
                <w:w w:val="96"/>
              </w:rPr>
              <w:t>(</w:t>
            </w:r>
            <w:r>
              <w:rPr>
                <w:rFonts w:ascii="宋体" w:hAnsi="宋体" w:eastAsia="宋体" w:cs="宋体"/>
                <w:spacing w:val="-44"/>
              </w:rPr>
              <w:t xml:space="preserve"> </w:t>
            </w:r>
            <w:r>
              <w:rPr>
                <w:spacing w:val="-25"/>
                <w:w w:val="96"/>
              </w:rPr>
              <w:t>0．16</w:t>
            </w:r>
            <w:r>
              <w:rPr>
                <w:rFonts w:ascii="宋体" w:hAnsi="宋体" w:eastAsia="宋体" w:cs="宋体"/>
                <w:spacing w:val="-25"/>
                <w:w w:val="96"/>
              </w:rPr>
              <w:t>)</w:t>
            </w:r>
          </w:p>
        </w:tc>
      </w:tr>
      <w:tr w14:paraId="6C59E4F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3" w:hRule="atLeast"/>
        </w:trPr>
        <w:tc>
          <w:tcPr>
            <w:tcW w:w="2489" w:type="dxa"/>
            <w:vMerge w:val="restart"/>
            <w:tcBorders>
              <w:bottom w:val="nil"/>
            </w:tcBorders>
            <w:vAlign w:val="top"/>
          </w:tcPr>
          <w:p w14:paraId="64EF2125">
            <w:pPr>
              <w:pStyle w:val="6"/>
              <w:spacing w:before="98" w:line="197" w:lineRule="auto"/>
              <w:ind w:left="950"/>
            </w:pPr>
            <w:r>
              <w:rPr>
                <w:spacing w:val="-11"/>
              </w:rPr>
              <w:t>Turnover</w:t>
            </w:r>
          </w:p>
        </w:tc>
        <w:tc>
          <w:tcPr>
            <w:tcW w:w="2282" w:type="dxa"/>
            <w:vAlign w:val="top"/>
          </w:tcPr>
          <w:p w14:paraId="422D3863">
            <w:pPr>
              <w:rPr>
                <w:rFonts w:ascii="Arial"/>
                <w:sz w:val="21"/>
              </w:rPr>
            </w:pPr>
          </w:p>
        </w:tc>
        <w:tc>
          <w:tcPr>
            <w:tcW w:w="2299" w:type="dxa"/>
            <w:vAlign w:val="top"/>
          </w:tcPr>
          <w:p w14:paraId="450743F8">
            <w:pPr>
              <w:pStyle w:val="6"/>
              <w:spacing w:before="89" w:line="176" w:lineRule="auto"/>
              <w:ind w:left="905"/>
            </w:pPr>
            <w:r>
              <w:rPr>
                <w:spacing w:val="-20"/>
              </w:rPr>
              <w:t>-</w:t>
            </w:r>
            <w:r>
              <w:rPr>
                <w:spacing w:val="-17"/>
              </w:rPr>
              <w:t xml:space="preserve"> </w:t>
            </w:r>
            <w:r>
              <w:rPr>
                <w:spacing w:val="-20"/>
              </w:rPr>
              <w:t>0．010</w:t>
            </w:r>
          </w:p>
        </w:tc>
        <w:tc>
          <w:tcPr>
            <w:tcW w:w="2284" w:type="dxa"/>
            <w:vAlign w:val="top"/>
          </w:tcPr>
          <w:p w14:paraId="2CB0B021">
            <w:pPr>
              <w:pStyle w:val="6"/>
              <w:spacing w:before="89" w:line="176" w:lineRule="auto"/>
              <w:ind w:left="872"/>
            </w:pPr>
            <w:r>
              <w:rPr>
                <w:spacing w:val="-20"/>
              </w:rPr>
              <w:t>-</w:t>
            </w:r>
            <w:r>
              <w:rPr>
                <w:spacing w:val="-17"/>
              </w:rPr>
              <w:t xml:space="preserve"> </w:t>
            </w:r>
            <w:r>
              <w:rPr>
                <w:spacing w:val="-20"/>
              </w:rPr>
              <w:t>0．008</w:t>
            </w:r>
          </w:p>
        </w:tc>
      </w:tr>
      <w:tr w14:paraId="36B28A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2" w:hRule="atLeast"/>
        </w:trPr>
        <w:tc>
          <w:tcPr>
            <w:tcW w:w="2489" w:type="dxa"/>
            <w:vMerge w:val="continue"/>
            <w:tcBorders>
              <w:top w:val="nil"/>
            </w:tcBorders>
            <w:vAlign w:val="top"/>
          </w:tcPr>
          <w:p w14:paraId="7DFBF913">
            <w:pPr>
              <w:rPr>
                <w:rFonts w:ascii="Arial"/>
                <w:sz w:val="21"/>
              </w:rPr>
            </w:pPr>
          </w:p>
        </w:tc>
        <w:tc>
          <w:tcPr>
            <w:tcW w:w="2282" w:type="dxa"/>
            <w:vAlign w:val="top"/>
          </w:tcPr>
          <w:p w14:paraId="7FF99D74">
            <w:pPr>
              <w:rPr>
                <w:rFonts w:ascii="Arial"/>
                <w:sz w:val="21"/>
              </w:rPr>
            </w:pPr>
          </w:p>
        </w:tc>
        <w:tc>
          <w:tcPr>
            <w:tcW w:w="2299" w:type="dxa"/>
            <w:vAlign w:val="top"/>
          </w:tcPr>
          <w:p w14:paraId="7D0EEAF1">
            <w:pPr>
              <w:pStyle w:val="6"/>
              <w:spacing w:before="76" w:line="194" w:lineRule="auto"/>
              <w:ind w:left="863"/>
              <w:rPr>
                <w:rFonts w:ascii="宋体" w:hAnsi="宋体" w:eastAsia="宋体" w:cs="宋体"/>
              </w:rPr>
            </w:pPr>
            <w:r>
              <w:rPr>
                <w:rFonts w:ascii="宋体" w:hAnsi="宋体" w:eastAsia="宋体" w:cs="宋体"/>
                <w:spacing w:val="-26"/>
              </w:rPr>
              <w:t>(</w:t>
            </w:r>
            <w:r>
              <w:rPr>
                <w:spacing w:val="-26"/>
              </w:rPr>
              <w:t>－1．27</w:t>
            </w:r>
            <w:r>
              <w:rPr>
                <w:rFonts w:ascii="宋体" w:hAnsi="宋体" w:eastAsia="宋体" w:cs="宋体"/>
                <w:spacing w:val="-26"/>
              </w:rPr>
              <w:t>)</w:t>
            </w:r>
          </w:p>
        </w:tc>
        <w:tc>
          <w:tcPr>
            <w:tcW w:w="2284" w:type="dxa"/>
            <w:vAlign w:val="top"/>
          </w:tcPr>
          <w:p w14:paraId="610A96BB">
            <w:pPr>
              <w:pStyle w:val="6"/>
              <w:spacing w:before="76" w:line="194" w:lineRule="auto"/>
              <w:ind w:left="831"/>
              <w:rPr>
                <w:rFonts w:ascii="宋体" w:hAnsi="宋体" w:eastAsia="宋体" w:cs="宋体"/>
              </w:rPr>
            </w:pPr>
            <w:r>
              <w:rPr>
                <w:rFonts w:ascii="宋体" w:hAnsi="宋体" w:eastAsia="宋体" w:cs="宋体"/>
                <w:spacing w:val="-26"/>
              </w:rPr>
              <w:t>(</w:t>
            </w:r>
            <w:r>
              <w:rPr>
                <w:spacing w:val="-26"/>
              </w:rPr>
              <w:t>－1．00</w:t>
            </w:r>
            <w:r>
              <w:rPr>
                <w:rFonts w:ascii="宋体" w:hAnsi="宋体" w:eastAsia="宋体" w:cs="宋体"/>
                <w:spacing w:val="-26"/>
              </w:rPr>
              <w:t>)</w:t>
            </w:r>
          </w:p>
        </w:tc>
      </w:tr>
      <w:tr w14:paraId="0BF18F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6" w:hRule="atLeast"/>
        </w:trPr>
        <w:tc>
          <w:tcPr>
            <w:tcW w:w="2489" w:type="dxa"/>
            <w:vMerge w:val="restart"/>
            <w:tcBorders>
              <w:bottom w:val="nil"/>
            </w:tcBorders>
            <w:vAlign w:val="top"/>
          </w:tcPr>
          <w:p w14:paraId="79F04D32">
            <w:pPr>
              <w:pStyle w:val="6"/>
              <w:spacing w:before="88" w:line="197" w:lineRule="auto"/>
              <w:ind w:left="1109"/>
            </w:pPr>
            <w:r>
              <w:rPr>
                <w:spacing w:val="-10"/>
              </w:rPr>
              <w:t>Dual</w:t>
            </w:r>
          </w:p>
        </w:tc>
        <w:tc>
          <w:tcPr>
            <w:tcW w:w="2282" w:type="dxa"/>
            <w:vAlign w:val="top"/>
          </w:tcPr>
          <w:p w14:paraId="0ABE4D58">
            <w:pPr>
              <w:rPr>
                <w:rFonts w:ascii="Arial"/>
                <w:sz w:val="21"/>
              </w:rPr>
            </w:pPr>
          </w:p>
        </w:tc>
        <w:tc>
          <w:tcPr>
            <w:tcW w:w="2299" w:type="dxa"/>
            <w:vAlign w:val="top"/>
          </w:tcPr>
          <w:p w14:paraId="19580674">
            <w:pPr>
              <w:pStyle w:val="6"/>
              <w:spacing w:before="88" w:line="188" w:lineRule="exact"/>
              <w:ind w:left="955"/>
            </w:pPr>
            <w:r>
              <w:rPr>
                <w:spacing w:val="-26"/>
                <w:position w:val="-1"/>
              </w:rPr>
              <w:t>0．003</w:t>
            </w:r>
          </w:p>
        </w:tc>
        <w:tc>
          <w:tcPr>
            <w:tcW w:w="2284" w:type="dxa"/>
            <w:vAlign w:val="top"/>
          </w:tcPr>
          <w:p w14:paraId="1DF9542C">
            <w:pPr>
              <w:pStyle w:val="6"/>
              <w:spacing w:before="88" w:line="188" w:lineRule="exact"/>
              <w:ind w:left="925"/>
            </w:pPr>
            <w:r>
              <w:rPr>
                <w:spacing w:val="-21"/>
                <w:w w:val="96"/>
                <w:position w:val="-1"/>
              </w:rPr>
              <w:t>0．004</w:t>
            </w:r>
          </w:p>
        </w:tc>
      </w:tr>
      <w:tr w14:paraId="3C9AED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489" w:type="dxa"/>
            <w:vMerge w:val="continue"/>
            <w:tcBorders>
              <w:top w:val="nil"/>
            </w:tcBorders>
            <w:vAlign w:val="top"/>
          </w:tcPr>
          <w:p w14:paraId="081CDD33">
            <w:pPr>
              <w:rPr>
                <w:rFonts w:ascii="Arial"/>
                <w:sz w:val="21"/>
              </w:rPr>
            </w:pPr>
          </w:p>
        </w:tc>
        <w:tc>
          <w:tcPr>
            <w:tcW w:w="2282" w:type="dxa"/>
            <w:vAlign w:val="top"/>
          </w:tcPr>
          <w:p w14:paraId="40EEF4FD">
            <w:pPr>
              <w:rPr>
                <w:rFonts w:ascii="Arial"/>
                <w:sz w:val="21"/>
              </w:rPr>
            </w:pPr>
          </w:p>
        </w:tc>
        <w:tc>
          <w:tcPr>
            <w:tcW w:w="2299" w:type="dxa"/>
            <w:vAlign w:val="top"/>
          </w:tcPr>
          <w:p w14:paraId="148206EC">
            <w:pPr>
              <w:pStyle w:val="6"/>
              <w:spacing w:before="91" w:line="178" w:lineRule="auto"/>
              <w:ind w:left="925"/>
              <w:rPr>
                <w:rFonts w:ascii="宋体" w:hAnsi="宋体" w:eastAsia="宋体" w:cs="宋体"/>
              </w:rPr>
            </w:pPr>
            <w:r>
              <w:rPr>
                <w:rFonts w:ascii="宋体" w:hAnsi="宋体" w:eastAsia="宋体" w:cs="宋体"/>
                <w:spacing w:val="-29"/>
              </w:rPr>
              <w:t>(</w:t>
            </w:r>
            <w:r>
              <w:rPr>
                <w:rFonts w:ascii="宋体" w:hAnsi="宋体" w:eastAsia="宋体" w:cs="宋体"/>
                <w:spacing w:val="-46"/>
              </w:rPr>
              <w:t xml:space="preserve"> </w:t>
            </w:r>
            <w:r>
              <w:rPr>
                <w:spacing w:val="-29"/>
              </w:rPr>
              <w:t>0．11</w:t>
            </w:r>
            <w:r>
              <w:rPr>
                <w:rFonts w:ascii="宋体" w:hAnsi="宋体" w:eastAsia="宋体" w:cs="宋体"/>
                <w:spacing w:val="-29"/>
              </w:rPr>
              <w:t>)</w:t>
            </w:r>
          </w:p>
        </w:tc>
        <w:tc>
          <w:tcPr>
            <w:tcW w:w="2284" w:type="dxa"/>
            <w:vAlign w:val="top"/>
          </w:tcPr>
          <w:p w14:paraId="36D85215">
            <w:pPr>
              <w:pStyle w:val="6"/>
              <w:spacing w:before="91" w:line="178" w:lineRule="auto"/>
              <w:ind w:left="895"/>
              <w:rPr>
                <w:rFonts w:ascii="宋体" w:hAnsi="宋体" w:eastAsia="宋体" w:cs="宋体"/>
              </w:rPr>
            </w:pPr>
            <w:r>
              <w:rPr>
                <w:rFonts w:ascii="宋体" w:hAnsi="宋体" w:eastAsia="宋体" w:cs="宋体"/>
                <w:spacing w:val="-28"/>
                <w:w w:val="99"/>
              </w:rPr>
              <w:t>(</w:t>
            </w:r>
            <w:r>
              <w:rPr>
                <w:rFonts w:ascii="宋体" w:hAnsi="宋体" w:eastAsia="宋体" w:cs="宋体"/>
                <w:spacing w:val="-45"/>
              </w:rPr>
              <w:t xml:space="preserve"> </w:t>
            </w:r>
            <w:r>
              <w:rPr>
                <w:spacing w:val="-28"/>
                <w:w w:val="99"/>
              </w:rPr>
              <w:t>0．13</w:t>
            </w:r>
            <w:r>
              <w:rPr>
                <w:rFonts w:ascii="宋体" w:hAnsi="宋体" w:eastAsia="宋体" w:cs="宋体"/>
                <w:spacing w:val="-28"/>
                <w:w w:val="99"/>
              </w:rPr>
              <w:t>)</w:t>
            </w:r>
          </w:p>
        </w:tc>
      </w:tr>
      <w:tr w14:paraId="24EC3A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9" w:hRule="atLeast"/>
        </w:trPr>
        <w:tc>
          <w:tcPr>
            <w:tcW w:w="2489" w:type="dxa"/>
            <w:vMerge w:val="restart"/>
            <w:tcBorders>
              <w:bottom w:val="nil"/>
            </w:tcBorders>
            <w:vAlign w:val="top"/>
          </w:tcPr>
          <w:p w14:paraId="6346C091">
            <w:pPr>
              <w:pStyle w:val="6"/>
              <w:spacing w:before="106" w:line="197" w:lineRule="auto"/>
              <w:ind w:left="1075"/>
            </w:pPr>
            <w:r>
              <w:rPr>
                <w:spacing w:val="-6"/>
              </w:rPr>
              <w:t>Audit</w:t>
            </w:r>
          </w:p>
        </w:tc>
        <w:tc>
          <w:tcPr>
            <w:tcW w:w="2282" w:type="dxa"/>
            <w:vAlign w:val="top"/>
          </w:tcPr>
          <w:p w14:paraId="4DBA42BC">
            <w:pPr>
              <w:rPr>
                <w:rFonts w:ascii="Arial"/>
                <w:sz w:val="21"/>
              </w:rPr>
            </w:pPr>
          </w:p>
        </w:tc>
        <w:tc>
          <w:tcPr>
            <w:tcW w:w="2299" w:type="dxa"/>
            <w:vAlign w:val="top"/>
          </w:tcPr>
          <w:p w14:paraId="3E6C5D6B">
            <w:pPr>
              <w:pStyle w:val="6"/>
              <w:spacing w:before="83" w:line="177" w:lineRule="auto"/>
              <w:ind w:left="835"/>
              <w:rPr>
                <w:rFonts w:ascii="Arial" w:hAnsi="Arial" w:eastAsia="Arial" w:cs="Arial"/>
                <w:sz w:val="10"/>
                <w:szCs w:val="10"/>
              </w:rPr>
            </w:pPr>
            <w:r>
              <w:rPr>
                <w:spacing w:val="-26"/>
                <w:position w:val="-1"/>
              </w:rPr>
              <w:t>0．167</w:t>
            </w:r>
            <w:r>
              <w:rPr>
                <w:spacing w:val="-16"/>
                <w:position w:val="-1"/>
              </w:rPr>
              <w:t xml:space="preserve"> </w:t>
            </w:r>
            <w:r>
              <w:rPr>
                <w:rFonts w:ascii="Arial" w:hAnsi="Arial" w:eastAsia="Arial" w:cs="Arial"/>
                <w:spacing w:val="8"/>
                <w:w w:val="127"/>
                <w:position w:val="6"/>
                <w:sz w:val="10"/>
                <w:szCs w:val="10"/>
              </w:rPr>
              <w:t>***</w:t>
            </w:r>
          </w:p>
        </w:tc>
        <w:tc>
          <w:tcPr>
            <w:tcW w:w="2284" w:type="dxa"/>
            <w:vAlign w:val="top"/>
          </w:tcPr>
          <w:p w14:paraId="3BD41BF0">
            <w:pPr>
              <w:pStyle w:val="6"/>
              <w:spacing w:before="83" w:line="177" w:lineRule="auto"/>
              <w:ind w:left="805"/>
              <w:rPr>
                <w:rFonts w:ascii="Arial" w:hAnsi="Arial" w:eastAsia="Arial" w:cs="Arial"/>
                <w:sz w:val="10"/>
                <w:szCs w:val="10"/>
              </w:rPr>
            </w:pPr>
            <w:r>
              <w:rPr>
                <w:spacing w:val="-26"/>
                <w:position w:val="-1"/>
              </w:rPr>
              <w:t>0．170</w:t>
            </w:r>
            <w:r>
              <w:rPr>
                <w:spacing w:val="-16"/>
                <w:position w:val="-1"/>
              </w:rPr>
              <w:t xml:space="preserve"> </w:t>
            </w:r>
            <w:r>
              <w:rPr>
                <w:rFonts w:ascii="Arial" w:hAnsi="Arial" w:eastAsia="Arial" w:cs="Arial"/>
                <w:spacing w:val="8"/>
                <w:w w:val="127"/>
                <w:position w:val="6"/>
                <w:sz w:val="10"/>
                <w:szCs w:val="10"/>
              </w:rPr>
              <w:t>***</w:t>
            </w:r>
          </w:p>
        </w:tc>
      </w:tr>
      <w:tr w14:paraId="190498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5" w:hRule="atLeast"/>
        </w:trPr>
        <w:tc>
          <w:tcPr>
            <w:tcW w:w="2489" w:type="dxa"/>
            <w:vMerge w:val="continue"/>
            <w:tcBorders>
              <w:top w:val="nil"/>
            </w:tcBorders>
            <w:vAlign w:val="top"/>
          </w:tcPr>
          <w:p w14:paraId="4111E173">
            <w:pPr>
              <w:rPr>
                <w:rFonts w:ascii="Arial"/>
                <w:sz w:val="21"/>
              </w:rPr>
            </w:pPr>
          </w:p>
        </w:tc>
        <w:tc>
          <w:tcPr>
            <w:tcW w:w="2282" w:type="dxa"/>
            <w:vAlign w:val="top"/>
          </w:tcPr>
          <w:p w14:paraId="2144589B">
            <w:pPr>
              <w:rPr>
                <w:rFonts w:ascii="Arial"/>
                <w:sz w:val="21"/>
              </w:rPr>
            </w:pPr>
          </w:p>
        </w:tc>
        <w:tc>
          <w:tcPr>
            <w:tcW w:w="2299" w:type="dxa"/>
            <w:vAlign w:val="top"/>
          </w:tcPr>
          <w:p w14:paraId="5DF60D48">
            <w:pPr>
              <w:pStyle w:val="6"/>
              <w:spacing w:before="89" w:line="177" w:lineRule="auto"/>
              <w:ind w:left="925"/>
              <w:rPr>
                <w:rFonts w:ascii="宋体" w:hAnsi="宋体" w:eastAsia="宋体" w:cs="宋体"/>
              </w:rPr>
            </w:pPr>
            <w:r>
              <w:rPr>
                <w:rFonts w:ascii="宋体" w:hAnsi="宋体" w:eastAsia="宋体" w:cs="宋体"/>
                <w:spacing w:val="-28"/>
                <w:w w:val="99"/>
              </w:rPr>
              <w:t>(</w:t>
            </w:r>
            <w:r>
              <w:rPr>
                <w:rFonts w:ascii="宋体" w:hAnsi="宋体" w:eastAsia="宋体" w:cs="宋体"/>
                <w:spacing w:val="-45"/>
              </w:rPr>
              <w:t xml:space="preserve"> </w:t>
            </w:r>
            <w:r>
              <w:rPr>
                <w:spacing w:val="-28"/>
                <w:w w:val="99"/>
              </w:rPr>
              <w:t>3．19</w:t>
            </w:r>
            <w:r>
              <w:rPr>
                <w:rFonts w:ascii="宋体" w:hAnsi="宋体" w:eastAsia="宋体" w:cs="宋体"/>
                <w:spacing w:val="-28"/>
                <w:w w:val="99"/>
              </w:rPr>
              <w:t>)</w:t>
            </w:r>
          </w:p>
        </w:tc>
        <w:tc>
          <w:tcPr>
            <w:tcW w:w="2284" w:type="dxa"/>
            <w:vAlign w:val="top"/>
          </w:tcPr>
          <w:p w14:paraId="40C0EC66">
            <w:pPr>
              <w:pStyle w:val="6"/>
              <w:spacing w:before="89" w:line="177" w:lineRule="auto"/>
              <w:ind w:left="895"/>
              <w:rPr>
                <w:rFonts w:ascii="宋体" w:hAnsi="宋体" w:eastAsia="宋体" w:cs="宋体"/>
              </w:rPr>
            </w:pPr>
            <w:r>
              <w:rPr>
                <w:rFonts w:ascii="宋体" w:hAnsi="宋体" w:eastAsia="宋体" w:cs="宋体"/>
                <w:spacing w:val="-23"/>
                <w:w w:val="94"/>
              </w:rPr>
              <w:t>(</w:t>
            </w:r>
            <w:r>
              <w:rPr>
                <w:rFonts w:ascii="宋体" w:hAnsi="宋体" w:eastAsia="宋体" w:cs="宋体"/>
                <w:spacing w:val="-43"/>
              </w:rPr>
              <w:t xml:space="preserve"> </w:t>
            </w:r>
            <w:r>
              <w:rPr>
                <w:spacing w:val="-23"/>
                <w:w w:val="94"/>
              </w:rPr>
              <w:t>3．27</w:t>
            </w:r>
            <w:r>
              <w:rPr>
                <w:rFonts w:ascii="宋体" w:hAnsi="宋体" w:eastAsia="宋体" w:cs="宋体"/>
                <w:spacing w:val="-23"/>
                <w:w w:val="94"/>
              </w:rPr>
              <w:t>)</w:t>
            </w:r>
          </w:p>
        </w:tc>
      </w:tr>
      <w:tr w14:paraId="157C1C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2" w:hRule="atLeast"/>
        </w:trPr>
        <w:tc>
          <w:tcPr>
            <w:tcW w:w="2489" w:type="dxa"/>
            <w:vMerge w:val="restart"/>
            <w:tcBorders>
              <w:bottom w:val="nil"/>
            </w:tcBorders>
            <w:vAlign w:val="top"/>
          </w:tcPr>
          <w:p w14:paraId="1CA78D69">
            <w:pPr>
              <w:pStyle w:val="6"/>
              <w:spacing w:before="105" w:line="197" w:lineRule="auto"/>
              <w:ind w:left="908"/>
            </w:pPr>
            <w:r>
              <w:rPr>
                <w:spacing w:val="-8"/>
              </w:rPr>
              <w:t>Allocation</w:t>
            </w:r>
          </w:p>
        </w:tc>
        <w:tc>
          <w:tcPr>
            <w:tcW w:w="2282" w:type="dxa"/>
            <w:vAlign w:val="top"/>
          </w:tcPr>
          <w:p w14:paraId="78133605">
            <w:pPr>
              <w:rPr>
                <w:rFonts w:ascii="Arial"/>
                <w:sz w:val="21"/>
              </w:rPr>
            </w:pPr>
          </w:p>
        </w:tc>
        <w:tc>
          <w:tcPr>
            <w:tcW w:w="2299" w:type="dxa"/>
            <w:vAlign w:val="top"/>
          </w:tcPr>
          <w:p w14:paraId="33DB9570">
            <w:pPr>
              <w:pStyle w:val="6"/>
              <w:spacing w:before="84" w:line="179" w:lineRule="auto"/>
              <w:ind w:left="784"/>
              <w:rPr>
                <w:rFonts w:ascii="Arial" w:hAnsi="Arial" w:eastAsia="Arial" w:cs="Arial"/>
                <w:sz w:val="10"/>
                <w:szCs w:val="10"/>
              </w:rPr>
            </w:pPr>
            <w:r>
              <w:rPr>
                <w:spacing w:val="-21"/>
              </w:rPr>
              <w:t>-</w:t>
            </w:r>
            <w:r>
              <w:rPr>
                <w:spacing w:val="-17"/>
              </w:rPr>
              <w:t xml:space="preserve"> </w:t>
            </w:r>
            <w:r>
              <w:rPr>
                <w:spacing w:val="-21"/>
              </w:rPr>
              <w:t>0</w:t>
            </w:r>
            <w:r>
              <w:rPr>
                <w:spacing w:val="-21"/>
                <w:position w:val="-1"/>
              </w:rPr>
              <w:t>．599</w:t>
            </w:r>
            <w:r>
              <w:rPr>
                <w:spacing w:val="-16"/>
                <w:position w:val="-1"/>
              </w:rPr>
              <w:t xml:space="preserve"> </w:t>
            </w:r>
            <w:r>
              <w:rPr>
                <w:rFonts w:ascii="Arial" w:hAnsi="Arial" w:eastAsia="Arial" w:cs="Arial"/>
                <w:spacing w:val="10"/>
                <w:w w:val="125"/>
                <w:position w:val="6"/>
                <w:sz w:val="10"/>
                <w:szCs w:val="10"/>
              </w:rPr>
              <w:t>***</w:t>
            </w:r>
          </w:p>
        </w:tc>
        <w:tc>
          <w:tcPr>
            <w:tcW w:w="2284" w:type="dxa"/>
            <w:vAlign w:val="top"/>
          </w:tcPr>
          <w:p w14:paraId="39DE5BBE">
            <w:pPr>
              <w:pStyle w:val="6"/>
              <w:spacing w:before="84" w:line="179" w:lineRule="auto"/>
              <w:ind w:left="752"/>
              <w:rPr>
                <w:rFonts w:ascii="Arial" w:hAnsi="Arial" w:eastAsia="Arial" w:cs="Arial"/>
                <w:sz w:val="10"/>
                <w:szCs w:val="10"/>
              </w:rPr>
            </w:pPr>
            <w:r>
              <w:rPr>
                <w:spacing w:val="-21"/>
              </w:rPr>
              <w:t>-</w:t>
            </w:r>
            <w:r>
              <w:rPr>
                <w:spacing w:val="-17"/>
              </w:rPr>
              <w:t xml:space="preserve"> </w:t>
            </w:r>
            <w:r>
              <w:rPr>
                <w:spacing w:val="-21"/>
              </w:rPr>
              <w:t>0</w:t>
            </w:r>
            <w:r>
              <w:rPr>
                <w:spacing w:val="-21"/>
                <w:position w:val="-1"/>
              </w:rPr>
              <w:t>．603</w:t>
            </w:r>
            <w:r>
              <w:rPr>
                <w:spacing w:val="-16"/>
                <w:position w:val="-1"/>
              </w:rPr>
              <w:t xml:space="preserve"> </w:t>
            </w:r>
            <w:r>
              <w:rPr>
                <w:rFonts w:ascii="Arial" w:hAnsi="Arial" w:eastAsia="Arial" w:cs="Arial"/>
                <w:spacing w:val="10"/>
                <w:w w:val="125"/>
                <w:position w:val="6"/>
                <w:sz w:val="10"/>
                <w:szCs w:val="10"/>
              </w:rPr>
              <w:t>***</w:t>
            </w:r>
          </w:p>
        </w:tc>
      </w:tr>
      <w:tr w14:paraId="63B86DD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489" w:type="dxa"/>
            <w:vMerge w:val="continue"/>
            <w:tcBorders>
              <w:top w:val="nil"/>
            </w:tcBorders>
            <w:vAlign w:val="top"/>
          </w:tcPr>
          <w:p w14:paraId="3D952CAB">
            <w:pPr>
              <w:rPr>
                <w:rFonts w:ascii="Arial"/>
                <w:sz w:val="21"/>
              </w:rPr>
            </w:pPr>
          </w:p>
        </w:tc>
        <w:tc>
          <w:tcPr>
            <w:tcW w:w="2282" w:type="dxa"/>
            <w:vAlign w:val="top"/>
          </w:tcPr>
          <w:p w14:paraId="2B2EC138">
            <w:pPr>
              <w:rPr>
                <w:rFonts w:ascii="Arial"/>
                <w:sz w:val="21"/>
              </w:rPr>
            </w:pPr>
          </w:p>
        </w:tc>
        <w:tc>
          <w:tcPr>
            <w:tcW w:w="2299" w:type="dxa"/>
            <w:vAlign w:val="top"/>
          </w:tcPr>
          <w:p w14:paraId="6FBB61DE">
            <w:pPr>
              <w:pStyle w:val="6"/>
              <w:spacing w:before="75" w:line="191" w:lineRule="auto"/>
              <w:ind w:left="863"/>
              <w:rPr>
                <w:rFonts w:ascii="宋体" w:hAnsi="宋体" w:eastAsia="宋体" w:cs="宋体"/>
              </w:rPr>
            </w:pPr>
            <w:r>
              <w:rPr>
                <w:rFonts w:ascii="宋体" w:hAnsi="宋体" w:eastAsia="宋体" w:cs="宋体"/>
                <w:spacing w:val="-26"/>
              </w:rPr>
              <w:t>(</w:t>
            </w:r>
            <w:r>
              <w:rPr>
                <w:spacing w:val="-26"/>
              </w:rPr>
              <w:t>－6．34</w:t>
            </w:r>
            <w:r>
              <w:rPr>
                <w:rFonts w:ascii="宋体" w:hAnsi="宋体" w:eastAsia="宋体" w:cs="宋体"/>
                <w:spacing w:val="-26"/>
              </w:rPr>
              <w:t>)</w:t>
            </w:r>
          </w:p>
        </w:tc>
        <w:tc>
          <w:tcPr>
            <w:tcW w:w="2284" w:type="dxa"/>
            <w:vAlign w:val="top"/>
          </w:tcPr>
          <w:p w14:paraId="1517DC04">
            <w:pPr>
              <w:pStyle w:val="6"/>
              <w:spacing w:before="75" w:line="191" w:lineRule="auto"/>
              <w:ind w:left="831"/>
              <w:rPr>
                <w:rFonts w:ascii="宋体" w:hAnsi="宋体" w:eastAsia="宋体" w:cs="宋体"/>
              </w:rPr>
            </w:pPr>
            <w:r>
              <w:rPr>
                <w:rFonts w:ascii="宋体" w:hAnsi="宋体" w:eastAsia="宋体" w:cs="宋体"/>
                <w:spacing w:val="-26"/>
              </w:rPr>
              <w:t>(</w:t>
            </w:r>
            <w:r>
              <w:rPr>
                <w:spacing w:val="-26"/>
              </w:rPr>
              <w:t>－6．40</w:t>
            </w:r>
            <w:r>
              <w:rPr>
                <w:rFonts w:ascii="宋体" w:hAnsi="宋体" w:eastAsia="宋体" w:cs="宋体"/>
                <w:spacing w:val="-26"/>
              </w:rPr>
              <w:t>)</w:t>
            </w:r>
          </w:p>
        </w:tc>
      </w:tr>
      <w:tr w14:paraId="340E6D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85" w:hRule="atLeast"/>
        </w:trPr>
        <w:tc>
          <w:tcPr>
            <w:tcW w:w="2489" w:type="dxa"/>
            <w:vMerge w:val="restart"/>
            <w:tcBorders>
              <w:bottom w:val="nil"/>
            </w:tcBorders>
            <w:vAlign w:val="top"/>
          </w:tcPr>
          <w:p w14:paraId="1CBE17CE">
            <w:pPr>
              <w:pStyle w:val="6"/>
              <w:spacing w:before="90" w:line="197" w:lineRule="auto"/>
              <w:ind w:left="1138"/>
            </w:pPr>
            <w:r>
              <w:rPr>
                <w:spacing w:val="-9"/>
              </w:rPr>
              <w:t>Roe</w:t>
            </w:r>
          </w:p>
        </w:tc>
        <w:tc>
          <w:tcPr>
            <w:tcW w:w="2282" w:type="dxa"/>
            <w:vAlign w:val="top"/>
          </w:tcPr>
          <w:p w14:paraId="5B364ED9">
            <w:pPr>
              <w:rPr>
                <w:rFonts w:ascii="Arial"/>
                <w:sz w:val="21"/>
              </w:rPr>
            </w:pPr>
          </w:p>
        </w:tc>
        <w:tc>
          <w:tcPr>
            <w:tcW w:w="2299" w:type="dxa"/>
            <w:vAlign w:val="top"/>
          </w:tcPr>
          <w:p w14:paraId="4DDA6615">
            <w:pPr>
              <w:pStyle w:val="6"/>
              <w:spacing w:before="90" w:line="185" w:lineRule="exact"/>
              <w:ind w:left="955"/>
            </w:pPr>
            <w:r>
              <w:rPr>
                <w:spacing w:val="-26"/>
                <w:position w:val="-1"/>
              </w:rPr>
              <w:t>0．053</w:t>
            </w:r>
          </w:p>
        </w:tc>
        <w:tc>
          <w:tcPr>
            <w:tcW w:w="2284" w:type="dxa"/>
            <w:vAlign w:val="top"/>
          </w:tcPr>
          <w:p w14:paraId="3B99DDE8">
            <w:pPr>
              <w:pStyle w:val="6"/>
              <w:spacing w:before="90" w:line="185" w:lineRule="exact"/>
              <w:ind w:left="925"/>
            </w:pPr>
            <w:r>
              <w:rPr>
                <w:spacing w:val="-26"/>
                <w:position w:val="-1"/>
              </w:rPr>
              <w:t>0．075</w:t>
            </w:r>
          </w:p>
        </w:tc>
      </w:tr>
      <w:tr w14:paraId="0F91DE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3" w:hRule="atLeast"/>
        </w:trPr>
        <w:tc>
          <w:tcPr>
            <w:tcW w:w="2489" w:type="dxa"/>
            <w:vMerge w:val="continue"/>
            <w:tcBorders>
              <w:top w:val="nil"/>
            </w:tcBorders>
            <w:vAlign w:val="top"/>
          </w:tcPr>
          <w:p w14:paraId="25BF192B">
            <w:pPr>
              <w:rPr>
                <w:rFonts w:ascii="Arial"/>
                <w:sz w:val="21"/>
              </w:rPr>
            </w:pPr>
          </w:p>
        </w:tc>
        <w:tc>
          <w:tcPr>
            <w:tcW w:w="2282" w:type="dxa"/>
            <w:vAlign w:val="top"/>
          </w:tcPr>
          <w:p w14:paraId="3A971E1C">
            <w:pPr>
              <w:rPr>
                <w:rFonts w:ascii="Arial"/>
                <w:sz w:val="21"/>
              </w:rPr>
            </w:pPr>
          </w:p>
        </w:tc>
        <w:tc>
          <w:tcPr>
            <w:tcW w:w="2299" w:type="dxa"/>
            <w:vAlign w:val="top"/>
          </w:tcPr>
          <w:p w14:paraId="55750DB2">
            <w:pPr>
              <w:pStyle w:val="6"/>
              <w:spacing w:before="95" w:line="179" w:lineRule="auto"/>
              <w:ind w:left="925"/>
              <w:rPr>
                <w:rFonts w:ascii="宋体" w:hAnsi="宋体" w:eastAsia="宋体" w:cs="宋体"/>
              </w:rPr>
            </w:pPr>
            <w:r>
              <w:rPr>
                <w:rFonts w:ascii="宋体" w:hAnsi="宋体" w:eastAsia="宋体" w:cs="宋体"/>
                <w:spacing w:val="-23"/>
                <w:w w:val="95"/>
              </w:rPr>
              <w:t>(</w:t>
            </w:r>
            <w:r>
              <w:rPr>
                <w:rFonts w:ascii="宋体" w:hAnsi="宋体" w:eastAsia="宋体" w:cs="宋体"/>
                <w:spacing w:val="-49"/>
              </w:rPr>
              <w:t xml:space="preserve"> </w:t>
            </w:r>
            <w:r>
              <w:rPr>
                <w:spacing w:val="-23"/>
                <w:w w:val="95"/>
              </w:rPr>
              <w:t>0．58</w:t>
            </w:r>
            <w:r>
              <w:rPr>
                <w:rFonts w:ascii="宋体" w:hAnsi="宋体" w:eastAsia="宋体" w:cs="宋体"/>
                <w:spacing w:val="-23"/>
                <w:w w:val="95"/>
              </w:rPr>
              <w:t>)</w:t>
            </w:r>
          </w:p>
        </w:tc>
        <w:tc>
          <w:tcPr>
            <w:tcW w:w="2284" w:type="dxa"/>
            <w:vAlign w:val="top"/>
          </w:tcPr>
          <w:p w14:paraId="0797A6A6">
            <w:pPr>
              <w:pStyle w:val="6"/>
              <w:spacing w:before="95" w:line="179" w:lineRule="auto"/>
              <w:ind w:left="895"/>
              <w:rPr>
                <w:rFonts w:ascii="宋体" w:hAnsi="宋体" w:eastAsia="宋体" w:cs="宋体"/>
              </w:rPr>
            </w:pPr>
            <w:r>
              <w:rPr>
                <w:rFonts w:ascii="宋体" w:hAnsi="宋体" w:eastAsia="宋体" w:cs="宋体"/>
                <w:spacing w:val="-22"/>
                <w:w w:val="94"/>
              </w:rPr>
              <w:t>(</w:t>
            </w:r>
            <w:r>
              <w:rPr>
                <w:rFonts w:ascii="宋体" w:hAnsi="宋体" w:eastAsia="宋体" w:cs="宋体"/>
                <w:spacing w:val="-49"/>
              </w:rPr>
              <w:t xml:space="preserve"> </w:t>
            </w:r>
            <w:r>
              <w:rPr>
                <w:spacing w:val="-22"/>
                <w:w w:val="94"/>
              </w:rPr>
              <w:t>0．82</w:t>
            </w:r>
            <w:r>
              <w:rPr>
                <w:rFonts w:ascii="宋体" w:hAnsi="宋体" w:eastAsia="宋体" w:cs="宋体"/>
                <w:spacing w:val="-22"/>
                <w:w w:val="94"/>
              </w:rPr>
              <w:t>)</w:t>
            </w:r>
          </w:p>
        </w:tc>
      </w:tr>
      <w:tr w14:paraId="5318F0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2489" w:type="dxa"/>
            <w:vMerge w:val="restart"/>
            <w:tcBorders>
              <w:bottom w:val="nil"/>
            </w:tcBorders>
            <w:vAlign w:val="top"/>
          </w:tcPr>
          <w:p w14:paraId="6DEF813B">
            <w:pPr>
              <w:pStyle w:val="6"/>
              <w:spacing w:before="106" w:line="184" w:lineRule="auto"/>
              <w:ind w:left="1110"/>
            </w:pPr>
            <w:r>
              <w:rPr>
                <w:spacing w:val="1"/>
              </w:rPr>
              <w:t>QFII</w:t>
            </w:r>
          </w:p>
        </w:tc>
        <w:tc>
          <w:tcPr>
            <w:tcW w:w="2282" w:type="dxa"/>
            <w:vAlign w:val="top"/>
          </w:tcPr>
          <w:p w14:paraId="4F4CAED7">
            <w:pPr>
              <w:rPr>
                <w:rFonts w:ascii="Arial"/>
                <w:sz w:val="21"/>
              </w:rPr>
            </w:pPr>
          </w:p>
        </w:tc>
        <w:tc>
          <w:tcPr>
            <w:tcW w:w="2299" w:type="dxa"/>
            <w:vAlign w:val="top"/>
          </w:tcPr>
          <w:p w14:paraId="24B697C7">
            <w:pPr>
              <w:pStyle w:val="6"/>
              <w:spacing w:before="96" w:line="171" w:lineRule="auto"/>
              <w:ind w:left="905"/>
            </w:pPr>
            <w:r>
              <w:rPr>
                <w:spacing w:val="-20"/>
              </w:rPr>
              <w:t>-</w:t>
            </w:r>
            <w:r>
              <w:rPr>
                <w:spacing w:val="-17"/>
              </w:rPr>
              <w:t xml:space="preserve"> </w:t>
            </w:r>
            <w:r>
              <w:rPr>
                <w:spacing w:val="-20"/>
              </w:rPr>
              <w:t>0．017</w:t>
            </w:r>
          </w:p>
        </w:tc>
        <w:tc>
          <w:tcPr>
            <w:tcW w:w="2284" w:type="dxa"/>
            <w:vAlign w:val="top"/>
          </w:tcPr>
          <w:p w14:paraId="0DC71BD9">
            <w:pPr>
              <w:pStyle w:val="6"/>
              <w:spacing w:before="96" w:line="171" w:lineRule="auto"/>
              <w:ind w:left="872"/>
            </w:pPr>
            <w:r>
              <w:rPr>
                <w:spacing w:val="-20"/>
              </w:rPr>
              <w:t>-</w:t>
            </w:r>
            <w:r>
              <w:rPr>
                <w:spacing w:val="-17"/>
              </w:rPr>
              <w:t xml:space="preserve"> </w:t>
            </w:r>
            <w:r>
              <w:rPr>
                <w:spacing w:val="-20"/>
              </w:rPr>
              <w:t>0．016</w:t>
            </w:r>
          </w:p>
        </w:tc>
      </w:tr>
      <w:tr w14:paraId="1C3356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5" w:hRule="atLeast"/>
        </w:trPr>
        <w:tc>
          <w:tcPr>
            <w:tcW w:w="2489" w:type="dxa"/>
            <w:vMerge w:val="continue"/>
            <w:tcBorders>
              <w:top w:val="nil"/>
              <w:bottom w:val="single" w:color="000000" w:sz="6" w:space="0"/>
            </w:tcBorders>
            <w:vAlign w:val="top"/>
          </w:tcPr>
          <w:p w14:paraId="181654BB">
            <w:pPr>
              <w:rPr>
                <w:rFonts w:ascii="Arial"/>
                <w:sz w:val="21"/>
              </w:rPr>
            </w:pPr>
          </w:p>
        </w:tc>
        <w:tc>
          <w:tcPr>
            <w:tcW w:w="2282" w:type="dxa"/>
            <w:tcBorders>
              <w:bottom w:val="single" w:color="000000" w:sz="6" w:space="0"/>
            </w:tcBorders>
            <w:vAlign w:val="top"/>
          </w:tcPr>
          <w:p w14:paraId="06BC444A">
            <w:pPr>
              <w:rPr>
                <w:rFonts w:ascii="Arial"/>
                <w:sz w:val="21"/>
              </w:rPr>
            </w:pPr>
          </w:p>
        </w:tc>
        <w:tc>
          <w:tcPr>
            <w:tcW w:w="2299" w:type="dxa"/>
            <w:tcBorders>
              <w:bottom w:val="single" w:color="000000" w:sz="6" w:space="0"/>
            </w:tcBorders>
            <w:vAlign w:val="top"/>
          </w:tcPr>
          <w:p w14:paraId="24BE7261">
            <w:pPr>
              <w:pStyle w:val="6"/>
              <w:spacing w:before="83" w:line="182" w:lineRule="auto"/>
              <w:ind w:left="863"/>
              <w:rPr>
                <w:rFonts w:ascii="宋体" w:hAnsi="宋体" w:eastAsia="宋体" w:cs="宋体"/>
              </w:rPr>
            </w:pPr>
            <w:r>
              <w:rPr>
                <w:rFonts w:ascii="宋体" w:hAnsi="宋体" w:eastAsia="宋体" w:cs="宋体"/>
                <w:spacing w:val="-26"/>
              </w:rPr>
              <w:t>(</w:t>
            </w:r>
            <w:r>
              <w:rPr>
                <w:spacing w:val="-26"/>
              </w:rPr>
              <w:t>－0．76</w:t>
            </w:r>
            <w:r>
              <w:rPr>
                <w:rFonts w:ascii="宋体" w:hAnsi="宋体" w:eastAsia="宋体" w:cs="宋体"/>
                <w:spacing w:val="-26"/>
              </w:rPr>
              <w:t>)</w:t>
            </w:r>
          </w:p>
        </w:tc>
        <w:tc>
          <w:tcPr>
            <w:tcW w:w="2284" w:type="dxa"/>
            <w:tcBorders>
              <w:bottom w:val="single" w:color="000000" w:sz="6" w:space="0"/>
            </w:tcBorders>
            <w:vAlign w:val="top"/>
          </w:tcPr>
          <w:p w14:paraId="69FAD6AB">
            <w:pPr>
              <w:pStyle w:val="6"/>
              <w:spacing w:before="83" w:line="182" w:lineRule="auto"/>
              <w:ind w:left="831"/>
              <w:rPr>
                <w:rFonts w:ascii="宋体" w:hAnsi="宋体" w:eastAsia="宋体" w:cs="宋体"/>
              </w:rPr>
            </w:pPr>
            <w:r>
              <w:rPr>
                <w:rFonts w:ascii="宋体" w:hAnsi="宋体" w:eastAsia="宋体" w:cs="宋体"/>
                <w:spacing w:val="-26"/>
              </w:rPr>
              <w:t>(</w:t>
            </w:r>
            <w:r>
              <w:rPr>
                <w:spacing w:val="-26"/>
              </w:rPr>
              <w:t>－0．71</w:t>
            </w:r>
            <w:r>
              <w:rPr>
                <w:rFonts w:ascii="宋体" w:hAnsi="宋体" w:eastAsia="宋体" w:cs="宋体"/>
                <w:spacing w:val="-26"/>
              </w:rPr>
              <w:t>)</w:t>
            </w:r>
          </w:p>
        </w:tc>
      </w:tr>
    </w:tbl>
    <w:p w14:paraId="78C1FC85">
      <w:pPr>
        <w:spacing w:line="252" w:lineRule="auto"/>
        <w:rPr>
          <w:rFonts w:ascii="Arial"/>
          <w:sz w:val="21"/>
        </w:rPr>
      </w:pPr>
    </w:p>
    <w:p w14:paraId="54D97B7A">
      <w:pPr>
        <w:spacing w:line="252" w:lineRule="auto"/>
        <w:rPr>
          <w:rFonts w:ascii="Arial"/>
          <w:sz w:val="21"/>
        </w:rPr>
      </w:pPr>
    </w:p>
    <w:p w14:paraId="0A92B9EE">
      <w:pPr>
        <w:spacing w:line="252" w:lineRule="auto"/>
        <w:rPr>
          <w:rFonts w:ascii="Arial"/>
          <w:sz w:val="21"/>
        </w:rPr>
      </w:pPr>
    </w:p>
    <w:p w14:paraId="11A32023">
      <w:pPr>
        <w:spacing w:before="99" w:line="216" w:lineRule="auto"/>
        <w:ind w:left="1068"/>
        <w:rPr>
          <w:rFonts w:ascii="微软雅黑" w:hAnsi="微软雅黑" w:eastAsia="微软雅黑" w:cs="微软雅黑"/>
          <w:sz w:val="23"/>
          <w:szCs w:val="23"/>
        </w:rPr>
      </w:pPr>
      <w:r>
        <w:rPr>
          <w:rFonts w:ascii="微软雅黑" w:hAnsi="微软雅黑" w:eastAsia="微软雅黑" w:cs="微软雅黑"/>
          <w:spacing w:val="-18"/>
          <w:sz w:val="23"/>
          <w:szCs w:val="23"/>
        </w:rPr>
        <w:t>·</w:t>
      </w:r>
      <w:r>
        <w:rPr>
          <w:rFonts w:ascii="微软雅黑" w:hAnsi="微软雅黑" w:eastAsia="微软雅黑" w:cs="微软雅黑"/>
          <w:spacing w:val="61"/>
          <w:sz w:val="23"/>
          <w:szCs w:val="23"/>
        </w:rPr>
        <w:t xml:space="preserve"> </w:t>
      </w:r>
      <w:r>
        <w:rPr>
          <w:rFonts w:ascii="微软雅黑" w:hAnsi="微软雅黑" w:eastAsia="微软雅黑" w:cs="微软雅黑"/>
          <w:spacing w:val="-18"/>
          <w:sz w:val="23"/>
          <w:szCs w:val="23"/>
        </w:rPr>
        <w:t>190</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w:t>
      </w:r>
    </w:p>
    <w:p w14:paraId="072F2C46">
      <w:pPr>
        <w:spacing w:line="216" w:lineRule="auto"/>
        <w:rPr>
          <w:rFonts w:ascii="微软雅黑" w:hAnsi="微软雅黑" w:eastAsia="微软雅黑" w:cs="微软雅黑"/>
          <w:sz w:val="23"/>
          <w:szCs w:val="23"/>
        </w:rPr>
        <w:sectPr>
          <w:headerReference r:id="rId16" w:type="default"/>
          <w:pgSz w:w="11906" w:h="16840"/>
          <w:pgMar w:top="1260" w:right="1277" w:bottom="604" w:left="424" w:header="872" w:footer="354" w:gutter="0"/>
          <w:cols w:space="720" w:num="1"/>
        </w:sectPr>
      </w:pPr>
    </w:p>
    <w:p w14:paraId="7812467D">
      <w:pPr>
        <w:spacing w:before="234" w:line="196" w:lineRule="auto"/>
        <w:ind w:left="857"/>
        <w:rPr>
          <w:rFonts w:ascii="微软雅黑" w:hAnsi="微软雅黑" w:eastAsia="微软雅黑" w:cs="微软雅黑"/>
          <w:sz w:val="17"/>
          <w:szCs w:val="17"/>
        </w:rPr>
      </w:pPr>
      <w:r>
        <w:rPr>
          <w:rFonts w:ascii="黑体" w:hAnsi="黑体" w:eastAsia="黑体" w:cs="黑体"/>
          <w:spacing w:val="7"/>
          <w:sz w:val="17"/>
          <w:szCs w:val="17"/>
        </w:rPr>
        <w:t>续表</w:t>
      </w:r>
      <w:r>
        <w:rPr>
          <w:rFonts w:ascii="黑体" w:hAnsi="黑体" w:eastAsia="黑体" w:cs="黑体"/>
          <w:spacing w:val="-11"/>
          <w:sz w:val="17"/>
          <w:szCs w:val="17"/>
        </w:rPr>
        <w:t xml:space="preserve"> </w:t>
      </w:r>
      <w:r>
        <w:rPr>
          <w:rFonts w:ascii="微软雅黑" w:hAnsi="微软雅黑" w:eastAsia="微软雅黑" w:cs="微软雅黑"/>
          <w:spacing w:val="7"/>
          <w:sz w:val="17"/>
          <w:szCs w:val="17"/>
        </w:rPr>
        <w:t>1</w:t>
      </w:r>
    </w:p>
    <w:p w14:paraId="0B36800E">
      <w:pPr>
        <w:spacing w:line="55" w:lineRule="exact"/>
      </w:pPr>
    </w:p>
    <w:tbl>
      <w:tblPr>
        <w:tblStyle w:val="5"/>
        <w:tblW w:w="9353" w:type="dxa"/>
        <w:tblInd w:w="847"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610"/>
        <w:gridCol w:w="2161"/>
        <w:gridCol w:w="2325"/>
        <w:gridCol w:w="2257"/>
      </w:tblGrid>
      <w:tr w14:paraId="43DC89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2" w:hRule="atLeast"/>
        </w:trPr>
        <w:tc>
          <w:tcPr>
            <w:tcW w:w="2610" w:type="dxa"/>
            <w:tcBorders>
              <w:top w:val="single" w:color="000000" w:sz="6" w:space="0"/>
              <w:bottom w:val="single" w:color="000000" w:sz="2" w:space="0"/>
            </w:tcBorders>
            <w:vAlign w:val="top"/>
          </w:tcPr>
          <w:p w14:paraId="2555879D">
            <w:pPr>
              <w:spacing w:before="231" w:line="215" w:lineRule="auto"/>
              <w:ind w:left="1093"/>
              <w:rPr>
                <w:rFonts w:ascii="宋体" w:hAnsi="宋体" w:eastAsia="宋体" w:cs="宋体"/>
                <w:sz w:val="17"/>
                <w:szCs w:val="17"/>
              </w:rPr>
            </w:pPr>
            <w:r>
              <w:rPr>
                <w:rFonts w:ascii="宋体" w:hAnsi="宋体" w:eastAsia="宋体" w:cs="宋体"/>
                <w:spacing w:val="9"/>
                <w:sz w:val="17"/>
                <w:szCs w:val="17"/>
              </w:rPr>
              <w:t>变量</w:t>
            </w:r>
          </w:p>
        </w:tc>
        <w:tc>
          <w:tcPr>
            <w:tcW w:w="2161" w:type="dxa"/>
            <w:tcBorders>
              <w:top w:val="single" w:color="000000" w:sz="6" w:space="0"/>
              <w:bottom w:val="single" w:color="000000" w:sz="2" w:space="0"/>
            </w:tcBorders>
            <w:vAlign w:val="top"/>
          </w:tcPr>
          <w:p w14:paraId="768B02D5">
            <w:pPr>
              <w:pStyle w:val="6"/>
              <w:spacing w:before="63" w:line="204" w:lineRule="auto"/>
              <w:ind w:left="948"/>
              <w:rPr>
                <w:rFonts w:ascii="宋体" w:hAnsi="宋体" w:eastAsia="宋体" w:cs="宋体"/>
              </w:rPr>
            </w:pPr>
            <w:r>
              <w:rPr>
                <w:rFonts w:ascii="宋体" w:hAnsi="宋体" w:eastAsia="宋体" w:cs="宋体"/>
                <w:spacing w:val="-21"/>
                <w:w w:val="95"/>
              </w:rPr>
              <w:t>(</w:t>
            </w:r>
            <w:r>
              <w:rPr>
                <w:rFonts w:ascii="宋体" w:hAnsi="宋体" w:eastAsia="宋体" w:cs="宋体"/>
                <w:spacing w:val="-32"/>
              </w:rPr>
              <w:t xml:space="preserve"> </w:t>
            </w:r>
            <w:r>
              <w:rPr>
                <w:spacing w:val="-21"/>
                <w:w w:val="95"/>
              </w:rPr>
              <w:t>1</w:t>
            </w:r>
            <w:r>
              <w:rPr>
                <w:rFonts w:ascii="宋体" w:hAnsi="宋体" w:eastAsia="宋体" w:cs="宋体"/>
                <w:spacing w:val="-21"/>
                <w:w w:val="95"/>
              </w:rPr>
              <w:t>)</w:t>
            </w:r>
          </w:p>
          <w:p w14:paraId="17F09605">
            <w:pPr>
              <w:pStyle w:val="6"/>
              <w:spacing w:before="88" w:line="164" w:lineRule="auto"/>
              <w:ind w:left="901"/>
            </w:pPr>
            <w:r>
              <w:rPr>
                <w:spacing w:val="-7"/>
              </w:rPr>
              <w:t>DCG</w:t>
            </w:r>
          </w:p>
        </w:tc>
        <w:tc>
          <w:tcPr>
            <w:tcW w:w="2325" w:type="dxa"/>
            <w:tcBorders>
              <w:top w:val="single" w:color="000000" w:sz="6" w:space="0"/>
              <w:bottom w:val="single" w:color="000000" w:sz="2" w:space="0"/>
            </w:tcBorders>
            <w:vAlign w:val="top"/>
          </w:tcPr>
          <w:p w14:paraId="7EEBCF62">
            <w:pPr>
              <w:pStyle w:val="6"/>
              <w:spacing w:before="63" w:line="204" w:lineRule="auto"/>
              <w:ind w:left="1055"/>
              <w:rPr>
                <w:rFonts w:ascii="宋体" w:hAnsi="宋体" w:eastAsia="宋体" w:cs="宋体"/>
              </w:rPr>
            </w:pPr>
            <w:r>
              <w:rPr>
                <w:rFonts w:ascii="宋体" w:hAnsi="宋体" w:eastAsia="宋体" w:cs="宋体"/>
                <w:spacing w:val="-15"/>
                <w:w w:val="94"/>
              </w:rPr>
              <w:t>(</w:t>
            </w:r>
            <w:r>
              <w:rPr>
                <w:rFonts w:ascii="宋体" w:hAnsi="宋体" w:eastAsia="宋体" w:cs="宋体"/>
                <w:spacing w:val="-47"/>
              </w:rPr>
              <w:t xml:space="preserve"> </w:t>
            </w:r>
            <w:r>
              <w:rPr>
                <w:spacing w:val="-15"/>
                <w:w w:val="94"/>
              </w:rPr>
              <w:t>2</w:t>
            </w:r>
            <w:r>
              <w:rPr>
                <w:rFonts w:ascii="宋体" w:hAnsi="宋体" w:eastAsia="宋体" w:cs="宋体"/>
                <w:spacing w:val="-15"/>
                <w:w w:val="94"/>
              </w:rPr>
              <w:t>)</w:t>
            </w:r>
          </w:p>
          <w:p w14:paraId="4276D0CC">
            <w:pPr>
              <w:pStyle w:val="6"/>
              <w:spacing w:before="88" w:line="164" w:lineRule="auto"/>
              <w:ind w:left="1009"/>
            </w:pPr>
            <w:r>
              <w:rPr>
                <w:spacing w:val="-7"/>
              </w:rPr>
              <w:t>DCG</w:t>
            </w:r>
          </w:p>
        </w:tc>
        <w:tc>
          <w:tcPr>
            <w:tcW w:w="2257" w:type="dxa"/>
            <w:tcBorders>
              <w:top w:val="single" w:color="000000" w:sz="6" w:space="0"/>
              <w:bottom w:val="single" w:color="000000" w:sz="2" w:space="0"/>
            </w:tcBorders>
            <w:vAlign w:val="top"/>
          </w:tcPr>
          <w:p w14:paraId="5D00DB07">
            <w:pPr>
              <w:pStyle w:val="6"/>
              <w:spacing w:before="63" w:line="204" w:lineRule="auto"/>
              <w:ind w:left="997"/>
              <w:rPr>
                <w:rFonts w:ascii="宋体" w:hAnsi="宋体" w:eastAsia="宋体" w:cs="宋体"/>
              </w:rPr>
            </w:pPr>
            <w:r>
              <w:rPr>
                <w:rFonts w:ascii="宋体" w:hAnsi="宋体" w:eastAsia="宋体" w:cs="宋体"/>
                <w:spacing w:val="-17"/>
                <w:w w:val="95"/>
              </w:rPr>
              <w:t>(</w:t>
            </w:r>
            <w:r>
              <w:rPr>
                <w:rFonts w:ascii="宋体" w:hAnsi="宋体" w:eastAsia="宋体" w:cs="宋体"/>
                <w:spacing w:val="-44"/>
              </w:rPr>
              <w:t xml:space="preserve"> </w:t>
            </w:r>
            <w:r>
              <w:rPr>
                <w:spacing w:val="-17"/>
                <w:w w:val="95"/>
              </w:rPr>
              <w:t>3</w:t>
            </w:r>
            <w:r>
              <w:rPr>
                <w:rFonts w:ascii="宋体" w:hAnsi="宋体" w:eastAsia="宋体" w:cs="宋体"/>
                <w:spacing w:val="-17"/>
                <w:w w:val="95"/>
              </w:rPr>
              <w:t>)</w:t>
            </w:r>
          </w:p>
          <w:p w14:paraId="0852E801">
            <w:pPr>
              <w:pStyle w:val="6"/>
              <w:spacing w:before="88" w:line="164" w:lineRule="auto"/>
              <w:ind w:left="951"/>
            </w:pPr>
            <w:r>
              <w:rPr>
                <w:spacing w:val="-7"/>
              </w:rPr>
              <w:t>DCG</w:t>
            </w:r>
          </w:p>
        </w:tc>
      </w:tr>
      <w:tr w14:paraId="5696C4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6" w:hRule="atLeast"/>
        </w:trPr>
        <w:tc>
          <w:tcPr>
            <w:tcW w:w="2610" w:type="dxa"/>
            <w:tcBorders>
              <w:top w:val="single" w:color="000000" w:sz="2" w:space="0"/>
            </w:tcBorders>
            <w:vAlign w:val="top"/>
          </w:tcPr>
          <w:p w14:paraId="060D5A1A">
            <w:pPr>
              <w:pStyle w:val="6"/>
              <w:spacing w:before="94" w:line="164" w:lineRule="auto"/>
              <w:ind w:left="1104"/>
            </w:pPr>
            <w:r>
              <w:rPr>
                <w:spacing w:val="-9"/>
              </w:rPr>
              <w:t>GDP</w:t>
            </w:r>
          </w:p>
        </w:tc>
        <w:tc>
          <w:tcPr>
            <w:tcW w:w="2161" w:type="dxa"/>
            <w:tcBorders>
              <w:top w:val="single" w:color="000000" w:sz="2" w:space="0"/>
            </w:tcBorders>
            <w:vAlign w:val="top"/>
          </w:tcPr>
          <w:p w14:paraId="1E93C2D9">
            <w:pPr>
              <w:rPr>
                <w:rFonts w:ascii="Arial"/>
                <w:sz w:val="21"/>
              </w:rPr>
            </w:pPr>
          </w:p>
        </w:tc>
        <w:tc>
          <w:tcPr>
            <w:tcW w:w="2325" w:type="dxa"/>
            <w:tcBorders>
              <w:top w:val="single" w:color="000000" w:sz="2" w:space="0"/>
            </w:tcBorders>
            <w:vAlign w:val="top"/>
          </w:tcPr>
          <w:p w14:paraId="447EB12E">
            <w:pPr>
              <w:rPr>
                <w:rFonts w:ascii="Arial"/>
                <w:sz w:val="21"/>
              </w:rPr>
            </w:pPr>
          </w:p>
        </w:tc>
        <w:tc>
          <w:tcPr>
            <w:tcW w:w="2257" w:type="dxa"/>
            <w:tcBorders>
              <w:top w:val="single" w:color="000000" w:sz="2" w:space="0"/>
            </w:tcBorders>
            <w:vAlign w:val="top"/>
          </w:tcPr>
          <w:p w14:paraId="291D151F">
            <w:pPr>
              <w:pStyle w:val="6"/>
              <w:spacing w:before="82" w:line="205" w:lineRule="auto"/>
              <w:ind w:left="846"/>
            </w:pPr>
            <w:r>
              <w:rPr>
                <w:spacing w:val="-20"/>
              </w:rPr>
              <w:t>-</w:t>
            </w:r>
            <w:r>
              <w:rPr>
                <w:spacing w:val="-17"/>
              </w:rPr>
              <w:t xml:space="preserve"> </w:t>
            </w:r>
            <w:r>
              <w:rPr>
                <w:spacing w:val="-20"/>
              </w:rPr>
              <w:t>0．004</w:t>
            </w:r>
          </w:p>
          <w:p w14:paraId="5BF2D809">
            <w:pPr>
              <w:pStyle w:val="6"/>
              <w:spacing w:before="49" w:line="193" w:lineRule="auto"/>
              <w:ind w:left="805"/>
              <w:rPr>
                <w:rFonts w:ascii="宋体" w:hAnsi="宋体" w:eastAsia="宋体" w:cs="宋体"/>
              </w:rPr>
            </w:pPr>
            <w:r>
              <w:rPr>
                <w:rFonts w:ascii="宋体" w:hAnsi="宋体" w:eastAsia="宋体" w:cs="宋体"/>
                <w:spacing w:val="-26"/>
              </w:rPr>
              <w:t>(</w:t>
            </w:r>
            <w:r>
              <w:rPr>
                <w:spacing w:val="-26"/>
              </w:rPr>
              <w:t>－0．02</w:t>
            </w:r>
            <w:r>
              <w:rPr>
                <w:rFonts w:ascii="宋体" w:hAnsi="宋体" w:eastAsia="宋体" w:cs="宋体"/>
                <w:spacing w:val="-26"/>
              </w:rPr>
              <w:t>)</w:t>
            </w:r>
          </w:p>
        </w:tc>
      </w:tr>
      <w:tr w14:paraId="136E685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8" w:hRule="atLeast"/>
        </w:trPr>
        <w:tc>
          <w:tcPr>
            <w:tcW w:w="2610" w:type="dxa"/>
            <w:vAlign w:val="top"/>
          </w:tcPr>
          <w:p w14:paraId="1A44214B">
            <w:pPr>
              <w:pStyle w:val="6"/>
              <w:spacing w:before="89" w:line="197" w:lineRule="auto"/>
              <w:ind w:left="996"/>
            </w:pPr>
            <w:r>
              <w:rPr>
                <w:spacing w:val="-9"/>
              </w:rPr>
              <w:t>Struc23</w:t>
            </w:r>
          </w:p>
        </w:tc>
        <w:tc>
          <w:tcPr>
            <w:tcW w:w="2161" w:type="dxa"/>
            <w:vAlign w:val="top"/>
          </w:tcPr>
          <w:p w14:paraId="2901AFA0">
            <w:pPr>
              <w:rPr>
                <w:rFonts w:ascii="Arial"/>
                <w:sz w:val="21"/>
              </w:rPr>
            </w:pPr>
          </w:p>
        </w:tc>
        <w:tc>
          <w:tcPr>
            <w:tcW w:w="2325" w:type="dxa"/>
            <w:vAlign w:val="top"/>
          </w:tcPr>
          <w:p w14:paraId="08EB8968">
            <w:pPr>
              <w:rPr>
                <w:rFonts w:ascii="Arial"/>
                <w:sz w:val="21"/>
              </w:rPr>
            </w:pPr>
          </w:p>
        </w:tc>
        <w:tc>
          <w:tcPr>
            <w:tcW w:w="2257" w:type="dxa"/>
            <w:vAlign w:val="top"/>
          </w:tcPr>
          <w:p w14:paraId="26D8111F">
            <w:pPr>
              <w:pStyle w:val="6"/>
              <w:spacing w:before="79" w:line="205" w:lineRule="auto"/>
              <w:ind w:left="846"/>
            </w:pPr>
            <w:r>
              <w:rPr>
                <w:spacing w:val="-20"/>
              </w:rPr>
              <w:t>-</w:t>
            </w:r>
            <w:r>
              <w:rPr>
                <w:spacing w:val="-17"/>
              </w:rPr>
              <w:t xml:space="preserve"> </w:t>
            </w:r>
            <w:r>
              <w:rPr>
                <w:spacing w:val="-20"/>
              </w:rPr>
              <w:t>0．121</w:t>
            </w:r>
          </w:p>
          <w:p w14:paraId="09697DE0">
            <w:pPr>
              <w:pStyle w:val="6"/>
              <w:spacing w:before="51" w:line="187" w:lineRule="auto"/>
              <w:ind w:left="805"/>
              <w:rPr>
                <w:rFonts w:ascii="宋体" w:hAnsi="宋体" w:eastAsia="宋体" w:cs="宋体"/>
              </w:rPr>
            </w:pPr>
            <w:r>
              <w:rPr>
                <w:rFonts w:ascii="宋体" w:hAnsi="宋体" w:eastAsia="宋体" w:cs="宋体"/>
                <w:spacing w:val="-26"/>
              </w:rPr>
              <w:t>(</w:t>
            </w:r>
            <w:r>
              <w:rPr>
                <w:spacing w:val="-26"/>
              </w:rPr>
              <w:t>－1．42</w:t>
            </w:r>
            <w:r>
              <w:rPr>
                <w:rFonts w:ascii="宋体" w:hAnsi="宋体" w:eastAsia="宋体" w:cs="宋体"/>
                <w:spacing w:val="-26"/>
              </w:rPr>
              <w:t>)</w:t>
            </w:r>
          </w:p>
        </w:tc>
      </w:tr>
      <w:tr w14:paraId="7F7DA6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13" w:hRule="atLeast"/>
        </w:trPr>
        <w:tc>
          <w:tcPr>
            <w:tcW w:w="2610" w:type="dxa"/>
            <w:vAlign w:val="top"/>
          </w:tcPr>
          <w:p w14:paraId="037BF138">
            <w:pPr>
              <w:pStyle w:val="6"/>
              <w:spacing w:before="94" w:line="163" w:lineRule="auto"/>
              <w:ind w:left="670"/>
            </w:pPr>
            <w:r>
              <w:rPr>
                <w:spacing w:val="-10"/>
              </w:rPr>
              <w:t>Digital_economy</w:t>
            </w:r>
          </w:p>
        </w:tc>
        <w:tc>
          <w:tcPr>
            <w:tcW w:w="2161" w:type="dxa"/>
            <w:vAlign w:val="top"/>
          </w:tcPr>
          <w:p w14:paraId="7C646C40">
            <w:pPr>
              <w:rPr>
                <w:rFonts w:ascii="Arial"/>
                <w:sz w:val="21"/>
              </w:rPr>
            </w:pPr>
          </w:p>
        </w:tc>
        <w:tc>
          <w:tcPr>
            <w:tcW w:w="2325" w:type="dxa"/>
            <w:vAlign w:val="top"/>
          </w:tcPr>
          <w:p w14:paraId="0F575281">
            <w:pPr>
              <w:rPr>
                <w:rFonts w:ascii="Arial"/>
                <w:sz w:val="21"/>
              </w:rPr>
            </w:pPr>
          </w:p>
        </w:tc>
        <w:tc>
          <w:tcPr>
            <w:tcW w:w="2257" w:type="dxa"/>
            <w:vAlign w:val="top"/>
          </w:tcPr>
          <w:p w14:paraId="7D78945C">
            <w:pPr>
              <w:pStyle w:val="6"/>
              <w:spacing w:before="73" w:line="222" w:lineRule="auto"/>
              <w:ind w:left="779"/>
              <w:rPr>
                <w:sz w:val="10"/>
                <w:szCs w:val="10"/>
              </w:rPr>
            </w:pPr>
            <w:r>
              <w:rPr>
                <w:spacing w:val="-25"/>
                <w:w w:val="99"/>
                <w:position w:val="-1"/>
              </w:rPr>
              <w:t>0．709</w:t>
            </w:r>
            <w:r>
              <w:rPr>
                <w:spacing w:val="-16"/>
                <w:position w:val="-1"/>
              </w:rPr>
              <w:t xml:space="preserve"> </w:t>
            </w:r>
            <w:r>
              <w:rPr>
                <w:spacing w:val="8"/>
                <w:w w:val="109"/>
                <w:position w:val="6"/>
                <w:sz w:val="10"/>
                <w:szCs w:val="10"/>
              </w:rPr>
              <w:t>***</w:t>
            </w:r>
          </w:p>
          <w:p w14:paraId="65151E65">
            <w:pPr>
              <w:pStyle w:val="6"/>
              <w:spacing w:before="41" w:line="179" w:lineRule="auto"/>
              <w:ind w:left="869"/>
              <w:rPr>
                <w:rFonts w:ascii="宋体" w:hAnsi="宋体" w:eastAsia="宋体" w:cs="宋体"/>
              </w:rPr>
            </w:pPr>
            <w:r>
              <w:rPr>
                <w:rFonts w:ascii="宋体" w:hAnsi="宋体" w:eastAsia="宋体" w:cs="宋体"/>
                <w:spacing w:val="-22"/>
                <w:w w:val="94"/>
              </w:rPr>
              <w:t>(</w:t>
            </w:r>
            <w:r>
              <w:rPr>
                <w:rFonts w:ascii="宋体" w:hAnsi="宋体" w:eastAsia="宋体" w:cs="宋体"/>
                <w:spacing w:val="-49"/>
              </w:rPr>
              <w:t xml:space="preserve"> </w:t>
            </w:r>
            <w:r>
              <w:rPr>
                <w:spacing w:val="-22"/>
                <w:w w:val="94"/>
              </w:rPr>
              <w:t>4．18</w:t>
            </w:r>
            <w:r>
              <w:rPr>
                <w:rFonts w:ascii="宋体" w:hAnsi="宋体" w:eastAsia="宋体" w:cs="宋体"/>
                <w:spacing w:val="-22"/>
                <w:w w:val="94"/>
              </w:rPr>
              <w:t>)</w:t>
            </w:r>
          </w:p>
        </w:tc>
      </w:tr>
      <w:tr w14:paraId="03AD3B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9" w:hRule="atLeast"/>
        </w:trPr>
        <w:tc>
          <w:tcPr>
            <w:tcW w:w="2610" w:type="dxa"/>
            <w:vAlign w:val="top"/>
          </w:tcPr>
          <w:p w14:paraId="0A97927A">
            <w:pPr>
              <w:pStyle w:val="6"/>
              <w:spacing w:before="106" w:line="163" w:lineRule="auto"/>
              <w:ind w:left="1061"/>
            </w:pPr>
            <w:r>
              <w:rPr>
                <w:spacing w:val="-5"/>
              </w:rPr>
              <w:t>_cons</w:t>
            </w:r>
          </w:p>
        </w:tc>
        <w:tc>
          <w:tcPr>
            <w:tcW w:w="2161" w:type="dxa"/>
            <w:vAlign w:val="top"/>
          </w:tcPr>
          <w:p w14:paraId="4A9A6A8F">
            <w:pPr>
              <w:pStyle w:val="6"/>
              <w:spacing w:before="83" w:line="222" w:lineRule="auto"/>
              <w:ind w:left="729"/>
              <w:rPr>
                <w:sz w:val="10"/>
                <w:szCs w:val="10"/>
              </w:rPr>
            </w:pPr>
            <w:r>
              <w:rPr>
                <w:spacing w:val="-19"/>
                <w:w w:val="93"/>
                <w:position w:val="-1"/>
              </w:rPr>
              <w:t>0．454</w:t>
            </w:r>
            <w:r>
              <w:rPr>
                <w:spacing w:val="-16"/>
                <w:position w:val="-1"/>
              </w:rPr>
              <w:t xml:space="preserve"> </w:t>
            </w:r>
            <w:r>
              <w:rPr>
                <w:spacing w:val="8"/>
                <w:w w:val="112"/>
                <w:position w:val="6"/>
                <w:sz w:val="10"/>
                <w:szCs w:val="10"/>
              </w:rPr>
              <w:t>***</w:t>
            </w:r>
          </w:p>
          <w:p w14:paraId="766C77FC">
            <w:pPr>
              <w:pStyle w:val="6"/>
              <w:spacing w:before="42" w:line="192" w:lineRule="auto"/>
              <w:ind w:left="820"/>
              <w:rPr>
                <w:rFonts w:ascii="宋体" w:hAnsi="宋体" w:eastAsia="宋体" w:cs="宋体"/>
              </w:rPr>
            </w:pPr>
            <w:r>
              <w:rPr>
                <w:rFonts w:ascii="宋体" w:hAnsi="宋体" w:eastAsia="宋体" w:cs="宋体"/>
                <w:spacing w:val="-28"/>
                <w:w w:val="99"/>
              </w:rPr>
              <w:t>(</w:t>
            </w:r>
            <w:r>
              <w:rPr>
                <w:rFonts w:ascii="宋体" w:hAnsi="宋体" w:eastAsia="宋体" w:cs="宋体"/>
                <w:spacing w:val="-45"/>
              </w:rPr>
              <w:t xml:space="preserve"> </w:t>
            </w:r>
            <w:r>
              <w:rPr>
                <w:spacing w:val="-28"/>
                <w:w w:val="99"/>
              </w:rPr>
              <w:t>5．10</w:t>
            </w:r>
            <w:r>
              <w:rPr>
                <w:rFonts w:ascii="宋体" w:hAnsi="宋体" w:eastAsia="宋体" w:cs="宋体"/>
                <w:spacing w:val="-28"/>
                <w:w w:val="99"/>
              </w:rPr>
              <w:t>)</w:t>
            </w:r>
          </w:p>
        </w:tc>
        <w:tc>
          <w:tcPr>
            <w:tcW w:w="2325" w:type="dxa"/>
            <w:vAlign w:val="top"/>
          </w:tcPr>
          <w:p w14:paraId="28803C3D">
            <w:pPr>
              <w:pStyle w:val="6"/>
              <w:spacing w:before="83" w:line="214" w:lineRule="auto"/>
              <w:ind w:left="784"/>
              <w:rPr>
                <w:sz w:val="10"/>
                <w:szCs w:val="10"/>
              </w:rPr>
            </w:pPr>
            <w:r>
              <w:rPr>
                <w:spacing w:val="-20"/>
              </w:rPr>
              <w:t>-</w:t>
            </w:r>
            <w:r>
              <w:rPr>
                <w:spacing w:val="-19"/>
              </w:rPr>
              <w:t xml:space="preserve"> </w:t>
            </w:r>
            <w:r>
              <w:rPr>
                <w:spacing w:val="-20"/>
              </w:rPr>
              <w:t>4</w:t>
            </w:r>
            <w:r>
              <w:rPr>
                <w:spacing w:val="-20"/>
                <w:position w:val="-1"/>
              </w:rPr>
              <w:t>．412</w:t>
            </w:r>
            <w:r>
              <w:rPr>
                <w:spacing w:val="-15"/>
                <w:position w:val="-1"/>
              </w:rPr>
              <w:t xml:space="preserve"> </w:t>
            </w:r>
            <w:r>
              <w:rPr>
                <w:spacing w:val="8"/>
                <w:w w:val="108"/>
                <w:position w:val="6"/>
                <w:sz w:val="10"/>
                <w:szCs w:val="10"/>
              </w:rPr>
              <w:t>***</w:t>
            </w:r>
          </w:p>
          <w:p w14:paraId="534437BD">
            <w:pPr>
              <w:pStyle w:val="6"/>
              <w:spacing w:before="42" w:line="192" w:lineRule="auto"/>
              <w:ind w:left="863"/>
              <w:rPr>
                <w:rFonts w:ascii="宋体" w:hAnsi="宋体" w:eastAsia="宋体" w:cs="宋体"/>
              </w:rPr>
            </w:pPr>
            <w:r>
              <w:rPr>
                <w:rFonts w:ascii="宋体" w:hAnsi="宋体" w:eastAsia="宋体" w:cs="宋体"/>
                <w:spacing w:val="-26"/>
              </w:rPr>
              <w:t>(</w:t>
            </w:r>
            <w:r>
              <w:rPr>
                <w:spacing w:val="-26"/>
              </w:rPr>
              <w:t>－5．46</w:t>
            </w:r>
            <w:r>
              <w:rPr>
                <w:rFonts w:ascii="宋体" w:hAnsi="宋体" w:eastAsia="宋体" w:cs="宋体"/>
                <w:spacing w:val="-26"/>
              </w:rPr>
              <w:t>)</w:t>
            </w:r>
          </w:p>
        </w:tc>
        <w:tc>
          <w:tcPr>
            <w:tcW w:w="2257" w:type="dxa"/>
            <w:vAlign w:val="top"/>
          </w:tcPr>
          <w:p w14:paraId="061872D7">
            <w:pPr>
              <w:pStyle w:val="6"/>
              <w:spacing w:before="83" w:line="222" w:lineRule="auto"/>
              <w:ind w:left="780"/>
              <w:rPr>
                <w:sz w:val="10"/>
                <w:szCs w:val="10"/>
              </w:rPr>
            </w:pPr>
            <w:r>
              <w:rPr>
                <w:spacing w:val="-21"/>
              </w:rPr>
              <w:t>-</w:t>
            </w:r>
            <w:r>
              <w:rPr>
                <w:spacing w:val="-14"/>
              </w:rPr>
              <w:t xml:space="preserve"> </w:t>
            </w:r>
            <w:r>
              <w:rPr>
                <w:spacing w:val="-21"/>
              </w:rPr>
              <w:t>3．774</w:t>
            </w:r>
            <w:r>
              <w:rPr>
                <w:spacing w:val="11"/>
                <w:w w:val="126"/>
                <w:position w:val="7"/>
                <w:sz w:val="10"/>
                <w:szCs w:val="10"/>
              </w:rPr>
              <w:t>*</w:t>
            </w:r>
          </w:p>
          <w:p w14:paraId="23782DE6">
            <w:pPr>
              <w:pStyle w:val="6"/>
              <w:spacing w:before="42" w:line="192" w:lineRule="auto"/>
              <w:ind w:left="805"/>
              <w:rPr>
                <w:rFonts w:ascii="宋体" w:hAnsi="宋体" w:eastAsia="宋体" w:cs="宋体"/>
              </w:rPr>
            </w:pPr>
            <w:r>
              <w:rPr>
                <w:rFonts w:ascii="宋体" w:hAnsi="宋体" w:eastAsia="宋体" w:cs="宋体"/>
                <w:spacing w:val="-26"/>
              </w:rPr>
              <w:t>(</w:t>
            </w:r>
            <w:r>
              <w:rPr>
                <w:spacing w:val="-26"/>
              </w:rPr>
              <w:t>－1．68</w:t>
            </w:r>
            <w:r>
              <w:rPr>
                <w:rFonts w:ascii="宋体" w:hAnsi="宋体" w:eastAsia="宋体" w:cs="宋体"/>
                <w:spacing w:val="-26"/>
              </w:rPr>
              <w:t>)</w:t>
            </w:r>
          </w:p>
        </w:tc>
      </w:tr>
      <w:tr w14:paraId="10E2AD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0" w:hRule="atLeast"/>
        </w:trPr>
        <w:tc>
          <w:tcPr>
            <w:tcW w:w="2610" w:type="dxa"/>
            <w:vAlign w:val="top"/>
          </w:tcPr>
          <w:p w14:paraId="55113B62">
            <w:pPr>
              <w:pStyle w:val="6"/>
              <w:spacing w:before="90" w:line="164" w:lineRule="auto"/>
              <w:ind w:left="880"/>
            </w:pPr>
            <w:r>
              <w:rPr>
                <w:spacing w:val="-8"/>
              </w:rPr>
              <w:t>Year、Firm</w:t>
            </w:r>
          </w:p>
        </w:tc>
        <w:tc>
          <w:tcPr>
            <w:tcW w:w="2161" w:type="dxa"/>
            <w:vAlign w:val="top"/>
          </w:tcPr>
          <w:p w14:paraId="0E4E1245">
            <w:pPr>
              <w:pStyle w:val="6"/>
              <w:spacing w:before="93" w:line="162" w:lineRule="auto"/>
              <w:ind w:left="913"/>
            </w:pPr>
            <w:r>
              <w:rPr>
                <w:spacing w:val="10"/>
              </w:rPr>
              <w:t>YES</w:t>
            </w:r>
          </w:p>
        </w:tc>
        <w:tc>
          <w:tcPr>
            <w:tcW w:w="2325" w:type="dxa"/>
            <w:vAlign w:val="top"/>
          </w:tcPr>
          <w:p w14:paraId="63856DEB">
            <w:pPr>
              <w:pStyle w:val="6"/>
              <w:spacing w:before="93" w:line="162" w:lineRule="auto"/>
              <w:ind w:left="1021"/>
            </w:pPr>
            <w:r>
              <w:rPr>
                <w:spacing w:val="10"/>
              </w:rPr>
              <w:t>YES</w:t>
            </w:r>
          </w:p>
        </w:tc>
        <w:tc>
          <w:tcPr>
            <w:tcW w:w="2257" w:type="dxa"/>
            <w:vAlign w:val="top"/>
          </w:tcPr>
          <w:p w14:paraId="14F869FB">
            <w:pPr>
              <w:pStyle w:val="6"/>
              <w:spacing w:before="93" w:line="162" w:lineRule="auto"/>
              <w:ind w:left="963"/>
            </w:pPr>
            <w:r>
              <w:rPr>
                <w:spacing w:val="10"/>
              </w:rPr>
              <w:t>YES</w:t>
            </w:r>
          </w:p>
        </w:tc>
      </w:tr>
      <w:tr w14:paraId="13D117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7" w:hRule="atLeast"/>
        </w:trPr>
        <w:tc>
          <w:tcPr>
            <w:tcW w:w="2610" w:type="dxa"/>
            <w:vAlign w:val="top"/>
          </w:tcPr>
          <w:p w14:paraId="0FB5256F">
            <w:pPr>
              <w:pStyle w:val="6"/>
              <w:spacing w:before="108" w:line="178" w:lineRule="exact"/>
              <w:ind w:left="1211"/>
            </w:pPr>
            <w:r>
              <w:rPr>
                <w:position w:val="-4"/>
              </w:rPr>
              <w:t>N</w:t>
            </w:r>
          </w:p>
        </w:tc>
        <w:tc>
          <w:tcPr>
            <w:tcW w:w="2161" w:type="dxa"/>
            <w:vAlign w:val="top"/>
          </w:tcPr>
          <w:p w14:paraId="585C61EE">
            <w:pPr>
              <w:pStyle w:val="6"/>
              <w:spacing w:before="102" w:line="184" w:lineRule="exact"/>
              <w:ind w:left="819"/>
            </w:pPr>
            <w:r>
              <w:rPr>
                <w:spacing w:val="-12"/>
                <w:position w:val="-1"/>
              </w:rPr>
              <w:t>17  178</w:t>
            </w:r>
          </w:p>
        </w:tc>
        <w:tc>
          <w:tcPr>
            <w:tcW w:w="2325" w:type="dxa"/>
            <w:vAlign w:val="top"/>
          </w:tcPr>
          <w:p w14:paraId="57BB5D55">
            <w:pPr>
              <w:pStyle w:val="6"/>
              <w:spacing w:before="102" w:line="184" w:lineRule="exact"/>
              <w:ind w:left="924"/>
            </w:pPr>
            <w:r>
              <w:rPr>
                <w:spacing w:val="-12"/>
                <w:position w:val="-1"/>
              </w:rPr>
              <w:t>17  178</w:t>
            </w:r>
          </w:p>
        </w:tc>
        <w:tc>
          <w:tcPr>
            <w:tcW w:w="2257" w:type="dxa"/>
            <w:vAlign w:val="top"/>
          </w:tcPr>
          <w:p w14:paraId="7C880F89">
            <w:pPr>
              <w:pStyle w:val="6"/>
              <w:spacing w:before="102" w:line="184" w:lineRule="exact"/>
              <w:ind w:left="868"/>
            </w:pPr>
            <w:r>
              <w:rPr>
                <w:spacing w:val="-12"/>
                <w:position w:val="-1"/>
              </w:rPr>
              <w:t>17  178</w:t>
            </w:r>
          </w:p>
        </w:tc>
      </w:tr>
      <w:tr w14:paraId="7A1529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7" w:hRule="atLeast"/>
        </w:trPr>
        <w:tc>
          <w:tcPr>
            <w:tcW w:w="2610" w:type="dxa"/>
            <w:tcBorders>
              <w:bottom w:val="single" w:color="000000" w:sz="6" w:space="0"/>
            </w:tcBorders>
            <w:vAlign w:val="top"/>
          </w:tcPr>
          <w:p w14:paraId="792F5C8A">
            <w:pPr>
              <w:pStyle w:val="6"/>
              <w:spacing w:before="95" w:line="182" w:lineRule="auto"/>
              <w:ind w:left="1009"/>
              <w:rPr>
                <w:sz w:val="10"/>
                <w:szCs w:val="10"/>
              </w:rPr>
            </w:pPr>
            <w:r>
              <w:rPr>
                <w:spacing w:val="-13"/>
              </w:rPr>
              <w:t>adj．R</w:t>
            </w:r>
            <w:r>
              <w:rPr>
                <w:spacing w:val="1"/>
                <w:position w:val="7"/>
                <w:sz w:val="10"/>
                <w:szCs w:val="10"/>
              </w:rPr>
              <w:t>2</w:t>
            </w:r>
          </w:p>
        </w:tc>
        <w:tc>
          <w:tcPr>
            <w:tcW w:w="2161" w:type="dxa"/>
            <w:tcBorders>
              <w:bottom w:val="single" w:color="000000" w:sz="6" w:space="0"/>
            </w:tcBorders>
            <w:vAlign w:val="top"/>
          </w:tcPr>
          <w:p w14:paraId="6E84268E">
            <w:pPr>
              <w:pStyle w:val="6"/>
              <w:spacing w:before="116" w:line="165" w:lineRule="auto"/>
              <w:ind w:left="770"/>
            </w:pPr>
            <w:r>
              <w:rPr>
                <w:spacing w:val="-22"/>
              </w:rPr>
              <w:t>0．349</w:t>
            </w:r>
            <w:r>
              <w:rPr>
                <w:spacing w:val="24"/>
              </w:rPr>
              <w:t xml:space="preserve"> </w:t>
            </w:r>
            <w:r>
              <w:rPr>
                <w:spacing w:val="-22"/>
              </w:rPr>
              <w:t>0</w:t>
            </w:r>
          </w:p>
        </w:tc>
        <w:tc>
          <w:tcPr>
            <w:tcW w:w="2325" w:type="dxa"/>
            <w:tcBorders>
              <w:bottom w:val="single" w:color="000000" w:sz="6" w:space="0"/>
            </w:tcBorders>
            <w:vAlign w:val="top"/>
          </w:tcPr>
          <w:p w14:paraId="33CE6BA0">
            <w:pPr>
              <w:pStyle w:val="6"/>
              <w:spacing w:before="116" w:line="165" w:lineRule="auto"/>
              <w:ind w:left="878"/>
            </w:pPr>
            <w:r>
              <w:rPr>
                <w:spacing w:val="-22"/>
              </w:rPr>
              <w:t>0．374</w:t>
            </w:r>
            <w:r>
              <w:rPr>
                <w:spacing w:val="23"/>
                <w:w w:val="101"/>
              </w:rPr>
              <w:t xml:space="preserve"> </w:t>
            </w:r>
            <w:r>
              <w:rPr>
                <w:spacing w:val="-22"/>
              </w:rPr>
              <w:t>7</w:t>
            </w:r>
          </w:p>
        </w:tc>
        <w:tc>
          <w:tcPr>
            <w:tcW w:w="2257" w:type="dxa"/>
            <w:tcBorders>
              <w:bottom w:val="single" w:color="000000" w:sz="6" w:space="0"/>
            </w:tcBorders>
            <w:vAlign w:val="top"/>
          </w:tcPr>
          <w:p w14:paraId="4BE8C813">
            <w:pPr>
              <w:pStyle w:val="6"/>
              <w:spacing w:before="116" w:line="165" w:lineRule="auto"/>
              <w:ind w:left="820"/>
            </w:pPr>
            <w:r>
              <w:rPr>
                <w:spacing w:val="-22"/>
              </w:rPr>
              <w:t>0．377</w:t>
            </w:r>
            <w:r>
              <w:rPr>
                <w:spacing w:val="39"/>
                <w:w w:val="101"/>
              </w:rPr>
              <w:t xml:space="preserve"> </w:t>
            </w:r>
            <w:r>
              <w:rPr>
                <w:spacing w:val="-22"/>
              </w:rPr>
              <w:t>1</w:t>
            </w:r>
          </w:p>
        </w:tc>
      </w:tr>
    </w:tbl>
    <w:p w14:paraId="3DAE95C4">
      <w:pPr>
        <w:spacing w:before="138" w:line="193" w:lineRule="auto"/>
        <w:ind w:left="1026"/>
        <w:rPr>
          <w:rFonts w:ascii="微软雅黑" w:hAnsi="微软雅黑" w:eastAsia="微软雅黑" w:cs="微软雅黑"/>
          <w:sz w:val="15"/>
          <w:szCs w:val="15"/>
        </w:rPr>
      </w:pPr>
      <w:r>
        <w:rPr>
          <w:rFonts w:ascii="宋体" w:hAnsi="宋体" w:eastAsia="宋体" w:cs="宋体"/>
          <w:spacing w:val="-2"/>
          <w:sz w:val="15"/>
          <w:szCs w:val="15"/>
        </w:rPr>
        <w:t>注</w:t>
      </w:r>
      <w:r>
        <w:rPr>
          <w:rFonts w:ascii="宋体" w:hAnsi="宋体" w:eastAsia="宋体" w:cs="宋体"/>
          <w:spacing w:val="-32"/>
          <w:sz w:val="15"/>
          <w:szCs w:val="15"/>
        </w:rPr>
        <w:t xml:space="preserve"> </w:t>
      </w:r>
      <w:r>
        <w:rPr>
          <w:rFonts w:ascii="宋体" w:hAnsi="宋体" w:eastAsia="宋体" w:cs="宋体"/>
          <w:spacing w:val="-2"/>
          <w:sz w:val="15"/>
          <w:szCs w:val="15"/>
        </w:rPr>
        <w:t>:</w:t>
      </w:r>
      <w:r>
        <w:rPr>
          <w:rFonts w:ascii="宋体" w:hAnsi="宋体" w:eastAsia="宋体" w:cs="宋体"/>
          <w:spacing w:val="-21"/>
          <w:sz w:val="15"/>
          <w:szCs w:val="15"/>
        </w:rPr>
        <w:t xml:space="preserve"> </w:t>
      </w:r>
      <w:r>
        <w:rPr>
          <w:rFonts w:ascii="微软雅黑" w:hAnsi="微软雅黑" w:eastAsia="微软雅黑" w:cs="微软雅黑"/>
          <w:spacing w:val="-2"/>
          <w:sz w:val="15"/>
          <w:szCs w:val="15"/>
        </w:rPr>
        <w:t>*  、</w:t>
      </w:r>
      <w:r>
        <w:rPr>
          <w:rFonts w:ascii="微软雅黑" w:hAnsi="微软雅黑" w:eastAsia="微软雅黑" w:cs="微软雅黑"/>
          <w:spacing w:val="-30"/>
          <w:sz w:val="15"/>
          <w:szCs w:val="15"/>
        </w:rPr>
        <w:t>＊＊</w:t>
      </w:r>
      <w:r>
        <w:rPr>
          <w:rFonts w:ascii="微软雅黑" w:hAnsi="微软雅黑" w:eastAsia="微软雅黑" w:cs="微软雅黑"/>
          <w:spacing w:val="8"/>
          <w:sz w:val="15"/>
          <w:szCs w:val="15"/>
        </w:rPr>
        <w:t xml:space="preserve"> </w:t>
      </w:r>
      <w:r>
        <w:rPr>
          <w:rFonts w:ascii="微软雅黑" w:hAnsi="微软雅黑" w:eastAsia="微软雅黑" w:cs="微软雅黑"/>
          <w:spacing w:val="-2"/>
          <w:sz w:val="15"/>
          <w:szCs w:val="15"/>
        </w:rPr>
        <w:t>、</w:t>
      </w:r>
      <w:r>
        <w:rPr>
          <w:rFonts w:ascii="微软雅黑" w:hAnsi="微软雅黑" w:eastAsia="微软雅黑" w:cs="微软雅黑"/>
          <w:spacing w:val="-30"/>
          <w:sz w:val="15"/>
          <w:szCs w:val="15"/>
        </w:rPr>
        <w:t>＊＊＊</w:t>
      </w:r>
      <w:r>
        <w:rPr>
          <w:rFonts w:ascii="微软雅黑" w:hAnsi="微软雅黑" w:eastAsia="微软雅黑" w:cs="微软雅黑"/>
          <w:spacing w:val="8"/>
          <w:sz w:val="15"/>
          <w:szCs w:val="15"/>
        </w:rPr>
        <w:t xml:space="preserve"> </w:t>
      </w:r>
      <w:r>
        <w:rPr>
          <w:rFonts w:ascii="宋体" w:hAnsi="宋体" w:eastAsia="宋体" w:cs="宋体"/>
          <w:spacing w:val="-2"/>
          <w:sz w:val="15"/>
          <w:szCs w:val="15"/>
        </w:rPr>
        <w:t xml:space="preserve">分别表示在 </w:t>
      </w:r>
      <w:r>
        <w:rPr>
          <w:rFonts w:ascii="微软雅黑" w:hAnsi="微软雅黑" w:eastAsia="微软雅黑" w:cs="微软雅黑"/>
          <w:spacing w:val="-2"/>
          <w:sz w:val="15"/>
          <w:szCs w:val="15"/>
        </w:rPr>
        <w:t>10%</w:t>
      </w:r>
      <w:r>
        <w:rPr>
          <w:rFonts w:ascii="微软雅黑" w:hAnsi="微软雅黑" w:eastAsia="微软雅黑" w:cs="微软雅黑"/>
          <w:spacing w:val="-16"/>
          <w:sz w:val="15"/>
          <w:szCs w:val="15"/>
        </w:rPr>
        <w:t xml:space="preserve"> </w:t>
      </w:r>
      <w:r>
        <w:rPr>
          <w:rFonts w:ascii="微软雅黑" w:hAnsi="微软雅黑" w:eastAsia="微软雅黑" w:cs="微软雅黑"/>
          <w:spacing w:val="-2"/>
          <w:sz w:val="15"/>
          <w:szCs w:val="15"/>
        </w:rPr>
        <w:t>、5%</w:t>
      </w:r>
      <w:r>
        <w:rPr>
          <w:rFonts w:ascii="微软雅黑" w:hAnsi="微软雅黑" w:eastAsia="微软雅黑" w:cs="微软雅黑"/>
          <w:spacing w:val="-18"/>
          <w:sz w:val="15"/>
          <w:szCs w:val="15"/>
        </w:rPr>
        <w:t xml:space="preserve"> </w:t>
      </w:r>
      <w:r>
        <w:rPr>
          <w:rFonts w:ascii="宋体" w:hAnsi="宋体" w:eastAsia="宋体" w:cs="宋体"/>
          <w:spacing w:val="-2"/>
          <w:sz w:val="15"/>
          <w:szCs w:val="15"/>
        </w:rPr>
        <w:t xml:space="preserve">和 </w:t>
      </w:r>
      <w:r>
        <w:rPr>
          <w:rFonts w:ascii="微软雅黑" w:hAnsi="微软雅黑" w:eastAsia="微软雅黑" w:cs="微软雅黑"/>
          <w:spacing w:val="-2"/>
          <w:sz w:val="15"/>
          <w:szCs w:val="15"/>
        </w:rPr>
        <w:t xml:space="preserve">1% </w:t>
      </w:r>
      <w:r>
        <w:rPr>
          <w:rFonts w:ascii="宋体" w:hAnsi="宋体" w:eastAsia="宋体" w:cs="宋体"/>
          <w:spacing w:val="-2"/>
          <w:sz w:val="15"/>
          <w:szCs w:val="15"/>
        </w:rPr>
        <w:t>的水平上显著</w:t>
      </w:r>
      <w:r>
        <w:rPr>
          <w:rFonts w:ascii="宋体" w:hAnsi="宋体" w:eastAsia="宋体" w:cs="宋体"/>
          <w:spacing w:val="-40"/>
          <w:sz w:val="15"/>
          <w:szCs w:val="15"/>
        </w:rPr>
        <w:t xml:space="preserve"> </w:t>
      </w:r>
      <w:r>
        <w:rPr>
          <w:rFonts w:ascii="微软雅黑" w:hAnsi="微软雅黑" w:eastAsia="微软雅黑" w:cs="微软雅黑"/>
          <w:spacing w:val="-2"/>
          <w:sz w:val="15"/>
          <w:szCs w:val="15"/>
        </w:rPr>
        <w:t>。</w:t>
      </w:r>
      <w:r>
        <w:rPr>
          <w:rFonts w:ascii="微软雅黑" w:hAnsi="微软雅黑" w:eastAsia="微软雅黑" w:cs="微软雅黑"/>
          <w:spacing w:val="-24"/>
          <w:sz w:val="15"/>
          <w:szCs w:val="15"/>
        </w:rPr>
        <w:t xml:space="preserve"> </w:t>
      </w:r>
      <w:r>
        <w:rPr>
          <w:rFonts w:ascii="宋体" w:hAnsi="宋体" w:eastAsia="宋体" w:cs="宋体"/>
          <w:spacing w:val="-2"/>
          <w:sz w:val="15"/>
          <w:szCs w:val="15"/>
        </w:rPr>
        <w:t>下表同</w:t>
      </w:r>
      <w:r>
        <w:rPr>
          <w:rFonts w:ascii="微软雅黑" w:hAnsi="微软雅黑" w:eastAsia="微软雅黑" w:cs="微软雅黑"/>
          <w:spacing w:val="-2"/>
          <w:sz w:val="15"/>
          <w:szCs w:val="15"/>
        </w:rPr>
        <w:t>。</w:t>
      </w:r>
    </w:p>
    <w:p w14:paraId="53213501">
      <w:pPr>
        <w:spacing w:before="200" w:line="217" w:lineRule="auto"/>
        <w:ind w:left="860" w:right="15" w:firstLine="494"/>
        <w:jc w:val="both"/>
        <w:rPr>
          <w:rFonts w:ascii="微软雅黑" w:hAnsi="微软雅黑" w:eastAsia="微软雅黑" w:cs="微软雅黑"/>
          <w:sz w:val="23"/>
          <w:szCs w:val="23"/>
        </w:rPr>
      </w:pPr>
      <w:r>
        <w:rPr>
          <w:rFonts w:ascii="微软雅黑" w:hAnsi="微软雅黑" w:eastAsia="微软雅黑" w:cs="微软雅黑"/>
          <w:spacing w:val="22"/>
          <w:sz w:val="23"/>
          <w:szCs w:val="23"/>
        </w:rPr>
        <w:t>需要注意的事实是</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前沿数字技术能够极大地扩展金融科技在地理层面的触达面</w:t>
      </w:r>
      <w:r>
        <w:rPr>
          <w:rFonts w:ascii="微软雅黑" w:hAnsi="微软雅黑" w:eastAsia="微软雅黑" w:cs="微软雅黑"/>
          <w:spacing w:val="10"/>
          <w:sz w:val="23"/>
          <w:szCs w:val="23"/>
        </w:rPr>
        <w:t>积</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 xml:space="preserve">使得不同区域的金融科技之间可能存在叠加交互影响 </w:t>
      </w:r>
      <w:r>
        <w:rPr>
          <w:rFonts w:ascii="微软雅黑" w:hAnsi="微软雅黑" w:eastAsia="微软雅黑" w:cs="微软雅黑"/>
          <w:spacing w:val="9"/>
          <w:position w:val="1"/>
          <w:sz w:val="23"/>
          <w:szCs w:val="23"/>
        </w:rPr>
        <w:t xml:space="preserve">( </w:t>
      </w:r>
      <w:r>
        <w:rPr>
          <w:rFonts w:ascii="微软雅黑" w:hAnsi="微软雅黑" w:eastAsia="微软雅黑" w:cs="微软雅黑"/>
          <w:spacing w:val="9"/>
          <w:sz w:val="23"/>
          <w:szCs w:val="23"/>
        </w:rPr>
        <w:t>即</w:t>
      </w:r>
      <w:r>
        <w:rPr>
          <w:rFonts w:ascii="微软雅黑" w:hAnsi="微软雅黑" w:eastAsia="微软雅黑" w:cs="微软雅黑"/>
          <w:spacing w:val="-34"/>
          <w:sz w:val="23"/>
          <w:szCs w:val="23"/>
        </w:rPr>
        <w:t xml:space="preserve"> </w:t>
      </w:r>
      <w:r>
        <w:rPr>
          <w:rFonts w:ascii="微软雅黑" w:hAnsi="微软雅黑" w:eastAsia="微软雅黑" w:cs="微软雅黑"/>
          <w:spacing w:val="9"/>
          <w:sz w:val="23"/>
          <w:szCs w:val="23"/>
        </w:rPr>
        <w:t>溢</w:t>
      </w:r>
      <w:r>
        <w:rPr>
          <w:rFonts w:ascii="微软雅黑" w:hAnsi="微软雅黑" w:eastAsia="微软雅黑" w:cs="微软雅黑"/>
          <w:spacing w:val="-15"/>
          <w:sz w:val="23"/>
          <w:szCs w:val="23"/>
        </w:rPr>
        <w:t xml:space="preserve"> </w:t>
      </w:r>
      <w:r>
        <w:rPr>
          <w:rFonts w:ascii="微软雅黑" w:hAnsi="微软雅黑" w:eastAsia="微软雅黑" w:cs="微软雅黑"/>
          <w:spacing w:val="9"/>
          <w:sz w:val="23"/>
          <w:szCs w:val="23"/>
        </w:rPr>
        <w:t>出</w:t>
      </w:r>
      <w:r>
        <w:rPr>
          <w:rFonts w:ascii="微软雅黑" w:hAnsi="微软雅黑" w:eastAsia="微软雅黑" w:cs="微软雅黑"/>
          <w:spacing w:val="-30"/>
          <w:sz w:val="23"/>
          <w:szCs w:val="23"/>
        </w:rPr>
        <w:t xml:space="preserve"> </w:t>
      </w:r>
      <w:r>
        <w:rPr>
          <w:rFonts w:ascii="微软雅黑" w:hAnsi="微软雅黑" w:eastAsia="微软雅黑" w:cs="微软雅黑"/>
          <w:spacing w:val="9"/>
          <w:sz w:val="23"/>
          <w:szCs w:val="23"/>
        </w:rPr>
        <w:t>效</w:t>
      </w:r>
      <w:r>
        <w:rPr>
          <w:rFonts w:ascii="微软雅黑" w:hAnsi="微软雅黑" w:eastAsia="微软雅黑" w:cs="微软雅黑"/>
          <w:spacing w:val="-36"/>
          <w:sz w:val="23"/>
          <w:szCs w:val="23"/>
        </w:rPr>
        <w:t xml:space="preserve"> </w:t>
      </w:r>
      <w:r>
        <w:rPr>
          <w:rFonts w:ascii="微软雅黑" w:hAnsi="微软雅黑" w:eastAsia="微软雅黑" w:cs="微软雅黑"/>
          <w:spacing w:val="9"/>
          <w:sz w:val="23"/>
          <w:szCs w:val="23"/>
        </w:rPr>
        <w:t>应) ，进</w:t>
      </w:r>
      <w:r>
        <w:rPr>
          <w:rFonts w:ascii="微软雅黑" w:hAnsi="微软雅黑" w:eastAsia="微软雅黑" w:cs="微软雅黑"/>
          <w:spacing w:val="-34"/>
          <w:sz w:val="23"/>
          <w:szCs w:val="23"/>
        </w:rPr>
        <w:t xml:space="preserve"> </w:t>
      </w:r>
      <w:r>
        <w:rPr>
          <w:rFonts w:ascii="微软雅黑" w:hAnsi="微软雅黑" w:eastAsia="微软雅黑" w:cs="微软雅黑"/>
          <w:spacing w:val="9"/>
          <w:sz w:val="23"/>
          <w:szCs w:val="23"/>
        </w:rPr>
        <w:t>而</w:t>
      </w:r>
      <w:r>
        <w:rPr>
          <w:rFonts w:ascii="微软雅黑" w:hAnsi="微软雅黑" w:eastAsia="微软雅黑" w:cs="微软雅黑"/>
          <w:spacing w:val="-37"/>
          <w:sz w:val="23"/>
          <w:szCs w:val="23"/>
        </w:rPr>
        <w:t xml:space="preserve"> </w:t>
      </w:r>
      <w:r>
        <w:rPr>
          <w:rFonts w:ascii="微软雅黑" w:hAnsi="微软雅黑" w:eastAsia="微软雅黑" w:cs="微软雅黑"/>
          <w:spacing w:val="9"/>
          <w:sz w:val="23"/>
          <w:szCs w:val="23"/>
        </w:rPr>
        <w:t>对</w:t>
      </w:r>
      <w:r>
        <w:rPr>
          <w:rFonts w:ascii="微软雅黑" w:hAnsi="微软雅黑" w:eastAsia="微软雅黑" w:cs="微软雅黑"/>
          <w:spacing w:val="-30"/>
          <w:sz w:val="23"/>
          <w:szCs w:val="23"/>
        </w:rPr>
        <w:t xml:space="preserve"> </w:t>
      </w:r>
      <w:r>
        <w:rPr>
          <w:rFonts w:ascii="微软雅黑" w:hAnsi="微软雅黑" w:eastAsia="微软雅黑" w:cs="微软雅黑"/>
          <w:spacing w:val="9"/>
          <w:sz w:val="23"/>
          <w:szCs w:val="23"/>
        </w:rPr>
        <w:t>实</w:t>
      </w:r>
      <w:r>
        <w:rPr>
          <w:rFonts w:ascii="微软雅黑" w:hAnsi="微软雅黑" w:eastAsia="微软雅黑" w:cs="微软雅黑"/>
          <w:spacing w:val="-36"/>
          <w:sz w:val="23"/>
          <w:szCs w:val="23"/>
        </w:rPr>
        <w:t xml:space="preserve"> </w:t>
      </w:r>
      <w:r>
        <w:rPr>
          <w:rFonts w:ascii="微软雅黑" w:hAnsi="微软雅黑" w:eastAsia="微软雅黑" w:cs="微软雅黑"/>
          <w:spacing w:val="9"/>
          <w:sz w:val="23"/>
          <w:szCs w:val="23"/>
        </w:rPr>
        <w:t>体</w:t>
      </w:r>
      <w:r>
        <w:rPr>
          <w:rFonts w:ascii="微软雅黑" w:hAnsi="微软雅黑" w:eastAsia="微软雅黑" w:cs="微软雅黑"/>
          <w:spacing w:val="20"/>
          <w:sz w:val="23"/>
          <w:szCs w:val="23"/>
        </w:rPr>
        <w:t>经济转型升级产生作用</w:t>
      </w:r>
      <w:r>
        <w:rPr>
          <w:rFonts w:ascii="微软雅黑" w:hAnsi="微软雅黑" w:eastAsia="微软雅黑" w:cs="微软雅黑"/>
          <w:spacing w:val="-22"/>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此时一个有趣的问题是</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不同区域的金融科技发</w:t>
      </w:r>
      <w:r>
        <w:rPr>
          <w:rFonts w:ascii="微软雅黑" w:hAnsi="微软雅黑" w:eastAsia="微软雅黑" w:cs="微软雅黑"/>
          <w:spacing w:val="19"/>
          <w:sz w:val="23"/>
          <w:szCs w:val="23"/>
        </w:rPr>
        <w:t>展之间究</w:t>
      </w:r>
      <w:r>
        <w:rPr>
          <w:rFonts w:ascii="微软雅黑" w:hAnsi="微软雅黑" w:eastAsia="微软雅黑" w:cs="微软雅黑"/>
          <w:spacing w:val="-34"/>
          <w:sz w:val="23"/>
          <w:szCs w:val="23"/>
        </w:rPr>
        <w:t xml:space="preserve"> </w:t>
      </w:r>
      <w:r>
        <w:rPr>
          <w:rFonts w:ascii="微软雅黑" w:hAnsi="微软雅黑" w:eastAsia="微软雅黑" w:cs="微软雅黑"/>
          <w:spacing w:val="19"/>
          <w:sz w:val="23"/>
          <w:szCs w:val="23"/>
        </w:rPr>
        <w:t>竟</w:t>
      </w:r>
      <w:r>
        <w:rPr>
          <w:rFonts w:ascii="微软雅黑" w:hAnsi="微软雅黑" w:eastAsia="微软雅黑" w:cs="微软雅黑"/>
          <w:spacing w:val="20"/>
          <w:sz w:val="23"/>
          <w:szCs w:val="23"/>
        </w:rPr>
        <w:t>是相互协同产生更大的合力</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还是竞夺资源形成相互拮抗</w:t>
      </w:r>
      <w:r>
        <w:rPr>
          <w:rFonts w:ascii="微软雅黑" w:hAnsi="微软雅黑" w:eastAsia="微软雅黑" w:cs="微软雅黑"/>
          <w:spacing w:val="19"/>
          <w:sz w:val="23"/>
          <w:szCs w:val="23"/>
        </w:rPr>
        <w:t>的效果?  对这一问题的探</w:t>
      </w:r>
      <w:r>
        <w:rPr>
          <w:rFonts w:ascii="微软雅黑" w:hAnsi="微软雅黑" w:eastAsia="微软雅黑" w:cs="微软雅黑"/>
          <w:spacing w:val="-36"/>
          <w:sz w:val="23"/>
          <w:szCs w:val="23"/>
        </w:rPr>
        <w:t xml:space="preserve"> </w:t>
      </w:r>
      <w:r>
        <w:rPr>
          <w:rFonts w:ascii="微软雅黑" w:hAnsi="微软雅黑" w:eastAsia="微软雅黑" w:cs="微软雅黑"/>
          <w:spacing w:val="19"/>
          <w:sz w:val="23"/>
          <w:szCs w:val="23"/>
        </w:rPr>
        <w:t>讨</w:t>
      </w:r>
      <w:r>
        <w:rPr>
          <w:rFonts w:ascii="微软雅黑" w:hAnsi="微软雅黑" w:eastAsia="微软雅黑" w:cs="微软雅黑"/>
          <w:spacing w:val="22"/>
          <w:sz w:val="23"/>
          <w:szCs w:val="23"/>
        </w:rPr>
        <w:t>能够有效契合当前金融科技发展实践和理论创新的需要</w:t>
      </w:r>
      <w:r>
        <w:rPr>
          <w:rFonts w:ascii="微软雅黑" w:hAnsi="微软雅黑" w:eastAsia="微软雅黑" w:cs="微软雅黑"/>
          <w:spacing w:val="-35"/>
          <w:sz w:val="23"/>
          <w:szCs w:val="23"/>
        </w:rPr>
        <w:t xml:space="preserve"> </w:t>
      </w:r>
      <w:r>
        <w:rPr>
          <w:rFonts w:ascii="微软雅黑" w:hAnsi="微软雅黑" w:eastAsia="微软雅黑" w:cs="微软雅黑"/>
          <w:spacing w:val="22"/>
          <w:position w:val="1"/>
          <w:sz w:val="23"/>
          <w:szCs w:val="23"/>
        </w:rPr>
        <w:t>。</w:t>
      </w:r>
    </w:p>
    <w:p w14:paraId="6505257E">
      <w:pPr>
        <w:spacing w:before="3" w:line="232" w:lineRule="auto"/>
        <w:ind w:left="861" w:right="15" w:firstLine="481"/>
        <w:jc w:val="both"/>
        <w:rPr>
          <w:rFonts w:ascii="微软雅黑" w:hAnsi="微软雅黑" w:eastAsia="微软雅黑" w:cs="微软雅黑"/>
          <w:sz w:val="23"/>
          <w:szCs w:val="23"/>
        </w:rPr>
      </w:pPr>
      <w:r>
        <w:rPr>
          <w:rFonts w:ascii="微软雅黑" w:hAnsi="微软雅黑" w:eastAsia="微软雅黑" w:cs="微软雅黑"/>
          <w:spacing w:val="17"/>
          <w:sz w:val="23"/>
          <w:szCs w:val="23"/>
        </w:rPr>
        <w:t>本文依循两个口径测度金融科技的溢出效应</w:t>
      </w:r>
      <w:r>
        <w:rPr>
          <w:rFonts w:ascii="微软雅黑" w:hAnsi="微软雅黑" w:eastAsia="微软雅黑" w:cs="微软雅黑"/>
          <w:spacing w:val="16"/>
          <w:sz w:val="23"/>
          <w:szCs w:val="23"/>
        </w:rPr>
        <w:t xml:space="preserve"> </w:t>
      </w:r>
      <w:r>
        <w:rPr>
          <w:rFonts w:ascii="微软雅黑" w:hAnsi="微软雅黑" w:eastAsia="微软雅黑" w:cs="微软雅黑"/>
          <w:spacing w:val="16"/>
          <w:position w:val="1"/>
          <w:sz w:val="23"/>
          <w:szCs w:val="23"/>
        </w:rPr>
        <w:t xml:space="preserve">: </w:t>
      </w:r>
      <w:r>
        <w:rPr>
          <w:rFonts w:ascii="微软雅黑" w:hAnsi="微软雅黑" w:eastAsia="微软雅黑" w:cs="微软雅黑"/>
          <w:spacing w:val="16"/>
          <w:sz w:val="23"/>
          <w:szCs w:val="23"/>
        </w:rPr>
        <w:t xml:space="preserve">一是计算同地区 </w:t>
      </w:r>
      <w:r>
        <w:rPr>
          <w:rFonts w:ascii="微软雅黑" w:hAnsi="微软雅黑" w:eastAsia="微软雅黑" w:cs="微软雅黑"/>
          <w:spacing w:val="16"/>
          <w:position w:val="1"/>
          <w:sz w:val="23"/>
          <w:szCs w:val="23"/>
        </w:rPr>
        <w:t xml:space="preserve">( </w:t>
      </w:r>
      <w:r>
        <w:rPr>
          <w:rFonts w:ascii="微软雅黑" w:hAnsi="微软雅黑" w:eastAsia="微软雅黑" w:cs="微软雅黑"/>
          <w:spacing w:val="16"/>
          <w:sz w:val="23"/>
          <w:szCs w:val="23"/>
        </w:rPr>
        <w:t>东中西部)</w:t>
      </w:r>
      <w:r>
        <w:rPr>
          <w:rFonts w:ascii="微软雅黑" w:hAnsi="微软雅黑" w:eastAsia="微软雅黑" w:cs="微软雅黑"/>
          <w:spacing w:val="45"/>
          <w:w w:val="101"/>
          <w:sz w:val="23"/>
          <w:szCs w:val="23"/>
        </w:rPr>
        <w:t xml:space="preserve"> </w:t>
      </w:r>
      <w:r>
        <w:rPr>
          <w:rFonts w:ascii="微软雅黑" w:hAnsi="微软雅黑" w:eastAsia="微软雅黑" w:cs="微软雅黑"/>
          <w:spacing w:val="16"/>
          <w:sz w:val="23"/>
          <w:szCs w:val="23"/>
        </w:rPr>
        <w:t>除去本</w:t>
      </w:r>
      <w:r>
        <w:rPr>
          <w:rFonts w:ascii="微软雅黑" w:hAnsi="微软雅黑" w:eastAsia="微软雅黑" w:cs="微软雅黑"/>
          <w:spacing w:val="18"/>
          <w:sz w:val="23"/>
          <w:szCs w:val="23"/>
        </w:rPr>
        <w:t xml:space="preserve">省之后的金融科技强度均值 ( </w:t>
      </w:r>
      <w:r>
        <w:rPr>
          <w:rFonts w:ascii="微软雅黑" w:hAnsi="微软雅黑" w:eastAsia="微软雅黑" w:cs="微软雅黑"/>
          <w:sz w:val="23"/>
          <w:szCs w:val="23"/>
        </w:rPr>
        <w:t>Fintech</w:t>
      </w:r>
      <w:r>
        <w:rPr>
          <w:rFonts w:ascii="微软雅黑" w:hAnsi="微软雅黑" w:eastAsia="微软雅黑" w:cs="微软雅黑"/>
          <w:spacing w:val="18"/>
          <w:sz w:val="23"/>
          <w:szCs w:val="23"/>
        </w:rPr>
        <w:t>_</w:t>
      </w:r>
      <w:r>
        <w:rPr>
          <w:rFonts w:ascii="微软雅黑" w:hAnsi="微软雅黑" w:eastAsia="微软雅黑" w:cs="微软雅黑"/>
          <w:sz w:val="23"/>
          <w:szCs w:val="23"/>
        </w:rPr>
        <w:t>Peer</w:t>
      </w:r>
      <w:r>
        <w:rPr>
          <w:rFonts w:ascii="微软雅黑" w:hAnsi="微软雅黑" w:eastAsia="微软雅黑" w:cs="微软雅黑"/>
          <w:spacing w:val="18"/>
          <w:sz w:val="23"/>
          <w:szCs w:val="23"/>
        </w:rPr>
        <w:t>_</w:t>
      </w:r>
      <w:r>
        <w:rPr>
          <w:rFonts w:ascii="微软雅黑" w:hAnsi="微软雅黑" w:eastAsia="微软雅黑" w:cs="微软雅黑"/>
          <w:spacing w:val="-19"/>
          <w:sz w:val="23"/>
          <w:szCs w:val="23"/>
        </w:rPr>
        <w:t xml:space="preserve"> </w:t>
      </w:r>
      <w:r>
        <w:rPr>
          <w:rFonts w:ascii="微软雅黑" w:hAnsi="微软雅黑" w:eastAsia="微软雅黑" w:cs="微软雅黑"/>
          <w:spacing w:val="18"/>
          <w:sz w:val="23"/>
          <w:szCs w:val="23"/>
        </w:rPr>
        <w:t>S)</w:t>
      </w:r>
      <w:r>
        <w:rPr>
          <w:rFonts w:ascii="微软雅黑" w:hAnsi="微软雅黑" w:eastAsia="微软雅黑" w:cs="微软雅黑"/>
          <w:spacing w:val="60"/>
          <w:sz w:val="23"/>
          <w:szCs w:val="23"/>
        </w:rPr>
        <w:t xml:space="preserve"> </w:t>
      </w:r>
      <w:r>
        <w:rPr>
          <w:rFonts w:ascii="微软雅黑" w:hAnsi="微软雅黑" w:eastAsia="微软雅黑" w:cs="微软雅黑"/>
          <w:spacing w:val="18"/>
          <w:sz w:val="23"/>
          <w:szCs w:val="23"/>
        </w:rPr>
        <w:t>; 二是计算全国除去本省之后的金融科</w:t>
      </w:r>
      <w:r>
        <w:rPr>
          <w:rFonts w:ascii="微软雅黑" w:hAnsi="微软雅黑" w:eastAsia="微软雅黑" w:cs="微软雅黑"/>
          <w:spacing w:val="7"/>
          <w:sz w:val="23"/>
          <w:szCs w:val="23"/>
        </w:rPr>
        <w:t xml:space="preserve">技强度均值 ( </w:t>
      </w:r>
      <w:r>
        <w:rPr>
          <w:rFonts w:ascii="微软雅黑" w:hAnsi="微软雅黑" w:eastAsia="微软雅黑" w:cs="微软雅黑"/>
          <w:sz w:val="23"/>
          <w:szCs w:val="23"/>
        </w:rPr>
        <w:t>Fintech</w:t>
      </w:r>
      <w:r>
        <w:rPr>
          <w:rFonts w:ascii="微软雅黑" w:hAnsi="微软雅黑" w:eastAsia="微软雅黑" w:cs="微软雅黑"/>
          <w:spacing w:val="7"/>
          <w:sz w:val="23"/>
          <w:szCs w:val="23"/>
        </w:rPr>
        <w:t>_</w:t>
      </w:r>
      <w:r>
        <w:rPr>
          <w:rFonts w:ascii="微软雅黑" w:hAnsi="微软雅黑" w:eastAsia="微软雅黑" w:cs="微软雅黑"/>
          <w:sz w:val="23"/>
          <w:szCs w:val="23"/>
        </w:rPr>
        <w:t>Peer</w:t>
      </w:r>
      <w:r>
        <w:rPr>
          <w:rFonts w:ascii="微软雅黑" w:hAnsi="微软雅黑" w:eastAsia="微软雅黑" w:cs="微软雅黑"/>
          <w:spacing w:val="7"/>
          <w:sz w:val="23"/>
          <w:szCs w:val="23"/>
        </w:rPr>
        <w:t>_O)</w:t>
      </w:r>
      <w:r>
        <w:rPr>
          <w:rFonts w:ascii="微软雅黑" w:hAnsi="微软雅黑" w:eastAsia="微软雅黑" w:cs="微软雅黑"/>
          <w:spacing w:val="45"/>
          <w:sz w:val="23"/>
          <w:szCs w:val="23"/>
        </w:rPr>
        <w:t xml:space="preserve"> </w:t>
      </w:r>
      <w:r>
        <w:rPr>
          <w:rFonts w:ascii="微软雅黑" w:hAnsi="微软雅黑" w:eastAsia="微软雅黑" w:cs="微软雅黑"/>
          <w:spacing w:val="7"/>
          <w:sz w:val="23"/>
          <w:szCs w:val="23"/>
        </w:rPr>
        <w:t>。</w:t>
      </w:r>
      <w:r>
        <w:rPr>
          <w:rFonts w:ascii="微软雅黑" w:hAnsi="微软雅黑" w:eastAsia="微软雅黑" w:cs="微软雅黑"/>
          <w:spacing w:val="-26"/>
          <w:sz w:val="23"/>
          <w:szCs w:val="23"/>
        </w:rPr>
        <w:t xml:space="preserve"> </w:t>
      </w:r>
      <w:r>
        <w:rPr>
          <w:rFonts w:ascii="微软雅黑" w:hAnsi="微软雅黑" w:eastAsia="微软雅黑" w:cs="微软雅黑"/>
          <w:spacing w:val="7"/>
          <w:sz w:val="23"/>
          <w:szCs w:val="23"/>
        </w:rPr>
        <w:t>由此，从“地区—全国</w:t>
      </w:r>
      <w:r>
        <w:rPr>
          <w:rFonts w:ascii="微软雅黑" w:hAnsi="微软雅黑" w:eastAsia="微软雅黑" w:cs="微软雅黑"/>
          <w:spacing w:val="-41"/>
          <w:sz w:val="23"/>
          <w:szCs w:val="23"/>
        </w:rPr>
        <w:t xml:space="preserve"> </w:t>
      </w:r>
      <w:r>
        <w:rPr>
          <w:rFonts w:ascii="微软雅黑" w:hAnsi="微软雅黑" w:eastAsia="微软雅黑" w:cs="微软雅黑"/>
          <w:spacing w:val="7"/>
          <w:sz w:val="23"/>
          <w:szCs w:val="23"/>
        </w:rPr>
        <w:t>”板块视角刻画</w:t>
      </w:r>
      <w:r>
        <w:rPr>
          <w:rFonts w:ascii="微软雅黑" w:hAnsi="微软雅黑" w:eastAsia="微软雅黑" w:cs="微软雅黑"/>
          <w:spacing w:val="6"/>
          <w:sz w:val="23"/>
          <w:szCs w:val="23"/>
        </w:rPr>
        <w:t>了两类金融科技</w:t>
      </w:r>
      <w:r>
        <w:rPr>
          <w:rFonts w:ascii="微软雅黑" w:hAnsi="微软雅黑" w:eastAsia="微软雅黑" w:cs="微软雅黑"/>
          <w:spacing w:val="9"/>
          <w:sz w:val="23"/>
          <w:szCs w:val="23"/>
        </w:rPr>
        <w:t>溢出变量，并设计了方程 (</w:t>
      </w:r>
      <w:r>
        <w:rPr>
          <w:rFonts w:ascii="微软雅黑" w:hAnsi="微软雅黑" w:eastAsia="微软雅黑" w:cs="微软雅黑"/>
          <w:spacing w:val="-12"/>
          <w:sz w:val="23"/>
          <w:szCs w:val="23"/>
        </w:rPr>
        <w:t xml:space="preserve"> </w:t>
      </w:r>
      <w:r>
        <w:rPr>
          <w:rFonts w:ascii="微软雅黑" w:hAnsi="微软雅黑" w:eastAsia="微软雅黑" w:cs="微软雅黑"/>
          <w:spacing w:val="9"/>
          <w:sz w:val="23"/>
          <w:szCs w:val="23"/>
        </w:rPr>
        <w:t>2)</w:t>
      </w:r>
      <w:r>
        <w:rPr>
          <w:rFonts w:ascii="微软雅黑" w:hAnsi="微软雅黑" w:eastAsia="微软雅黑" w:cs="微软雅黑"/>
          <w:spacing w:val="29"/>
          <w:w w:val="101"/>
          <w:sz w:val="23"/>
          <w:szCs w:val="23"/>
        </w:rPr>
        <w:t xml:space="preserve"> </w:t>
      </w:r>
      <w:r>
        <w:rPr>
          <w:rFonts w:ascii="微软雅黑" w:hAnsi="微软雅黑" w:eastAsia="微软雅黑" w:cs="微软雅黑"/>
          <w:spacing w:val="9"/>
          <w:sz w:val="23"/>
          <w:szCs w:val="23"/>
        </w:rPr>
        <w:t>展开识别检验</w:t>
      </w:r>
      <w:r>
        <w:rPr>
          <w:rFonts w:ascii="微软雅黑" w:hAnsi="微软雅黑" w:eastAsia="微软雅黑" w:cs="微软雅黑"/>
          <w:spacing w:val="-38"/>
          <w:sz w:val="23"/>
          <w:szCs w:val="23"/>
        </w:rPr>
        <w:t xml:space="preserve"> </w:t>
      </w:r>
      <w:r>
        <w:rPr>
          <w:rFonts w:ascii="微软雅黑" w:hAnsi="微软雅黑" w:eastAsia="微软雅黑" w:cs="微软雅黑"/>
          <w:spacing w:val="9"/>
          <w:sz w:val="23"/>
          <w:szCs w:val="23"/>
        </w:rPr>
        <w:t>。</w:t>
      </w:r>
    </w:p>
    <w:p w14:paraId="08302EE2">
      <w:pPr>
        <w:spacing w:before="59" w:line="217" w:lineRule="auto"/>
        <w:ind w:left="859" w:right="17" w:firstLine="482"/>
        <w:jc w:val="both"/>
        <w:rPr>
          <w:rFonts w:ascii="微软雅黑" w:hAnsi="微软雅黑" w:eastAsia="微软雅黑" w:cs="微软雅黑"/>
          <w:sz w:val="23"/>
          <w:szCs w:val="23"/>
        </w:rPr>
      </w:pPr>
      <w:r>
        <w:rPr>
          <w:rFonts w:ascii="微软雅黑" w:hAnsi="微软雅黑" w:eastAsia="微软雅黑" w:cs="微软雅黑"/>
          <w:spacing w:val="-16"/>
          <w:sz w:val="23"/>
          <w:szCs w:val="23"/>
        </w:rPr>
        <w:t>DCG</w:t>
      </w:r>
      <w:r>
        <w:rPr>
          <w:rFonts w:ascii="微软雅黑" w:hAnsi="微软雅黑" w:eastAsia="微软雅黑" w:cs="微软雅黑"/>
          <w:spacing w:val="-16"/>
          <w:position w:val="-4"/>
          <w:sz w:val="13"/>
          <w:szCs w:val="13"/>
        </w:rPr>
        <w:t>i，j，t</w:t>
      </w:r>
      <w:r>
        <w:rPr>
          <w:rFonts w:ascii="微软雅黑" w:hAnsi="微软雅黑" w:eastAsia="微软雅黑" w:cs="微软雅黑"/>
          <w:spacing w:val="24"/>
          <w:w w:val="102"/>
          <w:position w:val="-4"/>
          <w:sz w:val="13"/>
          <w:szCs w:val="13"/>
        </w:rPr>
        <w:t xml:space="preserve"> </w:t>
      </w:r>
      <w:r>
        <w:rPr>
          <w:rFonts w:ascii="微软雅黑" w:hAnsi="微软雅黑" w:eastAsia="微软雅黑" w:cs="微软雅黑"/>
          <w:spacing w:val="-26"/>
          <w:position w:val="2"/>
          <w:sz w:val="23"/>
          <w:szCs w:val="23"/>
        </w:rPr>
        <w:t>=</w:t>
      </w:r>
      <w:r>
        <w:rPr>
          <w:rFonts w:ascii="微软雅黑" w:hAnsi="微软雅黑" w:eastAsia="微软雅黑" w:cs="微软雅黑"/>
          <w:spacing w:val="5"/>
          <w:position w:val="2"/>
          <w:sz w:val="23"/>
          <w:szCs w:val="23"/>
        </w:rPr>
        <w:t xml:space="preserve"> </w:t>
      </w:r>
      <w:r>
        <w:rPr>
          <w:rFonts w:ascii="Arial" w:hAnsi="Arial" w:eastAsia="Arial" w:cs="Arial"/>
          <w:spacing w:val="-26"/>
          <w:sz w:val="23"/>
          <w:szCs w:val="23"/>
        </w:rPr>
        <w:t>φ</w:t>
      </w:r>
      <w:r>
        <w:rPr>
          <w:rFonts w:ascii="Arial" w:hAnsi="Arial" w:eastAsia="Arial" w:cs="Arial"/>
          <w:spacing w:val="-48"/>
          <w:sz w:val="23"/>
          <w:szCs w:val="23"/>
        </w:rPr>
        <w:t xml:space="preserve"> </w:t>
      </w:r>
      <w:r>
        <w:rPr>
          <w:rFonts w:ascii="微软雅黑" w:hAnsi="微软雅黑" w:eastAsia="微软雅黑" w:cs="微软雅黑"/>
          <w:spacing w:val="-10"/>
          <w:position w:val="-4"/>
          <w:sz w:val="13"/>
          <w:szCs w:val="13"/>
        </w:rPr>
        <w:t>0</w:t>
      </w:r>
      <w:r>
        <w:rPr>
          <w:rFonts w:ascii="微软雅黑" w:hAnsi="微软雅黑" w:eastAsia="微软雅黑" w:cs="微软雅黑"/>
          <w:position w:val="-4"/>
          <w:sz w:val="13"/>
          <w:szCs w:val="13"/>
        </w:rPr>
        <w:t xml:space="preserve">  </w:t>
      </w:r>
      <w:r>
        <w:rPr>
          <w:rFonts w:ascii="微软雅黑" w:hAnsi="微软雅黑" w:eastAsia="微软雅黑" w:cs="微软雅黑"/>
          <w:spacing w:val="-13"/>
          <w:position w:val="2"/>
          <w:sz w:val="23"/>
          <w:szCs w:val="23"/>
        </w:rPr>
        <w:t>+</w:t>
      </w:r>
      <w:r>
        <w:rPr>
          <w:rFonts w:ascii="微软雅黑" w:hAnsi="微软雅黑" w:eastAsia="微软雅黑" w:cs="微软雅黑"/>
          <w:spacing w:val="-18"/>
          <w:position w:val="2"/>
          <w:sz w:val="23"/>
          <w:szCs w:val="23"/>
        </w:rPr>
        <w:t xml:space="preserve"> </w:t>
      </w:r>
      <w:r>
        <w:rPr>
          <w:rFonts w:ascii="Arial" w:hAnsi="Arial" w:eastAsia="Arial" w:cs="Arial"/>
          <w:spacing w:val="-13"/>
          <w:sz w:val="23"/>
          <w:szCs w:val="23"/>
        </w:rPr>
        <w:t>φ</w:t>
      </w:r>
      <w:r>
        <w:rPr>
          <w:rFonts w:ascii="Arial" w:hAnsi="Arial" w:eastAsia="Arial" w:cs="Arial"/>
          <w:spacing w:val="-36"/>
          <w:sz w:val="23"/>
          <w:szCs w:val="23"/>
        </w:rPr>
        <w:t xml:space="preserve"> </w:t>
      </w:r>
      <w:r>
        <w:rPr>
          <w:rFonts w:ascii="微软雅黑" w:hAnsi="微软雅黑" w:eastAsia="微软雅黑" w:cs="微软雅黑"/>
          <w:spacing w:val="-13"/>
          <w:position w:val="-4"/>
          <w:sz w:val="13"/>
          <w:szCs w:val="13"/>
        </w:rPr>
        <w:t xml:space="preserve">1 </w:t>
      </w:r>
      <w:r>
        <w:rPr>
          <w:rFonts w:ascii="微软雅黑" w:hAnsi="微软雅黑" w:eastAsia="微软雅黑" w:cs="微软雅黑"/>
          <w:spacing w:val="-13"/>
          <w:sz w:val="23"/>
          <w:szCs w:val="23"/>
        </w:rPr>
        <w:t>Fintech</w:t>
      </w:r>
      <w:r>
        <w:rPr>
          <w:rFonts w:ascii="微软雅黑" w:hAnsi="微软雅黑" w:eastAsia="微软雅黑" w:cs="微软雅黑"/>
          <w:spacing w:val="-13"/>
          <w:position w:val="-4"/>
          <w:sz w:val="13"/>
          <w:szCs w:val="13"/>
        </w:rPr>
        <w:t>i，t</w:t>
      </w:r>
      <w:r>
        <w:rPr>
          <w:rFonts w:ascii="微软雅黑" w:hAnsi="微软雅黑" w:eastAsia="微软雅黑" w:cs="微软雅黑"/>
          <w:spacing w:val="-13"/>
          <w:position w:val="-3"/>
          <w:sz w:val="13"/>
          <w:szCs w:val="13"/>
        </w:rPr>
        <w:t>－</w:t>
      </w:r>
      <w:r>
        <w:rPr>
          <w:rFonts w:ascii="微软雅黑" w:hAnsi="微软雅黑" w:eastAsia="微软雅黑" w:cs="微软雅黑"/>
          <w:spacing w:val="-13"/>
          <w:position w:val="-4"/>
          <w:sz w:val="13"/>
          <w:szCs w:val="13"/>
        </w:rPr>
        <w:t xml:space="preserve">1  </w:t>
      </w:r>
      <w:r>
        <w:rPr>
          <w:rFonts w:ascii="微软雅黑" w:hAnsi="微软雅黑" w:eastAsia="微软雅黑" w:cs="微软雅黑"/>
          <w:spacing w:val="-21"/>
          <w:position w:val="2"/>
          <w:sz w:val="23"/>
          <w:szCs w:val="23"/>
        </w:rPr>
        <w:t>+</w:t>
      </w:r>
      <w:r>
        <w:rPr>
          <w:rFonts w:ascii="微软雅黑" w:hAnsi="微软雅黑" w:eastAsia="微软雅黑" w:cs="微软雅黑"/>
          <w:spacing w:val="-18"/>
          <w:position w:val="2"/>
          <w:sz w:val="23"/>
          <w:szCs w:val="23"/>
        </w:rPr>
        <w:t xml:space="preserve"> </w:t>
      </w:r>
      <w:r>
        <w:rPr>
          <w:rFonts w:ascii="Arial" w:hAnsi="Arial" w:eastAsia="Arial" w:cs="Arial"/>
          <w:spacing w:val="-21"/>
          <w:sz w:val="23"/>
          <w:szCs w:val="23"/>
        </w:rPr>
        <w:t>φ</w:t>
      </w:r>
      <w:r>
        <w:rPr>
          <w:rFonts w:ascii="Arial" w:hAnsi="Arial" w:eastAsia="Arial" w:cs="Arial"/>
          <w:spacing w:val="-47"/>
          <w:sz w:val="23"/>
          <w:szCs w:val="23"/>
        </w:rPr>
        <w:t xml:space="preserve"> </w:t>
      </w:r>
      <w:r>
        <w:rPr>
          <w:rFonts w:ascii="微软雅黑" w:hAnsi="微软雅黑" w:eastAsia="微软雅黑" w:cs="微软雅黑"/>
          <w:spacing w:val="-10"/>
          <w:position w:val="-4"/>
          <w:sz w:val="13"/>
          <w:szCs w:val="13"/>
        </w:rPr>
        <w:t xml:space="preserve">2 </w:t>
      </w:r>
      <w:r>
        <w:rPr>
          <w:rFonts w:ascii="微软雅黑" w:hAnsi="微软雅黑" w:eastAsia="微软雅黑" w:cs="微软雅黑"/>
          <w:spacing w:val="-10"/>
          <w:sz w:val="23"/>
          <w:szCs w:val="23"/>
        </w:rPr>
        <w:t>Fintech</w:t>
      </w:r>
      <w:r>
        <w:rPr>
          <w:rFonts w:ascii="微软雅黑" w:hAnsi="微软雅黑" w:eastAsia="微软雅黑" w:cs="微软雅黑"/>
          <w:spacing w:val="-10"/>
          <w:position w:val="-4"/>
          <w:sz w:val="13"/>
          <w:szCs w:val="13"/>
        </w:rPr>
        <w:t>i，t</w:t>
      </w:r>
      <w:r>
        <w:rPr>
          <w:rFonts w:ascii="微软雅黑" w:hAnsi="微软雅黑" w:eastAsia="微软雅黑" w:cs="微软雅黑"/>
          <w:spacing w:val="-10"/>
          <w:position w:val="-3"/>
          <w:sz w:val="13"/>
          <w:szCs w:val="13"/>
        </w:rPr>
        <w:t>－</w:t>
      </w:r>
      <w:r>
        <w:rPr>
          <w:rFonts w:ascii="微软雅黑" w:hAnsi="微软雅黑" w:eastAsia="微软雅黑" w:cs="微软雅黑"/>
          <w:spacing w:val="-10"/>
          <w:position w:val="-4"/>
          <w:sz w:val="13"/>
          <w:szCs w:val="13"/>
        </w:rPr>
        <w:t xml:space="preserve">1  </w:t>
      </w:r>
      <w:r>
        <w:rPr>
          <w:rFonts w:ascii="微软雅黑" w:hAnsi="微软雅黑" w:eastAsia="微软雅黑" w:cs="微软雅黑"/>
          <w:spacing w:val="-11"/>
          <w:position w:val="2"/>
          <w:sz w:val="23"/>
          <w:szCs w:val="23"/>
        </w:rPr>
        <w:t xml:space="preserve">× </w:t>
      </w:r>
      <w:r>
        <w:rPr>
          <w:rFonts w:ascii="微软雅黑" w:hAnsi="微软雅黑" w:eastAsia="微软雅黑" w:cs="微软雅黑"/>
          <w:spacing w:val="-11"/>
          <w:sz w:val="23"/>
          <w:szCs w:val="23"/>
        </w:rPr>
        <w:t>Fintech</w:t>
      </w:r>
      <w:r>
        <w:rPr>
          <w:rFonts w:ascii="微软雅黑" w:hAnsi="微软雅黑" w:eastAsia="微软雅黑" w:cs="微软雅黑"/>
          <w:spacing w:val="-24"/>
          <w:sz w:val="23"/>
          <w:szCs w:val="23"/>
        </w:rPr>
        <w:t xml:space="preserve"> </w:t>
      </w:r>
      <w:r>
        <w:rPr>
          <w:rFonts w:ascii="微软雅黑" w:hAnsi="微软雅黑" w:eastAsia="微软雅黑" w:cs="微软雅黑"/>
          <w:spacing w:val="-11"/>
          <w:sz w:val="23"/>
          <w:szCs w:val="23"/>
        </w:rPr>
        <w:t>_ Peer</w:t>
      </w:r>
      <w:r>
        <w:rPr>
          <w:rFonts w:ascii="微软雅黑" w:hAnsi="微软雅黑" w:eastAsia="微软雅黑" w:cs="微软雅黑"/>
          <w:spacing w:val="-11"/>
          <w:position w:val="-4"/>
          <w:sz w:val="13"/>
          <w:szCs w:val="13"/>
        </w:rPr>
        <w:t>i，t</w:t>
      </w:r>
      <w:r>
        <w:rPr>
          <w:rFonts w:ascii="微软雅黑" w:hAnsi="微软雅黑" w:eastAsia="微软雅黑" w:cs="微软雅黑"/>
          <w:spacing w:val="-11"/>
          <w:position w:val="-3"/>
          <w:sz w:val="13"/>
          <w:szCs w:val="13"/>
        </w:rPr>
        <w:t>－</w:t>
      </w:r>
      <w:r>
        <w:rPr>
          <w:rFonts w:ascii="微软雅黑" w:hAnsi="微软雅黑" w:eastAsia="微软雅黑" w:cs="微软雅黑"/>
          <w:spacing w:val="-11"/>
          <w:position w:val="-4"/>
          <w:sz w:val="13"/>
          <w:szCs w:val="13"/>
        </w:rPr>
        <w:t xml:space="preserve">1  </w:t>
      </w:r>
      <w:r>
        <w:rPr>
          <w:rFonts w:ascii="微软雅黑" w:hAnsi="微软雅黑" w:eastAsia="微软雅黑" w:cs="微软雅黑"/>
          <w:spacing w:val="-13"/>
          <w:position w:val="2"/>
          <w:sz w:val="23"/>
          <w:szCs w:val="23"/>
        </w:rPr>
        <w:t>+</w:t>
      </w:r>
      <w:r>
        <w:rPr>
          <w:rFonts w:ascii="微软雅黑" w:hAnsi="微软雅黑" w:eastAsia="微软雅黑" w:cs="微软雅黑"/>
          <w:spacing w:val="-18"/>
          <w:position w:val="2"/>
          <w:sz w:val="23"/>
          <w:szCs w:val="23"/>
        </w:rPr>
        <w:t xml:space="preserve"> </w:t>
      </w:r>
      <w:r>
        <w:rPr>
          <w:rFonts w:ascii="Arial" w:hAnsi="Arial" w:eastAsia="Arial" w:cs="Arial"/>
          <w:spacing w:val="-13"/>
          <w:sz w:val="23"/>
          <w:szCs w:val="23"/>
        </w:rPr>
        <w:t>φ</w:t>
      </w:r>
      <w:r>
        <w:rPr>
          <w:rFonts w:ascii="Arial" w:hAnsi="Arial" w:eastAsia="Arial" w:cs="Arial"/>
          <w:spacing w:val="-45"/>
          <w:sz w:val="23"/>
          <w:szCs w:val="23"/>
        </w:rPr>
        <w:t xml:space="preserve"> </w:t>
      </w:r>
      <w:r>
        <w:rPr>
          <w:rFonts w:ascii="微软雅黑" w:hAnsi="微软雅黑" w:eastAsia="微软雅黑" w:cs="微软雅黑"/>
          <w:spacing w:val="-13"/>
          <w:position w:val="-4"/>
          <w:sz w:val="13"/>
          <w:szCs w:val="13"/>
        </w:rPr>
        <w:t xml:space="preserve">3 </w:t>
      </w:r>
      <w:r>
        <w:rPr>
          <w:rFonts w:ascii="微软雅黑" w:hAnsi="微软雅黑" w:eastAsia="微软雅黑" w:cs="微软雅黑"/>
          <w:spacing w:val="-13"/>
          <w:sz w:val="23"/>
          <w:szCs w:val="23"/>
        </w:rPr>
        <w:t>Fintech</w:t>
      </w:r>
      <w:r>
        <w:rPr>
          <w:rFonts w:ascii="微软雅黑" w:hAnsi="微软雅黑" w:eastAsia="微软雅黑" w:cs="微软雅黑"/>
          <w:spacing w:val="-24"/>
          <w:sz w:val="23"/>
          <w:szCs w:val="23"/>
        </w:rPr>
        <w:t xml:space="preserve"> </w:t>
      </w:r>
      <w:r>
        <w:rPr>
          <w:rFonts w:ascii="微软雅黑" w:hAnsi="微软雅黑" w:eastAsia="微软雅黑" w:cs="微软雅黑"/>
          <w:spacing w:val="-9"/>
          <w:sz w:val="23"/>
          <w:szCs w:val="23"/>
        </w:rPr>
        <w:t>_</w:t>
      </w:r>
      <w:r>
        <w:rPr>
          <w:rFonts w:ascii="微软雅黑" w:hAnsi="微软雅黑" w:eastAsia="微软雅黑" w:cs="微软雅黑"/>
          <w:spacing w:val="-13"/>
          <w:sz w:val="23"/>
          <w:szCs w:val="23"/>
        </w:rPr>
        <w:t xml:space="preserve"> </w:t>
      </w:r>
      <w:r>
        <w:rPr>
          <w:rFonts w:ascii="微软雅黑" w:hAnsi="微软雅黑" w:eastAsia="微软雅黑" w:cs="微软雅黑"/>
          <w:spacing w:val="-9"/>
          <w:sz w:val="23"/>
          <w:szCs w:val="23"/>
        </w:rPr>
        <w:t>Peer</w:t>
      </w:r>
      <w:r>
        <w:rPr>
          <w:rFonts w:ascii="微软雅黑" w:hAnsi="微软雅黑" w:eastAsia="微软雅黑" w:cs="微软雅黑"/>
          <w:spacing w:val="-9"/>
          <w:position w:val="-4"/>
          <w:sz w:val="13"/>
          <w:szCs w:val="13"/>
        </w:rPr>
        <w:t>i，t</w:t>
      </w:r>
      <w:r>
        <w:rPr>
          <w:rFonts w:ascii="微软雅黑" w:hAnsi="微软雅黑" w:eastAsia="微软雅黑" w:cs="微软雅黑"/>
          <w:spacing w:val="-9"/>
          <w:position w:val="-3"/>
          <w:sz w:val="13"/>
          <w:szCs w:val="13"/>
        </w:rPr>
        <w:t>－</w:t>
      </w:r>
      <w:r>
        <w:rPr>
          <w:rFonts w:ascii="微软雅黑" w:hAnsi="微软雅黑" w:eastAsia="微软雅黑" w:cs="微软雅黑"/>
          <w:spacing w:val="-9"/>
          <w:position w:val="-4"/>
          <w:sz w:val="13"/>
          <w:szCs w:val="13"/>
        </w:rPr>
        <w:t xml:space="preserve">1  </w:t>
      </w:r>
      <w:r>
        <w:rPr>
          <w:rFonts w:ascii="微软雅黑" w:hAnsi="微软雅黑" w:eastAsia="微软雅黑" w:cs="微软雅黑"/>
          <w:spacing w:val="-44"/>
          <w:position w:val="2"/>
          <w:sz w:val="23"/>
          <w:szCs w:val="23"/>
        </w:rPr>
        <w:t>+</w:t>
      </w:r>
      <w:r>
        <w:rPr>
          <w:rFonts w:ascii="微软雅黑" w:hAnsi="微软雅黑" w:eastAsia="微软雅黑" w:cs="微软雅黑"/>
          <w:position w:val="2"/>
          <w:sz w:val="23"/>
          <w:szCs w:val="23"/>
        </w:rPr>
        <w:t xml:space="preserve"> </w:t>
      </w:r>
      <w:r>
        <w:rPr>
          <w:rFonts w:ascii="微软雅黑" w:hAnsi="微软雅黑" w:eastAsia="微软雅黑" w:cs="微软雅黑"/>
          <w:spacing w:val="2"/>
          <w:sz w:val="23"/>
          <w:szCs w:val="23"/>
        </w:rPr>
        <w:t>Σ</w:t>
      </w:r>
      <w:r>
        <w:rPr>
          <w:rFonts w:ascii="Arial" w:hAnsi="Arial" w:eastAsia="Arial" w:cs="Arial"/>
          <w:spacing w:val="2"/>
          <w:sz w:val="23"/>
          <w:szCs w:val="23"/>
        </w:rPr>
        <w:t>φ</w:t>
      </w:r>
      <w:r>
        <w:rPr>
          <w:rFonts w:ascii="微软雅黑" w:hAnsi="微软雅黑" w:eastAsia="微软雅黑" w:cs="微软雅黑"/>
          <w:sz w:val="23"/>
          <w:szCs w:val="23"/>
        </w:rPr>
        <w:t>CVs</w:t>
      </w:r>
      <w:r>
        <w:rPr>
          <w:rFonts w:ascii="微软雅黑" w:hAnsi="微软雅黑" w:eastAsia="微软雅黑" w:cs="微软雅黑"/>
          <w:spacing w:val="2"/>
          <w:sz w:val="23"/>
          <w:szCs w:val="23"/>
        </w:rPr>
        <w:t>+ Σ</w:t>
      </w:r>
      <w:r>
        <w:rPr>
          <w:rFonts w:ascii="Arial" w:hAnsi="Arial" w:eastAsia="Arial" w:cs="Arial"/>
          <w:i/>
          <w:iCs/>
          <w:spacing w:val="2"/>
          <w:sz w:val="24"/>
          <w:szCs w:val="24"/>
        </w:rPr>
        <w:t>λ</w:t>
      </w:r>
      <w:r>
        <w:rPr>
          <w:rFonts w:ascii="Arial" w:hAnsi="Arial" w:eastAsia="Arial" w:cs="Arial"/>
          <w:i/>
          <w:iCs/>
          <w:spacing w:val="-35"/>
          <w:sz w:val="24"/>
          <w:szCs w:val="24"/>
        </w:rPr>
        <w:t xml:space="preserve"> </w:t>
      </w:r>
      <w:r>
        <w:rPr>
          <w:rFonts w:ascii="微软雅黑" w:hAnsi="微软雅黑" w:eastAsia="微软雅黑" w:cs="微软雅黑"/>
          <w:sz w:val="23"/>
          <w:szCs w:val="23"/>
        </w:rPr>
        <w:t>Year</w:t>
      </w:r>
      <w:r>
        <w:rPr>
          <w:rFonts w:ascii="微软雅黑" w:hAnsi="微软雅黑" w:eastAsia="微软雅黑" w:cs="微软雅黑"/>
          <w:spacing w:val="2"/>
          <w:sz w:val="23"/>
          <w:szCs w:val="23"/>
        </w:rPr>
        <w:t>+ Σ</w:t>
      </w:r>
      <w:r>
        <w:rPr>
          <w:rFonts w:ascii="Arial" w:hAnsi="Arial" w:eastAsia="Arial" w:cs="Arial"/>
          <w:spacing w:val="2"/>
          <w:sz w:val="23"/>
          <w:szCs w:val="23"/>
        </w:rPr>
        <w:t>μ</w:t>
      </w:r>
      <w:r>
        <w:rPr>
          <w:rFonts w:ascii="微软雅黑" w:hAnsi="微软雅黑" w:eastAsia="微软雅黑" w:cs="微软雅黑"/>
          <w:sz w:val="23"/>
          <w:szCs w:val="23"/>
        </w:rPr>
        <w:t>Firm</w:t>
      </w:r>
      <w:r>
        <w:rPr>
          <w:rFonts w:ascii="微软雅黑" w:hAnsi="微软雅黑" w:eastAsia="微软雅黑" w:cs="微软雅黑"/>
          <w:spacing w:val="2"/>
          <w:sz w:val="23"/>
          <w:szCs w:val="23"/>
        </w:rPr>
        <w:t>+</w:t>
      </w:r>
      <w:r>
        <w:rPr>
          <w:rFonts w:ascii="微软雅黑" w:hAnsi="微软雅黑" w:eastAsia="微软雅黑" w:cs="微软雅黑"/>
          <w:spacing w:val="-48"/>
          <w:sz w:val="23"/>
          <w:szCs w:val="23"/>
        </w:rPr>
        <w:t xml:space="preserve"> </w:t>
      </w:r>
      <w:r>
        <w:rPr>
          <w:rFonts w:ascii="Arial" w:hAnsi="Arial" w:eastAsia="Arial" w:cs="Arial"/>
          <w:spacing w:val="2"/>
          <w:sz w:val="23"/>
          <w:szCs w:val="23"/>
        </w:rPr>
        <w:t>ε</w:t>
      </w:r>
      <w:r>
        <w:rPr>
          <w:rFonts w:ascii="微软雅黑" w:hAnsi="微软雅黑" w:eastAsia="微软雅黑" w:cs="微软雅黑"/>
          <w:spacing w:val="2"/>
          <w:position w:val="-4"/>
          <w:sz w:val="13"/>
          <w:szCs w:val="13"/>
        </w:rPr>
        <w:t xml:space="preserve">i，j，t                                        </w:t>
      </w:r>
      <w:r>
        <w:rPr>
          <w:rFonts w:ascii="微软雅黑" w:hAnsi="微软雅黑" w:eastAsia="微软雅黑" w:cs="微软雅黑"/>
          <w:spacing w:val="1"/>
          <w:position w:val="-4"/>
          <w:sz w:val="13"/>
          <w:szCs w:val="13"/>
        </w:rPr>
        <w:t xml:space="preserve">                                                                                                   </w:t>
      </w:r>
      <w:r>
        <w:rPr>
          <w:rFonts w:ascii="微软雅黑" w:hAnsi="微软雅黑" w:eastAsia="微软雅黑" w:cs="微软雅黑"/>
          <w:spacing w:val="1"/>
          <w:sz w:val="23"/>
          <w:szCs w:val="23"/>
        </w:rPr>
        <w:t>(</w:t>
      </w:r>
      <w:r>
        <w:rPr>
          <w:rFonts w:ascii="微软雅黑" w:hAnsi="微软雅黑" w:eastAsia="微软雅黑" w:cs="微软雅黑"/>
          <w:spacing w:val="-17"/>
          <w:sz w:val="23"/>
          <w:szCs w:val="23"/>
        </w:rPr>
        <w:t xml:space="preserve"> </w:t>
      </w:r>
      <w:r>
        <w:rPr>
          <w:rFonts w:ascii="微软雅黑" w:hAnsi="微软雅黑" w:eastAsia="微软雅黑" w:cs="微软雅黑"/>
          <w:spacing w:val="1"/>
          <w:sz w:val="23"/>
          <w:szCs w:val="23"/>
        </w:rPr>
        <w:t>2)</w:t>
      </w:r>
      <w:r>
        <w:rPr>
          <w:rFonts w:ascii="微软雅黑" w:hAnsi="微软雅黑" w:eastAsia="微软雅黑" w:cs="微软雅黑"/>
          <w:spacing w:val="-8"/>
          <w:sz w:val="23"/>
          <w:szCs w:val="23"/>
        </w:rPr>
        <w:t>其中，Fintech_ Peer</w:t>
      </w:r>
      <w:r>
        <w:rPr>
          <w:rFonts w:ascii="微软雅黑" w:hAnsi="微软雅黑" w:eastAsia="微软雅黑" w:cs="微软雅黑"/>
          <w:spacing w:val="28"/>
          <w:sz w:val="23"/>
          <w:szCs w:val="23"/>
        </w:rPr>
        <w:t xml:space="preserve"> </w:t>
      </w:r>
      <w:r>
        <w:rPr>
          <w:rFonts w:ascii="微软雅黑" w:hAnsi="微软雅黑" w:eastAsia="微软雅黑" w:cs="微软雅黑"/>
          <w:spacing w:val="-8"/>
          <w:sz w:val="23"/>
          <w:szCs w:val="23"/>
        </w:rPr>
        <w:t>包</w:t>
      </w:r>
      <w:r>
        <w:rPr>
          <w:rFonts w:ascii="微软雅黑" w:hAnsi="微软雅黑" w:eastAsia="微软雅黑" w:cs="微软雅黑"/>
          <w:spacing w:val="-22"/>
          <w:sz w:val="23"/>
          <w:szCs w:val="23"/>
        </w:rPr>
        <w:t xml:space="preserve"> </w:t>
      </w:r>
      <w:r>
        <w:rPr>
          <w:rFonts w:ascii="微软雅黑" w:hAnsi="微软雅黑" w:eastAsia="微软雅黑" w:cs="微软雅黑"/>
          <w:spacing w:val="-8"/>
          <w:sz w:val="23"/>
          <w:szCs w:val="23"/>
        </w:rPr>
        <w:t>括 了</w:t>
      </w:r>
      <w:r>
        <w:rPr>
          <w:rFonts w:ascii="微软雅黑" w:hAnsi="微软雅黑" w:eastAsia="微软雅黑" w:cs="微软雅黑"/>
          <w:spacing w:val="-21"/>
          <w:sz w:val="23"/>
          <w:szCs w:val="23"/>
        </w:rPr>
        <w:t xml:space="preserve"> </w:t>
      </w:r>
      <w:r>
        <w:rPr>
          <w:rFonts w:ascii="微软雅黑" w:hAnsi="微软雅黑" w:eastAsia="微软雅黑" w:cs="微软雅黑"/>
          <w:spacing w:val="-8"/>
          <w:sz w:val="23"/>
          <w:szCs w:val="23"/>
        </w:rPr>
        <w:t>上</w:t>
      </w:r>
      <w:r>
        <w:rPr>
          <w:rFonts w:ascii="微软雅黑" w:hAnsi="微软雅黑" w:eastAsia="微软雅黑" w:cs="微软雅黑"/>
          <w:spacing w:val="-22"/>
          <w:sz w:val="23"/>
          <w:szCs w:val="23"/>
        </w:rPr>
        <w:t xml:space="preserve"> </w:t>
      </w:r>
      <w:r>
        <w:rPr>
          <w:rFonts w:ascii="微软雅黑" w:hAnsi="微软雅黑" w:eastAsia="微软雅黑" w:cs="微软雅黑"/>
          <w:spacing w:val="-8"/>
          <w:sz w:val="23"/>
          <w:szCs w:val="23"/>
        </w:rPr>
        <w:t>述</w:t>
      </w:r>
      <w:r>
        <w:rPr>
          <w:rFonts w:ascii="微软雅黑" w:hAnsi="微软雅黑" w:eastAsia="微软雅黑" w:cs="微软雅黑"/>
          <w:spacing w:val="-21"/>
          <w:sz w:val="23"/>
          <w:szCs w:val="23"/>
        </w:rPr>
        <w:t xml:space="preserve"> </w:t>
      </w:r>
      <w:r>
        <w:rPr>
          <w:rFonts w:ascii="微软雅黑" w:hAnsi="微软雅黑" w:eastAsia="微软雅黑" w:cs="微软雅黑"/>
          <w:spacing w:val="36"/>
          <w:sz w:val="23"/>
          <w:szCs w:val="23"/>
        </w:rPr>
        <w:t>两个口径的金融科技溢出变量，其余变量设定同方</w:t>
      </w:r>
      <w:r>
        <w:rPr>
          <w:rFonts w:ascii="微软雅黑" w:hAnsi="微软雅黑" w:eastAsia="微软雅黑" w:cs="微软雅黑"/>
          <w:spacing w:val="-9"/>
          <w:sz w:val="23"/>
          <w:szCs w:val="23"/>
        </w:rPr>
        <w:t>程 (</w:t>
      </w:r>
      <w:r>
        <w:rPr>
          <w:rFonts w:ascii="微软雅黑" w:hAnsi="微软雅黑" w:eastAsia="微软雅黑" w:cs="微软雅黑"/>
          <w:spacing w:val="4"/>
          <w:sz w:val="23"/>
          <w:szCs w:val="23"/>
        </w:rPr>
        <w:t xml:space="preserve"> </w:t>
      </w:r>
      <w:r>
        <w:rPr>
          <w:rFonts w:ascii="微软雅黑" w:hAnsi="微软雅黑" w:eastAsia="微软雅黑" w:cs="微软雅黑"/>
          <w:spacing w:val="-9"/>
          <w:sz w:val="23"/>
          <w:szCs w:val="23"/>
        </w:rPr>
        <w:t>1)</w:t>
      </w:r>
      <w:r>
        <w:rPr>
          <w:rFonts w:ascii="微软雅黑" w:hAnsi="微软雅黑" w:eastAsia="微软雅黑" w:cs="微软雅黑"/>
          <w:spacing w:val="30"/>
          <w:sz w:val="23"/>
          <w:szCs w:val="23"/>
        </w:rPr>
        <w:t xml:space="preserve"> </w:t>
      </w:r>
      <w:r>
        <w:rPr>
          <w:rFonts w:ascii="微软雅黑" w:hAnsi="微软雅黑" w:eastAsia="微软雅黑" w:cs="微软雅黑"/>
          <w:spacing w:val="-9"/>
          <w:sz w:val="23"/>
          <w:szCs w:val="23"/>
        </w:rPr>
        <w:t>。</w:t>
      </w:r>
    </w:p>
    <w:p w14:paraId="663B4951">
      <w:pPr>
        <w:spacing w:before="62" w:line="224" w:lineRule="auto"/>
        <w:ind w:left="859" w:right="15" w:firstLine="483"/>
        <w:jc w:val="both"/>
        <w:rPr>
          <w:rFonts w:ascii="微软雅黑" w:hAnsi="微软雅黑" w:eastAsia="微软雅黑" w:cs="微软雅黑"/>
          <w:sz w:val="23"/>
          <w:szCs w:val="23"/>
        </w:rPr>
      </w:pPr>
      <w:r>
        <w:rPr>
          <w:rFonts w:ascii="微软雅黑" w:hAnsi="微软雅黑" w:eastAsia="微软雅黑" w:cs="微软雅黑"/>
          <w:spacing w:val="23"/>
          <w:sz w:val="23"/>
          <w:szCs w:val="23"/>
        </w:rPr>
        <w:t>本文认为</w:t>
      </w:r>
      <w:r>
        <w:rPr>
          <w:rFonts w:ascii="微软雅黑" w:hAnsi="微软雅黑" w:eastAsia="微软雅黑" w:cs="微软雅黑"/>
          <w:spacing w:val="23"/>
          <w:position w:val="1"/>
          <w:sz w:val="23"/>
          <w:szCs w:val="23"/>
        </w:rPr>
        <w:t>，</w:t>
      </w:r>
      <w:r>
        <w:rPr>
          <w:rFonts w:ascii="微软雅黑" w:hAnsi="微软雅黑" w:eastAsia="微软雅黑" w:cs="微软雅黑"/>
          <w:spacing w:val="23"/>
          <w:sz w:val="23"/>
          <w:szCs w:val="23"/>
        </w:rPr>
        <w:t>检验两类金融科技溢出变量的静态</w:t>
      </w:r>
      <w:r>
        <w:rPr>
          <w:rFonts w:ascii="微软雅黑" w:hAnsi="微软雅黑" w:eastAsia="微软雅黑" w:cs="微软雅黑"/>
          <w:spacing w:val="22"/>
          <w:sz w:val="23"/>
          <w:szCs w:val="23"/>
        </w:rPr>
        <w:t>交互作用有助于整体性判断区域间</w:t>
      </w:r>
      <w:r>
        <w:rPr>
          <w:rFonts w:ascii="微软雅黑" w:hAnsi="微软雅黑" w:eastAsia="微软雅黑" w:cs="微软雅黑"/>
          <w:spacing w:val="16"/>
          <w:sz w:val="23"/>
          <w:szCs w:val="23"/>
        </w:rPr>
        <w:t xml:space="preserve">金融科技协同 </w:t>
      </w:r>
      <w:r>
        <w:rPr>
          <w:rFonts w:ascii="微软雅黑" w:hAnsi="微软雅黑" w:eastAsia="微软雅黑" w:cs="微软雅黑"/>
          <w:spacing w:val="16"/>
          <w:position w:val="1"/>
          <w:sz w:val="23"/>
          <w:szCs w:val="23"/>
        </w:rPr>
        <w:t xml:space="preserve">( </w:t>
      </w:r>
      <w:r>
        <w:rPr>
          <w:rFonts w:ascii="微软雅黑" w:hAnsi="微软雅黑" w:eastAsia="微软雅黑" w:cs="微软雅黑"/>
          <w:spacing w:val="16"/>
          <w:sz w:val="23"/>
          <w:szCs w:val="23"/>
        </w:rPr>
        <w:t>或拮抗)</w:t>
      </w:r>
      <w:r>
        <w:rPr>
          <w:rFonts w:ascii="微软雅黑" w:hAnsi="微软雅黑" w:eastAsia="微软雅黑" w:cs="微软雅黑"/>
          <w:spacing w:val="45"/>
          <w:w w:val="101"/>
          <w:sz w:val="23"/>
          <w:szCs w:val="23"/>
        </w:rPr>
        <w:t xml:space="preserve"> </w:t>
      </w:r>
      <w:r>
        <w:rPr>
          <w:rFonts w:ascii="微软雅黑" w:hAnsi="微软雅黑" w:eastAsia="微软雅黑" w:cs="微软雅黑"/>
          <w:spacing w:val="16"/>
          <w:sz w:val="23"/>
          <w:szCs w:val="23"/>
        </w:rPr>
        <w:t>效果</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但无法就区域间不同金融科技发展对企业数字化转型的</w:t>
      </w:r>
      <w:r>
        <w:rPr>
          <w:rFonts w:ascii="微软雅黑" w:hAnsi="微软雅黑" w:eastAsia="微软雅黑" w:cs="微软雅黑"/>
          <w:spacing w:val="17"/>
          <w:sz w:val="23"/>
          <w:szCs w:val="23"/>
        </w:rPr>
        <w:t>边际效应的动态变化形成直观评估</w:t>
      </w:r>
      <w:r>
        <w:rPr>
          <w:rFonts w:ascii="微软雅黑" w:hAnsi="微软雅黑" w:eastAsia="微软雅黑" w:cs="微软雅黑"/>
          <w:spacing w:val="-22"/>
          <w:sz w:val="23"/>
          <w:szCs w:val="23"/>
        </w:rPr>
        <w:t xml:space="preserve"> </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基于此</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 xml:space="preserve">本文采用边际效应分析法将方程 </w:t>
      </w:r>
      <w:r>
        <w:rPr>
          <w:rFonts w:ascii="微软雅黑" w:hAnsi="微软雅黑" w:eastAsia="微软雅黑" w:cs="微软雅黑"/>
          <w:spacing w:val="17"/>
          <w:position w:val="1"/>
          <w:sz w:val="23"/>
          <w:szCs w:val="23"/>
        </w:rPr>
        <w:t>(</w:t>
      </w:r>
      <w:r>
        <w:rPr>
          <w:rFonts w:ascii="微软雅黑" w:hAnsi="微软雅黑" w:eastAsia="微软雅黑" w:cs="微软雅黑"/>
          <w:spacing w:val="-13"/>
          <w:position w:val="1"/>
          <w:sz w:val="23"/>
          <w:szCs w:val="23"/>
        </w:rPr>
        <w:t xml:space="preserve"> </w:t>
      </w:r>
      <w:r>
        <w:rPr>
          <w:rFonts w:ascii="微软雅黑" w:hAnsi="微软雅黑" w:eastAsia="微软雅黑" w:cs="微软雅黑"/>
          <w:spacing w:val="17"/>
          <w:position w:val="1"/>
          <w:sz w:val="23"/>
          <w:szCs w:val="23"/>
        </w:rPr>
        <w:t>2</w:t>
      </w:r>
      <w:r>
        <w:rPr>
          <w:rFonts w:ascii="微软雅黑" w:hAnsi="微软雅黑" w:eastAsia="微软雅黑" w:cs="微软雅黑"/>
          <w:spacing w:val="-34"/>
          <w:position w:val="1"/>
          <w:sz w:val="23"/>
          <w:szCs w:val="23"/>
        </w:rPr>
        <w:t xml:space="preserve"> </w:t>
      </w:r>
      <w:r>
        <w:rPr>
          <w:rFonts w:ascii="微软雅黑" w:hAnsi="微软雅黑" w:eastAsia="微软雅黑" w:cs="微软雅黑"/>
          <w:spacing w:val="17"/>
          <w:position w:val="1"/>
          <w:sz w:val="23"/>
          <w:szCs w:val="23"/>
        </w:rPr>
        <w:t>)</w:t>
      </w:r>
      <w:r>
        <w:rPr>
          <w:rFonts w:ascii="微软雅黑" w:hAnsi="微软雅黑" w:eastAsia="微软雅黑" w:cs="微软雅黑"/>
          <w:spacing w:val="54"/>
          <w:position w:val="1"/>
          <w:sz w:val="23"/>
          <w:szCs w:val="23"/>
        </w:rPr>
        <w:t xml:space="preserve"> </w:t>
      </w:r>
      <w:r>
        <w:rPr>
          <w:rFonts w:ascii="微软雅黑" w:hAnsi="微软雅黑" w:eastAsia="微软雅黑" w:cs="微软雅黑"/>
          <w:spacing w:val="17"/>
          <w:sz w:val="23"/>
          <w:szCs w:val="23"/>
        </w:rPr>
        <w:t>的</w:t>
      </w:r>
      <w:r>
        <w:rPr>
          <w:rFonts w:ascii="微软雅黑" w:hAnsi="微软雅黑" w:eastAsia="微软雅黑" w:cs="微软雅黑"/>
          <w:spacing w:val="13"/>
          <w:sz w:val="23"/>
          <w:szCs w:val="23"/>
        </w:rPr>
        <w:t xml:space="preserve">实证结果进行可视化处理 </w:t>
      </w:r>
      <w:r>
        <w:rPr>
          <w:rFonts w:ascii="微软雅黑" w:hAnsi="微软雅黑" w:eastAsia="微软雅黑" w:cs="微软雅黑"/>
          <w:spacing w:val="13"/>
          <w:position w:val="1"/>
          <w:sz w:val="23"/>
          <w:szCs w:val="23"/>
        </w:rPr>
        <w:t xml:space="preserve">( </w:t>
      </w:r>
      <w:r>
        <w:rPr>
          <w:rFonts w:ascii="微软雅黑" w:hAnsi="微软雅黑" w:eastAsia="微软雅黑" w:cs="微软雅黑"/>
          <w:spacing w:val="13"/>
          <w:sz w:val="23"/>
          <w:szCs w:val="23"/>
        </w:rPr>
        <w:t xml:space="preserve">见图 </w:t>
      </w:r>
      <w:r>
        <w:rPr>
          <w:rFonts w:ascii="微软雅黑" w:hAnsi="微软雅黑" w:eastAsia="微软雅黑" w:cs="微软雅黑"/>
          <w:spacing w:val="13"/>
          <w:position w:val="1"/>
          <w:sz w:val="23"/>
          <w:szCs w:val="23"/>
        </w:rPr>
        <w:t xml:space="preserve">2 </w:t>
      </w:r>
      <w:r>
        <w:rPr>
          <w:rFonts w:ascii="微软雅黑" w:hAnsi="微软雅黑" w:eastAsia="微软雅黑" w:cs="微软雅黑"/>
          <w:spacing w:val="13"/>
          <w:sz w:val="23"/>
          <w:szCs w:val="23"/>
        </w:rPr>
        <w:t xml:space="preserve">和图 </w:t>
      </w:r>
      <w:r>
        <w:rPr>
          <w:rFonts w:ascii="微软雅黑" w:hAnsi="微软雅黑" w:eastAsia="微软雅黑" w:cs="微软雅黑"/>
          <w:spacing w:val="13"/>
          <w:position w:val="1"/>
          <w:sz w:val="23"/>
          <w:szCs w:val="23"/>
        </w:rPr>
        <w:t>3)</w:t>
      </w:r>
      <w:r>
        <w:rPr>
          <w:rFonts w:ascii="微软雅黑" w:hAnsi="微软雅黑" w:eastAsia="微软雅黑" w:cs="微软雅黑"/>
          <w:spacing w:val="44"/>
          <w:w w:val="101"/>
          <w:position w:val="1"/>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研究发现</w:t>
      </w:r>
      <w:r>
        <w:rPr>
          <w:rFonts w:ascii="微软雅黑" w:hAnsi="微软雅黑" w:eastAsia="微软雅黑" w:cs="微软雅黑"/>
          <w:spacing w:val="12"/>
          <w:position w:val="1"/>
          <w:sz w:val="23"/>
          <w:szCs w:val="23"/>
        </w:rPr>
        <w:t>，</w:t>
      </w:r>
      <w:r>
        <w:rPr>
          <w:rFonts w:ascii="微软雅黑" w:hAnsi="微软雅黑" w:eastAsia="微软雅黑" w:cs="微软雅黑"/>
          <w:spacing w:val="12"/>
          <w:sz w:val="23"/>
          <w:szCs w:val="23"/>
        </w:rPr>
        <w:t>随着两个口径金融科技溢</w:t>
      </w:r>
      <w:r>
        <w:rPr>
          <w:rFonts w:ascii="微软雅黑" w:hAnsi="微软雅黑" w:eastAsia="微软雅黑" w:cs="微软雅黑"/>
          <w:spacing w:val="-16"/>
          <w:sz w:val="23"/>
          <w:szCs w:val="23"/>
        </w:rPr>
        <w:t xml:space="preserve"> </w:t>
      </w:r>
      <w:r>
        <w:rPr>
          <w:rFonts w:ascii="微软雅黑" w:hAnsi="微软雅黑" w:eastAsia="微软雅黑" w:cs="微软雅黑"/>
          <w:spacing w:val="12"/>
          <w:sz w:val="23"/>
          <w:szCs w:val="23"/>
        </w:rPr>
        <w:t>出</w:t>
      </w:r>
      <w:r>
        <w:rPr>
          <w:rFonts w:ascii="微软雅黑" w:hAnsi="微软雅黑" w:eastAsia="微软雅黑" w:cs="微软雅黑"/>
          <w:spacing w:val="-35"/>
          <w:sz w:val="23"/>
          <w:szCs w:val="23"/>
        </w:rPr>
        <w:t xml:space="preserve"> </w:t>
      </w:r>
      <w:r>
        <w:rPr>
          <w:rFonts w:ascii="微软雅黑" w:hAnsi="微软雅黑" w:eastAsia="微软雅黑" w:cs="微软雅黑"/>
          <w:spacing w:val="12"/>
          <w:sz w:val="23"/>
          <w:szCs w:val="23"/>
        </w:rPr>
        <w:t>变</w:t>
      </w:r>
      <w:r>
        <w:rPr>
          <w:rFonts w:ascii="微软雅黑" w:hAnsi="微软雅黑" w:eastAsia="微软雅黑" w:cs="微软雅黑"/>
          <w:spacing w:val="-3"/>
          <w:sz w:val="23"/>
          <w:szCs w:val="23"/>
        </w:rPr>
        <w:t>量 ( Fintech_Peer_S、Fintech_Pe</w:t>
      </w:r>
      <w:r>
        <w:rPr>
          <w:rFonts w:ascii="微软雅黑" w:hAnsi="微软雅黑" w:eastAsia="微软雅黑" w:cs="微软雅黑"/>
          <w:spacing w:val="-4"/>
          <w:sz w:val="23"/>
          <w:szCs w:val="23"/>
        </w:rPr>
        <w:t>er_</w:t>
      </w:r>
      <w:r>
        <w:rPr>
          <w:rFonts w:ascii="微软雅黑" w:hAnsi="微软雅黑" w:eastAsia="微软雅黑" w:cs="微软雅黑"/>
          <w:spacing w:val="-35"/>
          <w:sz w:val="23"/>
          <w:szCs w:val="23"/>
        </w:rPr>
        <w:t xml:space="preserve"> </w:t>
      </w:r>
      <w:r>
        <w:rPr>
          <w:rFonts w:ascii="微软雅黑" w:hAnsi="微软雅黑" w:eastAsia="微软雅黑" w:cs="微软雅黑"/>
          <w:spacing w:val="-4"/>
          <w:sz w:val="23"/>
          <w:szCs w:val="23"/>
        </w:rPr>
        <w:t>O)</w:t>
      </w:r>
      <w:r>
        <w:rPr>
          <w:rFonts w:ascii="微软雅黑" w:hAnsi="微软雅黑" w:eastAsia="微软雅黑" w:cs="微软雅黑"/>
          <w:spacing w:val="52"/>
          <w:sz w:val="23"/>
          <w:szCs w:val="23"/>
        </w:rPr>
        <w:t xml:space="preserve"> </w:t>
      </w:r>
      <w:r>
        <w:rPr>
          <w:rFonts w:ascii="微软雅黑" w:hAnsi="微软雅黑" w:eastAsia="微软雅黑" w:cs="微软雅黑"/>
          <w:spacing w:val="-4"/>
          <w:sz w:val="23"/>
          <w:szCs w:val="23"/>
        </w:rPr>
        <w:t>的</w:t>
      </w:r>
      <w:r>
        <w:rPr>
          <w:rFonts w:ascii="微软雅黑" w:hAnsi="微软雅黑" w:eastAsia="微软雅黑" w:cs="微软雅黑"/>
          <w:spacing w:val="-35"/>
          <w:sz w:val="23"/>
          <w:szCs w:val="23"/>
        </w:rPr>
        <w:t xml:space="preserve"> </w:t>
      </w:r>
      <w:r>
        <w:rPr>
          <w:rFonts w:ascii="微软雅黑" w:hAnsi="微软雅黑" w:eastAsia="微软雅黑" w:cs="微软雅黑"/>
          <w:spacing w:val="-4"/>
          <w:sz w:val="23"/>
          <w:szCs w:val="23"/>
        </w:rPr>
        <w:t>增</w:t>
      </w:r>
      <w:r>
        <w:rPr>
          <w:rFonts w:ascii="微软雅黑" w:hAnsi="微软雅黑" w:eastAsia="微软雅黑" w:cs="微软雅黑"/>
          <w:spacing w:val="-35"/>
          <w:sz w:val="23"/>
          <w:szCs w:val="23"/>
        </w:rPr>
        <w:t xml:space="preserve"> </w:t>
      </w:r>
      <w:r>
        <w:rPr>
          <w:rFonts w:ascii="微软雅黑" w:hAnsi="微软雅黑" w:eastAsia="微软雅黑" w:cs="微软雅黑"/>
          <w:spacing w:val="-4"/>
          <w:sz w:val="23"/>
          <w:szCs w:val="23"/>
        </w:rPr>
        <w:t>加，本地区金融科技 ( Fintech)</w:t>
      </w:r>
      <w:r>
        <w:rPr>
          <w:rFonts w:ascii="微软雅黑" w:hAnsi="微软雅黑" w:eastAsia="微软雅黑" w:cs="微软雅黑"/>
          <w:spacing w:val="32"/>
          <w:sz w:val="23"/>
          <w:szCs w:val="23"/>
        </w:rPr>
        <w:t xml:space="preserve"> </w:t>
      </w:r>
      <w:r>
        <w:rPr>
          <w:rFonts w:ascii="微软雅黑" w:hAnsi="微软雅黑" w:eastAsia="微软雅黑" w:cs="微软雅黑"/>
          <w:spacing w:val="-4"/>
          <w:sz w:val="23"/>
          <w:szCs w:val="23"/>
        </w:rPr>
        <w:t>对</w:t>
      </w:r>
      <w:r>
        <w:rPr>
          <w:rFonts w:ascii="微软雅黑" w:hAnsi="微软雅黑" w:eastAsia="微软雅黑" w:cs="微软雅黑"/>
          <w:spacing w:val="-32"/>
          <w:sz w:val="23"/>
          <w:szCs w:val="23"/>
        </w:rPr>
        <w:t xml:space="preserve"> </w:t>
      </w:r>
      <w:r>
        <w:rPr>
          <w:rFonts w:ascii="微软雅黑" w:hAnsi="微软雅黑" w:eastAsia="微软雅黑" w:cs="微软雅黑"/>
          <w:spacing w:val="-4"/>
          <w:sz w:val="23"/>
          <w:szCs w:val="23"/>
        </w:rPr>
        <w:t>企</w:t>
      </w:r>
      <w:r>
        <w:rPr>
          <w:rFonts w:ascii="微软雅黑" w:hAnsi="微软雅黑" w:eastAsia="微软雅黑" w:cs="微软雅黑"/>
          <w:spacing w:val="-37"/>
          <w:sz w:val="23"/>
          <w:szCs w:val="23"/>
        </w:rPr>
        <w:t xml:space="preserve"> </w:t>
      </w:r>
      <w:r>
        <w:rPr>
          <w:rFonts w:ascii="微软雅黑" w:hAnsi="微软雅黑" w:eastAsia="微软雅黑" w:cs="微软雅黑"/>
          <w:spacing w:val="-4"/>
          <w:sz w:val="23"/>
          <w:szCs w:val="23"/>
        </w:rPr>
        <w:t>业</w:t>
      </w:r>
      <w:r>
        <w:rPr>
          <w:rFonts w:ascii="微软雅黑" w:hAnsi="微软雅黑" w:eastAsia="微软雅黑" w:cs="微软雅黑"/>
          <w:spacing w:val="-34"/>
          <w:sz w:val="23"/>
          <w:szCs w:val="23"/>
        </w:rPr>
        <w:t xml:space="preserve"> </w:t>
      </w:r>
      <w:r>
        <w:rPr>
          <w:rFonts w:ascii="微软雅黑" w:hAnsi="微软雅黑" w:eastAsia="微软雅黑" w:cs="微软雅黑"/>
          <w:spacing w:val="-4"/>
          <w:sz w:val="23"/>
          <w:szCs w:val="23"/>
        </w:rPr>
        <w:t>数</w:t>
      </w:r>
      <w:r>
        <w:rPr>
          <w:rFonts w:ascii="微软雅黑" w:hAnsi="微软雅黑" w:eastAsia="微软雅黑" w:cs="微软雅黑"/>
          <w:spacing w:val="-34"/>
          <w:sz w:val="23"/>
          <w:szCs w:val="23"/>
        </w:rPr>
        <w:t xml:space="preserve"> </w:t>
      </w:r>
      <w:r>
        <w:rPr>
          <w:rFonts w:ascii="微软雅黑" w:hAnsi="微软雅黑" w:eastAsia="微软雅黑" w:cs="微软雅黑"/>
          <w:spacing w:val="-4"/>
          <w:sz w:val="23"/>
          <w:szCs w:val="23"/>
        </w:rPr>
        <w:t>字</w:t>
      </w:r>
      <w:r>
        <w:rPr>
          <w:rFonts w:ascii="微软雅黑" w:hAnsi="微软雅黑" w:eastAsia="微软雅黑" w:cs="微软雅黑"/>
          <w:spacing w:val="-33"/>
          <w:sz w:val="23"/>
          <w:szCs w:val="23"/>
        </w:rPr>
        <w:t xml:space="preserve"> </w:t>
      </w:r>
      <w:r>
        <w:rPr>
          <w:rFonts w:ascii="微软雅黑" w:hAnsi="微软雅黑" w:eastAsia="微软雅黑" w:cs="微软雅黑"/>
          <w:spacing w:val="-4"/>
          <w:sz w:val="23"/>
          <w:szCs w:val="23"/>
        </w:rPr>
        <w:t>化</w:t>
      </w:r>
      <w:r>
        <w:rPr>
          <w:rFonts w:ascii="微软雅黑" w:hAnsi="微软雅黑" w:eastAsia="微软雅黑" w:cs="微软雅黑"/>
          <w:spacing w:val="20"/>
          <w:sz w:val="23"/>
          <w:szCs w:val="23"/>
        </w:rPr>
        <w:t>转型的边际驱动力显著提升</w:t>
      </w:r>
      <w:r>
        <w:rPr>
          <w:rFonts w:ascii="微软雅黑" w:hAnsi="微软雅黑" w:eastAsia="微软雅黑" w:cs="微软雅黑"/>
          <w:spacing w:val="-21"/>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这意味着</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金融科技发展不但能够服务本地企</w:t>
      </w:r>
      <w:r>
        <w:rPr>
          <w:rFonts w:ascii="微软雅黑" w:hAnsi="微软雅黑" w:eastAsia="微软雅黑" w:cs="微软雅黑"/>
          <w:spacing w:val="19"/>
          <w:sz w:val="23"/>
          <w:szCs w:val="23"/>
        </w:rPr>
        <w:t>业数字</w:t>
      </w:r>
      <w:r>
        <w:rPr>
          <w:rFonts w:ascii="微软雅黑" w:hAnsi="微软雅黑" w:eastAsia="微软雅黑" w:cs="微软雅黑"/>
          <w:spacing w:val="-35"/>
          <w:sz w:val="23"/>
          <w:szCs w:val="23"/>
        </w:rPr>
        <w:t xml:space="preserve"> </w:t>
      </w:r>
      <w:r>
        <w:rPr>
          <w:rFonts w:ascii="微软雅黑" w:hAnsi="微软雅黑" w:eastAsia="微软雅黑" w:cs="微软雅黑"/>
          <w:spacing w:val="19"/>
          <w:sz w:val="23"/>
          <w:szCs w:val="23"/>
        </w:rPr>
        <w:t>化</w:t>
      </w:r>
      <w:r>
        <w:rPr>
          <w:rFonts w:ascii="微软雅黑" w:hAnsi="微软雅黑" w:eastAsia="微软雅黑" w:cs="微软雅黑"/>
          <w:spacing w:val="14"/>
          <w:sz w:val="23"/>
          <w:szCs w:val="23"/>
        </w:rPr>
        <w:t>转型需求</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还能够对外地企业的数字化转型产生显著助益</w:t>
      </w:r>
      <w:r>
        <w:rPr>
          <w:rFonts w:ascii="微软雅黑" w:hAnsi="微软雅黑" w:eastAsia="微软雅黑" w:cs="微软雅黑"/>
          <w:spacing w:val="-13"/>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本文认为</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作为典型的</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技</w:t>
      </w:r>
      <w:r>
        <w:rPr>
          <w:rFonts w:ascii="微软雅黑" w:hAnsi="微软雅黑" w:eastAsia="微软雅黑" w:cs="微软雅黑"/>
          <w:spacing w:val="4"/>
          <w:sz w:val="23"/>
          <w:szCs w:val="23"/>
        </w:rPr>
        <w:t>术驱动型金融创新</w:t>
      </w:r>
      <w:r>
        <w:rPr>
          <w:rFonts w:ascii="微软雅黑" w:hAnsi="微软雅黑" w:eastAsia="微软雅黑" w:cs="微软雅黑"/>
          <w:spacing w:val="-27"/>
          <w:sz w:val="23"/>
          <w:szCs w:val="23"/>
        </w:rPr>
        <w:t xml:space="preserve"> </w:t>
      </w:r>
      <w:r>
        <w:rPr>
          <w:rFonts w:ascii="微软雅黑" w:hAnsi="微软雅黑" w:eastAsia="微软雅黑" w:cs="微软雅黑"/>
          <w:spacing w:val="4"/>
          <w:position w:val="1"/>
          <w:sz w:val="23"/>
          <w:szCs w:val="23"/>
        </w:rPr>
        <w:t>”，</w:t>
      </w:r>
      <w:r>
        <w:rPr>
          <w:rFonts w:ascii="微软雅黑" w:hAnsi="微软雅黑" w:eastAsia="微软雅黑" w:cs="微软雅黑"/>
          <w:spacing w:val="4"/>
          <w:sz w:val="23"/>
          <w:szCs w:val="23"/>
        </w:rPr>
        <w:t>金融科技借助前沿数字技术形成了</w:t>
      </w:r>
      <w:r>
        <w:rPr>
          <w:rFonts w:ascii="微软雅黑" w:hAnsi="微软雅黑" w:eastAsia="微软雅黑" w:cs="微软雅黑"/>
          <w:spacing w:val="-35"/>
          <w:sz w:val="23"/>
          <w:szCs w:val="23"/>
        </w:rPr>
        <w:t xml:space="preserve"> </w:t>
      </w:r>
      <w:r>
        <w:rPr>
          <w:rFonts w:ascii="微软雅黑" w:hAnsi="微软雅黑" w:eastAsia="微软雅黑" w:cs="微软雅黑"/>
          <w:spacing w:val="4"/>
          <w:sz w:val="23"/>
          <w:szCs w:val="23"/>
        </w:rPr>
        <w:t>广</w:t>
      </w:r>
      <w:r>
        <w:rPr>
          <w:rFonts w:ascii="微软雅黑" w:hAnsi="微软雅黑" w:eastAsia="微软雅黑" w:cs="微软雅黑"/>
          <w:spacing w:val="-33"/>
          <w:sz w:val="23"/>
          <w:szCs w:val="23"/>
        </w:rPr>
        <w:t xml:space="preserve"> </w:t>
      </w:r>
      <w:r>
        <w:rPr>
          <w:rFonts w:ascii="微软雅黑" w:hAnsi="微软雅黑" w:eastAsia="微软雅黑" w:cs="微软雅黑"/>
          <w:spacing w:val="4"/>
          <w:sz w:val="23"/>
          <w:szCs w:val="23"/>
        </w:rPr>
        <w:t>覆</w:t>
      </w:r>
      <w:r>
        <w:rPr>
          <w:rFonts w:ascii="微软雅黑" w:hAnsi="微软雅黑" w:eastAsia="微软雅黑" w:cs="微软雅黑"/>
          <w:spacing w:val="-33"/>
          <w:sz w:val="23"/>
          <w:szCs w:val="23"/>
        </w:rPr>
        <w:t xml:space="preserve"> </w:t>
      </w:r>
      <w:r>
        <w:rPr>
          <w:rFonts w:ascii="微软雅黑" w:hAnsi="微软雅黑" w:eastAsia="微软雅黑" w:cs="微软雅黑"/>
          <w:spacing w:val="4"/>
          <w:sz w:val="23"/>
          <w:szCs w:val="23"/>
        </w:rPr>
        <w:t>盖</w:t>
      </w:r>
      <w:r>
        <w:rPr>
          <w:rFonts w:ascii="微软雅黑" w:hAnsi="微软雅黑" w:eastAsia="微软雅黑" w:cs="微软雅黑"/>
          <w:spacing w:val="-37"/>
          <w:sz w:val="23"/>
          <w:szCs w:val="23"/>
        </w:rPr>
        <w:t xml:space="preserve"> </w:t>
      </w:r>
      <w:r>
        <w:rPr>
          <w:rFonts w:ascii="微软雅黑" w:hAnsi="微软雅黑" w:eastAsia="微软雅黑" w:cs="微软雅黑"/>
          <w:spacing w:val="4"/>
          <w:position w:val="1"/>
          <w:sz w:val="23"/>
          <w:szCs w:val="23"/>
        </w:rPr>
        <w:t>、</w:t>
      </w:r>
      <w:r>
        <w:rPr>
          <w:rFonts w:ascii="微软雅黑" w:hAnsi="微软雅黑" w:eastAsia="微软雅黑" w:cs="微软雅黑"/>
          <w:spacing w:val="4"/>
          <w:sz w:val="23"/>
          <w:szCs w:val="23"/>
        </w:rPr>
        <w:t>高</w:t>
      </w:r>
      <w:r>
        <w:rPr>
          <w:rFonts w:ascii="微软雅黑" w:hAnsi="微软雅黑" w:eastAsia="微软雅黑" w:cs="微软雅黑"/>
          <w:spacing w:val="-33"/>
          <w:sz w:val="23"/>
          <w:szCs w:val="23"/>
        </w:rPr>
        <w:t xml:space="preserve"> </w:t>
      </w:r>
      <w:r>
        <w:rPr>
          <w:rFonts w:ascii="微软雅黑" w:hAnsi="微软雅黑" w:eastAsia="微软雅黑" w:cs="微软雅黑"/>
          <w:spacing w:val="4"/>
          <w:sz w:val="23"/>
          <w:szCs w:val="23"/>
        </w:rPr>
        <w:t>渗</w:t>
      </w:r>
      <w:r>
        <w:rPr>
          <w:rFonts w:ascii="微软雅黑" w:hAnsi="微软雅黑" w:eastAsia="微软雅黑" w:cs="微软雅黑"/>
          <w:spacing w:val="-35"/>
          <w:sz w:val="23"/>
          <w:szCs w:val="23"/>
        </w:rPr>
        <w:t xml:space="preserve"> </w:t>
      </w:r>
      <w:r>
        <w:rPr>
          <w:rFonts w:ascii="微软雅黑" w:hAnsi="微软雅黑" w:eastAsia="微软雅黑" w:cs="微软雅黑"/>
          <w:spacing w:val="4"/>
          <w:sz w:val="23"/>
          <w:szCs w:val="23"/>
        </w:rPr>
        <w:t>透</w:t>
      </w:r>
      <w:r>
        <w:rPr>
          <w:rFonts w:ascii="微软雅黑" w:hAnsi="微软雅黑" w:eastAsia="微软雅黑" w:cs="微软雅黑"/>
          <w:spacing w:val="-39"/>
          <w:sz w:val="23"/>
          <w:szCs w:val="23"/>
        </w:rPr>
        <w:t xml:space="preserve"> </w:t>
      </w:r>
      <w:r>
        <w:rPr>
          <w:rFonts w:ascii="微软雅黑" w:hAnsi="微软雅黑" w:eastAsia="微软雅黑" w:cs="微软雅黑"/>
          <w:spacing w:val="4"/>
          <w:position w:val="1"/>
          <w:sz w:val="23"/>
          <w:szCs w:val="23"/>
        </w:rPr>
        <w:t>、</w:t>
      </w:r>
      <w:r>
        <w:rPr>
          <w:rFonts w:ascii="微软雅黑" w:hAnsi="微软雅黑" w:eastAsia="微软雅黑" w:cs="微软雅黑"/>
          <w:spacing w:val="4"/>
          <w:sz w:val="23"/>
          <w:szCs w:val="23"/>
        </w:rPr>
        <w:t>低</w:t>
      </w:r>
      <w:r>
        <w:rPr>
          <w:rFonts w:ascii="微软雅黑" w:hAnsi="微软雅黑" w:eastAsia="微软雅黑" w:cs="微软雅黑"/>
          <w:spacing w:val="-31"/>
          <w:sz w:val="23"/>
          <w:szCs w:val="23"/>
        </w:rPr>
        <w:t xml:space="preserve"> </w:t>
      </w:r>
      <w:r>
        <w:rPr>
          <w:rFonts w:ascii="微软雅黑" w:hAnsi="微软雅黑" w:eastAsia="微软雅黑" w:cs="微软雅黑"/>
          <w:spacing w:val="4"/>
          <w:sz w:val="23"/>
          <w:szCs w:val="23"/>
        </w:rPr>
        <w:t>成</w:t>
      </w:r>
      <w:r>
        <w:rPr>
          <w:rFonts w:ascii="微软雅黑" w:hAnsi="微软雅黑" w:eastAsia="微软雅黑" w:cs="微软雅黑"/>
          <w:spacing w:val="-33"/>
          <w:sz w:val="23"/>
          <w:szCs w:val="23"/>
        </w:rPr>
        <w:t xml:space="preserve"> </w:t>
      </w:r>
      <w:r>
        <w:rPr>
          <w:rFonts w:ascii="微软雅黑" w:hAnsi="微软雅黑" w:eastAsia="微软雅黑" w:cs="微软雅黑"/>
          <w:spacing w:val="4"/>
          <w:sz w:val="23"/>
          <w:szCs w:val="23"/>
        </w:rPr>
        <w:t>本</w:t>
      </w:r>
      <w:r>
        <w:rPr>
          <w:rFonts w:ascii="微软雅黑" w:hAnsi="微软雅黑" w:eastAsia="微软雅黑" w:cs="微软雅黑"/>
          <w:spacing w:val="-14"/>
          <w:sz w:val="23"/>
          <w:szCs w:val="23"/>
        </w:rPr>
        <w:t xml:space="preserve"> </w:t>
      </w:r>
      <w:r>
        <w:rPr>
          <w:rFonts w:ascii="微软雅黑" w:hAnsi="微软雅黑" w:eastAsia="微软雅黑" w:cs="微软雅黑"/>
          <w:spacing w:val="4"/>
          <w:sz w:val="23"/>
          <w:szCs w:val="23"/>
        </w:rPr>
        <w:t>的</w:t>
      </w:r>
      <w:r>
        <w:rPr>
          <w:rFonts w:ascii="微软雅黑" w:hAnsi="微软雅黑" w:eastAsia="微软雅黑" w:cs="微软雅黑"/>
          <w:spacing w:val="-32"/>
          <w:sz w:val="23"/>
          <w:szCs w:val="23"/>
        </w:rPr>
        <w:t xml:space="preserve"> </w:t>
      </w:r>
      <w:r>
        <w:rPr>
          <w:rFonts w:ascii="微软雅黑" w:hAnsi="微软雅黑" w:eastAsia="微软雅黑" w:cs="微软雅黑"/>
          <w:spacing w:val="4"/>
          <w:sz w:val="23"/>
          <w:szCs w:val="23"/>
        </w:rPr>
        <w:t>金</w:t>
      </w:r>
      <w:r>
        <w:rPr>
          <w:rFonts w:ascii="微软雅黑" w:hAnsi="微软雅黑" w:eastAsia="微软雅黑" w:cs="微软雅黑"/>
          <w:spacing w:val="14"/>
          <w:sz w:val="23"/>
          <w:szCs w:val="23"/>
        </w:rPr>
        <w:t>融服务</w:t>
      </w:r>
      <w:r>
        <w:rPr>
          <w:rFonts w:ascii="微软雅黑" w:hAnsi="微软雅黑" w:eastAsia="微软雅黑" w:cs="微软雅黑"/>
          <w:spacing w:val="14"/>
          <w:position w:val="11"/>
          <w:sz w:val="13"/>
          <w:szCs w:val="13"/>
        </w:rPr>
        <w:t>［</w:t>
      </w:r>
      <w:r>
        <w:fldChar w:fldCharType="begin"/>
      </w:r>
      <w:r>
        <w:instrText xml:space="preserve"> HYPERLINK \l "bookmark25" </w:instrText>
      </w:r>
      <w:r>
        <w:fldChar w:fldCharType="separate"/>
      </w:r>
      <w:r>
        <w:rPr>
          <w:rFonts w:ascii="微软雅黑" w:hAnsi="微软雅黑" w:eastAsia="微软雅黑" w:cs="微软雅黑"/>
          <w:spacing w:val="14"/>
          <w:position w:val="11"/>
          <w:sz w:val="13"/>
          <w:szCs w:val="13"/>
        </w:rPr>
        <w:t>25</w:t>
      </w:r>
      <w:r>
        <w:rPr>
          <w:rFonts w:ascii="微软雅黑" w:hAnsi="微软雅黑" w:eastAsia="微软雅黑" w:cs="微软雅黑"/>
          <w:spacing w:val="14"/>
          <w:position w:val="11"/>
          <w:sz w:val="13"/>
          <w:szCs w:val="13"/>
        </w:rPr>
        <w:fldChar w:fldCharType="end"/>
      </w:r>
      <w:r>
        <w:rPr>
          <w:rFonts w:ascii="微软雅黑" w:hAnsi="微软雅黑" w:eastAsia="微软雅黑" w:cs="微软雅黑"/>
          <w:spacing w:val="18"/>
          <w:position w:val="11"/>
          <w:sz w:val="13"/>
          <w:szCs w:val="13"/>
        </w:rPr>
        <w:t>］</w:t>
      </w:r>
      <w:r>
        <w:rPr>
          <w:rFonts w:ascii="微软雅黑" w:hAnsi="微软雅黑" w:eastAsia="微软雅黑" w:cs="微软雅黑"/>
          <w:spacing w:val="-53"/>
          <w:w w:val="76"/>
          <w:sz w:val="23"/>
          <w:szCs w:val="23"/>
        </w:rPr>
        <w:t>，</w:t>
      </w:r>
      <w:r>
        <w:rPr>
          <w:rFonts w:ascii="微软雅黑" w:hAnsi="微软雅黑" w:eastAsia="微软雅黑" w:cs="微软雅黑"/>
          <w:spacing w:val="14"/>
          <w:sz w:val="23"/>
          <w:szCs w:val="23"/>
        </w:rPr>
        <w:t>能够在很大程度上降低地理因素对金融服务的削弱作用</w:t>
      </w:r>
      <w:r>
        <w:rPr>
          <w:rFonts w:ascii="微软雅黑" w:hAnsi="微软雅黑" w:eastAsia="微软雅黑" w:cs="微软雅黑"/>
          <w:spacing w:val="-19"/>
          <w:sz w:val="23"/>
          <w:szCs w:val="23"/>
        </w:rPr>
        <w:t xml:space="preserve"> </w:t>
      </w:r>
      <w:r>
        <w:rPr>
          <w:rFonts w:ascii="微软雅黑" w:hAnsi="微软雅黑" w:eastAsia="微软雅黑" w:cs="微软雅黑"/>
          <w:spacing w:val="14"/>
          <w:sz w:val="23"/>
          <w:szCs w:val="23"/>
        </w:rPr>
        <w:t>。换</w:t>
      </w:r>
      <w:r>
        <w:rPr>
          <w:rFonts w:ascii="微软雅黑" w:hAnsi="微软雅黑" w:eastAsia="微软雅黑" w:cs="微软雅黑"/>
          <w:spacing w:val="-26"/>
          <w:sz w:val="23"/>
          <w:szCs w:val="23"/>
        </w:rPr>
        <w:t xml:space="preserve"> </w:t>
      </w:r>
      <w:r>
        <w:rPr>
          <w:rFonts w:ascii="微软雅黑" w:hAnsi="微软雅黑" w:eastAsia="微软雅黑" w:cs="微软雅黑"/>
          <w:spacing w:val="14"/>
          <w:sz w:val="23"/>
          <w:szCs w:val="23"/>
        </w:rPr>
        <w:t>言</w:t>
      </w:r>
      <w:r>
        <w:rPr>
          <w:rFonts w:ascii="微软雅黑" w:hAnsi="微软雅黑" w:eastAsia="微软雅黑" w:cs="微软雅黑"/>
          <w:spacing w:val="-33"/>
          <w:sz w:val="23"/>
          <w:szCs w:val="23"/>
        </w:rPr>
        <w:t xml:space="preserve"> </w:t>
      </w:r>
      <w:r>
        <w:rPr>
          <w:rFonts w:ascii="微软雅黑" w:hAnsi="微软雅黑" w:eastAsia="微软雅黑" w:cs="微软雅黑"/>
          <w:spacing w:val="14"/>
          <w:sz w:val="23"/>
          <w:szCs w:val="23"/>
        </w:rPr>
        <w:t>之</w:t>
      </w:r>
      <w:r>
        <w:rPr>
          <w:rFonts w:ascii="微软雅黑" w:hAnsi="微软雅黑" w:eastAsia="微软雅黑" w:cs="微软雅黑"/>
          <w:spacing w:val="13"/>
          <w:sz w:val="23"/>
          <w:szCs w:val="23"/>
        </w:rPr>
        <w:t>，金</w:t>
      </w:r>
      <w:r>
        <w:rPr>
          <w:rFonts w:ascii="微软雅黑" w:hAnsi="微软雅黑" w:eastAsia="微软雅黑" w:cs="微软雅黑"/>
          <w:spacing w:val="-30"/>
          <w:sz w:val="23"/>
          <w:szCs w:val="23"/>
        </w:rPr>
        <w:t xml:space="preserve"> </w:t>
      </w:r>
      <w:r>
        <w:rPr>
          <w:rFonts w:ascii="微软雅黑" w:hAnsi="微软雅黑" w:eastAsia="微软雅黑" w:cs="微软雅黑"/>
          <w:spacing w:val="13"/>
          <w:sz w:val="23"/>
          <w:szCs w:val="23"/>
        </w:rPr>
        <w:t>融</w:t>
      </w:r>
      <w:r>
        <w:rPr>
          <w:rFonts w:ascii="微软雅黑" w:hAnsi="微软雅黑" w:eastAsia="微软雅黑" w:cs="微软雅黑"/>
          <w:spacing w:val="-36"/>
          <w:sz w:val="23"/>
          <w:szCs w:val="23"/>
        </w:rPr>
        <w:t xml:space="preserve"> </w:t>
      </w:r>
      <w:r>
        <w:rPr>
          <w:rFonts w:ascii="微软雅黑" w:hAnsi="微软雅黑" w:eastAsia="微软雅黑" w:cs="微软雅黑"/>
          <w:spacing w:val="13"/>
          <w:sz w:val="23"/>
          <w:szCs w:val="23"/>
        </w:rPr>
        <w:t>科</w:t>
      </w:r>
      <w:r>
        <w:rPr>
          <w:rFonts w:ascii="微软雅黑" w:hAnsi="微软雅黑" w:eastAsia="微软雅黑" w:cs="微软雅黑"/>
          <w:spacing w:val="15"/>
          <w:sz w:val="23"/>
          <w:szCs w:val="23"/>
        </w:rPr>
        <w:t>技在地域空间上</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流动</w:t>
      </w:r>
      <w:r>
        <w:rPr>
          <w:rFonts w:ascii="微软雅黑" w:hAnsi="微软雅黑" w:eastAsia="微软雅黑" w:cs="微软雅黑"/>
          <w:spacing w:val="-45"/>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的摩擦系数明显降低</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能够为其他地区的</w:t>
      </w:r>
      <w:r>
        <w:rPr>
          <w:rFonts w:ascii="微软雅黑" w:hAnsi="微软雅黑" w:eastAsia="微软雅黑" w:cs="微软雅黑"/>
          <w:spacing w:val="14"/>
          <w:sz w:val="23"/>
          <w:szCs w:val="23"/>
        </w:rPr>
        <w:t>微观结构主体提供有</w:t>
      </w:r>
      <w:r>
        <w:rPr>
          <w:rFonts w:ascii="微软雅黑" w:hAnsi="微软雅黑" w:eastAsia="微软雅黑" w:cs="微软雅黑"/>
          <w:spacing w:val="20"/>
          <w:sz w:val="23"/>
          <w:szCs w:val="23"/>
        </w:rPr>
        <w:t>效的金融资源和服务</w:t>
      </w:r>
      <w:r>
        <w:rPr>
          <w:rFonts w:ascii="微软雅黑" w:hAnsi="微软雅黑" w:eastAsia="微软雅黑" w:cs="微软雅黑"/>
          <w:spacing w:val="-23"/>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更为重要的是</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外部地区的金融科技能够同本地区的金</w:t>
      </w:r>
      <w:r>
        <w:rPr>
          <w:rFonts w:ascii="微软雅黑" w:hAnsi="微软雅黑" w:eastAsia="微软雅黑" w:cs="微软雅黑"/>
          <w:spacing w:val="19"/>
          <w:sz w:val="23"/>
          <w:szCs w:val="23"/>
        </w:rPr>
        <w:t>融科</w:t>
      </w:r>
      <w:r>
        <w:rPr>
          <w:rFonts w:ascii="微软雅黑" w:hAnsi="微软雅黑" w:eastAsia="微软雅黑" w:cs="微软雅黑"/>
          <w:spacing w:val="-34"/>
          <w:sz w:val="23"/>
          <w:szCs w:val="23"/>
        </w:rPr>
        <w:t xml:space="preserve"> </w:t>
      </w:r>
      <w:r>
        <w:rPr>
          <w:rFonts w:ascii="微软雅黑" w:hAnsi="微软雅黑" w:eastAsia="微软雅黑" w:cs="微软雅黑"/>
          <w:spacing w:val="19"/>
          <w:sz w:val="23"/>
          <w:szCs w:val="23"/>
        </w:rPr>
        <w:t>技</w:t>
      </w:r>
    </w:p>
    <w:p w14:paraId="3D867B3F">
      <w:pPr>
        <w:spacing w:before="1" w:line="215" w:lineRule="auto"/>
        <w:ind w:left="9340"/>
        <w:rPr>
          <w:rFonts w:ascii="微软雅黑" w:hAnsi="微软雅黑" w:eastAsia="微软雅黑" w:cs="微软雅黑"/>
          <w:sz w:val="23"/>
          <w:szCs w:val="23"/>
        </w:rPr>
      </w:pPr>
      <w:r>
        <w:rPr>
          <w:rFonts w:ascii="微软雅黑" w:hAnsi="微软雅黑" w:eastAsia="微软雅黑" w:cs="微软雅黑"/>
          <w:spacing w:val="-18"/>
          <w:sz w:val="23"/>
          <w:szCs w:val="23"/>
        </w:rPr>
        <w:t>·</w:t>
      </w:r>
      <w:r>
        <w:rPr>
          <w:rFonts w:ascii="微软雅黑" w:hAnsi="微软雅黑" w:eastAsia="微软雅黑" w:cs="微软雅黑"/>
          <w:spacing w:val="61"/>
          <w:sz w:val="23"/>
          <w:szCs w:val="23"/>
        </w:rPr>
        <w:t xml:space="preserve"> </w:t>
      </w:r>
      <w:r>
        <w:rPr>
          <w:rFonts w:ascii="微软雅黑" w:hAnsi="微软雅黑" w:eastAsia="微软雅黑" w:cs="微软雅黑"/>
          <w:spacing w:val="-18"/>
          <w:sz w:val="23"/>
          <w:szCs w:val="23"/>
        </w:rPr>
        <w:t>191</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w:t>
      </w:r>
    </w:p>
    <w:p w14:paraId="65865DD1">
      <w:pPr>
        <w:spacing w:line="215" w:lineRule="auto"/>
        <w:rPr>
          <w:rFonts w:ascii="微软雅黑" w:hAnsi="微软雅黑" w:eastAsia="微软雅黑" w:cs="微软雅黑"/>
          <w:sz w:val="23"/>
          <w:szCs w:val="23"/>
        </w:rPr>
        <w:sectPr>
          <w:headerReference r:id="rId17" w:type="default"/>
          <w:pgSz w:w="11906" w:h="16840"/>
          <w:pgMar w:top="1260" w:right="1277" w:bottom="604" w:left="424" w:header="913" w:footer="354" w:gutter="0"/>
          <w:cols w:space="720" w:num="1"/>
        </w:sectPr>
      </w:pPr>
    </w:p>
    <w:p w14:paraId="2AC270E1">
      <w:pPr>
        <w:spacing w:before="236" w:line="173" w:lineRule="auto"/>
        <w:ind w:left="863"/>
        <w:rPr>
          <w:rFonts w:ascii="微软雅黑" w:hAnsi="微软雅黑" w:eastAsia="微软雅黑" w:cs="微软雅黑"/>
          <w:sz w:val="23"/>
          <w:szCs w:val="23"/>
        </w:rPr>
      </w:pPr>
      <w:r>
        <w:rPr>
          <w:rFonts w:ascii="微软雅黑" w:hAnsi="微软雅黑" w:eastAsia="微软雅黑" w:cs="微软雅黑"/>
          <w:spacing w:val="10"/>
          <w:sz w:val="23"/>
          <w:szCs w:val="23"/>
        </w:rPr>
        <w:t>形成</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双向拟合</w:t>
      </w:r>
      <w:r>
        <w:rPr>
          <w:rFonts w:ascii="微软雅黑" w:hAnsi="微软雅黑" w:eastAsia="微软雅黑" w:cs="微软雅黑"/>
          <w:spacing w:val="-28"/>
          <w:sz w:val="23"/>
          <w:szCs w:val="23"/>
        </w:rPr>
        <w:t xml:space="preserve"> </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从而为企业数字化转型提供更多的金融动力</w:t>
      </w:r>
      <w:r>
        <w:rPr>
          <w:rFonts w:ascii="微软雅黑" w:hAnsi="微软雅黑" w:eastAsia="微软雅黑" w:cs="微软雅黑"/>
          <w:spacing w:val="-36"/>
          <w:sz w:val="23"/>
          <w:szCs w:val="23"/>
        </w:rPr>
        <w:t xml:space="preserve"> </w:t>
      </w:r>
      <w:r>
        <w:rPr>
          <w:rFonts w:ascii="微软雅黑" w:hAnsi="微软雅黑" w:eastAsia="微软雅黑" w:cs="微软雅黑"/>
          <w:spacing w:val="10"/>
          <w:position w:val="1"/>
          <w:sz w:val="23"/>
          <w:szCs w:val="23"/>
        </w:rPr>
        <w:t>。</w:t>
      </w:r>
    </w:p>
    <w:p w14:paraId="0B13567B">
      <w:pPr>
        <w:spacing w:before="81" w:line="227" w:lineRule="auto"/>
        <w:ind w:left="859" w:firstLine="480"/>
        <w:jc w:val="both"/>
        <w:rPr>
          <w:rFonts w:ascii="微软雅黑" w:hAnsi="微软雅黑" w:eastAsia="微软雅黑" w:cs="微软雅黑"/>
          <w:sz w:val="23"/>
          <w:szCs w:val="23"/>
        </w:rPr>
      </w:pPr>
      <w:r>
        <w:rPr>
          <w:rFonts w:ascii="微软雅黑" w:hAnsi="微软雅黑" w:eastAsia="微软雅黑" w:cs="微软雅黑"/>
          <w:spacing w:val="19"/>
          <w:sz w:val="23"/>
          <w:szCs w:val="23"/>
        </w:rPr>
        <w:t>进一步细化对</w:t>
      </w:r>
      <w:r>
        <w:rPr>
          <w:rFonts w:ascii="微软雅黑" w:hAnsi="微软雅黑" w:eastAsia="微软雅黑" w:cs="微软雅黑"/>
          <w:spacing w:val="1"/>
          <w:sz w:val="23"/>
          <w:szCs w:val="23"/>
        </w:rPr>
        <w:t xml:space="preserve"> </w:t>
      </w:r>
      <w:r>
        <w:rPr>
          <w:rFonts w:ascii="微软雅黑" w:hAnsi="微软雅黑" w:eastAsia="微软雅黑" w:cs="微软雅黑"/>
          <w:spacing w:val="19"/>
          <w:sz w:val="23"/>
          <w:szCs w:val="23"/>
        </w:rPr>
        <w:t>比</w:t>
      </w:r>
      <w:r>
        <w:rPr>
          <w:rFonts w:ascii="微软雅黑" w:hAnsi="微软雅黑" w:eastAsia="微软雅黑" w:cs="微软雅黑"/>
          <w:spacing w:val="-26"/>
          <w:sz w:val="23"/>
          <w:szCs w:val="23"/>
        </w:rPr>
        <w:t xml:space="preserve"> </w:t>
      </w:r>
      <w:r>
        <w:rPr>
          <w:rFonts w:ascii="微软雅黑" w:hAnsi="微软雅黑" w:eastAsia="微软雅黑" w:cs="微软雅黑"/>
          <w:spacing w:val="19"/>
          <w:sz w:val="23"/>
          <w:szCs w:val="23"/>
        </w:rPr>
        <w:t>发</w:t>
      </w:r>
      <w:r>
        <w:rPr>
          <w:rFonts w:ascii="微软雅黑" w:hAnsi="微软雅黑" w:eastAsia="微软雅黑" w:cs="微软雅黑"/>
          <w:spacing w:val="-28"/>
          <w:sz w:val="23"/>
          <w:szCs w:val="23"/>
        </w:rPr>
        <w:t xml:space="preserve"> </w:t>
      </w:r>
      <w:r>
        <w:rPr>
          <w:rFonts w:ascii="微软雅黑" w:hAnsi="微软雅黑" w:eastAsia="微软雅黑" w:cs="微软雅黑"/>
          <w:spacing w:val="19"/>
          <w:sz w:val="23"/>
          <w:szCs w:val="23"/>
        </w:rPr>
        <w:t>现</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不</w:t>
      </w:r>
      <w:r>
        <w:rPr>
          <w:rFonts w:ascii="微软雅黑" w:hAnsi="微软雅黑" w:eastAsia="微软雅黑" w:cs="微软雅黑"/>
          <w:spacing w:val="-7"/>
          <w:sz w:val="23"/>
          <w:szCs w:val="23"/>
        </w:rPr>
        <w:t xml:space="preserve"> </w:t>
      </w:r>
      <w:r>
        <w:rPr>
          <w:rFonts w:ascii="微软雅黑" w:hAnsi="微软雅黑" w:eastAsia="微软雅黑" w:cs="微软雅黑"/>
          <w:spacing w:val="19"/>
          <w:sz w:val="23"/>
          <w:szCs w:val="23"/>
        </w:rPr>
        <w:t>同</w:t>
      </w:r>
      <w:r>
        <w:rPr>
          <w:rFonts w:ascii="微软雅黑" w:hAnsi="微软雅黑" w:eastAsia="微软雅黑" w:cs="微软雅黑"/>
          <w:spacing w:val="-30"/>
          <w:sz w:val="23"/>
          <w:szCs w:val="23"/>
        </w:rPr>
        <w:t xml:space="preserve"> </w:t>
      </w:r>
      <w:r>
        <w:rPr>
          <w:rFonts w:ascii="微软雅黑" w:hAnsi="微软雅黑" w:eastAsia="微软雅黑" w:cs="微软雅黑"/>
          <w:spacing w:val="19"/>
          <w:sz w:val="23"/>
          <w:szCs w:val="23"/>
        </w:rPr>
        <w:t>地</w:t>
      </w:r>
      <w:r>
        <w:rPr>
          <w:rFonts w:ascii="微软雅黑" w:hAnsi="微软雅黑" w:eastAsia="微软雅黑" w:cs="微软雅黑"/>
          <w:spacing w:val="-29"/>
          <w:sz w:val="23"/>
          <w:szCs w:val="23"/>
        </w:rPr>
        <w:t xml:space="preserve"> </w:t>
      </w:r>
      <w:r>
        <w:rPr>
          <w:rFonts w:ascii="微软雅黑" w:hAnsi="微软雅黑" w:eastAsia="微软雅黑" w:cs="微软雅黑"/>
          <w:spacing w:val="19"/>
          <w:sz w:val="23"/>
          <w:szCs w:val="23"/>
        </w:rPr>
        <w:t>域口径下金融科技的溢出和协同作用存在</w:t>
      </w:r>
      <w:r>
        <w:rPr>
          <w:rFonts w:ascii="微软雅黑" w:hAnsi="微软雅黑" w:eastAsia="微软雅黑" w:cs="微软雅黑"/>
          <w:spacing w:val="-24"/>
          <w:sz w:val="23"/>
          <w:szCs w:val="23"/>
        </w:rPr>
        <w:t xml:space="preserve"> </w:t>
      </w:r>
      <w:r>
        <w:rPr>
          <w:rFonts w:ascii="微软雅黑" w:hAnsi="微软雅黑" w:eastAsia="微软雅黑" w:cs="微软雅黑"/>
          <w:spacing w:val="19"/>
          <w:sz w:val="23"/>
          <w:szCs w:val="23"/>
        </w:rPr>
        <w:t>一</w:t>
      </w:r>
      <w:r>
        <w:rPr>
          <w:rFonts w:ascii="微软雅黑" w:hAnsi="微软雅黑" w:eastAsia="微软雅黑" w:cs="微软雅黑"/>
          <w:spacing w:val="-22"/>
          <w:sz w:val="23"/>
          <w:szCs w:val="23"/>
        </w:rPr>
        <w:t xml:space="preserve"> </w:t>
      </w:r>
      <w:r>
        <w:rPr>
          <w:rFonts w:ascii="微软雅黑" w:hAnsi="微软雅黑" w:eastAsia="微软雅黑" w:cs="微软雅黑"/>
          <w:spacing w:val="19"/>
          <w:sz w:val="23"/>
          <w:szCs w:val="23"/>
        </w:rPr>
        <w:t>定差</w:t>
      </w:r>
      <w:r>
        <w:rPr>
          <w:rFonts w:ascii="微软雅黑" w:hAnsi="微软雅黑" w:eastAsia="微软雅黑" w:cs="微软雅黑"/>
          <w:spacing w:val="14"/>
          <w:sz w:val="23"/>
          <w:szCs w:val="23"/>
        </w:rPr>
        <w:t>异</w:t>
      </w:r>
      <w:r>
        <w:rPr>
          <w:rFonts w:ascii="微软雅黑" w:hAnsi="微软雅黑" w:eastAsia="微软雅黑" w:cs="微软雅黑"/>
          <w:spacing w:val="-15"/>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具体而言</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 xml:space="preserve">同一地区板块的金融科技溢出效应 </w:t>
      </w:r>
      <w:r>
        <w:rPr>
          <w:rFonts w:ascii="微软雅黑" w:hAnsi="微软雅黑" w:eastAsia="微软雅黑" w:cs="微软雅黑"/>
          <w:spacing w:val="14"/>
          <w:position w:val="1"/>
          <w:sz w:val="23"/>
          <w:szCs w:val="23"/>
        </w:rPr>
        <w:t xml:space="preserve">( </w:t>
      </w:r>
      <w:r>
        <w:rPr>
          <w:rFonts w:ascii="微软雅黑" w:hAnsi="微软雅黑" w:eastAsia="微软雅黑" w:cs="微软雅黑"/>
          <w:spacing w:val="14"/>
          <w:sz w:val="23"/>
          <w:szCs w:val="23"/>
        </w:rPr>
        <w:t xml:space="preserve">图 </w:t>
      </w:r>
      <w:r>
        <w:rPr>
          <w:rFonts w:ascii="微软雅黑" w:hAnsi="微软雅黑" w:eastAsia="微软雅黑" w:cs="微软雅黑"/>
          <w:spacing w:val="14"/>
          <w:position w:val="1"/>
          <w:sz w:val="23"/>
          <w:szCs w:val="23"/>
        </w:rPr>
        <w:t>2)</w:t>
      </w:r>
      <w:r>
        <w:rPr>
          <w:rFonts w:ascii="微软雅黑" w:hAnsi="微软雅黑" w:eastAsia="微软雅黑" w:cs="微软雅黑"/>
          <w:spacing w:val="36"/>
          <w:position w:val="1"/>
          <w:sz w:val="23"/>
          <w:szCs w:val="23"/>
        </w:rPr>
        <w:t xml:space="preserve"> </w:t>
      </w:r>
      <w:r>
        <w:rPr>
          <w:rFonts w:ascii="微软雅黑" w:hAnsi="微软雅黑" w:eastAsia="微软雅黑" w:cs="微软雅黑"/>
          <w:spacing w:val="14"/>
          <w:sz w:val="23"/>
          <w:szCs w:val="23"/>
        </w:rPr>
        <w:t>与全国层面的金融科技溢</w:t>
      </w:r>
      <w:r>
        <w:rPr>
          <w:rFonts w:ascii="微软雅黑" w:hAnsi="微软雅黑" w:eastAsia="微软雅黑" w:cs="微软雅黑"/>
          <w:spacing w:val="-15"/>
          <w:sz w:val="23"/>
          <w:szCs w:val="23"/>
        </w:rPr>
        <w:t xml:space="preserve"> </w:t>
      </w:r>
      <w:r>
        <w:rPr>
          <w:rFonts w:ascii="微软雅黑" w:hAnsi="微软雅黑" w:eastAsia="微软雅黑" w:cs="微软雅黑"/>
          <w:spacing w:val="14"/>
          <w:sz w:val="23"/>
          <w:szCs w:val="23"/>
        </w:rPr>
        <w:t>出</w:t>
      </w:r>
      <w:r>
        <w:rPr>
          <w:rFonts w:ascii="微软雅黑" w:hAnsi="微软雅黑" w:eastAsia="微软雅黑" w:cs="微软雅黑"/>
          <w:spacing w:val="15"/>
          <w:sz w:val="23"/>
          <w:szCs w:val="23"/>
        </w:rPr>
        <w:t xml:space="preserve">效应 </w:t>
      </w:r>
      <w:r>
        <w:rPr>
          <w:rFonts w:ascii="微软雅黑" w:hAnsi="微软雅黑" w:eastAsia="微软雅黑" w:cs="微软雅黑"/>
          <w:spacing w:val="15"/>
          <w:position w:val="1"/>
          <w:sz w:val="23"/>
          <w:szCs w:val="23"/>
        </w:rPr>
        <w:t xml:space="preserve">( </w:t>
      </w:r>
      <w:r>
        <w:rPr>
          <w:rFonts w:ascii="微软雅黑" w:hAnsi="微软雅黑" w:eastAsia="微软雅黑" w:cs="微软雅黑"/>
          <w:spacing w:val="15"/>
          <w:sz w:val="23"/>
          <w:szCs w:val="23"/>
        </w:rPr>
        <w:t xml:space="preserve">图 </w:t>
      </w:r>
      <w:r>
        <w:rPr>
          <w:rFonts w:ascii="微软雅黑" w:hAnsi="微软雅黑" w:eastAsia="微软雅黑" w:cs="微软雅黑"/>
          <w:spacing w:val="15"/>
          <w:position w:val="1"/>
          <w:sz w:val="23"/>
          <w:szCs w:val="23"/>
        </w:rPr>
        <w:t>3)</w:t>
      </w:r>
      <w:r>
        <w:rPr>
          <w:rFonts w:ascii="微软雅黑" w:hAnsi="微软雅黑" w:eastAsia="微软雅黑" w:cs="微软雅黑"/>
          <w:spacing w:val="28"/>
          <w:position w:val="1"/>
          <w:sz w:val="23"/>
          <w:szCs w:val="23"/>
        </w:rPr>
        <w:t xml:space="preserve"> </w:t>
      </w:r>
      <w:r>
        <w:rPr>
          <w:rFonts w:ascii="微软雅黑" w:hAnsi="微软雅黑" w:eastAsia="微软雅黑" w:cs="微软雅黑"/>
          <w:spacing w:val="15"/>
          <w:sz w:val="23"/>
          <w:szCs w:val="23"/>
        </w:rPr>
        <w:t>相比</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显然在全国层面金融科技对企业</w:t>
      </w:r>
      <w:r>
        <w:rPr>
          <w:rFonts w:ascii="微软雅黑" w:hAnsi="微软雅黑" w:eastAsia="微软雅黑" w:cs="微软雅黑"/>
          <w:spacing w:val="-34"/>
          <w:sz w:val="23"/>
          <w:szCs w:val="23"/>
        </w:rPr>
        <w:t xml:space="preserve"> </w:t>
      </w:r>
      <w:r>
        <w:rPr>
          <w:rFonts w:ascii="微软雅黑" w:hAnsi="微软雅黑" w:eastAsia="微软雅黑" w:cs="微软雅黑"/>
          <w:spacing w:val="15"/>
          <w:sz w:val="23"/>
          <w:szCs w:val="23"/>
        </w:rPr>
        <w:t>数字化转型的影</w:t>
      </w:r>
      <w:r>
        <w:rPr>
          <w:rFonts w:ascii="微软雅黑" w:hAnsi="微软雅黑" w:eastAsia="微软雅黑" w:cs="微软雅黑"/>
          <w:spacing w:val="14"/>
          <w:sz w:val="23"/>
          <w:szCs w:val="23"/>
        </w:rPr>
        <w:t xml:space="preserve">响弹性更大 </w:t>
      </w:r>
      <w:r>
        <w:rPr>
          <w:rFonts w:ascii="微软雅黑" w:hAnsi="微软雅黑" w:eastAsia="微软雅黑" w:cs="微软雅黑"/>
          <w:spacing w:val="14"/>
          <w:position w:val="1"/>
          <w:sz w:val="23"/>
          <w:szCs w:val="23"/>
        </w:rPr>
        <w:t xml:space="preserve">( </w:t>
      </w:r>
      <w:r>
        <w:rPr>
          <w:rFonts w:ascii="微软雅黑" w:hAnsi="微软雅黑" w:eastAsia="微软雅黑" w:cs="微软雅黑"/>
          <w:spacing w:val="14"/>
          <w:sz w:val="23"/>
          <w:szCs w:val="23"/>
        </w:rPr>
        <w:t>体</w:t>
      </w:r>
      <w:r>
        <w:rPr>
          <w:rFonts w:ascii="微软雅黑" w:hAnsi="微软雅黑" w:eastAsia="微软雅黑" w:cs="微软雅黑"/>
          <w:spacing w:val="-32"/>
          <w:sz w:val="23"/>
          <w:szCs w:val="23"/>
        </w:rPr>
        <w:t xml:space="preserve"> </w:t>
      </w:r>
      <w:r>
        <w:rPr>
          <w:rFonts w:ascii="微软雅黑" w:hAnsi="微软雅黑" w:eastAsia="微软雅黑" w:cs="微软雅黑"/>
          <w:spacing w:val="14"/>
          <w:sz w:val="23"/>
          <w:szCs w:val="23"/>
        </w:rPr>
        <w:t>现</w:t>
      </w:r>
      <w:r>
        <w:rPr>
          <w:rFonts w:ascii="微软雅黑" w:hAnsi="微软雅黑" w:eastAsia="微软雅黑" w:cs="微软雅黑"/>
          <w:spacing w:val="17"/>
          <w:sz w:val="23"/>
          <w:szCs w:val="23"/>
        </w:rPr>
        <w:t>为回归节点系数更大</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且置信区间相对更窄</w:t>
      </w:r>
      <w:r>
        <w:rPr>
          <w:rFonts w:ascii="微软雅黑" w:hAnsi="微软雅黑" w:eastAsia="微软雅黑" w:cs="微软雅黑"/>
          <w:spacing w:val="16"/>
          <w:sz w:val="23"/>
          <w:szCs w:val="23"/>
        </w:rPr>
        <w:t>)</w:t>
      </w:r>
      <w:r>
        <w:rPr>
          <w:rFonts w:ascii="微软雅黑" w:hAnsi="微软雅黑" w:eastAsia="微软雅黑" w:cs="微软雅黑"/>
          <w:spacing w:val="45"/>
          <w:sz w:val="23"/>
          <w:szCs w:val="23"/>
        </w:rPr>
        <w:t xml:space="preserve"> </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从这个角度来看</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尽管在两个口径的金</w:t>
      </w:r>
      <w:r>
        <w:rPr>
          <w:rFonts w:ascii="微软雅黑" w:hAnsi="微软雅黑" w:eastAsia="微软雅黑" w:cs="微软雅黑"/>
          <w:spacing w:val="14"/>
          <w:sz w:val="23"/>
          <w:szCs w:val="23"/>
        </w:rPr>
        <w:t>融科技溢出效应下</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本地区—外地区</w:t>
      </w:r>
      <w:r>
        <w:rPr>
          <w:rFonts w:ascii="微软雅黑" w:hAnsi="微软雅黑" w:eastAsia="微软雅黑" w:cs="微软雅黑"/>
          <w:spacing w:val="-32"/>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金融科技的溢出协同效应均是有效的</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但全国层</w:t>
      </w:r>
      <w:r>
        <w:rPr>
          <w:rFonts w:ascii="微软雅黑" w:hAnsi="微软雅黑" w:eastAsia="微软雅黑" w:cs="微软雅黑"/>
          <w:spacing w:val="22"/>
          <w:sz w:val="23"/>
          <w:szCs w:val="23"/>
        </w:rPr>
        <w:t>面的金融科技溢出协同效果更为显著</w:t>
      </w:r>
      <w:r>
        <w:rPr>
          <w:rFonts w:ascii="微软雅黑" w:hAnsi="微软雅黑" w:eastAsia="微软雅黑" w:cs="微软雅黑"/>
          <w:spacing w:val="-21"/>
          <w:sz w:val="23"/>
          <w:szCs w:val="23"/>
        </w:rPr>
        <w:t xml:space="preserve"> </w:t>
      </w:r>
      <w:r>
        <w:rPr>
          <w:rFonts w:ascii="微软雅黑" w:hAnsi="微软雅黑" w:eastAsia="微软雅黑" w:cs="微软雅黑"/>
          <w:spacing w:val="22"/>
          <w:position w:val="1"/>
          <w:sz w:val="23"/>
          <w:szCs w:val="23"/>
        </w:rPr>
        <w:t>。</w:t>
      </w:r>
      <w:r>
        <w:rPr>
          <w:rFonts w:ascii="微软雅黑" w:hAnsi="微软雅黑" w:eastAsia="微软雅黑" w:cs="微软雅黑"/>
          <w:spacing w:val="-47"/>
          <w:position w:val="1"/>
          <w:sz w:val="23"/>
          <w:szCs w:val="23"/>
        </w:rPr>
        <w:t xml:space="preserve"> </w:t>
      </w:r>
      <w:r>
        <w:rPr>
          <w:rFonts w:ascii="微软雅黑" w:hAnsi="微软雅黑" w:eastAsia="微软雅黑" w:cs="微软雅黑"/>
          <w:spacing w:val="22"/>
          <w:sz w:val="23"/>
          <w:szCs w:val="23"/>
        </w:rPr>
        <w:t>本</w:t>
      </w:r>
      <w:r>
        <w:rPr>
          <w:rFonts w:ascii="微软雅黑" w:hAnsi="微软雅黑" w:eastAsia="微软雅黑" w:cs="微软雅黑"/>
          <w:spacing w:val="-28"/>
          <w:sz w:val="23"/>
          <w:szCs w:val="23"/>
        </w:rPr>
        <w:t xml:space="preserve"> </w:t>
      </w:r>
      <w:r>
        <w:rPr>
          <w:rFonts w:ascii="微软雅黑" w:hAnsi="微软雅黑" w:eastAsia="微软雅黑" w:cs="微软雅黑"/>
          <w:spacing w:val="22"/>
          <w:sz w:val="23"/>
          <w:szCs w:val="23"/>
        </w:rPr>
        <w:t>文</w:t>
      </w:r>
      <w:r>
        <w:rPr>
          <w:rFonts w:ascii="微软雅黑" w:hAnsi="微软雅黑" w:eastAsia="微软雅黑" w:cs="微软雅黑"/>
          <w:spacing w:val="-30"/>
          <w:sz w:val="23"/>
          <w:szCs w:val="23"/>
        </w:rPr>
        <w:t xml:space="preserve"> </w:t>
      </w:r>
      <w:r>
        <w:rPr>
          <w:rFonts w:ascii="微软雅黑" w:hAnsi="微软雅黑" w:eastAsia="微软雅黑" w:cs="微软雅黑"/>
          <w:spacing w:val="21"/>
          <w:sz w:val="23"/>
          <w:szCs w:val="23"/>
        </w:rPr>
        <w:t>认</w:t>
      </w:r>
      <w:r>
        <w:rPr>
          <w:rFonts w:ascii="微软雅黑" w:hAnsi="微软雅黑" w:eastAsia="微软雅黑" w:cs="微软雅黑"/>
          <w:spacing w:val="-27"/>
          <w:sz w:val="23"/>
          <w:szCs w:val="23"/>
        </w:rPr>
        <w:t xml:space="preserve"> </w:t>
      </w:r>
      <w:r>
        <w:rPr>
          <w:rFonts w:ascii="微软雅黑" w:hAnsi="微软雅黑" w:eastAsia="微软雅黑" w:cs="微软雅黑"/>
          <w:spacing w:val="21"/>
          <w:sz w:val="23"/>
          <w:szCs w:val="23"/>
        </w:rPr>
        <w:t>为</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在前沿数字技术应用的深度</w:t>
      </w:r>
      <w:r>
        <w:rPr>
          <w:rFonts w:ascii="微软雅黑" w:hAnsi="微软雅黑" w:eastAsia="微软雅黑" w:cs="微软雅黑"/>
          <w:spacing w:val="-27"/>
          <w:sz w:val="23"/>
          <w:szCs w:val="23"/>
        </w:rPr>
        <w:t xml:space="preserve"> </w:t>
      </w:r>
      <w:r>
        <w:rPr>
          <w:rFonts w:ascii="微软雅黑" w:hAnsi="微软雅黑" w:eastAsia="微软雅黑" w:cs="微软雅黑"/>
          <w:spacing w:val="21"/>
          <w:sz w:val="23"/>
          <w:szCs w:val="23"/>
        </w:rPr>
        <w:t>嵌</w:t>
      </w:r>
      <w:r>
        <w:rPr>
          <w:rFonts w:ascii="微软雅黑" w:hAnsi="微软雅黑" w:eastAsia="微软雅黑" w:cs="微软雅黑"/>
          <w:spacing w:val="-27"/>
          <w:sz w:val="23"/>
          <w:szCs w:val="23"/>
        </w:rPr>
        <w:t xml:space="preserve"> </w:t>
      </w:r>
      <w:r>
        <w:rPr>
          <w:rFonts w:ascii="微软雅黑" w:hAnsi="微软雅黑" w:eastAsia="微软雅黑" w:cs="微软雅黑"/>
          <w:spacing w:val="21"/>
          <w:sz w:val="23"/>
          <w:szCs w:val="23"/>
        </w:rPr>
        <w:t>合</w:t>
      </w:r>
      <w:r>
        <w:rPr>
          <w:rFonts w:ascii="微软雅黑" w:hAnsi="微软雅黑" w:eastAsia="微软雅黑" w:cs="微软雅黑"/>
          <w:spacing w:val="23"/>
          <w:sz w:val="23"/>
          <w:szCs w:val="23"/>
        </w:rPr>
        <w:t>下</w:t>
      </w:r>
      <w:r>
        <w:rPr>
          <w:rFonts w:ascii="微软雅黑" w:hAnsi="微软雅黑" w:eastAsia="微软雅黑" w:cs="微软雅黑"/>
          <w:spacing w:val="23"/>
          <w:position w:val="1"/>
          <w:sz w:val="23"/>
          <w:szCs w:val="23"/>
        </w:rPr>
        <w:t>，</w:t>
      </w:r>
      <w:r>
        <w:rPr>
          <w:rFonts w:ascii="微软雅黑" w:hAnsi="微软雅黑" w:eastAsia="微软雅黑" w:cs="微软雅黑"/>
          <w:spacing w:val="23"/>
          <w:sz w:val="23"/>
          <w:szCs w:val="23"/>
        </w:rPr>
        <w:t>金融科技发展</w:t>
      </w:r>
      <w:r>
        <w:rPr>
          <w:rFonts w:ascii="微软雅黑" w:hAnsi="微软雅黑" w:eastAsia="微软雅黑" w:cs="微软雅黑"/>
          <w:spacing w:val="-31"/>
          <w:sz w:val="23"/>
          <w:szCs w:val="23"/>
        </w:rPr>
        <w:t xml:space="preserve"> </w:t>
      </w:r>
      <w:r>
        <w:rPr>
          <w:rFonts w:ascii="微软雅黑" w:hAnsi="微软雅黑" w:eastAsia="微软雅黑" w:cs="微软雅黑"/>
          <w:spacing w:val="23"/>
          <w:sz w:val="23"/>
          <w:szCs w:val="23"/>
        </w:rPr>
        <w:t>不再面临地域框限</w:t>
      </w:r>
      <w:r>
        <w:rPr>
          <w:rFonts w:ascii="微软雅黑" w:hAnsi="微软雅黑" w:eastAsia="微软雅黑" w:cs="微软雅黑"/>
          <w:spacing w:val="23"/>
          <w:position w:val="1"/>
          <w:sz w:val="23"/>
          <w:szCs w:val="23"/>
        </w:rPr>
        <w:t>，</w:t>
      </w:r>
      <w:r>
        <w:rPr>
          <w:rFonts w:ascii="微软雅黑" w:hAnsi="微软雅黑" w:eastAsia="微软雅黑" w:cs="微软雅黑"/>
          <w:spacing w:val="23"/>
          <w:sz w:val="23"/>
          <w:szCs w:val="23"/>
        </w:rPr>
        <w:t>区域间的金</w:t>
      </w:r>
      <w:r>
        <w:rPr>
          <w:rFonts w:ascii="微软雅黑" w:hAnsi="微软雅黑" w:eastAsia="微软雅黑" w:cs="微软雅黑"/>
          <w:spacing w:val="22"/>
          <w:sz w:val="23"/>
          <w:szCs w:val="23"/>
        </w:rPr>
        <w:t>融科技协同已成为普遍特征事实</w:t>
      </w:r>
      <w:r>
        <w:rPr>
          <w:rFonts w:ascii="微软雅黑" w:hAnsi="微软雅黑" w:eastAsia="微软雅黑" w:cs="微软雅黑"/>
          <w:spacing w:val="-35"/>
          <w:sz w:val="23"/>
          <w:szCs w:val="23"/>
        </w:rPr>
        <w:t xml:space="preserve"> </w:t>
      </w:r>
      <w:r>
        <w:rPr>
          <w:rFonts w:ascii="微软雅黑" w:hAnsi="微软雅黑" w:eastAsia="微软雅黑" w:cs="微软雅黑"/>
          <w:spacing w:val="22"/>
          <w:position w:val="1"/>
          <w:sz w:val="23"/>
          <w:szCs w:val="23"/>
        </w:rPr>
        <w:t>。</w:t>
      </w:r>
      <w:r>
        <w:rPr>
          <w:rFonts w:ascii="微软雅黑" w:hAnsi="微软雅黑" w:eastAsia="微软雅黑" w:cs="微软雅黑"/>
          <w:spacing w:val="28"/>
          <w:sz w:val="23"/>
          <w:szCs w:val="23"/>
        </w:rPr>
        <w:t>在这种情况下</w:t>
      </w:r>
      <w:r>
        <w:rPr>
          <w:rFonts w:ascii="微软雅黑" w:hAnsi="微软雅黑" w:eastAsia="微软雅黑" w:cs="微软雅黑"/>
          <w:spacing w:val="28"/>
          <w:position w:val="1"/>
          <w:sz w:val="23"/>
          <w:szCs w:val="23"/>
        </w:rPr>
        <w:t>，</w:t>
      </w:r>
      <w:r>
        <w:rPr>
          <w:rFonts w:ascii="微软雅黑" w:hAnsi="微软雅黑" w:eastAsia="微软雅黑" w:cs="微软雅黑"/>
          <w:spacing w:val="28"/>
          <w:sz w:val="23"/>
          <w:szCs w:val="23"/>
        </w:rPr>
        <w:t>显</w:t>
      </w:r>
      <w:r>
        <w:rPr>
          <w:rFonts w:ascii="微软雅黑" w:hAnsi="微软雅黑" w:eastAsia="微软雅黑" w:cs="微软雅黑"/>
          <w:spacing w:val="-32"/>
          <w:sz w:val="23"/>
          <w:szCs w:val="23"/>
        </w:rPr>
        <w:t xml:space="preserve"> </w:t>
      </w:r>
      <w:r>
        <w:rPr>
          <w:rFonts w:ascii="微软雅黑" w:hAnsi="微软雅黑" w:eastAsia="微软雅黑" w:cs="微软雅黑"/>
          <w:spacing w:val="28"/>
          <w:sz w:val="23"/>
          <w:szCs w:val="23"/>
        </w:rPr>
        <w:t>然全国口径的金融科技溢出变量相较地区板块的金融科技</w:t>
      </w:r>
      <w:r>
        <w:rPr>
          <w:rFonts w:ascii="微软雅黑" w:hAnsi="微软雅黑" w:eastAsia="微软雅黑" w:cs="微软雅黑"/>
          <w:spacing w:val="27"/>
          <w:sz w:val="23"/>
          <w:szCs w:val="23"/>
        </w:rPr>
        <w:t>溢出变</w:t>
      </w:r>
      <w:r>
        <w:rPr>
          <w:rFonts w:ascii="微软雅黑" w:hAnsi="微软雅黑" w:eastAsia="微软雅黑" w:cs="微软雅黑"/>
          <w:spacing w:val="14"/>
          <w:sz w:val="23"/>
          <w:szCs w:val="23"/>
        </w:rPr>
        <w:t>量</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包含着更广泛</w:t>
      </w:r>
      <w:r>
        <w:rPr>
          <w:rFonts w:ascii="微软雅黑" w:hAnsi="微软雅黑" w:eastAsia="微软雅黑" w:cs="微软雅黑"/>
          <w:spacing w:val="-38"/>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更多元</w:t>
      </w:r>
      <w:r>
        <w:rPr>
          <w:rFonts w:ascii="微软雅黑" w:hAnsi="微软雅黑" w:eastAsia="微软雅黑" w:cs="微软雅黑"/>
          <w:spacing w:val="-39"/>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更厚实的金融科技业态</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能够给本地区金融</w:t>
      </w:r>
      <w:r>
        <w:rPr>
          <w:rFonts w:ascii="微软雅黑" w:hAnsi="微软雅黑" w:eastAsia="微软雅黑" w:cs="微软雅黑"/>
          <w:spacing w:val="13"/>
          <w:sz w:val="23"/>
          <w:szCs w:val="23"/>
        </w:rPr>
        <w:t>科技发展带来</w:t>
      </w:r>
      <w:r>
        <w:rPr>
          <w:rFonts w:ascii="微软雅黑" w:hAnsi="微软雅黑" w:eastAsia="微软雅黑" w:cs="微软雅黑"/>
          <w:spacing w:val="20"/>
          <w:sz w:val="23"/>
          <w:szCs w:val="23"/>
        </w:rPr>
        <w:t>更多的助力</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从而增强金融科技服务实体经济创新转型的能力</w:t>
      </w:r>
      <w:r>
        <w:rPr>
          <w:rFonts w:ascii="微软雅黑" w:hAnsi="微软雅黑" w:eastAsia="微软雅黑" w:cs="微软雅黑"/>
          <w:spacing w:val="-22"/>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这</w:t>
      </w:r>
      <w:r>
        <w:rPr>
          <w:rFonts w:ascii="微软雅黑" w:hAnsi="微软雅黑" w:eastAsia="微软雅黑" w:cs="微软雅黑"/>
          <w:spacing w:val="19"/>
          <w:sz w:val="23"/>
          <w:szCs w:val="23"/>
        </w:rPr>
        <w:t>也为本文的核心</w:t>
      </w:r>
      <w:r>
        <w:rPr>
          <w:rFonts w:ascii="微软雅黑" w:hAnsi="微软雅黑" w:eastAsia="微软雅黑" w:cs="微软雅黑"/>
          <w:spacing w:val="-30"/>
          <w:sz w:val="23"/>
          <w:szCs w:val="23"/>
        </w:rPr>
        <w:t xml:space="preserve"> </w:t>
      </w:r>
      <w:r>
        <w:rPr>
          <w:rFonts w:ascii="微软雅黑" w:hAnsi="微软雅黑" w:eastAsia="微软雅黑" w:cs="微软雅黑"/>
          <w:spacing w:val="19"/>
          <w:sz w:val="23"/>
          <w:szCs w:val="23"/>
        </w:rPr>
        <w:t>结</w:t>
      </w:r>
      <w:r>
        <w:rPr>
          <w:rFonts w:ascii="微软雅黑" w:hAnsi="微软雅黑" w:eastAsia="微软雅黑" w:cs="微软雅黑"/>
          <w:spacing w:val="18"/>
          <w:sz w:val="23"/>
          <w:szCs w:val="23"/>
        </w:rPr>
        <w:t>论提供了侧面依据</w:t>
      </w:r>
      <w:r>
        <w:rPr>
          <w:rFonts w:ascii="微软雅黑" w:hAnsi="微软雅黑" w:eastAsia="微软雅黑" w:cs="微软雅黑"/>
          <w:spacing w:val="-34"/>
          <w:sz w:val="23"/>
          <w:szCs w:val="23"/>
        </w:rPr>
        <w:t xml:space="preserve"> </w:t>
      </w:r>
      <w:r>
        <w:rPr>
          <w:rFonts w:ascii="微软雅黑" w:hAnsi="微软雅黑" w:eastAsia="微软雅黑" w:cs="微软雅黑"/>
          <w:spacing w:val="18"/>
          <w:position w:val="1"/>
          <w:sz w:val="23"/>
          <w:szCs w:val="23"/>
        </w:rPr>
        <w:t>。</w:t>
      </w:r>
    </w:p>
    <w:p w14:paraId="28BB0D09">
      <w:pPr>
        <w:spacing w:line="91" w:lineRule="exact"/>
      </w:pPr>
    </w:p>
    <w:p w14:paraId="71D3E832">
      <w:pPr>
        <w:spacing w:line="91" w:lineRule="exact"/>
        <w:sectPr>
          <w:headerReference r:id="rId18" w:type="default"/>
          <w:footerReference r:id="rId19" w:type="default"/>
          <w:pgSz w:w="11906" w:h="16840"/>
          <w:pgMar w:top="1260" w:right="1204" w:bottom="604" w:left="424" w:header="872" w:footer="354" w:gutter="0"/>
          <w:cols w:equalWidth="0" w:num="1">
            <w:col w:w="10278"/>
          </w:cols>
        </w:sectPr>
      </w:pPr>
    </w:p>
    <w:p w14:paraId="0E5CC960">
      <w:pPr>
        <w:spacing w:line="3222" w:lineRule="exact"/>
        <w:ind w:firstLine="1187"/>
      </w:pPr>
      <w:r>
        <w:rPr>
          <w:position w:val="-64"/>
        </w:rPr>
        <w:drawing>
          <wp:inline distT="0" distB="0" distL="0" distR="0">
            <wp:extent cx="2691765" cy="204597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47"/>
                    <a:stretch>
                      <a:fillRect/>
                    </a:stretch>
                  </pic:blipFill>
                  <pic:spPr>
                    <a:xfrm>
                      <a:off x="0" y="0"/>
                      <a:ext cx="2692260" cy="2045970"/>
                    </a:xfrm>
                    <a:prstGeom prst="rect">
                      <a:avLst/>
                    </a:prstGeom>
                  </pic:spPr>
                </pic:pic>
              </a:graphicData>
            </a:graphic>
          </wp:inline>
        </w:drawing>
      </w:r>
    </w:p>
    <w:p w14:paraId="39358AD2">
      <w:pPr>
        <w:spacing w:before="284" w:line="198" w:lineRule="auto"/>
        <w:ind w:left="1427"/>
        <w:outlineLvl w:val="1"/>
        <w:rPr>
          <w:rFonts w:ascii="黑体" w:hAnsi="黑体" w:eastAsia="黑体" w:cs="黑体"/>
          <w:sz w:val="17"/>
          <w:szCs w:val="17"/>
        </w:rPr>
      </w:pPr>
      <w:r>
        <w:rPr>
          <w:rFonts w:ascii="黑体" w:hAnsi="黑体" w:eastAsia="黑体" w:cs="黑体"/>
          <w:spacing w:val="7"/>
          <w:sz w:val="17"/>
          <w:szCs w:val="17"/>
        </w:rPr>
        <w:t>图</w:t>
      </w:r>
      <w:r>
        <w:rPr>
          <w:rFonts w:ascii="黑体" w:hAnsi="黑体" w:eastAsia="黑体" w:cs="黑体"/>
          <w:spacing w:val="-19"/>
          <w:sz w:val="17"/>
          <w:szCs w:val="17"/>
        </w:rPr>
        <w:t xml:space="preserve"> </w:t>
      </w:r>
      <w:r>
        <w:rPr>
          <w:rFonts w:ascii="微软雅黑" w:hAnsi="微软雅黑" w:eastAsia="微软雅黑" w:cs="微软雅黑"/>
          <w:spacing w:val="7"/>
          <w:sz w:val="17"/>
          <w:szCs w:val="17"/>
        </w:rPr>
        <w:t xml:space="preserve">2    </w:t>
      </w:r>
      <w:r>
        <w:rPr>
          <w:rFonts w:ascii="黑体" w:hAnsi="黑体" w:eastAsia="黑体" w:cs="黑体"/>
          <w:spacing w:val="7"/>
          <w:sz w:val="17"/>
          <w:szCs w:val="17"/>
        </w:rPr>
        <w:t>同地区</w:t>
      </w:r>
      <w:r>
        <w:rPr>
          <w:rFonts w:ascii="黑体" w:hAnsi="黑体" w:eastAsia="黑体" w:cs="黑体"/>
          <w:spacing w:val="-31"/>
          <w:sz w:val="17"/>
          <w:szCs w:val="17"/>
        </w:rPr>
        <w:t xml:space="preserve"> </w:t>
      </w:r>
      <w:r>
        <w:rPr>
          <w:rFonts w:ascii="楷体" w:hAnsi="楷体" w:eastAsia="楷体" w:cs="楷体"/>
          <w:spacing w:val="7"/>
          <w:sz w:val="17"/>
          <w:szCs w:val="17"/>
        </w:rPr>
        <w:t>(</w:t>
      </w:r>
      <w:r>
        <w:rPr>
          <w:rFonts w:ascii="楷体" w:hAnsi="楷体" w:eastAsia="楷体" w:cs="楷体"/>
          <w:spacing w:val="-37"/>
          <w:sz w:val="17"/>
          <w:szCs w:val="17"/>
        </w:rPr>
        <w:t xml:space="preserve"> </w:t>
      </w:r>
      <w:r>
        <w:rPr>
          <w:rFonts w:ascii="黑体" w:hAnsi="黑体" w:eastAsia="黑体" w:cs="黑体"/>
          <w:spacing w:val="7"/>
          <w:sz w:val="17"/>
          <w:szCs w:val="17"/>
        </w:rPr>
        <w:t>东中西部</w:t>
      </w:r>
      <w:r>
        <w:rPr>
          <w:rFonts w:ascii="楷体" w:hAnsi="楷体" w:eastAsia="楷体" w:cs="楷体"/>
          <w:spacing w:val="7"/>
          <w:sz w:val="17"/>
          <w:szCs w:val="17"/>
        </w:rPr>
        <w:t>)</w:t>
      </w:r>
      <w:r>
        <w:rPr>
          <w:rFonts w:ascii="楷体" w:hAnsi="楷体" w:eastAsia="楷体" w:cs="楷体"/>
          <w:spacing w:val="-18"/>
          <w:sz w:val="17"/>
          <w:szCs w:val="17"/>
        </w:rPr>
        <w:t xml:space="preserve"> </w:t>
      </w:r>
      <w:r>
        <w:rPr>
          <w:rFonts w:ascii="黑体" w:hAnsi="黑体" w:eastAsia="黑体" w:cs="黑体"/>
          <w:spacing w:val="7"/>
          <w:sz w:val="17"/>
          <w:szCs w:val="17"/>
        </w:rPr>
        <w:t>其他省份金融科技的</w:t>
      </w:r>
    </w:p>
    <w:p w14:paraId="5D268C75">
      <w:pPr>
        <w:spacing w:before="84" w:line="215" w:lineRule="auto"/>
        <w:ind w:left="2746"/>
        <w:outlineLvl w:val="1"/>
        <w:rPr>
          <w:rFonts w:ascii="黑体" w:hAnsi="黑体" w:eastAsia="黑体" w:cs="黑体"/>
          <w:sz w:val="17"/>
          <w:szCs w:val="17"/>
        </w:rPr>
      </w:pPr>
      <w:r>
        <w:rPr>
          <w:rFonts w:ascii="黑体" w:hAnsi="黑体" w:eastAsia="黑体" w:cs="黑体"/>
          <w:spacing w:val="16"/>
          <w:sz w:val="17"/>
          <w:szCs w:val="17"/>
        </w:rPr>
        <w:t>溢出协同效应</w:t>
      </w:r>
    </w:p>
    <w:p w14:paraId="049B9F7F">
      <w:pPr>
        <w:spacing w:line="57" w:lineRule="auto"/>
        <w:rPr>
          <w:rFonts w:ascii="Arial"/>
          <w:sz w:val="2"/>
        </w:rPr>
      </w:pPr>
    </w:p>
    <w:p w14:paraId="01568F68">
      <w:pPr>
        <w:spacing w:line="14" w:lineRule="auto"/>
        <w:rPr>
          <w:rFonts w:ascii="Arial"/>
          <w:sz w:val="2"/>
        </w:rPr>
      </w:pPr>
      <w:r>
        <w:rPr>
          <w:rFonts w:ascii="Arial" w:hAnsi="Arial" w:eastAsia="Arial" w:cs="Arial"/>
          <w:sz w:val="2"/>
          <w:szCs w:val="2"/>
        </w:rPr>
        <w:br w:type="column"/>
      </w:r>
    </w:p>
    <w:p w14:paraId="0B91D910">
      <w:pPr>
        <w:spacing w:before="52" w:line="3190" w:lineRule="exact"/>
      </w:pPr>
      <w:r>
        <w:rPr>
          <w:position w:val="-63"/>
        </w:rPr>
        <w:drawing>
          <wp:inline distT="0" distB="0" distL="0" distR="0">
            <wp:extent cx="2693670" cy="202565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48"/>
                    <a:stretch>
                      <a:fillRect/>
                    </a:stretch>
                  </pic:blipFill>
                  <pic:spPr>
                    <a:xfrm>
                      <a:off x="0" y="0"/>
                      <a:ext cx="2693670" cy="2025650"/>
                    </a:xfrm>
                    <a:prstGeom prst="rect">
                      <a:avLst/>
                    </a:prstGeom>
                  </pic:spPr>
                </pic:pic>
              </a:graphicData>
            </a:graphic>
          </wp:inline>
        </w:drawing>
      </w:r>
    </w:p>
    <w:p w14:paraId="66EFD11B">
      <w:pPr>
        <w:spacing w:before="303" w:line="197" w:lineRule="auto"/>
        <w:ind w:left="261"/>
        <w:outlineLvl w:val="1"/>
        <w:rPr>
          <w:rFonts w:ascii="黑体" w:hAnsi="黑体" w:eastAsia="黑体" w:cs="黑体"/>
          <w:sz w:val="17"/>
          <w:szCs w:val="17"/>
        </w:rPr>
      </w:pPr>
      <w:r>
        <w:rPr>
          <w:rFonts w:ascii="黑体" w:hAnsi="黑体" w:eastAsia="黑体" w:cs="黑体"/>
          <w:spacing w:val="15"/>
          <w:sz w:val="17"/>
          <w:szCs w:val="17"/>
        </w:rPr>
        <w:t>图</w:t>
      </w:r>
      <w:r>
        <w:rPr>
          <w:rFonts w:ascii="黑体" w:hAnsi="黑体" w:eastAsia="黑体" w:cs="黑体"/>
          <w:spacing w:val="-21"/>
          <w:sz w:val="17"/>
          <w:szCs w:val="17"/>
        </w:rPr>
        <w:t xml:space="preserve"> </w:t>
      </w:r>
      <w:r>
        <w:rPr>
          <w:rFonts w:ascii="微软雅黑" w:hAnsi="微软雅黑" w:eastAsia="微软雅黑" w:cs="微软雅黑"/>
          <w:spacing w:val="15"/>
          <w:sz w:val="17"/>
          <w:szCs w:val="17"/>
        </w:rPr>
        <w:t>3</w:t>
      </w:r>
      <w:r>
        <w:rPr>
          <w:rFonts w:ascii="微软雅黑" w:hAnsi="微软雅黑" w:eastAsia="微软雅黑" w:cs="微软雅黑"/>
          <w:spacing w:val="2"/>
          <w:sz w:val="17"/>
          <w:szCs w:val="17"/>
        </w:rPr>
        <w:t xml:space="preserve">    </w:t>
      </w:r>
      <w:r>
        <w:rPr>
          <w:rFonts w:ascii="黑体" w:hAnsi="黑体" w:eastAsia="黑体" w:cs="黑体"/>
          <w:spacing w:val="15"/>
          <w:sz w:val="17"/>
          <w:szCs w:val="17"/>
        </w:rPr>
        <w:t>全国其他省份金融科技的溢出协同效应</w:t>
      </w:r>
    </w:p>
    <w:p w14:paraId="262D6A21">
      <w:pPr>
        <w:spacing w:line="197" w:lineRule="auto"/>
        <w:rPr>
          <w:rFonts w:ascii="黑体" w:hAnsi="黑体" w:eastAsia="黑体" w:cs="黑体"/>
          <w:sz w:val="17"/>
          <w:szCs w:val="17"/>
        </w:rPr>
        <w:sectPr>
          <w:type w:val="continuous"/>
          <w:pgSz w:w="11906" w:h="16840"/>
          <w:pgMar w:top="1260" w:right="1204" w:bottom="604" w:left="424" w:header="872" w:footer="354" w:gutter="0"/>
          <w:cols w:equalWidth="0" w:num="2">
            <w:col w:w="5522" w:space="100"/>
            <w:col w:w="4656"/>
          </w:cols>
        </w:sectPr>
      </w:pPr>
    </w:p>
    <w:p w14:paraId="5AEB594B">
      <w:pPr>
        <w:pStyle w:val="2"/>
        <w:spacing w:before="232" w:line="208" w:lineRule="auto"/>
        <w:ind w:left="1382"/>
        <w:rPr>
          <w:sz w:val="23"/>
          <w:szCs w:val="23"/>
        </w:rPr>
      </w:pPr>
      <w:r>
        <w:rPr>
          <w:spacing w:val="7"/>
          <w:position w:val="1"/>
          <w:sz w:val="23"/>
          <w:szCs w:val="23"/>
        </w:rPr>
        <w:t>(</w:t>
      </w:r>
      <w:r>
        <w:rPr>
          <w:spacing w:val="-31"/>
          <w:position w:val="1"/>
          <w:sz w:val="23"/>
          <w:szCs w:val="23"/>
        </w:rPr>
        <w:t xml:space="preserve"> </w:t>
      </w:r>
      <w:r>
        <w:rPr>
          <w:spacing w:val="7"/>
          <w:sz w:val="23"/>
          <w:szCs w:val="23"/>
        </w:rPr>
        <w:t>二) 稳健性检验与内生性处理</w:t>
      </w:r>
    </w:p>
    <w:p w14:paraId="3FDA2B9E">
      <w:pPr>
        <w:pStyle w:val="2"/>
        <w:spacing w:before="126" w:line="181" w:lineRule="auto"/>
        <w:ind w:left="1353"/>
        <w:rPr>
          <w:sz w:val="23"/>
          <w:szCs w:val="23"/>
        </w:rPr>
      </w:pPr>
      <w:r>
        <w:rPr>
          <w:rFonts w:ascii="微软雅黑" w:hAnsi="微软雅黑" w:eastAsia="微软雅黑" w:cs="微软雅黑"/>
          <w:spacing w:val="-3"/>
          <w:position w:val="1"/>
          <w:sz w:val="23"/>
          <w:szCs w:val="23"/>
        </w:rPr>
        <w:t>1．</w:t>
      </w:r>
      <w:r>
        <w:rPr>
          <w:spacing w:val="-3"/>
          <w:sz w:val="23"/>
          <w:szCs w:val="23"/>
        </w:rPr>
        <w:t>稳健性检验</w:t>
      </w:r>
      <w:r>
        <w:rPr>
          <w:spacing w:val="-49"/>
          <w:sz w:val="23"/>
          <w:szCs w:val="23"/>
        </w:rPr>
        <w:t xml:space="preserve"> </w:t>
      </w:r>
      <w:r>
        <w:rPr>
          <w:rFonts w:ascii="楷体" w:hAnsi="楷体" w:eastAsia="楷体" w:cs="楷体"/>
          <w:spacing w:val="-3"/>
          <w:position w:val="1"/>
          <w:sz w:val="23"/>
          <w:szCs w:val="23"/>
        </w:rPr>
        <w:t>:</w:t>
      </w:r>
      <w:r>
        <w:rPr>
          <w:rFonts w:ascii="楷体" w:hAnsi="楷体" w:eastAsia="楷体" w:cs="楷体"/>
          <w:spacing w:val="-39"/>
          <w:position w:val="1"/>
          <w:sz w:val="23"/>
          <w:szCs w:val="23"/>
        </w:rPr>
        <w:t xml:space="preserve"> </w:t>
      </w:r>
      <w:r>
        <w:rPr>
          <w:spacing w:val="-3"/>
          <w:sz w:val="23"/>
          <w:szCs w:val="23"/>
        </w:rPr>
        <w:t>边际效应检验</w:t>
      </w:r>
    </w:p>
    <w:p w14:paraId="2AA4C824">
      <w:pPr>
        <w:spacing w:before="80" w:line="227" w:lineRule="auto"/>
        <w:ind w:left="859" w:right="89" w:firstLine="484"/>
        <w:rPr>
          <w:rFonts w:ascii="微软雅黑" w:hAnsi="微软雅黑" w:eastAsia="微软雅黑" w:cs="微软雅黑"/>
          <w:sz w:val="23"/>
          <w:szCs w:val="23"/>
        </w:rPr>
      </w:pPr>
      <w:r>
        <w:rPr>
          <w:rFonts w:ascii="微软雅黑" w:hAnsi="微软雅黑" w:eastAsia="微软雅黑" w:cs="微软雅黑"/>
          <w:spacing w:val="28"/>
          <w:sz w:val="23"/>
          <w:szCs w:val="23"/>
        </w:rPr>
        <w:t>客观来看</w:t>
      </w:r>
      <w:r>
        <w:rPr>
          <w:rFonts w:ascii="微软雅黑" w:hAnsi="微软雅黑" w:eastAsia="微软雅黑" w:cs="微软雅黑"/>
          <w:spacing w:val="28"/>
          <w:position w:val="1"/>
          <w:sz w:val="23"/>
          <w:szCs w:val="23"/>
        </w:rPr>
        <w:t>，</w:t>
      </w:r>
      <w:r>
        <w:rPr>
          <w:rFonts w:ascii="微软雅黑" w:hAnsi="微软雅黑" w:eastAsia="微软雅黑" w:cs="微软雅黑"/>
          <w:spacing w:val="28"/>
          <w:sz w:val="23"/>
          <w:szCs w:val="23"/>
        </w:rPr>
        <w:t>前述</w:t>
      </w:r>
      <w:r>
        <w:rPr>
          <w:rFonts w:ascii="微软雅黑" w:hAnsi="微软雅黑" w:eastAsia="微软雅黑" w:cs="微软雅黑"/>
          <w:spacing w:val="-28"/>
          <w:sz w:val="23"/>
          <w:szCs w:val="23"/>
        </w:rPr>
        <w:t xml:space="preserve"> </w:t>
      </w:r>
      <w:r>
        <w:rPr>
          <w:rFonts w:ascii="微软雅黑" w:hAnsi="微软雅黑" w:eastAsia="微软雅黑" w:cs="微软雅黑"/>
          <w:spacing w:val="28"/>
          <w:sz w:val="23"/>
          <w:szCs w:val="23"/>
        </w:rPr>
        <w:t>实证检验结果</w:t>
      </w:r>
      <w:r>
        <w:rPr>
          <w:rFonts w:ascii="微软雅黑" w:hAnsi="微软雅黑" w:eastAsia="微软雅黑" w:cs="微软雅黑"/>
          <w:spacing w:val="-30"/>
          <w:sz w:val="23"/>
          <w:szCs w:val="23"/>
        </w:rPr>
        <w:t xml:space="preserve"> </w:t>
      </w:r>
      <w:r>
        <w:rPr>
          <w:rFonts w:ascii="微软雅黑" w:hAnsi="微软雅黑" w:eastAsia="微软雅黑" w:cs="微软雅黑"/>
          <w:spacing w:val="28"/>
          <w:sz w:val="23"/>
          <w:szCs w:val="23"/>
        </w:rPr>
        <w:t>确证了金融科技对企业数</w:t>
      </w:r>
      <w:r>
        <w:rPr>
          <w:rFonts w:ascii="微软雅黑" w:hAnsi="微软雅黑" w:eastAsia="微软雅黑" w:cs="微软雅黑"/>
          <w:spacing w:val="27"/>
          <w:sz w:val="23"/>
          <w:szCs w:val="23"/>
        </w:rPr>
        <w:t>字化转型的正向驱动作</w:t>
      </w:r>
      <w:r>
        <w:rPr>
          <w:rFonts w:ascii="微软雅黑" w:hAnsi="微软雅黑" w:eastAsia="微软雅黑" w:cs="微软雅黑"/>
          <w:spacing w:val="19"/>
          <w:sz w:val="23"/>
          <w:szCs w:val="23"/>
        </w:rPr>
        <w:t>用</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但尚未精细化解读金融科技影响的边际弹性</w:t>
      </w:r>
      <w:r>
        <w:rPr>
          <w:rFonts w:ascii="微软雅黑" w:hAnsi="微软雅黑" w:eastAsia="微软雅黑" w:cs="微软雅黑"/>
          <w:spacing w:val="-21"/>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30"/>
          <w:position w:val="1"/>
          <w:sz w:val="23"/>
          <w:szCs w:val="23"/>
        </w:rPr>
        <w:t xml:space="preserve"> </w:t>
      </w:r>
      <w:r>
        <w:rPr>
          <w:rFonts w:ascii="微软雅黑" w:hAnsi="微软雅黑" w:eastAsia="微软雅黑" w:cs="微软雅黑"/>
          <w:spacing w:val="19"/>
          <w:sz w:val="23"/>
          <w:szCs w:val="23"/>
        </w:rPr>
        <w:t>因</w:t>
      </w:r>
      <w:r>
        <w:rPr>
          <w:rFonts w:ascii="微软雅黑" w:hAnsi="微软雅黑" w:eastAsia="微软雅黑" w:cs="微软雅黑"/>
          <w:spacing w:val="-33"/>
          <w:sz w:val="23"/>
          <w:szCs w:val="23"/>
        </w:rPr>
        <w:t xml:space="preserve"> </w:t>
      </w:r>
      <w:r>
        <w:rPr>
          <w:rFonts w:ascii="微软雅黑" w:hAnsi="微软雅黑" w:eastAsia="微软雅黑" w:cs="微软雅黑"/>
          <w:spacing w:val="19"/>
          <w:sz w:val="23"/>
          <w:szCs w:val="23"/>
        </w:rPr>
        <w:t>此</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本文对金</w:t>
      </w:r>
      <w:r>
        <w:rPr>
          <w:rFonts w:ascii="微软雅黑" w:hAnsi="微软雅黑" w:eastAsia="微软雅黑" w:cs="微软雅黑"/>
          <w:spacing w:val="18"/>
          <w:sz w:val="23"/>
          <w:szCs w:val="23"/>
        </w:rPr>
        <w:t>融科技影响的边际</w:t>
      </w:r>
      <w:r>
        <w:rPr>
          <w:rFonts w:ascii="微软雅黑" w:hAnsi="微软雅黑" w:eastAsia="微软雅黑" w:cs="微软雅黑"/>
          <w:spacing w:val="17"/>
          <w:sz w:val="23"/>
          <w:szCs w:val="23"/>
        </w:rPr>
        <w:t>弹性展开检验</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 xml:space="preserve">结果如图 </w:t>
      </w:r>
      <w:r>
        <w:rPr>
          <w:rFonts w:ascii="微软雅黑" w:hAnsi="微软雅黑" w:eastAsia="微软雅黑" w:cs="微软雅黑"/>
          <w:spacing w:val="17"/>
          <w:position w:val="1"/>
          <w:sz w:val="23"/>
          <w:szCs w:val="23"/>
        </w:rPr>
        <w:t xml:space="preserve">4 </w:t>
      </w:r>
      <w:r>
        <w:rPr>
          <w:rFonts w:ascii="微软雅黑" w:hAnsi="微软雅黑" w:eastAsia="微软雅黑" w:cs="微软雅黑"/>
          <w:spacing w:val="17"/>
          <w:sz w:val="23"/>
          <w:szCs w:val="23"/>
        </w:rPr>
        <w:t>所示</w:t>
      </w:r>
      <w:r>
        <w:rPr>
          <w:rFonts w:ascii="微软雅黑" w:hAnsi="微软雅黑" w:eastAsia="微软雅黑" w:cs="微软雅黑"/>
          <w:spacing w:val="-23"/>
          <w:sz w:val="23"/>
          <w:szCs w:val="23"/>
        </w:rPr>
        <w:t xml:space="preserve"> </w:t>
      </w:r>
      <w:r>
        <w:rPr>
          <w:rFonts w:ascii="微软雅黑" w:hAnsi="微软雅黑" w:eastAsia="微软雅黑" w:cs="微软雅黑"/>
          <w:spacing w:val="17"/>
          <w:position w:val="1"/>
          <w:sz w:val="23"/>
          <w:szCs w:val="23"/>
        </w:rPr>
        <w:t>。</w:t>
      </w:r>
      <w:r>
        <w:rPr>
          <w:rFonts w:ascii="微软雅黑" w:hAnsi="微软雅黑" w:eastAsia="微软雅黑" w:cs="微软雅黑"/>
          <w:spacing w:val="-26"/>
          <w:position w:val="1"/>
          <w:sz w:val="23"/>
          <w:szCs w:val="23"/>
        </w:rPr>
        <w:t xml:space="preserve"> </w:t>
      </w:r>
      <w:r>
        <w:rPr>
          <w:rFonts w:ascii="微软雅黑" w:hAnsi="微软雅黑" w:eastAsia="微软雅黑" w:cs="微软雅黑"/>
          <w:spacing w:val="17"/>
          <w:sz w:val="23"/>
          <w:szCs w:val="23"/>
        </w:rPr>
        <w:t>由</w:t>
      </w:r>
      <w:r>
        <w:rPr>
          <w:rFonts w:ascii="微软雅黑" w:hAnsi="微软雅黑" w:eastAsia="微软雅黑" w:cs="微软雅黑"/>
          <w:spacing w:val="-37"/>
          <w:sz w:val="23"/>
          <w:szCs w:val="23"/>
        </w:rPr>
        <w:t xml:space="preserve"> </w:t>
      </w:r>
      <w:r>
        <w:rPr>
          <w:rFonts w:ascii="微软雅黑" w:hAnsi="微软雅黑" w:eastAsia="微软雅黑" w:cs="微软雅黑"/>
          <w:spacing w:val="17"/>
          <w:sz w:val="23"/>
          <w:szCs w:val="23"/>
        </w:rPr>
        <w:t>边际弹性拟合线可以发现</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金融</w:t>
      </w:r>
      <w:r>
        <w:rPr>
          <w:rFonts w:ascii="微软雅黑" w:hAnsi="微软雅黑" w:eastAsia="微软雅黑" w:cs="微软雅黑"/>
          <w:spacing w:val="16"/>
          <w:sz w:val="23"/>
          <w:szCs w:val="23"/>
        </w:rPr>
        <w:t>科技对企业数字</w:t>
      </w:r>
      <w:r>
        <w:rPr>
          <w:rFonts w:ascii="微软雅黑" w:hAnsi="微软雅黑" w:eastAsia="微软雅黑" w:cs="微软雅黑"/>
          <w:spacing w:val="18"/>
          <w:sz w:val="23"/>
          <w:szCs w:val="23"/>
        </w:rPr>
        <w:t>化转型的边际影响始终稳定保持</w:t>
      </w:r>
      <w:r>
        <w:rPr>
          <w:rFonts w:ascii="微软雅黑" w:hAnsi="微软雅黑" w:eastAsia="微软雅黑" w:cs="微软雅黑"/>
          <w:spacing w:val="-15"/>
          <w:sz w:val="23"/>
          <w:szCs w:val="23"/>
        </w:rPr>
        <w:t xml:space="preserve"> </w:t>
      </w:r>
      <w:r>
        <w:rPr>
          <w:rFonts w:ascii="微软雅黑" w:hAnsi="微软雅黑" w:eastAsia="微软雅黑" w:cs="微软雅黑"/>
          <w:spacing w:val="18"/>
          <w:sz w:val="23"/>
          <w:szCs w:val="23"/>
        </w:rPr>
        <w:t>一</w:t>
      </w:r>
      <w:r>
        <w:rPr>
          <w:rFonts w:ascii="微软雅黑" w:hAnsi="微软雅黑" w:eastAsia="微软雅黑" w:cs="微软雅黑"/>
          <w:spacing w:val="-36"/>
          <w:sz w:val="23"/>
          <w:szCs w:val="23"/>
        </w:rPr>
        <w:t xml:space="preserve"> </w:t>
      </w:r>
      <w:r>
        <w:rPr>
          <w:rFonts w:ascii="微软雅黑" w:hAnsi="微软雅黑" w:eastAsia="微软雅黑" w:cs="微软雅黑"/>
          <w:spacing w:val="18"/>
          <w:sz w:val="23"/>
          <w:szCs w:val="23"/>
        </w:rPr>
        <w:t xml:space="preserve">个正斜率 </w:t>
      </w:r>
      <w:r>
        <w:rPr>
          <w:rFonts w:ascii="微软雅黑" w:hAnsi="微软雅黑" w:eastAsia="微软雅黑" w:cs="微软雅黑"/>
          <w:spacing w:val="18"/>
          <w:position w:val="1"/>
          <w:sz w:val="23"/>
          <w:szCs w:val="23"/>
        </w:rPr>
        <w:t xml:space="preserve">( </w:t>
      </w:r>
      <w:r>
        <w:rPr>
          <w:rFonts w:ascii="微软雅黑" w:hAnsi="微软雅黑" w:eastAsia="微软雅黑" w:cs="微软雅黑"/>
          <w:spacing w:val="18"/>
          <w:sz w:val="23"/>
          <w:szCs w:val="23"/>
        </w:rPr>
        <w:t>且置信区间大体保持较窄的</w:t>
      </w:r>
      <w:r>
        <w:rPr>
          <w:rFonts w:ascii="微软雅黑" w:hAnsi="微软雅黑" w:eastAsia="微软雅黑" w:cs="微软雅黑"/>
          <w:spacing w:val="-36"/>
          <w:sz w:val="23"/>
          <w:szCs w:val="23"/>
        </w:rPr>
        <w:t xml:space="preserve"> </w:t>
      </w:r>
      <w:r>
        <w:rPr>
          <w:rFonts w:ascii="微软雅黑" w:hAnsi="微软雅黑" w:eastAsia="微软雅黑" w:cs="微软雅黑"/>
          <w:spacing w:val="18"/>
          <w:sz w:val="23"/>
          <w:szCs w:val="23"/>
        </w:rPr>
        <w:t>状</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态)</w:t>
      </w:r>
      <w:r>
        <w:rPr>
          <w:rFonts w:ascii="微软雅黑" w:hAnsi="微软雅黑" w:eastAsia="微软雅黑" w:cs="微软雅黑"/>
          <w:spacing w:val="44"/>
          <w:w w:val="101"/>
          <w:sz w:val="23"/>
          <w:szCs w:val="23"/>
        </w:rPr>
        <w:t xml:space="preserve"> </w:t>
      </w:r>
      <w:r>
        <w:rPr>
          <w:rFonts w:ascii="微软雅黑" w:hAnsi="微软雅黑" w:eastAsia="微软雅黑" w:cs="微软雅黑"/>
          <w:spacing w:val="18"/>
          <w:position w:val="1"/>
          <w:sz w:val="23"/>
          <w:szCs w:val="23"/>
        </w:rPr>
        <w:t>。</w:t>
      </w:r>
      <w:r>
        <w:rPr>
          <w:rFonts w:ascii="微软雅黑" w:hAnsi="微软雅黑" w:eastAsia="微软雅黑" w:cs="微软雅黑"/>
          <w:spacing w:val="-48"/>
          <w:position w:val="1"/>
          <w:sz w:val="23"/>
          <w:szCs w:val="23"/>
        </w:rPr>
        <w:t xml:space="preserve"> </w:t>
      </w:r>
      <w:r>
        <w:rPr>
          <w:rFonts w:ascii="微软雅黑" w:hAnsi="微软雅黑" w:eastAsia="微软雅黑" w:cs="微软雅黑"/>
          <w:spacing w:val="18"/>
          <w:sz w:val="23"/>
          <w:szCs w:val="23"/>
        </w:rPr>
        <w:t>这</w:t>
      </w:r>
      <w:r>
        <w:rPr>
          <w:rFonts w:ascii="微软雅黑" w:hAnsi="微软雅黑" w:eastAsia="微软雅黑" w:cs="微软雅黑"/>
          <w:spacing w:val="22"/>
          <w:sz w:val="23"/>
          <w:szCs w:val="23"/>
        </w:rPr>
        <w:t>意味着</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随着金融科技发展水平从低到高逐步提升</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其对企业数字化转型驱动作用的</w:t>
      </w:r>
      <w:r>
        <w:rPr>
          <w:rFonts w:ascii="微软雅黑" w:hAnsi="微软雅黑" w:eastAsia="微软雅黑" w:cs="微软雅黑"/>
          <w:spacing w:val="21"/>
          <w:sz w:val="23"/>
          <w:szCs w:val="23"/>
        </w:rPr>
        <w:t>边际弹性曲线具有显著的正斜率</w:t>
      </w:r>
      <w:r>
        <w:rPr>
          <w:rFonts w:ascii="微软雅黑" w:hAnsi="微软雅黑" w:eastAsia="微软雅黑" w:cs="微软雅黑"/>
          <w:spacing w:val="-22"/>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本部分的结论同前文逻辑保持一致</w:t>
      </w:r>
      <w:r>
        <w:rPr>
          <w:rFonts w:ascii="微软雅黑" w:hAnsi="微软雅黑" w:eastAsia="微软雅黑" w:cs="微软雅黑"/>
          <w:spacing w:val="-36"/>
          <w:sz w:val="23"/>
          <w:szCs w:val="23"/>
        </w:rPr>
        <w:t xml:space="preserve"> </w:t>
      </w:r>
      <w:r>
        <w:rPr>
          <w:rFonts w:ascii="微软雅黑" w:hAnsi="微软雅黑" w:eastAsia="微软雅黑" w:cs="微软雅黑"/>
          <w:spacing w:val="21"/>
          <w:position w:val="1"/>
          <w:sz w:val="23"/>
          <w:szCs w:val="23"/>
        </w:rPr>
        <w:t>。</w:t>
      </w:r>
    </w:p>
    <w:p w14:paraId="63CFC320">
      <w:pPr>
        <w:spacing w:line="265" w:lineRule="auto"/>
        <w:rPr>
          <w:rFonts w:ascii="Arial"/>
          <w:sz w:val="21"/>
        </w:rPr>
      </w:pPr>
    </w:p>
    <w:p w14:paraId="6C2DD53D">
      <w:pPr>
        <w:spacing w:line="265" w:lineRule="auto"/>
        <w:rPr>
          <w:rFonts w:ascii="Arial"/>
          <w:sz w:val="21"/>
        </w:rPr>
      </w:pPr>
    </w:p>
    <w:p w14:paraId="0DDABAC1">
      <w:pPr>
        <w:spacing w:line="265" w:lineRule="auto"/>
        <w:rPr>
          <w:rFonts w:ascii="Arial"/>
          <w:sz w:val="21"/>
        </w:rPr>
      </w:pPr>
    </w:p>
    <w:p w14:paraId="319241CB">
      <w:pPr>
        <w:spacing w:line="265" w:lineRule="auto"/>
        <w:rPr>
          <w:rFonts w:ascii="Arial"/>
          <w:sz w:val="21"/>
        </w:rPr>
      </w:pPr>
    </w:p>
    <w:p w14:paraId="435D03BC">
      <w:pPr>
        <w:spacing w:line="265" w:lineRule="auto"/>
        <w:rPr>
          <w:rFonts w:ascii="Arial"/>
          <w:sz w:val="21"/>
        </w:rPr>
      </w:pPr>
    </w:p>
    <w:p w14:paraId="0ACD7301">
      <w:pPr>
        <w:spacing w:line="265" w:lineRule="auto"/>
        <w:rPr>
          <w:rFonts w:ascii="Arial"/>
          <w:sz w:val="21"/>
        </w:rPr>
      </w:pPr>
    </w:p>
    <w:p w14:paraId="6489A708">
      <w:pPr>
        <w:spacing w:line="265" w:lineRule="auto"/>
        <w:rPr>
          <w:rFonts w:ascii="Arial"/>
          <w:sz w:val="21"/>
        </w:rPr>
      </w:pPr>
    </w:p>
    <w:p w14:paraId="338E8A3A">
      <w:pPr>
        <w:spacing w:before="99" w:line="251" w:lineRule="exact"/>
        <w:ind w:left="1068"/>
        <w:rPr>
          <w:rFonts w:ascii="微软雅黑" w:hAnsi="微软雅黑" w:eastAsia="微软雅黑" w:cs="微软雅黑"/>
          <w:sz w:val="23"/>
          <w:szCs w:val="23"/>
        </w:rPr>
      </w:pPr>
      <w:r>
        <w:rPr>
          <w:rFonts w:ascii="微软雅黑" w:hAnsi="微软雅黑" w:eastAsia="微软雅黑" w:cs="微软雅黑"/>
          <w:spacing w:val="-18"/>
          <w:position w:val="-1"/>
          <w:sz w:val="23"/>
          <w:szCs w:val="23"/>
        </w:rPr>
        <w:t>·</w:t>
      </w:r>
      <w:r>
        <w:rPr>
          <w:rFonts w:ascii="微软雅黑" w:hAnsi="微软雅黑" w:eastAsia="微软雅黑" w:cs="微软雅黑"/>
          <w:spacing w:val="61"/>
          <w:position w:val="-1"/>
          <w:sz w:val="23"/>
          <w:szCs w:val="23"/>
        </w:rPr>
        <w:t xml:space="preserve"> </w:t>
      </w:r>
      <w:r>
        <w:rPr>
          <w:rFonts w:ascii="微软雅黑" w:hAnsi="微软雅黑" w:eastAsia="微软雅黑" w:cs="微软雅黑"/>
          <w:spacing w:val="-18"/>
          <w:position w:val="-1"/>
          <w:sz w:val="23"/>
          <w:szCs w:val="23"/>
        </w:rPr>
        <w:t>192</w:t>
      </w:r>
      <w:r>
        <w:rPr>
          <w:rFonts w:ascii="微软雅黑" w:hAnsi="微软雅黑" w:eastAsia="微软雅黑" w:cs="微软雅黑"/>
          <w:spacing w:val="33"/>
          <w:position w:val="-1"/>
          <w:sz w:val="23"/>
          <w:szCs w:val="23"/>
        </w:rPr>
        <w:t xml:space="preserve"> </w:t>
      </w:r>
      <w:r>
        <w:rPr>
          <w:rFonts w:ascii="微软雅黑" w:hAnsi="微软雅黑" w:eastAsia="微软雅黑" w:cs="微软雅黑"/>
          <w:spacing w:val="-18"/>
          <w:position w:val="-1"/>
          <w:sz w:val="23"/>
          <w:szCs w:val="23"/>
        </w:rPr>
        <w:t>·</w:t>
      </w:r>
    </w:p>
    <w:p w14:paraId="57438F59">
      <w:pPr>
        <w:spacing w:line="251" w:lineRule="exact"/>
        <w:rPr>
          <w:rFonts w:ascii="微软雅黑" w:hAnsi="微软雅黑" w:eastAsia="微软雅黑" w:cs="微软雅黑"/>
          <w:sz w:val="23"/>
          <w:szCs w:val="23"/>
        </w:rPr>
        <w:sectPr>
          <w:type w:val="continuous"/>
          <w:pgSz w:w="11906" w:h="16840"/>
          <w:pgMar w:top="1260" w:right="1204" w:bottom="604" w:left="424" w:header="872" w:footer="354" w:gutter="0"/>
          <w:cols w:equalWidth="0" w:num="1">
            <w:col w:w="10278"/>
          </w:cols>
        </w:sectPr>
      </w:pPr>
    </w:p>
    <w:p w14:paraId="57F9B27A">
      <w:pPr>
        <w:spacing w:before="218" w:line="3156" w:lineRule="exact"/>
        <w:ind w:firstLine="3462"/>
      </w:pPr>
      <w:r>
        <w:rPr>
          <w:position w:val="-63"/>
        </w:rPr>
        <w:drawing>
          <wp:inline distT="0" distB="0" distL="0" distR="0">
            <wp:extent cx="2620645" cy="200342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49"/>
                    <a:stretch>
                      <a:fillRect/>
                    </a:stretch>
                  </pic:blipFill>
                  <pic:spPr>
                    <a:xfrm>
                      <a:off x="0" y="0"/>
                      <a:ext cx="2621102" cy="2003551"/>
                    </a:xfrm>
                    <a:prstGeom prst="rect">
                      <a:avLst/>
                    </a:prstGeom>
                  </pic:spPr>
                </pic:pic>
              </a:graphicData>
            </a:graphic>
          </wp:inline>
        </w:drawing>
      </w:r>
    </w:p>
    <w:p w14:paraId="11714002">
      <w:pPr>
        <w:spacing w:before="164" w:line="197" w:lineRule="auto"/>
        <w:ind w:left="3857"/>
        <w:outlineLvl w:val="0"/>
        <w:rPr>
          <w:rFonts w:ascii="黑体" w:hAnsi="黑体" w:eastAsia="黑体" w:cs="黑体"/>
          <w:sz w:val="17"/>
          <w:szCs w:val="17"/>
        </w:rPr>
      </w:pPr>
      <w:r>
        <w:rPr>
          <w:rFonts w:ascii="黑体" w:hAnsi="黑体" w:eastAsia="黑体" w:cs="黑体"/>
          <w:spacing w:val="15"/>
          <w:sz w:val="17"/>
          <w:szCs w:val="17"/>
        </w:rPr>
        <w:t>图</w:t>
      </w:r>
      <w:r>
        <w:rPr>
          <w:rFonts w:ascii="黑体" w:hAnsi="黑体" w:eastAsia="黑体" w:cs="黑体"/>
          <w:spacing w:val="-29"/>
          <w:sz w:val="17"/>
          <w:szCs w:val="17"/>
        </w:rPr>
        <w:t xml:space="preserve"> </w:t>
      </w:r>
      <w:r>
        <w:rPr>
          <w:rFonts w:ascii="微软雅黑" w:hAnsi="微软雅黑" w:eastAsia="微软雅黑" w:cs="微软雅黑"/>
          <w:spacing w:val="15"/>
          <w:sz w:val="17"/>
          <w:szCs w:val="17"/>
        </w:rPr>
        <w:t>4</w:t>
      </w:r>
      <w:r>
        <w:rPr>
          <w:rFonts w:ascii="微软雅黑" w:hAnsi="微软雅黑" w:eastAsia="微软雅黑" w:cs="微软雅黑"/>
          <w:spacing w:val="2"/>
          <w:sz w:val="17"/>
          <w:szCs w:val="17"/>
        </w:rPr>
        <w:t xml:space="preserve">    </w:t>
      </w:r>
      <w:r>
        <w:rPr>
          <w:rFonts w:ascii="黑体" w:hAnsi="黑体" w:eastAsia="黑体" w:cs="黑体"/>
          <w:spacing w:val="15"/>
          <w:sz w:val="17"/>
          <w:szCs w:val="17"/>
        </w:rPr>
        <w:t>金融科技发展的边际效应识别检验</w:t>
      </w:r>
    </w:p>
    <w:p w14:paraId="4B3834B0">
      <w:pPr>
        <w:pStyle w:val="2"/>
        <w:spacing w:before="214" w:line="185" w:lineRule="auto"/>
        <w:ind w:left="1361"/>
        <w:rPr>
          <w:sz w:val="23"/>
          <w:szCs w:val="23"/>
        </w:rPr>
      </w:pPr>
      <w:r>
        <w:rPr>
          <w:rFonts w:ascii="微软雅黑" w:hAnsi="微软雅黑" w:eastAsia="微软雅黑" w:cs="微软雅黑"/>
          <w:spacing w:val="-2"/>
          <w:position w:val="1"/>
          <w:sz w:val="23"/>
          <w:szCs w:val="23"/>
        </w:rPr>
        <w:t>2．</w:t>
      </w:r>
      <w:r>
        <w:rPr>
          <w:spacing w:val="-2"/>
          <w:sz w:val="23"/>
          <w:szCs w:val="23"/>
        </w:rPr>
        <w:t>稳健性检验</w:t>
      </w:r>
      <w:r>
        <w:rPr>
          <w:spacing w:val="-46"/>
          <w:sz w:val="23"/>
          <w:szCs w:val="23"/>
        </w:rPr>
        <w:t xml:space="preserve"> </w:t>
      </w:r>
      <w:r>
        <w:rPr>
          <w:rFonts w:ascii="楷体" w:hAnsi="楷体" w:eastAsia="楷体" w:cs="楷体"/>
          <w:spacing w:val="-2"/>
          <w:position w:val="1"/>
          <w:sz w:val="23"/>
          <w:szCs w:val="23"/>
        </w:rPr>
        <w:t>:</w:t>
      </w:r>
      <w:r>
        <w:rPr>
          <w:rFonts w:ascii="楷体" w:hAnsi="楷体" w:eastAsia="楷体" w:cs="楷体"/>
          <w:spacing w:val="-37"/>
          <w:position w:val="1"/>
          <w:sz w:val="23"/>
          <w:szCs w:val="23"/>
        </w:rPr>
        <w:t xml:space="preserve"> </w:t>
      </w:r>
      <w:r>
        <w:rPr>
          <w:spacing w:val="-2"/>
          <w:sz w:val="23"/>
          <w:szCs w:val="23"/>
        </w:rPr>
        <w:t>剔除部分样本</w:t>
      </w:r>
    </w:p>
    <w:p w14:paraId="56167AAA">
      <w:pPr>
        <w:spacing w:before="86" w:line="229" w:lineRule="auto"/>
        <w:ind w:left="858" w:right="50" w:firstLine="482"/>
        <w:rPr>
          <w:rFonts w:ascii="微软雅黑" w:hAnsi="微软雅黑" w:eastAsia="微软雅黑" w:cs="微软雅黑"/>
          <w:sz w:val="23"/>
          <w:szCs w:val="23"/>
        </w:rPr>
      </w:pPr>
      <w:r>
        <w:rPr>
          <w:rFonts w:ascii="微软雅黑" w:hAnsi="微软雅黑" w:eastAsia="微软雅黑" w:cs="微软雅黑"/>
          <w:spacing w:val="8"/>
          <w:sz w:val="23"/>
          <w:szCs w:val="23"/>
        </w:rPr>
        <w:t xml:space="preserve">在表 </w:t>
      </w:r>
      <w:r>
        <w:rPr>
          <w:rFonts w:ascii="微软雅黑" w:hAnsi="微软雅黑" w:eastAsia="微软雅黑" w:cs="微软雅黑"/>
          <w:spacing w:val="8"/>
          <w:position w:val="1"/>
          <w:sz w:val="23"/>
          <w:szCs w:val="23"/>
        </w:rPr>
        <w:t>2</w:t>
      </w:r>
      <w:r>
        <w:rPr>
          <w:rFonts w:ascii="微软雅黑" w:hAnsi="微软雅黑" w:eastAsia="微软雅黑" w:cs="微软雅黑"/>
          <w:spacing w:val="56"/>
          <w:position w:val="1"/>
          <w:sz w:val="23"/>
          <w:szCs w:val="23"/>
        </w:rPr>
        <w:t xml:space="preserve"> </w:t>
      </w:r>
      <w:r>
        <w:rPr>
          <w:rFonts w:ascii="微软雅黑" w:hAnsi="微软雅黑" w:eastAsia="微软雅黑" w:cs="微软雅黑"/>
          <w:spacing w:val="8"/>
          <w:sz w:val="23"/>
          <w:szCs w:val="23"/>
        </w:rPr>
        <w:t>的回归检验中</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本文剔除了受某些特</w:t>
      </w:r>
      <w:r>
        <w:rPr>
          <w:rFonts w:ascii="微软雅黑" w:hAnsi="微软雅黑" w:eastAsia="微软雅黑" w:cs="微软雅黑"/>
          <w:spacing w:val="-36"/>
          <w:sz w:val="23"/>
          <w:szCs w:val="23"/>
        </w:rPr>
        <w:t xml:space="preserve"> </w:t>
      </w:r>
      <w:r>
        <w:rPr>
          <w:rFonts w:ascii="微软雅黑" w:hAnsi="微软雅黑" w:eastAsia="微软雅黑" w:cs="微软雅黑"/>
          <w:spacing w:val="8"/>
          <w:sz w:val="23"/>
          <w:szCs w:val="23"/>
        </w:rPr>
        <w:t>殊因素干扰的样本</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以</w:t>
      </w:r>
      <w:r>
        <w:rPr>
          <w:rFonts w:ascii="微软雅黑" w:hAnsi="微软雅黑" w:eastAsia="微软雅黑" w:cs="微软雅黑"/>
          <w:spacing w:val="-30"/>
          <w:sz w:val="23"/>
          <w:szCs w:val="23"/>
        </w:rPr>
        <w:t xml:space="preserve"> </w:t>
      </w:r>
      <w:r>
        <w:rPr>
          <w:rFonts w:ascii="微软雅黑" w:hAnsi="微软雅黑" w:eastAsia="微软雅黑" w:cs="微软雅黑"/>
          <w:spacing w:val="8"/>
          <w:sz w:val="23"/>
          <w:szCs w:val="23"/>
        </w:rPr>
        <w:t>更</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干</w:t>
      </w:r>
      <w:r>
        <w:rPr>
          <w:rFonts w:ascii="微软雅黑" w:hAnsi="微软雅黑" w:eastAsia="微软雅黑" w:cs="微软雅黑"/>
          <w:spacing w:val="-31"/>
          <w:sz w:val="23"/>
          <w:szCs w:val="23"/>
        </w:rPr>
        <w:t xml:space="preserve"> </w:t>
      </w:r>
      <w:r>
        <w:rPr>
          <w:rFonts w:ascii="微软雅黑" w:hAnsi="微软雅黑" w:eastAsia="微软雅黑" w:cs="微软雅黑"/>
          <w:spacing w:val="8"/>
          <w:sz w:val="23"/>
          <w:szCs w:val="23"/>
        </w:rPr>
        <w:t>净</w:t>
      </w:r>
      <w:r>
        <w:rPr>
          <w:rFonts w:ascii="微软雅黑" w:hAnsi="微软雅黑" w:eastAsia="微软雅黑" w:cs="微软雅黑"/>
          <w:spacing w:val="-39"/>
          <w:sz w:val="23"/>
          <w:szCs w:val="23"/>
        </w:rPr>
        <w:t xml:space="preserve"> </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地</w:t>
      </w:r>
      <w:r>
        <w:rPr>
          <w:rFonts w:ascii="微软雅黑" w:hAnsi="微软雅黑" w:eastAsia="微软雅黑" w:cs="微软雅黑"/>
          <w:spacing w:val="-32"/>
          <w:sz w:val="23"/>
          <w:szCs w:val="23"/>
        </w:rPr>
        <w:t xml:space="preserve"> </w:t>
      </w:r>
      <w:r>
        <w:rPr>
          <w:rFonts w:ascii="微软雅黑" w:hAnsi="微软雅黑" w:eastAsia="微软雅黑" w:cs="微软雅黑"/>
          <w:spacing w:val="8"/>
          <w:sz w:val="23"/>
          <w:szCs w:val="23"/>
        </w:rPr>
        <w:t>识</w:t>
      </w:r>
      <w:r>
        <w:rPr>
          <w:rFonts w:ascii="微软雅黑" w:hAnsi="微软雅黑" w:eastAsia="微软雅黑" w:cs="微软雅黑"/>
          <w:spacing w:val="3"/>
          <w:sz w:val="23"/>
          <w:szCs w:val="23"/>
        </w:rPr>
        <w:t>别原有核心关系</w:t>
      </w:r>
      <w:r>
        <w:rPr>
          <w:rFonts w:ascii="微软雅黑" w:hAnsi="微软雅黑" w:eastAsia="微软雅黑" w:cs="微软雅黑"/>
          <w:spacing w:val="4"/>
          <w:sz w:val="23"/>
          <w:szCs w:val="23"/>
        </w:rPr>
        <w:t xml:space="preserve"> </w:t>
      </w:r>
      <w:r>
        <w:rPr>
          <w:rFonts w:ascii="微软雅黑" w:hAnsi="微软雅黑" w:eastAsia="微软雅黑" w:cs="微软雅黑"/>
          <w:spacing w:val="3"/>
          <w:sz w:val="23"/>
          <w:szCs w:val="23"/>
        </w:rPr>
        <w:t>的</w:t>
      </w:r>
      <w:r>
        <w:rPr>
          <w:rFonts w:ascii="微软雅黑" w:hAnsi="微软雅黑" w:eastAsia="微软雅黑" w:cs="微软雅黑"/>
          <w:spacing w:val="-34"/>
          <w:sz w:val="23"/>
          <w:szCs w:val="23"/>
        </w:rPr>
        <w:t xml:space="preserve"> </w:t>
      </w:r>
      <w:r>
        <w:rPr>
          <w:rFonts w:ascii="微软雅黑" w:hAnsi="微软雅黑" w:eastAsia="微软雅黑" w:cs="微软雅黑"/>
          <w:spacing w:val="3"/>
          <w:sz w:val="23"/>
          <w:szCs w:val="23"/>
        </w:rPr>
        <w:t>影</w:t>
      </w:r>
      <w:r>
        <w:rPr>
          <w:rFonts w:ascii="微软雅黑" w:hAnsi="微软雅黑" w:eastAsia="微软雅黑" w:cs="微软雅黑"/>
          <w:spacing w:val="-22"/>
          <w:sz w:val="23"/>
          <w:szCs w:val="23"/>
        </w:rPr>
        <w:t xml:space="preserve"> </w:t>
      </w:r>
      <w:r>
        <w:rPr>
          <w:rFonts w:ascii="微软雅黑" w:hAnsi="微软雅黑" w:eastAsia="微软雅黑" w:cs="微软雅黑"/>
          <w:spacing w:val="3"/>
          <w:sz w:val="23"/>
          <w:szCs w:val="23"/>
        </w:rPr>
        <w:t>响</w:t>
      </w:r>
      <w:r>
        <w:rPr>
          <w:rFonts w:ascii="微软雅黑" w:hAnsi="微软雅黑" w:eastAsia="微软雅黑" w:cs="微软雅黑"/>
          <w:spacing w:val="-22"/>
          <w:sz w:val="23"/>
          <w:szCs w:val="23"/>
        </w:rPr>
        <w:t xml:space="preserve"> </w:t>
      </w:r>
      <w:r>
        <w:rPr>
          <w:rFonts w:ascii="微软雅黑" w:hAnsi="微软雅黑" w:eastAsia="微软雅黑" w:cs="微软雅黑"/>
          <w:spacing w:val="3"/>
          <w:sz w:val="23"/>
          <w:szCs w:val="23"/>
        </w:rPr>
        <w:t>。</w:t>
      </w:r>
      <w:r>
        <w:rPr>
          <w:rFonts w:ascii="微软雅黑" w:hAnsi="微软雅黑" w:eastAsia="微软雅黑" w:cs="微软雅黑"/>
          <w:spacing w:val="-48"/>
          <w:sz w:val="23"/>
          <w:szCs w:val="23"/>
        </w:rPr>
        <w:t xml:space="preserve"> </w:t>
      </w:r>
      <w:r>
        <w:rPr>
          <w:rFonts w:ascii="微软雅黑" w:hAnsi="微软雅黑" w:eastAsia="微软雅黑" w:cs="微软雅黑"/>
          <w:spacing w:val="3"/>
          <w:sz w:val="23"/>
          <w:szCs w:val="23"/>
        </w:rPr>
        <w:t>从</w:t>
      </w:r>
      <w:r>
        <w:rPr>
          <w:rFonts w:ascii="微软雅黑" w:hAnsi="微软雅黑" w:eastAsia="微软雅黑" w:cs="微软雅黑"/>
          <w:spacing w:val="-22"/>
          <w:sz w:val="23"/>
          <w:szCs w:val="23"/>
        </w:rPr>
        <w:t xml:space="preserve"> </w:t>
      </w:r>
      <w:r>
        <w:rPr>
          <w:rFonts w:ascii="微软雅黑" w:hAnsi="微软雅黑" w:eastAsia="微软雅黑" w:cs="微软雅黑"/>
          <w:spacing w:val="3"/>
          <w:sz w:val="23"/>
          <w:szCs w:val="23"/>
        </w:rPr>
        <w:t>时</w:t>
      </w:r>
      <w:r>
        <w:rPr>
          <w:rFonts w:ascii="微软雅黑" w:hAnsi="微软雅黑" w:eastAsia="微软雅黑" w:cs="微软雅黑"/>
          <w:spacing w:val="-15"/>
          <w:sz w:val="23"/>
          <w:szCs w:val="23"/>
        </w:rPr>
        <w:t xml:space="preserve"> </w:t>
      </w:r>
      <w:r>
        <w:rPr>
          <w:rFonts w:ascii="微软雅黑" w:hAnsi="微软雅黑" w:eastAsia="微软雅黑" w:cs="微软雅黑"/>
          <w:spacing w:val="3"/>
          <w:sz w:val="23"/>
          <w:szCs w:val="23"/>
        </w:rPr>
        <w:t>间</w:t>
      </w:r>
      <w:r>
        <w:rPr>
          <w:rFonts w:ascii="微软雅黑" w:hAnsi="微软雅黑" w:eastAsia="微软雅黑" w:cs="微软雅黑"/>
          <w:spacing w:val="-30"/>
          <w:sz w:val="23"/>
          <w:szCs w:val="23"/>
        </w:rPr>
        <w:t xml:space="preserve"> </w:t>
      </w:r>
      <w:r>
        <w:rPr>
          <w:rFonts w:ascii="微软雅黑" w:hAnsi="微软雅黑" w:eastAsia="微软雅黑" w:cs="微软雅黑"/>
          <w:spacing w:val="3"/>
          <w:sz w:val="23"/>
          <w:szCs w:val="23"/>
        </w:rPr>
        <w:t>维</w:t>
      </w:r>
      <w:r>
        <w:rPr>
          <w:rFonts w:ascii="微软雅黑" w:hAnsi="微软雅黑" w:eastAsia="微软雅黑" w:cs="微软雅黑"/>
          <w:spacing w:val="-35"/>
          <w:sz w:val="23"/>
          <w:szCs w:val="23"/>
        </w:rPr>
        <w:t xml:space="preserve"> </w:t>
      </w:r>
      <w:r>
        <w:rPr>
          <w:rFonts w:ascii="微软雅黑" w:hAnsi="微软雅黑" w:eastAsia="微软雅黑" w:cs="微软雅黑"/>
          <w:spacing w:val="3"/>
          <w:sz w:val="23"/>
          <w:szCs w:val="23"/>
        </w:rPr>
        <w:t>度</w:t>
      </w:r>
      <w:r>
        <w:rPr>
          <w:rFonts w:ascii="微软雅黑" w:hAnsi="微软雅黑" w:eastAsia="微软雅黑" w:cs="微软雅黑"/>
          <w:spacing w:val="-34"/>
          <w:sz w:val="23"/>
          <w:szCs w:val="23"/>
        </w:rPr>
        <w:t xml:space="preserve"> </w:t>
      </w:r>
      <w:r>
        <w:rPr>
          <w:rFonts w:ascii="微软雅黑" w:hAnsi="微软雅黑" w:eastAsia="微软雅黑" w:cs="微软雅黑"/>
          <w:spacing w:val="3"/>
          <w:sz w:val="23"/>
          <w:szCs w:val="23"/>
        </w:rPr>
        <w:t>看，在本文的样本数据期 (</w:t>
      </w:r>
      <w:r>
        <w:rPr>
          <w:rFonts w:ascii="微软雅黑" w:hAnsi="微软雅黑" w:eastAsia="微软雅黑" w:cs="微软雅黑"/>
          <w:spacing w:val="-13"/>
          <w:sz w:val="23"/>
          <w:szCs w:val="23"/>
        </w:rPr>
        <w:t xml:space="preserve"> </w:t>
      </w:r>
      <w:r>
        <w:rPr>
          <w:rFonts w:ascii="微软雅黑" w:hAnsi="微软雅黑" w:eastAsia="微软雅黑" w:cs="微软雅黑"/>
          <w:spacing w:val="3"/>
          <w:sz w:val="23"/>
          <w:szCs w:val="23"/>
        </w:rPr>
        <w:t>2011—2021</w:t>
      </w:r>
      <w:r>
        <w:rPr>
          <w:rFonts w:ascii="微软雅黑" w:hAnsi="微软雅黑" w:eastAsia="微软雅黑" w:cs="微软雅黑"/>
          <w:spacing w:val="30"/>
          <w:sz w:val="23"/>
          <w:szCs w:val="23"/>
        </w:rPr>
        <w:t xml:space="preserve"> </w:t>
      </w:r>
      <w:r>
        <w:rPr>
          <w:rFonts w:ascii="微软雅黑" w:hAnsi="微软雅黑" w:eastAsia="微软雅黑" w:cs="微软雅黑"/>
          <w:spacing w:val="3"/>
          <w:sz w:val="23"/>
          <w:szCs w:val="23"/>
        </w:rPr>
        <w:t>年)  内</w:t>
      </w:r>
      <w:r>
        <w:rPr>
          <w:rFonts w:ascii="微软雅黑" w:hAnsi="微软雅黑" w:eastAsia="微软雅黑" w:cs="微软雅黑"/>
          <w:spacing w:val="-33"/>
          <w:sz w:val="23"/>
          <w:szCs w:val="23"/>
        </w:rPr>
        <w:t xml:space="preserve"> </w:t>
      </w:r>
      <w:r>
        <w:rPr>
          <w:rFonts w:ascii="微软雅黑" w:hAnsi="微软雅黑" w:eastAsia="微软雅黑" w:cs="微软雅黑"/>
          <w:spacing w:val="3"/>
          <w:sz w:val="23"/>
          <w:szCs w:val="23"/>
        </w:rPr>
        <w:t>存</w:t>
      </w:r>
      <w:r>
        <w:rPr>
          <w:rFonts w:ascii="微软雅黑" w:hAnsi="微软雅黑" w:eastAsia="微软雅黑" w:cs="微软雅黑"/>
          <w:spacing w:val="12"/>
          <w:sz w:val="23"/>
          <w:szCs w:val="23"/>
        </w:rPr>
        <w:t>在中国股灾 (</w:t>
      </w:r>
      <w:r>
        <w:rPr>
          <w:rFonts w:ascii="微软雅黑" w:hAnsi="微软雅黑" w:eastAsia="微软雅黑" w:cs="微软雅黑"/>
          <w:spacing w:val="-8"/>
          <w:sz w:val="23"/>
          <w:szCs w:val="23"/>
        </w:rPr>
        <w:t xml:space="preserve"> </w:t>
      </w:r>
      <w:r>
        <w:rPr>
          <w:rFonts w:ascii="微软雅黑" w:hAnsi="微软雅黑" w:eastAsia="微软雅黑" w:cs="微软雅黑"/>
          <w:spacing w:val="12"/>
          <w:sz w:val="23"/>
          <w:szCs w:val="23"/>
        </w:rPr>
        <w:t>2015 年)</w:t>
      </w:r>
      <w:r>
        <w:rPr>
          <w:rFonts w:ascii="微软雅黑" w:hAnsi="微软雅黑" w:eastAsia="微软雅黑" w:cs="微软雅黑"/>
          <w:spacing w:val="46"/>
          <w:w w:val="101"/>
          <w:sz w:val="23"/>
          <w:szCs w:val="23"/>
        </w:rPr>
        <w:t xml:space="preserve"> </w:t>
      </w:r>
      <w:r>
        <w:rPr>
          <w:rFonts w:ascii="微软雅黑" w:hAnsi="微软雅黑" w:eastAsia="微软雅黑" w:cs="微软雅黑"/>
          <w:spacing w:val="12"/>
          <w:sz w:val="23"/>
          <w:szCs w:val="23"/>
        </w:rPr>
        <w:t>的重大干扰，这类因素不单会冲击金融发展，还会对企业的创新</w:t>
      </w:r>
      <w:r>
        <w:rPr>
          <w:rFonts w:ascii="微软雅黑" w:hAnsi="微软雅黑" w:eastAsia="微软雅黑" w:cs="微软雅黑"/>
          <w:spacing w:val="21"/>
          <w:sz w:val="23"/>
          <w:szCs w:val="23"/>
        </w:rPr>
        <w:t>决策产生影响</w:t>
      </w:r>
      <w:r>
        <w:rPr>
          <w:rFonts w:ascii="微软雅黑" w:hAnsi="微软雅黑" w:eastAsia="微软雅黑" w:cs="微软雅黑"/>
          <w:spacing w:val="-23"/>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 xml:space="preserve">为避免此类事件对检验结果的影响 </w:t>
      </w:r>
      <w:r>
        <w:rPr>
          <w:rFonts w:ascii="微软雅黑" w:hAnsi="微软雅黑" w:eastAsia="微软雅黑" w:cs="微软雅黑"/>
          <w:spacing w:val="21"/>
          <w:position w:val="1"/>
          <w:sz w:val="23"/>
          <w:szCs w:val="23"/>
        </w:rPr>
        <w:t>(</w:t>
      </w:r>
      <w:r>
        <w:rPr>
          <w:rFonts w:ascii="微软雅黑" w:hAnsi="微软雅黑" w:eastAsia="微软雅黑" w:cs="微软雅黑"/>
          <w:spacing w:val="-9"/>
          <w:position w:val="1"/>
          <w:sz w:val="23"/>
          <w:szCs w:val="23"/>
        </w:rPr>
        <w:t xml:space="preserve"> </w:t>
      </w:r>
      <w:r>
        <w:rPr>
          <w:rFonts w:ascii="微软雅黑" w:hAnsi="微软雅黑" w:eastAsia="微软雅黑" w:cs="微软雅黑"/>
          <w:spacing w:val="21"/>
          <w:sz w:val="23"/>
          <w:szCs w:val="23"/>
        </w:rPr>
        <w:t>特别是这类金融危机对后续年份</w:t>
      </w:r>
      <w:r>
        <w:rPr>
          <w:rFonts w:ascii="微软雅黑" w:hAnsi="微软雅黑" w:eastAsia="微软雅黑" w:cs="微软雅黑"/>
          <w:sz w:val="23"/>
          <w:szCs w:val="23"/>
        </w:rPr>
        <w:t>也会产生</w:t>
      </w:r>
      <w:r>
        <w:rPr>
          <w:rFonts w:ascii="微软雅黑" w:hAnsi="微软雅黑" w:eastAsia="微软雅黑" w:cs="微软雅黑"/>
          <w:spacing w:val="-26"/>
          <w:sz w:val="23"/>
          <w:szCs w:val="23"/>
        </w:rPr>
        <w:t xml:space="preserve"> </w:t>
      </w:r>
      <w:r>
        <w:rPr>
          <w:rFonts w:ascii="微软雅黑" w:hAnsi="微软雅黑" w:eastAsia="微软雅黑" w:cs="微软雅黑"/>
          <w:sz w:val="23"/>
          <w:szCs w:val="23"/>
        </w:rPr>
        <w:t>较</w:t>
      </w:r>
      <w:r>
        <w:rPr>
          <w:rFonts w:ascii="微软雅黑" w:hAnsi="微软雅黑" w:eastAsia="微软雅黑" w:cs="微软雅黑"/>
          <w:spacing w:val="-25"/>
          <w:sz w:val="23"/>
          <w:szCs w:val="23"/>
        </w:rPr>
        <w:t xml:space="preserve"> </w:t>
      </w:r>
      <w:r>
        <w:rPr>
          <w:rFonts w:ascii="微软雅黑" w:hAnsi="微软雅黑" w:eastAsia="微软雅黑" w:cs="微软雅黑"/>
          <w:sz w:val="23"/>
          <w:szCs w:val="23"/>
        </w:rPr>
        <w:t>大 的</w:t>
      </w:r>
      <w:r>
        <w:rPr>
          <w:rFonts w:ascii="微软雅黑" w:hAnsi="微软雅黑" w:eastAsia="微软雅黑" w:cs="微软雅黑"/>
          <w:spacing w:val="-27"/>
          <w:sz w:val="23"/>
          <w:szCs w:val="23"/>
        </w:rPr>
        <w:t xml:space="preserve"> </w:t>
      </w:r>
      <w:r>
        <w:rPr>
          <w:rFonts w:ascii="微软雅黑" w:hAnsi="微软雅黑" w:eastAsia="微软雅黑" w:cs="微软雅黑"/>
          <w:sz w:val="23"/>
          <w:szCs w:val="23"/>
        </w:rPr>
        <w:t>冲</w:t>
      </w:r>
      <w:r>
        <w:rPr>
          <w:rFonts w:ascii="微软雅黑" w:hAnsi="微软雅黑" w:eastAsia="微软雅黑" w:cs="微软雅黑"/>
          <w:spacing w:val="-28"/>
          <w:sz w:val="23"/>
          <w:szCs w:val="23"/>
        </w:rPr>
        <w:t xml:space="preserve"> </w:t>
      </w:r>
      <w:r>
        <w:rPr>
          <w:rFonts w:ascii="微软雅黑" w:hAnsi="微软雅黑" w:eastAsia="微软雅黑" w:cs="微软雅黑"/>
          <w:sz w:val="23"/>
          <w:szCs w:val="23"/>
        </w:rPr>
        <w:t>击) ，本</w:t>
      </w:r>
      <w:r>
        <w:rPr>
          <w:rFonts w:ascii="微软雅黑" w:hAnsi="微软雅黑" w:eastAsia="微软雅黑" w:cs="微软雅黑"/>
          <w:spacing w:val="-26"/>
          <w:sz w:val="23"/>
          <w:szCs w:val="23"/>
        </w:rPr>
        <w:t xml:space="preserve"> </w:t>
      </w:r>
      <w:r>
        <w:rPr>
          <w:rFonts w:ascii="微软雅黑" w:hAnsi="微软雅黑" w:eastAsia="微软雅黑" w:cs="微软雅黑"/>
          <w:sz w:val="23"/>
          <w:szCs w:val="23"/>
        </w:rPr>
        <w:t>文</w:t>
      </w:r>
      <w:r>
        <w:rPr>
          <w:rFonts w:ascii="微软雅黑" w:hAnsi="微软雅黑" w:eastAsia="微软雅黑" w:cs="微软雅黑"/>
          <w:spacing w:val="-30"/>
          <w:sz w:val="23"/>
          <w:szCs w:val="23"/>
        </w:rPr>
        <w:t xml:space="preserve"> </w:t>
      </w:r>
      <w:r>
        <w:rPr>
          <w:rFonts w:ascii="微软雅黑" w:hAnsi="微软雅黑" w:eastAsia="微软雅黑" w:cs="微软雅黑"/>
          <w:sz w:val="23"/>
          <w:szCs w:val="23"/>
        </w:rPr>
        <w:t>将</w:t>
      </w:r>
      <w:r>
        <w:rPr>
          <w:rFonts w:ascii="微软雅黑" w:hAnsi="微软雅黑" w:eastAsia="微软雅黑" w:cs="微软雅黑"/>
          <w:spacing w:val="25"/>
          <w:sz w:val="23"/>
          <w:szCs w:val="23"/>
        </w:rPr>
        <w:t xml:space="preserve"> </w:t>
      </w:r>
      <w:r>
        <w:rPr>
          <w:rFonts w:ascii="微软雅黑" w:hAnsi="微软雅黑" w:eastAsia="微软雅黑" w:cs="微软雅黑"/>
          <w:sz w:val="23"/>
          <w:szCs w:val="23"/>
        </w:rPr>
        <w:t>2015—2021</w:t>
      </w:r>
      <w:r>
        <w:rPr>
          <w:rFonts w:ascii="微软雅黑" w:hAnsi="微软雅黑" w:eastAsia="微软雅黑" w:cs="微软雅黑"/>
          <w:spacing w:val="35"/>
          <w:sz w:val="23"/>
          <w:szCs w:val="23"/>
        </w:rPr>
        <w:t xml:space="preserve"> </w:t>
      </w:r>
      <w:r>
        <w:rPr>
          <w:rFonts w:ascii="微软雅黑" w:hAnsi="微软雅黑" w:eastAsia="微软雅黑" w:cs="微软雅黑"/>
          <w:sz w:val="23"/>
          <w:szCs w:val="23"/>
        </w:rPr>
        <w:t>年 的</w:t>
      </w:r>
      <w:r>
        <w:rPr>
          <w:rFonts w:ascii="微软雅黑" w:hAnsi="微软雅黑" w:eastAsia="微软雅黑" w:cs="微软雅黑"/>
          <w:spacing w:val="-26"/>
          <w:sz w:val="23"/>
          <w:szCs w:val="23"/>
        </w:rPr>
        <w:t xml:space="preserve"> </w:t>
      </w:r>
      <w:r>
        <w:rPr>
          <w:rFonts w:ascii="微软雅黑" w:hAnsi="微软雅黑" w:eastAsia="微软雅黑" w:cs="微软雅黑"/>
          <w:sz w:val="23"/>
          <w:szCs w:val="23"/>
        </w:rPr>
        <w:t>数</w:t>
      </w:r>
      <w:r>
        <w:rPr>
          <w:rFonts w:ascii="微软雅黑" w:hAnsi="微软雅黑" w:eastAsia="微软雅黑" w:cs="微软雅黑"/>
          <w:spacing w:val="-29"/>
          <w:sz w:val="23"/>
          <w:szCs w:val="23"/>
        </w:rPr>
        <w:t xml:space="preserve"> </w:t>
      </w:r>
      <w:r>
        <w:rPr>
          <w:rFonts w:ascii="微软雅黑" w:hAnsi="微软雅黑" w:eastAsia="微软雅黑" w:cs="微软雅黑"/>
          <w:sz w:val="23"/>
          <w:szCs w:val="23"/>
        </w:rPr>
        <w:t>据</w:t>
      </w:r>
      <w:r>
        <w:rPr>
          <w:rFonts w:ascii="微软雅黑" w:hAnsi="微软雅黑" w:eastAsia="微软雅黑" w:cs="微软雅黑"/>
          <w:spacing w:val="-25"/>
          <w:sz w:val="23"/>
          <w:szCs w:val="23"/>
        </w:rPr>
        <w:t xml:space="preserve"> </w:t>
      </w:r>
      <w:r>
        <w:rPr>
          <w:rFonts w:ascii="微软雅黑" w:hAnsi="微软雅黑" w:eastAsia="微软雅黑" w:cs="微软雅黑"/>
          <w:sz w:val="23"/>
          <w:szCs w:val="23"/>
        </w:rPr>
        <w:t>剔</w:t>
      </w:r>
      <w:r>
        <w:rPr>
          <w:rFonts w:ascii="微软雅黑" w:hAnsi="微软雅黑" w:eastAsia="微软雅黑" w:cs="微软雅黑"/>
          <w:spacing w:val="-14"/>
          <w:sz w:val="23"/>
          <w:szCs w:val="23"/>
        </w:rPr>
        <w:t xml:space="preserve"> </w:t>
      </w:r>
      <w:r>
        <w:rPr>
          <w:rFonts w:ascii="微软雅黑" w:hAnsi="微软雅黑" w:eastAsia="微软雅黑" w:cs="微软雅黑"/>
          <w:sz w:val="23"/>
          <w:szCs w:val="23"/>
        </w:rPr>
        <w:t>除，将样本仅框定在</w:t>
      </w:r>
      <w:r>
        <w:rPr>
          <w:rFonts w:ascii="微软雅黑" w:hAnsi="微软雅黑" w:eastAsia="微软雅黑" w:cs="微软雅黑"/>
          <w:spacing w:val="27"/>
          <w:w w:val="101"/>
          <w:sz w:val="23"/>
          <w:szCs w:val="23"/>
        </w:rPr>
        <w:t xml:space="preserve"> </w:t>
      </w:r>
      <w:r>
        <w:rPr>
          <w:rFonts w:ascii="微软雅黑" w:hAnsi="微软雅黑" w:eastAsia="微软雅黑" w:cs="微软雅黑"/>
          <w:sz w:val="23"/>
          <w:szCs w:val="23"/>
        </w:rPr>
        <w:t>2011</w:t>
      </w:r>
      <w:r>
        <w:rPr>
          <w:rFonts w:ascii="微软雅黑" w:hAnsi="微软雅黑" w:eastAsia="微软雅黑" w:cs="微软雅黑"/>
          <w:spacing w:val="-49"/>
          <w:sz w:val="23"/>
          <w:szCs w:val="23"/>
        </w:rPr>
        <w:t xml:space="preserve"> </w:t>
      </w:r>
      <w:r>
        <w:rPr>
          <w:rFonts w:ascii="微软雅黑" w:hAnsi="微软雅黑" w:eastAsia="微软雅黑" w:cs="微软雅黑"/>
          <w:sz w:val="23"/>
          <w:szCs w:val="23"/>
        </w:rPr>
        <w:t xml:space="preserve">— </w:t>
      </w:r>
      <w:r>
        <w:rPr>
          <w:rFonts w:ascii="微软雅黑" w:hAnsi="微软雅黑" w:eastAsia="微软雅黑" w:cs="微软雅黑"/>
          <w:spacing w:val="4"/>
          <w:sz w:val="23"/>
          <w:szCs w:val="23"/>
        </w:rPr>
        <w:t>2014</w:t>
      </w:r>
      <w:r>
        <w:rPr>
          <w:rFonts w:ascii="微软雅黑" w:hAnsi="微软雅黑" w:eastAsia="微软雅黑" w:cs="微软雅黑"/>
          <w:spacing w:val="31"/>
          <w:sz w:val="23"/>
          <w:szCs w:val="23"/>
        </w:rPr>
        <w:t xml:space="preserve"> </w:t>
      </w:r>
      <w:r>
        <w:rPr>
          <w:rFonts w:ascii="微软雅黑" w:hAnsi="微软雅黑" w:eastAsia="微软雅黑" w:cs="微软雅黑"/>
          <w:spacing w:val="4"/>
          <w:sz w:val="23"/>
          <w:szCs w:val="23"/>
        </w:rPr>
        <w:t>年进行回归，结果见表 2</w:t>
      </w:r>
      <w:r>
        <w:rPr>
          <w:rFonts w:ascii="微软雅黑" w:hAnsi="微软雅黑" w:eastAsia="微软雅黑" w:cs="微软雅黑"/>
          <w:spacing w:val="51"/>
          <w:sz w:val="23"/>
          <w:szCs w:val="23"/>
        </w:rPr>
        <w:t xml:space="preserve"> </w:t>
      </w:r>
      <w:r>
        <w:rPr>
          <w:rFonts w:ascii="微软雅黑" w:hAnsi="微软雅黑" w:eastAsia="微软雅黑" w:cs="微软雅黑"/>
          <w:spacing w:val="4"/>
          <w:sz w:val="23"/>
          <w:szCs w:val="23"/>
        </w:rPr>
        <w:t>中</w:t>
      </w:r>
      <w:r>
        <w:rPr>
          <w:rFonts w:ascii="微软雅黑" w:hAnsi="微软雅黑" w:eastAsia="微软雅黑" w:cs="微软雅黑"/>
          <w:spacing w:val="-29"/>
          <w:sz w:val="23"/>
          <w:szCs w:val="23"/>
        </w:rPr>
        <w:t xml:space="preserve"> </w:t>
      </w:r>
      <w:r>
        <w:rPr>
          <w:rFonts w:ascii="微软雅黑" w:hAnsi="微软雅黑" w:eastAsia="微软雅黑" w:cs="微软雅黑"/>
          <w:spacing w:val="4"/>
          <w:sz w:val="23"/>
          <w:szCs w:val="23"/>
        </w:rPr>
        <w:t>列 ( 1</w:t>
      </w:r>
      <w:r>
        <w:rPr>
          <w:rFonts w:ascii="微软雅黑" w:hAnsi="微软雅黑" w:eastAsia="微软雅黑" w:cs="微软雅黑"/>
          <w:spacing w:val="-33"/>
          <w:sz w:val="23"/>
          <w:szCs w:val="23"/>
        </w:rPr>
        <w:t xml:space="preserve"> </w:t>
      </w:r>
      <w:r>
        <w:rPr>
          <w:rFonts w:ascii="微软雅黑" w:hAnsi="微软雅黑" w:eastAsia="微软雅黑" w:cs="微软雅黑"/>
          <w:spacing w:val="4"/>
          <w:sz w:val="23"/>
          <w:szCs w:val="23"/>
        </w:rPr>
        <w:t>)</w:t>
      </w:r>
      <w:r>
        <w:rPr>
          <w:rFonts w:ascii="微软雅黑" w:hAnsi="微软雅黑" w:eastAsia="微软雅黑" w:cs="微软雅黑"/>
          <w:spacing w:val="45"/>
          <w:sz w:val="23"/>
          <w:szCs w:val="23"/>
        </w:rPr>
        <w:t xml:space="preserve"> </w:t>
      </w:r>
      <w:r>
        <w:rPr>
          <w:rFonts w:ascii="微软雅黑" w:hAnsi="微软雅黑" w:eastAsia="微软雅黑" w:cs="微软雅黑"/>
          <w:spacing w:val="4"/>
          <w:sz w:val="23"/>
          <w:szCs w:val="23"/>
        </w:rPr>
        <w:t>。</w:t>
      </w:r>
      <w:r>
        <w:rPr>
          <w:rFonts w:ascii="微软雅黑" w:hAnsi="微软雅黑" w:eastAsia="微软雅黑" w:cs="微软雅黑"/>
          <w:spacing w:val="-46"/>
          <w:sz w:val="23"/>
          <w:szCs w:val="23"/>
        </w:rPr>
        <w:t xml:space="preserve"> </w:t>
      </w:r>
      <w:r>
        <w:rPr>
          <w:rFonts w:ascii="微软雅黑" w:hAnsi="微软雅黑" w:eastAsia="微软雅黑" w:cs="微软雅黑"/>
          <w:spacing w:val="4"/>
          <w:sz w:val="23"/>
          <w:szCs w:val="23"/>
        </w:rPr>
        <w:t>从</w:t>
      </w:r>
      <w:r>
        <w:rPr>
          <w:rFonts w:ascii="微软雅黑" w:hAnsi="微软雅黑" w:eastAsia="微软雅黑" w:cs="微软雅黑"/>
          <w:spacing w:val="-26"/>
          <w:sz w:val="23"/>
          <w:szCs w:val="23"/>
        </w:rPr>
        <w:t xml:space="preserve"> </w:t>
      </w:r>
      <w:r>
        <w:rPr>
          <w:rFonts w:ascii="微软雅黑" w:hAnsi="微软雅黑" w:eastAsia="微软雅黑" w:cs="微软雅黑"/>
          <w:spacing w:val="4"/>
          <w:sz w:val="23"/>
          <w:szCs w:val="23"/>
        </w:rPr>
        <w:t>空</w:t>
      </w:r>
      <w:r>
        <w:rPr>
          <w:rFonts w:ascii="微软雅黑" w:hAnsi="微软雅黑" w:eastAsia="微软雅黑" w:cs="微软雅黑"/>
          <w:spacing w:val="-16"/>
          <w:sz w:val="23"/>
          <w:szCs w:val="23"/>
        </w:rPr>
        <w:t xml:space="preserve"> </w:t>
      </w:r>
      <w:r>
        <w:rPr>
          <w:rFonts w:ascii="微软雅黑" w:hAnsi="微软雅黑" w:eastAsia="微软雅黑" w:cs="微软雅黑"/>
          <w:spacing w:val="4"/>
          <w:sz w:val="23"/>
          <w:szCs w:val="23"/>
        </w:rPr>
        <w:t>间</w:t>
      </w:r>
      <w:r>
        <w:rPr>
          <w:rFonts w:ascii="微软雅黑" w:hAnsi="微软雅黑" w:eastAsia="微软雅黑" w:cs="微软雅黑"/>
          <w:spacing w:val="-30"/>
          <w:sz w:val="23"/>
          <w:szCs w:val="23"/>
        </w:rPr>
        <w:t xml:space="preserve"> </w:t>
      </w:r>
      <w:r>
        <w:rPr>
          <w:rFonts w:ascii="微软雅黑" w:hAnsi="微软雅黑" w:eastAsia="微软雅黑" w:cs="微软雅黑"/>
          <w:spacing w:val="4"/>
          <w:sz w:val="23"/>
          <w:szCs w:val="23"/>
        </w:rPr>
        <w:t>维</w:t>
      </w:r>
      <w:r>
        <w:rPr>
          <w:rFonts w:ascii="微软雅黑" w:hAnsi="微软雅黑" w:eastAsia="微软雅黑" w:cs="微软雅黑"/>
          <w:spacing w:val="-34"/>
          <w:sz w:val="23"/>
          <w:szCs w:val="23"/>
        </w:rPr>
        <w:t xml:space="preserve"> </w:t>
      </w:r>
      <w:r>
        <w:rPr>
          <w:rFonts w:ascii="微软雅黑" w:hAnsi="微软雅黑" w:eastAsia="微软雅黑" w:cs="微软雅黑"/>
          <w:spacing w:val="4"/>
          <w:sz w:val="23"/>
          <w:szCs w:val="23"/>
        </w:rPr>
        <w:t>度</w:t>
      </w:r>
      <w:r>
        <w:rPr>
          <w:rFonts w:ascii="微软雅黑" w:hAnsi="微软雅黑" w:eastAsia="微软雅黑" w:cs="微软雅黑"/>
          <w:spacing w:val="-34"/>
          <w:sz w:val="23"/>
          <w:szCs w:val="23"/>
        </w:rPr>
        <w:t xml:space="preserve"> </w:t>
      </w:r>
      <w:r>
        <w:rPr>
          <w:rFonts w:ascii="微软雅黑" w:hAnsi="微软雅黑" w:eastAsia="微软雅黑" w:cs="微软雅黑"/>
          <w:spacing w:val="4"/>
          <w:sz w:val="23"/>
          <w:szCs w:val="23"/>
        </w:rPr>
        <w:t>看，考虑到中国的行政区域划分</w:t>
      </w:r>
      <w:r>
        <w:rPr>
          <w:rFonts w:ascii="微软雅黑" w:hAnsi="微软雅黑" w:eastAsia="微软雅黑" w:cs="微软雅黑"/>
          <w:spacing w:val="15"/>
          <w:sz w:val="23"/>
          <w:szCs w:val="23"/>
        </w:rPr>
        <w:t>中包含直辖市</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其被赋予了较大的政治和经济特殊性</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也会干扰</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金融科技—企业数字</w:t>
      </w:r>
      <w:r>
        <w:rPr>
          <w:rFonts w:ascii="微软雅黑" w:hAnsi="微软雅黑" w:eastAsia="微软雅黑" w:cs="微软雅黑"/>
          <w:spacing w:val="2"/>
          <w:sz w:val="23"/>
          <w:szCs w:val="23"/>
        </w:rPr>
        <w:t>化转型</w:t>
      </w:r>
      <w:r>
        <w:rPr>
          <w:rFonts w:ascii="微软雅黑" w:hAnsi="微软雅黑" w:eastAsia="微软雅黑" w:cs="微软雅黑"/>
          <w:spacing w:val="-44"/>
          <w:sz w:val="23"/>
          <w:szCs w:val="23"/>
        </w:rPr>
        <w:t xml:space="preserve"> </w:t>
      </w:r>
      <w:r>
        <w:rPr>
          <w:rFonts w:ascii="微软雅黑" w:hAnsi="微软雅黑" w:eastAsia="微软雅黑" w:cs="微软雅黑"/>
          <w:spacing w:val="2"/>
          <w:position w:val="1"/>
          <w:sz w:val="23"/>
          <w:szCs w:val="23"/>
        </w:rPr>
        <w:t>”</w:t>
      </w:r>
      <w:r>
        <w:rPr>
          <w:rFonts w:ascii="微软雅黑" w:hAnsi="微软雅黑" w:eastAsia="微软雅黑" w:cs="微软雅黑"/>
          <w:spacing w:val="2"/>
          <w:sz w:val="23"/>
          <w:szCs w:val="23"/>
        </w:rPr>
        <w:t>的基本关系</w:t>
      </w:r>
      <w:r>
        <w:rPr>
          <w:rFonts w:ascii="微软雅黑" w:hAnsi="微软雅黑" w:eastAsia="微软雅黑" w:cs="微软雅黑"/>
          <w:spacing w:val="2"/>
          <w:position w:val="1"/>
          <w:sz w:val="23"/>
          <w:szCs w:val="23"/>
        </w:rPr>
        <w:t>，</w:t>
      </w:r>
      <w:r>
        <w:rPr>
          <w:rFonts w:ascii="微软雅黑" w:hAnsi="微软雅黑" w:eastAsia="微软雅黑" w:cs="微软雅黑"/>
          <w:spacing w:val="2"/>
          <w:sz w:val="23"/>
          <w:szCs w:val="23"/>
        </w:rPr>
        <w:t>因而剔除了直辖市的样本</w:t>
      </w:r>
      <w:r>
        <w:rPr>
          <w:rFonts w:ascii="微软雅黑" w:hAnsi="微软雅黑" w:eastAsia="微软雅黑" w:cs="微软雅黑"/>
          <w:spacing w:val="2"/>
          <w:position w:val="1"/>
          <w:sz w:val="23"/>
          <w:szCs w:val="23"/>
        </w:rPr>
        <w:t>，</w:t>
      </w:r>
      <w:r>
        <w:rPr>
          <w:rFonts w:ascii="微软雅黑" w:hAnsi="微软雅黑" w:eastAsia="微软雅黑" w:cs="微软雅黑"/>
          <w:spacing w:val="2"/>
          <w:sz w:val="23"/>
          <w:szCs w:val="23"/>
        </w:rPr>
        <w:t>回归</w:t>
      </w:r>
      <w:r>
        <w:rPr>
          <w:rFonts w:ascii="微软雅黑" w:hAnsi="微软雅黑" w:eastAsia="微软雅黑" w:cs="微软雅黑"/>
          <w:spacing w:val="-30"/>
          <w:sz w:val="23"/>
          <w:szCs w:val="23"/>
        </w:rPr>
        <w:t xml:space="preserve"> </w:t>
      </w:r>
      <w:r>
        <w:rPr>
          <w:rFonts w:ascii="微软雅黑" w:hAnsi="微软雅黑" w:eastAsia="微软雅黑" w:cs="微软雅黑"/>
          <w:spacing w:val="2"/>
          <w:sz w:val="23"/>
          <w:szCs w:val="23"/>
        </w:rPr>
        <w:t>结</w:t>
      </w:r>
      <w:r>
        <w:rPr>
          <w:rFonts w:ascii="微软雅黑" w:hAnsi="微软雅黑" w:eastAsia="微软雅黑" w:cs="微软雅黑"/>
          <w:spacing w:val="-31"/>
          <w:sz w:val="23"/>
          <w:szCs w:val="23"/>
        </w:rPr>
        <w:t xml:space="preserve"> </w:t>
      </w:r>
      <w:r>
        <w:rPr>
          <w:rFonts w:ascii="微软雅黑" w:hAnsi="微软雅黑" w:eastAsia="微软雅黑" w:cs="微软雅黑"/>
          <w:spacing w:val="2"/>
          <w:sz w:val="23"/>
          <w:szCs w:val="23"/>
        </w:rPr>
        <w:t>果</w:t>
      </w:r>
      <w:r>
        <w:rPr>
          <w:rFonts w:ascii="微软雅黑" w:hAnsi="微软雅黑" w:eastAsia="微软雅黑" w:cs="微软雅黑"/>
          <w:spacing w:val="-32"/>
          <w:sz w:val="23"/>
          <w:szCs w:val="23"/>
        </w:rPr>
        <w:t xml:space="preserve"> </w:t>
      </w:r>
      <w:r>
        <w:rPr>
          <w:rFonts w:ascii="微软雅黑" w:hAnsi="微软雅黑" w:eastAsia="微软雅黑" w:cs="微软雅黑"/>
          <w:spacing w:val="2"/>
          <w:sz w:val="23"/>
          <w:szCs w:val="23"/>
        </w:rPr>
        <w:t>见</w:t>
      </w:r>
      <w:r>
        <w:rPr>
          <w:rFonts w:ascii="微软雅黑" w:hAnsi="微软雅黑" w:eastAsia="微软雅黑" w:cs="微软雅黑"/>
          <w:spacing w:val="-37"/>
          <w:sz w:val="23"/>
          <w:szCs w:val="23"/>
        </w:rPr>
        <w:t xml:space="preserve"> </w:t>
      </w:r>
      <w:r>
        <w:rPr>
          <w:rFonts w:ascii="微软雅黑" w:hAnsi="微软雅黑" w:eastAsia="微软雅黑" w:cs="微软雅黑"/>
          <w:spacing w:val="2"/>
          <w:sz w:val="23"/>
          <w:szCs w:val="23"/>
        </w:rPr>
        <w:t xml:space="preserve">表 </w:t>
      </w:r>
      <w:r>
        <w:rPr>
          <w:rFonts w:ascii="微软雅黑" w:hAnsi="微软雅黑" w:eastAsia="微软雅黑" w:cs="微软雅黑"/>
          <w:spacing w:val="2"/>
          <w:position w:val="1"/>
          <w:sz w:val="23"/>
          <w:szCs w:val="23"/>
        </w:rPr>
        <w:t>2</w:t>
      </w:r>
      <w:r>
        <w:rPr>
          <w:rFonts w:ascii="微软雅黑" w:hAnsi="微软雅黑" w:eastAsia="微软雅黑" w:cs="微软雅黑"/>
          <w:spacing w:val="49"/>
          <w:position w:val="1"/>
          <w:sz w:val="23"/>
          <w:szCs w:val="23"/>
        </w:rPr>
        <w:t xml:space="preserve"> </w:t>
      </w:r>
      <w:r>
        <w:rPr>
          <w:rFonts w:ascii="微软雅黑" w:hAnsi="微软雅黑" w:eastAsia="微软雅黑" w:cs="微软雅黑"/>
          <w:spacing w:val="2"/>
          <w:sz w:val="23"/>
          <w:szCs w:val="23"/>
        </w:rPr>
        <w:t>中</w:t>
      </w:r>
      <w:r>
        <w:rPr>
          <w:rFonts w:ascii="微软雅黑" w:hAnsi="微软雅黑" w:eastAsia="微软雅黑" w:cs="微软雅黑"/>
          <w:spacing w:val="-31"/>
          <w:sz w:val="23"/>
          <w:szCs w:val="23"/>
        </w:rPr>
        <w:t xml:space="preserve"> </w:t>
      </w:r>
      <w:r>
        <w:rPr>
          <w:rFonts w:ascii="微软雅黑" w:hAnsi="微软雅黑" w:eastAsia="微软雅黑" w:cs="微软雅黑"/>
          <w:spacing w:val="1"/>
          <w:sz w:val="23"/>
          <w:szCs w:val="23"/>
        </w:rPr>
        <w:t xml:space="preserve">列 </w:t>
      </w:r>
      <w:r>
        <w:rPr>
          <w:rFonts w:ascii="微软雅黑" w:hAnsi="微软雅黑" w:eastAsia="微软雅黑" w:cs="微软雅黑"/>
          <w:spacing w:val="1"/>
          <w:position w:val="1"/>
          <w:sz w:val="23"/>
          <w:szCs w:val="23"/>
        </w:rPr>
        <w:t>(</w:t>
      </w:r>
      <w:r>
        <w:rPr>
          <w:rFonts w:ascii="微软雅黑" w:hAnsi="微软雅黑" w:eastAsia="微软雅黑" w:cs="微软雅黑"/>
          <w:spacing w:val="-13"/>
          <w:position w:val="1"/>
          <w:sz w:val="23"/>
          <w:szCs w:val="23"/>
        </w:rPr>
        <w:t xml:space="preserve"> </w:t>
      </w:r>
      <w:r>
        <w:rPr>
          <w:rFonts w:ascii="微软雅黑" w:hAnsi="微软雅黑" w:eastAsia="微软雅黑" w:cs="微软雅黑"/>
          <w:spacing w:val="1"/>
          <w:position w:val="1"/>
          <w:sz w:val="23"/>
          <w:szCs w:val="23"/>
        </w:rPr>
        <w:t>2</w:t>
      </w:r>
      <w:r>
        <w:rPr>
          <w:rFonts w:ascii="微软雅黑" w:hAnsi="微软雅黑" w:eastAsia="微软雅黑" w:cs="微软雅黑"/>
          <w:spacing w:val="-34"/>
          <w:position w:val="1"/>
          <w:sz w:val="23"/>
          <w:szCs w:val="23"/>
        </w:rPr>
        <w:t xml:space="preserve"> </w:t>
      </w:r>
      <w:r>
        <w:rPr>
          <w:rFonts w:ascii="微软雅黑" w:hAnsi="微软雅黑" w:eastAsia="微软雅黑" w:cs="微软雅黑"/>
          <w:spacing w:val="1"/>
          <w:position w:val="1"/>
          <w:sz w:val="23"/>
          <w:szCs w:val="23"/>
        </w:rPr>
        <w:t>)</w:t>
      </w:r>
      <w:r>
        <w:rPr>
          <w:rFonts w:ascii="微软雅黑" w:hAnsi="微软雅黑" w:eastAsia="微软雅黑" w:cs="微软雅黑"/>
          <w:spacing w:val="44"/>
          <w:w w:val="101"/>
          <w:position w:val="1"/>
          <w:sz w:val="23"/>
          <w:szCs w:val="23"/>
        </w:rPr>
        <w:t xml:space="preserve"> </w:t>
      </w:r>
      <w:r>
        <w:rPr>
          <w:rFonts w:ascii="微软雅黑" w:hAnsi="微软雅黑" w:eastAsia="微软雅黑" w:cs="微软雅黑"/>
          <w:spacing w:val="1"/>
          <w:position w:val="1"/>
          <w:sz w:val="23"/>
          <w:szCs w:val="23"/>
        </w:rPr>
        <w:t>。</w:t>
      </w:r>
      <w:r>
        <w:rPr>
          <w:rFonts w:ascii="微软雅黑" w:hAnsi="微软雅黑" w:eastAsia="微软雅黑" w:cs="微软雅黑"/>
          <w:spacing w:val="-48"/>
          <w:position w:val="1"/>
          <w:sz w:val="23"/>
          <w:szCs w:val="23"/>
        </w:rPr>
        <w:t xml:space="preserve"> </w:t>
      </w:r>
      <w:r>
        <w:rPr>
          <w:rFonts w:ascii="微软雅黑" w:hAnsi="微软雅黑" w:eastAsia="微软雅黑" w:cs="微软雅黑"/>
          <w:spacing w:val="1"/>
          <w:sz w:val="23"/>
          <w:szCs w:val="23"/>
        </w:rPr>
        <w:t>从</w:t>
      </w:r>
      <w:r>
        <w:rPr>
          <w:rFonts w:ascii="微软雅黑" w:hAnsi="微软雅黑" w:eastAsia="微软雅黑" w:cs="微软雅黑"/>
          <w:spacing w:val="-32"/>
          <w:sz w:val="23"/>
          <w:szCs w:val="23"/>
        </w:rPr>
        <w:t xml:space="preserve"> </w:t>
      </w:r>
      <w:r>
        <w:rPr>
          <w:rFonts w:ascii="微软雅黑" w:hAnsi="微软雅黑" w:eastAsia="微软雅黑" w:cs="微软雅黑"/>
          <w:spacing w:val="1"/>
          <w:sz w:val="23"/>
          <w:szCs w:val="23"/>
        </w:rPr>
        <w:t>企</w:t>
      </w:r>
      <w:r>
        <w:rPr>
          <w:rFonts w:ascii="微软雅黑" w:hAnsi="微软雅黑" w:eastAsia="微软雅黑" w:cs="微软雅黑"/>
          <w:spacing w:val="-36"/>
          <w:sz w:val="23"/>
          <w:szCs w:val="23"/>
        </w:rPr>
        <w:t xml:space="preserve"> </w:t>
      </w:r>
      <w:r>
        <w:rPr>
          <w:rFonts w:ascii="微软雅黑" w:hAnsi="微软雅黑" w:eastAsia="微软雅黑" w:cs="微软雅黑"/>
          <w:spacing w:val="1"/>
          <w:sz w:val="23"/>
          <w:szCs w:val="23"/>
        </w:rPr>
        <w:t>业</w:t>
      </w:r>
      <w:r>
        <w:rPr>
          <w:rFonts w:ascii="微软雅黑" w:hAnsi="微软雅黑" w:eastAsia="微软雅黑" w:cs="微软雅黑"/>
          <w:spacing w:val="-32"/>
          <w:sz w:val="23"/>
          <w:szCs w:val="23"/>
        </w:rPr>
        <w:t xml:space="preserve"> </w:t>
      </w:r>
      <w:r>
        <w:rPr>
          <w:rFonts w:ascii="微软雅黑" w:hAnsi="微软雅黑" w:eastAsia="微软雅黑" w:cs="微软雅黑"/>
          <w:spacing w:val="1"/>
          <w:sz w:val="23"/>
          <w:szCs w:val="23"/>
        </w:rPr>
        <w:t>维</w:t>
      </w:r>
      <w:r>
        <w:rPr>
          <w:rFonts w:ascii="微软雅黑" w:hAnsi="微软雅黑" w:eastAsia="微软雅黑" w:cs="微软雅黑"/>
          <w:spacing w:val="22"/>
          <w:sz w:val="23"/>
          <w:szCs w:val="23"/>
        </w:rPr>
        <w:t>度看</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企业数字化转型的刻度思想源自文本大数据识别</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这种文本识别技术内生的技术性担忧在于</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企业披露信息的行为无法排除策略性动机</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从而会导致变量刻度的失</w:t>
      </w:r>
      <w:r>
        <w:rPr>
          <w:rFonts w:ascii="微软雅黑" w:hAnsi="微软雅黑" w:eastAsia="微软雅黑" w:cs="微软雅黑"/>
          <w:spacing w:val="20"/>
          <w:sz w:val="23"/>
          <w:szCs w:val="23"/>
        </w:rPr>
        <w:t>真</w:t>
      </w:r>
      <w:r>
        <w:rPr>
          <w:rFonts w:ascii="微软雅黑" w:hAnsi="微软雅黑" w:eastAsia="微软雅黑" w:cs="微软雅黑"/>
          <w:spacing w:val="-24"/>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为避免该因素对检验结果的干扰</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本文以证监会对企业年报信息披露的考</w:t>
      </w:r>
      <w:r>
        <w:rPr>
          <w:rFonts w:ascii="微软雅黑" w:hAnsi="微软雅黑" w:eastAsia="微软雅黑" w:cs="微软雅黑"/>
          <w:spacing w:val="19"/>
          <w:sz w:val="23"/>
          <w:szCs w:val="23"/>
        </w:rPr>
        <w:t>核评</w:t>
      </w:r>
      <w:r>
        <w:rPr>
          <w:rFonts w:ascii="微软雅黑" w:hAnsi="微软雅黑" w:eastAsia="微软雅黑" w:cs="微软雅黑"/>
          <w:spacing w:val="-32"/>
          <w:sz w:val="23"/>
          <w:szCs w:val="23"/>
        </w:rPr>
        <w:t xml:space="preserve"> </w:t>
      </w:r>
      <w:r>
        <w:rPr>
          <w:rFonts w:ascii="微软雅黑" w:hAnsi="微软雅黑" w:eastAsia="微软雅黑" w:cs="微软雅黑"/>
          <w:spacing w:val="19"/>
          <w:sz w:val="23"/>
          <w:szCs w:val="23"/>
        </w:rPr>
        <w:t>级</w:t>
      </w:r>
      <w:r>
        <w:rPr>
          <w:rFonts w:ascii="微软雅黑" w:hAnsi="微软雅黑" w:eastAsia="微软雅黑" w:cs="微软雅黑"/>
          <w:spacing w:val="2"/>
          <w:sz w:val="23"/>
          <w:szCs w:val="23"/>
        </w:rPr>
        <w:t>为筛选标杆</w:t>
      </w:r>
      <w:r>
        <w:rPr>
          <w:rFonts w:ascii="微软雅黑" w:hAnsi="微软雅黑" w:eastAsia="微软雅黑" w:cs="微软雅黑"/>
          <w:spacing w:val="2"/>
          <w:position w:val="1"/>
          <w:sz w:val="23"/>
          <w:szCs w:val="23"/>
        </w:rPr>
        <w:t>，</w:t>
      </w:r>
      <w:r>
        <w:rPr>
          <w:rFonts w:ascii="微软雅黑" w:hAnsi="微软雅黑" w:eastAsia="微软雅黑" w:cs="微软雅黑"/>
          <w:spacing w:val="2"/>
          <w:sz w:val="23"/>
          <w:szCs w:val="23"/>
        </w:rPr>
        <w:t>将年报考核披露</w:t>
      </w:r>
      <w:r>
        <w:rPr>
          <w:rFonts w:ascii="微软雅黑" w:hAnsi="微软雅黑" w:eastAsia="微软雅黑" w:cs="微软雅黑"/>
          <w:spacing w:val="-33"/>
          <w:sz w:val="23"/>
          <w:szCs w:val="23"/>
        </w:rPr>
        <w:t xml:space="preserve"> </w:t>
      </w:r>
      <w:r>
        <w:rPr>
          <w:rFonts w:ascii="微软雅黑" w:hAnsi="微软雅黑" w:eastAsia="微软雅黑" w:cs="微软雅黑"/>
          <w:spacing w:val="2"/>
          <w:sz w:val="23"/>
          <w:szCs w:val="23"/>
        </w:rPr>
        <w:t>为</w:t>
      </w:r>
      <w:r>
        <w:rPr>
          <w:rFonts w:ascii="微软雅黑" w:hAnsi="微软雅黑" w:eastAsia="微软雅黑" w:cs="微软雅黑"/>
          <w:spacing w:val="-33"/>
          <w:sz w:val="23"/>
          <w:szCs w:val="23"/>
        </w:rPr>
        <w:t xml:space="preserve"> </w:t>
      </w:r>
      <w:r>
        <w:rPr>
          <w:rFonts w:ascii="微软雅黑" w:hAnsi="微软雅黑" w:eastAsia="微软雅黑" w:cs="微软雅黑"/>
          <w:spacing w:val="2"/>
          <w:sz w:val="23"/>
          <w:szCs w:val="23"/>
        </w:rPr>
        <w:t>最</w:t>
      </w:r>
      <w:r>
        <w:rPr>
          <w:rFonts w:ascii="微软雅黑" w:hAnsi="微软雅黑" w:eastAsia="微软雅黑" w:cs="微软雅黑"/>
          <w:spacing w:val="-36"/>
          <w:sz w:val="23"/>
          <w:szCs w:val="23"/>
        </w:rPr>
        <w:t xml:space="preserve"> </w:t>
      </w:r>
      <w:r>
        <w:rPr>
          <w:rFonts w:ascii="微软雅黑" w:hAnsi="微软雅黑" w:eastAsia="微软雅黑" w:cs="微软雅黑"/>
          <w:spacing w:val="2"/>
          <w:sz w:val="23"/>
          <w:szCs w:val="23"/>
        </w:rPr>
        <w:t>低</w:t>
      </w:r>
      <w:r>
        <w:rPr>
          <w:rFonts w:ascii="微软雅黑" w:hAnsi="微软雅黑" w:eastAsia="微软雅黑" w:cs="微软雅黑"/>
          <w:spacing w:val="-35"/>
          <w:sz w:val="23"/>
          <w:szCs w:val="23"/>
        </w:rPr>
        <w:t xml:space="preserve"> </w:t>
      </w:r>
      <w:r>
        <w:rPr>
          <w:rFonts w:ascii="微软雅黑" w:hAnsi="微软雅黑" w:eastAsia="微软雅黑" w:cs="微软雅黑"/>
          <w:spacing w:val="2"/>
          <w:sz w:val="23"/>
          <w:szCs w:val="23"/>
        </w:rPr>
        <w:t>两</w:t>
      </w:r>
      <w:r>
        <w:rPr>
          <w:rFonts w:ascii="微软雅黑" w:hAnsi="微软雅黑" w:eastAsia="微软雅黑" w:cs="微软雅黑"/>
          <w:spacing w:val="-33"/>
          <w:sz w:val="23"/>
          <w:szCs w:val="23"/>
        </w:rPr>
        <w:t xml:space="preserve"> </w:t>
      </w:r>
      <w:r>
        <w:rPr>
          <w:rFonts w:ascii="微软雅黑" w:hAnsi="微软雅黑" w:eastAsia="微软雅黑" w:cs="微软雅黑"/>
          <w:spacing w:val="2"/>
          <w:sz w:val="23"/>
          <w:szCs w:val="23"/>
        </w:rPr>
        <w:t xml:space="preserve">档 </w:t>
      </w:r>
      <w:r>
        <w:rPr>
          <w:rFonts w:ascii="微软雅黑" w:hAnsi="微软雅黑" w:eastAsia="微软雅黑" w:cs="微软雅黑"/>
          <w:spacing w:val="2"/>
          <w:position w:val="1"/>
          <w:sz w:val="23"/>
          <w:szCs w:val="23"/>
        </w:rPr>
        <w:t>( C、D</w:t>
      </w:r>
      <w:r>
        <w:rPr>
          <w:rFonts w:ascii="微软雅黑" w:hAnsi="微软雅黑" w:eastAsia="微软雅黑" w:cs="微软雅黑"/>
          <w:spacing w:val="28"/>
          <w:w w:val="101"/>
          <w:position w:val="1"/>
          <w:sz w:val="23"/>
          <w:szCs w:val="23"/>
        </w:rPr>
        <w:t xml:space="preserve"> </w:t>
      </w:r>
      <w:r>
        <w:rPr>
          <w:rFonts w:ascii="微软雅黑" w:hAnsi="微软雅黑" w:eastAsia="微软雅黑" w:cs="微软雅黑"/>
          <w:spacing w:val="2"/>
          <w:sz w:val="23"/>
          <w:szCs w:val="23"/>
        </w:rPr>
        <w:t>级)</w:t>
      </w:r>
      <w:r>
        <w:rPr>
          <w:rFonts w:ascii="微软雅黑" w:hAnsi="微软雅黑" w:eastAsia="微软雅黑" w:cs="微软雅黑"/>
          <w:spacing w:val="54"/>
          <w:sz w:val="23"/>
          <w:szCs w:val="23"/>
        </w:rPr>
        <w:t xml:space="preserve"> </w:t>
      </w:r>
      <w:r>
        <w:rPr>
          <w:rFonts w:ascii="微软雅黑" w:hAnsi="微软雅黑" w:eastAsia="微软雅黑" w:cs="微软雅黑"/>
          <w:spacing w:val="2"/>
          <w:sz w:val="23"/>
          <w:szCs w:val="23"/>
        </w:rPr>
        <w:t>的企业样本剔除</w:t>
      </w:r>
      <w:r>
        <w:rPr>
          <w:rFonts w:ascii="微软雅黑" w:hAnsi="微软雅黑" w:eastAsia="微软雅黑" w:cs="微软雅黑"/>
          <w:spacing w:val="2"/>
          <w:position w:val="1"/>
          <w:sz w:val="23"/>
          <w:szCs w:val="23"/>
        </w:rPr>
        <w:t>，</w:t>
      </w:r>
      <w:r>
        <w:rPr>
          <w:rFonts w:ascii="微软雅黑" w:hAnsi="微软雅黑" w:eastAsia="微软雅黑" w:cs="微软雅黑"/>
          <w:spacing w:val="2"/>
          <w:sz w:val="23"/>
          <w:szCs w:val="23"/>
        </w:rPr>
        <w:t>回</w:t>
      </w:r>
      <w:r>
        <w:rPr>
          <w:rFonts w:ascii="微软雅黑" w:hAnsi="微软雅黑" w:eastAsia="微软雅黑" w:cs="微软雅黑"/>
          <w:spacing w:val="-25"/>
          <w:sz w:val="23"/>
          <w:szCs w:val="23"/>
        </w:rPr>
        <w:t xml:space="preserve"> </w:t>
      </w:r>
      <w:r>
        <w:rPr>
          <w:rFonts w:ascii="微软雅黑" w:hAnsi="微软雅黑" w:eastAsia="微软雅黑" w:cs="微软雅黑"/>
          <w:spacing w:val="2"/>
          <w:sz w:val="23"/>
          <w:szCs w:val="23"/>
        </w:rPr>
        <w:t>归</w:t>
      </w:r>
      <w:r>
        <w:rPr>
          <w:rFonts w:ascii="微软雅黑" w:hAnsi="微软雅黑" w:eastAsia="微软雅黑" w:cs="微软雅黑"/>
          <w:spacing w:val="-28"/>
          <w:sz w:val="23"/>
          <w:szCs w:val="23"/>
        </w:rPr>
        <w:t xml:space="preserve"> </w:t>
      </w:r>
      <w:r>
        <w:rPr>
          <w:rFonts w:ascii="微软雅黑" w:hAnsi="微软雅黑" w:eastAsia="微软雅黑" w:cs="微软雅黑"/>
          <w:spacing w:val="2"/>
          <w:sz w:val="23"/>
          <w:szCs w:val="23"/>
        </w:rPr>
        <w:t>结</w:t>
      </w:r>
      <w:r>
        <w:rPr>
          <w:rFonts w:ascii="微软雅黑" w:hAnsi="微软雅黑" w:eastAsia="微软雅黑" w:cs="微软雅黑"/>
          <w:spacing w:val="-29"/>
          <w:sz w:val="23"/>
          <w:szCs w:val="23"/>
        </w:rPr>
        <w:t xml:space="preserve"> </w:t>
      </w:r>
      <w:r>
        <w:rPr>
          <w:rFonts w:ascii="微软雅黑" w:hAnsi="微软雅黑" w:eastAsia="微软雅黑" w:cs="微软雅黑"/>
          <w:spacing w:val="2"/>
          <w:sz w:val="23"/>
          <w:szCs w:val="23"/>
        </w:rPr>
        <w:t>果</w:t>
      </w:r>
      <w:r>
        <w:rPr>
          <w:rFonts w:ascii="微软雅黑" w:hAnsi="微软雅黑" w:eastAsia="微软雅黑" w:cs="微软雅黑"/>
          <w:spacing w:val="-30"/>
          <w:sz w:val="23"/>
          <w:szCs w:val="23"/>
        </w:rPr>
        <w:t xml:space="preserve"> </w:t>
      </w:r>
      <w:r>
        <w:rPr>
          <w:rFonts w:ascii="微软雅黑" w:hAnsi="微软雅黑" w:eastAsia="微软雅黑" w:cs="微软雅黑"/>
          <w:spacing w:val="2"/>
          <w:sz w:val="23"/>
          <w:szCs w:val="23"/>
        </w:rPr>
        <w:t>见</w:t>
      </w:r>
      <w:r>
        <w:rPr>
          <w:rFonts w:ascii="微软雅黑" w:hAnsi="微软雅黑" w:eastAsia="微软雅黑" w:cs="微软雅黑"/>
          <w:spacing w:val="-34"/>
          <w:sz w:val="23"/>
          <w:szCs w:val="23"/>
        </w:rPr>
        <w:t xml:space="preserve"> </w:t>
      </w:r>
      <w:r>
        <w:rPr>
          <w:rFonts w:ascii="微软雅黑" w:hAnsi="微软雅黑" w:eastAsia="微软雅黑" w:cs="微软雅黑"/>
          <w:spacing w:val="2"/>
          <w:sz w:val="23"/>
          <w:szCs w:val="23"/>
        </w:rPr>
        <w:t>表</w:t>
      </w:r>
      <w:r>
        <w:rPr>
          <w:rFonts w:ascii="微软雅黑" w:hAnsi="微软雅黑" w:eastAsia="微软雅黑" w:cs="微软雅黑"/>
          <w:spacing w:val="19"/>
          <w:sz w:val="23"/>
          <w:szCs w:val="23"/>
        </w:rPr>
        <w:t xml:space="preserve"> </w:t>
      </w:r>
      <w:r>
        <w:rPr>
          <w:rFonts w:ascii="微软雅黑" w:hAnsi="微软雅黑" w:eastAsia="微软雅黑" w:cs="微软雅黑"/>
          <w:spacing w:val="2"/>
          <w:position w:val="1"/>
          <w:sz w:val="23"/>
          <w:szCs w:val="23"/>
        </w:rPr>
        <w:t>2</w:t>
      </w:r>
      <w:r>
        <w:rPr>
          <w:rFonts w:ascii="微软雅黑" w:hAnsi="微软雅黑" w:eastAsia="微软雅黑" w:cs="微软雅黑"/>
          <w:spacing w:val="14"/>
          <w:sz w:val="23"/>
          <w:szCs w:val="23"/>
        </w:rPr>
        <w:t xml:space="preserve">中列 </w:t>
      </w:r>
      <w:r>
        <w:rPr>
          <w:rFonts w:ascii="微软雅黑" w:hAnsi="微软雅黑" w:eastAsia="微软雅黑" w:cs="微软雅黑"/>
          <w:spacing w:val="14"/>
          <w:position w:val="1"/>
          <w:sz w:val="23"/>
          <w:szCs w:val="23"/>
        </w:rPr>
        <w:t>(</w:t>
      </w:r>
      <w:r>
        <w:rPr>
          <w:rFonts w:ascii="微软雅黑" w:hAnsi="微软雅黑" w:eastAsia="微软雅黑" w:cs="微软雅黑"/>
          <w:spacing w:val="-4"/>
          <w:position w:val="1"/>
          <w:sz w:val="23"/>
          <w:szCs w:val="23"/>
        </w:rPr>
        <w:t xml:space="preserve"> </w:t>
      </w:r>
      <w:r>
        <w:rPr>
          <w:rFonts w:ascii="微软雅黑" w:hAnsi="微软雅黑" w:eastAsia="微软雅黑" w:cs="微软雅黑"/>
          <w:spacing w:val="14"/>
          <w:position w:val="1"/>
          <w:sz w:val="23"/>
          <w:szCs w:val="23"/>
        </w:rPr>
        <w:t>3)</w:t>
      </w:r>
      <w:r>
        <w:rPr>
          <w:rFonts w:ascii="微软雅黑" w:hAnsi="微软雅黑" w:eastAsia="微软雅黑" w:cs="微软雅黑"/>
          <w:spacing w:val="45"/>
          <w:position w:val="1"/>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实证结果显示</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剔除部分样本后本文的核心结论没有发生改变</w:t>
      </w:r>
      <w:r>
        <w:rPr>
          <w:rFonts w:ascii="微软雅黑" w:hAnsi="微软雅黑" w:eastAsia="微软雅黑" w:cs="微软雅黑"/>
          <w:spacing w:val="-35"/>
          <w:sz w:val="23"/>
          <w:szCs w:val="23"/>
        </w:rPr>
        <w:t xml:space="preserve"> </w:t>
      </w:r>
      <w:r>
        <w:rPr>
          <w:rFonts w:ascii="微软雅黑" w:hAnsi="微软雅黑" w:eastAsia="微软雅黑" w:cs="微软雅黑"/>
          <w:spacing w:val="14"/>
          <w:position w:val="1"/>
          <w:sz w:val="23"/>
          <w:szCs w:val="23"/>
        </w:rPr>
        <w:t>。</w:t>
      </w:r>
    </w:p>
    <w:p w14:paraId="4AAD2FAD">
      <w:pPr>
        <w:spacing w:before="20" w:line="197" w:lineRule="auto"/>
        <w:ind w:left="4181"/>
        <w:outlineLvl w:val="0"/>
        <w:rPr>
          <w:rFonts w:ascii="黑体" w:hAnsi="黑体" w:eastAsia="黑体" w:cs="黑体"/>
          <w:sz w:val="17"/>
          <w:szCs w:val="17"/>
        </w:rPr>
      </w:pPr>
      <w:r>
        <w:rPr>
          <w:rFonts w:ascii="黑体" w:hAnsi="黑体" w:eastAsia="黑体" w:cs="黑体"/>
          <w:spacing w:val="6"/>
          <w:sz w:val="17"/>
          <w:szCs w:val="17"/>
        </w:rPr>
        <w:t>表</w:t>
      </w:r>
      <w:r>
        <w:rPr>
          <w:rFonts w:ascii="黑体" w:hAnsi="黑体" w:eastAsia="黑体" w:cs="黑体"/>
          <w:spacing w:val="-17"/>
          <w:sz w:val="17"/>
          <w:szCs w:val="17"/>
        </w:rPr>
        <w:t xml:space="preserve"> </w:t>
      </w:r>
      <w:r>
        <w:rPr>
          <w:rFonts w:ascii="微软雅黑" w:hAnsi="微软雅黑" w:eastAsia="微软雅黑" w:cs="微软雅黑"/>
          <w:spacing w:val="6"/>
          <w:sz w:val="17"/>
          <w:szCs w:val="17"/>
        </w:rPr>
        <w:t>2</w:t>
      </w:r>
      <w:r>
        <w:rPr>
          <w:rFonts w:ascii="微软雅黑" w:hAnsi="微软雅黑" w:eastAsia="微软雅黑" w:cs="微软雅黑"/>
          <w:spacing w:val="1"/>
          <w:sz w:val="17"/>
          <w:szCs w:val="17"/>
        </w:rPr>
        <w:t xml:space="preserve">    </w:t>
      </w:r>
      <w:r>
        <w:rPr>
          <w:rFonts w:ascii="黑体" w:hAnsi="黑体" w:eastAsia="黑体" w:cs="黑体"/>
          <w:spacing w:val="6"/>
          <w:sz w:val="17"/>
          <w:szCs w:val="17"/>
        </w:rPr>
        <w:t>稳健性检验</w:t>
      </w:r>
      <w:r>
        <w:rPr>
          <w:rFonts w:ascii="黑体" w:hAnsi="黑体" w:eastAsia="黑体" w:cs="黑体"/>
          <w:spacing w:val="-34"/>
          <w:sz w:val="17"/>
          <w:szCs w:val="17"/>
        </w:rPr>
        <w:t xml:space="preserve"> </w:t>
      </w:r>
      <w:r>
        <w:rPr>
          <w:rFonts w:ascii="楷体" w:hAnsi="楷体" w:eastAsia="楷体" w:cs="楷体"/>
          <w:spacing w:val="6"/>
          <w:sz w:val="17"/>
          <w:szCs w:val="17"/>
        </w:rPr>
        <w:t>:</w:t>
      </w:r>
      <w:r>
        <w:rPr>
          <w:rFonts w:ascii="楷体" w:hAnsi="楷体" w:eastAsia="楷体" w:cs="楷体"/>
          <w:spacing w:val="-30"/>
          <w:sz w:val="17"/>
          <w:szCs w:val="17"/>
        </w:rPr>
        <w:t xml:space="preserve"> </w:t>
      </w:r>
      <w:r>
        <w:rPr>
          <w:rFonts w:ascii="黑体" w:hAnsi="黑体" w:eastAsia="黑体" w:cs="黑体"/>
          <w:spacing w:val="6"/>
          <w:sz w:val="17"/>
          <w:szCs w:val="17"/>
        </w:rPr>
        <w:t>删除部分样本</w:t>
      </w:r>
    </w:p>
    <w:p w14:paraId="266A1B56">
      <w:pPr>
        <w:spacing w:line="80" w:lineRule="exact"/>
      </w:pPr>
    </w:p>
    <w:tbl>
      <w:tblPr>
        <w:tblStyle w:val="5"/>
        <w:tblW w:w="9381" w:type="dxa"/>
        <w:tblInd w:w="83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216"/>
        <w:gridCol w:w="2212"/>
        <w:gridCol w:w="2465"/>
        <w:gridCol w:w="2488"/>
      </w:tblGrid>
      <w:tr w14:paraId="6DD908C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4" w:hRule="atLeast"/>
        </w:trPr>
        <w:tc>
          <w:tcPr>
            <w:tcW w:w="2216" w:type="dxa"/>
            <w:tcBorders>
              <w:top w:val="single" w:color="000000" w:sz="6" w:space="0"/>
              <w:bottom w:val="single" w:color="000000" w:sz="2" w:space="0"/>
            </w:tcBorders>
            <w:vAlign w:val="top"/>
          </w:tcPr>
          <w:p w14:paraId="5BF6F390">
            <w:pPr>
              <w:spacing w:before="238" w:line="215" w:lineRule="auto"/>
              <w:ind w:left="810"/>
              <w:rPr>
                <w:rFonts w:ascii="宋体" w:hAnsi="宋体" w:eastAsia="宋体" w:cs="宋体"/>
                <w:sz w:val="17"/>
                <w:szCs w:val="17"/>
              </w:rPr>
            </w:pPr>
            <w:r>
              <w:rPr>
                <w:rFonts w:ascii="宋体" w:hAnsi="宋体" w:eastAsia="宋体" w:cs="宋体"/>
                <w:spacing w:val="9"/>
                <w:sz w:val="17"/>
                <w:szCs w:val="17"/>
              </w:rPr>
              <w:t>变量</w:t>
            </w:r>
          </w:p>
        </w:tc>
        <w:tc>
          <w:tcPr>
            <w:tcW w:w="2212" w:type="dxa"/>
            <w:tcBorders>
              <w:top w:val="single" w:color="000000" w:sz="6" w:space="0"/>
              <w:bottom w:val="single" w:color="000000" w:sz="2" w:space="0"/>
            </w:tcBorders>
            <w:vAlign w:val="top"/>
          </w:tcPr>
          <w:p w14:paraId="2F2BCEEF">
            <w:pPr>
              <w:pStyle w:val="6"/>
              <w:spacing w:before="68" w:line="204" w:lineRule="auto"/>
              <w:ind w:left="874"/>
              <w:rPr>
                <w:rFonts w:ascii="宋体" w:hAnsi="宋体" w:eastAsia="宋体" w:cs="宋体"/>
              </w:rPr>
            </w:pPr>
            <w:r>
              <w:rPr>
                <w:rFonts w:ascii="宋体" w:hAnsi="宋体" w:eastAsia="宋体" w:cs="宋体"/>
                <w:spacing w:val="-21"/>
                <w:w w:val="95"/>
              </w:rPr>
              <w:t>(</w:t>
            </w:r>
            <w:r>
              <w:rPr>
                <w:rFonts w:ascii="宋体" w:hAnsi="宋体" w:eastAsia="宋体" w:cs="宋体"/>
                <w:spacing w:val="-32"/>
              </w:rPr>
              <w:t xml:space="preserve"> </w:t>
            </w:r>
            <w:r>
              <w:rPr>
                <w:spacing w:val="-21"/>
                <w:w w:val="95"/>
              </w:rPr>
              <w:t>1</w:t>
            </w:r>
            <w:r>
              <w:rPr>
                <w:rFonts w:ascii="宋体" w:hAnsi="宋体" w:eastAsia="宋体" w:cs="宋体"/>
                <w:spacing w:val="-21"/>
                <w:w w:val="95"/>
              </w:rPr>
              <w:t>)</w:t>
            </w:r>
          </w:p>
          <w:p w14:paraId="2EF6DF75">
            <w:pPr>
              <w:pStyle w:val="6"/>
              <w:spacing w:before="92" w:line="164" w:lineRule="auto"/>
              <w:ind w:left="828"/>
            </w:pPr>
            <w:r>
              <w:rPr>
                <w:spacing w:val="-7"/>
              </w:rPr>
              <w:t>DCG</w:t>
            </w:r>
          </w:p>
        </w:tc>
        <w:tc>
          <w:tcPr>
            <w:tcW w:w="2465" w:type="dxa"/>
            <w:tcBorders>
              <w:top w:val="single" w:color="000000" w:sz="6" w:space="0"/>
              <w:bottom w:val="single" w:color="000000" w:sz="2" w:space="0"/>
            </w:tcBorders>
            <w:vAlign w:val="top"/>
          </w:tcPr>
          <w:p w14:paraId="2B1A57F0">
            <w:pPr>
              <w:pStyle w:val="6"/>
              <w:spacing w:before="68" w:line="204" w:lineRule="auto"/>
              <w:ind w:left="1129"/>
              <w:rPr>
                <w:rFonts w:ascii="宋体" w:hAnsi="宋体" w:eastAsia="宋体" w:cs="宋体"/>
              </w:rPr>
            </w:pPr>
            <w:r>
              <w:rPr>
                <w:rFonts w:ascii="宋体" w:hAnsi="宋体" w:eastAsia="宋体" w:cs="宋体"/>
                <w:spacing w:val="-15"/>
                <w:w w:val="94"/>
              </w:rPr>
              <w:t>(</w:t>
            </w:r>
            <w:r>
              <w:rPr>
                <w:rFonts w:ascii="宋体" w:hAnsi="宋体" w:eastAsia="宋体" w:cs="宋体"/>
                <w:spacing w:val="-47"/>
              </w:rPr>
              <w:t xml:space="preserve"> </w:t>
            </w:r>
            <w:r>
              <w:rPr>
                <w:spacing w:val="-15"/>
                <w:w w:val="94"/>
              </w:rPr>
              <w:t>2</w:t>
            </w:r>
            <w:r>
              <w:rPr>
                <w:rFonts w:ascii="宋体" w:hAnsi="宋体" w:eastAsia="宋体" w:cs="宋体"/>
                <w:spacing w:val="-15"/>
                <w:w w:val="94"/>
              </w:rPr>
              <w:t>)</w:t>
            </w:r>
          </w:p>
          <w:p w14:paraId="2ECC9E7F">
            <w:pPr>
              <w:pStyle w:val="6"/>
              <w:spacing w:before="92" w:line="164" w:lineRule="auto"/>
              <w:ind w:left="1083"/>
            </w:pPr>
            <w:r>
              <w:rPr>
                <w:spacing w:val="-7"/>
              </w:rPr>
              <w:t>DCG</w:t>
            </w:r>
          </w:p>
        </w:tc>
        <w:tc>
          <w:tcPr>
            <w:tcW w:w="2488" w:type="dxa"/>
            <w:tcBorders>
              <w:top w:val="single" w:color="000000" w:sz="6" w:space="0"/>
              <w:bottom w:val="single" w:color="000000" w:sz="2" w:space="0"/>
            </w:tcBorders>
            <w:vAlign w:val="top"/>
          </w:tcPr>
          <w:p w14:paraId="2580B14E">
            <w:pPr>
              <w:pStyle w:val="6"/>
              <w:spacing w:before="68" w:line="204" w:lineRule="auto"/>
              <w:ind w:left="1129"/>
              <w:rPr>
                <w:rFonts w:ascii="宋体" w:hAnsi="宋体" w:eastAsia="宋体" w:cs="宋体"/>
              </w:rPr>
            </w:pPr>
            <w:r>
              <w:rPr>
                <w:rFonts w:ascii="宋体" w:hAnsi="宋体" w:eastAsia="宋体" w:cs="宋体"/>
                <w:spacing w:val="-17"/>
                <w:w w:val="95"/>
              </w:rPr>
              <w:t>(</w:t>
            </w:r>
            <w:r>
              <w:rPr>
                <w:rFonts w:ascii="宋体" w:hAnsi="宋体" w:eastAsia="宋体" w:cs="宋体"/>
                <w:spacing w:val="-44"/>
              </w:rPr>
              <w:t xml:space="preserve"> </w:t>
            </w:r>
            <w:r>
              <w:rPr>
                <w:spacing w:val="-17"/>
                <w:w w:val="95"/>
              </w:rPr>
              <w:t>3</w:t>
            </w:r>
            <w:r>
              <w:rPr>
                <w:rFonts w:ascii="宋体" w:hAnsi="宋体" w:eastAsia="宋体" w:cs="宋体"/>
                <w:spacing w:val="-17"/>
                <w:w w:val="95"/>
              </w:rPr>
              <w:t>)</w:t>
            </w:r>
          </w:p>
          <w:p w14:paraId="6A0332E2">
            <w:pPr>
              <w:pStyle w:val="6"/>
              <w:spacing w:before="92" w:line="164" w:lineRule="auto"/>
              <w:ind w:left="1082"/>
            </w:pPr>
            <w:r>
              <w:rPr>
                <w:spacing w:val="-7"/>
              </w:rPr>
              <w:t>DCG</w:t>
            </w:r>
          </w:p>
        </w:tc>
      </w:tr>
      <w:tr w14:paraId="6C12CF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3" w:hRule="atLeast"/>
        </w:trPr>
        <w:tc>
          <w:tcPr>
            <w:tcW w:w="2216" w:type="dxa"/>
            <w:vMerge w:val="restart"/>
            <w:tcBorders>
              <w:top w:val="single" w:color="000000" w:sz="2" w:space="0"/>
              <w:bottom w:val="nil"/>
            </w:tcBorders>
            <w:vAlign w:val="top"/>
          </w:tcPr>
          <w:p w14:paraId="6E23E762">
            <w:pPr>
              <w:pStyle w:val="6"/>
              <w:spacing w:before="95" w:line="197" w:lineRule="auto"/>
              <w:ind w:left="637"/>
            </w:pPr>
            <w:r>
              <w:rPr>
                <w:spacing w:val="-14"/>
              </w:rPr>
              <w:t>L．Fintech</w:t>
            </w:r>
          </w:p>
        </w:tc>
        <w:tc>
          <w:tcPr>
            <w:tcW w:w="2212" w:type="dxa"/>
            <w:tcBorders>
              <w:top w:val="single" w:color="000000" w:sz="2" w:space="0"/>
            </w:tcBorders>
            <w:vAlign w:val="top"/>
          </w:tcPr>
          <w:p w14:paraId="2D005C2E">
            <w:pPr>
              <w:pStyle w:val="6"/>
              <w:spacing w:before="73" w:line="181" w:lineRule="auto"/>
              <w:ind w:left="633"/>
              <w:rPr>
                <w:rFonts w:ascii="Arial" w:hAnsi="Arial" w:eastAsia="Arial" w:cs="Arial"/>
                <w:sz w:val="10"/>
                <w:szCs w:val="10"/>
              </w:rPr>
            </w:pPr>
            <w:r>
              <w:rPr>
                <w:spacing w:val="-4"/>
                <w:position w:val="-1"/>
              </w:rPr>
              <w:t>0．188</w:t>
            </w:r>
            <w:r>
              <w:rPr>
                <w:spacing w:val="-12"/>
                <w:position w:val="-1"/>
              </w:rPr>
              <w:t xml:space="preserve"> </w:t>
            </w:r>
            <w:r>
              <w:rPr>
                <w:rFonts w:ascii="Arial" w:hAnsi="Arial" w:eastAsia="Arial" w:cs="Arial"/>
                <w:spacing w:val="-4"/>
                <w:position w:val="6"/>
                <w:sz w:val="10"/>
                <w:szCs w:val="10"/>
              </w:rPr>
              <w:t>***</w:t>
            </w:r>
          </w:p>
        </w:tc>
        <w:tc>
          <w:tcPr>
            <w:tcW w:w="2465" w:type="dxa"/>
            <w:tcBorders>
              <w:top w:val="single" w:color="000000" w:sz="2" w:space="0"/>
            </w:tcBorders>
            <w:vAlign w:val="top"/>
          </w:tcPr>
          <w:p w14:paraId="7E020FAA">
            <w:pPr>
              <w:pStyle w:val="6"/>
              <w:spacing w:before="73" w:line="181" w:lineRule="auto"/>
              <w:ind w:left="885"/>
              <w:rPr>
                <w:rFonts w:ascii="Arial" w:hAnsi="Arial" w:eastAsia="Arial" w:cs="Arial"/>
                <w:sz w:val="10"/>
                <w:szCs w:val="10"/>
              </w:rPr>
            </w:pPr>
            <w:r>
              <w:rPr>
                <w:spacing w:val="-4"/>
                <w:position w:val="-1"/>
              </w:rPr>
              <w:t>0．102</w:t>
            </w:r>
            <w:r>
              <w:rPr>
                <w:spacing w:val="-12"/>
                <w:position w:val="-1"/>
              </w:rPr>
              <w:t xml:space="preserve"> </w:t>
            </w:r>
            <w:r>
              <w:rPr>
                <w:rFonts w:ascii="Arial" w:hAnsi="Arial" w:eastAsia="Arial" w:cs="Arial"/>
                <w:spacing w:val="-4"/>
                <w:position w:val="6"/>
                <w:sz w:val="10"/>
                <w:szCs w:val="10"/>
              </w:rPr>
              <w:t>***</w:t>
            </w:r>
          </w:p>
        </w:tc>
        <w:tc>
          <w:tcPr>
            <w:tcW w:w="2488" w:type="dxa"/>
            <w:tcBorders>
              <w:top w:val="single" w:color="000000" w:sz="2" w:space="0"/>
            </w:tcBorders>
            <w:vAlign w:val="top"/>
          </w:tcPr>
          <w:p w14:paraId="197175B9">
            <w:pPr>
              <w:pStyle w:val="6"/>
              <w:spacing w:before="73" w:line="181" w:lineRule="auto"/>
              <w:ind w:left="887"/>
              <w:rPr>
                <w:rFonts w:ascii="Arial" w:hAnsi="Arial" w:eastAsia="Arial" w:cs="Arial"/>
                <w:sz w:val="10"/>
                <w:szCs w:val="10"/>
              </w:rPr>
            </w:pPr>
            <w:r>
              <w:rPr>
                <w:spacing w:val="-4"/>
                <w:position w:val="-1"/>
              </w:rPr>
              <w:t>0．087</w:t>
            </w:r>
            <w:r>
              <w:rPr>
                <w:spacing w:val="-12"/>
                <w:position w:val="-1"/>
              </w:rPr>
              <w:t xml:space="preserve"> </w:t>
            </w:r>
            <w:r>
              <w:rPr>
                <w:rFonts w:ascii="Arial" w:hAnsi="Arial" w:eastAsia="Arial" w:cs="Arial"/>
                <w:spacing w:val="-4"/>
                <w:position w:val="6"/>
                <w:sz w:val="10"/>
                <w:szCs w:val="10"/>
              </w:rPr>
              <w:t>***</w:t>
            </w:r>
          </w:p>
        </w:tc>
      </w:tr>
      <w:tr w14:paraId="322A70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0" w:hRule="atLeast"/>
        </w:trPr>
        <w:tc>
          <w:tcPr>
            <w:tcW w:w="2216" w:type="dxa"/>
            <w:vMerge w:val="continue"/>
            <w:tcBorders>
              <w:top w:val="nil"/>
            </w:tcBorders>
            <w:vAlign w:val="top"/>
          </w:tcPr>
          <w:p w14:paraId="16C5F651">
            <w:pPr>
              <w:rPr>
                <w:rFonts w:ascii="Arial"/>
                <w:sz w:val="21"/>
              </w:rPr>
            </w:pPr>
          </w:p>
        </w:tc>
        <w:tc>
          <w:tcPr>
            <w:tcW w:w="2212" w:type="dxa"/>
            <w:vAlign w:val="top"/>
          </w:tcPr>
          <w:p w14:paraId="4E7B7F68">
            <w:pPr>
              <w:pStyle w:val="6"/>
              <w:spacing w:before="87" w:line="191" w:lineRule="auto"/>
              <w:ind w:left="746"/>
              <w:rPr>
                <w:rFonts w:ascii="宋体" w:hAnsi="宋体" w:eastAsia="宋体" w:cs="宋体"/>
              </w:rPr>
            </w:pPr>
            <w:r>
              <w:rPr>
                <w:rFonts w:ascii="宋体" w:hAnsi="宋体" w:eastAsia="宋体" w:cs="宋体"/>
                <w:spacing w:val="-22"/>
                <w:w w:val="93"/>
              </w:rPr>
              <w:t>(</w:t>
            </w:r>
            <w:r>
              <w:rPr>
                <w:rFonts w:ascii="宋体" w:hAnsi="宋体" w:eastAsia="宋体" w:cs="宋体"/>
                <w:spacing w:val="-43"/>
              </w:rPr>
              <w:t xml:space="preserve"> </w:t>
            </w:r>
            <w:r>
              <w:rPr>
                <w:spacing w:val="-22"/>
                <w:w w:val="93"/>
              </w:rPr>
              <w:t>2．86</w:t>
            </w:r>
            <w:r>
              <w:rPr>
                <w:rFonts w:ascii="宋体" w:hAnsi="宋体" w:eastAsia="宋体" w:cs="宋体"/>
                <w:spacing w:val="-22"/>
                <w:w w:val="93"/>
              </w:rPr>
              <w:t>)</w:t>
            </w:r>
          </w:p>
        </w:tc>
        <w:tc>
          <w:tcPr>
            <w:tcW w:w="2465" w:type="dxa"/>
            <w:vAlign w:val="top"/>
          </w:tcPr>
          <w:p w14:paraId="570C68A5">
            <w:pPr>
              <w:pStyle w:val="6"/>
              <w:spacing w:before="87" w:line="191" w:lineRule="auto"/>
              <w:ind w:left="999"/>
              <w:rPr>
                <w:rFonts w:ascii="宋体" w:hAnsi="宋体" w:eastAsia="宋体" w:cs="宋体"/>
              </w:rPr>
            </w:pPr>
            <w:r>
              <w:rPr>
                <w:rFonts w:ascii="宋体" w:hAnsi="宋体" w:eastAsia="宋体" w:cs="宋体"/>
                <w:spacing w:val="-25"/>
                <w:w w:val="96"/>
              </w:rPr>
              <w:t>(</w:t>
            </w:r>
            <w:r>
              <w:rPr>
                <w:rFonts w:ascii="宋体" w:hAnsi="宋体" w:eastAsia="宋体" w:cs="宋体"/>
                <w:spacing w:val="-44"/>
              </w:rPr>
              <w:t xml:space="preserve"> </w:t>
            </w:r>
            <w:r>
              <w:rPr>
                <w:spacing w:val="-25"/>
                <w:w w:val="96"/>
              </w:rPr>
              <w:t>5．56</w:t>
            </w:r>
            <w:r>
              <w:rPr>
                <w:rFonts w:ascii="宋体" w:hAnsi="宋体" w:eastAsia="宋体" w:cs="宋体"/>
                <w:spacing w:val="-25"/>
                <w:w w:val="96"/>
              </w:rPr>
              <w:t>)</w:t>
            </w:r>
          </w:p>
        </w:tc>
        <w:tc>
          <w:tcPr>
            <w:tcW w:w="2488" w:type="dxa"/>
            <w:vAlign w:val="top"/>
          </w:tcPr>
          <w:p w14:paraId="532AD85F">
            <w:pPr>
              <w:pStyle w:val="6"/>
              <w:spacing w:before="87" w:line="191" w:lineRule="auto"/>
              <w:ind w:left="1000"/>
              <w:rPr>
                <w:rFonts w:ascii="宋体" w:hAnsi="宋体" w:eastAsia="宋体" w:cs="宋体"/>
              </w:rPr>
            </w:pPr>
            <w:r>
              <w:rPr>
                <w:rFonts w:ascii="宋体" w:hAnsi="宋体" w:eastAsia="宋体" w:cs="宋体"/>
                <w:spacing w:val="-17"/>
                <w:w w:val="89"/>
              </w:rPr>
              <w:t>(</w:t>
            </w:r>
            <w:r>
              <w:rPr>
                <w:rFonts w:ascii="宋体" w:hAnsi="宋体" w:eastAsia="宋体" w:cs="宋体"/>
                <w:spacing w:val="-47"/>
              </w:rPr>
              <w:t xml:space="preserve"> </w:t>
            </w:r>
            <w:r>
              <w:rPr>
                <w:spacing w:val="-17"/>
                <w:w w:val="89"/>
              </w:rPr>
              <w:t>4．48</w:t>
            </w:r>
            <w:r>
              <w:rPr>
                <w:rFonts w:ascii="宋体" w:hAnsi="宋体" w:eastAsia="宋体" w:cs="宋体"/>
                <w:spacing w:val="-17"/>
                <w:w w:val="89"/>
              </w:rPr>
              <w:t>)</w:t>
            </w:r>
          </w:p>
        </w:tc>
      </w:tr>
      <w:tr w14:paraId="18372D1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1" w:hRule="atLeast"/>
        </w:trPr>
        <w:tc>
          <w:tcPr>
            <w:tcW w:w="2216" w:type="dxa"/>
            <w:vAlign w:val="top"/>
          </w:tcPr>
          <w:p w14:paraId="26C2D4CE">
            <w:pPr>
              <w:pStyle w:val="6"/>
              <w:spacing w:before="96" w:line="168" w:lineRule="auto"/>
              <w:ind w:left="396"/>
            </w:pPr>
            <w:r>
              <w:rPr>
                <w:spacing w:val="-11"/>
              </w:rPr>
              <w:t>CVs、Year、Firm</w:t>
            </w:r>
          </w:p>
        </w:tc>
        <w:tc>
          <w:tcPr>
            <w:tcW w:w="2212" w:type="dxa"/>
            <w:vAlign w:val="top"/>
          </w:tcPr>
          <w:p w14:paraId="0B8EA8A0">
            <w:pPr>
              <w:pStyle w:val="6"/>
              <w:spacing w:before="99" w:line="164" w:lineRule="auto"/>
              <w:ind w:left="840"/>
            </w:pPr>
            <w:r>
              <w:rPr>
                <w:spacing w:val="10"/>
              </w:rPr>
              <w:t>YES</w:t>
            </w:r>
          </w:p>
        </w:tc>
        <w:tc>
          <w:tcPr>
            <w:tcW w:w="2465" w:type="dxa"/>
            <w:vAlign w:val="top"/>
          </w:tcPr>
          <w:p w14:paraId="52F64172">
            <w:pPr>
              <w:pStyle w:val="6"/>
              <w:spacing w:before="99" w:line="164" w:lineRule="auto"/>
              <w:ind w:left="1095"/>
            </w:pPr>
            <w:r>
              <w:rPr>
                <w:spacing w:val="10"/>
              </w:rPr>
              <w:t>YES</w:t>
            </w:r>
          </w:p>
        </w:tc>
        <w:tc>
          <w:tcPr>
            <w:tcW w:w="2488" w:type="dxa"/>
            <w:vAlign w:val="top"/>
          </w:tcPr>
          <w:p w14:paraId="5938B210">
            <w:pPr>
              <w:pStyle w:val="6"/>
              <w:spacing w:before="99" w:line="164" w:lineRule="auto"/>
              <w:ind w:left="1094"/>
            </w:pPr>
            <w:r>
              <w:rPr>
                <w:spacing w:val="10"/>
              </w:rPr>
              <w:t>YES</w:t>
            </w:r>
          </w:p>
        </w:tc>
      </w:tr>
      <w:tr w14:paraId="6CF369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3" w:hRule="atLeast"/>
        </w:trPr>
        <w:tc>
          <w:tcPr>
            <w:tcW w:w="2216" w:type="dxa"/>
            <w:vAlign w:val="top"/>
          </w:tcPr>
          <w:p w14:paraId="54F63857">
            <w:pPr>
              <w:pStyle w:val="6"/>
              <w:spacing w:before="107" w:line="185" w:lineRule="exact"/>
              <w:ind w:left="928"/>
            </w:pPr>
            <w:r>
              <w:rPr>
                <w:position w:val="-4"/>
              </w:rPr>
              <w:t>N</w:t>
            </w:r>
          </w:p>
        </w:tc>
        <w:tc>
          <w:tcPr>
            <w:tcW w:w="2212" w:type="dxa"/>
            <w:vAlign w:val="top"/>
          </w:tcPr>
          <w:p w14:paraId="71F67486">
            <w:pPr>
              <w:pStyle w:val="6"/>
              <w:spacing w:before="102" w:line="157" w:lineRule="auto"/>
              <w:ind w:left="780"/>
            </w:pPr>
            <w:r>
              <w:rPr>
                <w:spacing w:val="-10"/>
              </w:rPr>
              <w:t>5</w:t>
            </w:r>
            <w:r>
              <w:rPr>
                <w:spacing w:val="26"/>
                <w:w w:val="101"/>
              </w:rPr>
              <w:t xml:space="preserve"> </w:t>
            </w:r>
            <w:r>
              <w:rPr>
                <w:spacing w:val="-10"/>
              </w:rPr>
              <w:t>360</w:t>
            </w:r>
          </w:p>
        </w:tc>
        <w:tc>
          <w:tcPr>
            <w:tcW w:w="2465" w:type="dxa"/>
            <w:vAlign w:val="top"/>
          </w:tcPr>
          <w:p w14:paraId="01DB00DA">
            <w:pPr>
              <w:pStyle w:val="6"/>
              <w:spacing w:before="102" w:line="157" w:lineRule="auto"/>
              <w:ind w:left="998"/>
            </w:pPr>
            <w:r>
              <w:rPr>
                <w:spacing w:val="-11"/>
              </w:rPr>
              <w:t>13</w:t>
            </w:r>
            <w:r>
              <w:rPr>
                <w:spacing w:val="24"/>
                <w:w w:val="101"/>
              </w:rPr>
              <w:t xml:space="preserve"> </w:t>
            </w:r>
            <w:r>
              <w:rPr>
                <w:spacing w:val="-11"/>
              </w:rPr>
              <w:t>720</w:t>
            </w:r>
          </w:p>
        </w:tc>
        <w:tc>
          <w:tcPr>
            <w:tcW w:w="2488" w:type="dxa"/>
            <w:vAlign w:val="top"/>
          </w:tcPr>
          <w:p w14:paraId="4FD7FF3A">
            <w:pPr>
              <w:pStyle w:val="6"/>
              <w:spacing w:before="102" w:line="157" w:lineRule="auto"/>
              <w:ind w:left="1000"/>
            </w:pPr>
            <w:r>
              <w:rPr>
                <w:spacing w:val="-11"/>
              </w:rPr>
              <w:t>14</w:t>
            </w:r>
            <w:r>
              <w:rPr>
                <w:spacing w:val="24"/>
                <w:w w:val="101"/>
              </w:rPr>
              <w:t xml:space="preserve"> </w:t>
            </w:r>
            <w:r>
              <w:rPr>
                <w:spacing w:val="-11"/>
              </w:rPr>
              <w:t>987</w:t>
            </w:r>
          </w:p>
        </w:tc>
      </w:tr>
      <w:tr w14:paraId="351C7B1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1" w:hRule="atLeast"/>
        </w:trPr>
        <w:tc>
          <w:tcPr>
            <w:tcW w:w="2216" w:type="dxa"/>
            <w:tcBorders>
              <w:bottom w:val="single" w:color="000000" w:sz="6" w:space="0"/>
            </w:tcBorders>
            <w:vAlign w:val="top"/>
          </w:tcPr>
          <w:p w14:paraId="319F0A87">
            <w:pPr>
              <w:pStyle w:val="6"/>
              <w:spacing w:before="97" w:line="184" w:lineRule="auto"/>
              <w:ind w:left="757"/>
              <w:rPr>
                <w:sz w:val="10"/>
                <w:szCs w:val="10"/>
              </w:rPr>
            </w:pPr>
            <w:r>
              <w:rPr>
                <w:spacing w:val="-19"/>
                <w:w w:val="94"/>
              </w:rPr>
              <w:t>adj．R</w:t>
            </w:r>
            <w:r>
              <w:rPr>
                <w:spacing w:val="3"/>
                <w:position w:val="7"/>
                <w:sz w:val="10"/>
                <w:szCs w:val="10"/>
              </w:rPr>
              <w:t>2</w:t>
            </w:r>
          </w:p>
        </w:tc>
        <w:tc>
          <w:tcPr>
            <w:tcW w:w="2212" w:type="dxa"/>
            <w:tcBorders>
              <w:bottom w:val="single" w:color="000000" w:sz="6" w:space="0"/>
            </w:tcBorders>
            <w:vAlign w:val="top"/>
          </w:tcPr>
          <w:p w14:paraId="420E3351">
            <w:pPr>
              <w:pStyle w:val="6"/>
              <w:spacing w:before="118" w:line="167" w:lineRule="auto"/>
              <w:ind w:left="697"/>
            </w:pPr>
            <w:r>
              <w:rPr>
                <w:spacing w:val="-22"/>
              </w:rPr>
              <w:t>0．196</w:t>
            </w:r>
            <w:r>
              <w:rPr>
                <w:spacing w:val="30"/>
              </w:rPr>
              <w:t xml:space="preserve"> </w:t>
            </w:r>
            <w:r>
              <w:rPr>
                <w:spacing w:val="-22"/>
              </w:rPr>
              <w:t>8</w:t>
            </w:r>
          </w:p>
        </w:tc>
        <w:tc>
          <w:tcPr>
            <w:tcW w:w="2465" w:type="dxa"/>
            <w:tcBorders>
              <w:bottom w:val="single" w:color="000000" w:sz="6" w:space="0"/>
            </w:tcBorders>
            <w:vAlign w:val="top"/>
          </w:tcPr>
          <w:p w14:paraId="45871DF8">
            <w:pPr>
              <w:pStyle w:val="6"/>
              <w:spacing w:before="118" w:line="167" w:lineRule="auto"/>
              <w:ind w:left="951"/>
            </w:pPr>
            <w:r>
              <w:rPr>
                <w:spacing w:val="-22"/>
              </w:rPr>
              <w:t>0．374</w:t>
            </w:r>
            <w:r>
              <w:rPr>
                <w:spacing w:val="25"/>
                <w:w w:val="101"/>
              </w:rPr>
              <w:t xml:space="preserve"> </w:t>
            </w:r>
            <w:r>
              <w:rPr>
                <w:spacing w:val="-22"/>
              </w:rPr>
              <w:t>2</w:t>
            </w:r>
          </w:p>
        </w:tc>
        <w:tc>
          <w:tcPr>
            <w:tcW w:w="2488" w:type="dxa"/>
            <w:tcBorders>
              <w:bottom w:val="single" w:color="000000" w:sz="6" w:space="0"/>
            </w:tcBorders>
            <w:vAlign w:val="top"/>
          </w:tcPr>
          <w:p w14:paraId="6FE57FD1">
            <w:pPr>
              <w:pStyle w:val="6"/>
              <w:spacing w:before="118" w:line="167" w:lineRule="auto"/>
              <w:ind w:left="951"/>
            </w:pPr>
            <w:r>
              <w:rPr>
                <w:spacing w:val="-22"/>
              </w:rPr>
              <w:t>0．386</w:t>
            </w:r>
            <w:r>
              <w:rPr>
                <w:spacing w:val="39"/>
                <w:w w:val="101"/>
              </w:rPr>
              <w:t xml:space="preserve"> </w:t>
            </w:r>
            <w:r>
              <w:rPr>
                <w:spacing w:val="-22"/>
              </w:rPr>
              <w:t>1</w:t>
            </w:r>
          </w:p>
        </w:tc>
      </w:tr>
    </w:tbl>
    <w:p w14:paraId="45AF911D">
      <w:pPr>
        <w:spacing w:line="272" w:lineRule="auto"/>
        <w:rPr>
          <w:rFonts w:ascii="Arial"/>
          <w:sz w:val="21"/>
        </w:rPr>
      </w:pPr>
    </w:p>
    <w:p w14:paraId="5E80D6C9">
      <w:pPr>
        <w:pStyle w:val="2"/>
        <w:spacing w:before="99" w:line="182" w:lineRule="auto"/>
        <w:ind w:left="1364"/>
        <w:rPr>
          <w:sz w:val="23"/>
          <w:szCs w:val="23"/>
        </w:rPr>
      </w:pPr>
      <w:r>
        <w:rPr>
          <w:rFonts w:ascii="微软雅黑" w:hAnsi="微软雅黑" w:eastAsia="微软雅黑" w:cs="微软雅黑"/>
          <w:spacing w:val="2"/>
          <w:position w:val="1"/>
          <w:sz w:val="23"/>
          <w:szCs w:val="23"/>
        </w:rPr>
        <w:t>3．</w:t>
      </w:r>
      <w:r>
        <w:rPr>
          <w:spacing w:val="2"/>
          <w:sz w:val="23"/>
          <w:szCs w:val="23"/>
        </w:rPr>
        <w:t>稳健性检验</w:t>
      </w:r>
      <w:r>
        <w:rPr>
          <w:spacing w:val="-51"/>
          <w:sz w:val="23"/>
          <w:szCs w:val="23"/>
        </w:rPr>
        <w:t xml:space="preserve"> </w:t>
      </w:r>
      <w:r>
        <w:rPr>
          <w:rFonts w:ascii="楷体" w:hAnsi="楷体" w:eastAsia="楷体" w:cs="楷体"/>
          <w:spacing w:val="2"/>
          <w:position w:val="1"/>
          <w:sz w:val="23"/>
          <w:szCs w:val="23"/>
        </w:rPr>
        <w:t>:</w:t>
      </w:r>
      <w:r>
        <w:rPr>
          <w:rFonts w:ascii="楷体" w:hAnsi="楷体" w:eastAsia="楷体" w:cs="楷体"/>
          <w:spacing w:val="-47"/>
          <w:position w:val="1"/>
          <w:sz w:val="23"/>
          <w:szCs w:val="23"/>
        </w:rPr>
        <w:t xml:space="preserve"> </w:t>
      </w:r>
      <w:r>
        <w:rPr>
          <w:spacing w:val="2"/>
          <w:sz w:val="23"/>
          <w:szCs w:val="23"/>
        </w:rPr>
        <w:t>核心指标口径变更</w:t>
      </w:r>
    </w:p>
    <w:p w14:paraId="24CB671C">
      <w:pPr>
        <w:spacing w:before="15" w:line="241" w:lineRule="auto"/>
        <w:ind w:left="861" w:firstLine="478"/>
        <w:rPr>
          <w:rFonts w:ascii="微软雅黑" w:hAnsi="微软雅黑" w:eastAsia="微软雅黑" w:cs="微软雅黑"/>
          <w:sz w:val="23"/>
          <w:szCs w:val="23"/>
        </w:rPr>
      </w:pPr>
      <w:r>
        <w:rPr>
          <w:rFonts w:ascii="微软雅黑" w:hAnsi="微软雅黑" w:eastAsia="微软雅黑" w:cs="微软雅黑"/>
          <w:spacing w:val="5"/>
          <w:sz w:val="23"/>
          <w:szCs w:val="23"/>
        </w:rPr>
        <w:t>将数字化</w:t>
      </w:r>
      <w:r>
        <w:rPr>
          <w:rFonts w:ascii="微软雅黑" w:hAnsi="微软雅黑" w:eastAsia="微软雅黑" w:cs="微软雅黑"/>
          <w:spacing w:val="-25"/>
          <w:sz w:val="23"/>
          <w:szCs w:val="23"/>
        </w:rPr>
        <w:t xml:space="preserve"> </w:t>
      </w:r>
      <w:r>
        <w:rPr>
          <w:rFonts w:ascii="微软雅黑" w:hAnsi="微软雅黑" w:eastAsia="微软雅黑" w:cs="微软雅黑"/>
          <w:spacing w:val="5"/>
          <w:sz w:val="23"/>
          <w:szCs w:val="23"/>
        </w:rPr>
        <w:t>转型指标分解为人工智能</w:t>
      </w:r>
      <w:r>
        <w:rPr>
          <w:rFonts w:ascii="微软雅黑" w:hAnsi="微软雅黑" w:eastAsia="微软雅黑" w:cs="微软雅黑"/>
          <w:spacing w:val="25"/>
          <w:sz w:val="23"/>
          <w:szCs w:val="23"/>
        </w:rPr>
        <w:t xml:space="preserve"> </w:t>
      </w:r>
      <w:r>
        <w:rPr>
          <w:rFonts w:ascii="微软雅黑" w:hAnsi="微软雅黑" w:eastAsia="微软雅黑" w:cs="微软雅黑"/>
          <w:spacing w:val="5"/>
          <w:sz w:val="23"/>
          <w:szCs w:val="23"/>
        </w:rPr>
        <w:t xml:space="preserve">( </w:t>
      </w:r>
      <w:r>
        <w:rPr>
          <w:rFonts w:ascii="微软雅黑" w:hAnsi="微软雅黑" w:eastAsia="微软雅黑" w:cs="微软雅黑"/>
          <w:sz w:val="23"/>
          <w:szCs w:val="23"/>
        </w:rPr>
        <w:t>AI</w:t>
      </w:r>
      <w:r>
        <w:rPr>
          <w:rFonts w:ascii="微软雅黑" w:hAnsi="微软雅黑" w:eastAsia="微软雅黑" w:cs="微软雅黑"/>
          <w:spacing w:val="5"/>
          <w:sz w:val="23"/>
          <w:szCs w:val="23"/>
        </w:rPr>
        <w:t>)</w:t>
      </w:r>
      <w:r>
        <w:rPr>
          <w:rFonts w:ascii="微软雅黑" w:hAnsi="微软雅黑" w:eastAsia="微软雅黑" w:cs="微软雅黑"/>
          <w:spacing w:val="29"/>
          <w:w w:val="101"/>
          <w:sz w:val="23"/>
          <w:szCs w:val="23"/>
        </w:rPr>
        <w:t xml:space="preserve"> </w:t>
      </w:r>
      <w:r>
        <w:rPr>
          <w:rFonts w:ascii="微软雅黑" w:hAnsi="微软雅黑" w:eastAsia="微软雅黑" w:cs="微软雅黑"/>
          <w:spacing w:val="5"/>
          <w:sz w:val="23"/>
          <w:szCs w:val="23"/>
        </w:rPr>
        <w:t>、区</w:t>
      </w:r>
      <w:r>
        <w:rPr>
          <w:rFonts w:ascii="微软雅黑" w:hAnsi="微软雅黑" w:eastAsia="微软雅黑" w:cs="微软雅黑"/>
          <w:spacing w:val="-21"/>
          <w:sz w:val="23"/>
          <w:szCs w:val="23"/>
        </w:rPr>
        <w:t xml:space="preserve"> </w:t>
      </w:r>
      <w:r>
        <w:rPr>
          <w:rFonts w:ascii="微软雅黑" w:hAnsi="微软雅黑" w:eastAsia="微软雅黑" w:cs="微软雅黑"/>
          <w:spacing w:val="5"/>
          <w:sz w:val="23"/>
          <w:szCs w:val="23"/>
        </w:rPr>
        <w:t>块</w:t>
      </w:r>
      <w:r>
        <w:rPr>
          <w:rFonts w:ascii="微软雅黑" w:hAnsi="微软雅黑" w:eastAsia="微软雅黑" w:cs="微软雅黑"/>
          <w:spacing w:val="-21"/>
          <w:sz w:val="23"/>
          <w:szCs w:val="23"/>
        </w:rPr>
        <w:t xml:space="preserve"> </w:t>
      </w:r>
      <w:r>
        <w:rPr>
          <w:rFonts w:ascii="微软雅黑" w:hAnsi="微软雅黑" w:eastAsia="微软雅黑" w:cs="微软雅黑"/>
          <w:spacing w:val="5"/>
          <w:sz w:val="23"/>
          <w:szCs w:val="23"/>
        </w:rPr>
        <w:t>链</w:t>
      </w:r>
      <w:r>
        <w:rPr>
          <w:rFonts w:ascii="微软雅黑" w:hAnsi="微软雅黑" w:eastAsia="微软雅黑" w:cs="微软雅黑"/>
          <w:spacing w:val="22"/>
          <w:w w:val="101"/>
          <w:sz w:val="23"/>
          <w:szCs w:val="23"/>
        </w:rPr>
        <w:t xml:space="preserve"> </w:t>
      </w:r>
      <w:r>
        <w:rPr>
          <w:rFonts w:ascii="微软雅黑" w:hAnsi="微软雅黑" w:eastAsia="微软雅黑" w:cs="微软雅黑"/>
          <w:spacing w:val="5"/>
          <w:sz w:val="23"/>
          <w:szCs w:val="23"/>
        </w:rPr>
        <w:t xml:space="preserve">( </w:t>
      </w:r>
      <w:r>
        <w:rPr>
          <w:rFonts w:ascii="微软雅黑" w:hAnsi="微软雅黑" w:eastAsia="微软雅黑" w:cs="微软雅黑"/>
          <w:sz w:val="23"/>
          <w:szCs w:val="23"/>
        </w:rPr>
        <w:t>BC</w:t>
      </w:r>
      <w:r>
        <w:rPr>
          <w:rFonts w:ascii="微软雅黑" w:hAnsi="微软雅黑" w:eastAsia="微软雅黑" w:cs="微软雅黑"/>
          <w:spacing w:val="-34"/>
          <w:sz w:val="23"/>
          <w:szCs w:val="23"/>
        </w:rPr>
        <w:t xml:space="preserve"> </w:t>
      </w:r>
      <w:r>
        <w:rPr>
          <w:rFonts w:ascii="微软雅黑" w:hAnsi="微软雅黑" w:eastAsia="微软雅黑" w:cs="微软雅黑"/>
          <w:spacing w:val="5"/>
          <w:sz w:val="23"/>
          <w:szCs w:val="23"/>
        </w:rPr>
        <w:t>)</w:t>
      </w:r>
      <w:r>
        <w:rPr>
          <w:rFonts w:ascii="微软雅黑" w:hAnsi="微软雅黑" w:eastAsia="微软雅黑" w:cs="微软雅黑"/>
          <w:spacing w:val="30"/>
          <w:sz w:val="23"/>
          <w:szCs w:val="23"/>
        </w:rPr>
        <w:t xml:space="preserve"> </w:t>
      </w:r>
      <w:r>
        <w:rPr>
          <w:rFonts w:ascii="微软雅黑" w:hAnsi="微软雅黑" w:eastAsia="微软雅黑" w:cs="微软雅黑"/>
          <w:spacing w:val="4"/>
          <w:sz w:val="23"/>
          <w:szCs w:val="23"/>
        </w:rPr>
        <w:t>、云</w:t>
      </w:r>
      <w:r>
        <w:rPr>
          <w:rFonts w:ascii="微软雅黑" w:hAnsi="微软雅黑" w:eastAsia="微软雅黑" w:cs="微软雅黑"/>
          <w:spacing w:val="-21"/>
          <w:sz w:val="23"/>
          <w:szCs w:val="23"/>
        </w:rPr>
        <w:t xml:space="preserve"> </w:t>
      </w:r>
      <w:r>
        <w:rPr>
          <w:rFonts w:ascii="微软雅黑" w:hAnsi="微软雅黑" w:eastAsia="微软雅黑" w:cs="微软雅黑"/>
          <w:spacing w:val="4"/>
          <w:sz w:val="23"/>
          <w:szCs w:val="23"/>
        </w:rPr>
        <w:t>计</w:t>
      </w:r>
      <w:r>
        <w:rPr>
          <w:rFonts w:ascii="微软雅黑" w:hAnsi="微软雅黑" w:eastAsia="微软雅黑" w:cs="微软雅黑"/>
          <w:spacing w:val="-18"/>
          <w:sz w:val="23"/>
          <w:szCs w:val="23"/>
        </w:rPr>
        <w:t xml:space="preserve"> </w:t>
      </w:r>
      <w:r>
        <w:rPr>
          <w:rFonts w:ascii="微软雅黑" w:hAnsi="微软雅黑" w:eastAsia="微软雅黑" w:cs="微软雅黑"/>
          <w:spacing w:val="4"/>
          <w:sz w:val="23"/>
          <w:szCs w:val="23"/>
        </w:rPr>
        <w:t>算</w:t>
      </w:r>
      <w:r>
        <w:rPr>
          <w:rFonts w:ascii="微软雅黑" w:hAnsi="微软雅黑" w:eastAsia="微软雅黑" w:cs="微软雅黑"/>
          <w:spacing w:val="22"/>
          <w:sz w:val="23"/>
          <w:szCs w:val="23"/>
        </w:rPr>
        <w:t xml:space="preserve"> </w:t>
      </w:r>
      <w:r>
        <w:rPr>
          <w:rFonts w:ascii="微软雅黑" w:hAnsi="微软雅黑" w:eastAsia="微软雅黑" w:cs="微软雅黑"/>
          <w:spacing w:val="4"/>
          <w:sz w:val="23"/>
          <w:szCs w:val="23"/>
        </w:rPr>
        <w:t xml:space="preserve">( </w:t>
      </w:r>
      <w:r>
        <w:rPr>
          <w:rFonts w:ascii="微软雅黑" w:hAnsi="微软雅黑" w:eastAsia="微软雅黑" w:cs="微软雅黑"/>
          <w:sz w:val="23"/>
          <w:szCs w:val="23"/>
        </w:rPr>
        <w:t>CC</w:t>
      </w:r>
      <w:r>
        <w:rPr>
          <w:rFonts w:ascii="微软雅黑" w:hAnsi="微软雅黑" w:eastAsia="微软雅黑" w:cs="微软雅黑"/>
          <w:spacing w:val="-33"/>
          <w:sz w:val="23"/>
          <w:szCs w:val="23"/>
        </w:rPr>
        <w:t xml:space="preserve"> </w:t>
      </w:r>
      <w:r>
        <w:rPr>
          <w:rFonts w:ascii="微软雅黑" w:hAnsi="微软雅黑" w:eastAsia="微软雅黑" w:cs="微软雅黑"/>
          <w:spacing w:val="4"/>
          <w:sz w:val="23"/>
          <w:szCs w:val="23"/>
        </w:rPr>
        <w:t>)</w:t>
      </w:r>
      <w:r>
        <w:rPr>
          <w:rFonts w:ascii="微软雅黑" w:hAnsi="微软雅黑" w:eastAsia="微软雅黑" w:cs="微软雅黑"/>
          <w:spacing w:val="29"/>
          <w:sz w:val="23"/>
          <w:szCs w:val="23"/>
        </w:rPr>
        <w:t xml:space="preserve"> </w:t>
      </w:r>
      <w:r>
        <w:rPr>
          <w:rFonts w:ascii="微软雅黑" w:hAnsi="微软雅黑" w:eastAsia="微软雅黑" w:cs="微软雅黑"/>
          <w:spacing w:val="4"/>
          <w:sz w:val="23"/>
          <w:szCs w:val="23"/>
        </w:rPr>
        <w:t>、大</w:t>
      </w:r>
      <w:r>
        <w:rPr>
          <w:rFonts w:ascii="微软雅黑" w:hAnsi="微软雅黑" w:eastAsia="微软雅黑" w:cs="微软雅黑"/>
          <w:spacing w:val="-18"/>
          <w:sz w:val="23"/>
          <w:szCs w:val="23"/>
        </w:rPr>
        <w:t xml:space="preserve"> </w:t>
      </w:r>
      <w:r>
        <w:rPr>
          <w:rFonts w:ascii="微软雅黑" w:hAnsi="微软雅黑" w:eastAsia="微软雅黑" w:cs="微软雅黑"/>
          <w:spacing w:val="4"/>
          <w:sz w:val="23"/>
          <w:szCs w:val="23"/>
        </w:rPr>
        <w:t>数</w:t>
      </w:r>
      <w:r>
        <w:rPr>
          <w:rFonts w:ascii="微软雅黑" w:hAnsi="微软雅黑" w:eastAsia="微软雅黑" w:cs="微软雅黑"/>
          <w:spacing w:val="-21"/>
          <w:sz w:val="23"/>
          <w:szCs w:val="23"/>
        </w:rPr>
        <w:t xml:space="preserve"> </w:t>
      </w:r>
      <w:r>
        <w:rPr>
          <w:rFonts w:ascii="微软雅黑" w:hAnsi="微软雅黑" w:eastAsia="微软雅黑" w:cs="微软雅黑"/>
          <w:spacing w:val="4"/>
          <w:sz w:val="23"/>
          <w:szCs w:val="23"/>
        </w:rPr>
        <w:t>据</w:t>
      </w:r>
      <w:r>
        <w:rPr>
          <w:rFonts w:ascii="微软雅黑" w:hAnsi="微软雅黑" w:eastAsia="微软雅黑" w:cs="微软雅黑"/>
          <w:sz w:val="23"/>
          <w:szCs w:val="23"/>
        </w:rPr>
        <w:t>( DT)</w:t>
      </w:r>
      <w:r>
        <w:rPr>
          <w:rFonts w:ascii="微软雅黑" w:hAnsi="微软雅黑" w:eastAsia="微软雅黑" w:cs="微软雅黑"/>
          <w:spacing w:val="44"/>
          <w:sz w:val="23"/>
          <w:szCs w:val="23"/>
        </w:rPr>
        <w:t xml:space="preserve"> </w:t>
      </w:r>
      <w:r>
        <w:rPr>
          <w:rFonts w:ascii="微软雅黑" w:hAnsi="微软雅黑" w:eastAsia="微软雅黑" w:cs="微软雅黑"/>
          <w:sz w:val="23"/>
          <w:szCs w:val="23"/>
        </w:rPr>
        <w:t>和数字化运用 (</w:t>
      </w:r>
      <w:r>
        <w:rPr>
          <w:rFonts w:ascii="微软雅黑" w:hAnsi="微软雅黑" w:eastAsia="微软雅黑" w:cs="微软雅黑"/>
          <w:spacing w:val="-13"/>
          <w:sz w:val="23"/>
          <w:szCs w:val="23"/>
        </w:rPr>
        <w:t xml:space="preserve"> </w:t>
      </w:r>
      <w:r>
        <w:rPr>
          <w:rFonts w:ascii="微软雅黑" w:hAnsi="微软雅黑" w:eastAsia="微软雅黑" w:cs="微软雅黑"/>
          <w:sz w:val="23"/>
          <w:szCs w:val="23"/>
        </w:rPr>
        <w:t>ADT) ，并重新进行回归分析</w:t>
      </w:r>
      <w:r>
        <w:rPr>
          <w:rFonts w:ascii="微软雅黑" w:hAnsi="微软雅黑" w:eastAsia="微软雅黑" w:cs="微软雅黑"/>
          <w:spacing w:val="-23"/>
          <w:sz w:val="23"/>
          <w:szCs w:val="23"/>
        </w:rPr>
        <w:t xml:space="preserve"> </w:t>
      </w:r>
      <w:r>
        <w:rPr>
          <w:rFonts w:ascii="微软雅黑" w:hAnsi="微软雅黑" w:eastAsia="微软雅黑" w:cs="微软雅黑"/>
          <w:sz w:val="23"/>
          <w:szCs w:val="23"/>
        </w:rPr>
        <w:t>。</w:t>
      </w:r>
      <w:r>
        <w:rPr>
          <w:rFonts w:ascii="微软雅黑" w:hAnsi="微软雅黑" w:eastAsia="微软雅黑" w:cs="微软雅黑"/>
          <w:spacing w:val="-45"/>
          <w:sz w:val="23"/>
          <w:szCs w:val="23"/>
        </w:rPr>
        <w:t xml:space="preserve"> </w:t>
      </w:r>
      <w:r>
        <w:rPr>
          <w:rFonts w:ascii="微软雅黑" w:hAnsi="微软雅黑" w:eastAsia="微软雅黑" w:cs="微软雅黑"/>
          <w:sz w:val="23"/>
          <w:szCs w:val="23"/>
        </w:rPr>
        <w:t>结</w:t>
      </w:r>
      <w:r>
        <w:rPr>
          <w:rFonts w:ascii="微软雅黑" w:hAnsi="微软雅黑" w:eastAsia="微软雅黑" w:cs="微软雅黑"/>
          <w:spacing w:val="-29"/>
          <w:sz w:val="23"/>
          <w:szCs w:val="23"/>
        </w:rPr>
        <w:t xml:space="preserve"> </w:t>
      </w:r>
      <w:r>
        <w:rPr>
          <w:rFonts w:ascii="微软雅黑" w:hAnsi="微软雅黑" w:eastAsia="微软雅黑" w:cs="微软雅黑"/>
          <w:sz w:val="23"/>
          <w:szCs w:val="23"/>
        </w:rPr>
        <w:t>果</w:t>
      </w:r>
      <w:r>
        <w:rPr>
          <w:rFonts w:ascii="微软雅黑" w:hAnsi="微软雅黑" w:eastAsia="微软雅黑" w:cs="微软雅黑"/>
          <w:spacing w:val="-30"/>
          <w:sz w:val="23"/>
          <w:szCs w:val="23"/>
        </w:rPr>
        <w:t xml:space="preserve"> </w:t>
      </w:r>
      <w:r>
        <w:rPr>
          <w:rFonts w:ascii="微软雅黑" w:hAnsi="微软雅黑" w:eastAsia="微软雅黑" w:cs="微软雅黑"/>
          <w:sz w:val="23"/>
          <w:szCs w:val="23"/>
        </w:rPr>
        <w:t>如</w:t>
      </w:r>
      <w:r>
        <w:rPr>
          <w:rFonts w:ascii="微软雅黑" w:hAnsi="微软雅黑" w:eastAsia="微软雅黑" w:cs="微软雅黑"/>
          <w:spacing w:val="-35"/>
          <w:sz w:val="23"/>
          <w:szCs w:val="23"/>
        </w:rPr>
        <w:t xml:space="preserve"> </w:t>
      </w:r>
      <w:r>
        <w:rPr>
          <w:rFonts w:ascii="微软雅黑" w:hAnsi="微软雅黑" w:eastAsia="微软雅黑" w:cs="微软雅黑"/>
          <w:sz w:val="23"/>
          <w:szCs w:val="23"/>
        </w:rPr>
        <w:t>表</w:t>
      </w:r>
      <w:r>
        <w:rPr>
          <w:rFonts w:ascii="微软雅黑" w:hAnsi="微软雅黑" w:eastAsia="微软雅黑" w:cs="微软雅黑"/>
          <w:spacing w:val="23"/>
          <w:sz w:val="23"/>
          <w:szCs w:val="23"/>
        </w:rPr>
        <w:t xml:space="preserve"> </w:t>
      </w:r>
      <w:r>
        <w:rPr>
          <w:rFonts w:ascii="微软雅黑" w:hAnsi="微软雅黑" w:eastAsia="微软雅黑" w:cs="微软雅黑"/>
          <w:sz w:val="23"/>
          <w:szCs w:val="23"/>
        </w:rPr>
        <w:t>3</w:t>
      </w:r>
      <w:r>
        <w:rPr>
          <w:rFonts w:ascii="微软雅黑" w:hAnsi="微软雅黑" w:eastAsia="微软雅黑" w:cs="微软雅黑"/>
          <w:spacing w:val="50"/>
          <w:w w:val="101"/>
          <w:sz w:val="23"/>
          <w:szCs w:val="23"/>
        </w:rPr>
        <w:t xml:space="preserve"> </w:t>
      </w:r>
      <w:r>
        <w:rPr>
          <w:rFonts w:ascii="微软雅黑" w:hAnsi="微软雅黑" w:eastAsia="微软雅黑" w:cs="微软雅黑"/>
          <w:sz w:val="23"/>
          <w:szCs w:val="23"/>
        </w:rPr>
        <w:t>中</w:t>
      </w:r>
      <w:r>
        <w:rPr>
          <w:rFonts w:ascii="微软雅黑" w:hAnsi="微软雅黑" w:eastAsia="微软雅黑" w:cs="微软雅黑"/>
          <w:spacing w:val="-29"/>
          <w:sz w:val="23"/>
          <w:szCs w:val="23"/>
        </w:rPr>
        <w:t xml:space="preserve"> </w:t>
      </w:r>
      <w:r>
        <w:rPr>
          <w:rFonts w:ascii="微软雅黑" w:hAnsi="微软雅黑" w:eastAsia="微软雅黑" w:cs="微软雅黑"/>
          <w:sz w:val="23"/>
          <w:szCs w:val="23"/>
        </w:rPr>
        <w:t>列 ( 1</w:t>
      </w:r>
      <w:r>
        <w:rPr>
          <w:rFonts w:ascii="微软雅黑" w:hAnsi="微软雅黑" w:eastAsia="微软雅黑" w:cs="微软雅黑"/>
          <w:spacing w:val="-33"/>
          <w:sz w:val="23"/>
          <w:szCs w:val="23"/>
        </w:rPr>
        <w:t xml:space="preserve"> </w:t>
      </w:r>
      <w:r>
        <w:rPr>
          <w:rFonts w:ascii="微软雅黑" w:hAnsi="微软雅黑" w:eastAsia="微软雅黑" w:cs="微软雅黑"/>
          <w:sz w:val="23"/>
          <w:szCs w:val="23"/>
        </w:rPr>
        <w:t>)</w:t>
      </w:r>
      <w:r>
        <w:rPr>
          <w:rFonts w:ascii="微软雅黑" w:hAnsi="微软雅黑" w:eastAsia="微软雅黑" w:cs="微软雅黑"/>
          <w:spacing w:val="37"/>
          <w:sz w:val="23"/>
          <w:szCs w:val="23"/>
        </w:rPr>
        <w:t xml:space="preserve"> </w:t>
      </w:r>
      <w:r>
        <w:rPr>
          <w:rFonts w:ascii="微软雅黑" w:hAnsi="微软雅黑" w:eastAsia="微软雅黑" w:cs="微软雅黑"/>
          <w:sz w:val="23"/>
          <w:szCs w:val="23"/>
        </w:rPr>
        <w:t>至 ( 5</w:t>
      </w:r>
      <w:r>
        <w:rPr>
          <w:rFonts w:ascii="微软雅黑" w:hAnsi="微软雅黑" w:eastAsia="微软雅黑" w:cs="微软雅黑"/>
          <w:spacing w:val="-33"/>
          <w:sz w:val="23"/>
          <w:szCs w:val="23"/>
        </w:rPr>
        <w:t xml:space="preserve"> </w:t>
      </w:r>
      <w:r>
        <w:rPr>
          <w:rFonts w:ascii="微软雅黑" w:hAnsi="微软雅黑" w:eastAsia="微软雅黑" w:cs="微软雅黑"/>
          <w:sz w:val="23"/>
          <w:szCs w:val="23"/>
        </w:rPr>
        <w:t>)</w:t>
      </w:r>
      <w:r>
        <w:rPr>
          <w:rFonts w:ascii="微软雅黑" w:hAnsi="微软雅黑" w:eastAsia="微软雅黑" w:cs="微软雅黑"/>
          <w:spacing w:val="35"/>
          <w:sz w:val="23"/>
          <w:szCs w:val="23"/>
        </w:rPr>
        <w:t xml:space="preserve"> </w:t>
      </w:r>
      <w:r>
        <w:rPr>
          <w:rFonts w:ascii="微软雅黑" w:hAnsi="微软雅黑" w:eastAsia="微软雅黑" w:cs="微软雅黑"/>
          <w:sz w:val="23"/>
          <w:szCs w:val="23"/>
        </w:rPr>
        <w:t>所</w:t>
      </w:r>
      <w:r>
        <w:rPr>
          <w:rFonts w:ascii="微软雅黑" w:hAnsi="微软雅黑" w:eastAsia="微软雅黑" w:cs="微软雅黑"/>
          <w:spacing w:val="-33"/>
          <w:sz w:val="23"/>
          <w:szCs w:val="23"/>
        </w:rPr>
        <w:t xml:space="preserve"> </w:t>
      </w:r>
      <w:r>
        <w:rPr>
          <w:rFonts w:ascii="微软雅黑" w:hAnsi="微软雅黑" w:eastAsia="微软雅黑" w:cs="微软雅黑"/>
          <w:sz w:val="23"/>
          <w:szCs w:val="23"/>
        </w:rPr>
        <w:t>示，</w:t>
      </w:r>
      <w:r>
        <w:rPr>
          <w:rFonts w:ascii="微软雅黑" w:hAnsi="微软雅黑" w:eastAsia="微软雅黑" w:cs="微软雅黑"/>
          <w:spacing w:val="-3"/>
          <w:sz w:val="23"/>
          <w:szCs w:val="23"/>
        </w:rPr>
        <w:t>金融科技 ( L．Fintech)</w:t>
      </w:r>
      <w:r>
        <w:rPr>
          <w:rFonts w:ascii="微软雅黑" w:hAnsi="微软雅黑" w:eastAsia="微软雅黑" w:cs="微软雅黑"/>
          <w:spacing w:val="26"/>
          <w:w w:val="101"/>
          <w:sz w:val="23"/>
          <w:szCs w:val="23"/>
        </w:rPr>
        <w:t xml:space="preserve"> </w:t>
      </w:r>
      <w:r>
        <w:rPr>
          <w:rFonts w:ascii="微软雅黑" w:hAnsi="微软雅黑" w:eastAsia="微软雅黑" w:cs="微软雅黑"/>
          <w:spacing w:val="-3"/>
          <w:sz w:val="23"/>
          <w:szCs w:val="23"/>
        </w:rPr>
        <w:t>对人工智能 (</w:t>
      </w:r>
      <w:r>
        <w:rPr>
          <w:rFonts w:ascii="微软雅黑" w:hAnsi="微软雅黑" w:eastAsia="微软雅黑" w:cs="微软雅黑"/>
          <w:spacing w:val="-13"/>
          <w:sz w:val="23"/>
          <w:szCs w:val="23"/>
        </w:rPr>
        <w:t xml:space="preserve"> </w:t>
      </w:r>
      <w:r>
        <w:rPr>
          <w:rFonts w:ascii="微软雅黑" w:hAnsi="微软雅黑" w:eastAsia="微软雅黑" w:cs="微软雅黑"/>
          <w:spacing w:val="-3"/>
          <w:sz w:val="23"/>
          <w:szCs w:val="23"/>
        </w:rPr>
        <w:t>AI)</w:t>
      </w:r>
      <w:r>
        <w:rPr>
          <w:rFonts w:ascii="微软雅黑" w:hAnsi="微软雅黑" w:eastAsia="微软雅黑" w:cs="微软雅黑"/>
          <w:spacing w:val="29"/>
          <w:w w:val="101"/>
          <w:sz w:val="23"/>
          <w:szCs w:val="23"/>
        </w:rPr>
        <w:t xml:space="preserve"> </w:t>
      </w:r>
      <w:r>
        <w:rPr>
          <w:rFonts w:ascii="微软雅黑" w:hAnsi="微软雅黑" w:eastAsia="微软雅黑" w:cs="微软雅黑"/>
          <w:spacing w:val="-3"/>
          <w:sz w:val="23"/>
          <w:szCs w:val="23"/>
        </w:rPr>
        <w:t>、大数据 ( DT)</w:t>
      </w:r>
      <w:r>
        <w:rPr>
          <w:rFonts w:ascii="微软雅黑" w:hAnsi="微软雅黑" w:eastAsia="微软雅黑" w:cs="微软雅黑"/>
          <w:spacing w:val="32"/>
          <w:sz w:val="23"/>
          <w:szCs w:val="23"/>
        </w:rPr>
        <w:t xml:space="preserve"> </w:t>
      </w:r>
      <w:r>
        <w:rPr>
          <w:rFonts w:ascii="微软雅黑" w:hAnsi="微软雅黑" w:eastAsia="微软雅黑" w:cs="微软雅黑"/>
          <w:spacing w:val="-4"/>
          <w:sz w:val="23"/>
          <w:szCs w:val="23"/>
        </w:rPr>
        <w:t>和数字</w:t>
      </w:r>
      <w:r>
        <w:rPr>
          <w:rFonts w:ascii="微软雅黑" w:hAnsi="微软雅黑" w:eastAsia="微软雅黑" w:cs="微软雅黑"/>
          <w:spacing w:val="-35"/>
          <w:sz w:val="23"/>
          <w:szCs w:val="23"/>
        </w:rPr>
        <w:t xml:space="preserve"> </w:t>
      </w:r>
      <w:r>
        <w:rPr>
          <w:rFonts w:ascii="微软雅黑" w:hAnsi="微软雅黑" w:eastAsia="微软雅黑" w:cs="微软雅黑"/>
          <w:spacing w:val="-4"/>
          <w:sz w:val="23"/>
          <w:szCs w:val="23"/>
        </w:rPr>
        <w:t>化</w:t>
      </w:r>
      <w:r>
        <w:rPr>
          <w:rFonts w:ascii="微软雅黑" w:hAnsi="微软雅黑" w:eastAsia="微软雅黑" w:cs="微软雅黑"/>
          <w:spacing w:val="-36"/>
          <w:sz w:val="23"/>
          <w:szCs w:val="23"/>
        </w:rPr>
        <w:t xml:space="preserve"> </w:t>
      </w:r>
      <w:r>
        <w:rPr>
          <w:rFonts w:ascii="微软雅黑" w:hAnsi="微软雅黑" w:eastAsia="微软雅黑" w:cs="微软雅黑"/>
          <w:spacing w:val="-4"/>
          <w:sz w:val="23"/>
          <w:szCs w:val="23"/>
        </w:rPr>
        <w:t>运</w:t>
      </w:r>
      <w:r>
        <w:rPr>
          <w:rFonts w:ascii="微软雅黑" w:hAnsi="微软雅黑" w:eastAsia="微软雅黑" w:cs="微软雅黑"/>
          <w:spacing w:val="-33"/>
          <w:sz w:val="23"/>
          <w:szCs w:val="23"/>
        </w:rPr>
        <w:t xml:space="preserve"> </w:t>
      </w:r>
      <w:r>
        <w:rPr>
          <w:rFonts w:ascii="微软雅黑" w:hAnsi="微软雅黑" w:eastAsia="微软雅黑" w:cs="微软雅黑"/>
          <w:spacing w:val="-4"/>
          <w:sz w:val="23"/>
          <w:szCs w:val="23"/>
        </w:rPr>
        <w:t>用 ( ADT)</w:t>
      </w:r>
      <w:r>
        <w:rPr>
          <w:rFonts w:ascii="微软雅黑" w:hAnsi="微软雅黑" w:eastAsia="微软雅黑" w:cs="微软雅黑"/>
          <w:spacing w:val="52"/>
          <w:sz w:val="23"/>
          <w:szCs w:val="23"/>
        </w:rPr>
        <w:t xml:space="preserve"> </w:t>
      </w:r>
      <w:r>
        <w:rPr>
          <w:rFonts w:ascii="微软雅黑" w:hAnsi="微软雅黑" w:eastAsia="微软雅黑" w:cs="微软雅黑"/>
          <w:spacing w:val="-4"/>
          <w:sz w:val="23"/>
          <w:szCs w:val="23"/>
        </w:rPr>
        <w:t>的 回</w:t>
      </w:r>
      <w:r>
        <w:rPr>
          <w:rFonts w:ascii="微软雅黑" w:hAnsi="微软雅黑" w:eastAsia="微软雅黑" w:cs="微软雅黑"/>
          <w:spacing w:val="-26"/>
          <w:sz w:val="23"/>
          <w:szCs w:val="23"/>
        </w:rPr>
        <w:t xml:space="preserve"> </w:t>
      </w:r>
      <w:r>
        <w:rPr>
          <w:rFonts w:ascii="微软雅黑" w:hAnsi="微软雅黑" w:eastAsia="微软雅黑" w:cs="微软雅黑"/>
          <w:spacing w:val="-4"/>
          <w:sz w:val="23"/>
          <w:szCs w:val="23"/>
        </w:rPr>
        <w:t>归</w:t>
      </w:r>
      <w:r>
        <w:rPr>
          <w:rFonts w:ascii="微软雅黑" w:hAnsi="微软雅黑" w:eastAsia="微软雅黑" w:cs="微软雅黑"/>
          <w:spacing w:val="-31"/>
          <w:sz w:val="23"/>
          <w:szCs w:val="23"/>
        </w:rPr>
        <w:t xml:space="preserve"> </w:t>
      </w:r>
      <w:r>
        <w:rPr>
          <w:rFonts w:ascii="微软雅黑" w:hAnsi="微软雅黑" w:eastAsia="微软雅黑" w:cs="微软雅黑"/>
          <w:spacing w:val="-4"/>
          <w:sz w:val="23"/>
          <w:szCs w:val="23"/>
        </w:rPr>
        <w:t>系</w:t>
      </w:r>
      <w:r>
        <w:rPr>
          <w:rFonts w:ascii="微软雅黑" w:hAnsi="微软雅黑" w:eastAsia="微软雅黑" w:cs="微软雅黑"/>
          <w:spacing w:val="-34"/>
          <w:sz w:val="23"/>
          <w:szCs w:val="23"/>
        </w:rPr>
        <w:t xml:space="preserve"> </w:t>
      </w:r>
      <w:r>
        <w:rPr>
          <w:rFonts w:ascii="微软雅黑" w:hAnsi="微软雅黑" w:eastAsia="微软雅黑" w:cs="微软雅黑"/>
          <w:spacing w:val="-4"/>
          <w:sz w:val="23"/>
          <w:szCs w:val="23"/>
        </w:rPr>
        <w:t>数</w:t>
      </w:r>
      <w:r>
        <w:rPr>
          <w:rFonts w:ascii="微软雅黑" w:hAnsi="微软雅黑" w:eastAsia="微软雅黑" w:cs="微软雅黑"/>
          <w:sz w:val="23"/>
          <w:szCs w:val="23"/>
        </w:rPr>
        <w:t>均为正且至少通过了 5% 的</w:t>
      </w:r>
      <w:r>
        <w:rPr>
          <w:rFonts w:ascii="微软雅黑" w:hAnsi="微软雅黑" w:eastAsia="微软雅黑" w:cs="微软雅黑"/>
          <w:spacing w:val="-28"/>
          <w:sz w:val="23"/>
          <w:szCs w:val="23"/>
        </w:rPr>
        <w:t xml:space="preserve"> </w:t>
      </w:r>
      <w:r>
        <w:rPr>
          <w:rFonts w:ascii="微软雅黑" w:hAnsi="微软雅黑" w:eastAsia="微软雅黑" w:cs="微软雅黑"/>
          <w:sz w:val="23"/>
          <w:szCs w:val="23"/>
        </w:rPr>
        <w:t>显</w:t>
      </w:r>
      <w:r>
        <w:rPr>
          <w:rFonts w:ascii="微软雅黑" w:hAnsi="微软雅黑" w:eastAsia="微软雅黑" w:cs="微软雅黑"/>
          <w:spacing w:val="-30"/>
          <w:sz w:val="23"/>
          <w:szCs w:val="23"/>
        </w:rPr>
        <w:t xml:space="preserve"> </w:t>
      </w:r>
      <w:r>
        <w:rPr>
          <w:rFonts w:ascii="微软雅黑" w:hAnsi="微软雅黑" w:eastAsia="微软雅黑" w:cs="微软雅黑"/>
          <w:sz w:val="23"/>
          <w:szCs w:val="23"/>
        </w:rPr>
        <w:t>著</w:t>
      </w:r>
      <w:r>
        <w:rPr>
          <w:rFonts w:ascii="微软雅黑" w:hAnsi="微软雅黑" w:eastAsia="微软雅黑" w:cs="微软雅黑"/>
          <w:spacing w:val="-31"/>
          <w:sz w:val="23"/>
          <w:szCs w:val="23"/>
        </w:rPr>
        <w:t xml:space="preserve"> </w:t>
      </w:r>
      <w:r>
        <w:rPr>
          <w:rFonts w:ascii="微软雅黑" w:hAnsi="微软雅黑" w:eastAsia="微软雅黑" w:cs="微软雅黑"/>
          <w:sz w:val="23"/>
          <w:szCs w:val="23"/>
        </w:rPr>
        <w:t>性</w:t>
      </w:r>
      <w:r>
        <w:rPr>
          <w:rFonts w:ascii="微软雅黑" w:hAnsi="微软雅黑" w:eastAsia="微软雅黑" w:cs="微软雅黑"/>
          <w:spacing w:val="-34"/>
          <w:sz w:val="23"/>
          <w:szCs w:val="23"/>
        </w:rPr>
        <w:t xml:space="preserve"> </w:t>
      </w:r>
      <w:r>
        <w:rPr>
          <w:rFonts w:ascii="微软雅黑" w:hAnsi="微软雅黑" w:eastAsia="微软雅黑" w:cs="微软雅黑"/>
          <w:sz w:val="23"/>
          <w:szCs w:val="23"/>
        </w:rPr>
        <w:t>检</w:t>
      </w:r>
      <w:r>
        <w:rPr>
          <w:rFonts w:ascii="微软雅黑" w:hAnsi="微软雅黑" w:eastAsia="微软雅黑" w:cs="微软雅黑"/>
          <w:spacing w:val="-34"/>
          <w:sz w:val="23"/>
          <w:szCs w:val="23"/>
        </w:rPr>
        <w:t xml:space="preserve"> </w:t>
      </w:r>
      <w:r>
        <w:rPr>
          <w:rFonts w:ascii="微软雅黑" w:hAnsi="微软雅黑" w:eastAsia="微软雅黑" w:cs="微软雅黑"/>
          <w:sz w:val="23"/>
          <w:szCs w:val="23"/>
        </w:rPr>
        <w:t>验</w:t>
      </w:r>
      <w:r>
        <w:rPr>
          <w:rFonts w:ascii="微软雅黑" w:hAnsi="微软雅黑" w:eastAsia="微软雅黑" w:cs="微软雅黑"/>
          <w:spacing w:val="-1"/>
          <w:sz w:val="23"/>
          <w:szCs w:val="23"/>
        </w:rPr>
        <w:t xml:space="preserve"> ; 而</w:t>
      </w:r>
      <w:r>
        <w:rPr>
          <w:rFonts w:ascii="微软雅黑" w:hAnsi="微软雅黑" w:eastAsia="微软雅黑" w:cs="微软雅黑"/>
          <w:spacing w:val="-35"/>
          <w:sz w:val="23"/>
          <w:szCs w:val="23"/>
        </w:rPr>
        <w:t xml:space="preserve"> </w:t>
      </w:r>
      <w:r>
        <w:rPr>
          <w:rFonts w:ascii="微软雅黑" w:hAnsi="微软雅黑" w:eastAsia="微软雅黑" w:cs="微软雅黑"/>
          <w:spacing w:val="-1"/>
          <w:sz w:val="23"/>
          <w:szCs w:val="23"/>
        </w:rPr>
        <w:t>对</w:t>
      </w:r>
      <w:r>
        <w:rPr>
          <w:rFonts w:ascii="微软雅黑" w:hAnsi="微软雅黑" w:eastAsia="微软雅黑" w:cs="微软雅黑"/>
          <w:spacing w:val="-16"/>
          <w:sz w:val="23"/>
          <w:szCs w:val="23"/>
        </w:rPr>
        <w:t xml:space="preserve"> </w:t>
      </w:r>
      <w:r>
        <w:rPr>
          <w:rFonts w:ascii="微软雅黑" w:hAnsi="微软雅黑" w:eastAsia="微软雅黑" w:cs="微软雅黑"/>
          <w:spacing w:val="-1"/>
          <w:sz w:val="23"/>
          <w:szCs w:val="23"/>
        </w:rPr>
        <w:t>区</w:t>
      </w:r>
      <w:r>
        <w:rPr>
          <w:rFonts w:ascii="微软雅黑" w:hAnsi="微软雅黑" w:eastAsia="微软雅黑" w:cs="微软雅黑"/>
          <w:spacing w:val="-34"/>
          <w:sz w:val="23"/>
          <w:szCs w:val="23"/>
        </w:rPr>
        <w:t xml:space="preserve"> </w:t>
      </w:r>
      <w:r>
        <w:rPr>
          <w:rFonts w:ascii="微软雅黑" w:hAnsi="微软雅黑" w:eastAsia="微软雅黑" w:cs="微软雅黑"/>
          <w:spacing w:val="-1"/>
          <w:sz w:val="23"/>
          <w:szCs w:val="23"/>
        </w:rPr>
        <w:t>块</w:t>
      </w:r>
      <w:r>
        <w:rPr>
          <w:rFonts w:ascii="微软雅黑" w:hAnsi="微软雅黑" w:eastAsia="微软雅黑" w:cs="微软雅黑"/>
          <w:spacing w:val="-35"/>
          <w:sz w:val="23"/>
          <w:szCs w:val="23"/>
        </w:rPr>
        <w:t xml:space="preserve"> </w:t>
      </w:r>
      <w:r>
        <w:rPr>
          <w:rFonts w:ascii="微软雅黑" w:hAnsi="微软雅黑" w:eastAsia="微软雅黑" w:cs="微软雅黑"/>
          <w:spacing w:val="-1"/>
          <w:sz w:val="23"/>
          <w:szCs w:val="23"/>
        </w:rPr>
        <w:t>链 ( BC)</w:t>
      </w:r>
      <w:r>
        <w:rPr>
          <w:rFonts w:ascii="微软雅黑" w:hAnsi="微软雅黑" w:eastAsia="微软雅黑" w:cs="微软雅黑"/>
          <w:spacing w:val="36"/>
          <w:sz w:val="23"/>
          <w:szCs w:val="23"/>
        </w:rPr>
        <w:t xml:space="preserve"> </w:t>
      </w:r>
      <w:r>
        <w:rPr>
          <w:rFonts w:ascii="微软雅黑" w:hAnsi="微软雅黑" w:eastAsia="微软雅黑" w:cs="微软雅黑"/>
          <w:spacing w:val="-1"/>
          <w:sz w:val="23"/>
          <w:szCs w:val="23"/>
        </w:rPr>
        <w:t>和</w:t>
      </w:r>
      <w:r>
        <w:rPr>
          <w:rFonts w:ascii="微软雅黑" w:hAnsi="微软雅黑" w:eastAsia="微软雅黑" w:cs="微软雅黑"/>
          <w:spacing w:val="-27"/>
          <w:sz w:val="23"/>
          <w:szCs w:val="23"/>
        </w:rPr>
        <w:t xml:space="preserve"> </w:t>
      </w:r>
      <w:r>
        <w:rPr>
          <w:rFonts w:ascii="微软雅黑" w:hAnsi="微软雅黑" w:eastAsia="微软雅黑" w:cs="微软雅黑"/>
          <w:spacing w:val="-1"/>
          <w:sz w:val="23"/>
          <w:szCs w:val="23"/>
        </w:rPr>
        <w:t>云</w:t>
      </w:r>
      <w:r>
        <w:rPr>
          <w:rFonts w:ascii="微软雅黑" w:hAnsi="微软雅黑" w:eastAsia="微软雅黑" w:cs="微软雅黑"/>
          <w:spacing w:val="-34"/>
          <w:sz w:val="23"/>
          <w:szCs w:val="23"/>
        </w:rPr>
        <w:t xml:space="preserve"> </w:t>
      </w:r>
      <w:r>
        <w:rPr>
          <w:rFonts w:ascii="微软雅黑" w:hAnsi="微软雅黑" w:eastAsia="微软雅黑" w:cs="微软雅黑"/>
          <w:spacing w:val="-1"/>
          <w:sz w:val="23"/>
          <w:szCs w:val="23"/>
        </w:rPr>
        <w:t>计</w:t>
      </w:r>
      <w:r>
        <w:rPr>
          <w:rFonts w:ascii="微软雅黑" w:hAnsi="微软雅黑" w:eastAsia="微软雅黑" w:cs="微软雅黑"/>
          <w:spacing w:val="-32"/>
          <w:sz w:val="23"/>
          <w:szCs w:val="23"/>
        </w:rPr>
        <w:t xml:space="preserve"> </w:t>
      </w:r>
      <w:r>
        <w:rPr>
          <w:rFonts w:ascii="微软雅黑" w:hAnsi="微软雅黑" w:eastAsia="微软雅黑" w:cs="微软雅黑"/>
          <w:spacing w:val="-1"/>
          <w:sz w:val="23"/>
          <w:szCs w:val="23"/>
        </w:rPr>
        <w:t>算 ( CC)  的</w:t>
      </w:r>
      <w:r>
        <w:rPr>
          <w:rFonts w:ascii="微软雅黑" w:hAnsi="微软雅黑" w:eastAsia="微软雅黑" w:cs="微软雅黑"/>
          <w:spacing w:val="-34"/>
          <w:sz w:val="23"/>
          <w:szCs w:val="23"/>
        </w:rPr>
        <w:t xml:space="preserve"> </w:t>
      </w:r>
      <w:r>
        <w:rPr>
          <w:rFonts w:ascii="微软雅黑" w:hAnsi="微软雅黑" w:eastAsia="微软雅黑" w:cs="微软雅黑"/>
          <w:spacing w:val="-1"/>
          <w:sz w:val="23"/>
          <w:szCs w:val="23"/>
        </w:rPr>
        <w:t>影</w:t>
      </w:r>
      <w:r>
        <w:rPr>
          <w:rFonts w:ascii="微软雅黑" w:hAnsi="微软雅黑" w:eastAsia="微软雅黑" w:cs="微软雅黑"/>
          <w:spacing w:val="-21"/>
          <w:sz w:val="23"/>
          <w:szCs w:val="23"/>
        </w:rPr>
        <w:t xml:space="preserve"> </w:t>
      </w:r>
      <w:r>
        <w:rPr>
          <w:rFonts w:ascii="微软雅黑" w:hAnsi="微软雅黑" w:eastAsia="微软雅黑" w:cs="微软雅黑"/>
          <w:spacing w:val="-1"/>
          <w:sz w:val="23"/>
          <w:szCs w:val="23"/>
        </w:rPr>
        <w:t>响</w:t>
      </w:r>
      <w:r>
        <w:rPr>
          <w:rFonts w:ascii="微软雅黑" w:hAnsi="微软雅黑" w:eastAsia="微软雅黑" w:cs="微软雅黑"/>
          <w:spacing w:val="-35"/>
          <w:sz w:val="23"/>
          <w:szCs w:val="23"/>
        </w:rPr>
        <w:t xml:space="preserve"> </w:t>
      </w:r>
      <w:r>
        <w:rPr>
          <w:rFonts w:ascii="微软雅黑" w:hAnsi="微软雅黑" w:eastAsia="微软雅黑" w:cs="微软雅黑"/>
          <w:spacing w:val="-1"/>
          <w:sz w:val="23"/>
          <w:szCs w:val="23"/>
        </w:rPr>
        <w:t>在</w:t>
      </w:r>
      <w:r>
        <w:rPr>
          <w:rFonts w:ascii="微软雅黑" w:hAnsi="微软雅黑" w:eastAsia="微软雅黑" w:cs="微软雅黑"/>
          <w:spacing w:val="-28"/>
          <w:sz w:val="23"/>
          <w:szCs w:val="23"/>
        </w:rPr>
        <w:t xml:space="preserve"> </w:t>
      </w:r>
      <w:r>
        <w:rPr>
          <w:rFonts w:ascii="微软雅黑" w:hAnsi="微软雅黑" w:eastAsia="微软雅黑" w:cs="微软雅黑"/>
          <w:spacing w:val="-1"/>
          <w:sz w:val="23"/>
          <w:szCs w:val="23"/>
        </w:rPr>
        <w:t>统</w:t>
      </w:r>
    </w:p>
    <w:p w14:paraId="0802375E">
      <w:pPr>
        <w:spacing w:before="6" w:line="216" w:lineRule="auto"/>
        <w:ind w:left="9340"/>
        <w:rPr>
          <w:rFonts w:ascii="微软雅黑" w:hAnsi="微软雅黑" w:eastAsia="微软雅黑" w:cs="微软雅黑"/>
          <w:sz w:val="23"/>
          <w:szCs w:val="23"/>
        </w:rPr>
      </w:pPr>
      <w:r>
        <w:rPr>
          <w:rFonts w:ascii="微软雅黑" w:hAnsi="微软雅黑" w:eastAsia="微软雅黑" w:cs="微软雅黑"/>
          <w:spacing w:val="-18"/>
          <w:sz w:val="23"/>
          <w:szCs w:val="23"/>
        </w:rPr>
        <w:t>·</w:t>
      </w:r>
      <w:r>
        <w:rPr>
          <w:rFonts w:ascii="微软雅黑" w:hAnsi="微软雅黑" w:eastAsia="微软雅黑" w:cs="微软雅黑"/>
          <w:spacing w:val="61"/>
          <w:sz w:val="23"/>
          <w:szCs w:val="23"/>
        </w:rPr>
        <w:t xml:space="preserve"> </w:t>
      </w:r>
      <w:r>
        <w:rPr>
          <w:rFonts w:ascii="微软雅黑" w:hAnsi="微软雅黑" w:eastAsia="微软雅黑" w:cs="微软雅黑"/>
          <w:spacing w:val="-18"/>
          <w:sz w:val="23"/>
          <w:szCs w:val="23"/>
        </w:rPr>
        <w:t>193</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w:t>
      </w:r>
    </w:p>
    <w:p w14:paraId="5E6457D4">
      <w:pPr>
        <w:spacing w:line="216" w:lineRule="auto"/>
        <w:rPr>
          <w:rFonts w:ascii="微软雅黑" w:hAnsi="微软雅黑" w:eastAsia="微软雅黑" w:cs="微软雅黑"/>
          <w:sz w:val="23"/>
          <w:szCs w:val="23"/>
        </w:rPr>
        <w:sectPr>
          <w:headerReference r:id="rId20" w:type="default"/>
          <w:footerReference r:id="rId21" w:type="default"/>
          <w:pgSz w:w="11906" w:h="16840"/>
          <w:pgMar w:top="1260" w:right="1229" w:bottom="604" w:left="424" w:header="913" w:footer="354" w:gutter="0"/>
          <w:cols w:space="720" w:num="1"/>
        </w:sectPr>
      </w:pPr>
    </w:p>
    <w:p w14:paraId="2241AFAF">
      <w:pPr>
        <w:spacing w:before="231" w:line="230" w:lineRule="auto"/>
        <w:ind w:left="859" w:right="61"/>
        <w:jc w:val="both"/>
        <w:rPr>
          <w:rFonts w:ascii="微软雅黑" w:hAnsi="微软雅黑" w:eastAsia="微软雅黑" w:cs="微软雅黑"/>
          <w:sz w:val="23"/>
          <w:szCs w:val="23"/>
        </w:rPr>
      </w:pPr>
      <w:r>
        <w:rPr>
          <w:rFonts w:ascii="微软雅黑" w:hAnsi="微软雅黑" w:eastAsia="微软雅黑" w:cs="微软雅黑"/>
          <w:spacing w:val="18"/>
          <w:sz w:val="23"/>
          <w:szCs w:val="23"/>
        </w:rPr>
        <w:t>计上并不显著</w:t>
      </w:r>
      <w:r>
        <w:rPr>
          <w:rFonts w:ascii="微软雅黑" w:hAnsi="微软雅黑" w:eastAsia="微软雅黑" w:cs="微软雅黑"/>
          <w:spacing w:val="-9"/>
          <w:sz w:val="23"/>
          <w:szCs w:val="23"/>
        </w:rPr>
        <w:t xml:space="preserve"> </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这可能是</w:t>
      </w:r>
      <w:r>
        <w:rPr>
          <w:rFonts w:ascii="微软雅黑" w:hAnsi="微软雅黑" w:eastAsia="微软雅黑" w:cs="微软雅黑"/>
          <w:spacing w:val="-15"/>
          <w:sz w:val="23"/>
          <w:szCs w:val="23"/>
        </w:rPr>
        <w:t xml:space="preserve"> </w:t>
      </w:r>
      <w:r>
        <w:rPr>
          <w:rFonts w:ascii="微软雅黑" w:hAnsi="微软雅黑" w:eastAsia="微软雅黑" w:cs="微软雅黑"/>
          <w:spacing w:val="18"/>
          <w:sz w:val="23"/>
          <w:szCs w:val="23"/>
        </w:rPr>
        <w:t>因</w:t>
      </w:r>
      <w:r>
        <w:rPr>
          <w:rFonts w:ascii="微软雅黑" w:hAnsi="微软雅黑" w:eastAsia="微软雅黑" w:cs="微软雅黑"/>
          <w:spacing w:val="-31"/>
          <w:sz w:val="23"/>
          <w:szCs w:val="23"/>
        </w:rPr>
        <w:t xml:space="preserve"> </w:t>
      </w:r>
      <w:r>
        <w:rPr>
          <w:rFonts w:ascii="微软雅黑" w:hAnsi="微软雅黑" w:eastAsia="微软雅黑" w:cs="微软雅黑"/>
          <w:spacing w:val="18"/>
          <w:sz w:val="23"/>
          <w:szCs w:val="23"/>
        </w:rPr>
        <w:t>为</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区块链技术本身的发展遇到了瓶颈</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如目前的技术效</w:t>
      </w:r>
      <w:r>
        <w:rPr>
          <w:rFonts w:ascii="微软雅黑" w:hAnsi="微软雅黑" w:eastAsia="微软雅黑" w:cs="微软雅黑"/>
          <w:spacing w:val="19"/>
          <w:sz w:val="23"/>
          <w:szCs w:val="23"/>
        </w:rPr>
        <w:t>率尚无法拟合区块链的安</w:t>
      </w:r>
      <w:r>
        <w:rPr>
          <w:rFonts w:ascii="微软雅黑" w:hAnsi="微软雅黑" w:eastAsia="微软雅黑" w:cs="微软雅黑"/>
          <w:spacing w:val="-24"/>
          <w:sz w:val="23"/>
          <w:szCs w:val="23"/>
        </w:rPr>
        <w:t xml:space="preserve"> </w:t>
      </w:r>
      <w:r>
        <w:rPr>
          <w:rFonts w:ascii="微软雅黑" w:hAnsi="微软雅黑" w:eastAsia="微软雅黑" w:cs="微软雅黑"/>
          <w:spacing w:val="19"/>
          <w:sz w:val="23"/>
          <w:szCs w:val="23"/>
        </w:rPr>
        <w:t>全</w:t>
      </w:r>
      <w:r>
        <w:rPr>
          <w:rFonts w:ascii="微软雅黑" w:hAnsi="微软雅黑" w:eastAsia="微软雅黑" w:cs="微软雅黑"/>
          <w:spacing w:val="-31"/>
          <w:sz w:val="23"/>
          <w:szCs w:val="23"/>
        </w:rPr>
        <w:t xml:space="preserve"> </w:t>
      </w:r>
      <w:r>
        <w:rPr>
          <w:rFonts w:ascii="微软雅黑" w:hAnsi="微软雅黑" w:eastAsia="微软雅黑" w:cs="微软雅黑"/>
          <w:spacing w:val="19"/>
          <w:sz w:val="23"/>
          <w:szCs w:val="23"/>
        </w:rPr>
        <w:t>性</w:t>
      </w:r>
      <w:r>
        <w:rPr>
          <w:rFonts w:ascii="微软雅黑" w:hAnsi="微软雅黑" w:eastAsia="微软雅黑" w:cs="微软雅黑"/>
          <w:spacing w:val="-37"/>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去中心化与分布式架构</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使得这类技术的应用空间还</w:t>
      </w:r>
      <w:r>
        <w:rPr>
          <w:rFonts w:ascii="微软雅黑" w:hAnsi="微软雅黑" w:eastAsia="微软雅黑" w:cs="微软雅黑"/>
          <w:spacing w:val="22"/>
          <w:sz w:val="23"/>
          <w:szCs w:val="23"/>
        </w:rPr>
        <w:t xml:space="preserve">存在一定的局限 </w:t>
      </w:r>
      <w:r>
        <w:rPr>
          <w:rFonts w:ascii="微软雅黑" w:hAnsi="微软雅黑" w:eastAsia="微软雅黑" w:cs="微软雅黑"/>
          <w:spacing w:val="22"/>
          <w:position w:val="1"/>
          <w:sz w:val="23"/>
          <w:szCs w:val="23"/>
        </w:rPr>
        <w:t xml:space="preserve">; </w:t>
      </w:r>
      <w:r>
        <w:rPr>
          <w:rFonts w:ascii="微软雅黑" w:hAnsi="微软雅黑" w:eastAsia="微软雅黑" w:cs="微软雅黑"/>
          <w:spacing w:val="22"/>
          <w:sz w:val="23"/>
          <w:szCs w:val="23"/>
        </w:rPr>
        <w:t>云计算技术目前在国内的应用并不深入</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尚无法有效同海</w:t>
      </w:r>
      <w:r>
        <w:rPr>
          <w:rFonts w:ascii="微软雅黑" w:hAnsi="微软雅黑" w:eastAsia="微软雅黑" w:cs="微软雅黑"/>
          <w:spacing w:val="21"/>
          <w:sz w:val="23"/>
          <w:szCs w:val="23"/>
        </w:rPr>
        <w:t>量企业形成广泛嵌入</w:t>
      </w:r>
      <w:r>
        <w:rPr>
          <w:rFonts w:ascii="微软雅黑" w:hAnsi="微软雅黑" w:eastAsia="微软雅黑" w:cs="微软雅黑"/>
          <w:spacing w:val="-23"/>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此外</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本文还借鉴了张永珅等的研究</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采用上市公司财</w:t>
      </w:r>
      <w:r>
        <w:rPr>
          <w:rFonts w:ascii="微软雅黑" w:hAnsi="微软雅黑" w:eastAsia="微软雅黑" w:cs="微软雅黑"/>
          <w:spacing w:val="20"/>
          <w:sz w:val="23"/>
          <w:szCs w:val="23"/>
        </w:rPr>
        <w:t>务报告中附注部</w:t>
      </w:r>
      <w:r>
        <w:rPr>
          <w:rFonts w:ascii="微软雅黑" w:hAnsi="微软雅黑" w:eastAsia="微软雅黑" w:cs="微软雅黑"/>
          <w:spacing w:val="28"/>
          <w:sz w:val="23"/>
          <w:szCs w:val="23"/>
        </w:rPr>
        <w:t>分披露的年末无形资产中与数字化转型相关的部</w:t>
      </w:r>
      <w:r>
        <w:rPr>
          <w:rFonts w:ascii="微软雅黑" w:hAnsi="微软雅黑" w:eastAsia="微软雅黑" w:cs="微软雅黑"/>
          <w:spacing w:val="-29"/>
          <w:sz w:val="23"/>
          <w:szCs w:val="23"/>
        </w:rPr>
        <w:t xml:space="preserve"> </w:t>
      </w:r>
      <w:r>
        <w:rPr>
          <w:rFonts w:ascii="微软雅黑" w:hAnsi="微软雅黑" w:eastAsia="微软雅黑" w:cs="微软雅黑"/>
          <w:spacing w:val="28"/>
          <w:sz w:val="23"/>
          <w:szCs w:val="23"/>
        </w:rPr>
        <w:t>分来反映企业数字</w:t>
      </w:r>
      <w:r>
        <w:rPr>
          <w:rFonts w:ascii="微软雅黑" w:hAnsi="微软雅黑" w:eastAsia="微软雅黑" w:cs="微软雅黑"/>
          <w:spacing w:val="27"/>
          <w:sz w:val="23"/>
          <w:szCs w:val="23"/>
        </w:rPr>
        <w:t xml:space="preserve">化转型程度 </w:t>
      </w:r>
      <w:r>
        <w:rPr>
          <w:rFonts w:ascii="微软雅黑" w:hAnsi="微软雅黑" w:eastAsia="微软雅黑" w:cs="微软雅黑"/>
          <w:spacing w:val="27"/>
          <w:position w:val="1"/>
          <w:sz w:val="23"/>
          <w:szCs w:val="23"/>
        </w:rPr>
        <w:t xml:space="preserve">( </w:t>
      </w:r>
      <w:r>
        <w:rPr>
          <w:rFonts w:ascii="微软雅黑" w:hAnsi="微软雅黑" w:eastAsia="微软雅黑" w:cs="微软雅黑"/>
          <w:position w:val="1"/>
          <w:sz w:val="23"/>
          <w:szCs w:val="23"/>
        </w:rPr>
        <w:t>IA</w:t>
      </w:r>
      <w:r>
        <w:rPr>
          <w:rFonts w:ascii="微软雅黑" w:hAnsi="微软雅黑" w:eastAsia="微软雅黑" w:cs="微软雅黑"/>
          <w:spacing w:val="23"/>
          <w:sz w:val="23"/>
          <w:szCs w:val="23"/>
        </w:rPr>
        <w:t xml:space="preserve">为与数字化转型相关的无形资产占无形资产的比重 </w:t>
      </w:r>
      <w:r>
        <w:rPr>
          <w:rFonts w:ascii="微软雅黑" w:hAnsi="微软雅黑" w:eastAsia="微软雅黑" w:cs="微软雅黑"/>
          <w:spacing w:val="23"/>
          <w:position w:val="1"/>
          <w:sz w:val="23"/>
          <w:szCs w:val="23"/>
        </w:rPr>
        <w:t xml:space="preserve">; </w:t>
      </w:r>
      <w:r>
        <w:rPr>
          <w:rFonts w:ascii="微软雅黑" w:hAnsi="微软雅黑" w:eastAsia="微软雅黑" w:cs="微软雅黑"/>
          <w:position w:val="1"/>
          <w:sz w:val="23"/>
          <w:szCs w:val="23"/>
        </w:rPr>
        <w:t>IAT</w:t>
      </w:r>
      <w:r>
        <w:rPr>
          <w:rFonts w:ascii="微软雅黑" w:hAnsi="微软雅黑" w:eastAsia="微软雅黑" w:cs="微软雅黑"/>
          <w:spacing w:val="23"/>
          <w:position w:val="1"/>
          <w:sz w:val="23"/>
          <w:szCs w:val="23"/>
        </w:rPr>
        <w:t xml:space="preserve"> </w:t>
      </w:r>
      <w:r>
        <w:rPr>
          <w:rFonts w:ascii="微软雅黑" w:hAnsi="微软雅黑" w:eastAsia="微软雅黑" w:cs="微软雅黑"/>
          <w:spacing w:val="23"/>
          <w:sz w:val="23"/>
          <w:szCs w:val="23"/>
        </w:rPr>
        <w:t>则为与数字化转型相关的无</w:t>
      </w:r>
      <w:r>
        <w:rPr>
          <w:rFonts w:ascii="微软雅黑" w:hAnsi="微软雅黑" w:eastAsia="微软雅黑" w:cs="微软雅黑"/>
          <w:sz w:val="23"/>
          <w:szCs w:val="23"/>
        </w:rPr>
        <w:t>形资产占总资产的比重)</w:t>
      </w:r>
      <w:r>
        <w:rPr>
          <w:rFonts w:ascii="微软雅黑" w:hAnsi="微软雅黑" w:eastAsia="微软雅黑" w:cs="微软雅黑"/>
          <w:spacing w:val="-19"/>
          <w:sz w:val="23"/>
          <w:szCs w:val="23"/>
        </w:rPr>
        <w:t xml:space="preserve"> </w:t>
      </w:r>
      <w:r>
        <w:rPr>
          <w:rFonts w:ascii="微软雅黑" w:hAnsi="微软雅黑" w:eastAsia="微软雅黑" w:cs="微软雅黑"/>
          <w:position w:val="11"/>
          <w:sz w:val="13"/>
          <w:szCs w:val="13"/>
        </w:rPr>
        <w:t>［</w:t>
      </w:r>
      <w:r>
        <w:fldChar w:fldCharType="begin"/>
      </w:r>
      <w:r>
        <w:instrText xml:space="preserve"> HYPERLINK \l "bookmark26" </w:instrText>
      </w:r>
      <w:r>
        <w:fldChar w:fldCharType="separate"/>
      </w:r>
      <w:r>
        <w:rPr>
          <w:rFonts w:ascii="微软雅黑" w:hAnsi="微软雅黑" w:eastAsia="微软雅黑" w:cs="微软雅黑"/>
          <w:position w:val="11"/>
          <w:sz w:val="13"/>
          <w:szCs w:val="13"/>
        </w:rPr>
        <w:t>26</w:t>
      </w:r>
      <w:r>
        <w:rPr>
          <w:rFonts w:ascii="微软雅黑" w:hAnsi="微软雅黑" w:eastAsia="微软雅黑" w:cs="微软雅黑"/>
          <w:position w:val="11"/>
          <w:sz w:val="13"/>
          <w:szCs w:val="13"/>
        </w:rPr>
        <w:fldChar w:fldCharType="end"/>
      </w:r>
      <w:r>
        <w:rPr>
          <w:rFonts w:ascii="微软雅黑" w:hAnsi="微软雅黑" w:eastAsia="微软雅黑" w:cs="微软雅黑"/>
          <w:position w:val="11"/>
          <w:sz w:val="13"/>
          <w:szCs w:val="13"/>
        </w:rPr>
        <w:t>］</w:t>
      </w:r>
      <w:r>
        <w:rPr>
          <w:rFonts w:ascii="微软雅黑" w:hAnsi="微软雅黑" w:eastAsia="微软雅黑" w:cs="微软雅黑"/>
          <w:sz w:val="23"/>
          <w:szCs w:val="23"/>
        </w:rPr>
        <w:t>。相关回归</w:t>
      </w:r>
      <w:r>
        <w:rPr>
          <w:rFonts w:ascii="微软雅黑" w:hAnsi="微软雅黑" w:eastAsia="微软雅黑" w:cs="微软雅黑"/>
          <w:spacing w:val="-26"/>
          <w:sz w:val="23"/>
          <w:szCs w:val="23"/>
        </w:rPr>
        <w:t xml:space="preserve"> </w:t>
      </w:r>
      <w:r>
        <w:rPr>
          <w:rFonts w:ascii="微软雅黑" w:hAnsi="微软雅黑" w:eastAsia="微软雅黑" w:cs="微软雅黑"/>
          <w:sz w:val="23"/>
          <w:szCs w:val="23"/>
        </w:rPr>
        <w:t>结</w:t>
      </w:r>
      <w:r>
        <w:rPr>
          <w:rFonts w:ascii="微软雅黑" w:hAnsi="微软雅黑" w:eastAsia="微软雅黑" w:cs="微软雅黑"/>
          <w:spacing w:val="-27"/>
          <w:sz w:val="23"/>
          <w:szCs w:val="23"/>
        </w:rPr>
        <w:t xml:space="preserve"> </w:t>
      </w:r>
      <w:r>
        <w:rPr>
          <w:rFonts w:ascii="微软雅黑" w:hAnsi="微软雅黑" w:eastAsia="微软雅黑" w:cs="微软雅黑"/>
          <w:sz w:val="23"/>
          <w:szCs w:val="23"/>
        </w:rPr>
        <w:t>果</w:t>
      </w:r>
      <w:r>
        <w:rPr>
          <w:rFonts w:ascii="微软雅黑" w:hAnsi="微软雅黑" w:eastAsia="微软雅黑" w:cs="微软雅黑"/>
          <w:spacing w:val="-28"/>
          <w:sz w:val="23"/>
          <w:szCs w:val="23"/>
        </w:rPr>
        <w:t xml:space="preserve"> </w:t>
      </w:r>
      <w:r>
        <w:rPr>
          <w:rFonts w:ascii="微软雅黑" w:hAnsi="微软雅黑" w:eastAsia="微软雅黑" w:cs="微软雅黑"/>
          <w:sz w:val="23"/>
          <w:szCs w:val="23"/>
        </w:rPr>
        <w:t>见</w:t>
      </w:r>
      <w:r>
        <w:rPr>
          <w:rFonts w:ascii="微软雅黑" w:hAnsi="微软雅黑" w:eastAsia="微软雅黑" w:cs="微软雅黑"/>
          <w:spacing w:val="-33"/>
          <w:sz w:val="23"/>
          <w:szCs w:val="23"/>
        </w:rPr>
        <w:t xml:space="preserve"> </w:t>
      </w:r>
      <w:r>
        <w:rPr>
          <w:rFonts w:ascii="微软雅黑" w:hAnsi="微软雅黑" w:eastAsia="微软雅黑" w:cs="微软雅黑"/>
          <w:sz w:val="23"/>
          <w:szCs w:val="23"/>
        </w:rPr>
        <w:t>表</w:t>
      </w:r>
      <w:r>
        <w:rPr>
          <w:rFonts w:ascii="微软雅黑" w:hAnsi="微软雅黑" w:eastAsia="微软雅黑" w:cs="微软雅黑"/>
          <w:spacing w:val="25"/>
          <w:sz w:val="23"/>
          <w:szCs w:val="23"/>
        </w:rPr>
        <w:t xml:space="preserve"> </w:t>
      </w:r>
      <w:r>
        <w:rPr>
          <w:rFonts w:ascii="微软雅黑" w:hAnsi="微软雅黑" w:eastAsia="微软雅黑" w:cs="微软雅黑"/>
          <w:sz w:val="23"/>
          <w:szCs w:val="23"/>
        </w:rPr>
        <w:t>3</w:t>
      </w:r>
      <w:r>
        <w:rPr>
          <w:rFonts w:ascii="微软雅黑" w:hAnsi="微软雅黑" w:eastAsia="微软雅黑" w:cs="微软雅黑"/>
          <w:spacing w:val="53"/>
          <w:sz w:val="23"/>
          <w:szCs w:val="23"/>
        </w:rPr>
        <w:t xml:space="preserve"> </w:t>
      </w:r>
      <w:r>
        <w:rPr>
          <w:rFonts w:ascii="微软雅黑" w:hAnsi="微软雅黑" w:eastAsia="微软雅黑" w:cs="微软雅黑"/>
          <w:sz w:val="23"/>
          <w:szCs w:val="23"/>
        </w:rPr>
        <w:t>中</w:t>
      </w:r>
      <w:r>
        <w:rPr>
          <w:rFonts w:ascii="微软雅黑" w:hAnsi="微软雅黑" w:eastAsia="微软雅黑" w:cs="微软雅黑"/>
          <w:spacing w:val="-27"/>
          <w:sz w:val="23"/>
          <w:szCs w:val="23"/>
        </w:rPr>
        <w:t xml:space="preserve"> </w:t>
      </w:r>
      <w:r>
        <w:rPr>
          <w:rFonts w:ascii="微软雅黑" w:hAnsi="微软雅黑" w:eastAsia="微软雅黑" w:cs="微软雅黑"/>
          <w:sz w:val="23"/>
          <w:szCs w:val="23"/>
        </w:rPr>
        <w:t>列 ( 6</w:t>
      </w:r>
      <w:r>
        <w:rPr>
          <w:rFonts w:ascii="微软雅黑" w:hAnsi="微软雅黑" w:eastAsia="微软雅黑" w:cs="微软雅黑"/>
          <w:spacing w:val="-33"/>
          <w:sz w:val="23"/>
          <w:szCs w:val="23"/>
        </w:rPr>
        <w:t xml:space="preserve"> </w:t>
      </w:r>
      <w:r>
        <w:rPr>
          <w:rFonts w:ascii="微软雅黑" w:hAnsi="微软雅黑" w:eastAsia="微软雅黑" w:cs="微软雅黑"/>
          <w:sz w:val="23"/>
          <w:szCs w:val="23"/>
        </w:rPr>
        <w:t>)</w:t>
      </w:r>
      <w:r>
        <w:rPr>
          <w:rFonts w:ascii="微软雅黑" w:hAnsi="微软雅黑" w:eastAsia="微软雅黑" w:cs="微软雅黑"/>
          <w:spacing w:val="38"/>
          <w:sz w:val="23"/>
          <w:szCs w:val="23"/>
        </w:rPr>
        <w:t xml:space="preserve"> </w:t>
      </w:r>
      <w:r>
        <w:rPr>
          <w:rFonts w:ascii="微软雅黑" w:hAnsi="微软雅黑" w:eastAsia="微软雅黑" w:cs="微软雅黑"/>
          <w:sz w:val="23"/>
          <w:szCs w:val="23"/>
        </w:rPr>
        <w:t>和</w:t>
      </w:r>
      <w:r>
        <w:rPr>
          <w:rFonts w:ascii="微软雅黑" w:hAnsi="微软雅黑" w:eastAsia="微软雅黑" w:cs="微软雅黑"/>
          <w:spacing w:val="-27"/>
          <w:sz w:val="23"/>
          <w:szCs w:val="23"/>
        </w:rPr>
        <w:t xml:space="preserve"> </w:t>
      </w:r>
      <w:r>
        <w:rPr>
          <w:rFonts w:ascii="微软雅黑" w:hAnsi="微软雅黑" w:eastAsia="微软雅黑" w:cs="微软雅黑"/>
          <w:sz w:val="23"/>
          <w:szCs w:val="23"/>
        </w:rPr>
        <w:t>列 (</w:t>
      </w:r>
      <w:r>
        <w:rPr>
          <w:rFonts w:ascii="微软雅黑" w:hAnsi="微软雅黑" w:eastAsia="微软雅黑" w:cs="微软雅黑"/>
          <w:spacing w:val="-14"/>
          <w:sz w:val="23"/>
          <w:szCs w:val="23"/>
        </w:rPr>
        <w:t xml:space="preserve"> </w:t>
      </w:r>
      <w:r>
        <w:rPr>
          <w:rFonts w:ascii="微软雅黑" w:hAnsi="微软雅黑" w:eastAsia="微软雅黑" w:cs="微软雅黑"/>
          <w:sz w:val="23"/>
          <w:szCs w:val="23"/>
        </w:rPr>
        <w:t>7</w:t>
      </w:r>
      <w:r>
        <w:rPr>
          <w:rFonts w:ascii="微软雅黑" w:hAnsi="微软雅黑" w:eastAsia="微软雅黑" w:cs="微软雅黑"/>
          <w:spacing w:val="-32"/>
          <w:sz w:val="23"/>
          <w:szCs w:val="23"/>
        </w:rPr>
        <w:t xml:space="preserve"> </w:t>
      </w:r>
      <w:r>
        <w:rPr>
          <w:rFonts w:ascii="微软雅黑" w:hAnsi="微软雅黑" w:eastAsia="微软雅黑" w:cs="微软雅黑"/>
          <w:sz w:val="23"/>
          <w:szCs w:val="23"/>
        </w:rPr>
        <w:t>) ，依 旧</w:t>
      </w:r>
      <w:r>
        <w:rPr>
          <w:rFonts w:ascii="微软雅黑" w:hAnsi="微软雅黑" w:eastAsia="微软雅黑" w:cs="微软雅黑"/>
          <w:spacing w:val="-31"/>
          <w:sz w:val="23"/>
          <w:szCs w:val="23"/>
        </w:rPr>
        <w:t xml:space="preserve"> </w:t>
      </w:r>
      <w:r>
        <w:rPr>
          <w:rFonts w:ascii="微软雅黑" w:hAnsi="微软雅黑" w:eastAsia="微软雅黑" w:cs="微软雅黑"/>
          <w:spacing w:val="-1"/>
          <w:sz w:val="23"/>
          <w:szCs w:val="23"/>
        </w:rPr>
        <w:t>保</w:t>
      </w:r>
      <w:r>
        <w:rPr>
          <w:rFonts w:ascii="微软雅黑" w:hAnsi="微软雅黑" w:eastAsia="微软雅黑" w:cs="微软雅黑"/>
          <w:spacing w:val="-29"/>
          <w:sz w:val="23"/>
          <w:szCs w:val="23"/>
        </w:rPr>
        <w:t xml:space="preserve"> </w:t>
      </w:r>
      <w:r>
        <w:rPr>
          <w:rFonts w:ascii="微软雅黑" w:hAnsi="微软雅黑" w:eastAsia="微软雅黑" w:cs="微软雅黑"/>
          <w:spacing w:val="-1"/>
          <w:sz w:val="23"/>
          <w:szCs w:val="23"/>
        </w:rPr>
        <w:t>持</w:t>
      </w:r>
      <w:r>
        <w:rPr>
          <w:rFonts w:ascii="微软雅黑" w:hAnsi="微软雅黑" w:eastAsia="微软雅黑" w:cs="微软雅黑"/>
          <w:spacing w:val="-26"/>
          <w:sz w:val="23"/>
          <w:szCs w:val="23"/>
        </w:rPr>
        <w:t xml:space="preserve"> </w:t>
      </w:r>
      <w:r>
        <w:rPr>
          <w:rFonts w:ascii="微软雅黑" w:hAnsi="微软雅黑" w:eastAsia="微软雅黑" w:cs="微软雅黑"/>
          <w:spacing w:val="-1"/>
          <w:sz w:val="23"/>
          <w:szCs w:val="23"/>
        </w:rPr>
        <w:t>高</w:t>
      </w:r>
      <w:r>
        <w:rPr>
          <w:rFonts w:ascii="微软雅黑" w:hAnsi="微软雅黑" w:eastAsia="微软雅黑" w:cs="微软雅黑"/>
          <w:spacing w:val="-32"/>
          <w:sz w:val="23"/>
          <w:szCs w:val="23"/>
        </w:rPr>
        <w:t xml:space="preserve"> </w:t>
      </w:r>
      <w:r>
        <w:rPr>
          <w:rFonts w:ascii="微软雅黑" w:hAnsi="微软雅黑" w:eastAsia="微软雅黑" w:cs="微软雅黑"/>
          <w:spacing w:val="-1"/>
          <w:sz w:val="23"/>
          <w:szCs w:val="23"/>
        </w:rPr>
        <w:t>度</w:t>
      </w:r>
      <w:r>
        <w:rPr>
          <w:rFonts w:ascii="微软雅黑" w:hAnsi="微软雅黑" w:eastAsia="微软雅黑" w:cs="微软雅黑"/>
          <w:spacing w:val="7"/>
          <w:sz w:val="23"/>
          <w:szCs w:val="23"/>
        </w:rPr>
        <w:t>稳健</w:t>
      </w:r>
      <w:r>
        <w:rPr>
          <w:rFonts w:ascii="微软雅黑" w:hAnsi="微软雅黑" w:eastAsia="微软雅黑" w:cs="微软雅黑"/>
          <w:spacing w:val="-38"/>
          <w:sz w:val="23"/>
          <w:szCs w:val="23"/>
        </w:rPr>
        <w:t xml:space="preserve"> </w:t>
      </w:r>
      <w:r>
        <w:rPr>
          <w:rFonts w:ascii="微软雅黑" w:hAnsi="微软雅黑" w:eastAsia="微软雅黑" w:cs="微软雅黑"/>
          <w:spacing w:val="7"/>
          <w:position w:val="1"/>
          <w:sz w:val="23"/>
          <w:szCs w:val="23"/>
        </w:rPr>
        <w:t>。</w:t>
      </w:r>
    </w:p>
    <w:p w14:paraId="4EBD51FE">
      <w:pPr>
        <w:spacing w:before="12" w:line="228" w:lineRule="auto"/>
        <w:ind w:left="858" w:firstLine="482"/>
        <w:jc w:val="both"/>
        <w:rPr>
          <w:rFonts w:ascii="微软雅黑" w:hAnsi="微软雅黑" w:eastAsia="微软雅黑" w:cs="微软雅黑"/>
          <w:sz w:val="23"/>
          <w:szCs w:val="23"/>
        </w:rPr>
      </w:pPr>
      <w:r>
        <w:rPr>
          <w:rFonts w:ascii="微软雅黑" w:hAnsi="微软雅黑" w:eastAsia="微软雅黑" w:cs="微软雅黑"/>
          <w:spacing w:val="9"/>
          <w:sz w:val="23"/>
          <w:szCs w:val="23"/>
        </w:rPr>
        <w:t>在被解释变量计算口径的变更处理上</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本文</w:t>
      </w:r>
      <w:r>
        <w:rPr>
          <w:rFonts w:ascii="微软雅黑" w:hAnsi="微软雅黑" w:eastAsia="微软雅黑" w:cs="微软雅黑"/>
          <w:spacing w:val="8"/>
          <w:sz w:val="23"/>
          <w:szCs w:val="23"/>
        </w:rPr>
        <w:t>基于金融科技指标进行了重新换算</w:t>
      </w:r>
      <w:r>
        <w:rPr>
          <w:rFonts w:ascii="微软雅黑" w:hAnsi="微软雅黑" w:eastAsia="微软雅黑" w:cs="微软雅黑"/>
          <w:spacing w:val="-34"/>
          <w:sz w:val="23"/>
          <w:szCs w:val="23"/>
        </w:rPr>
        <w:t xml:space="preserve"> </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具体</w:t>
      </w:r>
      <w:r>
        <w:rPr>
          <w:rFonts w:ascii="微软雅黑" w:hAnsi="微软雅黑" w:eastAsia="微软雅黑" w:cs="微软雅黑"/>
          <w:spacing w:val="6"/>
          <w:sz w:val="23"/>
          <w:szCs w:val="23"/>
        </w:rPr>
        <w:t>来看，一是借鉴沈悦和郭品的处理办法，构建了与金融科技相关的基础关键词词库</w:t>
      </w:r>
      <w:r>
        <w:rPr>
          <w:rFonts w:ascii="微软雅黑" w:hAnsi="微软雅黑" w:eastAsia="微软雅黑" w:cs="微软雅黑"/>
          <w:spacing w:val="6"/>
          <w:position w:val="11"/>
          <w:sz w:val="13"/>
          <w:szCs w:val="13"/>
        </w:rPr>
        <w:t>［</w:t>
      </w:r>
      <w:r>
        <w:fldChar w:fldCharType="begin"/>
      </w:r>
      <w:r>
        <w:instrText xml:space="preserve"> HYPERLINK \l "bookmark27" </w:instrText>
      </w:r>
      <w:r>
        <w:fldChar w:fldCharType="separate"/>
      </w:r>
      <w:r>
        <w:rPr>
          <w:rFonts w:ascii="微软雅黑" w:hAnsi="微软雅黑" w:eastAsia="微软雅黑" w:cs="微软雅黑"/>
          <w:spacing w:val="6"/>
          <w:position w:val="11"/>
          <w:sz w:val="13"/>
          <w:szCs w:val="13"/>
        </w:rPr>
        <w:t>27</w:t>
      </w:r>
      <w:r>
        <w:rPr>
          <w:rFonts w:ascii="微软雅黑" w:hAnsi="微软雅黑" w:eastAsia="微软雅黑" w:cs="微软雅黑"/>
          <w:spacing w:val="6"/>
          <w:position w:val="11"/>
          <w:sz w:val="13"/>
          <w:szCs w:val="13"/>
        </w:rPr>
        <w:fldChar w:fldCharType="end"/>
      </w:r>
      <w:r>
        <w:rPr>
          <w:rFonts w:ascii="微软雅黑" w:hAnsi="微软雅黑" w:eastAsia="微软雅黑" w:cs="微软雅黑"/>
          <w:spacing w:val="6"/>
          <w:position w:val="11"/>
          <w:sz w:val="13"/>
          <w:szCs w:val="13"/>
        </w:rPr>
        <w:t>］</w:t>
      </w:r>
      <w:r>
        <w:rPr>
          <w:rFonts w:ascii="微软雅黑" w:hAnsi="微软雅黑" w:eastAsia="微软雅黑" w:cs="微软雅黑"/>
          <w:spacing w:val="-11"/>
          <w:position w:val="11"/>
          <w:sz w:val="13"/>
          <w:szCs w:val="13"/>
        </w:rPr>
        <w:t xml:space="preserve"> </w:t>
      </w:r>
      <w:r>
        <w:rPr>
          <w:rFonts w:ascii="微软雅黑" w:hAnsi="微软雅黑" w:eastAsia="微软雅黑" w:cs="微软雅黑"/>
          <w:spacing w:val="5"/>
          <w:sz w:val="23"/>
          <w:szCs w:val="23"/>
        </w:rPr>
        <w:t>; 二</w:t>
      </w:r>
      <w:r>
        <w:rPr>
          <w:rFonts w:ascii="微软雅黑" w:hAnsi="微软雅黑" w:eastAsia="微软雅黑" w:cs="微软雅黑"/>
          <w:spacing w:val="-1"/>
          <w:sz w:val="23"/>
          <w:szCs w:val="23"/>
        </w:rPr>
        <w:t>是借鉴李春涛等的</w:t>
      </w:r>
      <w:r>
        <w:rPr>
          <w:rFonts w:ascii="微软雅黑" w:hAnsi="微软雅黑" w:eastAsia="微软雅黑" w:cs="微软雅黑"/>
          <w:spacing w:val="-35"/>
          <w:sz w:val="23"/>
          <w:szCs w:val="23"/>
        </w:rPr>
        <w:t xml:space="preserve"> </w:t>
      </w:r>
      <w:r>
        <w:rPr>
          <w:rFonts w:ascii="微软雅黑" w:hAnsi="微软雅黑" w:eastAsia="微软雅黑" w:cs="微软雅黑"/>
          <w:spacing w:val="-1"/>
          <w:sz w:val="23"/>
          <w:szCs w:val="23"/>
        </w:rPr>
        <w:t>做</w:t>
      </w:r>
      <w:r>
        <w:rPr>
          <w:rFonts w:ascii="微软雅黑" w:hAnsi="微软雅黑" w:eastAsia="微软雅黑" w:cs="微软雅黑"/>
          <w:spacing w:val="-33"/>
          <w:sz w:val="23"/>
          <w:szCs w:val="23"/>
        </w:rPr>
        <w:t xml:space="preserve"> </w:t>
      </w:r>
      <w:r>
        <w:rPr>
          <w:rFonts w:ascii="微软雅黑" w:hAnsi="微软雅黑" w:eastAsia="微软雅黑" w:cs="微软雅黑"/>
          <w:spacing w:val="-1"/>
          <w:sz w:val="23"/>
          <w:szCs w:val="23"/>
        </w:rPr>
        <w:t>法，将</w:t>
      </w:r>
      <w:r>
        <w:rPr>
          <w:rFonts w:ascii="微软雅黑" w:hAnsi="微软雅黑" w:eastAsia="微软雅黑" w:cs="微软雅黑"/>
          <w:spacing w:val="-32"/>
          <w:sz w:val="23"/>
          <w:szCs w:val="23"/>
        </w:rPr>
        <w:t xml:space="preserve"> </w:t>
      </w:r>
      <w:r>
        <w:rPr>
          <w:rFonts w:ascii="微软雅黑" w:hAnsi="微软雅黑" w:eastAsia="微软雅黑" w:cs="微软雅黑"/>
          <w:spacing w:val="-1"/>
          <w:sz w:val="23"/>
          <w:szCs w:val="23"/>
        </w:rPr>
        <w:t>金</w:t>
      </w:r>
      <w:r>
        <w:rPr>
          <w:rFonts w:ascii="微软雅黑" w:hAnsi="微软雅黑" w:eastAsia="微软雅黑" w:cs="微软雅黑"/>
          <w:spacing w:val="-28"/>
          <w:sz w:val="23"/>
          <w:szCs w:val="23"/>
        </w:rPr>
        <w:t xml:space="preserve"> </w:t>
      </w:r>
      <w:r>
        <w:rPr>
          <w:rFonts w:ascii="微软雅黑" w:hAnsi="微软雅黑" w:eastAsia="微软雅黑" w:cs="微软雅黑"/>
          <w:spacing w:val="-1"/>
          <w:sz w:val="23"/>
          <w:szCs w:val="23"/>
        </w:rPr>
        <w:t>融</w:t>
      </w:r>
      <w:r>
        <w:rPr>
          <w:rFonts w:ascii="微软雅黑" w:hAnsi="微软雅黑" w:eastAsia="微软雅黑" w:cs="微软雅黑"/>
          <w:spacing w:val="-34"/>
          <w:sz w:val="23"/>
          <w:szCs w:val="23"/>
        </w:rPr>
        <w:t xml:space="preserve"> </w:t>
      </w:r>
      <w:r>
        <w:rPr>
          <w:rFonts w:ascii="微软雅黑" w:hAnsi="微软雅黑" w:eastAsia="微软雅黑" w:cs="微软雅黑"/>
          <w:spacing w:val="-1"/>
          <w:sz w:val="23"/>
          <w:szCs w:val="23"/>
        </w:rPr>
        <w:t>科</w:t>
      </w:r>
      <w:r>
        <w:rPr>
          <w:rFonts w:ascii="微软雅黑" w:hAnsi="微软雅黑" w:eastAsia="微软雅黑" w:cs="微软雅黑"/>
          <w:spacing w:val="-32"/>
          <w:sz w:val="23"/>
          <w:szCs w:val="23"/>
        </w:rPr>
        <w:t xml:space="preserve"> </w:t>
      </w:r>
      <w:r>
        <w:rPr>
          <w:rFonts w:ascii="微软雅黑" w:hAnsi="微软雅黑" w:eastAsia="微软雅黑" w:cs="微软雅黑"/>
          <w:spacing w:val="-1"/>
          <w:sz w:val="23"/>
          <w:szCs w:val="23"/>
        </w:rPr>
        <w:t>技</w:t>
      </w:r>
      <w:r>
        <w:rPr>
          <w:rFonts w:ascii="微软雅黑" w:hAnsi="微软雅黑" w:eastAsia="微软雅黑" w:cs="微软雅黑"/>
          <w:spacing w:val="-30"/>
          <w:sz w:val="23"/>
          <w:szCs w:val="23"/>
        </w:rPr>
        <w:t xml:space="preserve"> </w:t>
      </w:r>
      <w:r>
        <w:rPr>
          <w:rFonts w:ascii="微软雅黑" w:hAnsi="微软雅黑" w:eastAsia="微软雅黑" w:cs="微软雅黑"/>
          <w:spacing w:val="-1"/>
          <w:sz w:val="23"/>
          <w:szCs w:val="23"/>
        </w:rPr>
        <w:t>关</w:t>
      </w:r>
      <w:r>
        <w:rPr>
          <w:rFonts w:ascii="微软雅黑" w:hAnsi="微软雅黑" w:eastAsia="微软雅黑" w:cs="微软雅黑"/>
          <w:spacing w:val="-33"/>
          <w:sz w:val="23"/>
          <w:szCs w:val="23"/>
        </w:rPr>
        <w:t xml:space="preserve"> </w:t>
      </w:r>
      <w:r>
        <w:rPr>
          <w:rFonts w:ascii="微软雅黑" w:hAnsi="微软雅黑" w:eastAsia="微软雅黑" w:cs="微软雅黑"/>
          <w:spacing w:val="-1"/>
          <w:sz w:val="23"/>
          <w:szCs w:val="23"/>
        </w:rPr>
        <w:t>键</w:t>
      </w:r>
      <w:r>
        <w:rPr>
          <w:rFonts w:ascii="微软雅黑" w:hAnsi="微软雅黑" w:eastAsia="微软雅黑" w:cs="微软雅黑"/>
          <w:spacing w:val="-30"/>
          <w:sz w:val="23"/>
          <w:szCs w:val="23"/>
        </w:rPr>
        <w:t xml:space="preserve"> </w:t>
      </w:r>
      <w:r>
        <w:rPr>
          <w:rFonts w:ascii="微软雅黑" w:hAnsi="微软雅黑" w:eastAsia="微软雅黑" w:cs="微软雅黑"/>
          <w:spacing w:val="-1"/>
          <w:sz w:val="23"/>
          <w:szCs w:val="23"/>
        </w:rPr>
        <w:t>词</w:t>
      </w:r>
      <w:r>
        <w:rPr>
          <w:rFonts w:ascii="微软雅黑" w:hAnsi="微软雅黑" w:eastAsia="微软雅黑" w:cs="微软雅黑"/>
          <w:spacing w:val="-32"/>
          <w:sz w:val="23"/>
          <w:szCs w:val="23"/>
        </w:rPr>
        <w:t xml:space="preserve"> </w:t>
      </w:r>
      <w:r>
        <w:rPr>
          <w:rFonts w:ascii="微软雅黑" w:hAnsi="微软雅黑" w:eastAsia="微软雅黑" w:cs="微软雅黑"/>
          <w:spacing w:val="-2"/>
          <w:sz w:val="23"/>
          <w:szCs w:val="23"/>
        </w:rPr>
        <w:t>扩</w:t>
      </w:r>
      <w:r>
        <w:rPr>
          <w:rFonts w:ascii="微软雅黑" w:hAnsi="微软雅黑" w:eastAsia="微软雅黑" w:cs="微软雅黑"/>
          <w:spacing w:val="-30"/>
          <w:sz w:val="23"/>
          <w:szCs w:val="23"/>
        </w:rPr>
        <w:t xml:space="preserve"> </w:t>
      </w:r>
      <w:r>
        <w:rPr>
          <w:rFonts w:ascii="微软雅黑" w:hAnsi="微软雅黑" w:eastAsia="微软雅黑" w:cs="微软雅黑"/>
          <w:spacing w:val="-2"/>
          <w:sz w:val="23"/>
          <w:szCs w:val="23"/>
        </w:rPr>
        <w:t>展</w:t>
      </w:r>
      <w:r>
        <w:rPr>
          <w:rFonts w:ascii="微软雅黑" w:hAnsi="微软雅黑" w:eastAsia="微软雅黑" w:cs="微软雅黑"/>
          <w:spacing w:val="-30"/>
          <w:sz w:val="23"/>
          <w:szCs w:val="23"/>
        </w:rPr>
        <w:t xml:space="preserve"> </w:t>
      </w:r>
      <w:r>
        <w:rPr>
          <w:rFonts w:ascii="微软雅黑" w:hAnsi="微软雅黑" w:eastAsia="微软雅黑" w:cs="微软雅黑"/>
          <w:spacing w:val="-2"/>
          <w:sz w:val="23"/>
          <w:szCs w:val="23"/>
        </w:rPr>
        <w:t>至</w:t>
      </w:r>
      <w:r>
        <w:rPr>
          <w:rFonts w:ascii="微软雅黑" w:hAnsi="微软雅黑" w:eastAsia="微软雅黑" w:cs="微软雅黑"/>
          <w:spacing w:val="18"/>
          <w:sz w:val="23"/>
          <w:szCs w:val="23"/>
        </w:rPr>
        <w:t xml:space="preserve"> </w:t>
      </w:r>
      <w:r>
        <w:rPr>
          <w:rFonts w:ascii="微软雅黑" w:hAnsi="微软雅黑" w:eastAsia="微软雅黑" w:cs="微软雅黑"/>
          <w:spacing w:val="-2"/>
          <w:sz w:val="23"/>
          <w:szCs w:val="23"/>
        </w:rPr>
        <w:t>48</w:t>
      </w:r>
      <w:r>
        <w:rPr>
          <w:rFonts w:ascii="微软雅黑" w:hAnsi="微软雅黑" w:eastAsia="微软雅黑" w:cs="微软雅黑"/>
          <w:spacing w:val="31"/>
          <w:sz w:val="23"/>
          <w:szCs w:val="23"/>
        </w:rPr>
        <w:t xml:space="preserve"> </w:t>
      </w:r>
      <w:r>
        <w:rPr>
          <w:rFonts w:ascii="微软雅黑" w:hAnsi="微软雅黑" w:eastAsia="微软雅黑" w:cs="微软雅黑"/>
          <w:spacing w:val="-2"/>
          <w:sz w:val="23"/>
          <w:szCs w:val="23"/>
        </w:rPr>
        <w:t>个</w:t>
      </w:r>
      <w:r>
        <w:rPr>
          <w:rFonts w:ascii="微软雅黑" w:hAnsi="微软雅黑" w:eastAsia="微软雅黑" w:cs="微软雅黑"/>
          <w:spacing w:val="-2"/>
          <w:position w:val="11"/>
          <w:sz w:val="13"/>
          <w:szCs w:val="13"/>
        </w:rPr>
        <w:t>［</w:t>
      </w:r>
      <w:r>
        <w:fldChar w:fldCharType="begin"/>
      </w:r>
      <w:r>
        <w:instrText xml:space="preserve"> HYPERLINK \l "bookmark28" </w:instrText>
      </w:r>
      <w:r>
        <w:fldChar w:fldCharType="separate"/>
      </w:r>
      <w:r>
        <w:rPr>
          <w:rFonts w:ascii="微软雅黑" w:hAnsi="微软雅黑" w:eastAsia="微软雅黑" w:cs="微软雅黑"/>
          <w:spacing w:val="-2"/>
          <w:position w:val="11"/>
          <w:sz w:val="13"/>
          <w:szCs w:val="13"/>
        </w:rPr>
        <w:t>14</w:t>
      </w:r>
      <w:r>
        <w:rPr>
          <w:rFonts w:ascii="微软雅黑" w:hAnsi="微软雅黑" w:eastAsia="微软雅黑" w:cs="微软雅黑"/>
          <w:spacing w:val="-2"/>
          <w:position w:val="11"/>
          <w:sz w:val="13"/>
          <w:szCs w:val="13"/>
        </w:rPr>
        <w:fldChar w:fldCharType="end"/>
      </w:r>
      <w:r>
        <w:rPr>
          <w:rFonts w:ascii="微软雅黑" w:hAnsi="微软雅黑" w:eastAsia="微软雅黑" w:cs="微软雅黑"/>
          <w:spacing w:val="-2"/>
          <w:position w:val="11"/>
          <w:sz w:val="13"/>
          <w:szCs w:val="13"/>
        </w:rPr>
        <w:t>］</w:t>
      </w:r>
      <w:r>
        <w:rPr>
          <w:rFonts w:ascii="微软雅黑" w:hAnsi="微软雅黑" w:eastAsia="微软雅黑" w:cs="微软雅黑"/>
          <w:spacing w:val="-2"/>
          <w:sz w:val="23"/>
          <w:szCs w:val="23"/>
        </w:rPr>
        <w:t>。在</w:t>
      </w:r>
      <w:r>
        <w:rPr>
          <w:rFonts w:ascii="微软雅黑" w:hAnsi="微软雅黑" w:eastAsia="微软雅黑" w:cs="微软雅黑"/>
          <w:spacing w:val="-31"/>
          <w:sz w:val="23"/>
          <w:szCs w:val="23"/>
        </w:rPr>
        <w:t xml:space="preserve"> </w:t>
      </w:r>
      <w:r>
        <w:rPr>
          <w:rFonts w:ascii="微软雅黑" w:hAnsi="微软雅黑" w:eastAsia="微软雅黑" w:cs="微软雅黑"/>
          <w:spacing w:val="-2"/>
          <w:sz w:val="23"/>
          <w:szCs w:val="23"/>
        </w:rPr>
        <w:t>此</w:t>
      </w:r>
      <w:r>
        <w:rPr>
          <w:rFonts w:ascii="微软雅黑" w:hAnsi="微软雅黑" w:eastAsia="微软雅黑" w:cs="微软雅黑"/>
          <w:spacing w:val="-32"/>
          <w:sz w:val="23"/>
          <w:szCs w:val="23"/>
        </w:rPr>
        <w:t xml:space="preserve"> </w:t>
      </w:r>
      <w:r>
        <w:rPr>
          <w:rFonts w:ascii="微软雅黑" w:hAnsi="微软雅黑" w:eastAsia="微软雅黑" w:cs="微软雅黑"/>
          <w:spacing w:val="-2"/>
          <w:sz w:val="23"/>
          <w:szCs w:val="23"/>
        </w:rPr>
        <w:t>基</w:t>
      </w:r>
      <w:r>
        <w:rPr>
          <w:rFonts w:ascii="微软雅黑" w:hAnsi="微软雅黑" w:eastAsia="微软雅黑" w:cs="微软雅黑"/>
          <w:spacing w:val="-33"/>
          <w:sz w:val="23"/>
          <w:szCs w:val="23"/>
        </w:rPr>
        <w:t xml:space="preserve"> </w:t>
      </w:r>
      <w:r>
        <w:rPr>
          <w:rFonts w:ascii="微软雅黑" w:hAnsi="微软雅黑" w:eastAsia="微软雅黑" w:cs="微软雅黑"/>
          <w:spacing w:val="-2"/>
          <w:sz w:val="23"/>
          <w:szCs w:val="23"/>
        </w:rPr>
        <w:t>础</w:t>
      </w:r>
      <w:r>
        <w:rPr>
          <w:rFonts w:ascii="微软雅黑" w:hAnsi="微软雅黑" w:eastAsia="微软雅黑" w:cs="微软雅黑"/>
          <w:spacing w:val="-30"/>
          <w:sz w:val="23"/>
          <w:szCs w:val="23"/>
        </w:rPr>
        <w:t xml:space="preserve"> </w:t>
      </w:r>
      <w:r>
        <w:rPr>
          <w:rFonts w:ascii="微软雅黑" w:hAnsi="微软雅黑" w:eastAsia="微软雅黑" w:cs="微软雅黑"/>
          <w:spacing w:val="-2"/>
          <w:sz w:val="23"/>
          <w:szCs w:val="23"/>
        </w:rPr>
        <w:t>上，通</w:t>
      </w:r>
      <w:r>
        <w:rPr>
          <w:rFonts w:ascii="微软雅黑" w:hAnsi="微软雅黑" w:eastAsia="微软雅黑" w:cs="微软雅黑"/>
          <w:spacing w:val="-31"/>
          <w:sz w:val="23"/>
          <w:szCs w:val="23"/>
        </w:rPr>
        <w:t xml:space="preserve"> </w:t>
      </w:r>
      <w:r>
        <w:rPr>
          <w:rFonts w:ascii="微软雅黑" w:hAnsi="微软雅黑" w:eastAsia="微软雅黑" w:cs="微软雅黑"/>
          <w:spacing w:val="-2"/>
          <w:sz w:val="23"/>
          <w:szCs w:val="23"/>
        </w:rPr>
        <w:t>过</w:t>
      </w:r>
      <w:r>
        <w:rPr>
          <w:rFonts w:ascii="微软雅黑" w:hAnsi="微软雅黑" w:eastAsia="微软雅黑" w:cs="微软雅黑"/>
          <w:spacing w:val="-23"/>
          <w:sz w:val="23"/>
          <w:szCs w:val="23"/>
        </w:rPr>
        <w:t xml:space="preserve"> </w:t>
      </w:r>
      <w:r>
        <w:rPr>
          <w:rFonts w:ascii="微软雅黑" w:hAnsi="微软雅黑" w:eastAsia="微软雅黑" w:cs="微软雅黑"/>
          <w:spacing w:val="-2"/>
          <w:sz w:val="23"/>
          <w:szCs w:val="23"/>
        </w:rPr>
        <w:t>百</w:t>
      </w:r>
      <w:r>
        <w:rPr>
          <w:rFonts w:ascii="微软雅黑" w:hAnsi="微软雅黑" w:eastAsia="微软雅黑" w:cs="微软雅黑"/>
          <w:spacing w:val="-33"/>
          <w:sz w:val="23"/>
          <w:szCs w:val="23"/>
        </w:rPr>
        <w:t xml:space="preserve"> </w:t>
      </w:r>
      <w:r>
        <w:rPr>
          <w:rFonts w:ascii="微软雅黑" w:hAnsi="微软雅黑" w:eastAsia="微软雅黑" w:cs="微软雅黑"/>
          <w:spacing w:val="-2"/>
          <w:sz w:val="23"/>
          <w:szCs w:val="23"/>
        </w:rPr>
        <w:t>度</w:t>
      </w:r>
      <w:r>
        <w:rPr>
          <w:rFonts w:ascii="微软雅黑" w:hAnsi="微软雅黑" w:eastAsia="微软雅黑" w:cs="微软雅黑"/>
          <w:sz w:val="23"/>
          <w:szCs w:val="23"/>
        </w:rPr>
        <w:t>新闻高级搜索功能分别构建了两个金融科技指数 ( Fintech－index1</w:t>
      </w:r>
      <w:r>
        <w:rPr>
          <w:rFonts w:ascii="微软雅黑" w:hAnsi="微软雅黑" w:eastAsia="微软雅黑" w:cs="微软雅黑"/>
          <w:spacing w:val="32"/>
          <w:sz w:val="23"/>
          <w:szCs w:val="23"/>
        </w:rPr>
        <w:t xml:space="preserve"> </w:t>
      </w:r>
      <w:r>
        <w:rPr>
          <w:rFonts w:ascii="微软雅黑" w:hAnsi="微软雅黑" w:eastAsia="微软雅黑" w:cs="微软雅黑"/>
          <w:sz w:val="23"/>
          <w:szCs w:val="23"/>
        </w:rPr>
        <w:t>和</w:t>
      </w:r>
      <w:r>
        <w:rPr>
          <w:rFonts w:ascii="微软雅黑" w:hAnsi="微软雅黑" w:eastAsia="微软雅黑" w:cs="微软雅黑"/>
          <w:spacing w:val="22"/>
          <w:sz w:val="23"/>
          <w:szCs w:val="23"/>
        </w:rPr>
        <w:t xml:space="preserve"> </w:t>
      </w:r>
      <w:r>
        <w:rPr>
          <w:rFonts w:ascii="微软雅黑" w:hAnsi="微软雅黑" w:eastAsia="微软雅黑" w:cs="微软雅黑"/>
          <w:sz w:val="23"/>
          <w:szCs w:val="23"/>
        </w:rPr>
        <w:t>Fintech－index2</w:t>
      </w:r>
      <w:r>
        <w:rPr>
          <w:rFonts w:ascii="微软雅黑" w:hAnsi="微软雅黑" w:eastAsia="微软雅黑" w:cs="微软雅黑"/>
          <w:spacing w:val="-35"/>
          <w:sz w:val="23"/>
          <w:szCs w:val="23"/>
        </w:rPr>
        <w:t xml:space="preserve"> </w:t>
      </w:r>
      <w:r>
        <w:rPr>
          <w:rFonts w:ascii="微软雅黑" w:hAnsi="微软雅黑" w:eastAsia="微软雅黑" w:cs="微软雅黑"/>
          <w:sz w:val="23"/>
          <w:szCs w:val="23"/>
        </w:rPr>
        <w:t>) ，</w:t>
      </w:r>
      <w:r>
        <w:rPr>
          <w:rFonts w:ascii="微软雅黑" w:hAnsi="微软雅黑" w:eastAsia="微软雅黑" w:cs="微软雅黑"/>
          <w:spacing w:val="27"/>
          <w:sz w:val="23"/>
          <w:szCs w:val="23"/>
        </w:rPr>
        <w:t>将原本考察区域</w:t>
      </w:r>
      <w:r>
        <w:rPr>
          <w:rFonts w:ascii="微软雅黑" w:hAnsi="微软雅黑" w:eastAsia="微软雅黑" w:cs="微软雅黑"/>
          <w:spacing w:val="-5"/>
          <w:sz w:val="23"/>
          <w:szCs w:val="23"/>
        </w:rPr>
        <w:t xml:space="preserve"> </w:t>
      </w:r>
      <w:r>
        <w:rPr>
          <w:rFonts w:ascii="微软雅黑" w:hAnsi="微软雅黑" w:eastAsia="微软雅黑" w:cs="微软雅黑"/>
          <w:spacing w:val="27"/>
          <w:sz w:val="23"/>
          <w:szCs w:val="23"/>
        </w:rPr>
        <w:t>内金融科技公司数量转变为考</w:t>
      </w:r>
      <w:r>
        <w:rPr>
          <w:rFonts w:ascii="微软雅黑" w:hAnsi="微软雅黑" w:eastAsia="微软雅黑" w:cs="微软雅黑"/>
          <w:spacing w:val="26"/>
          <w:sz w:val="23"/>
          <w:szCs w:val="23"/>
        </w:rPr>
        <w:t xml:space="preserve">察区域内金融科技相关新闻数量 </w:t>
      </w:r>
      <w:r>
        <w:rPr>
          <w:rFonts w:ascii="微软雅黑" w:hAnsi="微软雅黑" w:eastAsia="微软雅黑" w:cs="微软雅黑"/>
          <w:spacing w:val="26"/>
          <w:position w:val="1"/>
          <w:sz w:val="23"/>
          <w:szCs w:val="23"/>
        </w:rPr>
        <w:t>;</w:t>
      </w:r>
      <w:r>
        <w:rPr>
          <w:rFonts w:ascii="微软雅黑" w:hAnsi="微软雅黑" w:eastAsia="微软雅黑" w:cs="微软雅黑"/>
          <w:spacing w:val="41"/>
          <w:w w:val="101"/>
          <w:position w:val="1"/>
          <w:sz w:val="23"/>
          <w:szCs w:val="23"/>
        </w:rPr>
        <w:t xml:space="preserve"> </w:t>
      </w:r>
      <w:r>
        <w:rPr>
          <w:rFonts w:ascii="微软雅黑" w:hAnsi="微软雅黑" w:eastAsia="微软雅黑" w:cs="微软雅黑"/>
          <w:spacing w:val="26"/>
          <w:sz w:val="23"/>
          <w:szCs w:val="23"/>
        </w:rPr>
        <w:t>同</w:t>
      </w:r>
      <w:r>
        <w:rPr>
          <w:rFonts w:ascii="微软雅黑" w:hAnsi="微软雅黑" w:eastAsia="微软雅黑" w:cs="微软雅黑"/>
          <w:spacing w:val="3"/>
          <w:sz w:val="23"/>
          <w:szCs w:val="23"/>
        </w:rPr>
        <w:t xml:space="preserve">时，将北大普惠金融指数 ( </w:t>
      </w:r>
      <w:r>
        <w:rPr>
          <w:rFonts w:ascii="微软雅黑" w:hAnsi="微软雅黑" w:eastAsia="微软雅黑" w:cs="微软雅黑"/>
          <w:sz w:val="23"/>
          <w:szCs w:val="23"/>
        </w:rPr>
        <w:t>Fintech</w:t>
      </w:r>
      <w:r>
        <w:rPr>
          <w:rFonts w:ascii="微软雅黑" w:hAnsi="微软雅黑" w:eastAsia="微软雅黑" w:cs="微软雅黑"/>
          <w:spacing w:val="3"/>
          <w:sz w:val="23"/>
          <w:szCs w:val="23"/>
        </w:rPr>
        <w:t>－</w:t>
      </w:r>
      <w:r>
        <w:rPr>
          <w:rFonts w:ascii="微软雅黑" w:hAnsi="微软雅黑" w:eastAsia="微软雅黑" w:cs="微软雅黑"/>
          <w:sz w:val="23"/>
          <w:szCs w:val="23"/>
        </w:rPr>
        <w:t>index</w:t>
      </w:r>
      <w:r>
        <w:rPr>
          <w:rFonts w:ascii="微软雅黑" w:hAnsi="微软雅黑" w:eastAsia="微软雅黑" w:cs="微软雅黑"/>
          <w:spacing w:val="3"/>
          <w:sz w:val="23"/>
          <w:szCs w:val="23"/>
        </w:rPr>
        <w:t>3</w:t>
      </w:r>
      <w:r>
        <w:rPr>
          <w:rFonts w:ascii="微软雅黑" w:hAnsi="微软雅黑" w:eastAsia="微软雅黑" w:cs="微软雅黑"/>
          <w:spacing w:val="-17"/>
          <w:sz w:val="23"/>
          <w:szCs w:val="23"/>
        </w:rPr>
        <w:t xml:space="preserve"> </w:t>
      </w:r>
      <w:r>
        <w:rPr>
          <w:rFonts w:ascii="微软雅黑" w:hAnsi="微软雅黑" w:eastAsia="微软雅黑" w:cs="微软雅黑"/>
          <w:spacing w:val="3"/>
          <w:sz w:val="23"/>
          <w:szCs w:val="23"/>
        </w:rPr>
        <w:t>)</w:t>
      </w:r>
      <w:r>
        <w:rPr>
          <w:rFonts w:ascii="微软雅黑" w:hAnsi="微软雅黑" w:eastAsia="微软雅黑" w:cs="微软雅黑"/>
          <w:spacing w:val="34"/>
          <w:w w:val="101"/>
          <w:sz w:val="23"/>
          <w:szCs w:val="23"/>
        </w:rPr>
        <w:t xml:space="preserve"> </w:t>
      </w:r>
      <w:r>
        <w:rPr>
          <w:rFonts w:ascii="微软雅黑" w:hAnsi="微软雅黑" w:eastAsia="微软雅黑" w:cs="微软雅黑"/>
          <w:spacing w:val="3"/>
          <w:sz w:val="23"/>
          <w:szCs w:val="23"/>
        </w:rPr>
        <w:t>作为替代变量进行识别检验</w:t>
      </w:r>
      <w:r>
        <w:rPr>
          <w:rFonts w:ascii="微软雅黑" w:hAnsi="微软雅黑" w:eastAsia="微软雅黑" w:cs="微软雅黑"/>
          <w:spacing w:val="3"/>
          <w:position w:val="11"/>
          <w:sz w:val="13"/>
          <w:szCs w:val="13"/>
        </w:rPr>
        <w:t>［</w:t>
      </w:r>
      <w:r>
        <w:fldChar w:fldCharType="begin"/>
      </w:r>
      <w:r>
        <w:instrText xml:space="preserve"> HYPERLINK \l "bookmark29" </w:instrText>
      </w:r>
      <w:r>
        <w:fldChar w:fldCharType="separate"/>
      </w:r>
      <w:r>
        <w:rPr>
          <w:rFonts w:ascii="微软雅黑" w:hAnsi="微软雅黑" w:eastAsia="微软雅黑" w:cs="微软雅黑"/>
          <w:spacing w:val="3"/>
          <w:position w:val="11"/>
          <w:sz w:val="13"/>
          <w:szCs w:val="13"/>
        </w:rPr>
        <w:t>28</w:t>
      </w:r>
      <w:r>
        <w:rPr>
          <w:rFonts w:ascii="微软雅黑" w:hAnsi="微软雅黑" w:eastAsia="微软雅黑" w:cs="微软雅黑"/>
          <w:spacing w:val="3"/>
          <w:position w:val="11"/>
          <w:sz w:val="13"/>
          <w:szCs w:val="13"/>
        </w:rPr>
        <w:fldChar w:fldCharType="end"/>
      </w:r>
      <w:r>
        <w:rPr>
          <w:rFonts w:ascii="微软雅黑" w:hAnsi="微软雅黑" w:eastAsia="微软雅黑" w:cs="微软雅黑"/>
          <w:spacing w:val="3"/>
          <w:position w:val="11"/>
          <w:sz w:val="13"/>
          <w:szCs w:val="13"/>
        </w:rPr>
        <w:t>］</w:t>
      </w:r>
      <w:r>
        <w:rPr>
          <w:rFonts w:ascii="微软雅黑" w:hAnsi="微软雅黑" w:eastAsia="微软雅黑" w:cs="微软雅黑"/>
          <w:spacing w:val="3"/>
          <w:sz w:val="23"/>
          <w:szCs w:val="23"/>
        </w:rPr>
        <w:t>。</w:t>
      </w:r>
      <w:r>
        <w:rPr>
          <w:rFonts w:ascii="微软雅黑" w:hAnsi="微软雅黑" w:eastAsia="微软雅黑" w:cs="微软雅黑"/>
          <w:spacing w:val="-28"/>
          <w:sz w:val="23"/>
          <w:szCs w:val="23"/>
        </w:rPr>
        <w:t xml:space="preserve"> </w:t>
      </w:r>
      <w:r>
        <w:rPr>
          <w:rFonts w:ascii="微软雅黑" w:hAnsi="微软雅黑" w:eastAsia="微软雅黑" w:cs="微软雅黑"/>
          <w:spacing w:val="3"/>
          <w:sz w:val="23"/>
          <w:szCs w:val="23"/>
        </w:rPr>
        <w:t>回</w:t>
      </w:r>
      <w:r>
        <w:rPr>
          <w:rFonts w:ascii="微软雅黑" w:hAnsi="微软雅黑" w:eastAsia="微软雅黑" w:cs="微软雅黑"/>
          <w:spacing w:val="-26"/>
          <w:sz w:val="23"/>
          <w:szCs w:val="23"/>
        </w:rPr>
        <w:t xml:space="preserve"> </w:t>
      </w:r>
      <w:r>
        <w:rPr>
          <w:rFonts w:ascii="微软雅黑" w:hAnsi="微软雅黑" w:eastAsia="微软雅黑" w:cs="微软雅黑"/>
          <w:spacing w:val="3"/>
          <w:sz w:val="23"/>
          <w:szCs w:val="23"/>
        </w:rPr>
        <w:t>归</w:t>
      </w:r>
      <w:r>
        <w:rPr>
          <w:rFonts w:ascii="微软雅黑" w:hAnsi="微软雅黑" w:eastAsia="微软雅黑" w:cs="微软雅黑"/>
          <w:spacing w:val="-30"/>
          <w:sz w:val="23"/>
          <w:szCs w:val="23"/>
        </w:rPr>
        <w:t xml:space="preserve"> </w:t>
      </w:r>
      <w:r>
        <w:rPr>
          <w:rFonts w:ascii="微软雅黑" w:hAnsi="微软雅黑" w:eastAsia="微软雅黑" w:cs="微软雅黑"/>
          <w:spacing w:val="3"/>
          <w:sz w:val="23"/>
          <w:szCs w:val="23"/>
        </w:rPr>
        <w:t>结</w:t>
      </w:r>
      <w:r>
        <w:rPr>
          <w:rFonts w:ascii="微软雅黑" w:hAnsi="微软雅黑" w:eastAsia="微软雅黑" w:cs="微软雅黑"/>
          <w:spacing w:val="-31"/>
          <w:sz w:val="23"/>
          <w:szCs w:val="23"/>
        </w:rPr>
        <w:t xml:space="preserve"> </w:t>
      </w:r>
      <w:r>
        <w:rPr>
          <w:rFonts w:ascii="微软雅黑" w:hAnsi="微软雅黑" w:eastAsia="微软雅黑" w:cs="微软雅黑"/>
          <w:spacing w:val="3"/>
          <w:sz w:val="23"/>
          <w:szCs w:val="23"/>
        </w:rPr>
        <w:t>果</w:t>
      </w:r>
      <w:r>
        <w:rPr>
          <w:rFonts w:ascii="微软雅黑" w:hAnsi="微软雅黑" w:eastAsia="微软雅黑" w:cs="微软雅黑"/>
          <w:spacing w:val="11"/>
          <w:sz w:val="23"/>
          <w:szCs w:val="23"/>
        </w:rPr>
        <w:t>如表 3</w:t>
      </w:r>
      <w:r>
        <w:rPr>
          <w:rFonts w:ascii="微软雅黑" w:hAnsi="微软雅黑" w:eastAsia="微软雅黑" w:cs="微软雅黑"/>
          <w:spacing w:val="45"/>
          <w:w w:val="101"/>
          <w:sz w:val="23"/>
          <w:szCs w:val="23"/>
        </w:rPr>
        <w:t xml:space="preserve"> </w:t>
      </w:r>
      <w:r>
        <w:rPr>
          <w:rFonts w:ascii="微软雅黑" w:hAnsi="微软雅黑" w:eastAsia="微软雅黑" w:cs="微软雅黑"/>
          <w:spacing w:val="11"/>
          <w:sz w:val="23"/>
          <w:szCs w:val="23"/>
        </w:rPr>
        <w:t>中列 (</w:t>
      </w:r>
      <w:r>
        <w:rPr>
          <w:rFonts w:ascii="微软雅黑" w:hAnsi="微软雅黑" w:eastAsia="微软雅黑" w:cs="微软雅黑"/>
          <w:spacing w:val="-11"/>
          <w:sz w:val="23"/>
          <w:szCs w:val="23"/>
        </w:rPr>
        <w:t xml:space="preserve"> </w:t>
      </w:r>
      <w:r>
        <w:rPr>
          <w:rFonts w:ascii="微软雅黑" w:hAnsi="微软雅黑" w:eastAsia="微软雅黑" w:cs="微软雅黑"/>
          <w:spacing w:val="11"/>
          <w:sz w:val="23"/>
          <w:szCs w:val="23"/>
        </w:rPr>
        <w:t>8)</w:t>
      </w:r>
      <w:r>
        <w:rPr>
          <w:rFonts w:ascii="微软雅黑" w:hAnsi="微软雅黑" w:eastAsia="微软雅黑" w:cs="微软雅黑"/>
          <w:spacing w:val="29"/>
          <w:sz w:val="23"/>
          <w:szCs w:val="23"/>
        </w:rPr>
        <w:t xml:space="preserve"> </w:t>
      </w:r>
      <w:r>
        <w:rPr>
          <w:rFonts w:ascii="微软雅黑" w:hAnsi="微软雅黑" w:eastAsia="微软雅黑" w:cs="微软雅黑"/>
          <w:spacing w:val="11"/>
          <w:sz w:val="23"/>
          <w:szCs w:val="23"/>
        </w:rPr>
        <w:t>至 ( 10)</w:t>
      </w:r>
      <w:r>
        <w:rPr>
          <w:rFonts w:ascii="微软雅黑" w:hAnsi="微软雅黑" w:eastAsia="微软雅黑" w:cs="微软雅黑"/>
          <w:spacing w:val="27"/>
          <w:sz w:val="23"/>
          <w:szCs w:val="23"/>
        </w:rPr>
        <w:t xml:space="preserve"> </w:t>
      </w:r>
      <w:r>
        <w:rPr>
          <w:rFonts w:ascii="微软雅黑" w:hAnsi="微软雅黑" w:eastAsia="微软雅黑" w:cs="微软雅黑"/>
          <w:spacing w:val="11"/>
          <w:sz w:val="23"/>
          <w:szCs w:val="23"/>
        </w:rPr>
        <w:t>所示，三个新的金融科技指标对企业数字化转型的回归系数均</w:t>
      </w:r>
      <w:r>
        <w:rPr>
          <w:rFonts w:ascii="微软雅黑" w:hAnsi="微软雅黑" w:eastAsia="微软雅黑" w:cs="微软雅黑"/>
          <w:spacing w:val="14"/>
          <w:sz w:val="23"/>
          <w:szCs w:val="23"/>
        </w:rPr>
        <w:t>为正且高度显著</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与本文核心结论一致</w:t>
      </w:r>
      <w:r>
        <w:rPr>
          <w:rFonts w:ascii="微软雅黑" w:hAnsi="微软雅黑" w:eastAsia="微软雅黑" w:cs="微软雅黑"/>
          <w:spacing w:val="-25"/>
          <w:sz w:val="23"/>
          <w:szCs w:val="23"/>
        </w:rPr>
        <w:t xml:space="preserve"> </w:t>
      </w:r>
      <w:r>
        <w:rPr>
          <w:rFonts w:ascii="微软雅黑" w:hAnsi="微软雅黑" w:eastAsia="微软雅黑" w:cs="微软雅黑"/>
          <w:spacing w:val="14"/>
          <w:position w:val="1"/>
          <w:sz w:val="23"/>
          <w:szCs w:val="23"/>
        </w:rPr>
        <w:t>。</w:t>
      </w:r>
    </w:p>
    <w:p w14:paraId="3822A848">
      <w:pPr>
        <w:spacing w:before="44" w:line="197" w:lineRule="auto"/>
        <w:ind w:left="3991"/>
        <w:outlineLvl w:val="0"/>
        <w:rPr>
          <w:rFonts w:ascii="黑体" w:hAnsi="黑体" w:eastAsia="黑体" w:cs="黑体"/>
          <w:sz w:val="17"/>
          <w:szCs w:val="17"/>
        </w:rPr>
      </w:pPr>
      <w:r>
        <w:rPr>
          <w:rFonts w:ascii="黑体" w:hAnsi="黑体" w:eastAsia="黑体" w:cs="黑体"/>
          <w:spacing w:val="8"/>
          <w:sz w:val="17"/>
          <w:szCs w:val="17"/>
        </w:rPr>
        <w:t>表</w:t>
      </w:r>
      <w:r>
        <w:rPr>
          <w:rFonts w:ascii="黑体" w:hAnsi="黑体" w:eastAsia="黑体" w:cs="黑体"/>
          <w:spacing w:val="-21"/>
          <w:sz w:val="17"/>
          <w:szCs w:val="17"/>
        </w:rPr>
        <w:t xml:space="preserve"> </w:t>
      </w:r>
      <w:r>
        <w:rPr>
          <w:rFonts w:ascii="微软雅黑" w:hAnsi="微软雅黑" w:eastAsia="微软雅黑" w:cs="微软雅黑"/>
          <w:spacing w:val="8"/>
          <w:sz w:val="17"/>
          <w:szCs w:val="17"/>
        </w:rPr>
        <w:t>3</w:t>
      </w:r>
      <w:r>
        <w:rPr>
          <w:rFonts w:ascii="微软雅黑" w:hAnsi="微软雅黑" w:eastAsia="微软雅黑" w:cs="微软雅黑"/>
          <w:spacing w:val="1"/>
          <w:sz w:val="17"/>
          <w:szCs w:val="17"/>
        </w:rPr>
        <w:t xml:space="preserve">    </w:t>
      </w:r>
      <w:r>
        <w:rPr>
          <w:rFonts w:ascii="黑体" w:hAnsi="黑体" w:eastAsia="黑体" w:cs="黑体"/>
          <w:spacing w:val="8"/>
          <w:sz w:val="17"/>
          <w:szCs w:val="17"/>
        </w:rPr>
        <w:t>稳健性检验</w:t>
      </w:r>
      <w:r>
        <w:rPr>
          <w:rFonts w:ascii="黑体" w:hAnsi="黑体" w:eastAsia="黑体" w:cs="黑体"/>
          <w:spacing w:val="-33"/>
          <w:sz w:val="17"/>
          <w:szCs w:val="17"/>
        </w:rPr>
        <w:t xml:space="preserve"> </w:t>
      </w:r>
      <w:r>
        <w:rPr>
          <w:rFonts w:ascii="楷体" w:hAnsi="楷体" w:eastAsia="楷体" w:cs="楷体"/>
          <w:spacing w:val="8"/>
          <w:sz w:val="17"/>
          <w:szCs w:val="17"/>
        </w:rPr>
        <w:t>:</w:t>
      </w:r>
      <w:r>
        <w:rPr>
          <w:rFonts w:ascii="楷体" w:hAnsi="楷体" w:eastAsia="楷体" w:cs="楷体"/>
          <w:spacing w:val="-31"/>
          <w:sz w:val="17"/>
          <w:szCs w:val="17"/>
        </w:rPr>
        <w:t xml:space="preserve"> </w:t>
      </w:r>
      <w:r>
        <w:rPr>
          <w:rFonts w:ascii="黑体" w:hAnsi="黑体" w:eastAsia="黑体" w:cs="黑体"/>
          <w:spacing w:val="8"/>
          <w:sz w:val="17"/>
          <w:szCs w:val="17"/>
        </w:rPr>
        <w:t>核心变量口径变换</w:t>
      </w:r>
    </w:p>
    <w:p w14:paraId="3C1B38F3">
      <w:pPr>
        <w:spacing w:line="58" w:lineRule="exact"/>
      </w:pPr>
    </w:p>
    <w:tbl>
      <w:tblPr>
        <w:tblStyle w:val="5"/>
        <w:tblW w:w="9354" w:type="dxa"/>
        <w:tblInd w:w="8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56"/>
        <w:gridCol w:w="870"/>
        <w:gridCol w:w="771"/>
        <w:gridCol w:w="775"/>
        <w:gridCol w:w="784"/>
        <w:gridCol w:w="833"/>
        <w:gridCol w:w="755"/>
        <w:gridCol w:w="813"/>
        <w:gridCol w:w="794"/>
        <w:gridCol w:w="794"/>
        <w:gridCol w:w="809"/>
      </w:tblGrid>
      <w:tr w14:paraId="1E66329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7" w:hRule="atLeast"/>
        </w:trPr>
        <w:tc>
          <w:tcPr>
            <w:tcW w:w="1356" w:type="dxa"/>
            <w:tcBorders>
              <w:top w:val="single" w:color="000000" w:sz="6" w:space="0"/>
              <w:bottom w:val="single" w:color="000000" w:sz="2" w:space="0"/>
            </w:tcBorders>
            <w:vAlign w:val="top"/>
          </w:tcPr>
          <w:p w14:paraId="4E26CBF5">
            <w:pPr>
              <w:spacing w:before="197" w:line="215" w:lineRule="auto"/>
              <w:ind w:left="565"/>
              <w:rPr>
                <w:rFonts w:ascii="宋体" w:hAnsi="宋体" w:eastAsia="宋体" w:cs="宋体"/>
                <w:sz w:val="17"/>
                <w:szCs w:val="17"/>
              </w:rPr>
            </w:pPr>
            <w:r>
              <w:rPr>
                <w:rFonts w:ascii="宋体" w:hAnsi="宋体" w:eastAsia="宋体" w:cs="宋体"/>
                <w:spacing w:val="-12"/>
                <w:w w:val="96"/>
                <w:sz w:val="17"/>
                <w:szCs w:val="17"/>
              </w:rPr>
              <w:t>变量</w:t>
            </w:r>
          </w:p>
        </w:tc>
        <w:tc>
          <w:tcPr>
            <w:tcW w:w="870" w:type="dxa"/>
            <w:tcBorders>
              <w:top w:val="single" w:color="000000" w:sz="6" w:space="0"/>
              <w:bottom w:val="single" w:color="000000" w:sz="2" w:space="0"/>
            </w:tcBorders>
            <w:vAlign w:val="top"/>
          </w:tcPr>
          <w:p w14:paraId="6852EF7E">
            <w:pPr>
              <w:pStyle w:val="6"/>
              <w:spacing w:before="27" w:line="204" w:lineRule="auto"/>
              <w:ind w:left="357"/>
              <w:rPr>
                <w:rFonts w:ascii="宋体" w:hAnsi="宋体" w:eastAsia="宋体" w:cs="宋体"/>
              </w:rPr>
            </w:pPr>
            <w:r>
              <w:rPr>
                <w:rFonts w:ascii="宋体" w:hAnsi="宋体" w:eastAsia="宋体" w:cs="宋体"/>
                <w:spacing w:val="-18"/>
                <w:w w:val="83"/>
              </w:rPr>
              <w:t>(</w:t>
            </w:r>
            <w:r>
              <w:rPr>
                <w:rFonts w:ascii="宋体" w:hAnsi="宋体" w:eastAsia="宋体" w:cs="宋体"/>
                <w:spacing w:val="-45"/>
              </w:rPr>
              <w:t xml:space="preserve"> </w:t>
            </w:r>
            <w:r>
              <w:rPr>
                <w:spacing w:val="-18"/>
                <w:w w:val="83"/>
              </w:rPr>
              <w:t>1</w:t>
            </w:r>
            <w:r>
              <w:rPr>
                <w:rFonts w:ascii="宋体" w:hAnsi="宋体" w:eastAsia="宋体" w:cs="宋体"/>
                <w:spacing w:val="-18"/>
                <w:w w:val="83"/>
              </w:rPr>
              <w:t>)</w:t>
            </w:r>
          </w:p>
          <w:p w14:paraId="7EEDB19D">
            <w:pPr>
              <w:pStyle w:val="6"/>
              <w:spacing w:before="103" w:line="168" w:lineRule="exact"/>
              <w:ind w:left="387"/>
            </w:pPr>
            <w:r>
              <w:rPr>
                <w:spacing w:val="-16"/>
                <w:position w:val="-1"/>
              </w:rPr>
              <w:t>AI</w:t>
            </w:r>
          </w:p>
        </w:tc>
        <w:tc>
          <w:tcPr>
            <w:tcW w:w="771" w:type="dxa"/>
            <w:tcBorders>
              <w:top w:val="single" w:color="000000" w:sz="6" w:space="0"/>
              <w:bottom w:val="single" w:color="000000" w:sz="2" w:space="0"/>
            </w:tcBorders>
            <w:vAlign w:val="top"/>
          </w:tcPr>
          <w:p w14:paraId="5348CC2C">
            <w:pPr>
              <w:pStyle w:val="6"/>
              <w:spacing w:before="27" w:line="204" w:lineRule="auto"/>
              <w:ind w:left="281"/>
              <w:rPr>
                <w:rFonts w:ascii="宋体" w:hAnsi="宋体" w:eastAsia="宋体" w:cs="宋体"/>
              </w:rPr>
            </w:pPr>
            <w:r>
              <w:rPr>
                <w:rFonts w:ascii="宋体" w:hAnsi="宋体" w:eastAsia="宋体" w:cs="宋体"/>
                <w:spacing w:val="-15"/>
                <w:w w:val="95"/>
              </w:rPr>
              <w:t>(</w:t>
            </w:r>
            <w:r>
              <w:rPr>
                <w:spacing w:val="-15"/>
                <w:w w:val="95"/>
              </w:rPr>
              <w:t>2</w:t>
            </w:r>
            <w:r>
              <w:rPr>
                <w:rFonts w:ascii="宋体" w:hAnsi="宋体" w:eastAsia="宋体" w:cs="宋体"/>
                <w:spacing w:val="-15"/>
                <w:w w:val="95"/>
              </w:rPr>
              <w:t>)</w:t>
            </w:r>
          </w:p>
          <w:p w14:paraId="0B73766C">
            <w:pPr>
              <w:pStyle w:val="6"/>
              <w:spacing w:before="105" w:line="166" w:lineRule="exact"/>
              <w:ind w:left="296"/>
            </w:pPr>
            <w:r>
              <w:rPr>
                <w:spacing w:val="-15"/>
                <w:position w:val="-3"/>
              </w:rPr>
              <w:t>BC</w:t>
            </w:r>
          </w:p>
        </w:tc>
        <w:tc>
          <w:tcPr>
            <w:tcW w:w="775" w:type="dxa"/>
            <w:tcBorders>
              <w:top w:val="single" w:color="000000" w:sz="6" w:space="0"/>
              <w:bottom w:val="single" w:color="000000" w:sz="2" w:space="0"/>
            </w:tcBorders>
            <w:vAlign w:val="top"/>
          </w:tcPr>
          <w:p w14:paraId="5D6E66DE">
            <w:pPr>
              <w:pStyle w:val="6"/>
              <w:spacing w:before="27" w:line="204" w:lineRule="auto"/>
              <w:ind w:left="304"/>
              <w:rPr>
                <w:rFonts w:ascii="宋体" w:hAnsi="宋体" w:eastAsia="宋体" w:cs="宋体"/>
              </w:rPr>
            </w:pPr>
            <w:r>
              <w:rPr>
                <w:rFonts w:ascii="宋体" w:hAnsi="宋体" w:eastAsia="宋体" w:cs="宋体"/>
                <w:spacing w:val="-17"/>
                <w:w w:val="97"/>
              </w:rPr>
              <w:t>(</w:t>
            </w:r>
            <w:r>
              <w:rPr>
                <w:spacing w:val="-17"/>
                <w:w w:val="97"/>
              </w:rPr>
              <w:t>3</w:t>
            </w:r>
            <w:r>
              <w:rPr>
                <w:rFonts w:ascii="宋体" w:hAnsi="宋体" w:eastAsia="宋体" w:cs="宋体"/>
                <w:spacing w:val="-17"/>
                <w:w w:val="97"/>
              </w:rPr>
              <w:t>)</w:t>
            </w:r>
          </w:p>
          <w:p w14:paraId="0F88E00E">
            <w:pPr>
              <w:pStyle w:val="6"/>
              <w:spacing w:before="105" w:line="166" w:lineRule="exact"/>
              <w:ind w:left="319"/>
            </w:pPr>
            <w:r>
              <w:rPr>
                <w:spacing w:val="-16"/>
                <w:w w:val="98"/>
                <w:position w:val="-3"/>
              </w:rPr>
              <w:t>CC</w:t>
            </w:r>
          </w:p>
        </w:tc>
        <w:tc>
          <w:tcPr>
            <w:tcW w:w="784" w:type="dxa"/>
            <w:tcBorders>
              <w:top w:val="single" w:color="000000" w:sz="6" w:space="0"/>
              <w:bottom w:val="single" w:color="000000" w:sz="2" w:space="0"/>
            </w:tcBorders>
            <w:vAlign w:val="top"/>
          </w:tcPr>
          <w:p w14:paraId="7FE50F0B">
            <w:pPr>
              <w:pStyle w:val="6"/>
              <w:spacing w:before="27" w:line="204" w:lineRule="auto"/>
              <w:ind w:left="323"/>
              <w:rPr>
                <w:rFonts w:ascii="宋体" w:hAnsi="宋体" w:eastAsia="宋体" w:cs="宋体"/>
              </w:rPr>
            </w:pPr>
            <w:r>
              <w:rPr>
                <w:rFonts w:ascii="宋体" w:hAnsi="宋体" w:eastAsia="宋体" w:cs="宋体"/>
                <w:spacing w:val="-9"/>
                <w:w w:val="88"/>
              </w:rPr>
              <w:t>(</w:t>
            </w:r>
            <w:r>
              <w:rPr>
                <w:spacing w:val="-9"/>
                <w:w w:val="88"/>
              </w:rPr>
              <w:t>4</w:t>
            </w:r>
            <w:r>
              <w:rPr>
                <w:rFonts w:ascii="宋体" w:hAnsi="宋体" w:eastAsia="宋体" w:cs="宋体"/>
                <w:spacing w:val="-9"/>
                <w:w w:val="88"/>
              </w:rPr>
              <w:t>)</w:t>
            </w:r>
          </w:p>
          <w:p w14:paraId="4FA21A77">
            <w:pPr>
              <w:pStyle w:val="6"/>
              <w:spacing w:before="108" w:line="163" w:lineRule="exact"/>
              <w:ind w:left="337"/>
            </w:pPr>
            <w:r>
              <w:rPr>
                <w:spacing w:val="-15"/>
                <w:w w:val="94"/>
                <w:position w:val="-3"/>
              </w:rPr>
              <w:t>DT</w:t>
            </w:r>
          </w:p>
        </w:tc>
        <w:tc>
          <w:tcPr>
            <w:tcW w:w="833" w:type="dxa"/>
            <w:tcBorders>
              <w:top w:val="single" w:color="000000" w:sz="6" w:space="0"/>
              <w:bottom w:val="single" w:color="000000" w:sz="2" w:space="0"/>
            </w:tcBorders>
            <w:vAlign w:val="top"/>
          </w:tcPr>
          <w:p w14:paraId="166AA246">
            <w:pPr>
              <w:pStyle w:val="6"/>
              <w:spacing w:before="27" w:line="204" w:lineRule="auto"/>
              <w:ind w:left="332"/>
              <w:rPr>
                <w:rFonts w:ascii="宋体" w:hAnsi="宋体" w:eastAsia="宋体" w:cs="宋体"/>
              </w:rPr>
            </w:pPr>
            <w:r>
              <w:rPr>
                <w:rFonts w:ascii="宋体" w:hAnsi="宋体" w:eastAsia="宋体" w:cs="宋体"/>
                <w:spacing w:val="-17"/>
                <w:w w:val="97"/>
              </w:rPr>
              <w:t>(</w:t>
            </w:r>
            <w:r>
              <w:rPr>
                <w:spacing w:val="-17"/>
                <w:w w:val="97"/>
              </w:rPr>
              <w:t>5</w:t>
            </w:r>
            <w:r>
              <w:rPr>
                <w:rFonts w:ascii="宋体" w:hAnsi="宋体" w:eastAsia="宋体" w:cs="宋体"/>
                <w:spacing w:val="-17"/>
                <w:w w:val="97"/>
              </w:rPr>
              <w:t>)</w:t>
            </w:r>
          </w:p>
          <w:p w14:paraId="4A9584F8">
            <w:pPr>
              <w:pStyle w:val="6"/>
              <w:spacing w:before="106" w:line="165" w:lineRule="exact"/>
              <w:ind w:left="298"/>
            </w:pPr>
            <w:r>
              <w:rPr>
                <w:spacing w:val="-10"/>
                <w:w w:val="89"/>
                <w:position w:val="-3"/>
              </w:rPr>
              <w:t>ADT</w:t>
            </w:r>
          </w:p>
        </w:tc>
        <w:tc>
          <w:tcPr>
            <w:tcW w:w="755" w:type="dxa"/>
            <w:tcBorders>
              <w:top w:val="single" w:color="000000" w:sz="6" w:space="0"/>
              <w:bottom w:val="single" w:color="000000" w:sz="2" w:space="0"/>
            </w:tcBorders>
            <w:vAlign w:val="top"/>
          </w:tcPr>
          <w:p w14:paraId="040E98BE">
            <w:pPr>
              <w:pStyle w:val="6"/>
              <w:spacing w:before="27" w:line="204" w:lineRule="auto"/>
              <w:ind w:left="293"/>
              <w:rPr>
                <w:rFonts w:ascii="宋体" w:hAnsi="宋体" w:eastAsia="宋体" w:cs="宋体"/>
              </w:rPr>
            </w:pPr>
            <w:r>
              <w:rPr>
                <w:rFonts w:ascii="宋体" w:hAnsi="宋体" w:eastAsia="宋体" w:cs="宋体"/>
                <w:spacing w:val="-14"/>
                <w:w w:val="94"/>
              </w:rPr>
              <w:t>(</w:t>
            </w:r>
            <w:r>
              <w:rPr>
                <w:spacing w:val="-14"/>
                <w:w w:val="94"/>
              </w:rPr>
              <w:t>6</w:t>
            </w:r>
            <w:r>
              <w:rPr>
                <w:rFonts w:ascii="宋体" w:hAnsi="宋体" w:eastAsia="宋体" w:cs="宋体"/>
                <w:spacing w:val="-14"/>
                <w:w w:val="94"/>
              </w:rPr>
              <w:t>)</w:t>
            </w:r>
          </w:p>
          <w:p w14:paraId="6595EDD6">
            <w:pPr>
              <w:pStyle w:val="6"/>
              <w:spacing w:before="103" w:line="168" w:lineRule="exact"/>
              <w:ind w:left="324"/>
            </w:pPr>
            <w:r>
              <w:rPr>
                <w:spacing w:val="-5"/>
                <w:position w:val="-1"/>
              </w:rPr>
              <w:t>IA</w:t>
            </w:r>
          </w:p>
        </w:tc>
        <w:tc>
          <w:tcPr>
            <w:tcW w:w="813" w:type="dxa"/>
            <w:tcBorders>
              <w:top w:val="single" w:color="000000" w:sz="6" w:space="0"/>
              <w:bottom w:val="single" w:color="000000" w:sz="2" w:space="0"/>
            </w:tcBorders>
            <w:vAlign w:val="top"/>
          </w:tcPr>
          <w:p w14:paraId="32BF9F52">
            <w:pPr>
              <w:pStyle w:val="6"/>
              <w:spacing w:before="27" w:line="204" w:lineRule="auto"/>
              <w:ind w:left="332"/>
              <w:rPr>
                <w:rFonts w:ascii="宋体" w:hAnsi="宋体" w:eastAsia="宋体" w:cs="宋体"/>
              </w:rPr>
            </w:pPr>
            <w:r>
              <w:rPr>
                <w:rFonts w:ascii="宋体" w:hAnsi="宋体" w:eastAsia="宋体" w:cs="宋体"/>
                <w:spacing w:val="-15"/>
                <w:w w:val="95"/>
              </w:rPr>
              <w:t>(</w:t>
            </w:r>
            <w:r>
              <w:rPr>
                <w:spacing w:val="-15"/>
                <w:w w:val="95"/>
              </w:rPr>
              <w:t>7</w:t>
            </w:r>
            <w:r>
              <w:rPr>
                <w:rFonts w:ascii="宋体" w:hAnsi="宋体" w:eastAsia="宋体" w:cs="宋体"/>
                <w:spacing w:val="-15"/>
                <w:w w:val="95"/>
              </w:rPr>
              <w:t>)</w:t>
            </w:r>
          </w:p>
          <w:p w14:paraId="4435BCD1">
            <w:pPr>
              <w:pStyle w:val="6"/>
              <w:spacing w:before="103" w:line="168" w:lineRule="exact"/>
              <w:ind w:left="322"/>
            </w:pPr>
            <w:r>
              <w:rPr>
                <w:spacing w:val="-12"/>
                <w:position w:val="-1"/>
              </w:rPr>
              <w:t>IAT</w:t>
            </w:r>
          </w:p>
        </w:tc>
        <w:tc>
          <w:tcPr>
            <w:tcW w:w="794" w:type="dxa"/>
            <w:tcBorders>
              <w:top w:val="single" w:color="000000" w:sz="6" w:space="0"/>
              <w:bottom w:val="single" w:color="000000" w:sz="2" w:space="0"/>
            </w:tcBorders>
            <w:vAlign w:val="top"/>
          </w:tcPr>
          <w:p w14:paraId="20138560">
            <w:pPr>
              <w:pStyle w:val="6"/>
              <w:spacing w:before="27" w:line="204" w:lineRule="auto"/>
              <w:ind w:left="313"/>
              <w:rPr>
                <w:rFonts w:ascii="宋体" w:hAnsi="宋体" w:eastAsia="宋体" w:cs="宋体"/>
              </w:rPr>
            </w:pPr>
            <w:r>
              <w:rPr>
                <w:rFonts w:ascii="宋体" w:hAnsi="宋体" w:eastAsia="宋体" w:cs="宋体"/>
                <w:spacing w:val="-14"/>
                <w:w w:val="94"/>
              </w:rPr>
              <w:t>(</w:t>
            </w:r>
            <w:r>
              <w:rPr>
                <w:spacing w:val="-14"/>
                <w:w w:val="94"/>
              </w:rPr>
              <w:t>8</w:t>
            </w:r>
            <w:r>
              <w:rPr>
                <w:rFonts w:ascii="宋体" w:hAnsi="宋体" w:eastAsia="宋体" w:cs="宋体"/>
                <w:spacing w:val="-14"/>
                <w:w w:val="94"/>
              </w:rPr>
              <w:t>)</w:t>
            </w:r>
          </w:p>
          <w:p w14:paraId="046C7429">
            <w:pPr>
              <w:pStyle w:val="6"/>
              <w:spacing w:before="105" w:line="166" w:lineRule="exact"/>
              <w:ind w:left="277"/>
            </w:pPr>
            <w:r>
              <w:rPr>
                <w:spacing w:val="-20"/>
                <w:w w:val="97"/>
                <w:position w:val="-3"/>
              </w:rPr>
              <w:t>DCG</w:t>
            </w:r>
          </w:p>
        </w:tc>
        <w:tc>
          <w:tcPr>
            <w:tcW w:w="794" w:type="dxa"/>
            <w:tcBorders>
              <w:top w:val="single" w:color="000000" w:sz="6" w:space="0"/>
              <w:bottom w:val="single" w:color="000000" w:sz="2" w:space="0"/>
            </w:tcBorders>
            <w:vAlign w:val="top"/>
          </w:tcPr>
          <w:p w14:paraId="22FA751C">
            <w:pPr>
              <w:pStyle w:val="6"/>
              <w:spacing w:before="27" w:line="204" w:lineRule="auto"/>
              <w:ind w:left="312"/>
              <w:rPr>
                <w:rFonts w:ascii="宋体" w:hAnsi="宋体" w:eastAsia="宋体" w:cs="宋体"/>
              </w:rPr>
            </w:pPr>
            <w:r>
              <w:rPr>
                <w:rFonts w:ascii="宋体" w:hAnsi="宋体" w:eastAsia="宋体" w:cs="宋体"/>
                <w:spacing w:val="-14"/>
                <w:w w:val="94"/>
              </w:rPr>
              <w:t>(</w:t>
            </w:r>
            <w:r>
              <w:rPr>
                <w:spacing w:val="-14"/>
                <w:w w:val="94"/>
              </w:rPr>
              <w:t>9</w:t>
            </w:r>
            <w:r>
              <w:rPr>
                <w:rFonts w:ascii="宋体" w:hAnsi="宋体" w:eastAsia="宋体" w:cs="宋体"/>
                <w:spacing w:val="-14"/>
                <w:w w:val="94"/>
              </w:rPr>
              <w:t>)</w:t>
            </w:r>
          </w:p>
          <w:p w14:paraId="3C24E9B9">
            <w:pPr>
              <w:pStyle w:val="6"/>
              <w:spacing w:before="105" w:line="166" w:lineRule="exact"/>
              <w:ind w:left="277"/>
            </w:pPr>
            <w:r>
              <w:rPr>
                <w:spacing w:val="-20"/>
                <w:w w:val="97"/>
                <w:position w:val="-3"/>
              </w:rPr>
              <w:t>DCG</w:t>
            </w:r>
          </w:p>
        </w:tc>
        <w:tc>
          <w:tcPr>
            <w:tcW w:w="809" w:type="dxa"/>
            <w:tcBorders>
              <w:top w:val="single" w:color="000000" w:sz="6" w:space="0"/>
              <w:bottom w:val="single" w:color="000000" w:sz="2" w:space="0"/>
            </w:tcBorders>
            <w:vAlign w:val="top"/>
          </w:tcPr>
          <w:p w14:paraId="54916741">
            <w:pPr>
              <w:pStyle w:val="6"/>
              <w:spacing w:before="27" w:line="204" w:lineRule="auto"/>
              <w:ind w:left="273"/>
              <w:rPr>
                <w:rFonts w:ascii="宋体" w:hAnsi="宋体" w:eastAsia="宋体" w:cs="宋体"/>
              </w:rPr>
            </w:pPr>
            <w:r>
              <w:rPr>
                <w:rFonts w:ascii="宋体" w:hAnsi="宋体" w:eastAsia="宋体" w:cs="宋体"/>
                <w:spacing w:val="-17"/>
                <w:w w:val="85"/>
              </w:rPr>
              <w:t>(</w:t>
            </w:r>
            <w:r>
              <w:rPr>
                <w:rFonts w:ascii="宋体" w:hAnsi="宋体" w:eastAsia="宋体" w:cs="宋体"/>
                <w:spacing w:val="-45"/>
              </w:rPr>
              <w:t xml:space="preserve"> </w:t>
            </w:r>
            <w:r>
              <w:rPr>
                <w:spacing w:val="-17"/>
                <w:w w:val="85"/>
              </w:rPr>
              <w:t>10</w:t>
            </w:r>
            <w:r>
              <w:rPr>
                <w:rFonts w:ascii="宋体" w:hAnsi="宋体" w:eastAsia="宋体" w:cs="宋体"/>
                <w:spacing w:val="-17"/>
                <w:w w:val="85"/>
              </w:rPr>
              <w:t>)</w:t>
            </w:r>
          </w:p>
          <w:p w14:paraId="155F28CD">
            <w:pPr>
              <w:pStyle w:val="6"/>
              <w:spacing w:before="105" w:line="166" w:lineRule="exact"/>
              <w:ind w:left="276"/>
            </w:pPr>
            <w:r>
              <w:rPr>
                <w:spacing w:val="-20"/>
                <w:w w:val="97"/>
                <w:position w:val="-3"/>
              </w:rPr>
              <w:t>DCG</w:t>
            </w:r>
          </w:p>
        </w:tc>
      </w:tr>
      <w:tr w14:paraId="7685F1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2" w:hRule="atLeast"/>
        </w:trPr>
        <w:tc>
          <w:tcPr>
            <w:tcW w:w="1356" w:type="dxa"/>
            <w:vMerge w:val="restart"/>
            <w:tcBorders>
              <w:top w:val="single" w:color="000000" w:sz="2" w:space="0"/>
              <w:bottom w:val="nil"/>
            </w:tcBorders>
            <w:vAlign w:val="top"/>
          </w:tcPr>
          <w:p w14:paraId="7A2FB8F5">
            <w:pPr>
              <w:pStyle w:val="6"/>
              <w:spacing w:before="96" w:line="197" w:lineRule="auto"/>
              <w:ind w:left="431"/>
            </w:pPr>
            <w:r>
              <w:rPr>
                <w:spacing w:val="-22"/>
                <w:w w:val="92"/>
              </w:rPr>
              <w:t>L．Fintech</w:t>
            </w:r>
          </w:p>
        </w:tc>
        <w:tc>
          <w:tcPr>
            <w:tcW w:w="870" w:type="dxa"/>
            <w:tcBorders>
              <w:top w:val="single" w:color="000000" w:sz="2" w:space="0"/>
            </w:tcBorders>
            <w:vAlign w:val="top"/>
          </w:tcPr>
          <w:p w14:paraId="7679BD10">
            <w:pPr>
              <w:pStyle w:val="6"/>
              <w:spacing w:before="75" w:line="195" w:lineRule="auto"/>
              <w:ind w:left="143"/>
              <w:rPr>
                <w:rFonts w:ascii="Arial" w:hAnsi="Arial" w:eastAsia="Arial" w:cs="Arial"/>
                <w:sz w:val="10"/>
                <w:szCs w:val="10"/>
              </w:rPr>
            </w:pPr>
            <w:r>
              <w:rPr>
                <w:spacing w:val="-16"/>
                <w:w w:val="76"/>
                <w:position w:val="-1"/>
              </w:rPr>
              <w:t xml:space="preserve">0．044 </w:t>
            </w:r>
            <w:r>
              <w:rPr>
                <w:rFonts w:ascii="Arial" w:hAnsi="Arial" w:eastAsia="Arial" w:cs="Arial"/>
                <w:spacing w:val="15"/>
                <w:w w:val="151"/>
                <w:position w:val="6"/>
                <w:sz w:val="10"/>
                <w:szCs w:val="10"/>
              </w:rPr>
              <w:t>***</w:t>
            </w:r>
          </w:p>
        </w:tc>
        <w:tc>
          <w:tcPr>
            <w:tcW w:w="771" w:type="dxa"/>
            <w:tcBorders>
              <w:top w:val="single" w:color="000000" w:sz="2" w:space="0"/>
            </w:tcBorders>
            <w:vAlign w:val="top"/>
          </w:tcPr>
          <w:p w14:paraId="73F3465D">
            <w:pPr>
              <w:pStyle w:val="6"/>
              <w:spacing w:before="85" w:line="186" w:lineRule="auto"/>
              <w:ind w:left="164"/>
            </w:pPr>
            <w:r>
              <w:rPr>
                <w:spacing w:val="-24"/>
                <w:w w:val="89"/>
              </w:rPr>
              <w:t>-</w:t>
            </w:r>
            <w:r>
              <w:rPr>
                <w:spacing w:val="-24"/>
              </w:rPr>
              <w:t xml:space="preserve"> </w:t>
            </w:r>
            <w:r>
              <w:rPr>
                <w:spacing w:val="-24"/>
                <w:w w:val="89"/>
              </w:rPr>
              <w:t>0．016</w:t>
            </w:r>
          </w:p>
        </w:tc>
        <w:tc>
          <w:tcPr>
            <w:tcW w:w="775" w:type="dxa"/>
            <w:tcBorders>
              <w:top w:val="single" w:color="000000" w:sz="2" w:space="0"/>
            </w:tcBorders>
            <w:vAlign w:val="top"/>
          </w:tcPr>
          <w:p w14:paraId="13626E2F">
            <w:pPr>
              <w:pStyle w:val="6"/>
              <w:spacing w:before="95" w:line="178" w:lineRule="auto"/>
              <w:ind w:left="225"/>
            </w:pPr>
            <w:r>
              <w:rPr>
                <w:spacing w:val="-21"/>
                <w:w w:val="83"/>
              </w:rPr>
              <w:t>0．030</w:t>
            </w:r>
          </w:p>
        </w:tc>
        <w:tc>
          <w:tcPr>
            <w:tcW w:w="784" w:type="dxa"/>
            <w:tcBorders>
              <w:top w:val="single" w:color="000000" w:sz="2" w:space="0"/>
            </w:tcBorders>
            <w:vAlign w:val="top"/>
          </w:tcPr>
          <w:p w14:paraId="3DF2E0C2">
            <w:pPr>
              <w:pStyle w:val="6"/>
              <w:spacing w:before="75" w:line="195" w:lineRule="auto"/>
              <w:ind w:left="147"/>
              <w:rPr>
                <w:rFonts w:ascii="Arial" w:hAnsi="Arial" w:eastAsia="Arial" w:cs="Arial"/>
                <w:sz w:val="10"/>
                <w:szCs w:val="10"/>
              </w:rPr>
            </w:pPr>
            <w:r>
              <w:rPr>
                <w:spacing w:val="-22"/>
                <w:w w:val="82"/>
              </w:rPr>
              <w:t xml:space="preserve">0．052 </w:t>
            </w:r>
            <w:r>
              <w:rPr>
                <w:rFonts w:ascii="Arial" w:hAnsi="Arial" w:eastAsia="Arial" w:cs="Arial"/>
                <w:spacing w:val="13"/>
                <w:w w:val="150"/>
                <w:position w:val="6"/>
                <w:sz w:val="10"/>
                <w:szCs w:val="10"/>
              </w:rPr>
              <w:t>**</w:t>
            </w:r>
          </w:p>
        </w:tc>
        <w:tc>
          <w:tcPr>
            <w:tcW w:w="833" w:type="dxa"/>
            <w:tcBorders>
              <w:top w:val="single" w:color="000000" w:sz="2" w:space="0"/>
            </w:tcBorders>
            <w:vAlign w:val="top"/>
          </w:tcPr>
          <w:p w14:paraId="653540DC">
            <w:pPr>
              <w:pStyle w:val="6"/>
              <w:spacing w:before="75" w:line="195" w:lineRule="auto"/>
              <w:ind w:left="118"/>
              <w:rPr>
                <w:rFonts w:ascii="Arial" w:hAnsi="Arial" w:eastAsia="Arial" w:cs="Arial"/>
                <w:sz w:val="10"/>
                <w:szCs w:val="10"/>
              </w:rPr>
            </w:pPr>
            <w:r>
              <w:rPr>
                <w:spacing w:val="-20"/>
                <w:w w:val="80"/>
                <w:position w:val="-1"/>
              </w:rPr>
              <w:t xml:space="preserve">0．067 </w:t>
            </w:r>
            <w:r>
              <w:rPr>
                <w:rFonts w:ascii="Arial" w:hAnsi="Arial" w:eastAsia="Arial" w:cs="Arial"/>
                <w:spacing w:val="15"/>
                <w:w w:val="150"/>
                <w:position w:val="6"/>
                <w:sz w:val="10"/>
                <w:szCs w:val="10"/>
              </w:rPr>
              <w:t>***</w:t>
            </w:r>
          </w:p>
        </w:tc>
        <w:tc>
          <w:tcPr>
            <w:tcW w:w="755" w:type="dxa"/>
            <w:tcBorders>
              <w:top w:val="single" w:color="000000" w:sz="2" w:space="0"/>
            </w:tcBorders>
            <w:vAlign w:val="top"/>
          </w:tcPr>
          <w:p w14:paraId="0EC80707">
            <w:pPr>
              <w:pStyle w:val="6"/>
              <w:spacing w:before="75" w:line="195" w:lineRule="auto"/>
              <w:ind w:left="117"/>
              <w:rPr>
                <w:rFonts w:ascii="Arial" w:hAnsi="Arial" w:eastAsia="Arial" w:cs="Arial"/>
                <w:sz w:val="10"/>
                <w:szCs w:val="10"/>
              </w:rPr>
            </w:pPr>
            <w:r>
              <w:rPr>
                <w:spacing w:val="-20"/>
                <w:w w:val="80"/>
              </w:rPr>
              <w:t xml:space="preserve">0．009 </w:t>
            </w:r>
            <w:r>
              <w:rPr>
                <w:rFonts w:ascii="Arial" w:hAnsi="Arial" w:eastAsia="Arial" w:cs="Arial"/>
                <w:spacing w:val="13"/>
                <w:w w:val="150"/>
                <w:position w:val="6"/>
                <w:sz w:val="10"/>
                <w:szCs w:val="10"/>
              </w:rPr>
              <w:t>**</w:t>
            </w:r>
          </w:p>
        </w:tc>
        <w:tc>
          <w:tcPr>
            <w:tcW w:w="813" w:type="dxa"/>
            <w:tcBorders>
              <w:top w:val="single" w:color="000000" w:sz="2" w:space="0"/>
            </w:tcBorders>
            <w:vAlign w:val="top"/>
          </w:tcPr>
          <w:p w14:paraId="2F8C9DBC">
            <w:pPr>
              <w:pStyle w:val="6"/>
              <w:spacing w:before="75" w:line="195" w:lineRule="auto"/>
              <w:ind w:left="117"/>
              <w:rPr>
                <w:rFonts w:ascii="Arial" w:hAnsi="Arial" w:eastAsia="Arial" w:cs="Arial"/>
                <w:sz w:val="10"/>
                <w:szCs w:val="10"/>
              </w:rPr>
            </w:pPr>
            <w:r>
              <w:rPr>
                <w:spacing w:val="-23"/>
                <w:w w:val="83"/>
                <w:position w:val="-1"/>
              </w:rPr>
              <w:t xml:space="preserve">0．001 </w:t>
            </w:r>
            <w:r>
              <w:rPr>
                <w:rFonts w:ascii="Arial" w:hAnsi="Arial" w:eastAsia="Arial" w:cs="Arial"/>
                <w:spacing w:val="15"/>
                <w:w w:val="150"/>
                <w:position w:val="6"/>
                <w:sz w:val="10"/>
                <w:szCs w:val="10"/>
              </w:rPr>
              <w:t>***</w:t>
            </w:r>
          </w:p>
        </w:tc>
        <w:tc>
          <w:tcPr>
            <w:tcW w:w="794" w:type="dxa"/>
            <w:tcBorders>
              <w:top w:val="single" w:color="000000" w:sz="2" w:space="0"/>
            </w:tcBorders>
            <w:vAlign w:val="top"/>
          </w:tcPr>
          <w:p w14:paraId="0D1ED769">
            <w:pPr>
              <w:rPr>
                <w:rFonts w:ascii="Arial"/>
                <w:sz w:val="21"/>
              </w:rPr>
            </w:pPr>
          </w:p>
        </w:tc>
        <w:tc>
          <w:tcPr>
            <w:tcW w:w="794" w:type="dxa"/>
            <w:tcBorders>
              <w:top w:val="single" w:color="000000" w:sz="2" w:space="0"/>
            </w:tcBorders>
            <w:vAlign w:val="top"/>
          </w:tcPr>
          <w:p w14:paraId="0A97639C">
            <w:pPr>
              <w:rPr>
                <w:rFonts w:ascii="Arial"/>
                <w:sz w:val="21"/>
              </w:rPr>
            </w:pPr>
          </w:p>
        </w:tc>
        <w:tc>
          <w:tcPr>
            <w:tcW w:w="809" w:type="dxa"/>
            <w:tcBorders>
              <w:top w:val="single" w:color="000000" w:sz="2" w:space="0"/>
            </w:tcBorders>
            <w:vAlign w:val="top"/>
          </w:tcPr>
          <w:p w14:paraId="0652291E">
            <w:pPr>
              <w:rPr>
                <w:rFonts w:ascii="Arial"/>
                <w:sz w:val="21"/>
              </w:rPr>
            </w:pPr>
          </w:p>
        </w:tc>
      </w:tr>
      <w:tr w14:paraId="19B8F5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4" w:hRule="atLeast"/>
        </w:trPr>
        <w:tc>
          <w:tcPr>
            <w:tcW w:w="1356" w:type="dxa"/>
            <w:vMerge w:val="continue"/>
            <w:tcBorders>
              <w:top w:val="nil"/>
            </w:tcBorders>
            <w:vAlign w:val="top"/>
          </w:tcPr>
          <w:p w14:paraId="12D86BD4">
            <w:pPr>
              <w:rPr>
                <w:rFonts w:ascii="Arial"/>
                <w:sz w:val="21"/>
              </w:rPr>
            </w:pPr>
          </w:p>
        </w:tc>
        <w:tc>
          <w:tcPr>
            <w:tcW w:w="870" w:type="dxa"/>
            <w:vAlign w:val="top"/>
          </w:tcPr>
          <w:p w14:paraId="1F57B877">
            <w:pPr>
              <w:pStyle w:val="6"/>
              <w:spacing w:before="77" w:line="195" w:lineRule="auto"/>
              <w:ind w:left="256"/>
              <w:rPr>
                <w:rFonts w:ascii="宋体" w:hAnsi="宋体" w:eastAsia="宋体" w:cs="宋体"/>
              </w:rPr>
            </w:pPr>
            <w:r>
              <w:rPr>
                <w:rFonts w:ascii="宋体" w:hAnsi="宋体" w:eastAsia="宋体" w:cs="宋体"/>
                <w:spacing w:val="-22"/>
                <w:w w:val="85"/>
              </w:rPr>
              <w:t>(</w:t>
            </w:r>
            <w:r>
              <w:rPr>
                <w:spacing w:val="-22"/>
                <w:w w:val="85"/>
              </w:rPr>
              <w:t>3．56</w:t>
            </w:r>
            <w:r>
              <w:rPr>
                <w:rFonts w:ascii="宋体" w:hAnsi="宋体" w:eastAsia="宋体" w:cs="宋体"/>
                <w:spacing w:val="-22"/>
                <w:w w:val="85"/>
              </w:rPr>
              <w:t>)</w:t>
            </w:r>
          </w:p>
        </w:tc>
        <w:tc>
          <w:tcPr>
            <w:tcW w:w="771" w:type="dxa"/>
            <w:vAlign w:val="top"/>
          </w:tcPr>
          <w:p w14:paraId="7C051AFD">
            <w:pPr>
              <w:pStyle w:val="6"/>
              <w:spacing w:before="77" w:line="195" w:lineRule="auto"/>
              <w:ind w:left="130"/>
              <w:rPr>
                <w:rFonts w:ascii="宋体" w:hAnsi="宋体" w:eastAsia="宋体" w:cs="宋体"/>
              </w:rPr>
            </w:pPr>
            <w:r>
              <w:rPr>
                <w:rFonts w:ascii="宋体" w:hAnsi="宋体" w:eastAsia="宋体" w:cs="宋体"/>
                <w:spacing w:val="-43"/>
              </w:rPr>
              <w:t>(</w:t>
            </w:r>
            <w:r>
              <w:rPr>
                <w:spacing w:val="-43"/>
              </w:rPr>
              <w:t>－1．35</w:t>
            </w:r>
            <w:r>
              <w:rPr>
                <w:rFonts w:ascii="宋体" w:hAnsi="宋体" w:eastAsia="宋体" w:cs="宋体"/>
                <w:spacing w:val="-43"/>
              </w:rPr>
              <w:t>)</w:t>
            </w:r>
          </w:p>
        </w:tc>
        <w:tc>
          <w:tcPr>
            <w:tcW w:w="775" w:type="dxa"/>
            <w:vAlign w:val="top"/>
          </w:tcPr>
          <w:p w14:paraId="512402D1">
            <w:pPr>
              <w:pStyle w:val="6"/>
              <w:spacing w:before="77" w:line="195" w:lineRule="auto"/>
              <w:ind w:left="203"/>
              <w:rPr>
                <w:rFonts w:ascii="宋体" w:hAnsi="宋体" w:eastAsia="宋体" w:cs="宋体"/>
              </w:rPr>
            </w:pPr>
            <w:r>
              <w:rPr>
                <w:rFonts w:ascii="宋体" w:hAnsi="宋体" w:eastAsia="宋体" w:cs="宋体"/>
                <w:spacing w:val="-22"/>
                <w:w w:val="79"/>
              </w:rPr>
              <w:t>(</w:t>
            </w:r>
            <w:r>
              <w:rPr>
                <w:rFonts w:ascii="宋体" w:hAnsi="宋体" w:eastAsia="宋体" w:cs="宋体"/>
                <w:spacing w:val="-45"/>
              </w:rPr>
              <w:t xml:space="preserve"> </w:t>
            </w:r>
            <w:r>
              <w:rPr>
                <w:spacing w:val="-22"/>
                <w:w w:val="79"/>
              </w:rPr>
              <w:t>1．25</w:t>
            </w:r>
            <w:r>
              <w:rPr>
                <w:rFonts w:ascii="宋体" w:hAnsi="宋体" w:eastAsia="宋体" w:cs="宋体"/>
                <w:spacing w:val="-22"/>
                <w:w w:val="79"/>
              </w:rPr>
              <w:t>)</w:t>
            </w:r>
          </w:p>
        </w:tc>
        <w:tc>
          <w:tcPr>
            <w:tcW w:w="784" w:type="dxa"/>
            <w:vAlign w:val="top"/>
          </w:tcPr>
          <w:p w14:paraId="0163BC07">
            <w:pPr>
              <w:pStyle w:val="6"/>
              <w:spacing w:before="77" w:line="195" w:lineRule="auto"/>
              <w:ind w:left="222"/>
              <w:rPr>
                <w:rFonts w:ascii="宋体" w:hAnsi="宋体" w:eastAsia="宋体" w:cs="宋体"/>
              </w:rPr>
            </w:pPr>
            <w:r>
              <w:rPr>
                <w:rFonts w:ascii="宋体" w:hAnsi="宋体" w:eastAsia="宋体" w:cs="宋体"/>
                <w:spacing w:val="-20"/>
                <w:w w:val="83"/>
              </w:rPr>
              <w:t>(</w:t>
            </w:r>
            <w:r>
              <w:rPr>
                <w:spacing w:val="-20"/>
                <w:w w:val="83"/>
              </w:rPr>
              <w:t>2．07</w:t>
            </w:r>
            <w:r>
              <w:rPr>
                <w:rFonts w:ascii="宋体" w:hAnsi="宋体" w:eastAsia="宋体" w:cs="宋体"/>
                <w:spacing w:val="-20"/>
                <w:w w:val="83"/>
              </w:rPr>
              <w:t>)</w:t>
            </w:r>
          </w:p>
        </w:tc>
        <w:tc>
          <w:tcPr>
            <w:tcW w:w="833" w:type="dxa"/>
            <w:vAlign w:val="top"/>
          </w:tcPr>
          <w:p w14:paraId="5750B57E">
            <w:pPr>
              <w:pStyle w:val="6"/>
              <w:spacing w:before="77" w:line="195" w:lineRule="auto"/>
              <w:ind w:left="231"/>
              <w:rPr>
                <w:rFonts w:ascii="宋体" w:hAnsi="宋体" w:eastAsia="宋体" w:cs="宋体"/>
              </w:rPr>
            </w:pPr>
            <w:r>
              <w:rPr>
                <w:rFonts w:ascii="宋体" w:hAnsi="宋体" w:eastAsia="宋体" w:cs="宋体"/>
                <w:spacing w:val="-18"/>
                <w:w w:val="81"/>
              </w:rPr>
              <w:t>(</w:t>
            </w:r>
            <w:r>
              <w:rPr>
                <w:spacing w:val="-18"/>
                <w:w w:val="81"/>
              </w:rPr>
              <w:t>4．27</w:t>
            </w:r>
            <w:r>
              <w:rPr>
                <w:rFonts w:ascii="宋体" w:hAnsi="宋体" w:eastAsia="宋体" w:cs="宋体"/>
                <w:spacing w:val="-18"/>
                <w:w w:val="81"/>
              </w:rPr>
              <w:t>)</w:t>
            </w:r>
          </w:p>
        </w:tc>
        <w:tc>
          <w:tcPr>
            <w:tcW w:w="755" w:type="dxa"/>
            <w:vAlign w:val="top"/>
          </w:tcPr>
          <w:p w14:paraId="733B0234">
            <w:pPr>
              <w:pStyle w:val="6"/>
              <w:spacing w:before="77" w:line="195" w:lineRule="auto"/>
              <w:ind w:left="192"/>
              <w:rPr>
                <w:rFonts w:ascii="宋体" w:hAnsi="宋体" w:eastAsia="宋体" w:cs="宋体"/>
              </w:rPr>
            </w:pPr>
            <w:r>
              <w:rPr>
                <w:rFonts w:ascii="宋体" w:hAnsi="宋体" w:eastAsia="宋体" w:cs="宋体"/>
                <w:spacing w:val="-21"/>
                <w:w w:val="84"/>
              </w:rPr>
              <w:t>(</w:t>
            </w:r>
            <w:r>
              <w:rPr>
                <w:spacing w:val="-21"/>
                <w:w w:val="84"/>
              </w:rPr>
              <w:t>2．37</w:t>
            </w:r>
            <w:r>
              <w:rPr>
                <w:rFonts w:ascii="宋体" w:hAnsi="宋体" w:eastAsia="宋体" w:cs="宋体"/>
                <w:spacing w:val="-21"/>
                <w:w w:val="84"/>
              </w:rPr>
              <w:t>)</w:t>
            </w:r>
          </w:p>
        </w:tc>
        <w:tc>
          <w:tcPr>
            <w:tcW w:w="813" w:type="dxa"/>
            <w:vAlign w:val="top"/>
          </w:tcPr>
          <w:p w14:paraId="2A02CBE1">
            <w:pPr>
              <w:pStyle w:val="6"/>
              <w:spacing w:before="77" w:line="195" w:lineRule="auto"/>
              <w:ind w:left="231"/>
              <w:rPr>
                <w:rFonts w:ascii="宋体" w:hAnsi="宋体" w:eastAsia="宋体" w:cs="宋体"/>
              </w:rPr>
            </w:pPr>
            <w:r>
              <w:rPr>
                <w:rFonts w:ascii="宋体" w:hAnsi="宋体" w:eastAsia="宋体" w:cs="宋体"/>
                <w:spacing w:val="-22"/>
                <w:w w:val="85"/>
              </w:rPr>
              <w:t>(</w:t>
            </w:r>
            <w:r>
              <w:rPr>
                <w:spacing w:val="-22"/>
                <w:w w:val="85"/>
              </w:rPr>
              <w:t>3．23</w:t>
            </w:r>
            <w:r>
              <w:rPr>
                <w:rFonts w:ascii="宋体" w:hAnsi="宋体" w:eastAsia="宋体" w:cs="宋体"/>
                <w:spacing w:val="-22"/>
                <w:w w:val="85"/>
              </w:rPr>
              <w:t>)</w:t>
            </w:r>
          </w:p>
        </w:tc>
        <w:tc>
          <w:tcPr>
            <w:tcW w:w="794" w:type="dxa"/>
            <w:vAlign w:val="top"/>
          </w:tcPr>
          <w:p w14:paraId="057593EF">
            <w:pPr>
              <w:rPr>
                <w:rFonts w:ascii="Arial"/>
                <w:sz w:val="21"/>
              </w:rPr>
            </w:pPr>
          </w:p>
        </w:tc>
        <w:tc>
          <w:tcPr>
            <w:tcW w:w="794" w:type="dxa"/>
            <w:vAlign w:val="top"/>
          </w:tcPr>
          <w:p w14:paraId="139E0CE8">
            <w:pPr>
              <w:rPr>
                <w:rFonts w:ascii="Arial"/>
                <w:sz w:val="21"/>
              </w:rPr>
            </w:pPr>
          </w:p>
        </w:tc>
        <w:tc>
          <w:tcPr>
            <w:tcW w:w="809" w:type="dxa"/>
            <w:vAlign w:val="top"/>
          </w:tcPr>
          <w:p w14:paraId="2EEA0CC7">
            <w:pPr>
              <w:rPr>
                <w:rFonts w:ascii="Arial"/>
                <w:sz w:val="21"/>
              </w:rPr>
            </w:pPr>
          </w:p>
        </w:tc>
      </w:tr>
      <w:tr w14:paraId="4B3168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36" w:hRule="atLeast"/>
        </w:trPr>
        <w:tc>
          <w:tcPr>
            <w:tcW w:w="1356" w:type="dxa"/>
            <w:vAlign w:val="top"/>
          </w:tcPr>
          <w:p w14:paraId="2E34A47F">
            <w:pPr>
              <w:pStyle w:val="6"/>
              <w:spacing w:before="86" w:line="205" w:lineRule="auto"/>
              <w:ind w:left="192"/>
            </w:pPr>
            <w:r>
              <w:rPr>
                <w:spacing w:val="-27"/>
                <w:w w:val="95"/>
              </w:rPr>
              <w:t>L．Fintech－index1</w:t>
            </w:r>
          </w:p>
        </w:tc>
        <w:tc>
          <w:tcPr>
            <w:tcW w:w="870" w:type="dxa"/>
            <w:vAlign w:val="top"/>
          </w:tcPr>
          <w:p w14:paraId="60FBC396">
            <w:pPr>
              <w:rPr>
                <w:rFonts w:ascii="Arial"/>
                <w:sz w:val="21"/>
              </w:rPr>
            </w:pPr>
          </w:p>
        </w:tc>
        <w:tc>
          <w:tcPr>
            <w:tcW w:w="771" w:type="dxa"/>
            <w:vAlign w:val="top"/>
          </w:tcPr>
          <w:p w14:paraId="5DB1A7C8">
            <w:pPr>
              <w:rPr>
                <w:rFonts w:ascii="Arial"/>
                <w:sz w:val="21"/>
              </w:rPr>
            </w:pPr>
          </w:p>
        </w:tc>
        <w:tc>
          <w:tcPr>
            <w:tcW w:w="775" w:type="dxa"/>
            <w:vAlign w:val="top"/>
          </w:tcPr>
          <w:p w14:paraId="39DE92FF">
            <w:pPr>
              <w:rPr>
                <w:rFonts w:ascii="Arial"/>
                <w:sz w:val="21"/>
              </w:rPr>
            </w:pPr>
          </w:p>
        </w:tc>
        <w:tc>
          <w:tcPr>
            <w:tcW w:w="784" w:type="dxa"/>
            <w:vAlign w:val="top"/>
          </w:tcPr>
          <w:p w14:paraId="125CEEB1">
            <w:pPr>
              <w:rPr>
                <w:rFonts w:ascii="Arial"/>
                <w:sz w:val="21"/>
              </w:rPr>
            </w:pPr>
          </w:p>
        </w:tc>
        <w:tc>
          <w:tcPr>
            <w:tcW w:w="833" w:type="dxa"/>
            <w:vAlign w:val="top"/>
          </w:tcPr>
          <w:p w14:paraId="18BAD474">
            <w:pPr>
              <w:rPr>
                <w:rFonts w:ascii="Arial"/>
                <w:sz w:val="21"/>
              </w:rPr>
            </w:pPr>
          </w:p>
        </w:tc>
        <w:tc>
          <w:tcPr>
            <w:tcW w:w="755" w:type="dxa"/>
            <w:vAlign w:val="top"/>
          </w:tcPr>
          <w:p w14:paraId="29805EC2">
            <w:pPr>
              <w:rPr>
                <w:rFonts w:ascii="Arial"/>
                <w:sz w:val="21"/>
              </w:rPr>
            </w:pPr>
          </w:p>
        </w:tc>
        <w:tc>
          <w:tcPr>
            <w:tcW w:w="813" w:type="dxa"/>
            <w:vAlign w:val="top"/>
          </w:tcPr>
          <w:p w14:paraId="2DD61E79">
            <w:pPr>
              <w:rPr>
                <w:rFonts w:ascii="Arial"/>
                <w:sz w:val="21"/>
              </w:rPr>
            </w:pPr>
          </w:p>
        </w:tc>
        <w:tc>
          <w:tcPr>
            <w:tcW w:w="794" w:type="dxa"/>
            <w:vAlign w:val="top"/>
          </w:tcPr>
          <w:p w14:paraId="7E1857EB">
            <w:pPr>
              <w:pStyle w:val="6"/>
              <w:spacing w:before="75" w:line="222" w:lineRule="auto"/>
              <w:ind w:left="98"/>
              <w:rPr>
                <w:rFonts w:ascii="Arial" w:hAnsi="Arial" w:eastAsia="Arial" w:cs="Arial"/>
                <w:sz w:val="10"/>
                <w:szCs w:val="10"/>
              </w:rPr>
            </w:pPr>
            <w:r>
              <w:rPr>
                <w:spacing w:val="-21"/>
                <w:w w:val="81"/>
                <w:position w:val="-1"/>
              </w:rPr>
              <w:t xml:space="preserve">0．140 </w:t>
            </w:r>
            <w:r>
              <w:rPr>
                <w:rFonts w:ascii="Arial" w:hAnsi="Arial" w:eastAsia="Arial" w:cs="Arial"/>
                <w:spacing w:val="15"/>
                <w:w w:val="150"/>
                <w:position w:val="6"/>
                <w:sz w:val="10"/>
                <w:szCs w:val="10"/>
              </w:rPr>
              <w:t>***</w:t>
            </w:r>
          </w:p>
          <w:p w14:paraId="7B721093">
            <w:pPr>
              <w:pStyle w:val="6"/>
              <w:spacing w:before="54" w:line="186" w:lineRule="auto"/>
              <w:ind w:left="212"/>
              <w:rPr>
                <w:rFonts w:ascii="宋体" w:hAnsi="宋体" w:eastAsia="宋体" w:cs="宋体"/>
              </w:rPr>
            </w:pPr>
            <w:r>
              <w:rPr>
                <w:rFonts w:ascii="宋体" w:hAnsi="宋体" w:eastAsia="宋体" w:cs="宋体"/>
                <w:spacing w:val="-18"/>
                <w:w w:val="81"/>
              </w:rPr>
              <w:t>(</w:t>
            </w:r>
            <w:r>
              <w:rPr>
                <w:spacing w:val="-18"/>
                <w:w w:val="81"/>
              </w:rPr>
              <w:t>4．14</w:t>
            </w:r>
            <w:r>
              <w:rPr>
                <w:rFonts w:ascii="宋体" w:hAnsi="宋体" w:eastAsia="宋体" w:cs="宋体"/>
                <w:spacing w:val="-18"/>
                <w:w w:val="81"/>
              </w:rPr>
              <w:t>)</w:t>
            </w:r>
          </w:p>
        </w:tc>
        <w:tc>
          <w:tcPr>
            <w:tcW w:w="794" w:type="dxa"/>
            <w:vAlign w:val="top"/>
          </w:tcPr>
          <w:p w14:paraId="053241AA">
            <w:pPr>
              <w:rPr>
                <w:rFonts w:ascii="Arial"/>
                <w:sz w:val="21"/>
              </w:rPr>
            </w:pPr>
          </w:p>
        </w:tc>
        <w:tc>
          <w:tcPr>
            <w:tcW w:w="809" w:type="dxa"/>
            <w:vAlign w:val="top"/>
          </w:tcPr>
          <w:p w14:paraId="1D645D13">
            <w:pPr>
              <w:rPr>
                <w:rFonts w:ascii="Arial"/>
                <w:sz w:val="21"/>
              </w:rPr>
            </w:pPr>
          </w:p>
        </w:tc>
      </w:tr>
      <w:tr w14:paraId="5B4659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4" w:hRule="atLeast"/>
        </w:trPr>
        <w:tc>
          <w:tcPr>
            <w:tcW w:w="1356" w:type="dxa"/>
            <w:vAlign w:val="top"/>
          </w:tcPr>
          <w:p w14:paraId="5F4FBEE6">
            <w:pPr>
              <w:pStyle w:val="6"/>
              <w:spacing w:before="96" w:line="205" w:lineRule="auto"/>
              <w:ind w:left="192"/>
            </w:pPr>
            <w:r>
              <w:rPr>
                <w:spacing w:val="-26"/>
                <w:w w:val="94"/>
              </w:rPr>
              <w:t>L．Fintech－index2</w:t>
            </w:r>
          </w:p>
        </w:tc>
        <w:tc>
          <w:tcPr>
            <w:tcW w:w="870" w:type="dxa"/>
            <w:vAlign w:val="top"/>
          </w:tcPr>
          <w:p w14:paraId="0F84BEA0">
            <w:pPr>
              <w:rPr>
                <w:rFonts w:ascii="Arial"/>
                <w:sz w:val="21"/>
              </w:rPr>
            </w:pPr>
          </w:p>
        </w:tc>
        <w:tc>
          <w:tcPr>
            <w:tcW w:w="771" w:type="dxa"/>
            <w:vAlign w:val="top"/>
          </w:tcPr>
          <w:p w14:paraId="142E46AA">
            <w:pPr>
              <w:rPr>
                <w:rFonts w:ascii="Arial"/>
                <w:sz w:val="21"/>
              </w:rPr>
            </w:pPr>
          </w:p>
        </w:tc>
        <w:tc>
          <w:tcPr>
            <w:tcW w:w="775" w:type="dxa"/>
            <w:vAlign w:val="top"/>
          </w:tcPr>
          <w:p w14:paraId="686829BB">
            <w:pPr>
              <w:rPr>
                <w:rFonts w:ascii="Arial"/>
                <w:sz w:val="21"/>
              </w:rPr>
            </w:pPr>
          </w:p>
        </w:tc>
        <w:tc>
          <w:tcPr>
            <w:tcW w:w="784" w:type="dxa"/>
            <w:vAlign w:val="top"/>
          </w:tcPr>
          <w:p w14:paraId="17F31D01">
            <w:pPr>
              <w:rPr>
                <w:rFonts w:ascii="Arial"/>
                <w:sz w:val="21"/>
              </w:rPr>
            </w:pPr>
          </w:p>
        </w:tc>
        <w:tc>
          <w:tcPr>
            <w:tcW w:w="833" w:type="dxa"/>
            <w:vAlign w:val="top"/>
          </w:tcPr>
          <w:p w14:paraId="2B714402">
            <w:pPr>
              <w:rPr>
                <w:rFonts w:ascii="Arial"/>
                <w:sz w:val="21"/>
              </w:rPr>
            </w:pPr>
          </w:p>
        </w:tc>
        <w:tc>
          <w:tcPr>
            <w:tcW w:w="755" w:type="dxa"/>
            <w:vAlign w:val="top"/>
          </w:tcPr>
          <w:p w14:paraId="7DFC5DA9">
            <w:pPr>
              <w:rPr>
                <w:rFonts w:ascii="Arial"/>
                <w:sz w:val="21"/>
              </w:rPr>
            </w:pPr>
          </w:p>
        </w:tc>
        <w:tc>
          <w:tcPr>
            <w:tcW w:w="813" w:type="dxa"/>
            <w:vAlign w:val="top"/>
          </w:tcPr>
          <w:p w14:paraId="40FE63E2">
            <w:pPr>
              <w:rPr>
                <w:rFonts w:ascii="Arial"/>
                <w:sz w:val="21"/>
              </w:rPr>
            </w:pPr>
          </w:p>
        </w:tc>
        <w:tc>
          <w:tcPr>
            <w:tcW w:w="794" w:type="dxa"/>
            <w:vAlign w:val="top"/>
          </w:tcPr>
          <w:p w14:paraId="6A33705B">
            <w:pPr>
              <w:rPr>
                <w:rFonts w:ascii="Arial"/>
                <w:sz w:val="21"/>
              </w:rPr>
            </w:pPr>
          </w:p>
        </w:tc>
        <w:tc>
          <w:tcPr>
            <w:tcW w:w="794" w:type="dxa"/>
            <w:vAlign w:val="top"/>
          </w:tcPr>
          <w:p w14:paraId="41AE3B9F">
            <w:pPr>
              <w:pStyle w:val="6"/>
              <w:spacing w:before="85" w:line="222" w:lineRule="auto"/>
              <w:ind w:left="98"/>
              <w:rPr>
                <w:rFonts w:ascii="Arial" w:hAnsi="Arial" w:eastAsia="Arial" w:cs="Arial"/>
                <w:sz w:val="10"/>
                <w:szCs w:val="10"/>
              </w:rPr>
            </w:pPr>
            <w:r>
              <w:rPr>
                <w:spacing w:val="-21"/>
                <w:w w:val="81"/>
                <w:position w:val="-1"/>
              </w:rPr>
              <w:t xml:space="preserve">0．727 </w:t>
            </w:r>
            <w:r>
              <w:rPr>
                <w:rFonts w:ascii="Arial" w:hAnsi="Arial" w:eastAsia="Arial" w:cs="Arial"/>
                <w:spacing w:val="15"/>
                <w:w w:val="150"/>
                <w:position w:val="6"/>
                <w:sz w:val="10"/>
                <w:szCs w:val="10"/>
              </w:rPr>
              <w:t>***</w:t>
            </w:r>
          </w:p>
          <w:p w14:paraId="60E8E190">
            <w:pPr>
              <w:pStyle w:val="6"/>
              <w:spacing w:before="54" w:line="184" w:lineRule="auto"/>
              <w:ind w:left="211"/>
              <w:rPr>
                <w:rFonts w:ascii="宋体" w:hAnsi="宋体" w:eastAsia="宋体" w:cs="宋体"/>
              </w:rPr>
            </w:pPr>
            <w:r>
              <w:rPr>
                <w:rFonts w:ascii="宋体" w:hAnsi="宋体" w:eastAsia="宋体" w:cs="宋体"/>
                <w:spacing w:val="-19"/>
                <w:w w:val="82"/>
              </w:rPr>
              <w:t>(</w:t>
            </w:r>
            <w:r>
              <w:rPr>
                <w:spacing w:val="-19"/>
                <w:w w:val="82"/>
              </w:rPr>
              <w:t>2．66</w:t>
            </w:r>
            <w:r>
              <w:rPr>
                <w:rFonts w:ascii="宋体" w:hAnsi="宋体" w:eastAsia="宋体" w:cs="宋体"/>
                <w:spacing w:val="-19"/>
                <w:w w:val="82"/>
              </w:rPr>
              <w:t>)</w:t>
            </w:r>
          </w:p>
        </w:tc>
        <w:tc>
          <w:tcPr>
            <w:tcW w:w="809" w:type="dxa"/>
            <w:vAlign w:val="top"/>
          </w:tcPr>
          <w:p w14:paraId="0ECAC2AE">
            <w:pPr>
              <w:rPr>
                <w:rFonts w:ascii="Arial"/>
                <w:sz w:val="21"/>
              </w:rPr>
            </w:pPr>
          </w:p>
        </w:tc>
      </w:tr>
      <w:tr w14:paraId="6015C9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54" w:hRule="atLeast"/>
        </w:trPr>
        <w:tc>
          <w:tcPr>
            <w:tcW w:w="1356" w:type="dxa"/>
            <w:vAlign w:val="top"/>
          </w:tcPr>
          <w:p w14:paraId="33F14D3E">
            <w:pPr>
              <w:pStyle w:val="6"/>
              <w:spacing w:before="99" w:line="205" w:lineRule="auto"/>
              <w:ind w:left="192"/>
            </w:pPr>
            <w:r>
              <w:rPr>
                <w:spacing w:val="-26"/>
                <w:w w:val="94"/>
              </w:rPr>
              <w:t>L．Fintech－index3</w:t>
            </w:r>
          </w:p>
        </w:tc>
        <w:tc>
          <w:tcPr>
            <w:tcW w:w="870" w:type="dxa"/>
            <w:vAlign w:val="top"/>
          </w:tcPr>
          <w:p w14:paraId="3F030EC6">
            <w:pPr>
              <w:rPr>
                <w:rFonts w:ascii="Arial"/>
                <w:sz w:val="21"/>
              </w:rPr>
            </w:pPr>
          </w:p>
        </w:tc>
        <w:tc>
          <w:tcPr>
            <w:tcW w:w="771" w:type="dxa"/>
            <w:vAlign w:val="top"/>
          </w:tcPr>
          <w:p w14:paraId="7E077CBA">
            <w:pPr>
              <w:rPr>
                <w:rFonts w:ascii="Arial"/>
                <w:sz w:val="21"/>
              </w:rPr>
            </w:pPr>
          </w:p>
        </w:tc>
        <w:tc>
          <w:tcPr>
            <w:tcW w:w="775" w:type="dxa"/>
            <w:vAlign w:val="top"/>
          </w:tcPr>
          <w:p w14:paraId="33687491">
            <w:pPr>
              <w:rPr>
                <w:rFonts w:ascii="Arial"/>
                <w:sz w:val="21"/>
              </w:rPr>
            </w:pPr>
          </w:p>
        </w:tc>
        <w:tc>
          <w:tcPr>
            <w:tcW w:w="784" w:type="dxa"/>
            <w:vAlign w:val="top"/>
          </w:tcPr>
          <w:p w14:paraId="3C9D7ECB">
            <w:pPr>
              <w:rPr>
                <w:rFonts w:ascii="Arial"/>
                <w:sz w:val="21"/>
              </w:rPr>
            </w:pPr>
          </w:p>
        </w:tc>
        <w:tc>
          <w:tcPr>
            <w:tcW w:w="833" w:type="dxa"/>
            <w:vAlign w:val="top"/>
          </w:tcPr>
          <w:p w14:paraId="12377C21">
            <w:pPr>
              <w:rPr>
                <w:rFonts w:ascii="Arial"/>
                <w:sz w:val="21"/>
              </w:rPr>
            </w:pPr>
          </w:p>
        </w:tc>
        <w:tc>
          <w:tcPr>
            <w:tcW w:w="755" w:type="dxa"/>
            <w:vAlign w:val="top"/>
          </w:tcPr>
          <w:p w14:paraId="6AC2517F">
            <w:pPr>
              <w:rPr>
                <w:rFonts w:ascii="Arial"/>
                <w:sz w:val="21"/>
              </w:rPr>
            </w:pPr>
          </w:p>
        </w:tc>
        <w:tc>
          <w:tcPr>
            <w:tcW w:w="813" w:type="dxa"/>
            <w:vAlign w:val="top"/>
          </w:tcPr>
          <w:p w14:paraId="7E1952D9">
            <w:pPr>
              <w:rPr>
                <w:rFonts w:ascii="Arial"/>
                <w:sz w:val="21"/>
              </w:rPr>
            </w:pPr>
          </w:p>
        </w:tc>
        <w:tc>
          <w:tcPr>
            <w:tcW w:w="794" w:type="dxa"/>
            <w:vAlign w:val="top"/>
          </w:tcPr>
          <w:p w14:paraId="7D9EE31A">
            <w:pPr>
              <w:rPr>
                <w:rFonts w:ascii="Arial"/>
                <w:sz w:val="21"/>
              </w:rPr>
            </w:pPr>
          </w:p>
        </w:tc>
        <w:tc>
          <w:tcPr>
            <w:tcW w:w="794" w:type="dxa"/>
            <w:vAlign w:val="top"/>
          </w:tcPr>
          <w:p w14:paraId="158E3B1D">
            <w:pPr>
              <w:rPr>
                <w:rFonts w:ascii="Arial"/>
                <w:sz w:val="21"/>
              </w:rPr>
            </w:pPr>
          </w:p>
        </w:tc>
        <w:tc>
          <w:tcPr>
            <w:tcW w:w="809" w:type="dxa"/>
            <w:vAlign w:val="top"/>
          </w:tcPr>
          <w:p w14:paraId="58C45C72">
            <w:pPr>
              <w:pStyle w:val="6"/>
              <w:spacing w:before="88" w:line="222" w:lineRule="auto"/>
              <w:ind w:left="97"/>
              <w:rPr>
                <w:rFonts w:ascii="Arial" w:hAnsi="Arial" w:eastAsia="Arial" w:cs="Arial"/>
                <w:sz w:val="10"/>
                <w:szCs w:val="10"/>
              </w:rPr>
            </w:pPr>
            <w:r>
              <w:rPr>
                <w:spacing w:val="-20"/>
                <w:w w:val="80"/>
                <w:position w:val="-1"/>
              </w:rPr>
              <w:t xml:space="preserve">0．002 </w:t>
            </w:r>
            <w:r>
              <w:rPr>
                <w:rFonts w:ascii="Arial" w:hAnsi="Arial" w:eastAsia="Arial" w:cs="Arial"/>
                <w:spacing w:val="15"/>
                <w:w w:val="150"/>
                <w:position w:val="6"/>
                <w:sz w:val="10"/>
                <w:szCs w:val="10"/>
              </w:rPr>
              <w:t>***</w:t>
            </w:r>
          </w:p>
          <w:p w14:paraId="6F56075D">
            <w:pPr>
              <w:pStyle w:val="6"/>
              <w:spacing w:before="53" w:line="191" w:lineRule="auto"/>
              <w:ind w:left="211"/>
              <w:rPr>
                <w:rFonts w:ascii="宋体" w:hAnsi="宋体" w:eastAsia="宋体" w:cs="宋体"/>
              </w:rPr>
            </w:pPr>
            <w:r>
              <w:rPr>
                <w:rFonts w:ascii="宋体" w:hAnsi="宋体" w:eastAsia="宋体" w:cs="宋体"/>
                <w:spacing w:val="-17"/>
                <w:w w:val="80"/>
              </w:rPr>
              <w:t>(</w:t>
            </w:r>
            <w:r>
              <w:rPr>
                <w:spacing w:val="-17"/>
                <w:w w:val="80"/>
              </w:rPr>
              <w:t>6．48</w:t>
            </w:r>
            <w:r>
              <w:rPr>
                <w:rFonts w:ascii="宋体" w:hAnsi="宋体" w:eastAsia="宋体" w:cs="宋体"/>
                <w:spacing w:val="-17"/>
                <w:w w:val="80"/>
              </w:rPr>
              <w:t>)</w:t>
            </w:r>
          </w:p>
        </w:tc>
      </w:tr>
      <w:tr w14:paraId="1FDC54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1356" w:type="dxa"/>
            <w:vAlign w:val="top"/>
          </w:tcPr>
          <w:p w14:paraId="1F4C10A9">
            <w:pPr>
              <w:pStyle w:val="6"/>
              <w:spacing w:before="101" w:line="170" w:lineRule="auto"/>
              <w:ind w:left="244"/>
            </w:pPr>
            <w:r>
              <w:rPr>
                <w:spacing w:val="-14"/>
                <w:w w:val="85"/>
              </w:rPr>
              <w:t>CVs、Year、Firm</w:t>
            </w:r>
          </w:p>
        </w:tc>
        <w:tc>
          <w:tcPr>
            <w:tcW w:w="870" w:type="dxa"/>
            <w:vAlign w:val="top"/>
          </w:tcPr>
          <w:p w14:paraId="5C1C9286">
            <w:pPr>
              <w:pStyle w:val="6"/>
              <w:spacing w:before="103" w:line="164" w:lineRule="auto"/>
              <w:ind w:left="331"/>
            </w:pPr>
            <w:r>
              <w:rPr>
                <w:spacing w:val="-7"/>
              </w:rPr>
              <w:t>YES</w:t>
            </w:r>
          </w:p>
        </w:tc>
        <w:tc>
          <w:tcPr>
            <w:tcW w:w="771" w:type="dxa"/>
            <w:vAlign w:val="top"/>
          </w:tcPr>
          <w:p w14:paraId="7805BDCC">
            <w:pPr>
              <w:pStyle w:val="6"/>
              <w:spacing w:before="103" w:line="164" w:lineRule="auto"/>
              <w:ind w:left="254"/>
            </w:pPr>
            <w:r>
              <w:rPr>
                <w:spacing w:val="-7"/>
              </w:rPr>
              <w:t>YES</w:t>
            </w:r>
          </w:p>
        </w:tc>
        <w:tc>
          <w:tcPr>
            <w:tcW w:w="775" w:type="dxa"/>
            <w:vAlign w:val="top"/>
          </w:tcPr>
          <w:p w14:paraId="491E31A7">
            <w:pPr>
              <w:pStyle w:val="6"/>
              <w:spacing w:before="103" w:line="164" w:lineRule="auto"/>
              <w:ind w:left="277"/>
            </w:pPr>
            <w:r>
              <w:rPr>
                <w:spacing w:val="-7"/>
              </w:rPr>
              <w:t>YES</w:t>
            </w:r>
          </w:p>
        </w:tc>
        <w:tc>
          <w:tcPr>
            <w:tcW w:w="784" w:type="dxa"/>
            <w:vAlign w:val="top"/>
          </w:tcPr>
          <w:p w14:paraId="45BCEBAE">
            <w:pPr>
              <w:pStyle w:val="6"/>
              <w:spacing w:before="103" w:line="164" w:lineRule="auto"/>
              <w:ind w:left="296"/>
            </w:pPr>
            <w:r>
              <w:rPr>
                <w:spacing w:val="-7"/>
              </w:rPr>
              <w:t>YES</w:t>
            </w:r>
          </w:p>
        </w:tc>
        <w:tc>
          <w:tcPr>
            <w:tcW w:w="833" w:type="dxa"/>
            <w:vAlign w:val="top"/>
          </w:tcPr>
          <w:p w14:paraId="3ECD207A">
            <w:pPr>
              <w:pStyle w:val="6"/>
              <w:spacing w:before="103" w:line="164" w:lineRule="auto"/>
              <w:ind w:left="306"/>
            </w:pPr>
            <w:r>
              <w:rPr>
                <w:spacing w:val="-7"/>
              </w:rPr>
              <w:t>YES</w:t>
            </w:r>
          </w:p>
        </w:tc>
        <w:tc>
          <w:tcPr>
            <w:tcW w:w="755" w:type="dxa"/>
            <w:vAlign w:val="top"/>
          </w:tcPr>
          <w:p w14:paraId="7E7DB52F">
            <w:pPr>
              <w:pStyle w:val="6"/>
              <w:spacing w:before="103" w:line="164" w:lineRule="auto"/>
              <w:ind w:left="266"/>
            </w:pPr>
            <w:r>
              <w:rPr>
                <w:spacing w:val="-7"/>
              </w:rPr>
              <w:t>YES</w:t>
            </w:r>
          </w:p>
        </w:tc>
        <w:tc>
          <w:tcPr>
            <w:tcW w:w="813" w:type="dxa"/>
            <w:vAlign w:val="top"/>
          </w:tcPr>
          <w:p w14:paraId="154D1387">
            <w:pPr>
              <w:pStyle w:val="6"/>
              <w:spacing w:before="103" w:line="164" w:lineRule="auto"/>
              <w:ind w:left="305"/>
            </w:pPr>
            <w:r>
              <w:rPr>
                <w:spacing w:val="-7"/>
              </w:rPr>
              <w:t>YES</w:t>
            </w:r>
          </w:p>
        </w:tc>
        <w:tc>
          <w:tcPr>
            <w:tcW w:w="794" w:type="dxa"/>
            <w:vAlign w:val="top"/>
          </w:tcPr>
          <w:p w14:paraId="1BBDD703">
            <w:pPr>
              <w:pStyle w:val="6"/>
              <w:spacing w:before="103" w:line="164" w:lineRule="auto"/>
              <w:ind w:left="286"/>
            </w:pPr>
            <w:r>
              <w:rPr>
                <w:spacing w:val="-7"/>
              </w:rPr>
              <w:t>YES</w:t>
            </w:r>
          </w:p>
        </w:tc>
        <w:tc>
          <w:tcPr>
            <w:tcW w:w="794" w:type="dxa"/>
            <w:vAlign w:val="top"/>
          </w:tcPr>
          <w:p w14:paraId="42B29D5D">
            <w:pPr>
              <w:pStyle w:val="6"/>
              <w:spacing w:before="103" w:line="164" w:lineRule="auto"/>
              <w:ind w:left="286"/>
            </w:pPr>
            <w:r>
              <w:rPr>
                <w:spacing w:val="-7"/>
              </w:rPr>
              <w:t>YES</w:t>
            </w:r>
          </w:p>
        </w:tc>
        <w:tc>
          <w:tcPr>
            <w:tcW w:w="809" w:type="dxa"/>
            <w:vAlign w:val="top"/>
          </w:tcPr>
          <w:p w14:paraId="4865B892">
            <w:pPr>
              <w:pStyle w:val="6"/>
              <w:spacing w:before="103" w:line="164" w:lineRule="auto"/>
              <w:ind w:left="285"/>
            </w:pPr>
            <w:r>
              <w:rPr>
                <w:spacing w:val="-7"/>
              </w:rPr>
              <w:t>YES</w:t>
            </w:r>
          </w:p>
        </w:tc>
      </w:tr>
      <w:tr w14:paraId="5C3B16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8" w:hRule="atLeast"/>
        </w:trPr>
        <w:tc>
          <w:tcPr>
            <w:tcW w:w="1356" w:type="dxa"/>
            <w:vAlign w:val="top"/>
          </w:tcPr>
          <w:p w14:paraId="03046A7D">
            <w:pPr>
              <w:pStyle w:val="6"/>
              <w:spacing w:before="112" w:line="185" w:lineRule="exact"/>
              <w:ind w:left="657"/>
            </w:pPr>
            <w:r>
              <w:rPr>
                <w:position w:val="-4"/>
              </w:rPr>
              <w:t>N</w:t>
            </w:r>
          </w:p>
        </w:tc>
        <w:tc>
          <w:tcPr>
            <w:tcW w:w="870" w:type="dxa"/>
            <w:vAlign w:val="top"/>
          </w:tcPr>
          <w:p w14:paraId="1B85E30B">
            <w:pPr>
              <w:pStyle w:val="6"/>
              <w:spacing w:before="107" w:line="157" w:lineRule="auto"/>
              <w:ind w:left="256"/>
            </w:pPr>
            <w:r>
              <w:rPr>
                <w:spacing w:val="-22"/>
                <w:w w:val="93"/>
              </w:rPr>
              <w:t>17</w:t>
            </w:r>
            <w:r>
              <w:rPr>
                <w:spacing w:val="22"/>
              </w:rPr>
              <w:t xml:space="preserve"> </w:t>
            </w:r>
            <w:r>
              <w:rPr>
                <w:spacing w:val="-22"/>
                <w:w w:val="93"/>
              </w:rPr>
              <w:t>178</w:t>
            </w:r>
          </w:p>
        </w:tc>
        <w:tc>
          <w:tcPr>
            <w:tcW w:w="771" w:type="dxa"/>
            <w:vAlign w:val="top"/>
          </w:tcPr>
          <w:p w14:paraId="3B003716">
            <w:pPr>
              <w:pStyle w:val="6"/>
              <w:spacing w:before="107" w:line="157" w:lineRule="auto"/>
              <w:ind w:left="179"/>
            </w:pPr>
            <w:r>
              <w:rPr>
                <w:spacing w:val="-22"/>
                <w:w w:val="93"/>
              </w:rPr>
              <w:t>17</w:t>
            </w:r>
            <w:r>
              <w:rPr>
                <w:spacing w:val="22"/>
              </w:rPr>
              <w:t xml:space="preserve"> </w:t>
            </w:r>
            <w:r>
              <w:rPr>
                <w:spacing w:val="-22"/>
                <w:w w:val="93"/>
              </w:rPr>
              <w:t>178</w:t>
            </w:r>
          </w:p>
        </w:tc>
        <w:tc>
          <w:tcPr>
            <w:tcW w:w="775" w:type="dxa"/>
            <w:vAlign w:val="top"/>
          </w:tcPr>
          <w:p w14:paraId="44927A59">
            <w:pPr>
              <w:pStyle w:val="6"/>
              <w:spacing w:before="107" w:line="157" w:lineRule="auto"/>
              <w:ind w:left="202"/>
            </w:pPr>
            <w:r>
              <w:rPr>
                <w:spacing w:val="-22"/>
                <w:w w:val="93"/>
              </w:rPr>
              <w:t>17</w:t>
            </w:r>
            <w:r>
              <w:rPr>
                <w:spacing w:val="22"/>
              </w:rPr>
              <w:t xml:space="preserve"> </w:t>
            </w:r>
            <w:r>
              <w:rPr>
                <w:spacing w:val="-22"/>
                <w:w w:val="93"/>
              </w:rPr>
              <w:t>178</w:t>
            </w:r>
          </w:p>
        </w:tc>
        <w:tc>
          <w:tcPr>
            <w:tcW w:w="784" w:type="dxa"/>
            <w:vAlign w:val="top"/>
          </w:tcPr>
          <w:p w14:paraId="7D89191E">
            <w:pPr>
              <w:pStyle w:val="6"/>
              <w:spacing w:before="107" w:line="157" w:lineRule="auto"/>
              <w:ind w:left="221"/>
            </w:pPr>
            <w:r>
              <w:rPr>
                <w:spacing w:val="-22"/>
                <w:w w:val="93"/>
              </w:rPr>
              <w:t>17</w:t>
            </w:r>
            <w:r>
              <w:rPr>
                <w:spacing w:val="22"/>
              </w:rPr>
              <w:t xml:space="preserve"> </w:t>
            </w:r>
            <w:r>
              <w:rPr>
                <w:spacing w:val="-22"/>
                <w:w w:val="93"/>
              </w:rPr>
              <w:t>178</w:t>
            </w:r>
          </w:p>
        </w:tc>
        <w:tc>
          <w:tcPr>
            <w:tcW w:w="833" w:type="dxa"/>
            <w:vAlign w:val="top"/>
          </w:tcPr>
          <w:p w14:paraId="05F1B8EB">
            <w:pPr>
              <w:pStyle w:val="6"/>
              <w:spacing w:before="107" w:line="157" w:lineRule="auto"/>
              <w:ind w:left="231"/>
            </w:pPr>
            <w:r>
              <w:rPr>
                <w:spacing w:val="-22"/>
                <w:w w:val="93"/>
              </w:rPr>
              <w:t>17</w:t>
            </w:r>
            <w:r>
              <w:rPr>
                <w:spacing w:val="22"/>
              </w:rPr>
              <w:t xml:space="preserve"> </w:t>
            </w:r>
            <w:r>
              <w:rPr>
                <w:spacing w:val="-22"/>
                <w:w w:val="93"/>
              </w:rPr>
              <w:t>178</w:t>
            </w:r>
          </w:p>
        </w:tc>
        <w:tc>
          <w:tcPr>
            <w:tcW w:w="755" w:type="dxa"/>
            <w:vAlign w:val="top"/>
          </w:tcPr>
          <w:p w14:paraId="36B3E6CF">
            <w:pPr>
              <w:pStyle w:val="6"/>
              <w:spacing w:before="107" w:line="157" w:lineRule="auto"/>
              <w:ind w:left="191"/>
            </w:pPr>
            <w:r>
              <w:rPr>
                <w:spacing w:val="-22"/>
                <w:w w:val="93"/>
              </w:rPr>
              <w:t>17</w:t>
            </w:r>
            <w:r>
              <w:rPr>
                <w:spacing w:val="22"/>
              </w:rPr>
              <w:t xml:space="preserve"> </w:t>
            </w:r>
            <w:r>
              <w:rPr>
                <w:spacing w:val="-22"/>
                <w:w w:val="93"/>
              </w:rPr>
              <w:t>178</w:t>
            </w:r>
          </w:p>
        </w:tc>
        <w:tc>
          <w:tcPr>
            <w:tcW w:w="813" w:type="dxa"/>
            <w:vAlign w:val="top"/>
          </w:tcPr>
          <w:p w14:paraId="5BD01DF7">
            <w:pPr>
              <w:pStyle w:val="6"/>
              <w:spacing w:before="107" w:line="157" w:lineRule="auto"/>
              <w:ind w:left="230"/>
            </w:pPr>
            <w:r>
              <w:rPr>
                <w:spacing w:val="-22"/>
                <w:w w:val="93"/>
              </w:rPr>
              <w:t>17</w:t>
            </w:r>
            <w:r>
              <w:rPr>
                <w:spacing w:val="22"/>
              </w:rPr>
              <w:t xml:space="preserve"> </w:t>
            </w:r>
            <w:r>
              <w:rPr>
                <w:spacing w:val="-22"/>
                <w:w w:val="93"/>
              </w:rPr>
              <w:t>178</w:t>
            </w:r>
          </w:p>
        </w:tc>
        <w:tc>
          <w:tcPr>
            <w:tcW w:w="794" w:type="dxa"/>
            <w:vAlign w:val="top"/>
          </w:tcPr>
          <w:p w14:paraId="3ED208D4">
            <w:pPr>
              <w:pStyle w:val="6"/>
              <w:spacing w:before="107" w:line="157" w:lineRule="auto"/>
              <w:ind w:left="211"/>
            </w:pPr>
            <w:r>
              <w:rPr>
                <w:spacing w:val="-22"/>
                <w:w w:val="93"/>
              </w:rPr>
              <w:t>17</w:t>
            </w:r>
            <w:r>
              <w:rPr>
                <w:spacing w:val="22"/>
              </w:rPr>
              <w:t xml:space="preserve"> </w:t>
            </w:r>
            <w:r>
              <w:rPr>
                <w:spacing w:val="-22"/>
                <w:w w:val="93"/>
              </w:rPr>
              <w:t>178</w:t>
            </w:r>
          </w:p>
        </w:tc>
        <w:tc>
          <w:tcPr>
            <w:tcW w:w="794" w:type="dxa"/>
            <w:vAlign w:val="top"/>
          </w:tcPr>
          <w:p w14:paraId="064155BE">
            <w:pPr>
              <w:pStyle w:val="6"/>
              <w:spacing w:before="107" w:line="157" w:lineRule="auto"/>
              <w:ind w:left="211"/>
            </w:pPr>
            <w:r>
              <w:rPr>
                <w:spacing w:val="-22"/>
                <w:w w:val="93"/>
              </w:rPr>
              <w:t>17</w:t>
            </w:r>
            <w:r>
              <w:rPr>
                <w:spacing w:val="22"/>
              </w:rPr>
              <w:t xml:space="preserve"> </w:t>
            </w:r>
            <w:r>
              <w:rPr>
                <w:spacing w:val="-22"/>
                <w:w w:val="93"/>
              </w:rPr>
              <w:t>178</w:t>
            </w:r>
          </w:p>
        </w:tc>
        <w:tc>
          <w:tcPr>
            <w:tcW w:w="809" w:type="dxa"/>
            <w:vAlign w:val="top"/>
          </w:tcPr>
          <w:p w14:paraId="13DCD335">
            <w:pPr>
              <w:pStyle w:val="6"/>
              <w:spacing w:before="107" w:line="157" w:lineRule="auto"/>
              <w:ind w:left="210"/>
            </w:pPr>
            <w:r>
              <w:rPr>
                <w:spacing w:val="-22"/>
                <w:w w:val="93"/>
              </w:rPr>
              <w:t>17</w:t>
            </w:r>
            <w:r>
              <w:rPr>
                <w:spacing w:val="22"/>
              </w:rPr>
              <w:t xml:space="preserve"> </w:t>
            </w:r>
            <w:r>
              <w:rPr>
                <w:spacing w:val="-22"/>
                <w:w w:val="93"/>
              </w:rPr>
              <w:t>178</w:t>
            </w:r>
          </w:p>
        </w:tc>
      </w:tr>
      <w:tr w14:paraId="0DC0A8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7" w:hRule="atLeast"/>
        </w:trPr>
        <w:tc>
          <w:tcPr>
            <w:tcW w:w="1356" w:type="dxa"/>
            <w:tcBorders>
              <w:bottom w:val="single" w:color="000000" w:sz="6" w:space="0"/>
            </w:tcBorders>
            <w:vAlign w:val="top"/>
          </w:tcPr>
          <w:p w14:paraId="7A76D9CD">
            <w:pPr>
              <w:pStyle w:val="6"/>
              <w:spacing w:before="100" w:line="186" w:lineRule="auto"/>
              <w:ind w:left="522"/>
              <w:rPr>
                <w:sz w:val="10"/>
                <w:szCs w:val="10"/>
              </w:rPr>
            </w:pPr>
            <w:r>
              <w:rPr>
                <w:spacing w:val="-15"/>
                <w:w w:val="74"/>
              </w:rPr>
              <w:t>adj．R</w:t>
            </w:r>
            <w:r>
              <w:rPr>
                <w:spacing w:val="3"/>
                <w:position w:val="7"/>
                <w:sz w:val="10"/>
                <w:szCs w:val="10"/>
              </w:rPr>
              <w:t>2</w:t>
            </w:r>
          </w:p>
        </w:tc>
        <w:tc>
          <w:tcPr>
            <w:tcW w:w="870" w:type="dxa"/>
            <w:tcBorders>
              <w:bottom w:val="single" w:color="000000" w:sz="6" w:space="0"/>
            </w:tcBorders>
            <w:vAlign w:val="top"/>
          </w:tcPr>
          <w:p w14:paraId="0B0BF8EC">
            <w:pPr>
              <w:pStyle w:val="6"/>
              <w:spacing w:before="121" w:line="169" w:lineRule="auto"/>
              <w:ind w:left="218"/>
            </w:pPr>
            <w:r>
              <w:rPr>
                <w:spacing w:val="-22"/>
                <w:w w:val="86"/>
              </w:rPr>
              <w:t>0．273</w:t>
            </w:r>
            <w:r>
              <w:rPr>
                <w:spacing w:val="7"/>
              </w:rPr>
              <w:t xml:space="preserve"> </w:t>
            </w:r>
            <w:r>
              <w:rPr>
                <w:spacing w:val="-22"/>
                <w:w w:val="86"/>
              </w:rPr>
              <w:t>2</w:t>
            </w:r>
          </w:p>
        </w:tc>
        <w:tc>
          <w:tcPr>
            <w:tcW w:w="771" w:type="dxa"/>
            <w:tcBorders>
              <w:bottom w:val="single" w:color="000000" w:sz="6" w:space="0"/>
            </w:tcBorders>
            <w:vAlign w:val="top"/>
          </w:tcPr>
          <w:p w14:paraId="1CE54C84">
            <w:pPr>
              <w:pStyle w:val="6"/>
              <w:spacing w:before="121" w:line="169" w:lineRule="auto"/>
              <w:ind w:left="142"/>
            </w:pPr>
            <w:r>
              <w:rPr>
                <w:spacing w:val="-23"/>
                <w:w w:val="86"/>
              </w:rPr>
              <w:t>0．102</w:t>
            </w:r>
            <w:r>
              <w:rPr>
                <w:spacing w:val="10"/>
              </w:rPr>
              <w:t xml:space="preserve"> </w:t>
            </w:r>
            <w:r>
              <w:rPr>
                <w:spacing w:val="-23"/>
                <w:w w:val="86"/>
              </w:rPr>
              <w:t>7</w:t>
            </w:r>
          </w:p>
        </w:tc>
        <w:tc>
          <w:tcPr>
            <w:tcW w:w="775" w:type="dxa"/>
            <w:tcBorders>
              <w:bottom w:val="single" w:color="000000" w:sz="6" w:space="0"/>
            </w:tcBorders>
            <w:vAlign w:val="top"/>
          </w:tcPr>
          <w:p w14:paraId="73179958">
            <w:pPr>
              <w:pStyle w:val="6"/>
              <w:spacing w:before="121" w:line="169" w:lineRule="auto"/>
              <w:ind w:left="165"/>
            </w:pPr>
            <w:r>
              <w:rPr>
                <w:spacing w:val="-23"/>
                <w:w w:val="86"/>
              </w:rPr>
              <w:t>0．179</w:t>
            </w:r>
            <w:r>
              <w:rPr>
                <w:spacing w:val="11"/>
              </w:rPr>
              <w:t xml:space="preserve"> </w:t>
            </w:r>
            <w:r>
              <w:rPr>
                <w:spacing w:val="-23"/>
                <w:w w:val="86"/>
              </w:rPr>
              <w:t>0</w:t>
            </w:r>
          </w:p>
        </w:tc>
        <w:tc>
          <w:tcPr>
            <w:tcW w:w="784" w:type="dxa"/>
            <w:tcBorders>
              <w:bottom w:val="single" w:color="000000" w:sz="6" w:space="0"/>
            </w:tcBorders>
            <w:vAlign w:val="top"/>
          </w:tcPr>
          <w:p w14:paraId="032499DE">
            <w:pPr>
              <w:pStyle w:val="6"/>
              <w:spacing w:before="121" w:line="169" w:lineRule="auto"/>
              <w:ind w:left="184"/>
            </w:pPr>
            <w:r>
              <w:rPr>
                <w:spacing w:val="-28"/>
                <w:w w:val="91"/>
              </w:rPr>
              <w:t>0．313</w:t>
            </w:r>
            <w:r>
              <w:rPr>
                <w:spacing w:val="10"/>
              </w:rPr>
              <w:t xml:space="preserve"> </w:t>
            </w:r>
            <w:r>
              <w:rPr>
                <w:spacing w:val="-28"/>
                <w:w w:val="91"/>
              </w:rPr>
              <w:t>3</w:t>
            </w:r>
          </w:p>
        </w:tc>
        <w:tc>
          <w:tcPr>
            <w:tcW w:w="833" w:type="dxa"/>
            <w:tcBorders>
              <w:bottom w:val="single" w:color="000000" w:sz="6" w:space="0"/>
            </w:tcBorders>
            <w:vAlign w:val="top"/>
          </w:tcPr>
          <w:p w14:paraId="3F3EC27F">
            <w:pPr>
              <w:pStyle w:val="6"/>
              <w:spacing w:before="121" w:line="169" w:lineRule="auto"/>
              <w:ind w:left="193"/>
            </w:pPr>
            <w:r>
              <w:rPr>
                <w:spacing w:val="-20"/>
                <w:w w:val="84"/>
              </w:rPr>
              <w:t>0．410</w:t>
            </w:r>
            <w:r>
              <w:rPr>
                <w:spacing w:val="6"/>
              </w:rPr>
              <w:t xml:space="preserve"> </w:t>
            </w:r>
            <w:r>
              <w:rPr>
                <w:spacing w:val="-20"/>
                <w:w w:val="84"/>
              </w:rPr>
              <w:t>7</w:t>
            </w:r>
          </w:p>
        </w:tc>
        <w:tc>
          <w:tcPr>
            <w:tcW w:w="755" w:type="dxa"/>
            <w:tcBorders>
              <w:bottom w:val="single" w:color="000000" w:sz="6" w:space="0"/>
            </w:tcBorders>
            <w:vAlign w:val="top"/>
          </w:tcPr>
          <w:p w14:paraId="4695053F">
            <w:pPr>
              <w:pStyle w:val="6"/>
              <w:spacing w:before="121" w:line="169" w:lineRule="auto"/>
              <w:ind w:left="154"/>
            </w:pPr>
            <w:r>
              <w:rPr>
                <w:spacing w:val="-20"/>
                <w:w w:val="84"/>
              </w:rPr>
              <w:t>0．034</w:t>
            </w:r>
            <w:r>
              <w:rPr>
                <w:spacing w:val="7"/>
              </w:rPr>
              <w:t xml:space="preserve"> </w:t>
            </w:r>
            <w:r>
              <w:rPr>
                <w:spacing w:val="-20"/>
                <w:w w:val="84"/>
              </w:rPr>
              <w:t>5</w:t>
            </w:r>
          </w:p>
        </w:tc>
        <w:tc>
          <w:tcPr>
            <w:tcW w:w="813" w:type="dxa"/>
            <w:tcBorders>
              <w:bottom w:val="single" w:color="000000" w:sz="6" w:space="0"/>
            </w:tcBorders>
            <w:vAlign w:val="top"/>
          </w:tcPr>
          <w:p w14:paraId="103305D1">
            <w:pPr>
              <w:pStyle w:val="6"/>
              <w:spacing w:before="121" w:line="169" w:lineRule="auto"/>
              <w:ind w:left="193"/>
            </w:pPr>
            <w:r>
              <w:rPr>
                <w:spacing w:val="-19"/>
                <w:w w:val="83"/>
              </w:rPr>
              <w:t>0．077</w:t>
            </w:r>
            <w:r>
              <w:rPr>
                <w:spacing w:val="8"/>
              </w:rPr>
              <w:t xml:space="preserve"> </w:t>
            </w:r>
            <w:r>
              <w:rPr>
                <w:spacing w:val="-19"/>
                <w:w w:val="83"/>
              </w:rPr>
              <w:t>6</w:t>
            </w:r>
          </w:p>
        </w:tc>
        <w:tc>
          <w:tcPr>
            <w:tcW w:w="794" w:type="dxa"/>
            <w:tcBorders>
              <w:bottom w:val="single" w:color="000000" w:sz="6" w:space="0"/>
            </w:tcBorders>
            <w:vAlign w:val="top"/>
          </w:tcPr>
          <w:p w14:paraId="2D443490">
            <w:pPr>
              <w:pStyle w:val="6"/>
              <w:spacing w:before="121" w:line="169" w:lineRule="auto"/>
              <w:ind w:left="174"/>
            </w:pPr>
            <w:r>
              <w:rPr>
                <w:spacing w:val="-21"/>
                <w:w w:val="85"/>
              </w:rPr>
              <w:t>0．376</w:t>
            </w:r>
            <w:r>
              <w:rPr>
                <w:spacing w:val="7"/>
              </w:rPr>
              <w:t xml:space="preserve"> </w:t>
            </w:r>
            <w:r>
              <w:rPr>
                <w:spacing w:val="-21"/>
                <w:w w:val="85"/>
              </w:rPr>
              <w:t>2</w:t>
            </w:r>
          </w:p>
        </w:tc>
        <w:tc>
          <w:tcPr>
            <w:tcW w:w="794" w:type="dxa"/>
            <w:tcBorders>
              <w:bottom w:val="single" w:color="000000" w:sz="6" w:space="0"/>
            </w:tcBorders>
            <w:vAlign w:val="top"/>
          </w:tcPr>
          <w:p w14:paraId="10C1DA23">
            <w:pPr>
              <w:pStyle w:val="6"/>
              <w:spacing w:before="121" w:line="169" w:lineRule="auto"/>
              <w:ind w:left="173"/>
            </w:pPr>
            <w:r>
              <w:rPr>
                <w:spacing w:val="-19"/>
                <w:w w:val="83"/>
              </w:rPr>
              <w:t>0．374</w:t>
            </w:r>
            <w:r>
              <w:rPr>
                <w:spacing w:val="6"/>
              </w:rPr>
              <w:t xml:space="preserve"> </w:t>
            </w:r>
            <w:r>
              <w:rPr>
                <w:spacing w:val="-19"/>
                <w:w w:val="83"/>
              </w:rPr>
              <w:t>7</w:t>
            </w:r>
          </w:p>
        </w:tc>
        <w:tc>
          <w:tcPr>
            <w:tcW w:w="809" w:type="dxa"/>
            <w:tcBorders>
              <w:bottom w:val="single" w:color="000000" w:sz="6" w:space="0"/>
            </w:tcBorders>
            <w:vAlign w:val="top"/>
          </w:tcPr>
          <w:p w14:paraId="6290325C">
            <w:pPr>
              <w:pStyle w:val="6"/>
              <w:spacing w:before="121" w:line="169" w:lineRule="auto"/>
              <w:ind w:left="173"/>
            </w:pPr>
            <w:r>
              <w:rPr>
                <w:spacing w:val="-21"/>
                <w:w w:val="85"/>
              </w:rPr>
              <w:t>0．369</w:t>
            </w:r>
            <w:r>
              <w:rPr>
                <w:spacing w:val="7"/>
              </w:rPr>
              <w:t xml:space="preserve"> </w:t>
            </w:r>
            <w:r>
              <w:rPr>
                <w:spacing w:val="-21"/>
                <w:w w:val="85"/>
              </w:rPr>
              <w:t>2</w:t>
            </w:r>
          </w:p>
        </w:tc>
      </w:tr>
    </w:tbl>
    <w:p w14:paraId="0D89D238">
      <w:pPr>
        <w:pStyle w:val="2"/>
        <w:spacing w:before="333" w:line="186" w:lineRule="auto"/>
        <w:ind w:left="1329"/>
        <w:rPr>
          <w:sz w:val="23"/>
          <w:szCs w:val="23"/>
        </w:rPr>
      </w:pPr>
      <w:r>
        <w:rPr>
          <w:rFonts w:ascii="微软雅黑" w:hAnsi="微软雅黑" w:eastAsia="微软雅黑" w:cs="微软雅黑"/>
          <w:spacing w:val="-1"/>
          <w:position w:val="1"/>
          <w:sz w:val="23"/>
          <w:szCs w:val="23"/>
        </w:rPr>
        <w:t>4．</w:t>
      </w:r>
      <w:r>
        <w:rPr>
          <w:spacing w:val="-1"/>
          <w:sz w:val="23"/>
          <w:szCs w:val="23"/>
        </w:rPr>
        <w:t>内生性处理</w:t>
      </w:r>
      <w:r>
        <w:rPr>
          <w:spacing w:val="-49"/>
          <w:sz w:val="23"/>
          <w:szCs w:val="23"/>
        </w:rPr>
        <w:t xml:space="preserve"> </w:t>
      </w:r>
      <w:r>
        <w:rPr>
          <w:rFonts w:ascii="楷体" w:hAnsi="楷体" w:eastAsia="楷体" w:cs="楷体"/>
          <w:spacing w:val="-1"/>
          <w:position w:val="1"/>
          <w:sz w:val="23"/>
          <w:szCs w:val="23"/>
        </w:rPr>
        <w:t>:</w:t>
      </w:r>
      <w:r>
        <w:rPr>
          <w:rFonts w:ascii="楷体" w:hAnsi="楷体" w:eastAsia="楷体" w:cs="楷体"/>
          <w:spacing w:val="-44"/>
          <w:position w:val="1"/>
          <w:sz w:val="23"/>
          <w:szCs w:val="23"/>
        </w:rPr>
        <w:t xml:space="preserve"> </w:t>
      </w:r>
      <w:r>
        <w:rPr>
          <w:spacing w:val="-1"/>
          <w:sz w:val="23"/>
          <w:szCs w:val="23"/>
        </w:rPr>
        <w:t>双重差分模型</w:t>
      </w:r>
    </w:p>
    <w:p w14:paraId="3925A2D0">
      <w:pPr>
        <w:spacing w:before="8"/>
        <w:ind w:left="788" w:right="64" w:firstLine="546"/>
        <w:jc w:val="both"/>
        <w:rPr>
          <w:rFonts w:ascii="微软雅黑" w:hAnsi="微软雅黑" w:eastAsia="微软雅黑" w:cs="微软雅黑"/>
          <w:sz w:val="23"/>
          <w:szCs w:val="23"/>
        </w:rPr>
      </w:pPr>
      <w:r>
        <w:rPr>
          <w:rFonts w:ascii="微软雅黑" w:hAnsi="微软雅黑" w:eastAsia="微软雅黑" w:cs="微软雅黑"/>
          <w:spacing w:val="1"/>
          <w:sz w:val="23"/>
          <w:szCs w:val="23"/>
        </w:rPr>
        <w:t>2016</w:t>
      </w:r>
      <w:r>
        <w:rPr>
          <w:rFonts w:ascii="微软雅黑" w:hAnsi="微软雅黑" w:eastAsia="微软雅黑" w:cs="微软雅黑"/>
          <w:spacing w:val="22"/>
          <w:sz w:val="23"/>
          <w:szCs w:val="23"/>
        </w:rPr>
        <w:t xml:space="preserve"> </w:t>
      </w:r>
      <w:r>
        <w:rPr>
          <w:rFonts w:ascii="微软雅黑" w:hAnsi="微软雅黑" w:eastAsia="微软雅黑" w:cs="微软雅黑"/>
          <w:spacing w:val="1"/>
          <w:sz w:val="23"/>
          <w:szCs w:val="23"/>
        </w:rPr>
        <w:t>年 9</w:t>
      </w:r>
      <w:r>
        <w:rPr>
          <w:rFonts w:ascii="微软雅黑" w:hAnsi="微软雅黑" w:eastAsia="微软雅黑" w:cs="微软雅黑"/>
          <w:spacing w:val="26"/>
          <w:w w:val="101"/>
          <w:sz w:val="23"/>
          <w:szCs w:val="23"/>
        </w:rPr>
        <w:t xml:space="preserve"> </w:t>
      </w:r>
      <w:r>
        <w:rPr>
          <w:rFonts w:ascii="微软雅黑" w:hAnsi="微软雅黑" w:eastAsia="微软雅黑" w:cs="微软雅黑"/>
          <w:spacing w:val="1"/>
          <w:sz w:val="23"/>
          <w:szCs w:val="23"/>
        </w:rPr>
        <w:t>月，中国人民银行首次发布《</w:t>
      </w:r>
      <w:r>
        <w:rPr>
          <w:rFonts w:ascii="微软雅黑" w:hAnsi="微软雅黑" w:eastAsia="微软雅黑" w:cs="微软雅黑"/>
          <w:sz w:val="23"/>
          <w:szCs w:val="23"/>
        </w:rPr>
        <w:t>G20</w:t>
      </w:r>
      <w:r>
        <w:rPr>
          <w:rFonts w:ascii="微软雅黑" w:hAnsi="微软雅黑" w:eastAsia="微软雅黑" w:cs="微软雅黑"/>
          <w:spacing w:val="34"/>
          <w:sz w:val="23"/>
          <w:szCs w:val="23"/>
        </w:rPr>
        <w:t xml:space="preserve"> </w:t>
      </w:r>
      <w:r>
        <w:rPr>
          <w:rFonts w:ascii="微软雅黑" w:hAnsi="微软雅黑" w:eastAsia="微软雅黑" w:cs="微软雅黑"/>
          <w:sz w:val="23"/>
          <w:szCs w:val="23"/>
        </w:rPr>
        <w:t>数</w:t>
      </w:r>
      <w:r>
        <w:rPr>
          <w:rFonts w:ascii="微软雅黑" w:hAnsi="微软雅黑" w:eastAsia="微软雅黑" w:cs="微软雅黑"/>
          <w:spacing w:val="-29"/>
          <w:sz w:val="23"/>
          <w:szCs w:val="23"/>
        </w:rPr>
        <w:t xml:space="preserve"> </w:t>
      </w:r>
      <w:r>
        <w:rPr>
          <w:rFonts w:ascii="微软雅黑" w:hAnsi="微软雅黑" w:eastAsia="微软雅黑" w:cs="微软雅黑"/>
          <w:sz w:val="23"/>
          <w:szCs w:val="23"/>
        </w:rPr>
        <w:t>字</w:t>
      </w:r>
      <w:r>
        <w:rPr>
          <w:rFonts w:ascii="微软雅黑" w:hAnsi="微软雅黑" w:eastAsia="微软雅黑" w:cs="微软雅黑"/>
          <w:spacing w:val="-31"/>
          <w:sz w:val="23"/>
          <w:szCs w:val="23"/>
        </w:rPr>
        <w:t xml:space="preserve"> </w:t>
      </w:r>
      <w:r>
        <w:rPr>
          <w:rFonts w:ascii="微软雅黑" w:hAnsi="微软雅黑" w:eastAsia="微软雅黑" w:cs="微软雅黑"/>
          <w:sz w:val="23"/>
          <w:szCs w:val="23"/>
        </w:rPr>
        <w:t>普</w:t>
      </w:r>
      <w:r>
        <w:rPr>
          <w:rFonts w:ascii="微软雅黑" w:hAnsi="微软雅黑" w:eastAsia="微软雅黑" w:cs="微软雅黑"/>
          <w:spacing w:val="-20"/>
          <w:sz w:val="23"/>
          <w:szCs w:val="23"/>
        </w:rPr>
        <w:t xml:space="preserve"> </w:t>
      </w:r>
      <w:r>
        <w:rPr>
          <w:rFonts w:ascii="微软雅黑" w:hAnsi="微软雅黑" w:eastAsia="微软雅黑" w:cs="微软雅黑"/>
          <w:sz w:val="23"/>
          <w:szCs w:val="23"/>
        </w:rPr>
        <w:t>惠</w:t>
      </w:r>
      <w:r>
        <w:rPr>
          <w:rFonts w:ascii="微软雅黑" w:hAnsi="微软雅黑" w:eastAsia="微软雅黑" w:cs="微软雅黑"/>
          <w:spacing w:val="-28"/>
          <w:sz w:val="23"/>
          <w:szCs w:val="23"/>
        </w:rPr>
        <w:t xml:space="preserve"> </w:t>
      </w:r>
      <w:r>
        <w:rPr>
          <w:rFonts w:ascii="微软雅黑" w:hAnsi="微软雅黑" w:eastAsia="微软雅黑" w:cs="微软雅黑"/>
          <w:sz w:val="23"/>
          <w:szCs w:val="23"/>
        </w:rPr>
        <w:t>金</w:t>
      </w:r>
      <w:r>
        <w:rPr>
          <w:rFonts w:ascii="微软雅黑" w:hAnsi="微软雅黑" w:eastAsia="微软雅黑" w:cs="微软雅黑"/>
          <w:spacing w:val="-24"/>
          <w:sz w:val="23"/>
          <w:szCs w:val="23"/>
        </w:rPr>
        <w:t xml:space="preserve"> </w:t>
      </w:r>
      <w:r>
        <w:rPr>
          <w:rFonts w:ascii="微软雅黑" w:hAnsi="微软雅黑" w:eastAsia="微软雅黑" w:cs="微软雅黑"/>
          <w:sz w:val="23"/>
          <w:szCs w:val="23"/>
        </w:rPr>
        <w:t>融</w:t>
      </w:r>
      <w:r>
        <w:rPr>
          <w:rFonts w:ascii="微软雅黑" w:hAnsi="微软雅黑" w:eastAsia="微软雅黑" w:cs="微软雅黑"/>
          <w:spacing w:val="-21"/>
          <w:sz w:val="23"/>
          <w:szCs w:val="23"/>
        </w:rPr>
        <w:t xml:space="preserve"> </w:t>
      </w:r>
      <w:r>
        <w:rPr>
          <w:rFonts w:ascii="微软雅黑" w:hAnsi="微软雅黑" w:eastAsia="微软雅黑" w:cs="微软雅黑"/>
          <w:sz w:val="23"/>
          <w:szCs w:val="23"/>
        </w:rPr>
        <w:t>高</w:t>
      </w:r>
      <w:r>
        <w:rPr>
          <w:rFonts w:ascii="微软雅黑" w:hAnsi="微软雅黑" w:eastAsia="微软雅黑" w:cs="微软雅黑"/>
          <w:spacing w:val="-24"/>
          <w:sz w:val="23"/>
          <w:szCs w:val="23"/>
        </w:rPr>
        <w:t xml:space="preserve"> </w:t>
      </w:r>
      <w:r>
        <w:rPr>
          <w:rFonts w:ascii="微软雅黑" w:hAnsi="微软雅黑" w:eastAsia="微软雅黑" w:cs="微软雅黑"/>
          <w:sz w:val="23"/>
          <w:szCs w:val="23"/>
        </w:rPr>
        <w:t>级</w:t>
      </w:r>
      <w:r>
        <w:rPr>
          <w:rFonts w:ascii="微软雅黑" w:hAnsi="微软雅黑" w:eastAsia="微软雅黑" w:cs="微软雅黑"/>
          <w:spacing w:val="-22"/>
          <w:sz w:val="23"/>
          <w:szCs w:val="23"/>
        </w:rPr>
        <w:t xml:space="preserve"> </w:t>
      </w:r>
      <w:r>
        <w:rPr>
          <w:rFonts w:ascii="微软雅黑" w:hAnsi="微软雅黑" w:eastAsia="微软雅黑" w:cs="微软雅黑"/>
          <w:sz w:val="23"/>
          <w:szCs w:val="23"/>
        </w:rPr>
        <w:t>原</w:t>
      </w:r>
      <w:r>
        <w:rPr>
          <w:rFonts w:ascii="微软雅黑" w:hAnsi="微软雅黑" w:eastAsia="微软雅黑" w:cs="微软雅黑"/>
          <w:spacing w:val="-23"/>
          <w:sz w:val="23"/>
          <w:szCs w:val="23"/>
        </w:rPr>
        <w:t xml:space="preserve"> </w:t>
      </w:r>
      <w:r>
        <w:rPr>
          <w:rFonts w:ascii="微软雅黑" w:hAnsi="微软雅黑" w:eastAsia="微软雅黑" w:cs="微软雅黑"/>
          <w:sz w:val="23"/>
          <w:szCs w:val="23"/>
        </w:rPr>
        <w:t>则》(</w:t>
      </w:r>
      <w:r>
        <w:rPr>
          <w:rFonts w:ascii="微软雅黑" w:hAnsi="微软雅黑" w:eastAsia="微软雅黑" w:cs="微软雅黑"/>
          <w:spacing w:val="25"/>
          <w:sz w:val="23"/>
          <w:szCs w:val="23"/>
        </w:rPr>
        <w:t xml:space="preserve"> </w:t>
      </w:r>
      <w:r>
        <w:rPr>
          <w:rFonts w:ascii="微软雅黑" w:hAnsi="微软雅黑" w:eastAsia="微软雅黑" w:cs="微软雅黑"/>
          <w:sz w:val="23"/>
          <w:szCs w:val="23"/>
        </w:rPr>
        <w:t>以</w:t>
      </w:r>
      <w:r>
        <w:rPr>
          <w:rFonts w:ascii="微软雅黑" w:hAnsi="微软雅黑" w:eastAsia="微软雅黑" w:cs="微软雅黑"/>
          <w:spacing w:val="-20"/>
          <w:sz w:val="23"/>
          <w:szCs w:val="23"/>
        </w:rPr>
        <w:t xml:space="preserve"> </w:t>
      </w:r>
      <w:r>
        <w:rPr>
          <w:rFonts w:ascii="微软雅黑" w:hAnsi="微软雅黑" w:eastAsia="微软雅黑" w:cs="微软雅黑"/>
          <w:sz w:val="23"/>
          <w:szCs w:val="23"/>
        </w:rPr>
        <w:t>下</w:t>
      </w:r>
      <w:r>
        <w:rPr>
          <w:rFonts w:ascii="微软雅黑" w:hAnsi="微软雅黑" w:eastAsia="微软雅黑" w:cs="微软雅黑"/>
          <w:spacing w:val="-23"/>
          <w:sz w:val="23"/>
          <w:szCs w:val="23"/>
        </w:rPr>
        <w:t xml:space="preserve"> </w:t>
      </w:r>
      <w:r>
        <w:rPr>
          <w:rFonts w:ascii="微软雅黑" w:hAnsi="微软雅黑" w:eastAsia="微软雅黑" w:cs="微软雅黑"/>
          <w:sz w:val="23"/>
          <w:szCs w:val="23"/>
        </w:rPr>
        <w:t>简</w:t>
      </w:r>
      <w:r>
        <w:rPr>
          <w:rFonts w:ascii="微软雅黑" w:hAnsi="微软雅黑" w:eastAsia="微软雅黑" w:cs="微软雅黑"/>
          <w:spacing w:val="-29"/>
          <w:sz w:val="23"/>
          <w:szCs w:val="23"/>
        </w:rPr>
        <w:t xml:space="preserve"> </w:t>
      </w:r>
      <w:r>
        <w:rPr>
          <w:rFonts w:ascii="微软雅黑" w:hAnsi="微软雅黑" w:eastAsia="微软雅黑" w:cs="微软雅黑"/>
          <w:sz w:val="23"/>
          <w:szCs w:val="23"/>
        </w:rPr>
        <w:t>称</w:t>
      </w:r>
      <w:r>
        <w:rPr>
          <w:rFonts w:ascii="微软雅黑" w:hAnsi="微软雅黑" w:eastAsia="微软雅黑" w:cs="微软雅黑"/>
          <w:spacing w:val="3"/>
          <w:sz w:val="23"/>
          <w:szCs w:val="23"/>
        </w:rPr>
        <w:t>《高级原则》) ，该政策更加关注引导金融资源向</w:t>
      </w:r>
      <w:r>
        <w:rPr>
          <w:rFonts w:ascii="微软雅黑" w:hAnsi="微软雅黑" w:eastAsia="微软雅黑" w:cs="微软雅黑"/>
          <w:spacing w:val="-34"/>
          <w:sz w:val="23"/>
          <w:szCs w:val="23"/>
        </w:rPr>
        <w:t xml:space="preserve"> </w:t>
      </w:r>
      <w:r>
        <w:rPr>
          <w:rFonts w:ascii="微软雅黑" w:hAnsi="微软雅黑" w:eastAsia="微软雅黑" w:cs="微软雅黑"/>
          <w:spacing w:val="3"/>
          <w:sz w:val="23"/>
          <w:szCs w:val="23"/>
        </w:rPr>
        <w:t>金</w:t>
      </w:r>
      <w:r>
        <w:rPr>
          <w:rFonts w:ascii="微软雅黑" w:hAnsi="微软雅黑" w:eastAsia="微软雅黑" w:cs="微软雅黑"/>
          <w:spacing w:val="-28"/>
          <w:sz w:val="23"/>
          <w:szCs w:val="23"/>
        </w:rPr>
        <w:t xml:space="preserve"> </w:t>
      </w:r>
      <w:r>
        <w:rPr>
          <w:rFonts w:ascii="微软雅黑" w:hAnsi="微软雅黑" w:eastAsia="微软雅黑" w:cs="微软雅黑"/>
          <w:spacing w:val="3"/>
          <w:sz w:val="23"/>
          <w:szCs w:val="23"/>
        </w:rPr>
        <w:t>融</w:t>
      </w:r>
      <w:r>
        <w:rPr>
          <w:rFonts w:ascii="微软雅黑" w:hAnsi="微软雅黑" w:eastAsia="微软雅黑" w:cs="微软雅黑"/>
          <w:spacing w:val="-33"/>
          <w:sz w:val="23"/>
          <w:szCs w:val="23"/>
        </w:rPr>
        <w:t xml:space="preserve"> </w:t>
      </w:r>
      <w:r>
        <w:rPr>
          <w:rFonts w:ascii="微软雅黑" w:hAnsi="微软雅黑" w:eastAsia="微软雅黑" w:cs="微软雅黑"/>
          <w:spacing w:val="3"/>
          <w:sz w:val="23"/>
          <w:szCs w:val="23"/>
        </w:rPr>
        <w:t>欠</w:t>
      </w:r>
      <w:r>
        <w:rPr>
          <w:rFonts w:ascii="微软雅黑" w:hAnsi="微软雅黑" w:eastAsia="微软雅黑" w:cs="微软雅黑"/>
          <w:spacing w:val="-30"/>
          <w:sz w:val="23"/>
          <w:szCs w:val="23"/>
        </w:rPr>
        <w:t xml:space="preserve"> </w:t>
      </w:r>
      <w:r>
        <w:rPr>
          <w:rFonts w:ascii="微软雅黑" w:hAnsi="微软雅黑" w:eastAsia="微软雅黑" w:cs="微软雅黑"/>
          <w:spacing w:val="3"/>
          <w:sz w:val="23"/>
          <w:szCs w:val="23"/>
        </w:rPr>
        <w:t>发</w:t>
      </w:r>
      <w:r>
        <w:rPr>
          <w:rFonts w:ascii="微软雅黑" w:hAnsi="微软雅黑" w:eastAsia="微软雅黑" w:cs="微软雅黑"/>
          <w:spacing w:val="-34"/>
          <w:sz w:val="23"/>
          <w:szCs w:val="23"/>
        </w:rPr>
        <w:t xml:space="preserve"> </w:t>
      </w:r>
      <w:r>
        <w:rPr>
          <w:rFonts w:ascii="微软雅黑" w:hAnsi="微软雅黑" w:eastAsia="微软雅黑" w:cs="微软雅黑"/>
          <w:spacing w:val="3"/>
          <w:sz w:val="23"/>
          <w:szCs w:val="23"/>
        </w:rPr>
        <w:t>达</w:t>
      </w:r>
      <w:r>
        <w:rPr>
          <w:rFonts w:ascii="微软雅黑" w:hAnsi="微软雅黑" w:eastAsia="微软雅黑" w:cs="微软雅黑"/>
          <w:spacing w:val="-37"/>
          <w:sz w:val="23"/>
          <w:szCs w:val="23"/>
        </w:rPr>
        <w:t xml:space="preserve"> </w:t>
      </w:r>
      <w:r>
        <w:rPr>
          <w:rFonts w:ascii="微软雅黑" w:hAnsi="微软雅黑" w:eastAsia="微软雅黑" w:cs="微软雅黑"/>
          <w:spacing w:val="3"/>
          <w:sz w:val="23"/>
          <w:szCs w:val="23"/>
        </w:rPr>
        <w:t>、薄</w:t>
      </w:r>
      <w:r>
        <w:rPr>
          <w:rFonts w:ascii="微软雅黑" w:hAnsi="微软雅黑" w:eastAsia="微软雅黑" w:cs="微软雅黑"/>
          <w:spacing w:val="-30"/>
          <w:sz w:val="23"/>
          <w:szCs w:val="23"/>
        </w:rPr>
        <w:t xml:space="preserve"> </w:t>
      </w:r>
      <w:r>
        <w:rPr>
          <w:rFonts w:ascii="微软雅黑" w:hAnsi="微软雅黑" w:eastAsia="微软雅黑" w:cs="微软雅黑"/>
          <w:spacing w:val="3"/>
          <w:sz w:val="23"/>
          <w:szCs w:val="23"/>
        </w:rPr>
        <w:t>弱</w:t>
      </w:r>
      <w:r>
        <w:rPr>
          <w:rFonts w:ascii="微软雅黑" w:hAnsi="微软雅黑" w:eastAsia="微软雅黑" w:cs="微软雅黑"/>
          <w:spacing w:val="-34"/>
          <w:sz w:val="23"/>
          <w:szCs w:val="23"/>
        </w:rPr>
        <w:t xml:space="preserve"> </w:t>
      </w:r>
      <w:r>
        <w:rPr>
          <w:rFonts w:ascii="微软雅黑" w:hAnsi="微软雅黑" w:eastAsia="微软雅黑" w:cs="微软雅黑"/>
          <w:spacing w:val="3"/>
          <w:sz w:val="23"/>
          <w:szCs w:val="23"/>
        </w:rPr>
        <w:t>地</w:t>
      </w:r>
      <w:r>
        <w:rPr>
          <w:rFonts w:ascii="微软雅黑" w:hAnsi="微软雅黑" w:eastAsia="微软雅黑" w:cs="微软雅黑"/>
          <w:spacing w:val="-16"/>
          <w:sz w:val="23"/>
          <w:szCs w:val="23"/>
        </w:rPr>
        <w:t xml:space="preserve"> </w:t>
      </w:r>
      <w:r>
        <w:rPr>
          <w:rFonts w:ascii="微软雅黑" w:hAnsi="微软雅黑" w:eastAsia="微软雅黑" w:cs="微软雅黑"/>
          <w:spacing w:val="2"/>
          <w:sz w:val="23"/>
          <w:szCs w:val="23"/>
        </w:rPr>
        <w:t>区 ( 如</w:t>
      </w:r>
      <w:r>
        <w:rPr>
          <w:rFonts w:ascii="微软雅黑" w:hAnsi="微软雅黑" w:eastAsia="微软雅黑" w:cs="微软雅黑"/>
          <w:spacing w:val="-28"/>
          <w:sz w:val="23"/>
          <w:szCs w:val="23"/>
        </w:rPr>
        <w:t xml:space="preserve"> </w:t>
      </w:r>
      <w:r>
        <w:rPr>
          <w:rFonts w:ascii="微软雅黑" w:hAnsi="微软雅黑" w:eastAsia="微软雅黑" w:cs="微软雅黑"/>
          <w:spacing w:val="2"/>
          <w:sz w:val="23"/>
          <w:szCs w:val="23"/>
        </w:rPr>
        <w:t>西</w:t>
      </w:r>
      <w:r>
        <w:rPr>
          <w:rFonts w:ascii="微软雅黑" w:hAnsi="微软雅黑" w:eastAsia="微软雅黑" w:cs="微软雅黑"/>
          <w:spacing w:val="-31"/>
          <w:sz w:val="23"/>
          <w:szCs w:val="23"/>
        </w:rPr>
        <w:t xml:space="preserve"> </w:t>
      </w:r>
      <w:r>
        <w:rPr>
          <w:rFonts w:ascii="微软雅黑" w:hAnsi="微软雅黑" w:eastAsia="微软雅黑" w:cs="微软雅黑"/>
          <w:spacing w:val="2"/>
          <w:sz w:val="23"/>
          <w:szCs w:val="23"/>
        </w:rPr>
        <w:t>部</w:t>
      </w:r>
      <w:r>
        <w:rPr>
          <w:rFonts w:ascii="微软雅黑" w:hAnsi="微软雅黑" w:eastAsia="微软雅黑" w:cs="微软雅黑"/>
          <w:spacing w:val="-34"/>
          <w:sz w:val="23"/>
          <w:szCs w:val="23"/>
        </w:rPr>
        <w:t xml:space="preserve"> </w:t>
      </w:r>
      <w:r>
        <w:rPr>
          <w:rFonts w:ascii="微软雅黑" w:hAnsi="微软雅黑" w:eastAsia="微软雅黑" w:cs="微软雅黑"/>
          <w:spacing w:val="2"/>
          <w:sz w:val="23"/>
          <w:szCs w:val="23"/>
        </w:rPr>
        <w:t>地</w:t>
      </w:r>
      <w:r>
        <w:rPr>
          <w:rFonts w:ascii="微软雅黑" w:hAnsi="微软雅黑" w:eastAsia="微软雅黑" w:cs="微软雅黑"/>
          <w:spacing w:val="-16"/>
          <w:sz w:val="23"/>
          <w:szCs w:val="23"/>
        </w:rPr>
        <w:t xml:space="preserve"> </w:t>
      </w:r>
      <w:r>
        <w:rPr>
          <w:rFonts w:ascii="微软雅黑" w:hAnsi="微软雅黑" w:eastAsia="微软雅黑" w:cs="微软雅黑"/>
          <w:spacing w:val="2"/>
          <w:sz w:val="23"/>
          <w:szCs w:val="23"/>
        </w:rPr>
        <w:t>区)</w:t>
      </w:r>
      <w:r>
        <w:rPr>
          <w:rFonts w:ascii="微软雅黑" w:hAnsi="微软雅黑" w:eastAsia="微软雅黑" w:cs="微软雅黑"/>
          <w:spacing w:val="23"/>
          <w:sz w:val="23"/>
          <w:szCs w:val="23"/>
        </w:rPr>
        <w:t>针对性地倾斜</w:t>
      </w:r>
      <w:r>
        <w:rPr>
          <w:rFonts w:ascii="微软雅黑" w:hAnsi="微软雅黑" w:eastAsia="微软雅黑" w:cs="微软雅黑"/>
          <w:spacing w:val="-23"/>
          <w:sz w:val="23"/>
          <w:szCs w:val="23"/>
        </w:rPr>
        <w:t xml:space="preserve"> </w:t>
      </w:r>
      <w:r>
        <w:rPr>
          <w:rFonts w:ascii="微软雅黑" w:hAnsi="微软雅黑" w:eastAsia="微软雅黑" w:cs="微软雅黑"/>
          <w:spacing w:val="23"/>
          <w:position w:val="1"/>
          <w:sz w:val="23"/>
          <w:szCs w:val="23"/>
        </w:rPr>
        <w:t>。</w:t>
      </w:r>
      <w:r>
        <w:rPr>
          <w:rFonts w:ascii="微软雅黑" w:hAnsi="微软雅黑" w:eastAsia="微软雅黑" w:cs="微软雅黑"/>
          <w:spacing w:val="23"/>
          <w:sz w:val="23"/>
          <w:szCs w:val="23"/>
        </w:rPr>
        <w:t>该政策的实施为理解金融科技影响效应提供了一个较</w:t>
      </w:r>
      <w:r>
        <w:rPr>
          <w:rFonts w:ascii="微软雅黑" w:hAnsi="微软雅黑" w:eastAsia="微软雅黑" w:cs="微软雅黑"/>
          <w:spacing w:val="22"/>
          <w:sz w:val="23"/>
          <w:szCs w:val="23"/>
        </w:rPr>
        <w:t>好的</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准自然实</w:t>
      </w:r>
      <w:r>
        <w:rPr>
          <w:rFonts w:ascii="微软雅黑" w:hAnsi="微软雅黑" w:eastAsia="微软雅黑" w:cs="微软雅黑"/>
          <w:spacing w:val="10"/>
          <w:sz w:val="23"/>
          <w:szCs w:val="23"/>
        </w:rPr>
        <w:t>验</w:t>
      </w:r>
      <w:r>
        <w:rPr>
          <w:rFonts w:ascii="微软雅黑" w:hAnsi="微软雅黑" w:eastAsia="微软雅黑" w:cs="微软雅黑"/>
          <w:spacing w:val="-43"/>
          <w:sz w:val="23"/>
          <w:szCs w:val="23"/>
        </w:rPr>
        <w:t xml:space="preserve"> </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场景</w:t>
      </w:r>
      <w:r>
        <w:rPr>
          <w:rFonts w:ascii="微软雅黑" w:hAnsi="微软雅黑" w:eastAsia="微软雅黑" w:cs="微软雅黑"/>
          <w:spacing w:val="-24"/>
          <w:sz w:val="23"/>
          <w:szCs w:val="23"/>
        </w:rPr>
        <w:t xml:space="preserve"> </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李建军和韩珣的研究认为</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《高</w:t>
      </w:r>
      <w:r>
        <w:rPr>
          <w:rFonts w:ascii="微软雅黑" w:hAnsi="微软雅黑" w:eastAsia="微软雅黑" w:cs="微软雅黑"/>
          <w:spacing w:val="-30"/>
          <w:sz w:val="23"/>
          <w:szCs w:val="23"/>
        </w:rPr>
        <w:t xml:space="preserve"> </w:t>
      </w:r>
      <w:r>
        <w:rPr>
          <w:rFonts w:ascii="微软雅黑" w:hAnsi="微软雅黑" w:eastAsia="微软雅黑" w:cs="微软雅黑"/>
          <w:spacing w:val="10"/>
          <w:sz w:val="23"/>
          <w:szCs w:val="23"/>
        </w:rPr>
        <w:t>级</w:t>
      </w:r>
      <w:r>
        <w:rPr>
          <w:rFonts w:ascii="微软雅黑" w:hAnsi="微软雅黑" w:eastAsia="微软雅黑" w:cs="微软雅黑"/>
          <w:spacing w:val="-28"/>
          <w:sz w:val="23"/>
          <w:szCs w:val="23"/>
        </w:rPr>
        <w:t xml:space="preserve"> </w:t>
      </w:r>
      <w:r>
        <w:rPr>
          <w:rFonts w:ascii="微软雅黑" w:hAnsi="微软雅黑" w:eastAsia="微软雅黑" w:cs="微软雅黑"/>
          <w:spacing w:val="10"/>
          <w:sz w:val="23"/>
          <w:szCs w:val="23"/>
        </w:rPr>
        <w:t>原</w:t>
      </w:r>
      <w:r>
        <w:rPr>
          <w:rFonts w:ascii="微软雅黑" w:hAnsi="微软雅黑" w:eastAsia="微软雅黑" w:cs="微软雅黑"/>
          <w:spacing w:val="-29"/>
          <w:sz w:val="23"/>
          <w:szCs w:val="23"/>
        </w:rPr>
        <w:t xml:space="preserve"> </w:t>
      </w:r>
      <w:r>
        <w:rPr>
          <w:rFonts w:ascii="微软雅黑" w:hAnsi="微软雅黑" w:eastAsia="微软雅黑" w:cs="微软雅黑"/>
          <w:spacing w:val="10"/>
          <w:sz w:val="23"/>
          <w:szCs w:val="23"/>
        </w:rPr>
        <w:t>则》的出台具有较强的外生性</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地</w:t>
      </w:r>
      <w:r>
        <w:rPr>
          <w:rFonts w:ascii="微软雅黑" w:hAnsi="微软雅黑" w:eastAsia="微软雅黑" w:cs="微软雅黑"/>
          <w:spacing w:val="-14"/>
          <w:sz w:val="23"/>
          <w:szCs w:val="23"/>
        </w:rPr>
        <w:t xml:space="preserve"> </w:t>
      </w:r>
      <w:r>
        <w:rPr>
          <w:rFonts w:ascii="微软雅黑" w:hAnsi="微软雅黑" w:eastAsia="微软雅黑" w:cs="微软雅黑"/>
          <w:spacing w:val="10"/>
          <w:sz w:val="23"/>
          <w:szCs w:val="23"/>
        </w:rPr>
        <w:t>区</w:t>
      </w:r>
      <w:r>
        <w:rPr>
          <w:rFonts w:ascii="微软雅黑" w:hAnsi="微软雅黑" w:eastAsia="微软雅黑" w:cs="微软雅黑"/>
          <w:spacing w:val="-30"/>
          <w:sz w:val="23"/>
          <w:szCs w:val="23"/>
        </w:rPr>
        <w:t xml:space="preserve"> </w:t>
      </w:r>
      <w:r>
        <w:rPr>
          <w:rFonts w:ascii="微软雅黑" w:hAnsi="微软雅黑" w:eastAsia="微软雅黑" w:cs="微软雅黑"/>
          <w:spacing w:val="10"/>
          <w:sz w:val="23"/>
          <w:szCs w:val="23"/>
        </w:rPr>
        <w:t>金</w:t>
      </w:r>
      <w:r>
        <w:rPr>
          <w:rFonts w:ascii="微软雅黑" w:hAnsi="微软雅黑" w:eastAsia="微软雅黑" w:cs="微软雅黑"/>
          <w:spacing w:val="15"/>
          <w:sz w:val="23"/>
          <w:szCs w:val="23"/>
        </w:rPr>
        <w:t>融发展禀赋的巨大差异为构建“实验组—对</w:t>
      </w:r>
      <w:r>
        <w:rPr>
          <w:rFonts w:ascii="微软雅黑" w:hAnsi="微软雅黑" w:eastAsia="微软雅黑" w:cs="微软雅黑"/>
          <w:spacing w:val="14"/>
          <w:sz w:val="23"/>
          <w:szCs w:val="23"/>
        </w:rPr>
        <w:t>照组</w:t>
      </w:r>
      <w:r>
        <w:rPr>
          <w:rFonts w:ascii="微软雅黑" w:hAnsi="微软雅黑" w:eastAsia="微软雅黑" w:cs="微软雅黑"/>
          <w:spacing w:val="-45"/>
          <w:sz w:val="23"/>
          <w:szCs w:val="23"/>
        </w:rPr>
        <w:t xml:space="preserve"> </w:t>
      </w:r>
      <w:r>
        <w:rPr>
          <w:rFonts w:ascii="微软雅黑" w:hAnsi="微软雅黑" w:eastAsia="微软雅黑" w:cs="微软雅黑"/>
          <w:spacing w:val="14"/>
          <w:sz w:val="23"/>
          <w:szCs w:val="23"/>
        </w:rPr>
        <w:t>”提供了较好的场景</w:t>
      </w:r>
      <w:r>
        <w:rPr>
          <w:rFonts w:ascii="微软雅黑" w:hAnsi="微软雅黑" w:eastAsia="微软雅黑" w:cs="微软雅黑"/>
          <w:spacing w:val="14"/>
          <w:position w:val="11"/>
          <w:sz w:val="13"/>
          <w:szCs w:val="13"/>
        </w:rPr>
        <w:t>［</w:t>
      </w:r>
      <w:r>
        <w:fldChar w:fldCharType="begin"/>
      </w:r>
      <w:r>
        <w:instrText xml:space="preserve"> HYPERLINK \l "bookmark30" </w:instrText>
      </w:r>
      <w:r>
        <w:fldChar w:fldCharType="separate"/>
      </w:r>
      <w:r>
        <w:rPr>
          <w:rFonts w:ascii="微软雅黑" w:hAnsi="微软雅黑" w:eastAsia="微软雅黑" w:cs="微软雅黑"/>
          <w:spacing w:val="14"/>
          <w:position w:val="11"/>
          <w:sz w:val="13"/>
          <w:szCs w:val="13"/>
        </w:rPr>
        <w:t>29</w:t>
      </w:r>
      <w:r>
        <w:rPr>
          <w:rFonts w:ascii="微软雅黑" w:hAnsi="微软雅黑" w:eastAsia="微软雅黑" w:cs="微软雅黑"/>
          <w:spacing w:val="14"/>
          <w:position w:val="11"/>
          <w:sz w:val="13"/>
          <w:szCs w:val="13"/>
        </w:rPr>
        <w:fldChar w:fldCharType="end"/>
      </w:r>
      <w:r>
        <w:rPr>
          <w:rFonts w:ascii="微软雅黑" w:hAnsi="微软雅黑" w:eastAsia="微软雅黑" w:cs="微软雅黑"/>
          <w:spacing w:val="14"/>
          <w:position w:val="11"/>
          <w:sz w:val="13"/>
          <w:szCs w:val="13"/>
        </w:rPr>
        <w:t>］</w:t>
      </w:r>
      <w:r>
        <w:rPr>
          <w:rFonts w:ascii="微软雅黑" w:hAnsi="微软雅黑" w:eastAsia="微软雅黑" w:cs="微软雅黑"/>
          <w:spacing w:val="14"/>
          <w:sz w:val="23"/>
          <w:szCs w:val="23"/>
        </w:rPr>
        <w:t>。</w:t>
      </w:r>
    </w:p>
    <w:p w14:paraId="4AB7F0DE">
      <w:pPr>
        <w:tabs>
          <w:tab w:val="left" w:pos="1068"/>
        </w:tabs>
        <w:spacing w:before="4" w:line="227" w:lineRule="auto"/>
        <w:ind w:left="860" w:right="64" w:firstLine="482"/>
        <w:rPr>
          <w:rFonts w:ascii="微软雅黑" w:hAnsi="微软雅黑" w:eastAsia="微软雅黑" w:cs="微软雅黑"/>
          <w:sz w:val="23"/>
          <w:szCs w:val="23"/>
        </w:rPr>
      </w:pPr>
      <w:r>
        <w:rPr>
          <w:rFonts w:ascii="微软雅黑" w:hAnsi="微软雅黑" w:eastAsia="微软雅黑" w:cs="微软雅黑"/>
          <w:spacing w:val="14"/>
          <w:sz w:val="23"/>
          <w:szCs w:val="23"/>
        </w:rPr>
        <w:t>本文基于《高级原则》的出台开展准自然实验检验</w:t>
      </w:r>
      <w:r>
        <w:rPr>
          <w:rFonts w:ascii="微软雅黑" w:hAnsi="微软雅黑" w:eastAsia="微软雅黑" w:cs="微软雅黑"/>
          <w:spacing w:val="-9"/>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具体来看</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本文设置了时间虚</w:t>
      </w:r>
      <w:r>
        <w:rPr>
          <w:rFonts w:ascii="微软雅黑" w:hAnsi="微软雅黑" w:eastAsia="微软雅黑" w:cs="微软雅黑"/>
          <w:spacing w:val="3"/>
          <w:sz w:val="23"/>
          <w:szCs w:val="23"/>
        </w:rPr>
        <w:t>拟变量 G20_2016 (</w:t>
      </w:r>
      <w:r>
        <w:rPr>
          <w:rFonts w:ascii="微软雅黑" w:hAnsi="微软雅黑" w:eastAsia="微软雅黑" w:cs="微软雅黑"/>
          <w:spacing w:val="-17"/>
          <w:sz w:val="23"/>
          <w:szCs w:val="23"/>
        </w:rPr>
        <w:t xml:space="preserve"> </w:t>
      </w:r>
      <w:r>
        <w:rPr>
          <w:rFonts w:ascii="微软雅黑" w:hAnsi="微软雅黑" w:eastAsia="微软雅黑" w:cs="微软雅黑"/>
          <w:spacing w:val="3"/>
          <w:sz w:val="23"/>
          <w:szCs w:val="23"/>
        </w:rPr>
        <w:t>2016</w:t>
      </w:r>
      <w:r>
        <w:rPr>
          <w:rFonts w:ascii="微软雅黑" w:hAnsi="微软雅黑" w:eastAsia="微软雅黑" w:cs="微软雅黑"/>
          <w:spacing w:val="22"/>
          <w:sz w:val="23"/>
          <w:szCs w:val="23"/>
        </w:rPr>
        <w:t xml:space="preserve"> </w:t>
      </w:r>
      <w:r>
        <w:rPr>
          <w:rFonts w:ascii="微软雅黑" w:hAnsi="微软雅黑" w:eastAsia="微软雅黑" w:cs="微软雅黑"/>
          <w:spacing w:val="3"/>
          <w:sz w:val="23"/>
          <w:szCs w:val="23"/>
        </w:rPr>
        <w:t>年之前取值为 0，2016</w:t>
      </w:r>
      <w:r>
        <w:rPr>
          <w:rFonts w:ascii="微软雅黑" w:hAnsi="微软雅黑" w:eastAsia="微软雅黑" w:cs="微软雅黑"/>
          <w:spacing w:val="22"/>
          <w:sz w:val="23"/>
          <w:szCs w:val="23"/>
        </w:rPr>
        <w:t xml:space="preserve"> </w:t>
      </w:r>
      <w:r>
        <w:rPr>
          <w:rFonts w:ascii="微软雅黑" w:hAnsi="微软雅黑" w:eastAsia="微软雅黑" w:cs="微软雅黑"/>
          <w:spacing w:val="3"/>
          <w:sz w:val="23"/>
          <w:szCs w:val="23"/>
        </w:rPr>
        <w:t>年</w:t>
      </w:r>
      <w:r>
        <w:rPr>
          <w:rFonts w:ascii="微软雅黑" w:hAnsi="微软雅黑" w:eastAsia="微软雅黑" w:cs="微软雅黑"/>
          <w:spacing w:val="2"/>
          <w:sz w:val="23"/>
          <w:szCs w:val="23"/>
        </w:rPr>
        <w:t>及 2016</w:t>
      </w:r>
      <w:r>
        <w:rPr>
          <w:rFonts w:ascii="微软雅黑" w:hAnsi="微软雅黑" w:eastAsia="微软雅黑" w:cs="微软雅黑"/>
          <w:spacing w:val="22"/>
          <w:sz w:val="23"/>
          <w:szCs w:val="23"/>
        </w:rPr>
        <w:t xml:space="preserve"> </w:t>
      </w:r>
      <w:r>
        <w:rPr>
          <w:rFonts w:ascii="微软雅黑" w:hAnsi="微软雅黑" w:eastAsia="微软雅黑" w:cs="微软雅黑"/>
          <w:spacing w:val="2"/>
          <w:sz w:val="23"/>
          <w:szCs w:val="23"/>
        </w:rPr>
        <w:t>年之后为 1)</w:t>
      </w:r>
      <w:r>
        <w:rPr>
          <w:rFonts w:ascii="微软雅黑" w:hAnsi="微软雅黑" w:eastAsia="微软雅黑" w:cs="微软雅黑"/>
          <w:spacing w:val="44"/>
          <w:sz w:val="23"/>
          <w:szCs w:val="23"/>
        </w:rPr>
        <w:t xml:space="preserve"> </w:t>
      </w:r>
      <w:r>
        <w:rPr>
          <w:rFonts w:ascii="微软雅黑" w:hAnsi="微软雅黑" w:eastAsia="微软雅黑" w:cs="微软雅黑"/>
          <w:spacing w:val="2"/>
          <w:sz w:val="23"/>
          <w:szCs w:val="23"/>
        </w:rPr>
        <w:t>。在实验组的选</w:t>
      </w:r>
      <w:r>
        <w:rPr>
          <w:rFonts w:ascii="微软雅黑" w:hAnsi="微软雅黑" w:eastAsia="微软雅黑" w:cs="微软雅黑"/>
          <w:sz w:val="23"/>
          <w:szCs w:val="23"/>
        </w:rPr>
        <w:tab/>
      </w:r>
      <w:r>
        <w:rPr>
          <w:rFonts w:ascii="微软雅黑" w:hAnsi="微软雅黑" w:eastAsia="微软雅黑" w:cs="微软雅黑"/>
          <w:spacing w:val="-18"/>
          <w:sz w:val="23"/>
          <w:szCs w:val="23"/>
        </w:rPr>
        <w:t>·</w:t>
      </w:r>
      <w:r>
        <w:rPr>
          <w:rFonts w:ascii="微软雅黑" w:hAnsi="微软雅黑" w:eastAsia="微软雅黑" w:cs="微软雅黑"/>
          <w:spacing w:val="62"/>
          <w:sz w:val="23"/>
          <w:szCs w:val="23"/>
        </w:rPr>
        <w:t xml:space="preserve"> </w:t>
      </w:r>
      <w:r>
        <w:rPr>
          <w:rFonts w:ascii="微软雅黑" w:hAnsi="微软雅黑" w:eastAsia="微软雅黑" w:cs="微软雅黑"/>
          <w:spacing w:val="-18"/>
          <w:sz w:val="23"/>
          <w:szCs w:val="23"/>
        </w:rPr>
        <w:t>194</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w:t>
      </w:r>
    </w:p>
    <w:p w14:paraId="61F1B7C0">
      <w:pPr>
        <w:spacing w:line="227" w:lineRule="auto"/>
        <w:rPr>
          <w:rFonts w:ascii="微软雅黑" w:hAnsi="微软雅黑" w:eastAsia="微软雅黑" w:cs="微软雅黑"/>
          <w:sz w:val="23"/>
          <w:szCs w:val="23"/>
        </w:rPr>
        <w:sectPr>
          <w:headerReference r:id="rId22" w:type="default"/>
          <w:footerReference r:id="rId23" w:type="default"/>
          <w:pgSz w:w="11906" w:h="16840"/>
          <w:pgMar w:top="1260" w:right="1229" w:bottom="604" w:left="424" w:header="872" w:footer="354" w:gutter="0"/>
          <w:cols w:space="720" w:num="1"/>
        </w:sectPr>
      </w:pPr>
    </w:p>
    <w:p w14:paraId="776AA310">
      <w:pPr>
        <w:spacing w:before="164" w:line="239" w:lineRule="auto"/>
        <w:ind w:left="857" w:right="15" w:firstLine="5"/>
        <w:jc w:val="both"/>
        <w:rPr>
          <w:rFonts w:ascii="微软雅黑" w:hAnsi="微软雅黑" w:eastAsia="微软雅黑" w:cs="微软雅黑"/>
          <w:sz w:val="23"/>
          <w:szCs w:val="23"/>
        </w:rPr>
      </w:pPr>
      <w:r>
        <w:rPr>
          <w:rFonts w:ascii="微软雅黑" w:hAnsi="微软雅黑" w:eastAsia="微软雅黑" w:cs="微软雅黑"/>
          <w:spacing w:val="9"/>
          <w:sz w:val="23"/>
          <w:szCs w:val="23"/>
        </w:rPr>
        <w:t>取上</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本文抽取金融欠发达</w:t>
      </w:r>
      <w:r>
        <w:rPr>
          <w:rFonts w:ascii="微软雅黑" w:hAnsi="微软雅黑" w:eastAsia="微软雅黑" w:cs="微软雅黑"/>
          <w:spacing w:val="-38"/>
          <w:sz w:val="23"/>
          <w:szCs w:val="23"/>
        </w:rPr>
        <w:t xml:space="preserve"> </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 xml:space="preserve">薄弱地区样本进行处理 </w:t>
      </w:r>
      <w:r>
        <w:rPr>
          <w:rFonts w:ascii="微软雅黑" w:hAnsi="微软雅黑" w:eastAsia="微软雅黑" w:cs="微软雅黑"/>
          <w:spacing w:val="9"/>
          <w:position w:val="1"/>
          <w:sz w:val="23"/>
          <w:szCs w:val="23"/>
        </w:rPr>
        <w:t xml:space="preserve">: </w:t>
      </w:r>
      <w:r>
        <w:rPr>
          <w:rFonts w:ascii="微软雅黑" w:hAnsi="微软雅黑" w:eastAsia="微软雅黑" w:cs="微软雅黑"/>
          <w:spacing w:val="9"/>
          <w:sz w:val="23"/>
          <w:szCs w:val="23"/>
        </w:rPr>
        <w:t>第一</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在金融发展</w:t>
      </w:r>
      <w:r>
        <w:rPr>
          <w:rFonts w:ascii="微软雅黑" w:hAnsi="微软雅黑" w:eastAsia="微软雅黑" w:cs="微软雅黑"/>
          <w:spacing w:val="8"/>
          <w:sz w:val="23"/>
          <w:szCs w:val="23"/>
        </w:rPr>
        <w:t xml:space="preserve"> </w:t>
      </w:r>
      <w:r>
        <w:rPr>
          <w:rFonts w:ascii="微软雅黑" w:hAnsi="微软雅黑" w:eastAsia="微软雅黑" w:cs="微软雅黑"/>
          <w:spacing w:val="8"/>
          <w:position w:val="1"/>
          <w:sz w:val="23"/>
          <w:szCs w:val="23"/>
        </w:rPr>
        <w:t xml:space="preserve">( </w:t>
      </w:r>
      <w:r>
        <w:rPr>
          <w:rFonts w:ascii="微软雅黑" w:hAnsi="微软雅黑" w:eastAsia="微软雅黑" w:cs="微软雅黑"/>
          <w:spacing w:val="8"/>
          <w:sz w:val="23"/>
          <w:szCs w:val="23"/>
        </w:rPr>
        <w:t>地区金融机构</w:t>
      </w:r>
      <w:r>
        <w:rPr>
          <w:rFonts w:ascii="微软雅黑" w:hAnsi="微软雅黑" w:eastAsia="微软雅黑" w:cs="微软雅黑"/>
          <w:spacing w:val="15"/>
          <w:sz w:val="23"/>
          <w:szCs w:val="23"/>
        </w:rPr>
        <w:t xml:space="preserve">贷款总额占比 </w:t>
      </w:r>
      <w:r>
        <w:rPr>
          <w:rFonts w:ascii="微软雅黑" w:hAnsi="微软雅黑" w:eastAsia="微软雅黑" w:cs="微软雅黑"/>
          <w:sz w:val="23"/>
          <w:szCs w:val="23"/>
        </w:rPr>
        <w:t>GDP</w:t>
      </w:r>
      <w:r>
        <w:rPr>
          <w:rFonts w:ascii="微软雅黑" w:hAnsi="微软雅黑" w:eastAsia="微软雅黑" w:cs="微软雅黑"/>
          <w:spacing w:val="-33"/>
          <w:sz w:val="23"/>
          <w:szCs w:val="23"/>
        </w:rPr>
        <w:t xml:space="preserve"> </w:t>
      </w:r>
      <w:r>
        <w:rPr>
          <w:rFonts w:ascii="微软雅黑" w:hAnsi="微软雅黑" w:eastAsia="微软雅黑" w:cs="微软雅黑"/>
          <w:spacing w:val="15"/>
          <w:sz w:val="23"/>
          <w:szCs w:val="23"/>
        </w:rPr>
        <w:t>)</w:t>
      </w:r>
      <w:r>
        <w:rPr>
          <w:rFonts w:ascii="微软雅黑" w:hAnsi="微软雅黑" w:eastAsia="微软雅黑" w:cs="微软雅黑"/>
          <w:spacing w:val="30"/>
          <w:sz w:val="23"/>
          <w:szCs w:val="23"/>
        </w:rPr>
        <w:t xml:space="preserve"> </w:t>
      </w:r>
      <w:r>
        <w:rPr>
          <w:rFonts w:ascii="微软雅黑" w:hAnsi="微软雅黑" w:eastAsia="微软雅黑" w:cs="微软雅黑"/>
          <w:spacing w:val="15"/>
          <w:sz w:val="23"/>
          <w:szCs w:val="23"/>
        </w:rPr>
        <w:t>、金融集聚两类变量的基础上</w:t>
      </w:r>
      <w:r>
        <w:rPr>
          <w:rFonts w:ascii="微软雅黑" w:hAnsi="微软雅黑" w:eastAsia="微软雅黑" w:cs="微软雅黑"/>
          <w:spacing w:val="15"/>
          <w:position w:val="11"/>
          <w:sz w:val="13"/>
          <w:szCs w:val="13"/>
        </w:rPr>
        <w:t>［</w:t>
      </w:r>
      <w:r>
        <w:fldChar w:fldCharType="begin"/>
      </w:r>
      <w:r>
        <w:instrText xml:space="preserve"> HYPERLINK \l "bookmark31" </w:instrText>
      </w:r>
      <w:r>
        <w:fldChar w:fldCharType="separate"/>
      </w:r>
      <w:r>
        <w:rPr>
          <w:rFonts w:ascii="微软雅黑" w:hAnsi="微软雅黑" w:eastAsia="微软雅黑" w:cs="微软雅黑"/>
          <w:spacing w:val="15"/>
          <w:position w:val="11"/>
          <w:sz w:val="13"/>
          <w:szCs w:val="13"/>
        </w:rPr>
        <w:t>30</w:t>
      </w:r>
      <w:r>
        <w:rPr>
          <w:rFonts w:ascii="微软雅黑" w:hAnsi="微软雅黑" w:eastAsia="微软雅黑" w:cs="微软雅黑"/>
          <w:spacing w:val="15"/>
          <w:position w:val="11"/>
          <w:sz w:val="13"/>
          <w:szCs w:val="13"/>
        </w:rPr>
        <w:fldChar w:fldCharType="end"/>
      </w:r>
      <w:r>
        <w:rPr>
          <w:rFonts w:ascii="微软雅黑" w:hAnsi="微软雅黑" w:eastAsia="微软雅黑" w:cs="微软雅黑"/>
          <w:spacing w:val="18"/>
          <w:position w:val="11"/>
          <w:sz w:val="13"/>
          <w:szCs w:val="13"/>
        </w:rPr>
        <w:t>］</w:t>
      </w:r>
      <w:r>
        <w:rPr>
          <w:rFonts w:ascii="微软雅黑" w:hAnsi="微软雅黑" w:eastAsia="微软雅黑" w:cs="微软雅黑"/>
          <w:spacing w:val="-63"/>
          <w:w w:val="91"/>
          <w:sz w:val="23"/>
          <w:szCs w:val="23"/>
        </w:rPr>
        <w:t>，</w:t>
      </w:r>
      <w:r>
        <w:rPr>
          <w:rFonts w:ascii="微软雅黑" w:hAnsi="微软雅黑" w:eastAsia="微软雅黑" w:cs="微软雅黑"/>
          <w:spacing w:val="15"/>
          <w:sz w:val="23"/>
          <w:szCs w:val="23"/>
        </w:rPr>
        <w:t>以</w:t>
      </w:r>
      <w:r>
        <w:rPr>
          <w:rFonts w:ascii="微软雅黑" w:hAnsi="微软雅黑" w:eastAsia="微软雅黑" w:cs="微软雅黑"/>
          <w:spacing w:val="-30"/>
          <w:sz w:val="23"/>
          <w:szCs w:val="23"/>
        </w:rPr>
        <w:t xml:space="preserve"> </w:t>
      </w:r>
      <w:r>
        <w:rPr>
          <w:rFonts w:ascii="微软雅黑" w:hAnsi="微软雅黑" w:eastAsia="微软雅黑" w:cs="微软雅黑"/>
          <w:spacing w:val="15"/>
          <w:sz w:val="23"/>
          <w:szCs w:val="23"/>
        </w:rPr>
        <w:t>小</w:t>
      </w:r>
      <w:r>
        <w:rPr>
          <w:rFonts w:ascii="微软雅黑" w:hAnsi="微软雅黑" w:eastAsia="微软雅黑" w:cs="微软雅黑"/>
          <w:spacing w:val="-31"/>
          <w:sz w:val="23"/>
          <w:szCs w:val="23"/>
        </w:rPr>
        <w:t xml:space="preserve"> </w:t>
      </w:r>
      <w:r>
        <w:rPr>
          <w:rFonts w:ascii="微软雅黑" w:hAnsi="微软雅黑" w:eastAsia="微软雅黑" w:cs="微软雅黑"/>
          <w:spacing w:val="15"/>
          <w:sz w:val="23"/>
          <w:szCs w:val="23"/>
        </w:rPr>
        <w:t>于中位数为原则</w:t>
      </w:r>
      <w:r>
        <w:rPr>
          <w:rFonts w:ascii="微软雅黑" w:hAnsi="微软雅黑" w:eastAsia="微软雅黑" w:cs="微软雅黑"/>
          <w:spacing w:val="14"/>
          <w:sz w:val="23"/>
          <w:szCs w:val="23"/>
        </w:rPr>
        <w:t>设置了两</w:t>
      </w:r>
      <w:r>
        <w:rPr>
          <w:rFonts w:ascii="微软雅黑" w:hAnsi="微软雅黑" w:eastAsia="微软雅黑" w:cs="微软雅黑"/>
          <w:sz w:val="23"/>
          <w:szCs w:val="23"/>
        </w:rPr>
        <w:t>类金融落后地区变量 ( FD_backward、FC_backwa</w:t>
      </w:r>
      <w:r>
        <w:rPr>
          <w:rFonts w:ascii="微软雅黑" w:hAnsi="微软雅黑" w:eastAsia="微软雅黑" w:cs="微软雅黑"/>
          <w:spacing w:val="-1"/>
          <w:sz w:val="23"/>
          <w:szCs w:val="23"/>
        </w:rPr>
        <w:t>rd，小于中位数时取值为</w:t>
      </w:r>
      <w:r>
        <w:rPr>
          <w:rFonts w:ascii="微软雅黑" w:hAnsi="微软雅黑" w:eastAsia="微软雅黑" w:cs="微软雅黑"/>
          <w:spacing w:val="36"/>
          <w:sz w:val="23"/>
          <w:szCs w:val="23"/>
        </w:rPr>
        <w:t xml:space="preserve"> </w:t>
      </w:r>
      <w:r>
        <w:rPr>
          <w:rFonts w:ascii="微软雅黑" w:hAnsi="微软雅黑" w:eastAsia="微软雅黑" w:cs="微软雅黑"/>
          <w:spacing w:val="-1"/>
          <w:sz w:val="23"/>
          <w:szCs w:val="23"/>
        </w:rPr>
        <w:t>1，否则为 0)</w:t>
      </w:r>
      <w:r>
        <w:rPr>
          <w:rFonts w:ascii="微软雅黑" w:hAnsi="微软雅黑" w:eastAsia="微软雅黑" w:cs="微软雅黑"/>
          <w:spacing w:val="59"/>
          <w:w w:val="101"/>
          <w:sz w:val="23"/>
          <w:szCs w:val="23"/>
        </w:rPr>
        <w:t xml:space="preserve"> </w:t>
      </w:r>
      <w:r>
        <w:rPr>
          <w:rFonts w:ascii="微软雅黑" w:hAnsi="微软雅黑" w:eastAsia="微软雅黑" w:cs="微软雅黑"/>
          <w:spacing w:val="-1"/>
          <w:sz w:val="23"/>
          <w:szCs w:val="23"/>
        </w:rPr>
        <w:t>;</w:t>
      </w:r>
    </w:p>
    <w:p w14:paraId="7C766A88">
      <w:pPr>
        <w:spacing w:before="57" w:line="227" w:lineRule="auto"/>
        <w:ind w:left="861" w:right="15" w:hanging="1"/>
        <w:jc w:val="both"/>
        <w:rPr>
          <w:rFonts w:ascii="微软雅黑" w:hAnsi="微软雅黑" w:eastAsia="微软雅黑" w:cs="微软雅黑"/>
          <w:sz w:val="23"/>
          <w:szCs w:val="23"/>
        </w:rPr>
      </w:pPr>
      <w:r>
        <w:rPr>
          <w:rFonts w:ascii="微软雅黑" w:hAnsi="微软雅黑" w:eastAsia="微软雅黑" w:cs="微软雅黑"/>
          <w:spacing w:val="15"/>
          <w:sz w:val="23"/>
          <w:szCs w:val="23"/>
        </w:rPr>
        <w:t>第二</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按照李建军和韩珣的处理方法</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将西部地区作为实验组</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将东中部地区作为对照</w:t>
      </w:r>
      <w:r>
        <w:rPr>
          <w:rFonts w:ascii="微软雅黑" w:hAnsi="微软雅黑" w:eastAsia="微软雅黑" w:cs="微软雅黑"/>
          <w:spacing w:val="4"/>
          <w:sz w:val="23"/>
          <w:szCs w:val="23"/>
        </w:rPr>
        <w:t xml:space="preserve">组 ( 设置变量 </w:t>
      </w:r>
      <w:r>
        <w:rPr>
          <w:rFonts w:ascii="微软雅黑" w:hAnsi="微软雅黑" w:eastAsia="微软雅黑" w:cs="微软雅黑"/>
          <w:sz w:val="23"/>
          <w:szCs w:val="23"/>
        </w:rPr>
        <w:t>West</w:t>
      </w:r>
      <w:r>
        <w:rPr>
          <w:rFonts w:ascii="微软雅黑" w:hAnsi="微软雅黑" w:eastAsia="微软雅黑" w:cs="微软雅黑"/>
          <w:spacing w:val="4"/>
          <w:sz w:val="23"/>
          <w:szCs w:val="23"/>
        </w:rPr>
        <w:t>，西部地区时取值为 1，否则为 0)</w:t>
      </w:r>
      <w:r>
        <w:rPr>
          <w:rFonts w:ascii="微软雅黑" w:hAnsi="微软雅黑" w:eastAsia="微软雅黑" w:cs="微软雅黑"/>
          <w:spacing w:val="-18"/>
          <w:sz w:val="23"/>
          <w:szCs w:val="23"/>
        </w:rPr>
        <w:t xml:space="preserve"> </w:t>
      </w:r>
      <w:r>
        <w:rPr>
          <w:rFonts w:ascii="微软雅黑" w:hAnsi="微软雅黑" w:eastAsia="微软雅黑" w:cs="微软雅黑"/>
          <w:spacing w:val="4"/>
          <w:position w:val="11"/>
          <w:sz w:val="13"/>
          <w:szCs w:val="13"/>
        </w:rPr>
        <w:t>［</w:t>
      </w:r>
      <w:r>
        <w:fldChar w:fldCharType="begin"/>
      </w:r>
      <w:r>
        <w:instrText xml:space="preserve"> HYPERLINK \l "bookmark32" </w:instrText>
      </w:r>
      <w:r>
        <w:fldChar w:fldCharType="separate"/>
      </w:r>
      <w:r>
        <w:rPr>
          <w:rFonts w:ascii="微软雅黑" w:hAnsi="微软雅黑" w:eastAsia="微软雅黑" w:cs="微软雅黑"/>
          <w:spacing w:val="4"/>
          <w:position w:val="11"/>
          <w:sz w:val="13"/>
          <w:szCs w:val="13"/>
        </w:rPr>
        <w:t>27</w:t>
      </w:r>
      <w:r>
        <w:rPr>
          <w:rFonts w:ascii="微软雅黑" w:hAnsi="微软雅黑" w:eastAsia="微软雅黑" w:cs="微软雅黑"/>
          <w:spacing w:val="4"/>
          <w:position w:val="11"/>
          <w:sz w:val="13"/>
          <w:szCs w:val="13"/>
        </w:rPr>
        <w:fldChar w:fldCharType="end"/>
      </w:r>
      <w:r>
        <w:rPr>
          <w:rFonts w:ascii="微软雅黑" w:hAnsi="微软雅黑" w:eastAsia="微软雅黑" w:cs="微软雅黑"/>
          <w:spacing w:val="4"/>
          <w:position w:val="11"/>
          <w:sz w:val="13"/>
          <w:szCs w:val="13"/>
        </w:rPr>
        <w:t>］</w:t>
      </w:r>
      <w:r>
        <w:rPr>
          <w:rFonts w:ascii="微软雅黑" w:hAnsi="微软雅黑" w:eastAsia="微软雅黑" w:cs="微软雅黑"/>
          <w:spacing w:val="4"/>
          <w:sz w:val="23"/>
          <w:szCs w:val="23"/>
        </w:rPr>
        <w:t xml:space="preserve">。在此基础上，本文开展了双重差分检验 </w:t>
      </w:r>
      <w:r>
        <w:rPr>
          <w:rFonts w:ascii="微软雅黑" w:hAnsi="微软雅黑" w:eastAsia="微软雅黑" w:cs="微软雅黑"/>
          <w:spacing w:val="4"/>
          <w:position w:val="1"/>
          <w:sz w:val="23"/>
          <w:szCs w:val="23"/>
        </w:rPr>
        <w:t xml:space="preserve">( </w:t>
      </w:r>
      <w:r>
        <w:rPr>
          <w:rFonts w:ascii="微软雅黑" w:hAnsi="微软雅黑" w:eastAsia="微软雅黑" w:cs="微软雅黑"/>
          <w:spacing w:val="4"/>
          <w:sz w:val="23"/>
          <w:szCs w:val="23"/>
        </w:rPr>
        <w:t xml:space="preserve">结果见表 </w:t>
      </w:r>
      <w:r>
        <w:rPr>
          <w:rFonts w:ascii="微软雅黑" w:hAnsi="微软雅黑" w:eastAsia="微软雅黑" w:cs="微软雅黑"/>
          <w:spacing w:val="4"/>
          <w:position w:val="1"/>
          <w:sz w:val="23"/>
          <w:szCs w:val="23"/>
        </w:rPr>
        <w:t>4)</w:t>
      </w:r>
      <w:r>
        <w:rPr>
          <w:rFonts w:ascii="微软雅黑" w:hAnsi="微软雅黑" w:eastAsia="微软雅黑" w:cs="微软雅黑"/>
          <w:spacing w:val="45"/>
          <w:position w:val="1"/>
          <w:sz w:val="23"/>
          <w:szCs w:val="23"/>
        </w:rPr>
        <w:t xml:space="preserve"> </w:t>
      </w:r>
      <w:r>
        <w:rPr>
          <w:rFonts w:ascii="微软雅黑" w:hAnsi="微软雅黑" w:eastAsia="微软雅黑" w:cs="微软雅黑"/>
          <w:spacing w:val="4"/>
          <w:position w:val="1"/>
          <w:sz w:val="23"/>
          <w:szCs w:val="23"/>
        </w:rPr>
        <w:t>。</w:t>
      </w:r>
      <w:r>
        <w:rPr>
          <w:rFonts w:ascii="微软雅黑" w:hAnsi="微软雅黑" w:eastAsia="微软雅黑" w:cs="微软雅黑"/>
          <w:spacing w:val="4"/>
          <w:sz w:val="23"/>
          <w:szCs w:val="23"/>
        </w:rPr>
        <w:t>检验结果表明</w:t>
      </w:r>
      <w:r>
        <w:rPr>
          <w:rFonts w:ascii="微软雅黑" w:hAnsi="微软雅黑" w:eastAsia="微软雅黑" w:cs="微软雅黑"/>
          <w:spacing w:val="4"/>
          <w:position w:val="1"/>
          <w:sz w:val="23"/>
          <w:szCs w:val="23"/>
        </w:rPr>
        <w:t>，</w:t>
      </w:r>
      <w:r>
        <w:rPr>
          <w:rFonts w:ascii="微软雅黑" w:hAnsi="微软雅黑" w:eastAsia="微软雅黑" w:cs="微软雅黑"/>
          <w:spacing w:val="4"/>
          <w:sz w:val="23"/>
          <w:szCs w:val="23"/>
        </w:rPr>
        <w:t>在</w:t>
      </w:r>
      <w:r>
        <w:rPr>
          <w:rFonts w:ascii="微软雅黑" w:hAnsi="微软雅黑" w:eastAsia="微软雅黑" w:cs="微软雅黑"/>
          <w:spacing w:val="-35"/>
          <w:sz w:val="23"/>
          <w:szCs w:val="23"/>
        </w:rPr>
        <w:t xml:space="preserve"> </w:t>
      </w:r>
      <w:r>
        <w:rPr>
          <w:rFonts w:ascii="微软雅黑" w:hAnsi="微软雅黑" w:eastAsia="微软雅黑" w:cs="微软雅黑"/>
          <w:spacing w:val="4"/>
          <w:sz w:val="23"/>
          <w:szCs w:val="23"/>
        </w:rPr>
        <w:t>采</w:t>
      </w:r>
      <w:r>
        <w:rPr>
          <w:rFonts w:ascii="微软雅黑" w:hAnsi="微软雅黑" w:eastAsia="微软雅黑" w:cs="微软雅黑"/>
          <w:spacing w:val="-32"/>
          <w:sz w:val="23"/>
          <w:szCs w:val="23"/>
        </w:rPr>
        <w:t xml:space="preserve"> </w:t>
      </w:r>
      <w:r>
        <w:rPr>
          <w:rFonts w:ascii="微软雅黑" w:hAnsi="微软雅黑" w:eastAsia="微软雅黑" w:cs="微软雅黑"/>
          <w:spacing w:val="4"/>
          <w:sz w:val="23"/>
          <w:szCs w:val="23"/>
        </w:rPr>
        <w:t>用</w:t>
      </w:r>
      <w:r>
        <w:rPr>
          <w:rFonts w:ascii="微软雅黑" w:hAnsi="微软雅黑" w:eastAsia="微软雅黑" w:cs="微软雅黑"/>
          <w:spacing w:val="4"/>
          <w:position w:val="1"/>
          <w:sz w:val="23"/>
          <w:szCs w:val="23"/>
        </w:rPr>
        <w:t>“</w:t>
      </w:r>
      <w:r>
        <w:rPr>
          <w:rFonts w:ascii="微软雅黑" w:hAnsi="微软雅黑" w:eastAsia="微软雅黑" w:cs="微软雅黑"/>
          <w:spacing w:val="4"/>
          <w:sz w:val="23"/>
          <w:szCs w:val="23"/>
        </w:rPr>
        <w:t>政</w:t>
      </w:r>
      <w:r>
        <w:rPr>
          <w:rFonts w:ascii="微软雅黑" w:hAnsi="微软雅黑" w:eastAsia="微软雅黑" w:cs="微软雅黑"/>
          <w:spacing w:val="-32"/>
          <w:sz w:val="23"/>
          <w:szCs w:val="23"/>
        </w:rPr>
        <w:t xml:space="preserve"> </w:t>
      </w:r>
      <w:r>
        <w:rPr>
          <w:rFonts w:ascii="微软雅黑" w:hAnsi="微软雅黑" w:eastAsia="微软雅黑" w:cs="微软雅黑"/>
          <w:spacing w:val="4"/>
          <w:sz w:val="23"/>
          <w:szCs w:val="23"/>
        </w:rPr>
        <w:t>策</w:t>
      </w:r>
      <w:r>
        <w:rPr>
          <w:rFonts w:ascii="微软雅黑" w:hAnsi="微软雅黑" w:eastAsia="微软雅黑" w:cs="微软雅黑"/>
          <w:spacing w:val="-33"/>
          <w:sz w:val="23"/>
          <w:szCs w:val="23"/>
        </w:rPr>
        <w:t xml:space="preserve"> </w:t>
      </w:r>
      <w:r>
        <w:rPr>
          <w:rFonts w:ascii="微软雅黑" w:hAnsi="微软雅黑" w:eastAsia="微软雅黑" w:cs="微软雅黑"/>
          <w:spacing w:val="4"/>
          <w:sz w:val="23"/>
          <w:szCs w:val="23"/>
        </w:rPr>
        <w:t>冲</w:t>
      </w:r>
      <w:r>
        <w:rPr>
          <w:rFonts w:ascii="微软雅黑" w:hAnsi="微软雅黑" w:eastAsia="微软雅黑" w:cs="微软雅黑"/>
          <w:spacing w:val="-34"/>
          <w:sz w:val="23"/>
          <w:szCs w:val="23"/>
        </w:rPr>
        <w:t xml:space="preserve"> </w:t>
      </w:r>
      <w:r>
        <w:rPr>
          <w:rFonts w:ascii="微软雅黑" w:hAnsi="微软雅黑" w:eastAsia="微软雅黑" w:cs="微软雅黑"/>
          <w:spacing w:val="4"/>
          <w:sz w:val="23"/>
          <w:szCs w:val="23"/>
        </w:rPr>
        <w:t>击</w:t>
      </w:r>
      <w:r>
        <w:rPr>
          <w:rFonts w:ascii="微软雅黑" w:hAnsi="微软雅黑" w:eastAsia="微软雅黑" w:cs="微软雅黑"/>
          <w:spacing w:val="-41"/>
          <w:sz w:val="23"/>
          <w:szCs w:val="23"/>
        </w:rPr>
        <w:t xml:space="preserve"> </w:t>
      </w:r>
      <w:r>
        <w:rPr>
          <w:rFonts w:ascii="微软雅黑" w:hAnsi="微软雅黑" w:eastAsia="微软雅黑" w:cs="微软雅黑"/>
          <w:spacing w:val="4"/>
          <w:position w:val="1"/>
          <w:sz w:val="23"/>
          <w:szCs w:val="23"/>
        </w:rPr>
        <w:t>”</w:t>
      </w:r>
      <w:r>
        <w:rPr>
          <w:rFonts w:ascii="微软雅黑" w:hAnsi="微软雅黑" w:eastAsia="微软雅黑" w:cs="微软雅黑"/>
          <w:spacing w:val="4"/>
          <w:sz w:val="23"/>
          <w:szCs w:val="23"/>
        </w:rPr>
        <w:t>模式进行</w:t>
      </w:r>
      <w:r>
        <w:rPr>
          <w:rFonts w:ascii="微软雅黑" w:hAnsi="微软雅黑" w:eastAsia="微软雅黑" w:cs="微软雅黑"/>
          <w:spacing w:val="3"/>
          <w:sz w:val="23"/>
          <w:szCs w:val="23"/>
        </w:rPr>
        <w:t>测度后</w:t>
      </w:r>
      <w:r>
        <w:rPr>
          <w:rFonts w:ascii="微软雅黑" w:hAnsi="微软雅黑" w:eastAsia="微软雅黑" w:cs="微软雅黑"/>
          <w:spacing w:val="3"/>
          <w:position w:val="1"/>
          <w:sz w:val="23"/>
          <w:szCs w:val="23"/>
        </w:rPr>
        <w:t>，</w:t>
      </w:r>
      <w:r>
        <w:rPr>
          <w:rFonts w:ascii="微软雅黑" w:hAnsi="微软雅黑" w:eastAsia="微软雅黑" w:cs="微软雅黑"/>
          <w:spacing w:val="3"/>
          <w:sz w:val="23"/>
          <w:szCs w:val="23"/>
        </w:rPr>
        <w:t>原</w:t>
      </w:r>
      <w:r>
        <w:rPr>
          <w:rFonts w:ascii="微软雅黑" w:hAnsi="微软雅黑" w:eastAsia="微软雅黑" w:cs="微软雅黑"/>
          <w:spacing w:val="-32"/>
          <w:sz w:val="23"/>
          <w:szCs w:val="23"/>
        </w:rPr>
        <w:t xml:space="preserve"> </w:t>
      </w:r>
      <w:r>
        <w:rPr>
          <w:rFonts w:ascii="微软雅黑" w:hAnsi="微软雅黑" w:eastAsia="微软雅黑" w:cs="微软雅黑"/>
          <w:spacing w:val="3"/>
          <w:sz w:val="23"/>
          <w:szCs w:val="23"/>
        </w:rPr>
        <w:t>有</w:t>
      </w:r>
      <w:r>
        <w:rPr>
          <w:rFonts w:ascii="微软雅黑" w:hAnsi="微软雅黑" w:eastAsia="微软雅黑" w:cs="微软雅黑"/>
          <w:spacing w:val="-28"/>
          <w:sz w:val="23"/>
          <w:szCs w:val="23"/>
        </w:rPr>
        <w:t xml:space="preserve"> </w:t>
      </w:r>
      <w:r>
        <w:rPr>
          <w:rFonts w:ascii="微软雅黑" w:hAnsi="微软雅黑" w:eastAsia="微软雅黑" w:cs="微软雅黑"/>
          <w:spacing w:val="3"/>
          <w:sz w:val="23"/>
          <w:szCs w:val="23"/>
        </w:rPr>
        <w:t>结</w:t>
      </w:r>
      <w:r>
        <w:rPr>
          <w:rFonts w:ascii="微软雅黑" w:hAnsi="微软雅黑" w:eastAsia="微软雅黑" w:cs="微软雅黑"/>
          <w:spacing w:val="17"/>
          <w:sz w:val="23"/>
          <w:szCs w:val="23"/>
        </w:rPr>
        <w:t>论依然是确当的</w:t>
      </w:r>
      <w:r>
        <w:rPr>
          <w:rFonts w:ascii="微软雅黑" w:hAnsi="微软雅黑" w:eastAsia="微软雅黑" w:cs="微软雅黑"/>
          <w:spacing w:val="-35"/>
          <w:sz w:val="23"/>
          <w:szCs w:val="23"/>
        </w:rPr>
        <w:t xml:space="preserve"> </w:t>
      </w:r>
      <w:r>
        <w:rPr>
          <w:rFonts w:ascii="微软雅黑" w:hAnsi="微软雅黑" w:eastAsia="微软雅黑" w:cs="微软雅黑"/>
          <w:spacing w:val="17"/>
          <w:position w:val="1"/>
          <w:sz w:val="23"/>
          <w:szCs w:val="23"/>
        </w:rPr>
        <w:t>。</w:t>
      </w:r>
    </w:p>
    <w:p w14:paraId="44F67CE8">
      <w:pPr>
        <w:spacing w:before="43" w:line="196" w:lineRule="auto"/>
        <w:ind w:left="4276"/>
        <w:outlineLvl w:val="0"/>
        <w:rPr>
          <w:rFonts w:ascii="黑体" w:hAnsi="黑体" w:eastAsia="黑体" w:cs="黑体"/>
          <w:sz w:val="17"/>
          <w:szCs w:val="17"/>
        </w:rPr>
      </w:pPr>
      <w:r>
        <w:rPr>
          <w:rFonts w:ascii="黑体" w:hAnsi="黑体" w:eastAsia="黑体" w:cs="黑体"/>
          <w:spacing w:val="4"/>
          <w:sz w:val="17"/>
          <w:szCs w:val="17"/>
        </w:rPr>
        <w:t>表</w:t>
      </w:r>
      <w:r>
        <w:rPr>
          <w:rFonts w:ascii="黑体" w:hAnsi="黑体" w:eastAsia="黑体" w:cs="黑体"/>
          <w:spacing w:val="-16"/>
          <w:sz w:val="17"/>
          <w:szCs w:val="17"/>
        </w:rPr>
        <w:t xml:space="preserve"> </w:t>
      </w:r>
      <w:r>
        <w:rPr>
          <w:rFonts w:ascii="微软雅黑" w:hAnsi="微软雅黑" w:eastAsia="微软雅黑" w:cs="微软雅黑"/>
          <w:spacing w:val="4"/>
          <w:sz w:val="17"/>
          <w:szCs w:val="17"/>
        </w:rPr>
        <w:t xml:space="preserve">4    </w:t>
      </w:r>
      <w:r>
        <w:rPr>
          <w:rFonts w:ascii="黑体" w:hAnsi="黑体" w:eastAsia="黑体" w:cs="黑体"/>
          <w:spacing w:val="4"/>
          <w:sz w:val="17"/>
          <w:szCs w:val="17"/>
        </w:rPr>
        <w:t>内生性处理</w:t>
      </w:r>
      <w:r>
        <w:rPr>
          <w:rFonts w:ascii="黑体" w:hAnsi="黑体" w:eastAsia="黑体" w:cs="黑体"/>
          <w:spacing w:val="-37"/>
          <w:sz w:val="17"/>
          <w:szCs w:val="17"/>
        </w:rPr>
        <w:t xml:space="preserve"> </w:t>
      </w:r>
      <w:r>
        <w:rPr>
          <w:rFonts w:ascii="楷体" w:hAnsi="楷体" w:eastAsia="楷体" w:cs="楷体"/>
          <w:spacing w:val="4"/>
          <w:sz w:val="17"/>
          <w:szCs w:val="17"/>
        </w:rPr>
        <w:t>:</w:t>
      </w:r>
      <w:r>
        <w:rPr>
          <w:rFonts w:ascii="楷体" w:hAnsi="楷体" w:eastAsia="楷体" w:cs="楷体"/>
          <w:spacing w:val="-28"/>
          <w:sz w:val="17"/>
          <w:szCs w:val="17"/>
        </w:rPr>
        <w:t xml:space="preserve"> </w:t>
      </w:r>
      <w:r>
        <w:rPr>
          <w:rFonts w:ascii="黑体" w:hAnsi="黑体" w:eastAsia="黑体" w:cs="黑体"/>
          <w:spacing w:val="4"/>
          <w:sz w:val="17"/>
          <w:szCs w:val="17"/>
        </w:rPr>
        <w:t>准自然实验</w:t>
      </w:r>
    </w:p>
    <w:p w14:paraId="38E6A58B">
      <w:pPr>
        <w:spacing w:line="75" w:lineRule="exact"/>
      </w:pPr>
    </w:p>
    <w:tbl>
      <w:tblPr>
        <w:tblStyle w:val="5"/>
        <w:tblW w:w="9354" w:type="dxa"/>
        <w:tblInd w:w="8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891"/>
        <w:gridCol w:w="2019"/>
        <w:gridCol w:w="2210"/>
        <w:gridCol w:w="2234"/>
      </w:tblGrid>
      <w:tr w14:paraId="71AE38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90" w:hRule="atLeast"/>
        </w:trPr>
        <w:tc>
          <w:tcPr>
            <w:tcW w:w="2891" w:type="dxa"/>
            <w:tcBorders>
              <w:top w:val="single" w:color="000000" w:sz="6" w:space="0"/>
              <w:bottom w:val="single" w:color="000000" w:sz="2" w:space="0"/>
            </w:tcBorders>
            <w:vAlign w:val="top"/>
          </w:tcPr>
          <w:p w14:paraId="1AFB47B5">
            <w:pPr>
              <w:spacing w:before="223" w:line="215" w:lineRule="auto"/>
              <w:ind w:left="1178"/>
              <w:rPr>
                <w:rFonts w:ascii="宋体" w:hAnsi="宋体" w:eastAsia="宋体" w:cs="宋体"/>
                <w:sz w:val="17"/>
                <w:szCs w:val="17"/>
              </w:rPr>
            </w:pPr>
            <w:r>
              <w:rPr>
                <w:rFonts w:ascii="宋体" w:hAnsi="宋体" w:eastAsia="宋体" w:cs="宋体"/>
                <w:spacing w:val="9"/>
                <w:sz w:val="17"/>
                <w:szCs w:val="17"/>
              </w:rPr>
              <w:t>变量</w:t>
            </w:r>
          </w:p>
        </w:tc>
        <w:tc>
          <w:tcPr>
            <w:tcW w:w="2019" w:type="dxa"/>
            <w:tcBorders>
              <w:top w:val="single" w:color="000000" w:sz="6" w:space="0"/>
              <w:bottom w:val="single" w:color="000000" w:sz="2" w:space="0"/>
            </w:tcBorders>
            <w:vAlign w:val="top"/>
          </w:tcPr>
          <w:p w14:paraId="4E26D164">
            <w:pPr>
              <w:pStyle w:val="6"/>
              <w:spacing w:before="51" w:line="204" w:lineRule="auto"/>
              <w:ind w:left="808"/>
              <w:rPr>
                <w:rFonts w:ascii="宋体" w:hAnsi="宋体" w:eastAsia="宋体" w:cs="宋体"/>
              </w:rPr>
            </w:pPr>
            <w:r>
              <w:rPr>
                <w:rFonts w:ascii="宋体" w:hAnsi="宋体" w:eastAsia="宋体" w:cs="宋体"/>
                <w:spacing w:val="-21"/>
                <w:w w:val="95"/>
              </w:rPr>
              <w:t>(</w:t>
            </w:r>
            <w:r>
              <w:rPr>
                <w:rFonts w:ascii="宋体" w:hAnsi="宋体" w:eastAsia="宋体" w:cs="宋体"/>
                <w:spacing w:val="-32"/>
              </w:rPr>
              <w:t xml:space="preserve"> </w:t>
            </w:r>
            <w:r>
              <w:rPr>
                <w:spacing w:val="-21"/>
                <w:w w:val="95"/>
              </w:rPr>
              <w:t>1</w:t>
            </w:r>
            <w:r>
              <w:rPr>
                <w:rFonts w:ascii="宋体" w:hAnsi="宋体" w:eastAsia="宋体" w:cs="宋体"/>
                <w:spacing w:val="-21"/>
                <w:w w:val="95"/>
              </w:rPr>
              <w:t>)</w:t>
            </w:r>
          </w:p>
          <w:p w14:paraId="7D31D837">
            <w:pPr>
              <w:pStyle w:val="6"/>
              <w:spacing w:before="76" w:line="164" w:lineRule="auto"/>
              <w:ind w:left="762"/>
            </w:pPr>
            <w:r>
              <w:rPr>
                <w:spacing w:val="-7"/>
              </w:rPr>
              <w:t>DCG</w:t>
            </w:r>
          </w:p>
        </w:tc>
        <w:tc>
          <w:tcPr>
            <w:tcW w:w="2210" w:type="dxa"/>
            <w:tcBorders>
              <w:top w:val="single" w:color="000000" w:sz="6" w:space="0"/>
              <w:bottom w:val="single" w:color="000000" w:sz="2" w:space="0"/>
            </w:tcBorders>
            <w:vAlign w:val="top"/>
          </w:tcPr>
          <w:p w14:paraId="23AA2F90">
            <w:pPr>
              <w:pStyle w:val="6"/>
              <w:spacing w:before="51" w:line="204" w:lineRule="auto"/>
              <w:ind w:left="1000"/>
              <w:rPr>
                <w:rFonts w:ascii="宋体" w:hAnsi="宋体" w:eastAsia="宋体" w:cs="宋体"/>
              </w:rPr>
            </w:pPr>
            <w:r>
              <w:rPr>
                <w:rFonts w:ascii="宋体" w:hAnsi="宋体" w:eastAsia="宋体" w:cs="宋体"/>
                <w:spacing w:val="-15"/>
                <w:w w:val="94"/>
              </w:rPr>
              <w:t>(</w:t>
            </w:r>
            <w:r>
              <w:rPr>
                <w:rFonts w:ascii="宋体" w:hAnsi="宋体" w:eastAsia="宋体" w:cs="宋体"/>
                <w:spacing w:val="-47"/>
              </w:rPr>
              <w:t xml:space="preserve"> </w:t>
            </w:r>
            <w:r>
              <w:rPr>
                <w:spacing w:val="-15"/>
                <w:w w:val="94"/>
              </w:rPr>
              <w:t>2</w:t>
            </w:r>
            <w:r>
              <w:rPr>
                <w:rFonts w:ascii="宋体" w:hAnsi="宋体" w:eastAsia="宋体" w:cs="宋体"/>
                <w:spacing w:val="-15"/>
                <w:w w:val="94"/>
              </w:rPr>
              <w:t>)</w:t>
            </w:r>
          </w:p>
          <w:p w14:paraId="74D633C1">
            <w:pPr>
              <w:pStyle w:val="6"/>
              <w:spacing w:before="76" w:line="164" w:lineRule="auto"/>
              <w:ind w:left="953"/>
            </w:pPr>
            <w:r>
              <w:rPr>
                <w:spacing w:val="-7"/>
              </w:rPr>
              <w:t>DCG</w:t>
            </w:r>
          </w:p>
        </w:tc>
        <w:tc>
          <w:tcPr>
            <w:tcW w:w="2234" w:type="dxa"/>
            <w:tcBorders>
              <w:top w:val="single" w:color="000000" w:sz="6" w:space="0"/>
              <w:bottom w:val="single" w:color="000000" w:sz="2" w:space="0"/>
            </w:tcBorders>
            <w:vAlign w:val="top"/>
          </w:tcPr>
          <w:p w14:paraId="42158A87">
            <w:pPr>
              <w:pStyle w:val="6"/>
              <w:spacing w:before="51" w:line="204" w:lineRule="auto"/>
              <w:ind w:left="1002"/>
              <w:rPr>
                <w:rFonts w:ascii="宋体" w:hAnsi="宋体" w:eastAsia="宋体" w:cs="宋体"/>
              </w:rPr>
            </w:pPr>
            <w:r>
              <w:rPr>
                <w:rFonts w:ascii="宋体" w:hAnsi="宋体" w:eastAsia="宋体" w:cs="宋体"/>
                <w:spacing w:val="-17"/>
                <w:w w:val="95"/>
              </w:rPr>
              <w:t>(</w:t>
            </w:r>
            <w:r>
              <w:rPr>
                <w:rFonts w:ascii="宋体" w:hAnsi="宋体" w:eastAsia="宋体" w:cs="宋体"/>
                <w:spacing w:val="-44"/>
              </w:rPr>
              <w:t xml:space="preserve"> </w:t>
            </w:r>
            <w:r>
              <w:rPr>
                <w:spacing w:val="-17"/>
                <w:w w:val="95"/>
              </w:rPr>
              <w:t>3</w:t>
            </w:r>
            <w:r>
              <w:rPr>
                <w:rFonts w:ascii="宋体" w:hAnsi="宋体" w:eastAsia="宋体" w:cs="宋体"/>
                <w:spacing w:val="-17"/>
                <w:w w:val="95"/>
              </w:rPr>
              <w:t>)</w:t>
            </w:r>
          </w:p>
          <w:p w14:paraId="5A37EC87">
            <w:pPr>
              <w:pStyle w:val="6"/>
              <w:spacing w:before="76" w:line="164" w:lineRule="auto"/>
              <w:ind w:left="956"/>
            </w:pPr>
            <w:r>
              <w:rPr>
                <w:spacing w:val="-7"/>
              </w:rPr>
              <w:t>DCG</w:t>
            </w:r>
          </w:p>
        </w:tc>
      </w:tr>
      <w:tr w14:paraId="145560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2" w:hRule="atLeast"/>
        </w:trPr>
        <w:tc>
          <w:tcPr>
            <w:tcW w:w="2891" w:type="dxa"/>
            <w:tcBorders>
              <w:top w:val="single" w:color="000000" w:sz="2" w:space="0"/>
            </w:tcBorders>
            <w:vAlign w:val="top"/>
          </w:tcPr>
          <w:p w14:paraId="4A1BB4B6">
            <w:pPr>
              <w:pStyle w:val="6"/>
              <w:spacing w:before="84" w:line="171" w:lineRule="auto"/>
              <w:ind w:left="395"/>
            </w:pPr>
            <w:r>
              <w:rPr>
                <w:spacing w:val="-4"/>
              </w:rPr>
              <w:t>G20_2016×</w:t>
            </w:r>
            <w:r>
              <w:rPr>
                <w:spacing w:val="-25"/>
              </w:rPr>
              <w:t xml:space="preserve"> </w:t>
            </w:r>
            <w:r>
              <w:rPr>
                <w:spacing w:val="-4"/>
              </w:rPr>
              <w:t>FD_backward</w:t>
            </w:r>
          </w:p>
        </w:tc>
        <w:tc>
          <w:tcPr>
            <w:tcW w:w="2019" w:type="dxa"/>
            <w:tcBorders>
              <w:top w:val="single" w:color="000000" w:sz="2" w:space="0"/>
            </w:tcBorders>
            <w:vAlign w:val="top"/>
          </w:tcPr>
          <w:p w14:paraId="19C6514E">
            <w:pPr>
              <w:pStyle w:val="6"/>
              <w:spacing w:before="73" w:line="188" w:lineRule="auto"/>
              <w:ind w:left="567"/>
              <w:rPr>
                <w:rFonts w:ascii="Arial" w:hAnsi="Arial" w:eastAsia="Arial" w:cs="Arial"/>
                <w:sz w:val="10"/>
                <w:szCs w:val="10"/>
              </w:rPr>
            </w:pPr>
            <w:r>
              <w:rPr>
                <w:spacing w:val="-4"/>
                <w:position w:val="-1"/>
              </w:rPr>
              <w:t>0．058</w:t>
            </w:r>
            <w:r>
              <w:rPr>
                <w:spacing w:val="-12"/>
                <w:position w:val="-1"/>
              </w:rPr>
              <w:t xml:space="preserve"> </w:t>
            </w:r>
            <w:r>
              <w:rPr>
                <w:rFonts w:ascii="Arial" w:hAnsi="Arial" w:eastAsia="Arial" w:cs="Arial"/>
                <w:spacing w:val="-4"/>
                <w:position w:val="6"/>
                <w:sz w:val="10"/>
                <w:szCs w:val="10"/>
              </w:rPr>
              <w:t>***</w:t>
            </w:r>
          </w:p>
        </w:tc>
        <w:tc>
          <w:tcPr>
            <w:tcW w:w="2210" w:type="dxa"/>
            <w:tcBorders>
              <w:top w:val="single" w:color="000000" w:sz="2" w:space="0"/>
            </w:tcBorders>
            <w:vAlign w:val="top"/>
          </w:tcPr>
          <w:p w14:paraId="29195B71">
            <w:pPr>
              <w:rPr>
                <w:rFonts w:ascii="Arial"/>
                <w:sz w:val="21"/>
              </w:rPr>
            </w:pPr>
          </w:p>
        </w:tc>
        <w:tc>
          <w:tcPr>
            <w:tcW w:w="2234" w:type="dxa"/>
            <w:tcBorders>
              <w:top w:val="single" w:color="000000" w:sz="2" w:space="0"/>
            </w:tcBorders>
            <w:vAlign w:val="top"/>
          </w:tcPr>
          <w:p w14:paraId="09F50BA1">
            <w:pPr>
              <w:rPr>
                <w:rFonts w:ascii="Arial"/>
                <w:sz w:val="21"/>
              </w:rPr>
            </w:pPr>
          </w:p>
        </w:tc>
      </w:tr>
      <w:tr w14:paraId="06A8E1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2891" w:type="dxa"/>
            <w:vAlign w:val="top"/>
          </w:tcPr>
          <w:p w14:paraId="61D3AE1B">
            <w:pPr>
              <w:rPr>
                <w:rFonts w:ascii="Arial"/>
                <w:sz w:val="21"/>
              </w:rPr>
            </w:pPr>
          </w:p>
        </w:tc>
        <w:tc>
          <w:tcPr>
            <w:tcW w:w="2019" w:type="dxa"/>
            <w:vAlign w:val="top"/>
          </w:tcPr>
          <w:p w14:paraId="436CC57E">
            <w:pPr>
              <w:pStyle w:val="6"/>
              <w:spacing w:before="80" w:line="184" w:lineRule="auto"/>
              <w:ind w:left="680"/>
              <w:rPr>
                <w:rFonts w:ascii="宋体" w:hAnsi="宋体" w:eastAsia="宋体" w:cs="宋体"/>
              </w:rPr>
            </w:pPr>
            <w:r>
              <w:rPr>
                <w:rFonts w:ascii="宋体" w:hAnsi="宋体" w:eastAsia="宋体" w:cs="宋体"/>
                <w:spacing w:val="-24"/>
                <w:w w:val="95"/>
              </w:rPr>
              <w:t>(</w:t>
            </w:r>
            <w:r>
              <w:rPr>
                <w:rFonts w:ascii="宋体" w:hAnsi="宋体" w:eastAsia="宋体" w:cs="宋体"/>
                <w:spacing w:val="-44"/>
              </w:rPr>
              <w:t xml:space="preserve"> </w:t>
            </w:r>
            <w:r>
              <w:rPr>
                <w:spacing w:val="-24"/>
                <w:w w:val="95"/>
              </w:rPr>
              <w:t>3．03</w:t>
            </w:r>
            <w:r>
              <w:rPr>
                <w:rFonts w:ascii="宋体" w:hAnsi="宋体" w:eastAsia="宋体" w:cs="宋体"/>
                <w:spacing w:val="-24"/>
                <w:w w:val="95"/>
              </w:rPr>
              <w:t>)</w:t>
            </w:r>
          </w:p>
        </w:tc>
        <w:tc>
          <w:tcPr>
            <w:tcW w:w="2210" w:type="dxa"/>
            <w:vAlign w:val="top"/>
          </w:tcPr>
          <w:p w14:paraId="6FD2E5FC">
            <w:pPr>
              <w:rPr>
                <w:rFonts w:ascii="Arial"/>
                <w:sz w:val="21"/>
              </w:rPr>
            </w:pPr>
          </w:p>
        </w:tc>
        <w:tc>
          <w:tcPr>
            <w:tcW w:w="2234" w:type="dxa"/>
            <w:vAlign w:val="top"/>
          </w:tcPr>
          <w:p w14:paraId="392D38B6">
            <w:pPr>
              <w:rPr>
                <w:rFonts w:ascii="Arial"/>
                <w:sz w:val="21"/>
              </w:rPr>
            </w:pPr>
          </w:p>
        </w:tc>
      </w:tr>
      <w:tr w14:paraId="227FB9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891" w:type="dxa"/>
            <w:vAlign w:val="top"/>
          </w:tcPr>
          <w:p w14:paraId="52C5D332">
            <w:pPr>
              <w:pStyle w:val="6"/>
              <w:spacing w:before="93" w:line="171" w:lineRule="auto"/>
              <w:ind w:left="401"/>
            </w:pPr>
            <w:r>
              <w:rPr>
                <w:spacing w:val="-4"/>
              </w:rPr>
              <w:t>G20_2016×</w:t>
            </w:r>
            <w:r>
              <w:rPr>
                <w:spacing w:val="-19"/>
              </w:rPr>
              <w:t xml:space="preserve"> </w:t>
            </w:r>
            <w:r>
              <w:rPr>
                <w:spacing w:val="-4"/>
              </w:rPr>
              <w:t>FC_backward</w:t>
            </w:r>
          </w:p>
        </w:tc>
        <w:tc>
          <w:tcPr>
            <w:tcW w:w="2019" w:type="dxa"/>
            <w:vAlign w:val="top"/>
          </w:tcPr>
          <w:p w14:paraId="317E4EB9">
            <w:pPr>
              <w:rPr>
                <w:rFonts w:ascii="Arial"/>
                <w:sz w:val="21"/>
              </w:rPr>
            </w:pPr>
          </w:p>
        </w:tc>
        <w:tc>
          <w:tcPr>
            <w:tcW w:w="2210" w:type="dxa"/>
            <w:vAlign w:val="top"/>
          </w:tcPr>
          <w:p w14:paraId="02A70153">
            <w:pPr>
              <w:pStyle w:val="6"/>
              <w:spacing w:before="81" w:line="186" w:lineRule="auto"/>
              <w:ind w:left="758"/>
              <w:rPr>
                <w:rFonts w:ascii="Arial" w:hAnsi="Arial" w:eastAsia="Arial" w:cs="Arial"/>
                <w:sz w:val="10"/>
                <w:szCs w:val="10"/>
              </w:rPr>
            </w:pPr>
            <w:r>
              <w:rPr>
                <w:spacing w:val="-4"/>
                <w:position w:val="-1"/>
              </w:rPr>
              <w:t>0．065</w:t>
            </w:r>
            <w:r>
              <w:rPr>
                <w:spacing w:val="-12"/>
                <w:position w:val="-1"/>
              </w:rPr>
              <w:t xml:space="preserve"> </w:t>
            </w:r>
            <w:r>
              <w:rPr>
                <w:rFonts w:ascii="Arial" w:hAnsi="Arial" w:eastAsia="Arial" w:cs="Arial"/>
                <w:spacing w:val="-4"/>
                <w:position w:val="6"/>
                <w:sz w:val="10"/>
                <w:szCs w:val="10"/>
              </w:rPr>
              <w:t>***</w:t>
            </w:r>
          </w:p>
        </w:tc>
        <w:tc>
          <w:tcPr>
            <w:tcW w:w="2234" w:type="dxa"/>
            <w:vAlign w:val="top"/>
          </w:tcPr>
          <w:p w14:paraId="0BF83178">
            <w:pPr>
              <w:rPr>
                <w:rFonts w:ascii="Arial"/>
                <w:sz w:val="21"/>
              </w:rPr>
            </w:pPr>
          </w:p>
        </w:tc>
      </w:tr>
      <w:tr w14:paraId="502817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2891" w:type="dxa"/>
            <w:vAlign w:val="top"/>
          </w:tcPr>
          <w:p w14:paraId="34BBF289">
            <w:pPr>
              <w:rPr>
                <w:rFonts w:ascii="Arial"/>
                <w:sz w:val="21"/>
              </w:rPr>
            </w:pPr>
          </w:p>
        </w:tc>
        <w:tc>
          <w:tcPr>
            <w:tcW w:w="2019" w:type="dxa"/>
            <w:vAlign w:val="top"/>
          </w:tcPr>
          <w:p w14:paraId="32ADD943">
            <w:pPr>
              <w:rPr>
                <w:rFonts w:ascii="Arial"/>
                <w:sz w:val="21"/>
              </w:rPr>
            </w:pPr>
          </w:p>
        </w:tc>
        <w:tc>
          <w:tcPr>
            <w:tcW w:w="2210" w:type="dxa"/>
            <w:vAlign w:val="top"/>
          </w:tcPr>
          <w:p w14:paraId="37135581">
            <w:pPr>
              <w:pStyle w:val="6"/>
              <w:spacing w:before="82" w:line="182" w:lineRule="auto"/>
              <w:ind w:left="872"/>
              <w:rPr>
                <w:rFonts w:ascii="宋体" w:hAnsi="宋体" w:eastAsia="宋体" w:cs="宋体"/>
              </w:rPr>
            </w:pPr>
            <w:r>
              <w:rPr>
                <w:rFonts w:ascii="宋体" w:hAnsi="宋体" w:eastAsia="宋体" w:cs="宋体"/>
                <w:spacing w:val="-23"/>
                <w:w w:val="94"/>
              </w:rPr>
              <w:t>(</w:t>
            </w:r>
            <w:r>
              <w:rPr>
                <w:rFonts w:ascii="宋体" w:hAnsi="宋体" w:eastAsia="宋体" w:cs="宋体"/>
                <w:spacing w:val="-43"/>
              </w:rPr>
              <w:t xml:space="preserve"> </w:t>
            </w:r>
            <w:r>
              <w:rPr>
                <w:spacing w:val="-23"/>
                <w:w w:val="94"/>
              </w:rPr>
              <w:t>3．29</w:t>
            </w:r>
            <w:r>
              <w:rPr>
                <w:rFonts w:ascii="宋体" w:hAnsi="宋体" w:eastAsia="宋体" w:cs="宋体"/>
                <w:spacing w:val="-23"/>
                <w:w w:val="94"/>
              </w:rPr>
              <w:t>)</w:t>
            </w:r>
          </w:p>
        </w:tc>
        <w:tc>
          <w:tcPr>
            <w:tcW w:w="2234" w:type="dxa"/>
            <w:vAlign w:val="top"/>
          </w:tcPr>
          <w:p w14:paraId="6963B270">
            <w:pPr>
              <w:rPr>
                <w:rFonts w:ascii="Arial"/>
                <w:sz w:val="21"/>
              </w:rPr>
            </w:pPr>
          </w:p>
        </w:tc>
      </w:tr>
      <w:tr w14:paraId="179BF6E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9" w:hRule="atLeast"/>
        </w:trPr>
        <w:tc>
          <w:tcPr>
            <w:tcW w:w="2891" w:type="dxa"/>
            <w:vAlign w:val="top"/>
          </w:tcPr>
          <w:p w14:paraId="51ABB6B9">
            <w:pPr>
              <w:pStyle w:val="6"/>
              <w:spacing w:before="98" w:line="171" w:lineRule="auto"/>
              <w:ind w:left="721"/>
            </w:pPr>
            <w:r>
              <w:rPr>
                <w:spacing w:val="-5"/>
              </w:rPr>
              <w:t>G20_2016×</w:t>
            </w:r>
            <w:r>
              <w:rPr>
                <w:spacing w:val="-31"/>
              </w:rPr>
              <w:t xml:space="preserve"> </w:t>
            </w:r>
            <w:r>
              <w:rPr>
                <w:spacing w:val="-5"/>
              </w:rPr>
              <w:t>West</w:t>
            </w:r>
          </w:p>
        </w:tc>
        <w:tc>
          <w:tcPr>
            <w:tcW w:w="2019" w:type="dxa"/>
            <w:vAlign w:val="top"/>
          </w:tcPr>
          <w:p w14:paraId="72D469CF">
            <w:pPr>
              <w:rPr>
                <w:rFonts w:ascii="Arial"/>
                <w:sz w:val="21"/>
              </w:rPr>
            </w:pPr>
          </w:p>
        </w:tc>
        <w:tc>
          <w:tcPr>
            <w:tcW w:w="2210" w:type="dxa"/>
            <w:vAlign w:val="top"/>
          </w:tcPr>
          <w:p w14:paraId="3A32F554">
            <w:pPr>
              <w:rPr>
                <w:rFonts w:ascii="Arial"/>
                <w:sz w:val="21"/>
              </w:rPr>
            </w:pPr>
          </w:p>
        </w:tc>
        <w:tc>
          <w:tcPr>
            <w:tcW w:w="2234" w:type="dxa"/>
            <w:vAlign w:val="top"/>
          </w:tcPr>
          <w:p w14:paraId="2612A1CB">
            <w:pPr>
              <w:pStyle w:val="6"/>
              <w:spacing w:before="85" w:line="184" w:lineRule="auto"/>
              <w:ind w:left="759"/>
              <w:rPr>
                <w:rFonts w:ascii="Arial" w:hAnsi="Arial" w:eastAsia="Arial" w:cs="Arial"/>
                <w:sz w:val="10"/>
                <w:szCs w:val="10"/>
              </w:rPr>
            </w:pPr>
            <w:r>
              <w:rPr>
                <w:spacing w:val="-4"/>
                <w:position w:val="-1"/>
              </w:rPr>
              <w:t>0．080</w:t>
            </w:r>
            <w:r>
              <w:rPr>
                <w:spacing w:val="-12"/>
                <w:position w:val="-1"/>
              </w:rPr>
              <w:t xml:space="preserve"> </w:t>
            </w:r>
            <w:r>
              <w:rPr>
                <w:rFonts w:ascii="Arial" w:hAnsi="Arial" w:eastAsia="Arial" w:cs="Arial"/>
                <w:spacing w:val="-4"/>
                <w:position w:val="6"/>
                <w:sz w:val="10"/>
                <w:szCs w:val="10"/>
              </w:rPr>
              <w:t>***</w:t>
            </w:r>
          </w:p>
        </w:tc>
      </w:tr>
      <w:tr w14:paraId="67B517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4" w:hRule="atLeast"/>
        </w:trPr>
        <w:tc>
          <w:tcPr>
            <w:tcW w:w="2891" w:type="dxa"/>
            <w:vAlign w:val="top"/>
          </w:tcPr>
          <w:p w14:paraId="1F30F7C7">
            <w:pPr>
              <w:rPr>
                <w:rFonts w:ascii="Arial"/>
                <w:sz w:val="21"/>
              </w:rPr>
            </w:pPr>
          </w:p>
        </w:tc>
        <w:tc>
          <w:tcPr>
            <w:tcW w:w="2019" w:type="dxa"/>
            <w:vAlign w:val="top"/>
          </w:tcPr>
          <w:p w14:paraId="149A91E4">
            <w:pPr>
              <w:rPr>
                <w:rFonts w:ascii="Arial"/>
                <w:sz w:val="21"/>
              </w:rPr>
            </w:pPr>
          </w:p>
        </w:tc>
        <w:tc>
          <w:tcPr>
            <w:tcW w:w="2210" w:type="dxa"/>
            <w:vAlign w:val="top"/>
          </w:tcPr>
          <w:p w14:paraId="78B875F5">
            <w:pPr>
              <w:rPr>
                <w:rFonts w:ascii="Arial"/>
                <w:sz w:val="21"/>
              </w:rPr>
            </w:pPr>
          </w:p>
        </w:tc>
        <w:tc>
          <w:tcPr>
            <w:tcW w:w="2234" w:type="dxa"/>
            <w:vAlign w:val="top"/>
          </w:tcPr>
          <w:p w14:paraId="4BDB3784">
            <w:pPr>
              <w:pStyle w:val="6"/>
              <w:spacing w:before="84" w:line="189" w:lineRule="auto"/>
              <w:ind w:left="872"/>
              <w:rPr>
                <w:rFonts w:ascii="宋体" w:hAnsi="宋体" w:eastAsia="宋体" w:cs="宋体"/>
              </w:rPr>
            </w:pPr>
            <w:r>
              <w:rPr>
                <w:rFonts w:ascii="宋体" w:hAnsi="宋体" w:eastAsia="宋体" w:cs="宋体"/>
                <w:spacing w:val="-22"/>
                <w:w w:val="93"/>
              </w:rPr>
              <w:t>(</w:t>
            </w:r>
            <w:r>
              <w:rPr>
                <w:rFonts w:ascii="宋体" w:hAnsi="宋体" w:eastAsia="宋体" w:cs="宋体"/>
                <w:spacing w:val="-43"/>
              </w:rPr>
              <w:t xml:space="preserve"> </w:t>
            </w:r>
            <w:r>
              <w:rPr>
                <w:spacing w:val="-22"/>
                <w:w w:val="93"/>
              </w:rPr>
              <w:t>2．79</w:t>
            </w:r>
            <w:r>
              <w:rPr>
                <w:rFonts w:ascii="宋体" w:hAnsi="宋体" w:eastAsia="宋体" w:cs="宋体"/>
                <w:spacing w:val="-22"/>
                <w:w w:val="93"/>
              </w:rPr>
              <w:t>)</w:t>
            </w:r>
          </w:p>
        </w:tc>
      </w:tr>
      <w:tr w14:paraId="7DFE63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0" w:hRule="atLeast"/>
        </w:trPr>
        <w:tc>
          <w:tcPr>
            <w:tcW w:w="2891" w:type="dxa"/>
            <w:vAlign w:val="top"/>
          </w:tcPr>
          <w:p w14:paraId="2517E5E8">
            <w:pPr>
              <w:pStyle w:val="6"/>
              <w:spacing w:before="99" w:line="165" w:lineRule="auto"/>
              <w:ind w:left="1214"/>
            </w:pPr>
            <w:r>
              <w:rPr>
                <w:spacing w:val="-3"/>
              </w:rPr>
              <w:t>CVs</w:t>
            </w:r>
          </w:p>
        </w:tc>
        <w:tc>
          <w:tcPr>
            <w:tcW w:w="2019" w:type="dxa"/>
            <w:vAlign w:val="top"/>
          </w:tcPr>
          <w:p w14:paraId="36A8B400">
            <w:pPr>
              <w:pStyle w:val="6"/>
              <w:spacing w:before="101" w:line="163" w:lineRule="auto"/>
              <w:ind w:left="774"/>
            </w:pPr>
            <w:r>
              <w:rPr>
                <w:spacing w:val="10"/>
              </w:rPr>
              <w:t>YES</w:t>
            </w:r>
          </w:p>
        </w:tc>
        <w:tc>
          <w:tcPr>
            <w:tcW w:w="2210" w:type="dxa"/>
            <w:vAlign w:val="top"/>
          </w:tcPr>
          <w:p w14:paraId="5F22E1CE">
            <w:pPr>
              <w:pStyle w:val="6"/>
              <w:spacing w:before="101" w:line="163" w:lineRule="auto"/>
              <w:ind w:left="965"/>
            </w:pPr>
            <w:r>
              <w:rPr>
                <w:spacing w:val="10"/>
              </w:rPr>
              <w:t>YES</w:t>
            </w:r>
          </w:p>
        </w:tc>
        <w:tc>
          <w:tcPr>
            <w:tcW w:w="2234" w:type="dxa"/>
            <w:vAlign w:val="top"/>
          </w:tcPr>
          <w:p w14:paraId="7483339E">
            <w:pPr>
              <w:pStyle w:val="6"/>
              <w:spacing w:before="101" w:line="163" w:lineRule="auto"/>
              <w:ind w:left="968"/>
            </w:pPr>
            <w:r>
              <w:rPr>
                <w:spacing w:val="10"/>
              </w:rPr>
              <w:t>YES</w:t>
            </w:r>
          </w:p>
        </w:tc>
      </w:tr>
      <w:tr w14:paraId="7A70E3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8" w:hRule="atLeast"/>
        </w:trPr>
        <w:tc>
          <w:tcPr>
            <w:tcW w:w="2891" w:type="dxa"/>
            <w:vAlign w:val="top"/>
          </w:tcPr>
          <w:p w14:paraId="1EC2565A">
            <w:pPr>
              <w:pStyle w:val="6"/>
              <w:spacing w:before="106" w:line="166" w:lineRule="auto"/>
              <w:ind w:left="965"/>
            </w:pPr>
            <w:r>
              <w:rPr>
                <w:spacing w:val="-8"/>
              </w:rPr>
              <w:t>Year、Firm</w:t>
            </w:r>
          </w:p>
        </w:tc>
        <w:tc>
          <w:tcPr>
            <w:tcW w:w="2019" w:type="dxa"/>
            <w:vAlign w:val="top"/>
          </w:tcPr>
          <w:p w14:paraId="7826C59E">
            <w:pPr>
              <w:pStyle w:val="6"/>
              <w:spacing w:before="108" w:line="164" w:lineRule="auto"/>
              <w:ind w:left="774"/>
            </w:pPr>
            <w:r>
              <w:rPr>
                <w:spacing w:val="10"/>
              </w:rPr>
              <w:t>YES</w:t>
            </w:r>
          </w:p>
        </w:tc>
        <w:tc>
          <w:tcPr>
            <w:tcW w:w="2210" w:type="dxa"/>
            <w:vAlign w:val="top"/>
          </w:tcPr>
          <w:p w14:paraId="472DDD4C">
            <w:pPr>
              <w:pStyle w:val="6"/>
              <w:spacing w:before="108" w:line="164" w:lineRule="auto"/>
              <w:ind w:left="965"/>
            </w:pPr>
            <w:r>
              <w:rPr>
                <w:spacing w:val="10"/>
              </w:rPr>
              <w:t>YES</w:t>
            </w:r>
          </w:p>
        </w:tc>
        <w:tc>
          <w:tcPr>
            <w:tcW w:w="2234" w:type="dxa"/>
            <w:vAlign w:val="top"/>
          </w:tcPr>
          <w:p w14:paraId="108C2D29">
            <w:pPr>
              <w:pStyle w:val="6"/>
              <w:spacing w:before="108" w:line="164" w:lineRule="auto"/>
              <w:ind w:left="968"/>
            </w:pPr>
            <w:r>
              <w:rPr>
                <w:spacing w:val="10"/>
              </w:rPr>
              <w:t>YES</w:t>
            </w:r>
          </w:p>
        </w:tc>
      </w:tr>
      <w:tr w14:paraId="6252EFD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2891" w:type="dxa"/>
            <w:vAlign w:val="top"/>
          </w:tcPr>
          <w:p w14:paraId="7A429D37">
            <w:pPr>
              <w:pStyle w:val="6"/>
              <w:spacing w:before="111" w:line="183" w:lineRule="exact"/>
              <w:ind w:left="1297"/>
            </w:pPr>
            <w:r>
              <w:rPr>
                <w:position w:val="-4"/>
              </w:rPr>
              <w:t>N</w:t>
            </w:r>
          </w:p>
        </w:tc>
        <w:tc>
          <w:tcPr>
            <w:tcW w:w="2019" w:type="dxa"/>
            <w:vAlign w:val="top"/>
          </w:tcPr>
          <w:p w14:paraId="4A835C5A">
            <w:pPr>
              <w:pStyle w:val="6"/>
              <w:spacing w:before="106" w:line="188" w:lineRule="exact"/>
              <w:ind w:left="679"/>
            </w:pPr>
            <w:r>
              <w:rPr>
                <w:spacing w:val="-12"/>
                <w:position w:val="-1"/>
              </w:rPr>
              <w:t>19  159</w:t>
            </w:r>
          </w:p>
        </w:tc>
        <w:tc>
          <w:tcPr>
            <w:tcW w:w="2210" w:type="dxa"/>
            <w:vAlign w:val="top"/>
          </w:tcPr>
          <w:p w14:paraId="4CE07BD7">
            <w:pPr>
              <w:pStyle w:val="6"/>
              <w:spacing w:before="106" w:line="188" w:lineRule="exact"/>
              <w:ind w:left="871"/>
            </w:pPr>
            <w:r>
              <w:rPr>
                <w:spacing w:val="-12"/>
                <w:position w:val="-1"/>
              </w:rPr>
              <w:t>19  159</w:t>
            </w:r>
          </w:p>
        </w:tc>
        <w:tc>
          <w:tcPr>
            <w:tcW w:w="2234" w:type="dxa"/>
            <w:vAlign w:val="top"/>
          </w:tcPr>
          <w:p w14:paraId="7816B711">
            <w:pPr>
              <w:pStyle w:val="6"/>
              <w:spacing w:before="106" w:line="188" w:lineRule="exact"/>
              <w:ind w:left="871"/>
            </w:pPr>
            <w:r>
              <w:rPr>
                <w:spacing w:val="-12"/>
                <w:position w:val="-1"/>
              </w:rPr>
              <w:t>19  159</w:t>
            </w:r>
          </w:p>
        </w:tc>
      </w:tr>
      <w:tr w14:paraId="628918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3" w:hRule="atLeast"/>
        </w:trPr>
        <w:tc>
          <w:tcPr>
            <w:tcW w:w="2891" w:type="dxa"/>
            <w:tcBorders>
              <w:bottom w:val="single" w:color="000000" w:sz="6" w:space="0"/>
            </w:tcBorders>
            <w:vAlign w:val="top"/>
          </w:tcPr>
          <w:p w14:paraId="7FC86E16">
            <w:pPr>
              <w:pStyle w:val="6"/>
              <w:spacing w:before="96" w:line="186" w:lineRule="auto"/>
              <w:ind w:left="1125"/>
              <w:rPr>
                <w:sz w:val="10"/>
                <w:szCs w:val="10"/>
              </w:rPr>
            </w:pPr>
            <w:r>
              <w:rPr>
                <w:spacing w:val="-19"/>
                <w:w w:val="94"/>
              </w:rPr>
              <w:t>adj．R</w:t>
            </w:r>
            <w:r>
              <w:rPr>
                <w:spacing w:val="3"/>
                <w:position w:val="7"/>
                <w:sz w:val="10"/>
                <w:szCs w:val="10"/>
              </w:rPr>
              <w:t>2</w:t>
            </w:r>
          </w:p>
        </w:tc>
        <w:tc>
          <w:tcPr>
            <w:tcW w:w="2019" w:type="dxa"/>
            <w:tcBorders>
              <w:bottom w:val="single" w:color="000000" w:sz="6" w:space="0"/>
            </w:tcBorders>
            <w:vAlign w:val="top"/>
          </w:tcPr>
          <w:p w14:paraId="2BE78A8A">
            <w:pPr>
              <w:pStyle w:val="6"/>
              <w:spacing w:before="118" w:line="168" w:lineRule="auto"/>
              <w:ind w:left="631"/>
            </w:pPr>
            <w:r>
              <w:rPr>
                <w:spacing w:val="-22"/>
              </w:rPr>
              <w:t>0．398</w:t>
            </w:r>
            <w:r>
              <w:rPr>
                <w:spacing w:val="27"/>
                <w:w w:val="101"/>
              </w:rPr>
              <w:t xml:space="preserve"> </w:t>
            </w:r>
            <w:r>
              <w:rPr>
                <w:spacing w:val="-22"/>
              </w:rPr>
              <w:t>3</w:t>
            </w:r>
          </w:p>
        </w:tc>
        <w:tc>
          <w:tcPr>
            <w:tcW w:w="2210" w:type="dxa"/>
            <w:tcBorders>
              <w:bottom w:val="single" w:color="000000" w:sz="6" w:space="0"/>
            </w:tcBorders>
            <w:vAlign w:val="top"/>
          </w:tcPr>
          <w:p w14:paraId="09207CAD">
            <w:pPr>
              <w:pStyle w:val="6"/>
              <w:spacing w:before="118" w:line="168" w:lineRule="auto"/>
              <w:ind w:left="822"/>
            </w:pPr>
            <w:r>
              <w:rPr>
                <w:spacing w:val="-22"/>
              </w:rPr>
              <w:t>0．405</w:t>
            </w:r>
            <w:r>
              <w:rPr>
                <w:spacing w:val="25"/>
              </w:rPr>
              <w:t xml:space="preserve"> </w:t>
            </w:r>
            <w:r>
              <w:rPr>
                <w:spacing w:val="-22"/>
              </w:rPr>
              <w:t>9</w:t>
            </w:r>
          </w:p>
        </w:tc>
        <w:tc>
          <w:tcPr>
            <w:tcW w:w="2234" w:type="dxa"/>
            <w:tcBorders>
              <w:bottom w:val="single" w:color="000000" w:sz="6" w:space="0"/>
            </w:tcBorders>
            <w:vAlign w:val="top"/>
          </w:tcPr>
          <w:p w14:paraId="628FF83F">
            <w:pPr>
              <w:pStyle w:val="6"/>
              <w:spacing w:before="118" w:line="168" w:lineRule="auto"/>
              <w:ind w:left="825"/>
            </w:pPr>
            <w:r>
              <w:rPr>
                <w:spacing w:val="-22"/>
              </w:rPr>
              <w:t>0．398</w:t>
            </w:r>
            <w:r>
              <w:rPr>
                <w:spacing w:val="25"/>
                <w:w w:val="101"/>
              </w:rPr>
              <w:t xml:space="preserve"> </w:t>
            </w:r>
            <w:r>
              <w:rPr>
                <w:spacing w:val="-22"/>
              </w:rPr>
              <w:t>2</w:t>
            </w:r>
          </w:p>
        </w:tc>
      </w:tr>
    </w:tbl>
    <w:p w14:paraId="2C7C3480">
      <w:pPr>
        <w:spacing w:line="250" w:lineRule="auto"/>
        <w:rPr>
          <w:rFonts w:ascii="Arial"/>
          <w:sz w:val="21"/>
        </w:rPr>
      </w:pPr>
    </w:p>
    <w:p w14:paraId="236F88A8">
      <w:pPr>
        <w:pStyle w:val="2"/>
        <w:spacing w:before="99" w:line="181" w:lineRule="auto"/>
        <w:ind w:left="1382"/>
        <w:rPr>
          <w:sz w:val="23"/>
          <w:szCs w:val="23"/>
        </w:rPr>
      </w:pPr>
      <w:r>
        <w:rPr>
          <w:spacing w:val="6"/>
          <w:position w:val="1"/>
          <w:sz w:val="23"/>
          <w:szCs w:val="23"/>
        </w:rPr>
        <w:t>(</w:t>
      </w:r>
      <w:r>
        <w:rPr>
          <w:spacing w:val="-41"/>
          <w:position w:val="1"/>
          <w:sz w:val="23"/>
          <w:szCs w:val="23"/>
        </w:rPr>
        <w:t xml:space="preserve"> </w:t>
      </w:r>
      <w:r>
        <w:rPr>
          <w:spacing w:val="6"/>
          <w:sz w:val="23"/>
          <w:szCs w:val="23"/>
        </w:rPr>
        <w:t>三) 金融科技的靶向</w:t>
      </w:r>
      <w:r>
        <w:rPr>
          <w:rFonts w:ascii="微软雅黑" w:hAnsi="微软雅黑" w:eastAsia="微软雅黑" w:cs="微软雅黑"/>
          <w:spacing w:val="6"/>
          <w:sz w:val="23"/>
          <w:szCs w:val="23"/>
        </w:rPr>
        <w:t>“</w:t>
      </w:r>
      <w:r>
        <w:rPr>
          <w:spacing w:val="6"/>
          <w:sz w:val="23"/>
          <w:szCs w:val="23"/>
        </w:rPr>
        <w:t>纠错配</w:t>
      </w:r>
      <w:r>
        <w:rPr>
          <w:rFonts w:ascii="微软雅黑" w:hAnsi="微软雅黑" w:eastAsia="微软雅黑" w:cs="微软雅黑"/>
          <w:spacing w:val="6"/>
          <w:sz w:val="23"/>
          <w:szCs w:val="23"/>
        </w:rPr>
        <w:t>”</w:t>
      </w:r>
      <w:r>
        <w:rPr>
          <w:spacing w:val="6"/>
          <w:sz w:val="23"/>
          <w:szCs w:val="23"/>
        </w:rPr>
        <w:t>功能</w:t>
      </w:r>
      <w:r>
        <w:rPr>
          <w:spacing w:val="-64"/>
          <w:sz w:val="23"/>
          <w:szCs w:val="23"/>
        </w:rPr>
        <w:t xml:space="preserve"> </w:t>
      </w:r>
      <w:r>
        <w:rPr>
          <w:spacing w:val="6"/>
          <w:position w:val="1"/>
          <w:sz w:val="23"/>
          <w:szCs w:val="23"/>
        </w:rPr>
        <w:t>:</w:t>
      </w:r>
      <w:r>
        <w:rPr>
          <w:spacing w:val="-36"/>
          <w:position w:val="1"/>
          <w:sz w:val="23"/>
          <w:szCs w:val="23"/>
        </w:rPr>
        <w:t xml:space="preserve"> </w:t>
      </w:r>
      <w:r>
        <w:rPr>
          <w:spacing w:val="6"/>
          <w:sz w:val="23"/>
          <w:szCs w:val="23"/>
        </w:rPr>
        <w:t>基于属性错配</w:t>
      </w:r>
      <w:r>
        <w:rPr>
          <w:rFonts w:ascii="微软雅黑" w:hAnsi="微软雅黑" w:eastAsia="微软雅黑" w:cs="微软雅黑"/>
          <w:spacing w:val="6"/>
          <w:position w:val="1"/>
          <w:sz w:val="23"/>
          <w:szCs w:val="23"/>
        </w:rPr>
        <w:t>、</w:t>
      </w:r>
      <w:r>
        <w:rPr>
          <w:spacing w:val="6"/>
          <w:sz w:val="23"/>
          <w:szCs w:val="23"/>
        </w:rPr>
        <w:t>领域错配与阶段</w:t>
      </w:r>
      <w:r>
        <w:rPr>
          <w:spacing w:val="5"/>
          <w:sz w:val="23"/>
          <w:szCs w:val="23"/>
        </w:rPr>
        <w:t>错配的视角</w:t>
      </w:r>
    </w:p>
    <w:p w14:paraId="00F73DF0">
      <w:pPr>
        <w:spacing w:before="15" w:line="243" w:lineRule="auto"/>
        <w:ind w:left="860" w:right="15" w:firstLine="479"/>
        <w:rPr>
          <w:rFonts w:ascii="微软雅黑" w:hAnsi="微软雅黑" w:eastAsia="微软雅黑" w:cs="微软雅黑"/>
          <w:sz w:val="23"/>
          <w:szCs w:val="23"/>
        </w:rPr>
      </w:pPr>
      <w:r>
        <w:rPr>
          <w:rFonts w:ascii="微软雅黑" w:hAnsi="微软雅黑" w:eastAsia="微软雅黑" w:cs="微软雅黑"/>
          <w:spacing w:val="24"/>
          <w:sz w:val="23"/>
          <w:szCs w:val="23"/>
        </w:rPr>
        <w:t>传统金融结构中存在的流动性错配问题</w:t>
      </w:r>
      <w:r>
        <w:rPr>
          <w:rFonts w:ascii="微软雅黑" w:hAnsi="微软雅黑" w:eastAsia="微软雅黑" w:cs="微软雅黑"/>
          <w:spacing w:val="24"/>
          <w:position w:val="11"/>
          <w:sz w:val="13"/>
          <w:szCs w:val="13"/>
        </w:rPr>
        <w:t>［</w:t>
      </w:r>
      <w:r>
        <w:fldChar w:fldCharType="begin"/>
      </w:r>
      <w:r>
        <w:instrText xml:space="preserve"> HYPERLINK \l "bookmark33" </w:instrText>
      </w:r>
      <w:r>
        <w:fldChar w:fldCharType="separate"/>
      </w:r>
      <w:r>
        <w:rPr>
          <w:rFonts w:ascii="微软雅黑" w:hAnsi="微软雅黑" w:eastAsia="微软雅黑" w:cs="微软雅黑"/>
          <w:spacing w:val="24"/>
          <w:position w:val="11"/>
          <w:sz w:val="13"/>
          <w:szCs w:val="13"/>
        </w:rPr>
        <w:t>6</w:t>
      </w:r>
      <w:r>
        <w:rPr>
          <w:rFonts w:ascii="微软雅黑" w:hAnsi="微软雅黑" w:eastAsia="微软雅黑" w:cs="微软雅黑"/>
          <w:spacing w:val="24"/>
          <w:position w:val="11"/>
          <w:sz w:val="13"/>
          <w:szCs w:val="13"/>
        </w:rPr>
        <w:fldChar w:fldCharType="end"/>
      </w:r>
      <w:r>
        <w:rPr>
          <w:rFonts w:ascii="微软雅黑" w:hAnsi="微软雅黑" w:eastAsia="微软雅黑" w:cs="微软雅黑"/>
          <w:spacing w:val="24"/>
          <w:position w:val="11"/>
          <w:sz w:val="13"/>
          <w:szCs w:val="13"/>
        </w:rPr>
        <w:t>］</w:t>
      </w:r>
      <w:r>
        <w:rPr>
          <w:rFonts w:ascii="微软雅黑" w:hAnsi="微软雅黑" w:eastAsia="微软雅黑" w:cs="微软雅黑"/>
          <w:spacing w:val="24"/>
          <w:sz w:val="23"/>
          <w:szCs w:val="23"/>
        </w:rPr>
        <w:t>很大程度上制</w:t>
      </w:r>
      <w:r>
        <w:rPr>
          <w:rFonts w:ascii="微软雅黑" w:hAnsi="微软雅黑" w:eastAsia="微软雅黑" w:cs="微软雅黑"/>
          <w:spacing w:val="-14"/>
          <w:sz w:val="23"/>
          <w:szCs w:val="23"/>
        </w:rPr>
        <w:t xml:space="preserve"> </w:t>
      </w:r>
      <w:r>
        <w:rPr>
          <w:rFonts w:ascii="微软雅黑" w:hAnsi="微软雅黑" w:eastAsia="微软雅黑" w:cs="微软雅黑"/>
          <w:spacing w:val="24"/>
          <w:sz w:val="23"/>
          <w:szCs w:val="23"/>
        </w:rPr>
        <w:t>约了实体经济的高质量</w:t>
      </w:r>
      <w:r>
        <w:rPr>
          <w:rFonts w:ascii="微软雅黑" w:hAnsi="微软雅黑" w:eastAsia="微软雅黑" w:cs="微软雅黑"/>
          <w:spacing w:val="25"/>
          <w:sz w:val="23"/>
          <w:szCs w:val="23"/>
        </w:rPr>
        <w:t>发展</w:t>
      </w:r>
      <w:r>
        <w:rPr>
          <w:rFonts w:ascii="微软雅黑" w:hAnsi="微软雅黑" w:eastAsia="微软雅黑" w:cs="微软雅黑"/>
          <w:spacing w:val="-24"/>
          <w:sz w:val="23"/>
          <w:szCs w:val="23"/>
        </w:rPr>
        <w:t xml:space="preserve"> </w:t>
      </w:r>
      <w:r>
        <w:rPr>
          <w:rFonts w:ascii="微软雅黑" w:hAnsi="微软雅黑" w:eastAsia="微软雅黑" w:cs="微软雅黑"/>
          <w:spacing w:val="25"/>
          <w:position w:val="1"/>
          <w:sz w:val="23"/>
          <w:szCs w:val="23"/>
        </w:rPr>
        <w:t>。</w:t>
      </w:r>
      <w:r>
        <w:rPr>
          <w:rFonts w:ascii="微软雅黑" w:hAnsi="微软雅黑" w:eastAsia="微软雅黑" w:cs="微软雅黑"/>
          <w:spacing w:val="25"/>
          <w:sz w:val="23"/>
          <w:szCs w:val="23"/>
        </w:rPr>
        <w:t>在数字经</w:t>
      </w:r>
      <w:r>
        <w:rPr>
          <w:rFonts w:ascii="微软雅黑" w:hAnsi="微软雅黑" w:eastAsia="微软雅黑" w:cs="微软雅黑"/>
          <w:spacing w:val="-35"/>
          <w:sz w:val="23"/>
          <w:szCs w:val="23"/>
        </w:rPr>
        <w:t xml:space="preserve"> </w:t>
      </w:r>
      <w:r>
        <w:rPr>
          <w:rFonts w:ascii="微软雅黑" w:hAnsi="微软雅黑" w:eastAsia="微软雅黑" w:cs="微软雅黑"/>
          <w:spacing w:val="25"/>
          <w:sz w:val="23"/>
          <w:szCs w:val="23"/>
        </w:rPr>
        <w:t>济发展的大背景下</w:t>
      </w:r>
      <w:r>
        <w:rPr>
          <w:rFonts w:ascii="微软雅黑" w:hAnsi="微软雅黑" w:eastAsia="微软雅黑" w:cs="微软雅黑"/>
          <w:spacing w:val="25"/>
          <w:position w:val="1"/>
          <w:sz w:val="23"/>
          <w:szCs w:val="23"/>
        </w:rPr>
        <w:t>，</w:t>
      </w:r>
      <w:r>
        <w:rPr>
          <w:rFonts w:ascii="微软雅黑" w:hAnsi="微软雅黑" w:eastAsia="微软雅黑" w:cs="微软雅黑"/>
          <w:spacing w:val="25"/>
          <w:sz w:val="23"/>
          <w:szCs w:val="23"/>
        </w:rPr>
        <w:t>金融科技作为</w:t>
      </w:r>
      <w:r>
        <w:rPr>
          <w:rFonts w:ascii="微软雅黑" w:hAnsi="微软雅黑" w:eastAsia="微软雅黑" w:cs="微软雅黑"/>
          <w:spacing w:val="24"/>
          <w:sz w:val="23"/>
          <w:szCs w:val="23"/>
        </w:rPr>
        <w:t>前沿数字技术与金融结合的</w:t>
      </w:r>
      <w:r>
        <w:rPr>
          <w:rFonts w:ascii="微软雅黑" w:hAnsi="微软雅黑" w:eastAsia="微软雅黑" w:cs="微软雅黑"/>
          <w:spacing w:val="-29"/>
          <w:sz w:val="23"/>
          <w:szCs w:val="23"/>
        </w:rPr>
        <w:t xml:space="preserve"> </w:t>
      </w:r>
      <w:r>
        <w:rPr>
          <w:rFonts w:ascii="微软雅黑" w:hAnsi="微软雅黑" w:eastAsia="微软雅黑" w:cs="微软雅黑"/>
          <w:spacing w:val="24"/>
          <w:sz w:val="23"/>
          <w:szCs w:val="23"/>
        </w:rPr>
        <w:t>新</w:t>
      </w:r>
      <w:r>
        <w:rPr>
          <w:rFonts w:ascii="微软雅黑" w:hAnsi="微软雅黑" w:eastAsia="微软雅黑" w:cs="微软雅黑"/>
          <w:spacing w:val="-28"/>
          <w:sz w:val="23"/>
          <w:szCs w:val="23"/>
        </w:rPr>
        <w:t xml:space="preserve"> </w:t>
      </w:r>
      <w:r>
        <w:rPr>
          <w:rFonts w:ascii="微软雅黑" w:hAnsi="微软雅黑" w:eastAsia="微软雅黑" w:cs="微软雅黑"/>
          <w:spacing w:val="24"/>
          <w:sz w:val="23"/>
          <w:szCs w:val="23"/>
        </w:rPr>
        <w:t>业</w:t>
      </w:r>
      <w:r>
        <w:rPr>
          <w:rFonts w:ascii="微软雅黑" w:hAnsi="微软雅黑" w:eastAsia="微软雅黑" w:cs="微软雅黑"/>
          <w:spacing w:val="14"/>
          <w:sz w:val="23"/>
          <w:szCs w:val="23"/>
        </w:rPr>
        <w:t>态</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能否纠正原有金融的</w:t>
      </w:r>
      <w:r>
        <w:rPr>
          <w:rFonts w:ascii="微软雅黑" w:hAnsi="微软雅黑" w:eastAsia="微软雅黑" w:cs="微软雅黑"/>
          <w:spacing w:val="-24"/>
          <w:sz w:val="23"/>
          <w:szCs w:val="23"/>
        </w:rPr>
        <w:t xml:space="preserve"> </w:t>
      </w:r>
      <w:r>
        <w:rPr>
          <w:rFonts w:ascii="微软雅黑" w:hAnsi="微软雅黑" w:eastAsia="微软雅黑" w:cs="微软雅黑"/>
          <w:spacing w:val="14"/>
          <w:sz w:val="23"/>
          <w:szCs w:val="23"/>
        </w:rPr>
        <w:t>错</w:t>
      </w:r>
      <w:r>
        <w:rPr>
          <w:rFonts w:ascii="微软雅黑" w:hAnsi="微软雅黑" w:eastAsia="微软雅黑" w:cs="微软雅黑"/>
          <w:spacing w:val="-33"/>
          <w:sz w:val="23"/>
          <w:szCs w:val="23"/>
        </w:rPr>
        <w:t xml:space="preserve"> </w:t>
      </w:r>
      <w:r>
        <w:rPr>
          <w:rFonts w:ascii="微软雅黑" w:hAnsi="微软雅黑" w:eastAsia="微软雅黑" w:cs="微软雅黑"/>
          <w:spacing w:val="14"/>
          <w:sz w:val="23"/>
          <w:szCs w:val="23"/>
        </w:rPr>
        <w:t>配 问</w:t>
      </w:r>
      <w:r>
        <w:rPr>
          <w:rFonts w:ascii="微软雅黑" w:hAnsi="微软雅黑" w:eastAsia="微软雅黑" w:cs="微软雅黑"/>
          <w:spacing w:val="-34"/>
          <w:sz w:val="23"/>
          <w:szCs w:val="23"/>
        </w:rPr>
        <w:t xml:space="preserve"> </w:t>
      </w:r>
      <w:r>
        <w:rPr>
          <w:rFonts w:ascii="微软雅黑" w:hAnsi="微软雅黑" w:eastAsia="微软雅黑" w:cs="微软雅黑"/>
          <w:spacing w:val="14"/>
          <w:sz w:val="23"/>
          <w:szCs w:val="23"/>
        </w:rPr>
        <w:t>题</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从而展现出更好的金融服务实体经济质效?  为</w:t>
      </w:r>
      <w:r>
        <w:rPr>
          <w:rFonts w:ascii="微软雅黑" w:hAnsi="微软雅黑" w:eastAsia="微软雅黑" w:cs="微软雅黑"/>
          <w:spacing w:val="-11"/>
          <w:sz w:val="23"/>
          <w:szCs w:val="23"/>
        </w:rPr>
        <w:t xml:space="preserve"> </w:t>
      </w:r>
      <w:r>
        <w:rPr>
          <w:rFonts w:ascii="微软雅黑" w:hAnsi="微软雅黑" w:eastAsia="微软雅黑" w:cs="微软雅黑"/>
          <w:spacing w:val="14"/>
          <w:sz w:val="23"/>
          <w:szCs w:val="23"/>
        </w:rPr>
        <w:t>回</w:t>
      </w:r>
      <w:r>
        <w:rPr>
          <w:rFonts w:ascii="微软雅黑" w:hAnsi="微软雅黑" w:eastAsia="微软雅黑" w:cs="微软雅黑"/>
          <w:spacing w:val="5"/>
          <w:sz w:val="23"/>
          <w:szCs w:val="23"/>
        </w:rPr>
        <w:t>答上述问题</w:t>
      </w:r>
      <w:r>
        <w:rPr>
          <w:rFonts w:ascii="微软雅黑" w:hAnsi="微软雅黑" w:eastAsia="微软雅黑" w:cs="微软雅黑"/>
          <w:spacing w:val="5"/>
          <w:position w:val="1"/>
          <w:sz w:val="23"/>
          <w:szCs w:val="23"/>
        </w:rPr>
        <w:t>，</w:t>
      </w:r>
      <w:r>
        <w:rPr>
          <w:rFonts w:ascii="微软雅黑" w:hAnsi="微软雅黑" w:eastAsia="微软雅黑" w:cs="微软雅黑"/>
          <w:spacing w:val="5"/>
          <w:sz w:val="23"/>
          <w:szCs w:val="23"/>
        </w:rPr>
        <w:t xml:space="preserve">本文依据企业产权属性 </w:t>
      </w:r>
      <w:r>
        <w:rPr>
          <w:rFonts w:ascii="微软雅黑" w:hAnsi="微软雅黑" w:eastAsia="微软雅黑" w:cs="微软雅黑"/>
          <w:spacing w:val="5"/>
          <w:position w:val="1"/>
          <w:sz w:val="23"/>
          <w:szCs w:val="23"/>
        </w:rPr>
        <w:t xml:space="preserve">( </w:t>
      </w:r>
      <w:r>
        <w:rPr>
          <w:rFonts w:ascii="微软雅黑" w:hAnsi="微软雅黑" w:eastAsia="微软雅黑" w:cs="微软雅黑"/>
          <w:spacing w:val="5"/>
          <w:sz w:val="23"/>
          <w:szCs w:val="23"/>
        </w:rPr>
        <w:t>是否国有)</w:t>
      </w:r>
      <w:r>
        <w:rPr>
          <w:rFonts w:ascii="微软雅黑" w:hAnsi="微软雅黑" w:eastAsia="微软雅黑" w:cs="微软雅黑"/>
          <w:spacing w:val="29"/>
          <w:sz w:val="23"/>
          <w:szCs w:val="23"/>
        </w:rPr>
        <w:t xml:space="preserve"> </w:t>
      </w:r>
      <w:r>
        <w:rPr>
          <w:rFonts w:ascii="微软雅黑" w:hAnsi="微软雅黑" w:eastAsia="微软雅黑" w:cs="微软雅黑"/>
          <w:spacing w:val="5"/>
          <w:position w:val="1"/>
          <w:sz w:val="23"/>
          <w:szCs w:val="23"/>
        </w:rPr>
        <w:t>、</w:t>
      </w:r>
      <w:r>
        <w:rPr>
          <w:rFonts w:ascii="微软雅黑" w:hAnsi="微软雅黑" w:eastAsia="微软雅黑" w:cs="微软雅黑"/>
          <w:spacing w:val="5"/>
          <w:sz w:val="23"/>
          <w:szCs w:val="23"/>
        </w:rPr>
        <w:t xml:space="preserve">科技属性 </w:t>
      </w:r>
      <w:r>
        <w:rPr>
          <w:rFonts w:ascii="微软雅黑" w:hAnsi="微软雅黑" w:eastAsia="微软雅黑" w:cs="微软雅黑"/>
          <w:spacing w:val="5"/>
          <w:position w:val="1"/>
          <w:sz w:val="23"/>
          <w:szCs w:val="23"/>
        </w:rPr>
        <w:t xml:space="preserve">( </w:t>
      </w:r>
      <w:r>
        <w:rPr>
          <w:rFonts w:ascii="微软雅黑" w:hAnsi="微软雅黑" w:eastAsia="微软雅黑" w:cs="微软雅黑"/>
          <w:spacing w:val="5"/>
          <w:sz w:val="23"/>
          <w:szCs w:val="23"/>
        </w:rPr>
        <w:t>是</w:t>
      </w:r>
      <w:r>
        <w:rPr>
          <w:rFonts w:ascii="微软雅黑" w:hAnsi="微软雅黑" w:eastAsia="微软雅黑" w:cs="微软雅黑"/>
          <w:spacing w:val="-29"/>
          <w:sz w:val="23"/>
          <w:szCs w:val="23"/>
        </w:rPr>
        <w:t xml:space="preserve"> </w:t>
      </w:r>
      <w:r>
        <w:rPr>
          <w:rFonts w:ascii="微软雅黑" w:hAnsi="微软雅黑" w:eastAsia="微软雅黑" w:cs="微软雅黑"/>
          <w:spacing w:val="5"/>
          <w:sz w:val="23"/>
          <w:szCs w:val="23"/>
        </w:rPr>
        <w:t>否</w:t>
      </w:r>
      <w:r>
        <w:rPr>
          <w:rFonts w:ascii="微软雅黑" w:hAnsi="微软雅黑" w:eastAsia="微软雅黑" w:cs="微软雅黑"/>
          <w:spacing w:val="-29"/>
          <w:sz w:val="23"/>
          <w:szCs w:val="23"/>
        </w:rPr>
        <w:t xml:space="preserve"> </w:t>
      </w:r>
      <w:r>
        <w:rPr>
          <w:rFonts w:ascii="微软雅黑" w:hAnsi="微软雅黑" w:eastAsia="微软雅黑" w:cs="微软雅黑"/>
          <w:spacing w:val="5"/>
          <w:sz w:val="23"/>
          <w:szCs w:val="23"/>
        </w:rPr>
        <w:t>高</w:t>
      </w:r>
      <w:r>
        <w:rPr>
          <w:rFonts w:ascii="微软雅黑" w:hAnsi="微软雅黑" w:eastAsia="微软雅黑" w:cs="微软雅黑"/>
          <w:spacing w:val="-36"/>
          <w:sz w:val="23"/>
          <w:szCs w:val="23"/>
        </w:rPr>
        <w:t xml:space="preserve"> </w:t>
      </w:r>
      <w:r>
        <w:rPr>
          <w:rFonts w:ascii="微软雅黑" w:hAnsi="微软雅黑" w:eastAsia="微软雅黑" w:cs="微软雅黑"/>
          <w:spacing w:val="5"/>
          <w:sz w:val="23"/>
          <w:szCs w:val="23"/>
        </w:rPr>
        <w:t>科</w:t>
      </w:r>
      <w:r>
        <w:rPr>
          <w:rFonts w:ascii="微软雅黑" w:hAnsi="微软雅黑" w:eastAsia="微软雅黑" w:cs="微软雅黑"/>
          <w:spacing w:val="-34"/>
          <w:sz w:val="23"/>
          <w:szCs w:val="23"/>
        </w:rPr>
        <w:t xml:space="preserve"> </w:t>
      </w:r>
      <w:r>
        <w:rPr>
          <w:rFonts w:ascii="微软雅黑" w:hAnsi="微软雅黑" w:eastAsia="微软雅黑" w:cs="微软雅黑"/>
          <w:spacing w:val="5"/>
          <w:sz w:val="23"/>
          <w:szCs w:val="23"/>
        </w:rPr>
        <w:t>技)</w:t>
      </w:r>
      <w:r>
        <w:rPr>
          <w:rFonts w:ascii="微软雅黑" w:hAnsi="微软雅黑" w:eastAsia="微软雅黑" w:cs="微软雅黑"/>
          <w:spacing w:val="37"/>
          <w:w w:val="101"/>
          <w:sz w:val="23"/>
          <w:szCs w:val="23"/>
        </w:rPr>
        <w:t xml:space="preserve"> </w:t>
      </w:r>
      <w:r>
        <w:rPr>
          <w:rFonts w:ascii="微软雅黑" w:hAnsi="微软雅黑" w:eastAsia="微软雅黑" w:cs="微软雅黑"/>
          <w:spacing w:val="5"/>
          <w:sz w:val="23"/>
          <w:szCs w:val="23"/>
        </w:rPr>
        <w:t>与</w:t>
      </w:r>
      <w:r>
        <w:rPr>
          <w:rFonts w:ascii="微软雅黑" w:hAnsi="微软雅黑" w:eastAsia="微软雅黑" w:cs="微软雅黑"/>
          <w:spacing w:val="-34"/>
          <w:sz w:val="23"/>
          <w:szCs w:val="23"/>
        </w:rPr>
        <w:t xml:space="preserve"> </w:t>
      </w:r>
      <w:r>
        <w:rPr>
          <w:rFonts w:ascii="微软雅黑" w:hAnsi="微软雅黑" w:eastAsia="微软雅黑" w:cs="微软雅黑"/>
          <w:spacing w:val="5"/>
          <w:sz w:val="23"/>
          <w:szCs w:val="23"/>
        </w:rPr>
        <w:t>生</w:t>
      </w:r>
      <w:r>
        <w:rPr>
          <w:rFonts w:ascii="微软雅黑" w:hAnsi="微软雅黑" w:eastAsia="微软雅黑" w:cs="微软雅黑"/>
          <w:spacing w:val="-37"/>
          <w:sz w:val="23"/>
          <w:szCs w:val="23"/>
        </w:rPr>
        <w:t xml:space="preserve"> </w:t>
      </w:r>
      <w:r>
        <w:rPr>
          <w:rFonts w:ascii="微软雅黑" w:hAnsi="微软雅黑" w:eastAsia="微软雅黑" w:cs="微软雅黑"/>
          <w:spacing w:val="5"/>
          <w:sz w:val="23"/>
          <w:szCs w:val="23"/>
        </w:rPr>
        <w:t>命</w:t>
      </w:r>
      <w:r>
        <w:rPr>
          <w:rFonts w:ascii="微软雅黑" w:hAnsi="微软雅黑" w:eastAsia="微软雅黑" w:cs="微软雅黑"/>
          <w:spacing w:val="-34"/>
          <w:sz w:val="23"/>
          <w:szCs w:val="23"/>
        </w:rPr>
        <w:t xml:space="preserve"> </w:t>
      </w:r>
      <w:r>
        <w:rPr>
          <w:rFonts w:ascii="微软雅黑" w:hAnsi="微软雅黑" w:eastAsia="微软雅黑" w:cs="微软雅黑"/>
          <w:spacing w:val="5"/>
          <w:sz w:val="23"/>
          <w:szCs w:val="23"/>
        </w:rPr>
        <w:t>周</w:t>
      </w:r>
      <w:r>
        <w:rPr>
          <w:rFonts w:ascii="微软雅黑" w:hAnsi="微软雅黑" w:eastAsia="微软雅黑" w:cs="微软雅黑"/>
          <w:spacing w:val="-33"/>
          <w:sz w:val="23"/>
          <w:szCs w:val="23"/>
        </w:rPr>
        <w:t xml:space="preserve"> </w:t>
      </w:r>
      <w:r>
        <w:rPr>
          <w:rFonts w:ascii="微软雅黑" w:hAnsi="微软雅黑" w:eastAsia="微软雅黑" w:cs="微软雅黑"/>
          <w:spacing w:val="5"/>
          <w:sz w:val="23"/>
          <w:szCs w:val="23"/>
        </w:rPr>
        <w:t>期</w:t>
      </w:r>
      <w:r>
        <w:rPr>
          <w:rFonts w:ascii="微软雅黑" w:hAnsi="微软雅黑" w:eastAsia="微软雅黑" w:cs="微软雅黑"/>
          <w:spacing w:val="8"/>
          <w:sz w:val="23"/>
          <w:szCs w:val="23"/>
        </w:rPr>
        <w:t>属性 ( 成长—成熟—衰退)</w:t>
      </w:r>
      <w:r>
        <w:rPr>
          <w:rFonts w:ascii="微软雅黑" w:hAnsi="微软雅黑" w:eastAsia="微软雅黑" w:cs="微软雅黑"/>
          <w:spacing w:val="47"/>
          <w:sz w:val="23"/>
          <w:szCs w:val="23"/>
        </w:rPr>
        <w:t xml:space="preserve"> </w:t>
      </w:r>
      <w:r>
        <w:rPr>
          <w:rFonts w:ascii="微软雅黑" w:hAnsi="微软雅黑" w:eastAsia="微软雅黑" w:cs="微软雅黑"/>
          <w:spacing w:val="8"/>
          <w:sz w:val="23"/>
          <w:szCs w:val="23"/>
        </w:rPr>
        <w:t>的差异进行分组回归</w:t>
      </w:r>
      <w:r>
        <w:rPr>
          <w:rFonts w:ascii="微软雅黑" w:hAnsi="微软雅黑" w:eastAsia="微软雅黑" w:cs="微软雅黑"/>
          <w:spacing w:val="-22"/>
          <w:sz w:val="23"/>
          <w:szCs w:val="23"/>
        </w:rPr>
        <w:t xml:space="preserve"> </w:t>
      </w:r>
      <w:r>
        <w:rPr>
          <w:rFonts w:ascii="微软雅黑" w:hAnsi="微软雅黑" w:eastAsia="微软雅黑" w:cs="微软雅黑"/>
          <w:spacing w:val="8"/>
          <w:sz w:val="23"/>
          <w:szCs w:val="23"/>
        </w:rPr>
        <w:t>。</w:t>
      </w:r>
      <w:r>
        <w:rPr>
          <w:rFonts w:ascii="微软雅黑" w:hAnsi="微软雅黑" w:eastAsia="微软雅黑" w:cs="微软雅黑"/>
          <w:spacing w:val="7"/>
          <w:sz w:val="23"/>
          <w:szCs w:val="23"/>
        </w:rPr>
        <w:t>具体结果如表 5</w:t>
      </w:r>
      <w:r>
        <w:rPr>
          <w:rFonts w:ascii="微软雅黑" w:hAnsi="微软雅黑" w:eastAsia="微软雅黑" w:cs="微软雅黑"/>
          <w:spacing w:val="-38"/>
          <w:sz w:val="23"/>
          <w:szCs w:val="23"/>
        </w:rPr>
        <w:t xml:space="preserve"> </w:t>
      </w:r>
      <w:r>
        <w:rPr>
          <w:rFonts w:ascii="微软雅黑" w:hAnsi="微软雅黑" w:eastAsia="微软雅黑" w:cs="微软雅黑"/>
          <w:spacing w:val="7"/>
          <w:sz w:val="23"/>
          <w:szCs w:val="23"/>
        </w:rPr>
        <w:t>、表 6</w:t>
      </w:r>
      <w:r>
        <w:rPr>
          <w:rFonts w:ascii="微软雅黑" w:hAnsi="微软雅黑" w:eastAsia="微软雅黑" w:cs="微软雅黑"/>
          <w:spacing w:val="21"/>
          <w:w w:val="101"/>
          <w:sz w:val="23"/>
          <w:szCs w:val="23"/>
        </w:rPr>
        <w:t xml:space="preserve"> </w:t>
      </w:r>
      <w:r>
        <w:rPr>
          <w:rFonts w:ascii="微软雅黑" w:hAnsi="微软雅黑" w:eastAsia="微软雅黑" w:cs="微软雅黑"/>
          <w:spacing w:val="7"/>
          <w:sz w:val="23"/>
          <w:szCs w:val="23"/>
        </w:rPr>
        <w:t>所示</w:t>
      </w:r>
      <w:r>
        <w:rPr>
          <w:rFonts w:ascii="微软雅黑" w:hAnsi="微软雅黑" w:eastAsia="微软雅黑" w:cs="微软雅黑"/>
          <w:spacing w:val="-39"/>
          <w:sz w:val="23"/>
          <w:szCs w:val="23"/>
        </w:rPr>
        <w:t xml:space="preserve"> </w:t>
      </w:r>
      <w:r>
        <w:rPr>
          <w:rFonts w:ascii="微软雅黑" w:hAnsi="微软雅黑" w:eastAsia="微软雅黑" w:cs="微软雅黑"/>
          <w:spacing w:val="7"/>
          <w:sz w:val="23"/>
          <w:szCs w:val="23"/>
        </w:rPr>
        <w:t>。</w:t>
      </w:r>
    </w:p>
    <w:p w14:paraId="3D2F9178">
      <w:pPr>
        <w:spacing w:line="197" w:lineRule="auto"/>
        <w:ind w:left="2755"/>
        <w:outlineLvl w:val="0"/>
        <w:rPr>
          <w:rFonts w:ascii="黑体" w:hAnsi="黑体" w:eastAsia="黑体" w:cs="黑体"/>
          <w:sz w:val="17"/>
          <w:szCs w:val="17"/>
        </w:rPr>
      </w:pPr>
      <w:r>
        <w:rPr>
          <w:rFonts w:ascii="黑体" w:hAnsi="黑体" w:eastAsia="黑体" w:cs="黑体"/>
          <w:spacing w:val="13"/>
          <w:sz w:val="17"/>
          <w:szCs w:val="17"/>
        </w:rPr>
        <w:t>表</w:t>
      </w:r>
      <w:r>
        <w:rPr>
          <w:rFonts w:ascii="黑体" w:hAnsi="黑体" w:eastAsia="黑体" w:cs="黑体"/>
          <w:spacing w:val="-13"/>
          <w:sz w:val="17"/>
          <w:szCs w:val="17"/>
        </w:rPr>
        <w:t xml:space="preserve"> </w:t>
      </w:r>
      <w:r>
        <w:rPr>
          <w:rFonts w:ascii="微软雅黑" w:hAnsi="微软雅黑" w:eastAsia="微软雅黑" w:cs="微软雅黑"/>
          <w:spacing w:val="13"/>
          <w:sz w:val="17"/>
          <w:szCs w:val="17"/>
        </w:rPr>
        <w:t>5</w:t>
      </w:r>
      <w:r>
        <w:rPr>
          <w:rFonts w:ascii="微软雅黑" w:hAnsi="微软雅黑" w:eastAsia="微软雅黑" w:cs="微软雅黑"/>
          <w:spacing w:val="2"/>
          <w:sz w:val="17"/>
          <w:szCs w:val="17"/>
        </w:rPr>
        <w:t xml:space="preserve">    </w:t>
      </w:r>
      <w:r>
        <w:rPr>
          <w:rFonts w:ascii="黑体" w:hAnsi="黑体" w:eastAsia="黑体" w:cs="黑体"/>
          <w:spacing w:val="13"/>
          <w:sz w:val="17"/>
          <w:szCs w:val="17"/>
        </w:rPr>
        <w:t>金融科技与企业数字化转型</w:t>
      </w:r>
      <w:r>
        <w:rPr>
          <w:rFonts w:ascii="黑体" w:hAnsi="黑体" w:eastAsia="黑体" w:cs="黑体"/>
          <w:spacing w:val="-34"/>
          <w:sz w:val="17"/>
          <w:szCs w:val="17"/>
        </w:rPr>
        <w:t xml:space="preserve"> </w:t>
      </w:r>
      <w:r>
        <w:rPr>
          <w:rFonts w:ascii="楷体" w:hAnsi="楷体" w:eastAsia="楷体" w:cs="楷体"/>
          <w:spacing w:val="13"/>
          <w:sz w:val="17"/>
          <w:szCs w:val="17"/>
        </w:rPr>
        <w:t>:</w:t>
      </w:r>
      <w:r>
        <w:rPr>
          <w:rFonts w:ascii="楷体" w:hAnsi="楷体" w:eastAsia="楷体" w:cs="楷体"/>
          <w:spacing w:val="-30"/>
          <w:sz w:val="17"/>
          <w:szCs w:val="17"/>
        </w:rPr>
        <w:t xml:space="preserve"> </w:t>
      </w:r>
      <w:r>
        <w:rPr>
          <w:rFonts w:ascii="黑体" w:hAnsi="黑体" w:eastAsia="黑体" w:cs="黑体"/>
          <w:spacing w:val="13"/>
          <w:sz w:val="17"/>
          <w:szCs w:val="17"/>
        </w:rPr>
        <w:t>属性错配与领域错配的纠正作用</w:t>
      </w:r>
    </w:p>
    <w:p w14:paraId="254A5DA6">
      <w:pPr>
        <w:spacing w:line="73" w:lineRule="exact"/>
      </w:pPr>
    </w:p>
    <w:tbl>
      <w:tblPr>
        <w:tblStyle w:val="5"/>
        <w:tblW w:w="9354" w:type="dxa"/>
        <w:tblInd w:w="8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84"/>
        <w:gridCol w:w="1702"/>
        <w:gridCol w:w="1861"/>
        <w:gridCol w:w="1868"/>
        <w:gridCol w:w="1839"/>
      </w:tblGrid>
      <w:tr w14:paraId="50E622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4" w:hRule="atLeast"/>
        </w:trPr>
        <w:tc>
          <w:tcPr>
            <w:tcW w:w="2084" w:type="dxa"/>
            <w:tcBorders>
              <w:top w:val="single" w:color="000000" w:sz="6" w:space="0"/>
              <w:bottom w:val="single" w:color="000000" w:sz="2" w:space="0"/>
            </w:tcBorders>
            <w:vAlign w:val="top"/>
          </w:tcPr>
          <w:p w14:paraId="3BBA49A3">
            <w:pPr>
              <w:spacing w:before="239" w:line="215" w:lineRule="auto"/>
              <w:ind w:left="810"/>
              <w:rPr>
                <w:rFonts w:ascii="宋体" w:hAnsi="宋体" w:eastAsia="宋体" w:cs="宋体"/>
                <w:sz w:val="17"/>
                <w:szCs w:val="17"/>
              </w:rPr>
            </w:pPr>
            <w:r>
              <w:rPr>
                <w:rFonts w:ascii="宋体" w:hAnsi="宋体" w:eastAsia="宋体" w:cs="宋体"/>
                <w:spacing w:val="9"/>
                <w:sz w:val="17"/>
                <w:szCs w:val="17"/>
              </w:rPr>
              <w:t>变量</w:t>
            </w:r>
          </w:p>
        </w:tc>
        <w:tc>
          <w:tcPr>
            <w:tcW w:w="1702" w:type="dxa"/>
            <w:tcBorders>
              <w:top w:val="single" w:color="000000" w:sz="6" w:space="0"/>
              <w:bottom w:val="single" w:color="000000" w:sz="2" w:space="0"/>
            </w:tcBorders>
            <w:vAlign w:val="top"/>
          </w:tcPr>
          <w:p w14:paraId="1F6E93B6">
            <w:pPr>
              <w:pStyle w:val="6"/>
              <w:spacing w:before="69" w:line="204" w:lineRule="auto"/>
              <w:ind w:left="693"/>
              <w:rPr>
                <w:rFonts w:ascii="宋体" w:hAnsi="宋体" w:eastAsia="宋体" w:cs="宋体"/>
              </w:rPr>
            </w:pPr>
            <w:r>
              <w:rPr>
                <w:rFonts w:ascii="宋体" w:hAnsi="宋体" w:eastAsia="宋体" w:cs="宋体"/>
                <w:spacing w:val="-21"/>
                <w:w w:val="95"/>
              </w:rPr>
              <w:t>(</w:t>
            </w:r>
            <w:r>
              <w:rPr>
                <w:rFonts w:ascii="宋体" w:hAnsi="宋体" w:eastAsia="宋体" w:cs="宋体"/>
                <w:spacing w:val="-32"/>
              </w:rPr>
              <w:t xml:space="preserve"> </w:t>
            </w:r>
            <w:r>
              <w:rPr>
                <w:spacing w:val="-21"/>
                <w:w w:val="95"/>
              </w:rPr>
              <w:t>1</w:t>
            </w:r>
            <w:r>
              <w:rPr>
                <w:rFonts w:ascii="宋体" w:hAnsi="宋体" w:eastAsia="宋体" w:cs="宋体"/>
                <w:spacing w:val="-21"/>
                <w:w w:val="95"/>
              </w:rPr>
              <w:t>)</w:t>
            </w:r>
          </w:p>
          <w:p w14:paraId="13070408">
            <w:pPr>
              <w:pStyle w:val="6"/>
              <w:spacing w:before="92" w:line="164" w:lineRule="auto"/>
              <w:ind w:left="647"/>
            </w:pPr>
            <w:r>
              <w:rPr>
                <w:spacing w:val="-7"/>
              </w:rPr>
              <w:t>DCG</w:t>
            </w:r>
          </w:p>
        </w:tc>
        <w:tc>
          <w:tcPr>
            <w:tcW w:w="1861" w:type="dxa"/>
            <w:tcBorders>
              <w:top w:val="single" w:color="000000" w:sz="6" w:space="0"/>
              <w:bottom w:val="single" w:color="000000" w:sz="2" w:space="0"/>
            </w:tcBorders>
            <w:vAlign w:val="top"/>
          </w:tcPr>
          <w:p w14:paraId="3F2F8005">
            <w:pPr>
              <w:pStyle w:val="6"/>
              <w:spacing w:before="69" w:line="204" w:lineRule="auto"/>
              <w:ind w:left="835"/>
              <w:rPr>
                <w:rFonts w:ascii="宋体" w:hAnsi="宋体" w:eastAsia="宋体" w:cs="宋体"/>
              </w:rPr>
            </w:pPr>
            <w:r>
              <w:rPr>
                <w:rFonts w:ascii="宋体" w:hAnsi="宋体" w:eastAsia="宋体" w:cs="宋体"/>
                <w:spacing w:val="-15"/>
                <w:w w:val="94"/>
              </w:rPr>
              <w:t>(</w:t>
            </w:r>
            <w:r>
              <w:rPr>
                <w:rFonts w:ascii="宋体" w:hAnsi="宋体" w:eastAsia="宋体" w:cs="宋体"/>
                <w:spacing w:val="-47"/>
              </w:rPr>
              <w:t xml:space="preserve"> </w:t>
            </w:r>
            <w:r>
              <w:rPr>
                <w:spacing w:val="-15"/>
                <w:w w:val="94"/>
              </w:rPr>
              <w:t>2</w:t>
            </w:r>
            <w:r>
              <w:rPr>
                <w:rFonts w:ascii="宋体" w:hAnsi="宋体" w:eastAsia="宋体" w:cs="宋体"/>
                <w:spacing w:val="-15"/>
                <w:w w:val="94"/>
              </w:rPr>
              <w:t>)</w:t>
            </w:r>
          </w:p>
          <w:p w14:paraId="693C6715">
            <w:pPr>
              <w:pStyle w:val="6"/>
              <w:spacing w:before="92" w:line="164" w:lineRule="auto"/>
              <w:ind w:left="789"/>
            </w:pPr>
            <w:r>
              <w:rPr>
                <w:spacing w:val="-7"/>
              </w:rPr>
              <w:t>DCG</w:t>
            </w:r>
          </w:p>
        </w:tc>
        <w:tc>
          <w:tcPr>
            <w:tcW w:w="1868" w:type="dxa"/>
            <w:tcBorders>
              <w:top w:val="single" w:color="000000" w:sz="6" w:space="0"/>
              <w:bottom w:val="single" w:color="000000" w:sz="2" w:space="0"/>
            </w:tcBorders>
            <w:vAlign w:val="top"/>
          </w:tcPr>
          <w:p w14:paraId="6BD20FBA">
            <w:pPr>
              <w:pStyle w:val="6"/>
              <w:spacing w:before="69" w:line="204" w:lineRule="auto"/>
              <w:ind w:left="816"/>
              <w:rPr>
                <w:rFonts w:ascii="宋体" w:hAnsi="宋体" w:eastAsia="宋体" w:cs="宋体"/>
              </w:rPr>
            </w:pPr>
            <w:r>
              <w:rPr>
                <w:rFonts w:ascii="宋体" w:hAnsi="宋体" w:eastAsia="宋体" w:cs="宋体"/>
                <w:spacing w:val="-17"/>
                <w:w w:val="95"/>
              </w:rPr>
              <w:t>(</w:t>
            </w:r>
            <w:r>
              <w:rPr>
                <w:rFonts w:ascii="宋体" w:hAnsi="宋体" w:eastAsia="宋体" w:cs="宋体"/>
                <w:spacing w:val="-44"/>
              </w:rPr>
              <w:t xml:space="preserve"> </w:t>
            </w:r>
            <w:r>
              <w:rPr>
                <w:spacing w:val="-17"/>
                <w:w w:val="95"/>
              </w:rPr>
              <w:t>3</w:t>
            </w:r>
            <w:r>
              <w:rPr>
                <w:rFonts w:ascii="宋体" w:hAnsi="宋体" w:eastAsia="宋体" w:cs="宋体"/>
                <w:spacing w:val="-17"/>
                <w:w w:val="95"/>
              </w:rPr>
              <w:t>)</w:t>
            </w:r>
          </w:p>
          <w:p w14:paraId="183192E2">
            <w:pPr>
              <w:pStyle w:val="6"/>
              <w:spacing w:before="92" w:line="164" w:lineRule="auto"/>
              <w:ind w:left="770"/>
            </w:pPr>
            <w:r>
              <w:rPr>
                <w:spacing w:val="-7"/>
              </w:rPr>
              <w:t>DCG</w:t>
            </w:r>
          </w:p>
        </w:tc>
        <w:tc>
          <w:tcPr>
            <w:tcW w:w="1839" w:type="dxa"/>
            <w:tcBorders>
              <w:top w:val="single" w:color="000000" w:sz="6" w:space="0"/>
              <w:bottom w:val="single" w:color="000000" w:sz="2" w:space="0"/>
            </w:tcBorders>
            <w:vAlign w:val="top"/>
          </w:tcPr>
          <w:p w14:paraId="5B867D9F">
            <w:pPr>
              <w:pStyle w:val="6"/>
              <w:spacing w:before="69" w:line="204" w:lineRule="auto"/>
              <w:ind w:left="791"/>
              <w:rPr>
                <w:rFonts w:ascii="宋体" w:hAnsi="宋体" w:eastAsia="宋体" w:cs="宋体"/>
              </w:rPr>
            </w:pPr>
            <w:r>
              <w:rPr>
                <w:rFonts w:ascii="宋体" w:hAnsi="宋体" w:eastAsia="宋体" w:cs="宋体"/>
                <w:spacing w:val="-9"/>
                <w:w w:val="89"/>
              </w:rPr>
              <w:t>(</w:t>
            </w:r>
            <w:r>
              <w:rPr>
                <w:rFonts w:ascii="宋体" w:hAnsi="宋体" w:eastAsia="宋体" w:cs="宋体"/>
                <w:spacing w:val="-51"/>
              </w:rPr>
              <w:t xml:space="preserve"> </w:t>
            </w:r>
            <w:r>
              <w:rPr>
                <w:spacing w:val="-9"/>
                <w:w w:val="89"/>
              </w:rPr>
              <w:t>4</w:t>
            </w:r>
            <w:r>
              <w:rPr>
                <w:rFonts w:ascii="宋体" w:hAnsi="宋体" w:eastAsia="宋体" w:cs="宋体"/>
                <w:spacing w:val="-9"/>
                <w:w w:val="89"/>
              </w:rPr>
              <w:t>)</w:t>
            </w:r>
          </w:p>
          <w:p w14:paraId="522DFB8B">
            <w:pPr>
              <w:pStyle w:val="6"/>
              <w:spacing w:before="92" w:line="164" w:lineRule="auto"/>
              <w:ind w:left="745"/>
            </w:pPr>
            <w:r>
              <w:rPr>
                <w:spacing w:val="-7"/>
              </w:rPr>
              <w:t>DCG</w:t>
            </w:r>
          </w:p>
        </w:tc>
      </w:tr>
      <w:tr w14:paraId="4AC774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2084" w:type="dxa"/>
            <w:vMerge w:val="restart"/>
            <w:tcBorders>
              <w:top w:val="single" w:color="000000" w:sz="2" w:space="0"/>
              <w:bottom w:val="nil"/>
            </w:tcBorders>
            <w:vAlign w:val="top"/>
          </w:tcPr>
          <w:p w14:paraId="18F68958">
            <w:pPr>
              <w:pStyle w:val="6"/>
              <w:spacing w:before="95" w:line="197" w:lineRule="auto"/>
              <w:ind w:left="636"/>
            </w:pPr>
            <w:r>
              <w:rPr>
                <w:spacing w:val="-14"/>
              </w:rPr>
              <w:t>L．Fintech</w:t>
            </w:r>
          </w:p>
        </w:tc>
        <w:tc>
          <w:tcPr>
            <w:tcW w:w="1702" w:type="dxa"/>
            <w:tcBorders>
              <w:top w:val="single" w:color="000000" w:sz="2" w:space="0"/>
            </w:tcBorders>
            <w:vAlign w:val="top"/>
          </w:tcPr>
          <w:p w14:paraId="0B1C9611">
            <w:pPr>
              <w:pStyle w:val="6"/>
              <w:spacing w:before="86" w:line="179" w:lineRule="auto"/>
              <w:ind w:left="543"/>
            </w:pPr>
            <w:r>
              <w:rPr>
                <w:spacing w:val="-20"/>
              </w:rPr>
              <w:t>-</w:t>
            </w:r>
            <w:r>
              <w:rPr>
                <w:spacing w:val="-17"/>
              </w:rPr>
              <w:t xml:space="preserve"> </w:t>
            </w:r>
            <w:r>
              <w:rPr>
                <w:spacing w:val="-20"/>
              </w:rPr>
              <w:t>0．022</w:t>
            </w:r>
          </w:p>
        </w:tc>
        <w:tc>
          <w:tcPr>
            <w:tcW w:w="1861" w:type="dxa"/>
            <w:tcBorders>
              <w:top w:val="single" w:color="000000" w:sz="2" w:space="0"/>
            </w:tcBorders>
            <w:vAlign w:val="top"/>
          </w:tcPr>
          <w:p w14:paraId="5E5A3405">
            <w:pPr>
              <w:pStyle w:val="6"/>
              <w:spacing w:before="73" w:line="190" w:lineRule="auto"/>
              <w:ind w:left="592"/>
              <w:rPr>
                <w:rFonts w:ascii="Arial" w:hAnsi="Arial" w:eastAsia="Arial" w:cs="Arial"/>
                <w:sz w:val="10"/>
                <w:szCs w:val="10"/>
              </w:rPr>
            </w:pPr>
            <w:r>
              <w:rPr>
                <w:spacing w:val="-4"/>
                <w:position w:val="-1"/>
              </w:rPr>
              <w:t>0．104</w:t>
            </w:r>
            <w:r>
              <w:rPr>
                <w:spacing w:val="-12"/>
                <w:position w:val="-1"/>
              </w:rPr>
              <w:t xml:space="preserve"> </w:t>
            </w:r>
            <w:r>
              <w:rPr>
                <w:rFonts w:ascii="Arial" w:hAnsi="Arial" w:eastAsia="Arial" w:cs="Arial"/>
                <w:spacing w:val="-4"/>
                <w:position w:val="6"/>
                <w:sz w:val="10"/>
                <w:szCs w:val="10"/>
              </w:rPr>
              <w:t>***</w:t>
            </w:r>
          </w:p>
        </w:tc>
        <w:tc>
          <w:tcPr>
            <w:tcW w:w="1868" w:type="dxa"/>
            <w:tcBorders>
              <w:top w:val="single" w:color="000000" w:sz="2" w:space="0"/>
            </w:tcBorders>
            <w:vAlign w:val="top"/>
          </w:tcPr>
          <w:p w14:paraId="46440E29">
            <w:pPr>
              <w:pStyle w:val="6"/>
              <w:spacing w:before="73" w:line="190" w:lineRule="auto"/>
              <w:ind w:left="574"/>
              <w:rPr>
                <w:rFonts w:ascii="Arial" w:hAnsi="Arial" w:eastAsia="Arial" w:cs="Arial"/>
                <w:sz w:val="10"/>
                <w:szCs w:val="10"/>
              </w:rPr>
            </w:pPr>
            <w:r>
              <w:rPr>
                <w:spacing w:val="-4"/>
                <w:position w:val="-1"/>
              </w:rPr>
              <w:t>0．091</w:t>
            </w:r>
            <w:r>
              <w:rPr>
                <w:spacing w:val="-12"/>
                <w:position w:val="-1"/>
              </w:rPr>
              <w:t xml:space="preserve"> </w:t>
            </w:r>
            <w:r>
              <w:rPr>
                <w:rFonts w:ascii="Arial" w:hAnsi="Arial" w:eastAsia="Arial" w:cs="Arial"/>
                <w:spacing w:val="-4"/>
                <w:position w:val="6"/>
                <w:sz w:val="10"/>
                <w:szCs w:val="10"/>
              </w:rPr>
              <w:t>***</w:t>
            </w:r>
          </w:p>
        </w:tc>
        <w:tc>
          <w:tcPr>
            <w:tcW w:w="1839" w:type="dxa"/>
            <w:tcBorders>
              <w:top w:val="single" w:color="000000" w:sz="2" w:space="0"/>
            </w:tcBorders>
            <w:vAlign w:val="top"/>
          </w:tcPr>
          <w:p w14:paraId="5BEC1C44">
            <w:pPr>
              <w:pStyle w:val="6"/>
              <w:spacing w:before="86" w:line="179" w:lineRule="auto"/>
              <w:ind w:left="641"/>
            </w:pPr>
            <w:r>
              <w:rPr>
                <w:spacing w:val="-20"/>
              </w:rPr>
              <w:t>-</w:t>
            </w:r>
            <w:r>
              <w:rPr>
                <w:spacing w:val="-17"/>
              </w:rPr>
              <w:t xml:space="preserve"> </w:t>
            </w:r>
            <w:r>
              <w:rPr>
                <w:spacing w:val="-20"/>
              </w:rPr>
              <w:t>0．003</w:t>
            </w:r>
          </w:p>
        </w:tc>
      </w:tr>
      <w:tr w14:paraId="639FF9F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7" w:hRule="atLeast"/>
        </w:trPr>
        <w:tc>
          <w:tcPr>
            <w:tcW w:w="2084" w:type="dxa"/>
            <w:vMerge w:val="continue"/>
            <w:tcBorders>
              <w:top w:val="nil"/>
            </w:tcBorders>
            <w:vAlign w:val="top"/>
          </w:tcPr>
          <w:p w14:paraId="773D3AB4">
            <w:pPr>
              <w:rPr>
                <w:rFonts w:ascii="Arial"/>
                <w:sz w:val="21"/>
              </w:rPr>
            </w:pPr>
          </w:p>
        </w:tc>
        <w:tc>
          <w:tcPr>
            <w:tcW w:w="1702" w:type="dxa"/>
            <w:vAlign w:val="top"/>
          </w:tcPr>
          <w:p w14:paraId="1CC27C85">
            <w:pPr>
              <w:pStyle w:val="6"/>
              <w:spacing w:before="77" w:line="197" w:lineRule="auto"/>
              <w:ind w:left="501"/>
              <w:rPr>
                <w:rFonts w:ascii="宋体" w:hAnsi="宋体" w:eastAsia="宋体" w:cs="宋体"/>
              </w:rPr>
            </w:pPr>
            <w:r>
              <w:rPr>
                <w:rFonts w:ascii="宋体" w:hAnsi="宋体" w:eastAsia="宋体" w:cs="宋体"/>
                <w:spacing w:val="-26"/>
              </w:rPr>
              <w:t>(</w:t>
            </w:r>
            <w:r>
              <w:rPr>
                <w:spacing w:val="-26"/>
              </w:rPr>
              <w:t>－0．53</w:t>
            </w:r>
            <w:r>
              <w:rPr>
                <w:rFonts w:ascii="宋体" w:hAnsi="宋体" w:eastAsia="宋体" w:cs="宋体"/>
                <w:spacing w:val="-26"/>
              </w:rPr>
              <w:t>)</w:t>
            </w:r>
          </w:p>
        </w:tc>
        <w:tc>
          <w:tcPr>
            <w:tcW w:w="1861" w:type="dxa"/>
            <w:vAlign w:val="top"/>
          </w:tcPr>
          <w:p w14:paraId="1F33E41D">
            <w:pPr>
              <w:pStyle w:val="6"/>
              <w:spacing w:before="77" w:line="197" w:lineRule="auto"/>
              <w:ind w:left="705"/>
              <w:rPr>
                <w:rFonts w:ascii="宋体" w:hAnsi="宋体" w:eastAsia="宋体" w:cs="宋体"/>
              </w:rPr>
            </w:pPr>
            <w:r>
              <w:rPr>
                <w:rFonts w:ascii="宋体" w:hAnsi="宋体" w:eastAsia="宋体" w:cs="宋体"/>
                <w:spacing w:val="-20"/>
                <w:w w:val="92"/>
              </w:rPr>
              <w:t>(</w:t>
            </w:r>
            <w:r>
              <w:rPr>
                <w:rFonts w:ascii="宋体" w:hAnsi="宋体" w:eastAsia="宋体" w:cs="宋体"/>
                <w:spacing w:val="-48"/>
              </w:rPr>
              <w:t xml:space="preserve"> </w:t>
            </w:r>
            <w:r>
              <w:rPr>
                <w:spacing w:val="-20"/>
                <w:w w:val="92"/>
              </w:rPr>
              <w:t>4．30</w:t>
            </w:r>
            <w:r>
              <w:rPr>
                <w:rFonts w:ascii="宋体" w:hAnsi="宋体" w:eastAsia="宋体" w:cs="宋体"/>
                <w:spacing w:val="-20"/>
                <w:w w:val="92"/>
              </w:rPr>
              <w:t>)</w:t>
            </w:r>
          </w:p>
        </w:tc>
        <w:tc>
          <w:tcPr>
            <w:tcW w:w="1868" w:type="dxa"/>
            <w:vAlign w:val="top"/>
          </w:tcPr>
          <w:p w14:paraId="7ED555AB">
            <w:pPr>
              <w:pStyle w:val="6"/>
              <w:spacing w:before="77" w:line="197" w:lineRule="auto"/>
              <w:ind w:left="688"/>
              <w:rPr>
                <w:rFonts w:ascii="宋体" w:hAnsi="宋体" w:eastAsia="宋体" w:cs="宋体"/>
              </w:rPr>
            </w:pPr>
            <w:r>
              <w:rPr>
                <w:rFonts w:ascii="宋体" w:hAnsi="宋体" w:eastAsia="宋体" w:cs="宋体"/>
                <w:spacing w:val="-28"/>
                <w:w w:val="99"/>
              </w:rPr>
              <w:t>(</w:t>
            </w:r>
            <w:r>
              <w:rPr>
                <w:rFonts w:ascii="宋体" w:hAnsi="宋体" w:eastAsia="宋体" w:cs="宋体"/>
                <w:spacing w:val="-45"/>
              </w:rPr>
              <w:t xml:space="preserve"> </w:t>
            </w:r>
            <w:r>
              <w:rPr>
                <w:spacing w:val="-28"/>
                <w:w w:val="99"/>
              </w:rPr>
              <w:t>3．81</w:t>
            </w:r>
            <w:r>
              <w:rPr>
                <w:rFonts w:ascii="宋体" w:hAnsi="宋体" w:eastAsia="宋体" w:cs="宋体"/>
                <w:spacing w:val="-28"/>
                <w:w w:val="99"/>
              </w:rPr>
              <w:t>)</w:t>
            </w:r>
          </w:p>
        </w:tc>
        <w:tc>
          <w:tcPr>
            <w:tcW w:w="1839" w:type="dxa"/>
            <w:vAlign w:val="top"/>
          </w:tcPr>
          <w:p w14:paraId="4D3D7D62">
            <w:pPr>
              <w:pStyle w:val="6"/>
              <w:spacing w:before="77" w:line="197" w:lineRule="auto"/>
              <w:ind w:left="599"/>
              <w:rPr>
                <w:rFonts w:ascii="宋体" w:hAnsi="宋体" w:eastAsia="宋体" w:cs="宋体"/>
              </w:rPr>
            </w:pPr>
            <w:r>
              <w:rPr>
                <w:rFonts w:ascii="宋体" w:hAnsi="宋体" w:eastAsia="宋体" w:cs="宋体"/>
                <w:spacing w:val="-26"/>
              </w:rPr>
              <w:t>(</w:t>
            </w:r>
            <w:r>
              <w:rPr>
                <w:spacing w:val="-26"/>
              </w:rPr>
              <w:t>－0．07</w:t>
            </w:r>
            <w:r>
              <w:rPr>
                <w:rFonts w:ascii="宋体" w:hAnsi="宋体" w:eastAsia="宋体" w:cs="宋体"/>
                <w:spacing w:val="-26"/>
              </w:rPr>
              <w:t>)</w:t>
            </w:r>
          </w:p>
        </w:tc>
      </w:tr>
      <w:tr w14:paraId="436511B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3" w:hRule="atLeast"/>
        </w:trPr>
        <w:tc>
          <w:tcPr>
            <w:tcW w:w="2084" w:type="dxa"/>
            <w:vAlign w:val="top"/>
          </w:tcPr>
          <w:p w14:paraId="648CE87B">
            <w:pPr>
              <w:pStyle w:val="6"/>
              <w:spacing w:before="88" w:line="168" w:lineRule="auto"/>
              <w:ind w:left="395"/>
            </w:pPr>
            <w:r>
              <w:rPr>
                <w:spacing w:val="-11"/>
              </w:rPr>
              <w:t>CVs、Year、Firm</w:t>
            </w:r>
          </w:p>
        </w:tc>
        <w:tc>
          <w:tcPr>
            <w:tcW w:w="1702" w:type="dxa"/>
            <w:vAlign w:val="top"/>
          </w:tcPr>
          <w:p w14:paraId="4C55532A">
            <w:pPr>
              <w:pStyle w:val="6"/>
              <w:spacing w:before="92" w:line="164" w:lineRule="auto"/>
              <w:ind w:left="659"/>
            </w:pPr>
            <w:r>
              <w:rPr>
                <w:spacing w:val="10"/>
              </w:rPr>
              <w:t>YES</w:t>
            </w:r>
          </w:p>
        </w:tc>
        <w:tc>
          <w:tcPr>
            <w:tcW w:w="1861" w:type="dxa"/>
            <w:vAlign w:val="top"/>
          </w:tcPr>
          <w:p w14:paraId="6AD1BDFD">
            <w:pPr>
              <w:pStyle w:val="6"/>
              <w:spacing w:before="92" w:line="164" w:lineRule="auto"/>
              <w:ind w:left="801"/>
            </w:pPr>
            <w:r>
              <w:rPr>
                <w:spacing w:val="10"/>
              </w:rPr>
              <w:t>YES</w:t>
            </w:r>
          </w:p>
        </w:tc>
        <w:tc>
          <w:tcPr>
            <w:tcW w:w="1868" w:type="dxa"/>
            <w:vAlign w:val="top"/>
          </w:tcPr>
          <w:p w14:paraId="284E2A21">
            <w:pPr>
              <w:pStyle w:val="6"/>
              <w:spacing w:before="92" w:line="164" w:lineRule="auto"/>
              <w:ind w:left="782"/>
            </w:pPr>
            <w:r>
              <w:rPr>
                <w:spacing w:val="10"/>
              </w:rPr>
              <w:t>YES</w:t>
            </w:r>
          </w:p>
        </w:tc>
        <w:tc>
          <w:tcPr>
            <w:tcW w:w="1839" w:type="dxa"/>
            <w:vAlign w:val="top"/>
          </w:tcPr>
          <w:p w14:paraId="0342E966">
            <w:pPr>
              <w:pStyle w:val="6"/>
              <w:spacing w:before="92" w:line="164" w:lineRule="auto"/>
              <w:ind w:left="757"/>
            </w:pPr>
            <w:r>
              <w:rPr>
                <w:spacing w:val="10"/>
              </w:rPr>
              <w:t>YES</w:t>
            </w:r>
          </w:p>
        </w:tc>
      </w:tr>
      <w:tr w14:paraId="02D6EF8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3" w:hRule="atLeast"/>
        </w:trPr>
        <w:tc>
          <w:tcPr>
            <w:tcW w:w="2084" w:type="dxa"/>
            <w:vAlign w:val="top"/>
          </w:tcPr>
          <w:p w14:paraId="375F7B85">
            <w:pPr>
              <w:pStyle w:val="6"/>
              <w:spacing w:before="107" w:line="185" w:lineRule="exact"/>
              <w:ind w:left="928"/>
            </w:pPr>
            <w:r>
              <w:rPr>
                <w:position w:val="-4"/>
              </w:rPr>
              <w:t>N</w:t>
            </w:r>
          </w:p>
        </w:tc>
        <w:tc>
          <w:tcPr>
            <w:tcW w:w="1702" w:type="dxa"/>
            <w:vAlign w:val="top"/>
          </w:tcPr>
          <w:p w14:paraId="69931896">
            <w:pPr>
              <w:pStyle w:val="6"/>
              <w:spacing w:before="102" w:line="157" w:lineRule="auto"/>
              <w:ind w:left="599"/>
            </w:pPr>
            <w:r>
              <w:rPr>
                <w:spacing w:val="-9"/>
              </w:rPr>
              <w:t>6</w:t>
            </w:r>
            <w:r>
              <w:rPr>
                <w:spacing w:val="22"/>
              </w:rPr>
              <w:t xml:space="preserve"> </w:t>
            </w:r>
            <w:r>
              <w:rPr>
                <w:spacing w:val="-9"/>
              </w:rPr>
              <w:t>733</w:t>
            </w:r>
          </w:p>
        </w:tc>
        <w:tc>
          <w:tcPr>
            <w:tcW w:w="1861" w:type="dxa"/>
            <w:vAlign w:val="top"/>
          </w:tcPr>
          <w:p w14:paraId="69DEE434">
            <w:pPr>
              <w:pStyle w:val="6"/>
              <w:spacing w:before="102" w:line="157" w:lineRule="auto"/>
              <w:ind w:left="704"/>
            </w:pPr>
            <w:r>
              <w:rPr>
                <w:spacing w:val="-10"/>
              </w:rPr>
              <w:t>10</w:t>
            </w:r>
            <w:r>
              <w:rPr>
                <w:spacing w:val="20"/>
                <w:w w:val="101"/>
              </w:rPr>
              <w:t xml:space="preserve"> </w:t>
            </w:r>
            <w:r>
              <w:rPr>
                <w:spacing w:val="-10"/>
              </w:rPr>
              <w:t>445</w:t>
            </w:r>
          </w:p>
        </w:tc>
        <w:tc>
          <w:tcPr>
            <w:tcW w:w="1868" w:type="dxa"/>
            <w:vAlign w:val="top"/>
          </w:tcPr>
          <w:p w14:paraId="230CA580">
            <w:pPr>
              <w:pStyle w:val="6"/>
              <w:spacing w:before="102" w:line="157" w:lineRule="auto"/>
              <w:ind w:left="721"/>
            </w:pPr>
            <w:r>
              <w:rPr>
                <w:spacing w:val="-10"/>
              </w:rPr>
              <w:t>9</w:t>
            </w:r>
            <w:r>
              <w:rPr>
                <w:spacing w:val="27"/>
              </w:rPr>
              <w:t xml:space="preserve"> </w:t>
            </w:r>
            <w:r>
              <w:rPr>
                <w:spacing w:val="-10"/>
              </w:rPr>
              <w:t>674</w:t>
            </w:r>
          </w:p>
        </w:tc>
        <w:tc>
          <w:tcPr>
            <w:tcW w:w="1839" w:type="dxa"/>
            <w:vAlign w:val="top"/>
          </w:tcPr>
          <w:p w14:paraId="4EF99554">
            <w:pPr>
              <w:pStyle w:val="6"/>
              <w:spacing w:before="102" w:line="157" w:lineRule="auto"/>
              <w:ind w:left="693"/>
            </w:pPr>
            <w:r>
              <w:rPr>
                <w:spacing w:val="-9"/>
              </w:rPr>
              <w:t>7</w:t>
            </w:r>
            <w:r>
              <w:rPr>
                <w:spacing w:val="24"/>
                <w:w w:val="101"/>
              </w:rPr>
              <w:t xml:space="preserve"> </w:t>
            </w:r>
            <w:r>
              <w:rPr>
                <w:spacing w:val="-9"/>
              </w:rPr>
              <w:t>504</w:t>
            </w:r>
          </w:p>
        </w:tc>
      </w:tr>
      <w:tr w14:paraId="2628E9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1" w:hRule="atLeast"/>
        </w:trPr>
        <w:tc>
          <w:tcPr>
            <w:tcW w:w="2084" w:type="dxa"/>
            <w:tcBorders>
              <w:bottom w:val="single" w:color="000000" w:sz="6" w:space="0"/>
            </w:tcBorders>
            <w:vAlign w:val="top"/>
          </w:tcPr>
          <w:p w14:paraId="00416151">
            <w:pPr>
              <w:pStyle w:val="6"/>
              <w:spacing w:before="97" w:line="184" w:lineRule="auto"/>
              <w:ind w:left="756"/>
              <w:rPr>
                <w:sz w:val="10"/>
                <w:szCs w:val="10"/>
              </w:rPr>
            </w:pPr>
            <w:r>
              <w:rPr>
                <w:spacing w:val="-19"/>
                <w:w w:val="94"/>
              </w:rPr>
              <w:t>adj．R</w:t>
            </w:r>
            <w:r>
              <w:rPr>
                <w:spacing w:val="3"/>
                <w:position w:val="7"/>
                <w:sz w:val="10"/>
                <w:szCs w:val="10"/>
              </w:rPr>
              <w:t>2</w:t>
            </w:r>
          </w:p>
        </w:tc>
        <w:tc>
          <w:tcPr>
            <w:tcW w:w="1702" w:type="dxa"/>
            <w:tcBorders>
              <w:bottom w:val="single" w:color="000000" w:sz="6" w:space="0"/>
            </w:tcBorders>
            <w:vAlign w:val="top"/>
          </w:tcPr>
          <w:p w14:paraId="0C1170BB">
            <w:pPr>
              <w:pStyle w:val="6"/>
              <w:spacing w:before="118" w:line="167" w:lineRule="auto"/>
              <w:ind w:left="516"/>
            </w:pPr>
            <w:r>
              <w:rPr>
                <w:spacing w:val="-22"/>
              </w:rPr>
              <w:t>0．348</w:t>
            </w:r>
            <w:r>
              <w:rPr>
                <w:spacing w:val="25"/>
              </w:rPr>
              <w:t xml:space="preserve"> </w:t>
            </w:r>
            <w:r>
              <w:rPr>
                <w:spacing w:val="-22"/>
              </w:rPr>
              <w:t>9</w:t>
            </w:r>
          </w:p>
        </w:tc>
        <w:tc>
          <w:tcPr>
            <w:tcW w:w="1861" w:type="dxa"/>
            <w:tcBorders>
              <w:bottom w:val="single" w:color="000000" w:sz="6" w:space="0"/>
            </w:tcBorders>
            <w:vAlign w:val="top"/>
          </w:tcPr>
          <w:p w14:paraId="499185DD">
            <w:pPr>
              <w:pStyle w:val="6"/>
              <w:spacing w:before="118" w:line="167" w:lineRule="auto"/>
              <w:ind w:left="658"/>
            </w:pPr>
            <w:r>
              <w:rPr>
                <w:spacing w:val="-22"/>
              </w:rPr>
              <w:t>0．395</w:t>
            </w:r>
            <w:r>
              <w:rPr>
                <w:spacing w:val="25"/>
              </w:rPr>
              <w:t xml:space="preserve"> </w:t>
            </w:r>
            <w:r>
              <w:rPr>
                <w:spacing w:val="-22"/>
              </w:rPr>
              <w:t>9</w:t>
            </w:r>
          </w:p>
        </w:tc>
        <w:tc>
          <w:tcPr>
            <w:tcW w:w="1868" w:type="dxa"/>
            <w:tcBorders>
              <w:bottom w:val="single" w:color="000000" w:sz="6" w:space="0"/>
            </w:tcBorders>
            <w:vAlign w:val="top"/>
          </w:tcPr>
          <w:p w14:paraId="46DB2AD6">
            <w:pPr>
              <w:pStyle w:val="6"/>
              <w:spacing w:before="118" w:line="167" w:lineRule="auto"/>
              <w:ind w:left="638"/>
            </w:pPr>
            <w:r>
              <w:rPr>
                <w:spacing w:val="-22"/>
              </w:rPr>
              <w:t>0．392</w:t>
            </w:r>
            <w:r>
              <w:rPr>
                <w:spacing w:val="26"/>
              </w:rPr>
              <w:t xml:space="preserve"> </w:t>
            </w:r>
            <w:r>
              <w:rPr>
                <w:spacing w:val="-22"/>
              </w:rPr>
              <w:t>6</w:t>
            </w:r>
          </w:p>
        </w:tc>
        <w:tc>
          <w:tcPr>
            <w:tcW w:w="1839" w:type="dxa"/>
            <w:tcBorders>
              <w:bottom w:val="single" w:color="000000" w:sz="6" w:space="0"/>
            </w:tcBorders>
            <w:vAlign w:val="top"/>
          </w:tcPr>
          <w:p w14:paraId="765502C1">
            <w:pPr>
              <w:pStyle w:val="6"/>
              <w:spacing w:before="118" w:line="167" w:lineRule="auto"/>
              <w:ind w:left="614"/>
            </w:pPr>
            <w:r>
              <w:rPr>
                <w:spacing w:val="-22"/>
              </w:rPr>
              <w:t>0．346</w:t>
            </w:r>
            <w:r>
              <w:rPr>
                <w:spacing w:val="23"/>
                <w:w w:val="101"/>
              </w:rPr>
              <w:t xml:space="preserve"> </w:t>
            </w:r>
            <w:r>
              <w:rPr>
                <w:spacing w:val="-22"/>
              </w:rPr>
              <w:t>7</w:t>
            </w:r>
          </w:p>
        </w:tc>
      </w:tr>
    </w:tbl>
    <w:p w14:paraId="1DB9ADC5">
      <w:pPr>
        <w:spacing w:before="305" w:line="238" w:lineRule="auto"/>
        <w:ind w:left="861" w:right="15" w:firstLine="479"/>
        <w:jc w:val="both"/>
        <w:rPr>
          <w:rFonts w:ascii="微软雅黑" w:hAnsi="微软雅黑" w:eastAsia="微软雅黑" w:cs="微软雅黑"/>
          <w:sz w:val="23"/>
          <w:szCs w:val="23"/>
        </w:rPr>
      </w:pPr>
      <w:r>
        <w:rPr>
          <w:rFonts w:ascii="微软雅黑" w:hAnsi="微软雅黑" w:eastAsia="微软雅黑" w:cs="微软雅黑"/>
          <w:spacing w:val="9"/>
          <w:sz w:val="23"/>
          <w:szCs w:val="23"/>
        </w:rPr>
        <w:t>表 5</w:t>
      </w:r>
      <w:r>
        <w:rPr>
          <w:rFonts w:ascii="微软雅黑" w:hAnsi="微软雅黑" w:eastAsia="微软雅黑" w:cs="微软雅黑"/>
          <w:spacing w:val="25"/>
          <w:w w:val="101"/>
          <w:sz w:val="23"/>
          <w:szCs w:val="23"/>
        </w:rPr>
        <w:t xml:space="preserve"> </w:t>
      </w:r>
      <w:r>
        <w:rPr>
          <w:rFonts w:ascii="微软雅黑" w:hAnsi="微软雅黑" w:eastAsia="微软雅黑" w:cs="微软雅黑"/>
          <w:spacing w:val="9"/>
          <w:sz w:val="23"/>
          <w:szCs w:val="23"/>
        </w:rPr>
        <w:t>列 (</w:t>
      </w:r>
      <w:r>
        <w:rPr>
          <w:rFonts w:ascii="微软雅黑" w:hAnsi="微软雅黑" w:eastAsia="微软雅黑" w:cs="微软雅黑"/>
          <w:spacing w:val="-17"/>
          <w:sz w:val="23"/>
          <w:szCs w:val="23"/>
        </w:rPr>
        <w:t xml:space="preserve"> </w:t>
      </w:r>
      <w:r>
        <w:rPr>
          <w:rFonts w:ascii="微软雅黑" w:hAnsi="微软雅黑" w:eastAsia="微软雅黑" w:cs="微软雅黑"/>
          <w:spacing w:val="9"/>
          <w:sz w:val="23"/>
          <w:szCs w:val="23"/>
        </w:rPr>
        <w:t>2)</w:t>
      </w:r>
      <w:r>
        <w:rPr>
          <w:rFonts w:ascii="微软雅黑" w:hAnsi="微软雅黑" w:eastAsia="微软雅黑" w:cs="微软雅黑"/>
          <w:spacing w:val="27"/>
          <w:sz w:val="23"/>
          <w:szCs w:val="23"/>
        </w:rPr>
        <w:t xml:space="preserve"> </w:t>
      </w:r>
      <w:r>
        <w:rPr>
          <w:rFonts w:ascii="微软雅黑" w:hAnsi="微软雅黑" w:eastAsia="微软雅黑" w:cs="微软雅黑"/>
          <w:spacing w:val="9"/>
          <w:sz w:val="23"/>
          <w:szCs w:val="23"/>
        </w:rPr>
        <w:t>所示非国有企业组金融科</w:t>
      </w:r>
      <w:r>
        <w:rPr>
          <w:rFonts w:ascii="微软雅黑" w:hAnsi="微软雅黑" w:eastAsia="微软雅黑" w:cs="微软雅黑"/>
          <w:spacing w:val="8"/>
          <w:sz w:val="23"/>
          <w:szCs w:val="23"/>
        </w:rPr>
        <w:t>技的系数为正且高度</w:t>
      </w:r>
      <w:r>
        <w:rPr>
          <w:rFonts w:ascii="微软雅黑" w:hAnsi="微软雅黑" w:eastAsia="微软雅黑" w:cs="微软雅黑"/>
          <w:spacing w:val="-28"/>
          <w:sz w:val="23"/>
          <w:szCs w:val="23"/>
        </w:rPr>
        <w:t xml:space="preserve"> </w:t>
      </w:r>
      <w:r>
        <w:rPr>
          <w:rFonts w:ascii="微软雅黑" w:hAnsi="微软雅黑" w:eastAsia="微软雅黑" w:cs="微软雅黑"/>
          <w:spacing w:val="8"/>
          <w:sz w:val="23"/>
          <w:szCs w:val="23"/>
        </w:rPr>
        <w:t>显</w:t>
      </w:r>
      <w:r>
        <w:rPr>
          <w:rFonts w:ascii="微软雅黑" w:hAnsi="微软雅黑" w:eastAsia="微软雅黑" w:cs="微软雅黑"/>
          <w:spacing w:val="-28"/>
          <w:sz w:val="23"/>
          <w:szCs w:val="23"/>
        </w:rPr>
        <w:t xml:space="preserve"> </w:t>
      </w:r>
      <w:r>
        <w:rPr>
          <w:rFonts w:ascii="微软雅黑" w:hAnsi="微软雅黑" w:eastAsia="微软雅黑" w:cs="微软雅黑"/>
          <w:spacing w:val="8"/>
          <w:sz w:val="23"/>
          <w:szCs w:val="23"/>
        </w:rPr>
        <w:t>著，而</w:t>
      </w:r>
      <w:r>
        <w:rPr>
          <w:rFonts w:ascii="微软雅黑" w:hAnsi="微软雅黑" w:eastAsia="微软雅黑" w:cs="微软雅黑"/>
          <w:spacing w:val="-27"/>
          <w:sz w:val="23"/>
          <w:szCs w:val="23"/>
        </w:rPr>
        <w:t xml:space="preserve"> </w:t>
      </w:r>
      <w:r>
        <w:rPr>
          <w:rFonts w:ascii="微软雅黑" w:hAnsi="微软雅黑" w:eastAsia="微软雅黑" w:cs="微软雅黑"/>
          <w:spacing w:val="8"/>
          <w:sz w:val="23"/>
          <w:szCs w:val="23"/>
        </w:rPr>
        <w:t>列 ( 1</w:t>
      </w:r>
      <w:r>
        <w:rPr>
          <w:rFonts w:ascii="微软雅黑" w:hAnsi="微软雅黑" w:eastAsia="微软雅黑" w:cs="微软雅黑"/>
          <w:spacing w:val="-33"/>
          <w:sz w:val="23"/>
          <w:szCs w:val="23"/>
        </w:rPr>
        <w:t xml:space="preserve"> </w:t>
      </w:r>
      <w:r>
        <w:rPr>
          <w:rFonts w:ascii="微软雅黑" w:hAnsi="微软雅黑" w:eastAsia="微软雅黑" w:cs="微软雅黑"/>
          <w:spacing w:val="8"/>
          <w:sz w:val="23"/>
          <w:szCs w:val="23"/>
        </w:rPr>
        <w:t>)</w:t>
      </w:r>
      <w:r>
        <w:rPr>
          <w:rFonts w:ascii="微软雅黑" w:hAnsi="微软雅黑" w:eastAsia="微软雅黑" w:cs="微软雅黑"/>
          <w:spacing w:val="37"/>
          <w:sz w:val="23"/>
          <w:szCs w:val="23"/>
        </w:rPr>
        <w:t xml:space="preserve"> </w:t>
      </w:r>
      <w:r>
        <w:rPr>
          <w:rFonts w:ascii="微软雅黑" w:hAnsi="微软雅黑" w:eastAsia="微软雅黑" w:cs="微软雅黑"/>
          <w:spacing w:val="8"/>
          <w:sz w:val="23"/>
          <w:szCs w:val="23"/>
        </w:rPr>
        <w:t>所</w:t>
      </w:r>
      <w:r>
        <w:rPr>
          <w:rFonts w:ascii="微软雅黑" w:hAnsi="微软雅黑" w:eastAsia="微软雅黑" w:cs="微软雅黑"/>
          <w:spacing w:val="-31"/>
          <w:sz w:val="23"/>
          <w:szCs w:val="23"/>
        </w:rPr>
        <w:t xml:space="preserve"> </w:t>
      </w:r>
      <w:r>
        <w:rPr>
          <w:rFonts w:ascii="微软雅黑" w:hAnsi="微软雅黑" w:eastAsia="微软雅黑" w:cs="微软雅黑"/>
          <w:spacing w:val="8"/>
          <w:sz w:val="23"/>
          <w:szCs w:val="23"/>
        </w:rPr>
        <w:t>示 国</w:t>
      </w:r>
      <w:r>
        <w:rPr>
          <w:rFonts w:ascii="微软雅黑" w:hAnsi="微软雅黑" w:eastAsia="微软雅黑" w:cs="微软雅黑"/>
          <w:spacing w:val="6"/>
          <w:sz w:val="23"/>
          <w:szCs w:val="23"/>
        </w:rPr>
        <w:t>有企业组金融科技</w:t>
      </w:r>
      <w:r>
        <w:rPr>
          <w:rFonts w:ascii="微软雅黑" w:hAnsi="微软雅黑" w:eastAsia="微软雅黑" w:cs="微软雅黑"/>
          <w:spacing w:val="-6"/>
          <w:sz w:val="23"/>
          <w:szCs w:val="23"/>
        </w:rPr>
        <w:t xml:space="preserve"> </w:t>
      </w:r>
      <w:r>
        <w:rPr>
          <w:rFonts w:ascii="微软雅黑" w:hAnsi="微软雅黑" w:eastAsia="微软雅黑" w:cs="微软雅黑"/>
          <w:spacing w:val="6"/>
          <w:sz w:val="23"/>
          <w:szCs w:val="23"/>
        </w:rPr>
        <w:t>的系数并不显著 (</w:t>
      </w:r>
      <w:r>
        <w:rPr>
          <w:rFonts w:ascii="微软雅黑" w:hAnsi="微软雅黑" w:eastAsia="微软雅黑" w:cs="微软雅黑"/>
          <w:spacing w:val="-10"/>
          <w:sz w:val="23"/>
          <w:szCs w:val="23"/>
        </w:rPr>
        <w:t xml:space="preserve"> </w:t>
      </w:r>
      <w:r>
        <w:rPr>
          <w:rFonts w:ascii="微软雅黑" w:hAnsi="微软雅黑" w:eastAsia="微软雅黑" w:cs="微软雅黑"/>
          <w:spacing w:val="6"/>
          <w:sz w:val="23"/>
          <w:szCs w:val="23"/>
        </w:rPr>
        <w:t>t 值</w:t>
      </w:r>
      <w:r>
        <w:rPr>
          <w:rFonts w:ascii="微软雅黑" w:hAnsi="微软雅黑" w:eastAsia="微软雅黑" w:cs="微软雅黑"/>
          <w:spacing w:val="-36"/>
          <w:sz w:val="23"/>
          <w:szCs w:val="23"/>
        </w:rPr>
        <w:t xml:space="preserve"> </w:t>
      </w:r>
      <w:r>
        <w:rPr>
          <w:rFonts w:ascii="微软雅黑" w:hAnsi="微软雅黑" w:eastAsia="微软雅黑" w:cs="微软雅黑"/>
          <w:spacing w:val="6"/>
          <w:sz w:val="23"/>
          <w:szCs w:val="23"/>
        </w:rPr>
        <w:t>仅</w:t>
      </w:r>
      <w:r>
        <w:rPr>
          <w:rFonts w:ascii="微软雅黑" w:hAnsi="微软雅黑" w:eastAsia="微软雅黑" w:cs="微软雅黑"/>
          <w:spacing w:val="-31"/>
          <w:sz w:val="23"/>
          <w:szCs w:val="23"/>
        </w:rPr>
        <w:t xml:space="preserve"> </w:t>
      </w:r>
      <w:r>
        <w:rPr>
          <w:rFonts w:ascii="微软雅黑" w:hAnsi="微软雅黑" w:eastAsia="微软雅黑" w:cs="微软雅黑"/>
          <w:spacing w:val="6"/>
          <w:sz w:val="23"/>
          <w:szCs w:val="23"/>
        </w:rPr>
        <w:t>为－0．53</w:t>
      </w:r>
      <w:r>
        <w:rPr>
          <w:rFonts w:ascii="微软雅黑" w:hAnsi="微软雅黑" w:eastAsia="微软雅黑" w:cs="微软雅黑"/>
          <w:spacing w:val="-32"/>
          <w:sz w:val="23"/>
          <w:szCs w:val="23"/>
        </w:rPr>
        <w:t xml:space="preserve"> </w:t>
      </w:r>
      <w:r>
        <w:rPr>
          <w:rFonts w:ascii="微软雅黑" w:hAnsi="微软雅黑" w:eastAsia="微软雅黑" w:cs="微软雅黑"/>
          <w:spacing w:val="6"/>
          <w:sz w:val="23"/>
          <w:szCs w:val="23"/>
        </w:rPr>
        <w:t>)</w:t>
      </w:r>
      <w:r>
        <w:rPr>
          <w:rFonts w:ascii="微软雅黑" w:hAnsi="微软雅黑" w:eastAsia="微软雅黑" w:cs="微软雅黑"/>
          <w:spacing w:val="44"/>
          <w:w w:val="101"/>
          <w:sz w:val="23"/>
          <w:szCs w:val="23"/>
        </w:rPr>
        <w:t xml:space="preserve"> </w:t>
      </w:r>
      <w:r>
        <w:rPr>
          <w:rFonts w:ascii="微软雅黑" w:hAnsi="微软雅黑" w:eastAsia="微软雅黑" w:cs="微软雅黑"/>
          <w:spacing w:val="6"/>
          <w:sz w:val="23"/>
          <w:szCs w:val="23"/>
        </w:rPr>
        <w:t>。</w:t>
      </w:r>
      <w:r>
        <w:rPr>
          <w:rFonts w:ascii="微软雅黑" w:hAnsi="微软雅黑" w:eastAsia="微软雅黑" w:cs="微软雅黑"/>
          <w:spacing w:val="-48"/>
          <w:sz w:val="23"/>
          <w:szCs w:val="23"/>
        </w:rPr>
        <w:t xml:space="preserve"> </w:t>
      </w:r>
      <w:r>
        <w:rPr>
          <w:rFonts w:ascii="微软雅黑" w:hAnsi="微软雅黑" w:eastAsia="微软雅黑" w:cs="微软雅黑"/>
          <w:spacing w:val="6"/>
          <w:sz w:val="23"/>
          <w:szCs w:val="23"/>
        </w:rPr>
        <w:t>本</w:t>
      </w:r>
      <w:r>
        <w:rPr>
          <w:rFonts w:ascii="微软雅黑" w:hAnsi="微软雅黑" w:eastAsia="微软雅黑" w:cs="微软雅黑"/>
          <w:spacing w:val="-30"/>
          <w:sz w:val="23"/>
          <w:szCs w:val="23"/>
        </w:rPr>
        <w:t xml:space="preserve"> </w:t>
      </w:r>
      <w:r>
        <w:rPr>
          <w:rFonts w:ascii="微软雅黑" w:hAnsi="微软雅黑" w:eastAsia="微软雅黑" w:cs="微软雅黑"/>
          <w:spacing w:val="6"/>
          <w:sz w:val="23"/>
          <w:szCs w:val="23"/>
        </w:rPr>
        <w:t>文</w:t>
      </w:r>
      <w:r>
        <w:rPr>
          <w:rFonts w:ascii="微软雅黑" w:hAnsi="微软雅黑" w:eastAsia="微软雅黑" w:cs="微软雅黑"/>
          <w:spacing w:val="-32"/>
          <w:sz w:val="23"/>
          <w:szCs w:val="23"/>
        </w:rPr>
        <w:t xml:space="preserve"> </w:t>
      </w:r>
      <w:r>
        <w:rPr>
          <w:rFonts w:ascii="微软雅黑" w:hAnsi="微软雅黑" w:eastAsia="微软雅黑" w:cs="微软雅黑"/>
          <w:spacing w:val="6"/>
          <w:sz w:val="23"/>
          <w:szCs w:val="23"/>
        </w:rPr>
        <w:t>认</w:t>
      </w:r>
      <w:r>
        <w:rPr>
          <w:rFonts w:ascii="微软雅黑" w:hAnsi="微软雅黑" w:eastAsia="微软雅黑" w:cs="微软雅黑"/>
          <w:spacing w:val="-29"/>
          <w:sz w:val="23"/>
          <w:szCs w:val="23"/>
        </w:rPr>
        <w:t xml:space="preserve"> </w:t>
      </w:r>
      <w:r>
        <w:rPr>
          <w:rFonts w:ascii="微软雅黑" w:hAnsi="微软雅黑" w:eastAsia="微软雅黑" w:cs="微软雅黑"/>
          <w:spacing w:val="6"/>
          <w:sz w:val="23"/>
          <w:szCs w:val="23"/>
        </w:rPr>
        <w:t>为，从金融资源可获得</w:t>
      </w:r>
      <w:r>
        <w:rPr>
          <w:rFonts w:ascii="微软雅黑" w:hAnsi="微软雅黑" w:eastAsia="微软雅黑" w:cs="微软雅黑"/>
          <w:spacing w:val="22"/>
          <w:sz w:val="23"/>
          <w:szCs w:val="23"/>
        </w:rPr>
        <w:t>性角度看</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国有企业凭借政治关联在金融市场与政府部门中都能得到更</w:t>
      </w:r>
      <w:r>
        <w:rPr>
          <w:rFonts w:ascii="微软雅黑" w:hAnsi="微软雅黑" w:eastAsia="微软雅黑" w:cs="微软雅黑"/>
          <w:spacing w:val="21"/>
          <w:sz w:val="23"/>
          <w:szCs w:val="23"/>
        </w:rPr>
        <w:t>为丰厚的资源</w:t>
      </w:r>
      <w:r>
        <w:rPr>
          <w:rFonts w:ascii="微软雅黑" w:hAnsi="微软雅黑" w:eastAsia="微软雅黑" w:cs="微软雅黑"/>
          <w:spacing w:val="19"/>
          <w:sz w:val="23"/>
          <w:szCs w:val="23"/>
        </w:rPr>
        <w:t>支持</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因而金融科技发展给国有企业带来的融资境遇边际改</w:t>
      </w:r>
      <w:r>
        <w:rPr>
          <w:rFonts w:ascii="微软雅黑" w:hAnsi="微软雅黑" w:eastAsia="微软雅黑" w:cs="微软雅黑"/>
          <w:spacing w:val="18"/>
          <w:sz w:val="23"/>
          <w:szCs w:val="23"/>
        </w:rPr>
        <w:t>善不明显</w:t>
      </w:r>
      <w:r>
        <w:rPr>
          <w:rFonts w:ascii="微软雅黑" w:hAnsi="微软雅黑" w:eastAsia="微软雅黑" w:cs="微软雅黑"/>
          <w:spacing w:val="-20"/>
          <w:sz w:val="23"/>
          <w:szCs w:val="23"/>
        </w:rPr>
        <w:t xml:space="preserve"> </w:t>
      </w:r>
      <w:r>
        <w:rPr>
          <w:rFonts w:ascii="微软雅黑" w:hAnsi="微软雅黑" w:eastAsia="微软雅黑" w:cs="微软雅黑"/>
          <w:spacing w:val="18"/>
          <w:position w:val="1"/>
          <w:sz w:val="23"/>
          <w:szCs w:val="23"/>
        </w:rPr>
        <w:t>。</w:t>
      </w:r>
      <w:r>
        <w:rPr>
          <w:rFonts w:ascii="微软雅黑" w:hAnsi="微软雅黑" w:eastAsia="微软雅黑" w:cs="微软雅黑"/>
          <w:spacing w:val="-48"/>
          <w:position w:val="1"/>
          <w:sz w:val="23"/>
          <w:szCs w:val="23"/>
        </w:rPr>
        <w:t xml:space="preserve"> </w:t>
      </w:r>
      <w:r>
        <w:rPr>
          <w:rFonts w:ascii="微软雅黑" w:hAnsi="微软雅黑" w:eastAsia="微软雅黑" w:cs="微软雅黑"/>
          <w:spacing w:val="18"/>
          <w:sz w:val="23"/>
          <w:szCs w:val="23"/>
        </w:rPr>
        <w:t>与之形成鲜</w:t>
      </w:r>
      <w:r>
        <w:rPr>
          <w:rFonts w:ascii="微软雅黑" w:hAnsi="微软雅黑" w:eastAsia="微软雅黑" w:cs="微软雅黑"/>
          <w:spacing w:val="-13"/>
          <w:sz w:val="23"/>
          <w:szCs w:val="23"/>
        </w:rPr>
        <w:t xml:space="preserve"> </w:t>
      </w:r>
      <w:r>
        <w:rPr>
          <w:rFonts w:ascii="微软雅黑" w:hAnsi="微软雅黑" w:eastAsia="微软雅黑" w:cs="微软雅黑"/>
          <w:spacing w:val="18"/>
          <w:sz w:val="23"/>
          <w:szCs w:val="23"/>
        </w:rPr>
        <w:t>明</w:t>
      </w:r>
    </w:p>
    <w:p w14:paraId="035F12C1">
      <w:pPr>
        <w:spacing w:before="1" w:line="215" w:lineRule="auto"/>
        <w:ind w:left="9340"/>
        <w:rPr>
          <w:rFonts w:ascii="微软雅黑" w:hAnsi="微软雅黑" w:eastAsia="微软雅黑" w:cs="微软雅黑"/>
          <w:sz w:val="23"/>
          <w:szCs w:val="23"/>
        </w:rPr>
      </w:pPr>
      <w:r>
        <w:rPr>
          <w:rFonts w:ascii="微软雅黑" w:hAnsi="微软雅黑" w:eastAsia="微软雅黑" w:cs="微软雅黑"/>
          <w:spacing w:val="-18"/>
          <w:sz w:val="23"/>
          <w:szCs w:val="23"/>
        </w:rPr>
        <w:t>·</w:t>
      </w:r>
      <w:r>
        <w:rPr>
          <w:rFonts w:ascii="微软雅黑" w:hAnsi="微软雅黑" w:eastAsia="微软雅黑" w:cs="微软雅黑"/>
          <w:spacing w:val="61"/>
          <w:sz w:val="23"/>
          <w:szCs w:val="23"/>
        </w:rPr>
        <w:t xml:space="preserve"> </w:t>
      </w:r>
      <w:r>
        <w:rPr>
          <w:rFonts w:ascii="微软雅黑" w:hAnsi="微软雅黑" w:eastAsia="微软雅黑" w:cs="微软雅黑"/>
          <w:spacing w:val="-18"/>
          <w:sz w:val="23"/>
          <w:szCs w:val="23"/>
        </w:rPr>
        <w:t>195</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w:t>
      </w:r>
    </w:p>
    <w:p w14:paraId="09F0E4FC">
      <w:pPr>
        <w:spacing w:line="215" w:lineRule="auto"/>
        <w:rPr>
          <w:rFonts w:ascii="微软雅黑" w:hAnsi="微软雅黑" w:eastAsia="微软雅黑" w:cs="微软雅黑"/>
          <w:sz w:val="23"/>
          <w:szCs w:val="23"/>
        </w:rPr>
        <w:sectPr>
          <w:headerReference r:id="rId24" w:type="default"/>
          <w:footerReference r:id="rId25" w:type="default"/>
          <w:pgSz w:w="11906" w:h="16840"/>
          <w:pgMar w:top="1260" w:right="1277" w:bottom="604" w:left="424" w:header="913" w:footer="354" w:gutter="0"/>
          <w:cols w:space="720" w:num="1"/>
        </w:sectPr>
      </w:pPr>
    </w:p>
    <w:p w14:paraId="589CBF48">
      <w:pPr>
        <w:spacing w:before="233" w:line="217" w:lineRule="auto"/>
        <w:ind w:left="860" w:right="15" w:hanging="1"/>
        <w:jc w:val="both"/>
        <w:rPr>
          <w:rFonts w:ascii="微软雅黑" w:hAnsi="微软雅黑" w:eastAsia="微软雅黑" w:cs="微软雅黑"/>
          <w:sz w:val="23"/>
          <w:szCs w:val="23"/>
        </w:rPr>
      </w:pPr>
      <w:r>
        <w:rPr>
          <w:rFonts w:ascii="微软雅黑" w:hAnsi="微软雅黑" w:eastAsia="微软雅黑" w:cs="微软雅黑"/>
          <w:spacing w:val="15"/>
          <w:sz w:val="23"/>
          <w:szCs w:val="23"/>
        </w:rPr>
        <w:t>对比的是</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非国有企业面临更为严重的资金约束</w:t>
      </w:r>
      <w:r>
        <w:rPr>
          <w:rFonts w:ascii="微软雅黑" w:hAnsi="微软雅黑" w:eastAsia="微软雅黑" w:cs="微软雅黑"/>
          <w:spacing w:val="-37"/>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信</w:t>
      </w:r>
      <w:r>
        <w:rPr>
          <w:rFonts w:ascii="微软雅黑" w:hAnsi="微软雅黑" w:eastAsia="微软雅黑" w:cs="微软雅黑"/>
          <w:spacing w:val="14"/>
          <w:sz w:val="23"/>
          <w:szCs w:val="23"/>
        </w:rPr>
        <w:t>贷限制</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在推动自身数字化转型上</w:t>
      </w:r>
      <w:r>
        <w:rPr>
          <w:rFonts w:ascii="微软雅黑" w:hAnsi="微软雅黑" w:eastAsia="微软雅黑" w:cs="微软雅黑"/>
          <w:spacing w:val="21"/>
          <w:sz w:val="23"/>
          <w:szCs w:val="23"/>
        </w:rPr>
        <w:t>有着较大的资源缺口</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因而金融科技发展能够有效增加非国有企业的金融供给</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缓</w:t>
      </w:r>
      <w:r>
        <w:rPr>
          <w:rFonts w:ascii="微软雅黑" w:hAnsi="微软雅黑" w:eastAsia="微软雅黑" w:cs="微软雅黑"/>
          <w:spacing w:val="-30"/>
          <w:sz w:val="23"/>
          <w:szCs w:val="23"/>
        </w:rPr>
        <w:t xml:space="preserve"> </w:t>
      </w:r>
      <w:r>
        <w:rPr>
          <w:rFonts w:ascii="微软雅黑" w:hAnsi="微软雅黑" w:eastAsia="微软雅黑" w:cs="微软雅黑"/>
          <w:spacing w:val="21"/>
          <w:sz w:val="23"/>
          <w:szCs w:val="23"/>
        </w:rPr>
        <w:t>解</w:t>
      </w:r>
      <w:r>
        <w:rPr>
          <w:rFonts w:ascii="微软雅黑" w:hAnsi="微软雅黑" w:eastAsia="微软雅黑" w:cs="微软雅黑"/>
          <w:spacing w:val="16"/>
          <w:sz w:val="23"/>
          <w:szCs w:val="23"/>
        </w:rPr>
        <w:t>其融资问题</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从而带来显著的转型创新改善效果</w:t>
      </w:r>
      <w:r>
        <w:rPr>
          <w:rFonts w:ascii="微软雅黑" w:hAnsi="微软雅黑" w:eastAsia="微软雅黑" w:cs="微软雅黑"/>
          <w:spacing w:val="-31"/>
          <w:sz w:val="23"/>
          <w:szCs w:val="23"/>
        </w:rPr>
        <w:t xml:space="preserve"> </w:t>
      </w:r>
      <w:r>
        <w:rPr>
          <w:rFonts w:ascii="微软雅黑" w:hAnsi="微软雅黑" w:eastAsia="微软雅黑" w:cs="微软雅黑"/>
          <w:spacing w:val="16"/>
          <w:position w:val="1"/>
          <w:sz w:val="23"/>
          <w:szCs w:val="23"/>
        </w:rPr>
        <w:t>。</w:t>
      </w:r>
    </w:p>
    <w:p w14:paraId="2E65C018">
      <w:pPr>
        <w:spacing w:before="5" w:line="236" w:lineRule="auto"/>
        <w:ind w:left="859" w:right="15" w:firstLine="481"/>
        <w:jc w:val="both"/>
        <w:rPr>
          <w:rFonts w:ascii="微软雅黑" w:hAnsi="微软雅黑" w:eastAsia="微软雅黑" w:cs="微软雅黑"/>
          <w:sz w:val="23"/>
          <w:szCs w:val="23"/>
        </w:rPr>
      </w:pPr>
      <w:r>
        <w:rPr>
          <w:rFonts w:ascii="微软雅黑" w:hAnsi="微软雅黑" w:eastAsia="微软雅黑" w:cs="微软雅黑"/>
          <w:spacing w:val="12"/>
          <w:sz w:val="23"/>
          <w:szCs w:val="23"/>
        </w:rPr>
        <w:t xml:space="preserve">在表 </w:t>
      </w:r>
      <w:r>
        <w:rPr>
          <w:rFonts w:ascii="微软雅黑" w:hAnsi="微软雅黑" w:eastAsia="微软雅黑" w:cs="微软雅黑"/>
          <w:spacing w:val="12"/>
          <w:position w:val="1"/>
          <w:sz w:val="23"/>
          <w:szCs w:val="23"/>
        </w:rPr>
        <w:t>5</w:t>
      </w:r>
      <w:r>
        <w:rPr>
          <w:rFonts w:ascii="微软雅黑" w:hAnsi="微软雅黑" w:eastAsia="微软雅黑" w:cs="微软雅黑"/>
          <w:spacing w:val="26"/>
          <w:position w:val="1"/>
          <w:sz w:val="23"/>
          <w:szCs w:val="23"/>
        </w:rPr>
        <w:t xml:space="preserve"> </w:t>
      </w:r>
      <w:r>
        <w:rPr>
          <w:rFonts w:ascii="微软雅黑" w:hAnsi="微软雅黑" w:eastAsia="微软雅黑" w:cs="微软雅黑"/>
          <w:spacing w:val="12"/>
          <w:sz w:val="23"/>
          <w:szCs w:val="23"/>
        </w:rPr>
        <w:t xml:space="preserve">列 </w:t>
      </w:r>
      <w:r>
        <w:rPr>
          <w:rFonts w:ascii="微软雅黑" w:hAnsi="微软雅黑" w:eastAsia="微软雅黑" w:cs="微软雅黑"/>
          <w:spacing w:val="12"/>
          <w:position w:val="1"/>
          <w:sz w:val="23"/>
          <w:szCs w:val="23"/>
        </w:rPr>
        <w:t>(</w:t>
      </w:r>
      <w:r>
        <w:rPr>
          <w:rFonts w:ascii="微软雅黑" w:hAnsi="微软雅黑" w:eastAsia="微软雅黑" w:cs="微软雅黑"/>
          <w:spacing w:val="-14"/>
          <w:position w:val="1"/>
          <w:sz w:val="23"/>
          <w:szCs w:val="23"/>
        </w:rPr>
        <w:t xml:space="preserve"> </w:t>
      </w:r>
      <w:r>
        <w:rPr>
          <w:rFonts w:ascii="微软雅黑" w:hAnsi="微软雅黑" w:eastAsia="微软雅黑" w:cs="微软雅黑"/>
          <w:spacing w:val="12"/>
          <w:position w:val="1"/>
          <w:sz w:val="23"/>
          <w:szCs w:val="23"/>
        </w:rPr>
        <w:t>3)</w:t>
      </w:r>
      <w:r>
        <w:rPr>
          <w:rFonts w:ascii="微软雅黑" w:hAnsi="微软雅黑" w:eastAsia="微软雅黑" w:cs="微软雅黑"/>
          <w:spacing w:val="31"/>
          <w:position w:val="1"/>
          <w:sz w:val="23"/>
          <w:szCs w:val="23"/>
        </w:rPr>
        <w:t xml:space="preserve"> </w:t>
      </w:r>
      <w:r>
        <w:rPr>
          <w:rFonts w:ascii="微软雅黑" w:hAnsi="微软雅黑" w:eastAsia="微软雅黑" w:cs="微软雅黑"/>
          <w:spacing w:val="12"/>
          <w:sz w:val="23"/>
          <w:szCs w:val="23"/>
        </w:rPr>
        <w:t>所示的高科技企业组中</w:t>
      </w:r>
      <w:r>
        <w:rPr>
          <w:rFonts w:ascii="微软雅黑" w:hAnsi="微软雅黑" w:eastAsia="微软雅黑" w:cs="微软雅黑"/>
          <w:spacing w:val="12"/>
          <w:position w:val="1"/>
          <w:sz w:val="23"/>
          <w:szCs w:val="23"/>
        </w:rPr>
        <w:t>，</w:t>
      </w:r>
      <w:r>
        <w:rPr>
          <w:rFonts w:ascii="微软雅黑" w:hAnsi="微软雅黑" w:eastAsia="微软雅黑" w:cs="微软雅黑"/>
          <w:spacing w:val="12"/>
          <w:sz w:val="23"/>
          <w:szCs w:val="23"/>
        </w:rPr>
        <w:t>金</w:t>
      </w:r>
      <w:r>
        <w:rPr>
          <w:rFonts w:ascii="微软雅黑" w:hAnsi="微软雅黑" w:eastAsia="微软雅黑" w:cs="微软雅黑"/>
          <w:spacing w:val="-26"/>
          <w:sz w:val="23"/>
          <w:szCs w:val="23"/>
        </w:rPr>
        <w:t xml:space="preserve"> </w:t>
      </w:r>
      <w:r>
        <w:rPr>
          <w:rFonts w:ascii="微软雅黑" w:hAnsi="微软雅黑" w:eastAsia="微软雅黑" w:cs="微软雅黑"/>
          <w:spacing w:val="12"/>
          <w:sz w:val="23"/>
          <w:szCs w:val="23"/>
        </w:rPr>
        <w:t>融</w:t>
      </w:r>
      <w:r>
        <w:rPr>
          <w:rFonts w:ascii="微软雅黑" w:hAnsi="微软雅黑" w:eastAsia="微软雅黑" w:cs="微软雅黑"/>
          <w:spacing w:val="-32"/>
          <w:sz w:val="23"/>
          <w:szCs w:val="23"/>
        </w:rPr>
        <w:t xml:space="preserve"> </w:t>
      </w:r>
      <w:r>
        <w:rPr>
          <w:rFonts w:ascii="微软雅黑" w:hAnsi="微软雅黑" w:eastAsia="微软雅黑" w:cs="微软雅黑"/>
          <w:spacing w:val="12"/>
          <w:sz w:val="23"/>
          <w:szCs w:val="23"/>
        </w:rPr>
        <w:t>科</w:t>
      </w:r>
      <w:r>
        <w:rPr>
          <w:rFonts w:ascii="微软雅黑" w:hAnsi="微软雅黑" w:eastAsia="微软雅黑" w:cs="微软雅黑"/>
          <w:spacing w:val="-31"/>
          <w:sz w:val="23"/>
          <w:szCs w:val="23"/>
        </w:rPr>
        <w:t xml:space="preserve"> </w:t>
      </w:r>
      <w:r>
        <w:rPr>
          <w:rFonts w:ascii="微软雅黑" w:hAnsi="微软雅黑" w:eastAsia="微软雅黑" w:cs="微软雅黑"/>
          <w:spacing w:val="12"/>
          <w:sz w:val="23"/>
          <w:szCs w:val="23"/>
        </w:rPr>
        <w:t>技</w:t>
      </w:r>
      <w:r>
        <w:rPr>
          <w:rFonts w:ascii="微软雅黑" w:hAnsi="微软雅黑" w:eastAsia="微软雅黑" w:cs="微软雅黑"/>
          <w:spacing w:val="-12"/>
          <w:sz w:val="23"/>
          <w:szCs w:val="23"/>
        </w:rPr>
        <w:t xml:space="preserve"> </w:t>
      </w:r>
      <w:r>
        <w:rPr>
          <w:rFonts w:ascii="微软雅黑" w:hAnsi="微软雅黑" w:eastAsia="微软雅黑" w:cs="微软雅黑"/>
          <w:spacing w:val="12"/>
          <w:sz w:val="23"/>
          <w:szCs w:val="23"/>
        </w:rPr>
        <w:t>的系</w:t>
      </w:r>
      <w:r>
        <w:rPr>
          <w:rFonts w:ascii="微软雅黑" w:hAnsi="微软雅黑" w:eastAsia="微软雅黑" w:cs="微软雅黑"/>
          <w:spacing w:val="11"/>
          <w:sz w:val="23"/>
          <w:szCs w:val="23"/>
        </w:rPr>
        <w:t xml:space="preserve">数为正且高度显著 </w:t>
      </w:r>
      <w:r>
        <w:rPr>
          <w:rFonts w:ascii="微软雅黑" w:hAnsi="微软雅黑" w:eastAsia="微软雅黑" w:cs="微软雅黑"/>
          <w:spacing w:val="11"/>
          <w:position w:val="1"/>
          <w:sz w:val="23"/>
          <w:szCs w:val="23"/>
        </w:rPr>
        <w:t xml:space="preserve">; </w:t>
      </w:r>
      <w:r>
        <w:rPr>
          <w:rFonts w:ascii="微软雅黑" w:hAnsi="微软雅黑" w:eastAsia="微软雅黑" w:cs="微软雅黑"/>
          <w:spacing w:val="11"/>
          <w:sz w:val="23"/>
          <w:szCs w:val="23"/>
        </w:rPr>
        <w:t>而</w:t>
      </w:r>
      <w:r>
        <w:rPr>
          <w:rFonts w:ascii="微软雅黑" w:hAnsi="微软雅黑" w:eastAsia="微软雅黑" w:cs="微软雅黑"/>
          <w:spacing w:val="-31"/>
          <w:sz w:val="23"/>
          <w:szCs w:val="23"/>
        </w:rPr>
        <w:t xml:space="preserve"> </w:t>
      </w:r>
      <w:r>
        <w:rPr>
          <w:rFonts w:ascii="微软雅黑" w:hAnsi="微软雅黑" w:eastAsia="微软雅黑" w:cs="微软雅黑"/>
          <w:spacing w:val="11"/>
          <w:sz w:val="23"/>
          <w:szCs w:val="23"/>
        </w:rPr>
        <w:t>在</w:t>
      </w:r>
      <w:r>
        <w:rPr>
          <w:rFonts w:ascii="微软雅黑" w:hAnsi="微软雅黑" w:eastAsia="微软雅黑" w:cs="微软雅黑"/>
          <w:spacing w:val="-25"/>
          <w:sz w:val="23"/>
          <w:szCs w:val="23"/>
        </w:rPr>
        <w:t xml:space="preserve"> </w:t>
      </w:r>
      <w:r>
        <w:rPr>
          <w:rFonts w:ascii="微软雅黑" w:hAnsi="微软雅黑" w:eastAsia="微软雅黑" w:cs="微软雅黑"/>
          <w:spacing w:val="11"/>
          <w:sz w:val="23"/>
          <w:szCs w:val="23"/>
        </w:rPr>
        <w:t>列</w:t>
      </w:r>
      <w:r>
        <w:rPr>
          <w:rFonts w:ascii="微软雅黑" w:hAnsi="微软雅黑" w:eastAsia="微软雅黑" w:cs="微软雅黑"/>
          <w:spacing w:val="17"/>
          <w:sz w:val="23"/>
          <w:szCs w:val="23"/>
        </w:rPr>
        <w:t>(</w:t>
      </w:r>
      <w:r>
        <w:rPr>
          <w:rFonts w:ascii="微软雅黑" w:hAnsi="微软雅黑" w:eastAsia="微软雅黑" w:cs="微软雅黑"/>
          <w:spacing w:val="-21"/>
          <w:sz w:val="23"/>
          <w:szCs w:val="23"/>
        </w:rPr>
        <w:t xml:space="preserve"> </w:t>
      </w:r>
      <w:r>
        <w:rPr>
          <w:rFonts w:ascii="微软雅黑" w:hAnsi="微软雅黑" w:eastAsia="微软雅黑" w:cs="微软雅黑"/>
          <w:spacing w:val="17"/>
          <w:sz w:val="23"/>
          <w:szCs w:val="23"/>
        </w:rPr>
        <w:t>4)</w:t>
      </w:r>
      <w:r>
        <w:rPr>
          <w:rFonts w:ascii="微软雅黑" w:hAnsi="微软雅黑" w:eastAsia="微软雅黑" w:cs="微软雅黑"/>
          <w:spacing w:val="27"/>
          <w:sz w:val="23"/>
          <w:szCs w:val="23"/>
        </w:rPr>
        <w:t xml:space="preserve"> </w:t>
      </w:r>
      <w:r>
        <w:rPr>
          <w:rFonts w:ascii="微软雅黑" w:hAnsi="微软雅黑" w:eastAsia="微软雅黑" w:cs="微软雅黑"/>
          <w:spacing w:val="17"/>
          <w:sz w:val="23"/>
          <w:szCs w:val="23"/>
        </w:rPr>
        <w:t>所示的非高科技企业组中，金融科技的影响得不到有效的统计证据的</w:t>
      </w:r>
      <w:r>
        <w:rPr>
          <w:rFonts w:ascii="微软雅黑" w:hAnsi="微软雅黑" w:eastAsia="微软雅黑" w:cs="微软雅黑"/>
          <w:spacing w:val="16"/>
          <w:sz w:val="23"/>
          <w:szCs w:val="23"/>
        </w:rPr>
        <w:t>支持 (</w:t>
      </w:r>
      <w:r>
        <w:rPr>
          <w:rFonts w:ascii="微软雅黑" w:hAnsi="微软雅黑" w:eastAsia="微软雅黑" w:cs="微软雅黑"/>
          <w:spacing w:val="-10"/>
          <w:sz w:val="23"/>
          <w:szCs w:val="23"/>
        </w:rPr>
        <w:t xml:space="preserve"> </w:t>
      </w:r>
      <w:r>
        <w:rPr>
          <w:rFonts w:ascii="微软雅黑" w:hAnsi="微软雅黑" w:eastAsia="微软雅黑" w:cs="微软雅黑"/>
          <w:spacing w:val="16"/>
          <w:sz w:val="23"/>
          <w:szCs w:val="23"/>
        </w:rPr>
        <w:t>t 值</w:t>
      </w:r>
      <w:r>
        <w:rPr>
          <w:rFonts w:ascii="微软雅黑" w:hAnsi="微软雅黑" w:eastAsia="微软雅黑" w:cs="微软雅黑"/>
          <w:spacing w:val="-38"/>
          <w:sz w:val="23"/>
          <w:szCs w:val="23"/>
        </w:rPr>
        <w:t xml:space="preserve"> </w:t>
      </w:r>
      <w:r>
        <w:rPr>
          <w:rFonts w:ascii="微软雅黑" w:hAnsi="微软雅黑" w:eastAsia="微软雅黑" w:cs="微软雅黑"/>
          <w:spacing w:val="16"/>
          <w:sz w:val="23"/>
          <w:szCs w:val="23"/>
        </w:rPr>
        <w:t>仅</w:t>
      </w:r>
      <w:r>
        <w:rPr>
          <w:rFonts w:ascii="微软雅黑" w:hAnsi="微软雅黑" w:eastAsia="微软雅黑" w:cs="微软雅黑"/>
          <w:spacing w:val="11"/>
          <w:position w:val="1"/>
          <w:sz w:val="23"/>
          <w:szCs w:val="23"/>
        </w:rPr>
        <w:t>为－0</w:t>
      </w:r>
      <w:r>
        <w:rPr>
          <w:rFonts w:ascii="微软雅黑" w:hAnsi="微软雅黑" w:eastAsia="微软雅黑" w:cs="微软雅黑"/>
          <w:spacing w:val="11"/>
          <w:sz w:val="23"/>
          <w:szCs w:val="23"/>
        </w:rPr>
        <w:t>．07)</w:t>
      </w:r>
      <w:r>
        <w:rPr>
          <w:rFonts w:ascii="微软雅黑" w:hAnsi="微软雅黑" w:eastAsia="微软雅黑" w:cs="微软雅黑"/>
          <w:spacing w:val="56"/>
          <w:w w:val="101"/>
          <w:sz w:val="23"/>
          <w:szCs w:val="23"/>
        </w:rPr>
        <w:t xml:space="preserve"> </w:t>
      </w:r>
      <w:r>
        <w:rPr>
          <w:rFonts w:ascii="微软雅黑" w:hAnsi="微软雅黑" w:eastAsia="微软雅黑" w:cs="微软雅黑"/>
          <w:spacing w:val="11"/>
          <w:sz w:val="23"/>
          <w:szCs w:val="23"/>
        </w:rPr>
        <w:t>。本文认为，高科技企业更擅长应用和开发前沿技术，但这类企业存在自身</w:t>
      </w:r>
      <w:r>
        <w:rPr>
          <w:rFonts w:ascii="微软雅黑" w:hAnsi="微软雅黑" w:eastAsia="微软雅黑" w:cs="微软雅黑"/>
          <w:spacing w:val="13"/>
          <w:sz w:val="23"/>
          <w:szCs w:val="23"/>
        </w:rPr>
        <w:t>可抵押物少</w:t>
      </w:r>
      <w:r>
        <w:rPr>
          <w:rFonts w:ascii="微软雅黑" w:hAnsi="微软雅黑" w:eastAsia="微软雅黑" w:cs="微软雅黑"/>
          <w:spacing w:val="-39"/>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不确定性较高等约束</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使得其对</w:t>
      </w:r>
      <w:r>
        <w:rPr>
          <w:rFonts w:ascii="微软雅黑" w:hAnsi="微软雅黑" w:eastAsia="微软雅黑" w:cs="微软雅黑"/>
          <w:spacing w:val="12"/>
          <w:sz w:val="23"/>
          <w:szCs w:val="23"/>
        </w:rPr>
        <w:t>金融资源具有更高的敏感性</w:t>
      </w:r>
      <w:r>
        <w:rPr>
          <w:rFonts w:ascii="微软雅黑" w:hAnsi="微软雅黑" w:eastAsia="微软雅黑" w:cs="微软雅黑"/>
          <w:spacing w:val="-22"/>
          <w:sz w:val="23"/>
          <w:szCs w:val="23"/>
        </w:rPr>
        <w:t xml:space="preserve"> </w:t>
      </w:r>
      <w:r>
        <w:rPr>
          <w:rFonts w:ascii="微软雅黑" w:hAnsi="微软雅黑" w:eastAsia="微软雅黑" w:cs="微软雅黑"/>
          <w:spacing w:val="12"/>
          <w:position w:val="1"/>
          <w:sz w:val="23"/>
          <w:szCs w:val="23"/>
        </w:rPr>
        <w:t>。</w:t>
      </w:r>
      <w:r>
        <w:rPr>
          <w:rFonts w:ascii="微软雅黑" w:hAnsi="微软雅黑" w:eastAsia="微软雅黑" w:cs="微软雅黑"/>
          <w:spacing w:val="-32"/>
          <w:position w:val="1"/>
          <w:sz w:val="23"/>
          <w:szCs w:val="23"/>
        </w:rPr>
        <w:t xml:space="preserve"> </w:t>
      </w:r>
      <w:r>
        <w:rPr>
          <w:rFonts w:ascii="微软雅黑" w:hAnsi="微软雅黑" w:eastAsia="微软雅黑" w:cs="微软雅黑"/>
          <w:spacing w:val="12"/>
          <w:sz w:val="23"/>
          <w:szCs w:val="23"/>
        </w:rPr>
        <w:t>因此</w:t>
      </w:r>
      <w:r>
        <w:rPr>
          <w:rFonts w:ascii="微软雅黑" w:hAnsi="微软雅黑" w:eastAsia="微软雅黑" w:cs="微软雅黑"/>
          <w:spacing w:val="12"/>
          <w:position w:val="1"/>
          <w:sz w:val="23"/>
          <w:szCs w:val="23"/>
        </w:rPr>
        <w:t>，</w:t>
      </w:r>
      <w:r>
        <w:rPr>
          <w:rFonts w:ascii="微软雅黑" w:hAnsi="微软雅黑" w:eastAsia="微软雅黑" w:cs="微软雅黑"/>
          <w:spacing w:val="12"/>
          <w:sz w:val="23"/>
          <w:szCs w:val="23"/>
        </w:rPr>
        <w:t>金融</w:t>
      </w:r>
      <w:r>
        <w:rPr>
          <w:rFonts w:ascii="微软雅黑" w:hAnsi="微软雅黑" w:eastAsia="微软雅黑" w:cs="微软雅黑"/>
          <w:spacing w:val="22"/>
          <w:sz w:val="23"/>
          <w:szCs w:val="23"/>
        </w:rPr>
        <w:t>科技发展能够为高科技企业带来相对充裕的现金流支撑</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并且能借助自身的大数据技</w:t>
      </w:r>
      <w:r>
        <w:rPr>
          <w:rFonts w:ascii="微软雅黑" w:hAnsi="微软雅黑" w:eastAsia="微软雅黑" w:cs="微软雅黑"/>
          <w:spacing w:val="21"/>
          <w:sz w:val="23"/>
          <w:szCs w:val="23"/>
        </w:rPr>
        <w:t>术等手段来平滑资金</w:t>
      </w:r>
      <w:r>
        <w:rPr>
          <w:rFonts w:ascii="微软雅黑" w:hAnsi="微软雅黑" w:eastAsia="微软雅黑" w:cs="微软雅黑"/>
          <w:spacing w:val="-30"/>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技术应用过程中的风险</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从而为企业数字化转型营造良好的财</w:t>
      </w:r>
      <w:r>
        <w:rPr>
          <w:rFonts w:ascii="微软雅黑" w:hAnsi="微软雅黑" w:eastAsia="微软雅黑" w:cs="微软雅黑"/>
          <w:spacing w:val="20"/>
          <w:sz w:val="23"/>
          <w:szCs w:val="23"/>
        </w:rPr>
        <w:t>务环境</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形成较为明显的数字化转型产出弹性</w:t>
      </w:r>
      <w:r>
        <w:rPr>
          <w:rFonts w:ascii="微软雅黑" w:hAnsi="微软雅黑" w:eastAsia="微软雅黑" w:cs="微软雅黑"/>
          <w:spacing w:val="-21"/>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而非高科技企业自身</w:t>
      </w:r>
      <w:r>
        <w:rPr>
          <w:rFonts w:ascii="微软雅黑" w:hAnsi="微软雅黑" w:eastAsia="微软雅黑" w:cs="微软雅黑"/>
          <w:spacing w:val="19"/>
          <w:sz w:val="23"/>
          <w:szCs w:val="23"/>
        </w:rPr>
        <w:t>并不会过多地</w:t>
      </w:r>
      <w:r>
        <w:rPr>
          <w:rFonts w:ascii="微软雅黑" w:hAnsi="微软雅黑" w:eastAsia="微软雅黑" w:cs="微软雅黑"/>
          <w:spacing w:val="-32"/>
          <w:sz w:val="23"/>
          <w:szCs w:val="23"/>
        </w:rPr>
        <w:t xml:space="preserve"> </w:t>
      </w:r>
      <w:r>
        <w:rPr>
          <w:rFonts w:ascii="微软雅黑" w:hAnsi="微软雅黑" w:eastAsia="微软雅黑" w:cs="微软雅黑"/>
          <w:spacing w:val="19"/>
          <w:sz w:val="23"/>
          <w:szCs w:val="23"/>
        </w:rPr>
        <w:t>关</w:t>
      </w:r>
      <w:r>
        <w:rPr>
          <w:rFonts w:ascii="微软雅黑" w:hAnsi="微软雅黑" w:eastAsia="微软雅黑" w:cs="微软雅黑"/>
          <w:spacing w:val="17"/>
          <w:sz w:val="23"/>
          <w:szCs w:val="23"/>
        </w:rPr>
        <w:t>注锐意创新</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即便金融科技的发展能够显著改善企业内部的财务状况</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企</w:t>
      </w:r>
      <w:r>
        <w:rPr>
          <w:rFonts w:ascii="微软雅黑" w:hAnsi="微软雅黑" w:eastAsia="微软雅黑" w:cs="微软雅黑"/>
          <w:spacing w:val="-35"/>
          <w:sz w:val="23"/>
          <w:szCs w:val="23"/>
        </w:rPr>
        <w:t xml:space="preserve"> </w:t>
      </w:r>
      <w:r>
        <w:rPr>
          <w:rFonts w:ascii="微软雅黑" w:hAnsi="微软雅黑" w:eastAsia="微软雅黑" w:cs="微软雅黑"/>
          <w:spacing w:val="17"/>
          <w:sz w:val="23"/>
          <w:szCs w:val="23"/>
        </w:rPr>
        <w:t>业</w:t>
      </w:r>
      <w:r>
        <w:rPr>
          <w:rFonts w:ascii="微软雅黑" w:hAnsi="微软雅黑" w:eastAsia="微软雅黑" w:cs="微软雅黑"/>
          <w:spacing w:val="-29"/>
          <w:sz w:val="23"/>
          <w:szCs w:val="23"/>
        </w:rPr>
        <w:t xml:space="preserve"> </w:t>
      </w:r>
      <w:r>
        <w:rPr>
          <w:rFonts w:ascii="微软雅黑" w:hAnsi="微软雅黑" w:eastAsia="微软雅黑" w:cs="微软雅黑"/>
          <w:spacing w:val="17"/>
          <w:sz w:val="23"/>
          <w:szCs w:val="23"/>
        </w:rPr>
        <w:t>也</w:t>
      </w:r>
      <w:r>
        <w:rPr>
          <w:rFonts w:ascii="微软雅黑" w:hAnsi="微软雅黑" w:eastAsia="微软雅黑" w:cs="微软雅黑"/>
          <w:spacing w:val="-33"/>
          <w:sz w:val="23"/>
          <w:szCs w:val="23"/>
        </w:rPr>
        <w:t xml:space="preserve"> </w:t>
      </w:r>
      <w:r>
        <w:rPr>
          <w:rFonts w:ascii="微软雅黑" w:hAnsi="微软雅黑" w:eastAsia="微软雅黑" w:cs="微软雅黑"/>
          <w:spacing w:val="16"/>
          <w:sz w:val="23"/>
          <w:szCs w:val="23"/>
        </w:rPr>
        <w:t>缺</w:t>
      </w:r>
      <w:r>
        <w:rPr>
          <w:rFonts w:ascii="微软雅黑" w:hAnsi="微软雅黑" w:eastAsia="微软雅黑" w:cs="微软雅黑"/>
          <w:spacing w:val="-23"/>
          <w:sz w:val="23"/>
          <w:szCs w:val="23"/>
        </w:rPr>
        <w:t xml:space="preserve"> </w:t>
      </w:r>
      <w:r>
        <w:rPr>
          <w:rFonts w:ascii="微软雅黑" w:hAnsi="微软雅黑" w:eastAsia="微软雅黑" w:cs="微软雅黑"/>
          <w:spacing w:val="16"/>
          <w:sz w:val="23"/>
          <w:szCs w:val="23"/>
        </w:rPr>
        <w:t>乏</w:t>
      </w:r>
      <w:r>
        <w:rPr>
          <w:rFonts w:ascii="微软雅黑" w:hAnsi="微软雅黑" w:eastAsia="微软雅黑" w:cs="微软雅黑"/>
          <w:spacing w:val="-30"/>
          <w:sz w:val="23"/>
          <w:szCs w:val="23"/>
        </w:rPr>
        <w:t xml:space="preserve"> </w:t>
      </w:r>
      <w:r>
        <w:rPr>
          <w:rFonts w:ascii="微软雅黑" w:hAnsi="微软雅黑" w:eastAsia="微软雅黑" w:cs="微软雅黑"/>
          <w:spacing w:val="16"/>
          <w:sz w:val="23"/>
          <w:szCs w:val="23"/>
        </w:rPr>
        <w:t>足</w:t>
      </w:r>
      <w:r>
        <w:rPr>
          <w:rFonts w:ascii="微软雅黑" w:hAnsi="微软雅黑" w:eastAsia="微软雅黑" w:cs="微软雅黑"/>
          <w:spacing w:val="22"/>
          <w:sz w:val="23"/>
          <w:szCs w:val="23"/>
        </w:rPr>
        <w:t>够的动力将这类富余的金融资源注入数字化转型项</w:t>
      </w:r>
      <w:r>
        <w:rPr>
          <w:rFonts w:ascii="微软雅黑" w:hAnsi="微软雅黑" w:eastAsia="微软雅黑" w:cs="微软雅黑"/>
          <w:spacing w:val="21"/>
          <w:sz w:val="23"/>
          <w:szCs w:val="23"/>
        </w:rPr>
        <w:t>目</w:t>
      </w:r>
      <w:r>
        <w:rPr>
          <w:rFonts w:ascii="微软雅黑" w:hAnsi="微软雅黑" w:eastAsia="微软雅黑" w:cs="微软雅黑"/>
          <w:spacing w:val="-34"/>
          <w:sz w:val="23"/>
          <w:szCs w:val="23"/>
        </w:rPr>
        <w:t xml:space="preserve"> </w:t>
      </w:r>
      <w:r>
        <w:rPr>
          <w:rFonts w:ascii="微软雅黑" w:hAnsi="微软雅黑" w:eastAsia="微软雅黑" w:cs="微软雅黑"/>
          <w:spacing w:val="21"/>
          <w:position w:val="1"/>
          <w:sz w:val="23"/>
          <w:szCs w:val="23"/>
        </w:rPr>
        <w:t>。</w:t>
      </w:r>
    </w:p>
    <w:p w14:paraId="5FAD3E60">
      <w:pPr>
        <w:spacing w:line="197" w:lineRule="auto"/>
        <w:ind w:left="3230"/>
        <w:outlineLvl w:val="0"/>
        <w:rPr>
          <w:rFonts w:ascii="黑体" w:hAnsi="黑体" w:eastAsia="黑体" w:cs="黑体"/>
          <w:sz w:val="17"/>
          <w:szCs w:val="17"/>
        </w:rPr>
      </w:pPr>
      <w:r>
        <w:rPr>
          <w:rFonts w:ascii="黑体" w:hAnsi="黑体" w:eastAsia="黑体" w:cs="黑体"/>
          <w:spacing w:val="11"/>
          <w:sz w:val="17"/>
          <w:szCs w:val="17"/>
        </w:rPr>
        <w:t>表</w:t>
      </w:r>
      <w:r>
        <w:rPr>
          <w:rFonts w:ascii="黑体" w:hAnsi="黑体" w:eastAsia="黑体" w:cs="黑体"/>
          <w:spacing w:val="-7"/>
          <w:sz w:val="17"/>
          <w:szCs w:val="17"/>
        </w:rPr>
        <w:t xml:space="preserve"> </w:t>
      </w:r>
      <w:r>
        <w:rPr>
          <w:rFonts w:ascii="微软雅黑" w:hAnsi="微软雅黑" w:eastAsia="微软雅黑" w:cs="微软雅黑"/>
          <w:spacing w:val="11"/>
          <w:sz w:val="17"/>
          <w:szCs w:val="17"/>
        </w:rPr>
        <w:t>6</w:t>
      </w:r>
      <w:r>
        <w:rPr>
          <w:rFonts w:ascii="微软雅黑" w:hAnsi="微软雅黑" w:eastAsia="微软雅黑" w:cs="微软雅黑"/>
          <w:spacing w:val="2"/>
          <w:sz w:val="17"/>
          <w:szCs w:val="17"/>
        </w:rPr>
        <w:t xml:space="preserve">    </w:t>
      </w:r>
      <w:r>
        <w:rPr>
          <w:rFonts w:ascii="黑体" w:hAnsi="黑体" w:eastAsia="黑体" w:cs="黑体"/>
          <w:spacing w:val="11"/>
          <w:sz w:val="17"/>
          <w:szCs w:val="17"/>
        </w:rPr>
        <w:t>金融科技与企业数字化转型</w:t>
      </w:r>
      <w:r>
        <w:rPr>
          <w:rFonts w:ascii="黑体" w:hAnsi="黑体" w:eastAsia="黑体" w:cs="黑体"/>
          <w:spacing w:val="-34"/>
          <w:sz w:val="17"/>
          <w:szCs w:val="17"/>
        </w:rPr>
        <w:t xml:space="preserve"> </w:t>
      </w:r>
      <w:r>
        <w:rPr>
          <w:rFonts w:ascii="楷体" w:hAnsi="楷体" w:eastAsia="楷体" w:cs="楷体"/>
          <w:spacing w:val="11"/>
          <w:sz w:val="17"/>
          <w:szCs w:val="17"/>
        </w:rPr>
        <w:t>:</w:t>
      </w:r>
      <w:r>
        <w:rPr>
          <w:rFonts w:ascii="楷体" w:hAnsi="楷体" w:eastAsia="楷体" w:cs="楷体"/>
          <w:spacing w:val="-23"/>
          <w:sz w:val="17"/>
          <w:szCs w:val="17"/>
        </w:rPr>
        <w:t xml:space="preserve"> </w:t>
      </w:r>
      <w:r>
        <w:rPr>
          <w:rFonts w:ascii="黑体" w:hAnsi="黑体" w:eastAsia="黑体" w:cs="黑体"/>
          <w:spacing w:val="11"/>
          <w:sz w:val="17"/>
          <w:szCs w:val="17"/>
        </w:rPr>
        <w:t>阶段错配的纠正作用</w:t>
      </w:r>
    </w:p>
    <w:p w14:paraId="2B106394">
      <w:pPr>
        <w:spacing w:line="70" w:lineRule="exact"/>
      </w:pPr>
    </w:p>
    <w:tbl>
      <w:tblPr>
        <w:tblStyle w:val="5"/>
        <w:tblW w:w="9296" w:type="dxa"/>
        <w:tblInd w:w="87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23"/>
        <w:gridCol w:w="2191"/>
        <w:gridCol w:w="2405"/>
        <w:gridCol w:w="2377"/>
      </w:tblGrid>
      <w:tr w14:paraId="2B84A79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2" w:hRule="atLeast"/>
        </w:trPr>
        <w:tc>
          <w:tcPr>
            <w:tcW w:w="2323" w:type="dxa"/>
            <w:tcBorders>
              <w:top w:val="single" w:color="000000" w:sz="6" w:space="0"/>
              <w:bottom w:val="single" w:color="000000" w:sz="2" w:space="0"/>
            </w:tcBorders>
            <w:vAlign w:val="top"/>
          </w:tcPr>
          <w:p w14:paraId="775D7235">
            <w:pPr>
              <w:spacing w:before="238" w:line="215" w:lineRule="auto"/>
              <w:ind w:left="896"/>
              <w:rPr>
                <w:rFonts w:ascii="宋体" w:hAnsi="宋体" w:eastAsia="宋体" w:cs="宋体"/>
                <w:sz w:val="17"/>
                <w:szCs w:val="17"/>
              </w:rPr>
            </w:pPr>
            <w:r>
              <w:rPr>
                <w:rFonts w:ascii="宋体" w:hAnsi="宋体" w:eastAsia="宋体" w:cs="宋体"/>
                <w:spacing w:val="9"/>
                <w:sz w:val="17"/>
                <w:szCs w:val="17"/>
              </w:rPr>
              <w:t>变量</w:t>
            </w:r>
          </w:p>
        </w:tc>
        <w:tc>
          <w:tcPr>
            <w:tcW w:w="2191" w:type="dxa"/>
            <w:tcBorders>
              <w:top w:val="single" w:color="000000" w:sz="6" w:space="0"/>
              <w:bottom w:val="single" w:color="000000" w:sz="2" w:space="0"/>
            </w:tcBorders>
            <w:vAlign w:val="top"/>
          </w:tcPr>
          <w:p w14:paraId="74142109">
            <w:pPr>
              <w:pStyle w:val="6"/>
              <w:spacing w:before="68" w:line="204" w:lineRule="auto"/>
              <w:ind w:left="896"/>
              <w:rPr>
                <w:rFonts w:ascii="宋体" w:hAnsi="宋体" w:eastAsia="宋体" w:cs="宋体"/>
              </w:rPr>
            </w:pPr>
            <w:r>
              <w:rPr>
                <w:rFonts w:ascii="宋体" w:hAnsi="宋体" w:eastAsia="宋体" w:cs="宋体"/>
                <w:spacing w:val="-21"/>
                <w:w w:val="95"/>
              </w:rPr>
              <w:t>(</w:t>
            </w:r>
            <w:r>
              <w:rPr>
                <w:rFonts w:ascii="宋体" w:hAnsi="宋体" w:eastAsia="宋体" w:cs="宋体"/>
                <w:spacing w:val="-32"/>
              </w:rPr>
              <w:t xml:space="preserve"> </w:t>
            </w:r>
            <w:r>
              <w:rPr>
                <w:spacing w:val="-21"/>
                <w:w w:val="95"/>
              </w:rPr>
              <w:t>1</w:t>
            </w:r>
            <w:r>
              <w:rPr>
                <w:rFonts w:ascii="宋体" w:hAnsi="宋体" w:eastAsia="宋体" w:cs="宋体"/>
                <w:spacing w:val="-21"/>
                <w:w w:val="95"/>
              </w:rPr>
              <w:t>)</w:t>
            </w:r>
          </w:p>
          <w:p w14:paraId="77394860">
            <w:pPr>
              <w:pStyle w:val="6"/>
              <w:spacing w:before="92" w:line="164" w:lineRule="auto"/>
              <w:ind w:left="850"/>
            </w:pPr>
            <w:r>
              <w:rPr>
                <w:spacing w:val="-7"/>
              </w:rPr>
              <w:t>DCG</w:t>
            </w:r>
          </w:p>
        </w:tc>
        <w:tc>
          <w:tcPr>
            <w:tcW w:w="2405" w:type="dxa"/>
            <w:tcBorders>
              <w:top w:val="single" w:color="000000" w:sz="6" w:space="0"/>
              <w:bottom w:val="single" w:color="000000" w:sz="2" w:space="0"/>
            </w:tcBorders>
            <w:vAlign w:val="top"/>
          </w:tcPr>
          <w:p w14:paraId="7556FFBC">
            <w:pPr>
              <w:pStyle w:val="6"/>
              <w:spacing w:before="68" w:line="204" w:lineRule="auto"/>
              <w:ind w:left="1086"/>
              <w:rPr>
                <w:rFonts w:ascii="宋体" w:hAnsi="宋体" w:eastAsia="宋体" w:cs="宋体"/>
              </w:rPr>
            </w:pPr>
            <w:r>
              <w:rPr>
                <w:rFonts w:ascii="宋体" w:hAnsi="宋体" w:eastAsia="宋体" w:cs="宋体"/>
                <w:spacing w:val="-15"/>
                <w:w w:val="94"/>
              </w:rPr>
              <w:t>(</w:t>
            </w:r>
            <w:r>
              <w:rPr>
                <w:rFonts w:ascii="宋体" w:hAnsi="宋体" w:eastAsia="宋体" w:cs="宋体"/>
                <w:spacing w:val="-47"/>
              </w:rPr>
              <w:t xml:space="preserve"> </w:t>
            </w:r>
            <w:r>
              <w:rPr>
                <w:spacing w:val="-15"/>
                <w:w w:val="94"/>
              </w:rPr>
              <w:t>2</w:t>
            </w:r>
            <w:r>
              <w:rPr>
                <w:rFonts w:ascii="宋体" w:hAnsi="宋体" w:eastAsia="宋体" w:cs="宋体"/>
                <w:spacing w:val="-15"/>
                <w:w w:val="94"/>
              </w:rPr>
              <w:t>)</w:t>
            </w:r>
          </w:p>
          <w:p w14:paraId="3F41E7FD">
            <w:pPr>
              <w:pStyle w:val="6"/>
              <w:spacing w:before="92" w:line="164" w:lineRule="auto"/>
              <w:ind w:left="1040"/>
            </w:pPr>
            <w:r>
              <w:rPr>
                <w:spacing w:val="-7"/>
              </w:rPr>
              <w:t>DCG</w:t>
            </w:r>
          </w:p>
        </w:tc>
        <w:tc>
          <w:tcPr>
            <w:tcW w:w="2377" w:type="dxa"/>
            <w:tcBorders>
              <w:top w:val="single" w:color="000000" w:sz="6" w:space="0"/>
              <w:bottom w:val="single" w:color="000000" w:sz="2" w:space="0"/>
            </w:tcBorders>
            <w:vAlign w:val="top"/>
          </w:tcPr>
          <w:p w14:paraId="4F52F71B">
            <w:pPr>
              <w:pStyle w:val="6"/>
              <w:spacing w:before="68" w:line="204" w:lineRule="auto"/>
              <w:ind w:left="1061"/>
              <w:rPr>
                <w:rFonts w:ascii="宋体" w:hAnsi="宋体" w:eastAsia="宋体" w:cs="宋体"/>
              </w:rPr>
            </w:pPr>
            <w:r>
              <w:rPr>
                <w:rFonts w:ascii="宋体" w:hAnsi="宋体" w:eastAsia="宋体" w:cs="宋体"/>
                <w:spacing w:val="-17"/>
                <w:w w:val="95"/>
              </w:rPr>
              <w:t>(</w:t>
            </w:r>
            <w:r>
              <w:rPr>
                <w:rFonts w:ascii="宋体" w:hAnsi="宋体" w:eastAsia="宋体" w:cs="宋体"/>
                <w:spacing w:val="-44"/>
              </w:rPr>
              <w:t xml:space="preserve"> </w:t>
            </w:r>
            <w:r>
              <w:rPr>
                <w:spacing w:val="-17"/>
                <w:w w:val="95"/>
              </w:rPr>
              <w:t>3</w:t>
            </w:r>
            <w:r>
              <w:rPr>
                <w:rFonts w:ascii="宋体" w:hAnsi="宋体" w:eastAsia="宋体" w:cs="宋体"/>
                <w:spacing w:val="-17"/>
                <w:w w:val="95"/>
              </w:rPr>
              <w:t>)</w:t>
            </w:r>
          </w:p>
          <w:p w14:paraId="5205E582">
            <w:pPr>
              <w:pStyle w:val="6"/>
              <w:spacing w:before="92" w:line="164" w:lineRule="auto"/>
              <w:ind w:left="1014"/>
            </w:pPr>
            <w:r>
              <w:rPr>
                <w:spacing w:val="-7"/>
              </w:rPr>
              <w:t>DCG</w:t>
            </w:r>
          </w:p>
        </w:tc>
      </w:tr>
      <w:tr w14:paraId="2F73DF0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14" w:hRule="atLeast"/>
        </w:trPr>
        <w:tc>
          <w:tcPr>
            <w:tcW w:w="2323" w:type="dxa"/>
            <w:vMerge w:val="restart"/>
            <w:tcBorders>
              <w:top w:val="single" w:color="000000" w:sz="2" w:space="0"/>
              <w:bottom w:val="nil"/>
            </w:tcBorders>
            <w:vAlign w:val="top"/>
          </w:tcPr>
          <w:p w14:paraId="3D3BA6D0">
            <w:pPr>
              <w:pStyle w:val="6"/>
              <w:spacing w:before="96" w:line="197" w:lineRule="auto"/>
              <w:ind w:left="723"/>
            </w:pPr>
            <w:r>
              <w:rPr>
                <w:spacing w:val="-14"/>
              </w:rPr>
              <w:t>L．Fintech</w:t>
            </w:r>
          </w:p>
        </w:tc>
        <w:tc>
          <w:tcPr>
            <w:tcW w:w="2191" w:type="dxa"/>
            <w:tcBorders>
              <w:top w:val="single" w:color="000000" w:sz="2" w:space="0"/>
            </w:tcBorders>
            <w:vAlign w:val="top"/>
          </w:tcPr>
          <w:p w14:paraId="0EF0600F">
            <w:pPr>
              <w:pStyle w:val="6"/>
              <w:spacing w:before="73" w:line="190" w:lineRule="auto"/>
              <w:ind w:left="655"/>
              <w:rPr>
                <w:rFonts w:ascii="Arial" w:hAnsi="Arial" w:eastAsia="Arial" w:cs="Arial"/>
                <w:sz w:val="10"/>
                <w:szCs w:val="10"/>
              </w:rPr>
            </w:pPr>
            <w:r>
              <w:rPr>
                <w:spacing w:val="-4"/>
                <w:position w:val="-1"/>
              </w:rPr>
              <w:t>0．136</w:t>
            </w:r>
            <w:r>
              <w:rPr>
                <w:spacing w:val="-12"/>
                <w:position w:val="-1"/>
              </w:rPr>
              <w:t xml:space="preserve"> </w:t>
            </w:r>
            <w:r>
              <w:rPr>
                <w:rFonts w:ascii="Arial" w:hAnsi="Arial" w:eastAsia="Arial" w:cs="Arial"/>
                <w:spacing w:val="-4"/>
                <w:position w:val="6"/>
                <w:sz w:val="10"/>
                <w:szCs w:val="10"/>
              </w:rPr>
              <w:t>***</w:t>
            </w:r>
          </w:p>
        </w:tc>
        <w:tc>
          <w:tcPr>
            <w:tcW w:w="2405" w:type="dxa"/>
            <w:tcBorders>
              <w:top w:val="single" w:color="000000" w:sz="2" w:space="0"/>
            </w:tcBorders>
            <w:vAlign w:val="top"/>
          </w:tcPr>
          <w:p w14:paraId="0440C0B6">
            <w:pPr>
              <w:pStyle w:val="6"/>
              <w:spacing w:before="73" w:line="190" w:lineRule="auto"/>
              <w:ind w:left="843"/>
              <w:rPr>
                <w:rFonts w:ascii="Arial" w:hAnsi="Arial" w:eastAsia="Arial" w:cs="Arial"/>
                <w:sz w:val="10"/>
                <w:szCs w:val="10"/>
              </w:rPr>
            </w:pPr>
            <w:r>
              <w:rPr>
                <w:spacing w:val="-4"/>
                <w:position w:val="-1"/>
              </w:rPr>
              <w:t>0．146</w:t>
            </w:r>
            <w:r>
              <w:rPr>
                <w:spacing w:val="-12"/>
                <w:position w:val="-1"/>
              </w:rPr>
              <w:t xml:space="preserve"> </w:t>
            </w:r>
            <w:r>
              <w:rPr>
                <w:rFonts w:ascii="Arial" w:hAnsi="Arial" w:eastAsia="Arial" w:cs="Arial"/>
                <w:spacing w:val="-4"/>
                <w:position w:val="6"/>
                <w:sz w:val="10"/>
                <w:szCs w:val="10"/>
              </w:rPr>
              <w:t>***</w:t>
            </w:r>
          </w:p>
        </w:tc>
        <w:tc>
          <w:tcPr>
            <w:tcW w:w="2377" w:type="dxa"/>
            <w:tcBorders>
              <w:top w:val="single" w:color="000000" w:sz="2" w:space="0"/>
            </w:tcBorders>
            <w:vAlign w:val="top"/>
          </w:tcPr>
          <w:p w14:paraId="77730F43">
            <w:pPr>
              <w:pStyle w:val="6"/>
              <w:spacing w:before="86" w:line="179" w:lineRule="auto"/>
              <w:ind w:left="910"/>
            </w:pPr>
            <w:r>
              <w:rPr>
                <w:spacing w:val="-20"/>
              </w:rPr>
              <w:t>-</w:t>
            </w:r>
            <w:r>
              <w:rPr>
                <w:spacing w:val="-17"/>
              </w:rPr>
              <w:t xml:space="preserve"> </w:t>
            </w:r>
            <w:r>
              <w:rPr>
                <w:spacing w:val="-20"/>
              </w:rPr>
              <w:t>0．068</w:t>
            </w:r>
          </w:p>
        </w:tc>
      </w:tr>
      <w:tr w14:paraId="1B0B9B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27" w:hRule="atLeast"/>
        </w:trPr>
        <w:tc>
          <w:tcPr>
            <w:tcW w:w="2323" w:type="dxa"/>
            <w:vMerge w:val="continue"/>
            <w:tcBorders>
              <w:top w:val="nil"/>
            </w:tcBorders>
            <w:vAlign w:val="top"/>
          </w:tcPr>
          <w:p w14:paraId="0CD77AC5">
            <w:pPr>
              <w:rPr>
                <w:rFonts w:ascii="Arial"/>
                <w:sz w:val="21"/>
              </w:rPr>
            </w:pPr>
          </w:p>
        </w:tc>
        <w:tc>
          <w:tcPr>
            <w:tcW w:w="2191" w:type="dxa"/>
            <w:vAlign w:val="top"/>
          </w:tcPr>
          <w:p w14:paraId="7C16E7DB">
            <w:pPr>
              <w:pStyle w:val="6"/>
              <w:spacing w:before="77" w:line="197" w:lineRule="auto"/>
              <w:ind w:left="768"/>
              <w:rPr>
                <w:rFonts w:ascii="宋体" w:hAnsi="宋体" w:eastAsia="宋体" w:cs="宋体"/>
              </w:rPr>
            </w:pPr>
            <w:r>
              <w:rPr>
                <w:rFonts w:ascii="宋体" w:hAnsi="宋体" w:eastAsia="宋体" w:cs="宋体"/>
                <w:spacing w:val="-21"/>
                <w:w w:val="92"/>
              </w:rPr>
              <w:t>(</w:t>
            </w:r>
            <w:r>
              <w:rPr>
                <w:rFonts w:ascii="宋体" w:hAnsi="宋体" w:eastAsia="宋体" w:cs="宋体"/>
                <w:spacing w:val="-42"/>
              </w:rPr>
              <w:t xml:space="preserve"> </w:t>
            </w:r>
            <w:r>
              <w:rPr>
                <w:spacing w:val="-21"/>
                <w:w w:val="92"/>
              </w:rPr>
              <w:t>5．47</w:t>
            </w:r>
            <w:r>
              <w:rPr>
                <w:rFonts w:ascii="宋体" w:hAnsi="宋体" w:eastAsia="宋体" w:cs="宋体"/>
                <w:spacing w:val="-21"/>
                <w:w w:val="92"/>
              </w:rPr>
              <w:t>)</w:t>
            </w:r>
          </w:p>
        </w:tc>
        <w:tc>
          <w:tcPr>
            <w:tcW w:w="2405" w:type="dxa"/>
            <w:vAlign w:val="top"/>
          </w:tcPr>
          <w:p w14:paraId="4DE9930E">
            <w:pPr>
              <w:pStyle w:val="6"/>
              <w:spacing w:before="77" w:line="197" w:lineRule="auto"/>
              <w:ind w:left="956"/>
              <w:rPr>
                <w:rFonts w:ascii="宋体" w:hAnsi="宋体" w:eastAsia="宋体" w:cs="宋体"/>
              </w:rPr>
            </w:pPr>
            <w:r>
              <w:rPr>
                <w:rFonts w:ascii="宋体" w:hAnsi="宋体" w:eastAsia="宋体" w:cs="宋体"/>
                <w:spacing w:val="-23"/>
                <w:w w:val="95"/>
              </w:rPr>
              <w:t>(</w:t>
            </w:r>
            <w:r>
              <w:rPr>
                <w:rFonts w:ascii="宋体" w:hAnsi="宋体" w:eastAsia="宋体" w:cs="宋体"/>
                <w:spacing w:val="-50"/>
              </w:rPr>
              <w:t xml:space="preserve"> </w:t>
            </w:r>
            <w:r>
              <w:rPr>
                <w:spacing w:val="-23"/>
                <w:w w:val="95"/>
              </w:rPr>
              <w:t>4．21</w:t>
            </w:r>
            <w:r>
              <w:rPr>
                <w:rFonts w:ascii="宋体" w:hAnsi="宋体" w:eastAsia="宋体" w:cs="宋体"/>
                <w:spacing w:val="-23"/>
                <w:w w:val="95"/>
              </w:rPr>
              <w:t>)</w:t>
            </w:r>
          </w:p>
        </w:tc>
        <w:tc>
          <w:tcPr>
            <w:tcW w:w="2377" w:type="dxa"/>
            <w:vAlign w:val="top"/>
          </w:tcPr>
          <w:p w14:paraId="5BB5D35C">
            <w:pPr>
              <w:pStyle w:val="6"/>
              <w:spacing w:before="77" w:line="197" w:lineRule="auto"/>
              <w:ind w:left="868"/>
              <w:rPr>
                <w:rFonts w:ascii="宋体" w:hAnsi="宋体" w:eastAsia="宋体" w:cs="宋体"/>
              </w:rPr>
            </w:pPr>
            <w:r>
              <w:rPr>
                <w:rFonts w:ascii="宋体" w:hAnsi="宋体" w:eastAsia="宋体" w:cs="宋体"/>
                <w:spacing w:val="-26"/>
              </w:rPr>
              <w:t>(</w:t>
            </w:r>
            <w:r>
              <w:rPr>
                <w:spacing w:val="-26"/>
              </w:rPr>
              <w:t>－1．07</w:t>
            </w:r>
            <w:r>
              <w:rPr>
                <w:rFonts w:ascii="宋体" w:hAnsi="宋体" w:eastAsia="宋体" w:cs="宋体"/>
                <w:spacing w:val="-26"/>
              </w:rPr>
              <w:t>)</w:t>
            </w:r>
          </w:p>
        </w:tc>
      </w:tr>
      <w:tr w14:paraId="281A6E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3" w:hRule="atLeast"/>
        </w:trPr>
        <w:tc>
          <w:tcPr>
            <w:tcW w:w="2323" w:type="dxa"/>
            <w:vAlign w:val="top"/>
          </w:tcPr>
          <w:p w14:paraId="366C6AD9">
            <w:pPr>
              <w:pStyle w:val="6"/>
              <w:spacing w:before="90" w:line="167" w:lineRule="auto"/>
              <w:ind w:left="482"/>
            </w:pPr>
            <w:r>
              <w:rPr>
                <w:spacing w:val="-11"/>
              </w:rPr>
              <w:t>CVs、Year、Firm</w:t>
            </w:r>
          </w:p>
        </w:tc>
        <w:tc>
          <w:tcPr>
            <w:tcW w:w="2191" w:type="dxa"/>
            <w:vAlign w:val="top"/>
          </w:tcPr>
          <w:p w14:paraId="31E20AF6">
            <w:pPr>
              <w:pStyle w:val="6"/>
              <w:spacing w:before="93" w:line="164" w:lineRule="auto"/>
              <w:ind w:left="862"/>
            </w:pPr>
            <w:r>
              <w:rPr>
                <w:spacing w:val="10"/>
              </w:rPr>
              <w:t>YES</w:t>
            </w:r>
          </w:p>
        </w:tc>
        <w:tc>
          <w:tcPr>
            <w:tcW w:w="2405" w:type="dxa"/>
            <w:vAlign w:val="top"/>
          </w:tcPr>
          <w:p w14:paraId="64DB7E99">
            <w:pPr>
              <w:pStyle w:val="6"/>
              <w:spacing w:before="93" w:line="164" w:lineRule="auto"/>
              <w:ind w:left="1052"/>
            </w:pPr>
            <w:r>
              <w:rPr>
                <w:spacing w:val="10"/>
              </w:rPr>
              <w:t>YES</w:t>
            </w:r>
          </w:p>
        </w:tc>
        <w:tc>
          <w:tcPr>
            <w:tcW w:w="2377" w:type="dxa"/>
            <w:vAlign w:val="top"/>
          </w:tcPr>
          <w:p w14:paraId="05588B4B">
            <w:pPr>
              <w:pStyle w:val="6"/>
              <w:spacing w:before="93" w:line="164" w:lineRule="auto"/>
              <w:ind w:left="1026"/>
            </w:pPr>
            <w:r>
              <w:rPr>
                <w:spacing w:val="10"/>
              </w:rPr>
              <w:t>YES</w:t>
            </w:r>
          </w:p>
        </w:tc>
      </w:tr>
      <w:tr w14:paraId="0CF7DD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2323" w:type="dxa"/>
            <w:vAlign w:val="top"/>
          </w:tcPr>
          <w:p w14:paraId="3CA6BFD4">
            <w:pPr>
              <w:pStyle w:val="6"/>
              <w:spacing w:before="108" w:line="186" w:lineRule="exact"/>
              <w:ind w:left="1015"/>
            </w:pPr>
            <w:r>
              <w:rPr>
                <w:position w:val="-4"/>
              </w:rPr>
              <w:t>N</w:t>
            </w:r>
          </w:p>
        </w:tc>
        <w:tc>
          <w:tcPr>
            <w:tcW w:w="2191" w:type="dxa"/>
            <w:vAlign w:val="top"/>
          </w:tcPr>
          <w:p w14:paraId="06E715B8">
            <w:pPr>
              <w:pStyle w:val="6"/>
              <w:spacing w:before="103" w:line="157" w:lineRule="auto"/>
              <w:ind w:left="800"/>
            </w:pPr>
            <w:r>
              <w:rPr>
                <w:spacing w:val="-10"/>
              </w:rPr>
              <w:t>7</w:t>
            </w:r>
            <w:r>
              <w:rPr>
                <w:spacing w:val="28"/>
                <w:w w:val="101"/>
              </w:rPr>
              <w:t xml:space="preserve"> </w:t>
            </w:r>
            <w:r>
              <w:rPr>
                <w:spacing w:val="-10"/>
              </w:rPr>
              <w:t>325</w:t>
            </w:r>
          </w:p>
        </w:tc>
        <w:tc>
          <w:tcPr>
            <w:tcW w:w="2405" w:type="dxa"/>
            <w:vAlign w:val="top"/>
          </w:tcPr>
          <w:p w14:paraId="7CB86D27">
            <w:pPr>
              <w:pStyle w:val="6"/>
              <w:spacing w:before="103" w:line="157" w:lineRule="auto"/>
              <w:ind w:left="990"/>
            </w:pPr>
            <w:r>
              <w:rPr>
                <w:spacing w:val="-9"/>
              </w:rPr>
              <w:t>6</w:t>
            </w:r>
            <w:r>
              <w:rPr>
                <w:spacing w:val="22"/>
              </w:rPr>
              <w:t xml:space="preserve"> </w:t>
            </w:r>
            <w:r>
              <w:rPr>
                <w:spacing w:val="-9"/>
              </w:rPr>
              <w:t>489</w:t>
            </w:r>
          </w:p>
        </w:tc>
        <w:tc>
          <w:tcPr>
            <w:tcW w:w="2377" w:type="dxa"/>
            <w:vAlign w:val="top"/>
          </w:tcPr>
          <w:p w14:paraId="08C95B8A">
            <w:pPr>
              <w:pStyle w:val="6"/>
              <w:spacing w:before="103" w:line="157" w:lineRule="auto"/>
              <w:ind w:left="968"/>
            </w:pPr>
            <w:r>
              <w:rPr>
                <w:spacing w:val="-10"/>
              </w:rPr>
              <w:t>3</w:t>
            </w:r>
            <w:r>
              <w:rPr>
                <w:spacing w:val="24"/>
                <w:w w:val="101"/>
              </w:rPr>
              <w:t xml:space="preserve"> </w:t>
            </w:r>
            <w:r>
              <w:rPr>
                <w:spacing w:val="-10"/>
              </w:rPr>
              <w:t>282</w:t>
            </w:r>
          </w:p>
        </w:tc>
      </w:tr>
      <w:tr w14:paraId="04849B3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2" w:hRule="atLeast"/>
        </w:trPr>
        <w:tc>
          <w:tcPr>
            <w:tcW w:w="2323" w:type="dxa"/>
            <w:tcBorders>
              <w:bottom w:val="single" w:color="000000" w:sz="6" w:space="0"/>
            </w:tcBorders>
            <w:vAlign w:val="top"/>
          </w:tcPr>
          <w:p w14:paraId="1E37F275">
            <w:pPr>
              <w:pStyle w:val="6"/>
              <w:spacing w:before="97" w:line="185" w:lineRule="auto"/>
              <w:ind w:left="843"/>
              <w:rPr>
                <w:sz w:val="10"/>
                <w:szCs w:val="10"/>
              </w:rPr>
            </w:pPr>
            <w:r>
              <w:rPr>
                <w:spacing w:val="-19"/>
                <w:w w:val="94"/>
              </w:rPr>
              <w:t>adj．R</w:t>
            </w:r>
            <w:r>
              <w:rPr>
                <w:spacing w:val="3"/>
                <w:position w:val="7"/>
                <w:sz w:val="10"/>
                <w:szCs w:val="10"/>
              </w:rPr>
              <w:t>2</w:t>
            </w:r>
          </w:p>
        </w:tc>
        <w:tc>
          <w:tcPr>
            <w:tcW w:w="2191" w:type="dxa"/>
            <w:tcBorders>
              <w:bottom w:val="single" w:color="000000" w:sz="6" w:space="0"/>
            </w:tcBorders>
            <w:vAlign w:val="top"/>
          </w:tcPr>
          <w:p w14:paraId="2AE90C9A">
            <w:pPr>
              <w:pStyle w:val="6"/>
              <w:spacing w:before="117" w:line="168" w:lineRule="auto"/>
              <w:ind w:left="719"/>
            </w:pPr>
            <w:r>
              <w:rPr>
                <w:spacing w:val="-22"/>
              </w:rPr>
              <w:t>0．386</w:t>
            </w:r>
            <w:r>
              <w:rPr>
                <w:spacing w:val="25"/>
                <w:w w:val="101"/>
              </w:rPr>
              <w:t xml:space="preserve"> </w:t>
            </w:r>
            <w:r>
              <w:rPr>
                <w:spacing w:val="-22"/>
              </w:rPr>
              <w:t>5</w:t>
            </w:r>
          </w:p>
        </w:tc>
        <w:tc>
          <w:tcPr>
            <w:tcW w:w="2405" w:type="dxa"/>
            <w:tcBorders>
              <w:bottom w:val="single" w:color="000000" w:sz="6" w:space="0"/>
            </w:tcBorders>
            <w:vAlign w:val="top"/>
          </w:tcPr>
          <w:p w14:paraId="0C29F483">
            <w:pPr>
              <w:pStyle w:val="6"/>
              <w:spacing w:before="117" w:line="168" w:lineRule="auto"/>
              <w:ind w:left="909"/>
            </w:pPr>
            <w:r>
              <w:rPr>
                <w:spacing w:val="-22"/>
              </w:rPr>
              <w:t>0．365</w:t>
            </w:r>
            <w:r>
              <w:rPr>
                <w:spacing w:val="25"/>
                <w:w w:val="101"/>
              </w:rPr>
              <w:t xml:space="preserve"> </w:t>
            </w:r>
            <w:r>
              <w:rPr>
                <w:spacing w:val="-22"/>
              </w:rPr>
              <w:t>2</w:t>
            </w:r>
          </w:p>
        </w:tc>
        <w:tc>
          <w:tcPr>
            <w:tcW w:w="2377" w:type="dxa"/>
            <w:tcBorders>
              <w:bottom w:val="single" w:color="000000" w:sz="6" w:space="0"/>
            </w:tcBorders>
            <w:vAlign w:val="top"/>
          </w:tcPr>
          <w:p w14:paraId="5B09BC97">
            <w:pPr>
              <w:pStyle w:val="6"/>
              <w:spacing w:before="117" w:line="168" w:lineRule="auto"/>
              <w:ind w:left="883"/>
            </w:pPr>
            <w:r>
              <w:rPr>
                <w:spacing w:val="-22"/>
              </w:rPr>
              <w:t>0．327</w:t>
            </w:r>
            <w:r>
              <w:rPr>
                <w:spacing w:val="30"/>
              </w:rPr>
              <w:t xml:space="preserve"> </w:t>
            </w:r>
            <w:r>
              <w:rPr>
                <w:spacing w:val="-22"/>
              </w:rPr>
              <w:t>8</w:t>
            </w:r>
          </w:p>
        </w:tc>
      </w:tr>
    </w:tbl>
    <w:p w14:paraId="0D14071F">
      <w:pPr>
        <w:spacing w:before="265" w:line="237" w:lineRule="auto"/>
        <w:ind w:left="859" w:right="16" w:firstLine="481"/>
        <w:jc w:val="both"/>
        <w:rPr>
          <w:rFonts w:ascii="微软雅黑" w:hAnsi="微软雅黑" w:eastAsia="微软雅黑" w:cs="微软雅黑"/>
          <w:sz w:val="23"/>
          <w:szCs w:val="23"/>
        </w:rPr>
      </w:pPr>
      <w:r>
        <w:rPr>
          <w:rFonts w:ascii="微软雅黑" w:hAnsi="微软雅黑" w:eastAsia="微软雅黑" w:cs="微软雅黑"/>
          <w:spacing w:val="14"/>
          <w:sz w:val="23"/>
          <w:szCs w:val="23"/>
        </w:rPr>
        <w:t>表 6</w:t>
      </w:r>
      <w:r>
        <w:rPr>
          <w:rFonts w:ascii="微软雅黑" w:hAnsi="微软雅黑" w:eastAsia="微软雅黑" w:cs="微软雅黑"/>
          <w:spacing w:val="31"/>
          <w:sz w:val="23"/>
          <w:szCs w:val="23"/>
        </w:rPr>
        <w:t xml:space="preserve"> </w:t>
      </w:r>
      <w:r>
        <w:rPr>
          <w:rFonts w:ascii="微软雅黑" w:hAnsi="微软雅黑" w:eastAsia="微软雅黑" w:cs="微软雅黑"/>
          <w:spacing w:val="14"/>
          <w:sz w:val="23"/>
          <w:szCs w:val="23"/>
        </w:rPr>
        <w:t>列 ( 1)</w:t>
      </w:r>
      <w:r>
        <w:rPr>
          <w:rFonts w:ascii="微软雅黑" w:hAnsi="微软雅黑" w:eastAsia="微软雅黑" w:cs="微软雅黑"/>
          <w:spacing w:val="29"/>
          <w:sz w:val="23"/>
          <w:szCs w:val="23"/>
        </w:rPr>
        <w:t xml:space="preserve"> </w:t>
      </w:r>
      <w:r>
        <w:rPr>
          <w:rFonts w:ascii="微软雅黑" w:hAnsi="微软雅黑" w:eastAsia="微软雅黑" w:cs="微软雅黑"/>
          <w:spacing w:val="14"/>
          <w:sz w:val="23"/>
          <w:szCs w:val="23"/>
        </w:rPr>
        <w:t>至 (</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rPr>
        <w:t>3)</w:t>
      </w:r>
      <w:r>
        <w:rPr>
          <w:rFonts w:ascii="微软雅黑" w:hAnsi="微软雅黑" w:eastAsia="微软雅黑" w:cs="微软雅黑"/>
          <w:spacing w:val="37"/>
          <w:sz w:val="23"/>
          <w:szCs w:val="23"/>
        </w:rPr>
        <w:t xml:space="preserve"> </w:t>
      </w:r>
      <w:r>
        <w:rPr>
          <w:rFonts w:ascii="微软雅黑" w:hAnsi="微软雅黑" w:eastAsia="微软雅黑" w:cs="微软雅黑"/>
          <w:spacing w:val="14"/>
          <w:sz w:val="23"/>
          <w:szCs w:val="23"/>
        </w:rPr>
        <w:t>依次报告了企业生命周期分组下成长期</w:t>
      </w:r>
      <w:r>
        <w:rPr>
          <w:rFonts w:ascii="微软雅黑" w:hAnsi="微软雅黑" w:eastAsia="微软雅黑" w:cs="微软雅黑"/>
          <w:spacing w:val="-37"/>
          <w:sz w:val="23"/>
          <w:szCs w:val="23"/>
        </w:rPr>
        <w:t xml:space="preserve"> </w:t>
      </w:r>
      <w:r>
        <w:rPr>
          <w:rFonts w:ascii="微软雅黑" w:hAnsi="微软雅黑" w:eastAsia="微软雅黑" w:cs="微软雅黑"/>
          <w:spacing w:val="14"/>
          <w:sz w:val="23"/>
          <w:szCs w:val="23"/>
        </w:rPr>
        <w:t>、成熟期和衰退期金融</w:t>
      </w:r>
      <w:r>
        <w:rPr>
          <w:rFonts w:ascii="微软雅黑" w:hAnsi="微软雅黑" w:eastAsia="微软雅黑" w:cs="微软雅黑"/>
          <w:spacing w:val="10"/>
          <w:sz w:val="23"/>
          <w:szCs w:val="23"/>
        </w:rPr>
        <w:t>科技对企业数字化转型的回</w:t>
      </w:r>
      <w:r>
        <w:rPr>
          <w:rFonts w:ascii="微软雅黑" w:hAnsi="微软雅黑" w:eastAsia="微软雅黑" w:cs="微软雅黑"/>
          <w:spacing w:val="-26"/>
          <w:sz w:val="23"/>
          <w:szCs w:val="23"/>
        </w:rPr>
        <w:t xml:space="preserve"> </w:t>
      </w:r>
      <w:r>
        <w:rPr>
          <w:rFonts w:ascii="微软雅黑" w:hAnsi="微软雅黑" w:eastAsia="微软雅黑" w:cs="微软雅黑"/>
          <w:spacing w:val="10"/>
          <w:sz w:val="23"/>
          <w:szCs w:val="23"/>
        </w:rPr>
        <w:t>归</w:t>
      </w:r>
      <w:r>
        <w:rPr>
          <w:rFonts w:ascii="微软雅黑" w:hAnsi="微软雅黑" w:eastAsia="微软雅黑" w:cs="微软雅黑"/>
          <w:spacing w:val="-30"/>
          <w:sz w:val="23"/>
          <w:szCs w:val="23"/>
        </w:rPr>
        <w:t xml:space="preserve"> </w:t>
      </w:r>
      <w:r>
        <w:rPr>
          <w:rFonts w:ascii="微软雅黑" w:hAnsi="微软雅黑" w:eastAsia="微软雅黑" w:cs="微软雅黑"/>
          <w:spacing w:val="10"/>
          <w:sz w:val="23"/>
          <w:szCs w:val="23"/>
        </w:rPr>
        <w:t>结</w:t>
      </w:r>
      <w:r>
        <w:rPr>
          <w:rFonts w:ascii="微软雅黑" w:hAnsi="微软雅黑" w:eastAsia="微软雅黑" w:cs="微软雅黑"/>
          <w:spacing w:val="-31"/>
          <w:sz w:val="23"/>
          <w:szCs w:val="23"/>
        </w:rPr>
        <w:t xml:space="preserve"> </w:t>
      </w:r>
      <w:r>
        <w:rPr>
          <w:rFonts w:ascii="微软雅黑" w:hAnsi="微软雅黑" w:eastAsia="微软雅黑" w:cs="微软雅黑"/>
          <w:spacing w:val="10"/>
          <w:sz w:val="23"/>
          <w:szCs w:val="23"/>
        </w:rPr>
        <w:t>果</w:t>
      </w:r>
      <w:r>
        <w:rPr>
          <w:rFonts w:ascii="微软雅黑" w:hAnsi="微软雅黑" w:eastAsia="微软雅黑" w:cs="微软雅黑"/>
          <w:spacing w:val="-21"/>
          <w:sz w:val="23"/>
          <w:szCs w:val="23"/>
        </w:rPr>
        <w:t xml:space="preserve"> </w:t>
      </w:r>
      <w:r>
        <w:rPr>
          <w:rFonts w:ascii="微软雅黑" w:hAnsi="微软雅黑" w:eastAsia="微软雅黑" w:cs="微软雅黑"/>
          <w:spacing w:val="10"/>
          <w:position w:val="1"/>
          <w:sz w:val="23"/>
          <w:szCs w:val="23"/>
        </w:rPr>
        <w:t>。</w:t>
      </w:r>
      <w:r>
        <w:rPr>
          <w:rFonts w:ascii="微软雅黑" w:hAnsi="微软雅黑" w:eastAsia="微软雅黑" w:cs="微软雅黑"/>
          <w:spacing w:val="-46"/>
          <w:position w:val="1"/>
          <w:sz w:val="23"/>
          <w:szCs w:val="23"/>
        </w:rPr>
        <w:t xml:space="preserve"> </w:t>
      </w:r>
      <w:r>
        <w:rPr>
          <w:rFonts w:ascii="微软雅黑" w:hAnsi="微软雅黑" w:eastAsia="微软雅黑" w:cs="微软雅黑"/>
          <w:spacing w:val="10"/>
          <w:sz w:val="23"/>
          <w:szCs w:val="23"/>
        </w:rPr>
        <w:t>具</w:t>
      </w:r>
      <w:r>
        <w:rPr>
          <w:rFonts w:ascii="微软雅黑" w:hAnsi="微软雅黑" w:eastAsia="微软雅黑" w:cs="微软雅黑"/>
          <w:spacing w:val="-36"/>
          <w:sz w:val="23"/>
          <w:szCs w:val="23"/>
        </w:rPr>
        <w:t xml:space="preserve"> </w:t>
      </w:r>
      <w:r>
        <w:rPr>
          <w:rFonts w:ascii="微软雅黑" w:hAnsi="微软雅黑" w:eastAsia="微软雅黑" w:cs="微软雅黑"/>
          <w:spacing w:val="10"/>
          <w:sz w:val="23"/>
          <w:szCs w:val="23"/>
        </w:rPr>
        <w:t>体</w:t>
      </w:r>
      <w:r>
        <w:rPr>
          <w:rFonts w:ascii="微软雅黑" w:hAnsi="微软雅黑" w:eastAsia="微软雅黑" w:cs="微软雅黑"/>
          <w:spacing w:val="-34"/>
          <w:sz w:val="23"/>
          <w:szCs w:val="23"/>
        </w:rPr>
        <w:t xml:space="preserve"> </w:t>
      </w:r>
      <w:r>
        <w:rPr>
          <w:rFonts w:ascii="微软雅黑" w:hAnsi="微软雅黑" w:eastAsia="微软雅黑" w:cs="微软雅黑"/>
          <w:spacing w:val="10"/>
          <w:sz w:val="23"/>
          <w:szCs w:val="23"/>
        </w:rPr>
        <w:t>来</w:t>
      </w:r>
      <w:r>
        <w:rPr>
          <w:rFonts w:ascii="微软雅黑" w:hAnsi="微软雅黑" w:eastAsia="微软雅黑" w:cs="微软雅黑"/>
          <w:spacing w:val="-36"/>
          <w:sz w:val="23"/>
          <w:szCs w:val="23"/>
        </w:rPr>
        <w:t xml:space="preserve"> </w:t>
      </w:r>
      <w:r>
        <w:rPr>
          <w:rFonts w:ascii="微软雅黑" w:hAnsi="微软雅黑" w:eastAsia="微软雅黑" w:cs="微软雅黑"/>
          <w:spacing w:val="10"/>
          <w:sz w:val="23"/>
          <w:szCs w:val="23"/>
        </w:rPr>
        <w:t>看</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成长</w:t>
      </w:r>
      <w:r>
        <w:rPr>
          <w:rFonts w:ascii="微软雅黑" w:hAnsi="微软雅黑" w:eastAsia="微软雅黑" w:cs="微软雅黑"/>
          <w:spacing w:val="9"/>
          <w:sz w:val="23"/>
          <w:szCs w:val="23"/>
        </w:rPr>
        <w:t xml:space="preserve">期和成熟期的系数分别为 </w:t>
      </w:r>
      <w:r>
        <w:rPr>
          <w:rFonts w:ascii="微软雅黑" w:hAnsi="微软雅黑" w:eastAsia="微软雅黑" w:cs="微软雅黑"/>
          <w:spacing w:val="9"/>
          <w:position w:val="1"/>
          <w:sz w:val="23"/>
          <w:szCs w:val="23"/>
        </w:rPr>
        <w:t>0．136</w:t>
      </w:r>
      <w:r>
        <w:rPr>
          <w:rFonts w:ascii="微软雅黑" w:hAnsi="微软雅黑" w:eastAsia="微软雅黑" w:cs="微软雅黑"/>
          <w:sz w:val="23"/>
          <w:szCs w:val="23"/>
        </w:rPr>
        <w:t>和 0．146，均在</w:t>
      </w:r>
      <w:r>
        <w:rPr>
          <w:rFonts w:ascii="微软雅黑" w:hAnsi="微软雅黑" w:eastAsia="微软雅黑" w:cs="微软雅黑"/>
          <w:spacing w:val="31"/>
          <w:sz w:val="23"/>
          <w:szCs w:val="23"/>
        </w:rPr>
        <w:t xml:space="preserve"> </w:t>
      </w:r>
      <w:r>
        <w:rPr>
          <w:rFonts w:ascii="微软雅黑" w:hAnsi="微软雅黑" w:eastAsia="微软雅黑" w:cs="微软雅黑"/>
          <w:sz w:val="23"/>
          <w:szCs w:val="23"/>
        </w:rPr>
        <w:t>1%</w:t>
      </w:r>
      <w:r>
        <w:rPr>
          <w:rFonts w:ascii="微软雅黑" w:hAnsi="微软雅黑" w:eastAsia="微软雅黑" w:cs="微软雅黑"/>
          <w:spacing w:val="-25"/>
          <w:sz w:val="23"/>
          <w:szCs w:val="23"/>
        </w:rPr>
        <w:t xml:space="preserve"> </w:t>
      </w:r>
      <w:r>
        <w:rPr>
          <w:rFonts w:ascii="微软雅黑" w:hAnsi="微软雅黑" w:eastAsia="微软雅黑" w:cs="微软雅黑"/>
          <w:sz w:val="23"/>
          <w:szCs w:val="23"/>
        </w:rPr>
        <w:t>统计水</w:t>
      </w:r>
      <w:r>
        <w:rPr>
          <w:rFonts w:ascii="微软雅黑" w:hAnsi="微软雅黑" w:eastAsia="微软雅黑" w:cs="微软雅黑"/>
          <w:spacing w:val="-35"/>
          <w:sz w:val="23"/>
          <w:szCs w:val="23"/>
        </w:rPr>
        <w:t xml:space="preserve"> </w:t>
      </w:r>
      <w:r>
        <w:rPr>
          <w:rFonts w:ascii="微软雅黑" w:hAnsi="微软雅黑" w:eastAsia="微软雅黑" w:cs="微软雅黑"/>
          <w:sz w:val="23"/>
          <w:szCs w:val="23"/>
        </w:rPr>
        <w:t>平</w:t>
      </w:r>
      <w:r>
        <w:rPr>
          <w:rFonts w:ascii="微软雅黑" w:hAnsi="微软雅黑" w:eastAsia="微软雅黑" w:cs="微软雅黑"/>
          <w:spacing w:val="-32"/>
          <w:sz w:val="23"/>
          <w:szCs w:val="23"/>
        </w:rPr>
        <w:t xml:space="preserve"> </w:t>
      </w:r>
      <w:r>
        <w:rPr>
          <w:rFonts w:ascii="微软雅黑" w:hAnsi="微软雅黑" w:eastAsia="微软雅黑" w:cs="微软雅黑"/>
          <w:sz w:val="23"/>
          <w:szCs w:val="23"/>
        </w:rPr>
        <w:t>上</w:t>
      </w:r>
      <w:r>
        <w:rPr>
          <w:rFonts w:ascii="微软雅黑" w:hAnsi="微软雅黑" w:eastAsia="微软雅黑" w:cs="微软雅黑"/>
          <w:spacing w:val="-28"/>
          <w:sz w:val="23"/>
          <w:szCs w:val="23"/>
        </w:rPr>
        <w:t xml:space="preserve"> </w:t>
      </w:r>
      <w:r>
        <w:rPr>
          <w:rFonts w:ascii="微软雅黑" w:hAnsi="微软雅黑" w:eastAsia="微软雅黑" w:cs="微软雅黑"/>
          <w:sz w:val="23"/>
          <w:szCs w:val="23"/>
        </w:rPr>
        <w:t>显</w:t>
      </w:r>
      <w:r>
        <w:rPr>
          <w:rFonts w:ascii="微软雅黑" w:hAnsi="微软雅黑" w:eastAsia="微软雅黑" w:cs="微软雅黑"/>
          <w:spacing w:val="-30"/>
          <w:sz w:val="23"/>
          <w:szCs w:val="23"/>
        </w:rPr>
        <w:t xml:space="preserve"> </w:t>
      </w:r>
      <w:r>
        <w:rPr>
          <w:rFonts w:ascii="微软雅黑" w:hAnsi="微软雅黑" w:eastAsia="微软雅黑" w:cs="微软雅黑"/>
          <w:sz w:val="23"/>
          <w:szCs w:val="23"/>
        </w:rPr>
        <w:t>著 ; 而衰退期的系数为－0．068，未通过统计显著</w:t>
      </w:r>
      <w:r>
        <w:rPr>
          <w:rFonts w:ascii="微软雅黑" w:hAnsi="微软雅黑" w:eastAsia="微软雅黑" w:cs="微软雅黑"/>
          <w:spacing w:val="-1"/>
          <w:sz w:val="23"/>
          <w:szCs w:val="23"/>
        </w:rPr>
        <w:t>性检</w:t>
      </w:r>
      <w:r>
        <w:rPr>
          <w:rFonts w:ascii="微软雅黑" w:hAnsi="微软雅黑" w:eastAsia="微软雅黑" w:cs="微软雅黑"/>
          <w:spacing w:val="21"/>
          <w:sz w:val="23"/>
          <w:szCs w:val="23"/>
        </w:rPr>
        <w:t>验</w:t>
      </w:r>
      <w:r>
        <w:rPr>
          <w:rFonts w:ascii="微软雅黑" w:hAnsi="微软雅黑" w:eastAsia="微软雅黑" w:cs="微软雅黑"/>
          <w:spacing w:val="-24"/>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本文认为</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成长期企业尚未形成有效的盈利模式</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现金流的充裕程</w:t>
      </w:r>
      <w:r>
        <w:rPr>
          <w:rFonts w:ascii="微软雅黑" w:hAnsi="微软雅黑" w:eastAsia="微软雅黑" w:cs="微软雅黑"/>
          <w:spacing w:val="20"/>
          <w:sz w:val="23"/>
          <w:szCs w:val="23"/>
        </w:rPr>
        <w:t>度不足以维系</w:t>
      </w:r>
      <w:r>
        <w:rPr>
          <w:rFonts w:ascii="微软雅黑" w:hAnsi="微软雅黑" w:eastAsia="微软雅黑" w:cs="微软雅黑"/>
          <w:spacing w:val="18"/>
          <w:sz w:val="23"/>
          <w:szCs w:val="23"/>
        </w:rPr>
        <w:t>企业的生产发展活动</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但该阶段的企业往往又具有较强的创新转型能动性</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此</w:t>
      </w:r>
      <w:r>
        <w:rPr>
          <w:rFonts w:ascii="微软雅黑" w:hAnsi="微软雅黑" w:eastAsia="微软雅黑" w:cs="微软雅黑"/>
          <w:spacing w:val="-7"/>
          <w:sz w:val="23"/>
          <w:szCs w:val="23"/>
        </w:rPr>
        <w:t xml:space="preserve"> </w:t>
      </w:r>
      <w:r>
        <w:rPr>
          <w:rFonts w:ascii="微软雅黑" w:hAnsi="微软雅黑" w:eastAsia="微软雅黑" w:cs="微软雅黑"/>
          <w:spacing w:val="18"/>
          <w:sz w:val="23"/>
          <w:szCs w:val="23"/>
        </w:rPr>
        <w:t>时</w:t>
      </w:r>
      <w:r>
        <w:rPr>
          <w:rFonts w:ascii="微软雅黑" w:hAnsi="微软雅黑" w:eastAsia="微软雅黑" w:cs="微软雅黑"/>
          <w:spacing w:val="-15"/>
          <w:sz w:val="23"/>
          <w:szCs w:val="23"/>
        </w:rPr>
        <w:t xml:space="preserve"> </w:t>
      </w:r>
      <w:r>
        <w:rPr>
          <w:rFonts w:ascii="微软雅黑" w:hAnsi="微软雅黑" w:eastAsia="微软雅黑" w:cs="微软雅黑"/>
          <w:spacing w:val="18"/>
          <w:sz w:val="23"/>
          <w:szCs w:val="23"/>
        </w:rPr>
        <w:t>的</w:t>
      </w:r>
      <w:r>
        <w:rPr>
          <w:rFonts w:ascii="微软雅黑" w:hAnsi="微软雅黑" w:eastAsia="微软雅黑" w:cs="微软雅黑"/>
          <w:spacing w:val="-32"/>
          <w:sz w:val="23"/>
          <w:szCs w:val="23"/>
        </w:rPr>
        <w:t xml:space="preserve"> </w:t>
      </w:r>
      <w:r>
        <w:rPr>
          <w:rFonts w:ascii="微软雅黑" w:hAnsi="微软雅黑" w:eastAsia="微软雅黑" w:cs="微软雅黑"/>
          <w:spacing w:val="18"/>
          <w:sz w:val="23"/>
          <w:szCs w:val="23"/>
        </w:rPr>
        <w:t>金</w:t>
      </w:r>
      <w:r>
        <w:rPr>
          <w:rFonts w:ascii="微软雅黑" w:hAnsi="微软雅黑" w:eastAsia="微软雅黑" w:cs="微软雅黑"/>
          <w:spacing w:val="22"/>
          <w:sz w:val="23"/>
          <w:szCs w:val="23"/>
        </w:rPr>
        <w:t>融科技发展能够借助数字技术识别具有高度发展潜力的初创型企业</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并给予有效的金</w:t>
      </w:r>
      <w:r>
        <w:rPr>
          <w:rFonts w:ascii="微软雅黑" w:hAnsi="微软雅黑" w:eastAsia="微软雅黑" w:cs="微软雅黑"/>
          <w:spacing w:val="14"/>
          <w:sz w:val="23"/>
          <w:szCs w:val="23"/>
        </w:rPr>
        <w:t>融支持</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从而展现出较大</w:t>
      </w:r>
      <w:r>
        <w:rPr>
          <w:rFonts w:ascii="微软雅黑" w:hAnsi="微软雅黑" w:eastAsia="微软雅黑" w:cs="微软雅黑"/>
          <w:spacing w:val="-14"/>
          <w:sz w:val="23"/>
          <w:szCs w:val="23"/>
        </w:rPr>
        <w:t xml:space="preserve"> </w:t>
      </w:r>
      <w:r>
        <w:rPr>
          <w:rFonts w:ascii="微软雅黑" w:hAnsi="微软雅黑" w:eastAsia="微软雅黑" w:cs="微软雅黑"/>
          <w:spacing w:val="14"/>
          <w:sz w:val="23"/>
          <w:szCs w:val="23"/>
        </w:rPr>
        <w:t>的</w:t>
      </w:r>
      <w:r>
        <w:rPr>
          <w:rFonts w:ascii="微软雅黑" w:hAnsi="微软雅黑" w:eastAsia="微软雅黑" w:cs="微软雅黑"/>
          <w:spacing w:val="-35"/>
          <w:sz w:val="23"/>
          <w:szCs w:val="23"/>
        </w:rPr>
        <w:t xml:space="preserve"> </w:t>
      </w:r>
      <w:r>
        <w:rPr>
          <w:rFonts w:ascii="微软雅黑" w:hAnsi="微软雅黑" w:eastAsia="微软雅黑" w:cs="微软雅黑"/>
          <w:spacing w:val="14"/>
          <w:sz w:val="23"/>
          <w:szCs w:val="23"/>
        </w:rPr>
        <w:t>边</w:t>
      </w:r>
      <w:r>
        <w:rPr>
          <w:rFonts w:ascii="微软雅黑" w:hAnsi="微软雅黑" w:eastAsia="微软雅黑" w:cs="微软雅黑"/>
          <w:spacing w:val="-17"/>
          <w:sz w:val="23"/>
          <w:szCs w:val="23"/>
        </w:rPr>
        <w:t xml:space="preserve"> </w:t>
      </w:r>
      <w:r>
        <w:rPr>
          <w:rFonts w:ascii="微软雅黑" w:hAnsi="微软雅黑" w:eastAsia="微软雅黑" w:cs="微软雅黑"/>
          <w:spacing w:val="14"/>
          <w:sz w:val="23"/>
          <w:szCs w:val="23"/>
        </w:rPr>
        <w:t>际</w:t>
      </w:r>
      <w:r>
        <w:rPr>
          <w:rFonts w:ascii="微软雅黑" w:hAnsi="微软雅黑" w:eastAsia="微软雅黑" w:cs="微软雅黑"/>
          <w:spacing w:val="-30"/>
          <w:sz w:val="23"/>
          <w:szCs w:val="23"/>
        </w:rPr>
        <w:t xml:space="preserve"> </w:t>
      </w:r>
      <w:r>
        <w:rPr>
          <w:rFonts w:ascii="微软雅黑" w:hAnsi="微软雅黑" w:eastAsia="微软雅黑" w:cs="微软雅黑"/>
          <w:spacing w:val="14"/>
          <w:sz w:val="23"/>
          <w:szCs w:val="23"/>
        </w:rPr>
        <w:t>弹</w:t>
      </w:r>
      <w:r>
        <w:rPr>
          <w:rFonts w:ascii="微软雅黑" w:hAnsi="微软雅黑" w:eastAsia="微软雅黑" w:cs="微软雅黑"/>
          <w:spacing w:val="-31"/>
          <w:sz w:val="23"/>
          <w:szCs w:val="23"/>
        </w:rPr>
        <w:t xml:space="preserve"> </w:t>
      </w:r>
      <w:r>
        <w:rPr>
          <w:rFonts w:ascii="微软雅黑" w:hAnsi="微软雅黑" w:eastAsia="微软雅黑" w:cs="微软雅黑"/>
          <w:spacing w:val="14"/>
          <w:sz w:val="23"/>
          <w:szCs w:val="23"/>
        </w:rPr>
        <w:t>性</w:t>
      </w:r>
      <w:r>
        <w:rPr>
          <w:rFonts w:ascii="微软雅黑" w:hAnsi="微软雅黑" w:eastAsia="微软雅黑" w:cs="微软雅黑"/>
          <w:spacing w:val="-22"/>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47"/>
          <w:position w:val="1"/>
          <w:sz w:val="23"/>
          <w:szCs w:val="23"/>
        </w:rPr>
        <w:t xml:space="preserve"> </w:t>
      </w:r>
      <w:r>
        <w:rPr>
          <w:rFonts w:ascii="微软雅黑" w:hAnsi="微软雅黑" w:eastAsia="微软雅黑" w:cs="微软雅黑"/>
          <w:spacing w:val="14"/>
          <w:sz w:val="23"/>
          <w:szCs w:val="23"/>
        </w:rPr>
        <w:t>成熟期的企业在</w:t>
      </w:r>
      <w:r>
        <w:rPr>
          <w:rFonts w:ascii="微软雅黑" w:hAnsi="微软雅黑" w:eastAsia="微软雅黑" w:cs="微软雅黑"/>
          <w:spacing w:val="13"/>
          <w:sz w:val="23"/>
          <w:szCs w:val="23"/>
        </w:rPr>
        <w:t>盈利能力</w:t>
      </w:r>
      <w:r>
        <w:rPr>
          <w:rFonts w:ascii="微软雅黑" w:hAnsi="微软雅黑" w:eastAsia="微软雅黑" w:cs="微软雅黑"/>
          <w:spacing w:val="-37"/>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市场份额获取上都</w:t>
      </w:r>
      <w:r>
        <w:rPr>
          <w:rFonts w:ascii="微软雅黑" w:hAnsi="微软雅黑" w:eastAsia="微软雅黑" w:cs="微软雅黑"/>
          <w:spacing w:val="17"/>
          <w:sz w:val="23"/>
          <w:szCs w:val="23"/>
        </w:rPr>
        <w:t>取得了长足的进步</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自身所面临的资源边界约束问题也得到有效缓解</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数</w:t>
      </w:r>
      <w:r>
        <w:rPr>
          <w:rFonts w:ascii="微软雅黑" w:hAnsi="微软雅黑" w:eastAsia="微软雅黑" w:cs="微软雅黑"/>
          <w:spacing w:val="-21"/>
          <w:sz w:val="23"/>
          <w:szCs w:val="23"/>
        </w:rPr>
        <w:t xml:space="preserve"> </w:t>
      </w:r>
      <w:r>
        <w:rPr>
          <w:rFonts w:ascii="微软雅黑" w:hAnsi="微软雅黑" w:eastAsia="微软雅黑" w:cs="微软雅黑"/>
          <w:spacing w:val="17"/>
          <w:sz w:val="23"/>
          <w:szCs w:val="23"/>
        </w:rPr>
        <w:t>字</w:t>
      </w:r>
      <w:r>
        <w:rPr>
          <w:rFonts w:ascii="微软雅黑" w:hAnsi="微软雅黑" w:eastAsia="微软雅黑" w:cs="微软雅黑"/>
          <w:spacing w:val="-33"/>
          <w:sz w:val="23"/>
          <w:szCs w:val="23"/>
        </w:rPr>
        <w:t xml:space="preserve"> </w:t>
      </w:r>
      <w:r>
        <w:rPr>
          <w:rFonts w:ascii="微软雅黑" w:hAnsi="微软雅黑" w:eastAsia="微软雅黑" w:cs="微软雅黑"/>
          <w:spacing w:val="17"/>
          <w:sz w:val="23"/>
          <w:szCs w:val="23"/>
        </w:rPr>
        <w:t>化</w:t>
      </w:r>
      <w:r>
        <w:rPr>
          <w:rFonts w:ascii="微软雅黑" w:hAnsi="微软雅黑" w:eastAsia="微软雅黑" w:cs="微软雅黑"/>
          <w:spacing w:val="-33"/>
          <w:sz w:val="23"/>
          <w:szCs w:val="23"/>
        </w:rPr>
        <w:t xml:space="preserve"> </w:t>
      </w:r>
      <w:r>
        <w:rPr>
          <w:rFonts w:ascii="微软雅黑" w:hAnsi="微软雅黑" w:eastAsia="微软雅黑" w:cs="微软雅黑"/>
          <w:spacing w:val="17"/>
          <w:sz w:val="23"/>
          <w:szCs w:val="23"/>
        </w:rPr>
        <w:t>创</w:t>
      </w:r>
      <w:r>
        <w:rPr>
          <w:rFonts w:ascii="微软雅黑" w:hAnsi="微软雅黑" w:eastAsia="微软雅黑" w:cs="微软雅黑"/>
          <w:spacing w:val="-33"/>
          <w:sz w:val="23"/>
          <w:szCs w:val="23"/>
        </w:rPr>
        <w:t xml:space="preserve"> </w:t>
      </w:r>
      <w:r>
        <w:rPr>
          <w:rFonts w:ascii="微软雅黑" w:hAnsi="微软雅黑" w:eastAsia="微软雅黑" w:cs="微软雅黑"/>
          <w:spacing w:val="17"/>
          <w:sz w:val="23"/>
          <w:szCs w:val="23"/>
        </w:rPr>
        <w:t>新</w:t>
      </w:r>
      <w:r>
        <w:rPr>
          <w:rFonts w:ascii="微软雅黑" w:hAnsi="微软雅黑" w:eastAsia="微软雅黑" w:cs="微软雅黑"/>
          <w:spacing w:val="-33"/>
          <w:sz w:val="23"/>
          <w:szCs w:val="23"/>
        </w:rPr>
        <w:t xml:space="preserve"> </w:t>
      </w:r>
      <w:r>
        <w:rPr>
          <w:rFonts w:ascii="微软雅黑" w:hAnsi="微软雅黑" w:eastAsia="微软雅黑" w:cs="微软雅黑"/>
          <w:spacing w:val="17"/>
          <w:sz w:val="23"/>
          <w:szCs w:val="23"/>
        </w:rPr>
        <w:t>转</w:t>
      </w:r>
      <w:r>
        <w:rPr>
          <w:rFonts w:ascii="微软雅黑" w:hAnsi="微软雅黑" w:eastAsia="微软雅黑" w:cs="微软雅黑"/>
          <w:spacing w:val="22"/>
          <w:sz w:val="23"/>
          <w:szCs w:val="23"/>
        </w:rPr>
        <w:t>型活动进展到了一定水平</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此时的金融科技发展对企业数字化转型尽管仍具有</w:t>
      </w:r>
      <w:r>
        <w:rPr>
          <w:rFonts w:ascii="微软雅黑" w:hAnsi="微软雅黑" w:eastAsia="微软雅黑" w:cs="微软雅黑"/>
          <w:spacing w:val="21"/>
          <w:sz w:val="23"/>
          <w:szCs w:val="23"/>
        </w:rPr>
        <w:t>显著正</w:t>
      </w:r>
      <w:r>
        <w:rPr>
          <w:rFonts w:ascii="微软雅黑" w:hAnsi="微软雅黑" w:eastAsia="微软雅黑" w:cs="微软雅黑"/>
          <w:spacing w:val="11"/>
          <w:sz w:val="23"/>
          <w:szCs w:val="23"/>
        </w:rPr>
        <w:t>向驱动作用</w:t>
      </w:r>
      <w:r>
        <w:rPr>
          <w:rFonts w:ascii="微软雅黑" w:hAnsi="微软雅黑" w:eastAsia="微软雅黑" w:cs="微软雅黑"/>
          <w:spacing w:val="11"/>
          <w:position w:val="1"/>
          <w:sz w:val="23"/>
          <w:szCs w:val="23"/>
        </w:rPr>
        <w:t>，</w:t>
      </w:r>
      <w:r>
        <w:rPr>
          <w:rFonts w:ascii="微软雅黑" w:hAnsi="微软雅黑" w:eastAsia="微软雅黑" w:cs="微软雅黑"/>
          <w:spacing w:val="11"/>
          <w:sz w:val="23"/>
          <w:szCs w:val="23"/>
        </w:rPr>
        <w:t>但这种促进作用会呈现出</w:t>
      </w:r>
      <w:r>
        <w:rPr>
          <w:rFonts w:ascii="微软雅黑" w:hAnsi="微软雅黑" w:eastAsia="微软雅黑" w:cs="微软雅黑"/>
          <w:spacing w:val="-30"/>
          <w:sz w:val="23"/>
          <w:szCs w:val="23"/>
        </w:rPr>
        <w:t xml:space="preserve"> </w:t>
      </w:r>
      <w:r>
        <w:rPr>
          <w:rFonts w:ascii="微软雅黑" w:hAnsi="微软雅黑" w:eastAsia="微软雅黑" w:cs="微软雅黑"/>
          <w:spacing w:val="11"/>
          <w:sz w:val="23"/>
          <w:szCs w:val="23"/>
        </w:rPr>
        <w:t>一</w:t>
      </w:r>
      <w:r>
        <w:rPr>
          <w:rFonts w:ascii="微软雅黑" w:hAnsi="微软雅黑" w:eastAsia="微软雅黑" w:cs="微软雅黑"/>
          <w:spacing w:val="-28"/>
          <w:sz w:val="23"/>
          <w:szCs w:val="23"/>
        </w:rPr>
        <w:t xml:space="preserve"> </w:t>
      </w:r>
      <w:r>
        <w:rPr>
          <w:rFonts w:ascii="微软雅黑" w:hAnsi="微软雅黑" w:eastAsia="微软雅黑" w:cs="微软雅黑"/>
          <w:spacing w:val="11"/>
          <w:sz w:val="23"/>
          <w:szCs w:val="23"/>
        </w:rPr>
        <w:t>定的边际</w:t>
      </w:r>
      <w:r>
        <w:rPr>
          <w:rFonts w:ascii="微软雅黑" w:hAnsi="微软雅黑" w:eastAsia="微软雅黑" w:cs="微软雅黑"/>
          <w:spacing w:val="10"/>
          <w:sz w:val="23"/>
          <w:szCs w:val="23"/>
        </w:rPr>
        <w:t>递减特征</w:t>
      </w:r>
      <w:r>
        <w:rPr>
          <w:rFonts w:ascii="微软雅黑" w:hAnsi="微软雅黑" w:eastAsia="微软雅黑" w:cs="微软雅黑"/>
          <w:spacing w:val="-22"/>
          <w:sz w:val="23"/>
          <w:szCs w:val="23"/>
        </w:rPr>
        <w:t xml:space="preserve"> </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相 比</w:t>
      </w:r>
      <w:r>
        <w:rPr>
          <w:rFonts w:ascii="微软雅黑" w:hAnsi="微软雅黑" w:eastAsia="微软雅黑" w:cs="微软雅黑"/>
          <w:spacing w:val="-32"/>
          <w:sz w:val="23"/>
          <w:szCs w:val="23"/>
        </w:rPr>
        <w:t xml:space="preserve"> </w:t>
      </w:r>
      <w:r>
        <w:rPr>
          <w:rFonts w:ascii="微软雅黑" w:hAnsi="微软雅黑" w:eastAsia="微软雅黑" w:cs="微软雅黑"/>
          <w:spacing w:val="10"/>
          <w:sz w:val="23"/>
          <w:szCs w:val="23"/>
        </w:rPr>
        <w:t>之</w:t>
      </w:r>
      <w:r>
        <w:rPr>
          <w:rFonts w:ascii="微软雅黑" w:hAnsi="微软雅黑" w:eastAsia="微软雅黑" w:cs="微软雅黑"/>
          <w:spacing w:val="-26"/>
          <w:sz w:val="23"/>
          <w:szCs w:val="23"/>
        </w:rPr>
        <w:t xml:space="preserve"> </w:t>
      </w:r>
      <w:r>
        <w:rPr>
          <w:rFonts w:ascii="微软雅黑" w:hAnsi="微软雅黑" w:eastAsia="微软雅黑" w:cs="微软雅黑"/>
          <w:spacing w:val="10"/>
          <w:sz w:val="23"/>
          <w:szCs w:val="23"/>
        </w:rPr>
        <w:t>下</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衰</w:t>
      </w:r>
      <w:r>
        <w:rPr>
          <w:rFonts w:ascii="微软雅黑" w:hAnsi="微软雅黑" w:eastAsia="微软雅黑" w:cs="微软雅黑"/>
          <w:spacing w:val="-33"/>
          <w:sz w:val="23"/>
          <w:szCs w:val="23"/>
        </w:rPr>
        <w:t xml:space="preserve"> </w:t>
      </w:r>
      <w:r>
        <w:rPr>
          <w:rFonts w:ascii="微软雅黑" w:hAnsi="微软雅黑" w:eastAsia="微软雅黑" w:cs="微软雅黑"/>
          <w:spacing w:val="10"/>
          <w:sz w:val="23"/>
          <w:szCs w:val="23"/>
        </w:rPr>
        <w:t>退</w:t>
      </w:r>
      <w:r>
        <w:rPr>
          <w:rFonts w:ascii="微软雅黑" w:hAnsi="微软雅黑" w:eastAsia="微软雅黑" w:cs="微软雅黑"/>
          <w:spacing w:val="-31"/>
          <w:sz w:val="23"/>
          <w:szCs w:val="23"/>
        </w:rPr>
        <w:t xml:space="preserve"> </w:t>
      </w:r>
      <w:r>
        <w:rPr>
          <w:rFonts w:ascii="微软雅黑" w:hAnsi="微软雅黑" w:eastAsia="微软雅黑" w:cs="微软雅黑"/>
          <w:spacing w:val="10"/>
          <w:sz w:val="23"/>
          <w:szCs w:val="23"/>
        </w:rPr>
        <w:t>期</w:t>
      </w:r>
      <w:r>
        <w:rPr>
          <w:rFonts w:ascii="微软雅黑" w:hAnsi="微软雅黑" w:eastAsia="微软雅黑" w:cs="微软雅黑"/>
          <w:spacing w:val="-29"/>
          <w:sz w:val="23"/>
          <w:szCs w:val="23"/>
        </w:rPr>
        <w:t xml:space="preserve"> </w:t>
      </w:r>
      <w:r>
        <w:rPr>
          <w:rFonts w:ascii="微软雅黑" w:hAnsi="微软雅黑" w:eastAsia="微软雅黑" w:cs="微软雅黑"/>
          <w:spacing w:val="10"/>
          <w:sz w:val="23"/>
          <w:szCs w:val="23"/>
        </w:rPr>
        <w:t>企</w:t>
      </w:r>
      <w:r>
        <w:rPr>
          <w:rFonts w:ascii="微软雅黑" w:hAnsi="微软雅黑" w:eastAsia="微软雅黑" w:cs="微软雅黑"/>
          <w:spacing w:val="-35"/>
          <w:sz w:val="23"/>
          <w:szCs w:val="23"/>
        </w:rPr>
        <w:t xml:space="preserve"> </w:t>
      </w:r>
      <w:r>
        <w:rPr>
          <w:rFonts w:ascii="微软雅黑" w:hAnsi="微软雅黑" w:eastAsia="微软雅黑" w:cs="微软雅黑"/>
          <w:spacing w:val="10"/>
          <w:sz w:val="23"/>
          <w:szCs w:val="23"/>
        </w:rPr>
        <w:t>业</w:t>
      </w:r>
      <w:r>
        <w:rPr>
          <w:rFonts w:ascii="微软雅黑" w:hAnsi="微软雅黑" w:eastAsia="微软雅黑" w:cs="微软雅黑"/>
          <w:spacing w:val="21"/>
          <w:sz w:val="23"/>
          <w:szCs w:val="23"/>
        </w:rPr>
        <w:t>往往面临着产品技术落后</w:t>
      </w:r>
      <w:r>
        <w:rPr>
          <w:rFonts w:ascii="微软雅黑" w:hAnsi="微软雅黑" w:eastAsia="微软雅黑" w:cs="微软雅黑"/>
          <w:spacing w:val="-29"/>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盈利能力不足和体制僵化等问题</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本身就不再具有明显的</w:t>
      </w:r>
      <w:r>
        <w:rPr>
          <w:rFonts w:ascii="微软雅黑" w:hAnsi="微软雅黑" w:eastAsia="微软雅黑" w:cs="微软雅黑"/>
          <w:spacing w:val="20"/>
          <w:sz w:val="23"/>
          <w:szCs w:val="23"/>
        </w:rPr>
        <w:t>数字化转型需求</w:t>
      </w:r>
      <w:r>
        <w:rPr>
          <w:rFonts w:ascii="微软雅黑" w:hAnsi="微软雅黑" w:eastAsia="微软雅黑" w:cs="微软雅黑"/>
          <w:spacing w:val="-22"/>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一方面</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金融科技能够借助数字技术有效识别出这</w:t>
      </w:r>
      <w:r>
        <w:rPr>
          <w:rFonts w:ascii="微软雅黑" w:hAnsi="微软雅黑" w:eastAsia="微软雅黑" w:cs="微软雅黑"/>
          <w:spacing w:val="19"/>
          <w:sz w:val="23"/>
          <w:szCs w:val="23"/>
        </w:rPr>
        <w:t>类低发展空间</w:t>
      </w:r>
      <w:r>
        <w:rPr>
          <w:rFonts w:ascii="微软雅黑" w:hAnsi="微软雅黑" w:eastAsia="微软雅黑" w:cs="微软雅黑"/>
          <w:spacing w:val="-32"/>
          <w:sz w:val="23"/>
          <w:szCs w:val="23"/>
        </w:rPr>
        <w:t xml:space="preserve"> </w:t>
      </w:r>
      <w:r>
        <w:rPr>
          <w:rFonts w:ascii="微软雅黑" w:hAnsi="微软雅黑" w:eastAsia="微软雅黑" w:cs="微软雅黑"/>
          <w:spacing w:val="19"/>
          <w:sz w:val="23"/>
          <w:szCs w:val="23"/>
        </w:rPr>
        <w:t>企</w:t>
      </w:r>
      <w:r>
        <w:rPr>
          <w:rFonts w:ascii="微软雅黑" w:hAnsi="微软雅黑" w:eastAsia="微软雅黑" w:cs="微软雅黑"/>
          <w:spacing w:val="13"/>
          <w:sz w:val="23"/>
          <w:szCs w:val="23"/>
        </w:rPr>
        <w:t>业</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 xml:space="preserve">从而调低对其支持力度 </w:t>
      </w:r>
      <w:r>
        <w:rPr>
          <w:rFonts w:ascii="微软雅黑" w:hAnsi="微软雅黑" w:eastAsia="微软雅黑" w:cs="微软雅黑"/>
          <w:spacing w:val="13"/>
          <w:position w:val="1"/>
          <w:sz w:val="23"/>
          <w:szCs w:val="23"/>
        </w:rPr>
        <w:t xml:space="preserve">; </w:t>
      </w:r>
      <w:r>
        <w:rPr>
          <w:rFonts w:ascii="微软雅黑" w:hAnsi="微软雅黑" w:eastAsia="微软雅黑" w:cs="微软雅黑"/>
          <w:spacing w:val="13"/>
          <w:sz w:val="23"/>
          <w:szCs w:val="23"/>
        </w:rPr>
        <w:t>另</w:t>
      </w:r>
      <w:r>
        <w:rPr>
          <w:rFonts w:ascii="微软雅黑" w:hAnsi="微软雅黑" w:eastAsia="微软雅黑" w:cs="微软雅黑"/>
          <w:spacing w:val="-29"/>
          <w:sz w:val="23"/>
          <w:szCs w:val="23"/>
        </w:rPr>
        <w:t xml:space="preserve"> </w:t>
      </w:r>
      <w:r>
        <w:rPr>
          <w:rFonts w:ascii="微软雅黑" w:hAnsi="微软雅黑" w:eastAsia="微软雅黑" w:cs="微软雅黑"/>
          <w:spacing w:val="13"/>
          <w:sz w:val="23"/>
          <w:szCs w:val="23"/>
        </w:rPr>
        <w:t>一</w:t>
      </w:r>
      <w:r>
        <w:rPr>
          <w:rFonts w:ascii="微软雅黑" w:hAnsi="微软雅黑" w:eastAsia="微软雅黑" w:cs="微软雅黑"/>
          <w:spacing w:val="-33"/>
          <w:sz w:val="23"/>
          <w:szCs w:val="23"/>
        </w:rPr>
        <w:t xml:space="preserve"> </w:t>
      </w:r>
      <w:r>
        <w:rPr>
          <w:rFonts w:ascii="微软雅黑" w:hAnsi="微软雅黑" w:eastAsia="微软雅黑" w:cs="微软雅黑"/>
          <w:spacing w:val="13"/>
          <w:sz w:val="23"/>
          <w:szCs w:val="23"/>
        </w:rPr>
        <w:t>方</w:t>
      </w:r>
      <w:r>
        <w:rPr>
          <w:rFonts w:ascii="微软雅黑" w:hAnsi="微软雅黑" w:eastAsia="微软雅黑" w:cs="微软雅黑"/>
          <w:spacing w:val="-33"/>
          <w:sz w:val="23"/>
          <w:szCs w:val="23"/>
        </w:rPr>
        <w:t xml:space="preserve"> </w:t>
      </w:r>
      <w:r>
        <w:rPr>
          <w:rFonts w:ascii="微软雅黑" w:hAnsi="微软雅黑" w:eastAsia="微软雅黑" w:cs="微软雅黑"/>
          <w:spacing w:val="13"/>
          <w:sz w:val="23"/>
          <w:szCs w:val="23"/>
        </w:rPr>
        <w:t>面</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即便放松上述条件</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金融科技对企</w:t>
      </w:r>
      <w:r>
        <w:rPr>
          <w:rFonts w:ascii="微软雅黑" w:hAnsi="微软雅黑" w:eastAsia="微软雅黑" w:cs="微软雅黑"/>
          <w:spacing w:val="12"/>
          <w:sz w:val="23"/>
          <w:szCs w:val="23"/>
        </w:rPr>
        <w:t>业的支持也</w:t>
      </w:r>
      <w:r>
        <w:rPr>
          <w:rFonts w:ascii="微软雅黑" w:hAnsi="微软雅黑" w:eastAsia="微软雅黑" w:cs="微软雅黑"/>
          <w:spacing w:val="28"/>
          <w:sz w:val="23"/>
          <w:szCs w:val="23"/>
        </w:rPr>
        <w:t>会被企业挪用至</w:t>
      </w:r>
      <w:r>
        <w:rPr>
          <w:rFonts w:ascii="微软雅黑" w:hAnsi="微软雅黑" w:eastAsia="微软雅黑" w:cs="微软雅黑"/>
          <w:spacing w:val="-30"/>
          <w:sz w:val="23"/>
          <w:szCs w:val="23"/>
        </w:rPr>
        <w:t xml:space="preserve"> </w:t>
      </w:r>
      <w:r>
        <w:rPr>
          <w:rFonts w:ascii="微软雅黑" w:hAnsi="微软雅黑" w:eastAsia="微软雅黑" w:cs="微软雅黑"/>
          <w:spacing w:val="28"/>
          <w:sz w:val="23"/>
          <w:szCs w:val="23"/>
        </w:rPr>
        <w:t>维系基本财务稳定和日常经营活动</w:t>
      </w:r>
      <w:r>
        <w:rPr>
          <w:rFonts w:ascii="微软雅黑" w:hAnsi="微软雅黑" w:eastAsia="微软雅黑" w:cs="微软雅黑"/>
          <w:spacing w:val="28"/>
          <w:position w:val="1"/>
          <w:sz w:val="23"/>
          <w:szCs w:val="23"/>
        </w:rPr>
        <w:t>，</w:t>
      </w:r>
      <w:r>
        <w:rPr>
          <w:rFonts w:ascii="微软雅黑" w:hAnsi="微软雅黑" w:eastAsia="微软雅黑" w:cs="微软雅黑"/>
          <w:spacing w:val="28"/>
          <w:sz w:val="23"/>
          <w:szCs w:val="23"/>
        </w:rPr>
        <w:t>而非用于高风险的数字化</w:t>
      </w:r>
      <w:r>
        <w:rPr>
          <w:rFonts w:ascii="微软雅黑" w:hAnsi="微软雅黑" w:eastAsia="微软雅黑" w:cs="微软雅黑"/>
          <w:spacing w:val="27"/>
          <w:sz w:val="23"/>
          <w:szCs w:val="23"/>
        </w:rPr>
        <w:t>转型</w:t>
      </w:r>
      <w:r>
        <w:rPr>
          <w:rFonts w:ascii="微软雅黑" w:hAnsi="微软雅黑" w:eastAsia="微软雅黑" w:cs="微软雅黑"/>
          <w:spacing w:val="7"/>
          <w:sz w:val="23"/>
          <w:szCs w:val="23"/>
        </w:rPr>
        <w:t>业务</w:t>
      </w:r>
      <w:r>
        <w:rPr>
          <w:rFonts w:ascii="微软雅黑" w:hAnsi="微软雅黑" w:eastAsia="微软雅黑" w:cs="微软雅黑"/>
          <w:spacing w:val="-38"/>
          <w:sz w:val="23"/>
          <w:szCs w:val="23"/>
        </w:rPr>
        <w:t xml:space="preserve"> </w:t>
      </w:r>
      <w:r>
        <w:rPr>
          <w:rFonts w:ascii="微软雅黑" w:hAnsi="微软雅黑" w:eastAsia="微软雅黑" w:cs="微软雅黑"/>
          <w:spacing w:val="7"/>
          <w:position w:val="1"/>
          <w:sz w:val="23"/>
          <w:szCs w:val="23"/>
        </w:rPr>
        <w:t>。</w:t>
      </w:r>
    </w:p>
    <w:p w14:paraId="1894EE14">
      <w:pPr>
        <w:spacing w:line="421" w:lineRule="auto"/>
        <w:rPr>
          <w:rFonts w:ascii="Arial"/>
          <w:sz w:val="21"/>
        </w:rPr>
      </w:pPr>
    </w:p>
    <w:p w14:paraId="5AA0CEEA">
      <w:pPr>
        <w:spacing w:before="99" w:line="216" w:lineRule="auto"/>
        <w:ind w:left="1068"/>
        <w:rPr>
          <w:rFonts w:ascii="微软雅黑" w:hAnsi="微软雅黑" w:eastAsia="微软雅黑" w:cs="微软雅黑"/>
          <w:sz w:val="23"/>
          <w:szCs w:val="23"/>
        </w:rPr>
      </w:pPr>
      <w:r>
        <w:rPr>
          <w:rFonts w:ascii="微软雅黑" w:hAnsi="微软雅黑" w:eastAsia="微软雅黑" w:cs="微软雅黑"/>
          <w:spacing w:val="-18"/>
          <w:sz w:val="23"/>
          <w:szCs w:val="23"/>
        </w:rPr>
        <w:t>·</w:t>
      </w:r>
      <w:r>
        <w:rPr>
          <w:rFonts w:ascii="微软雅黑" w:hAnsi="微软雅黑" w:eastAsia="微软雅黑" w:cs="微软雅黑"/>
          <w:spacing w:val="61"/>
          <w:sz w:val="23"/>
          <w:szCs w:val="23"/>
        </w:rPr>
        <w:t xml:space="preserve"> </w:t>
      </w:r>
      <w:r>
        <w:rPr>
          <w:rFonts w:ascii="微软雅黑" w:hAnsi="微软雅黑" w:eastAsia="微软雅黑" w:cs="微软雅黑"/>
          <w:spacing w:val="-18"/>
          <w:sz w:val="23"/>
          <w:szCs w:val="23"/>
        </w:rPr>
        <w:t>196</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w:t>
      </w:r>
    </w:p>
    <w:p w14:paraId="4CC674F3">
      <w:pPr>
        <w:spacing w:line="216" w:lineRule="auto"/>
        <w:rPr>
          <w:rFonts w:ascii="微软雅黑" w:hAnsi="微软雅黑" w:eastAsia="微软雅黑" w:cs="微软雅黑"/>
          <w:sz w:val="23"/>
          <w:szCs w:val="23"/>
        </w:rPr>
        <w:sectPr>
          <w:headerReference r:id="rId26" w:type="default"/>
          <w:pgSz w:w="11906" w:h="16840"/>
          <w:pgMar w:top="1260" w:right="1277" w:bottom="604" w:left="424" w:header="872" w:footer="354" w:gutter="0"/>
          <w:cols w:space="720" w:num="1"/>
        </w:sectPr>
      </w:pPr>
    </w:p>
    <w:p w14:paraId="34CF5185">
      <w:pPr>
        <w:spacing w:line="281" w:lineRule="auto"/>
        <w:rPr>
          <w:rFonts w:ascii="Arial"/>
          <w:sz w:val="21"/>
        </w:rPr>
      </w:pPr>
    </w:p>
    <w:p w14:paraId="499B8B81">
      <w:pPr>
        <w:spacing w:before="115" w:line="178" w:lineRule="auto"/>
        <w:ind w:left="2666"/>
        <w:outlineLvl w:val="0"/>
        <w:rPr>
          <w:rFonts w:ascii="黑体" w:hAnsi="黑体" w:eastAsia="黑体" w:cs="黑体"/>
          <w:sz w:val="27"/>
          <w:szCs w:val="27"/>
        </w:rPr>
      </w:pPr>
      <w:r>
        <w:rPr>
          <w:rFonts w:ascii="黑体" w:hAnsi="黑体" w:eastAsia="黑体" w:cs="黑体"/>
          <w:spacing w:val="16"/>
          <w:sz w:val="27"/>
          <w:szCs w:val="27"/>
        </w:rPr>
        <w:t>五</w:t>
      </w:r>
      <w:r>
        <w:rPr>
          <w:rFonts w:ascii="微软雅黑" w:hAnsi="微软雅黑" w:eastAsia="微软雅黑" w:cs="微软雅黑"/>
          <w:spacing w:val="16"/>
          <w:position w:val="1"/>
          <w:sz w:val="27"/>
          <w:szCs w:val="27"/>
        </w:rPr>
        <w:t>、</w:t>
      </w:r>
      <w:r>
        <w:rPr>
          <w:rFonts w:ascii="黑体" w:hAnsi="黑体" w:eastAsia="黑体" w:cs="黑体"/>
          <w:spacing w:val="16"/>
          <w:sz w:val="27"/>
          <w:szCs w:val="27"/>
        </w:rPr>
        <w:t>金融科技影响企业数字化转型的机制识别</w:t>
      </w:r>
    </w:p>
    <w:p w14:paraId="74205B3E">
      <w:pPr>
        <w:spacing w:before="244" w:line="234" w:lineRule="auto"/>
        <w:ind w:left="859" w:right="89" w:firstLine="484"/>
        <w:jc w:val="both"/>
        <w:rPr>
          <w:rFonts w:ascii="微软雅黑" w:hAnsi="微软雅黑" w:eastAsia="微软雅黑" w:cs="微软雅黑"/>
          <w:sz w:val="23"/>
          <w:szCs w:val="23"/>
        </w:rPr>
      </w:pPr>
      <w:r>
        <w:rPr>
          <w:rFonts w:ascii="微软雅黑" w:hAnsi="微软雅黑" w:eastAsia="微软雅黑" w:cs="微软雅黑"/>
          <w:spacing w:val="14"/>
          <w:sz w:val="23"/>
          <w:szCs w:val="23"/>
        </w:rPr>
        <w:t>上文针对</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金融科技—企业数字化转型</w:t>
      </w:r>
      <w:r>
        <w:rPr>
          <w:rFonts w:ascii="微软雅黑" w:hAnsi="微软雅黑" w:eastAsia="微软雅黑" w:cs="微软雅黑"/>
          <w:spacing w:val="-28"/>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的核心关系进行了实证检验</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并针对可能</w:t>
      </w:r>
      <w:r>
        <w:rPr>
          <w:rFonts w:ascii="微软雅黑" w:hAnsi="微软雅黑" w:eastAsia="微软雅黑" w:cs="微软雅黑"/>
          <w:spacing w:val="22"/>
          <w:sz w:val="23"/>
          <w:szCs w:val="23"/>
        </w:rPr>
        <w:t>存在的异质性问题进行了分类识别</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为理解金融科技的创新驱动转型效应提供了</w:t>
      </w:r>
      <w:r>
        <w:rPr>
          <w:rFonts w:ascii="微软雅黑" w:hAnsi="微软雅黑" w:eastAsia="微软雅黑" w:cs="微软雅黑"/>
          <w:spacing w:val="21"/>
          <w:sz w:val="23"/>
          <w:szCs w:val="23"/>
        </w:rPr>
        <w:t>丰富的经验证据和经济解释</w:t>
      </w:r>
      <w:r>
        <w:rPr>
          <w:rFonts w:ascii="微软雅黑" w:hAnsi="微软雅黑" w:eastAsia="微软雅黑" w:cs="微软雅黑"/>
          <w:spacing w:val="-22"/>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本部分内容则旨在打开金融科技驱动企业数字</w:t>
      </w:r>
      <w:r>
        <w:rPr>
          <w:rFonts w:ascii="微软雅黑" w:hAnsi="微软雅黑" w:eastAsia="微软雅黑" w:cs="微软雅黑"/>
          <w:spacing w:val="20"/>
          <w:sz w:val="23"/>
          <w:szCs w:val="23"/>
        </w:rPr>
        <w:t>化转型的</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机</w:t>
      </w:r>
      <w:r>
        <w:rPr>
          <w:rFonts w:ascii="微软雅黑" w:hAnsi="微软雅黑" w:eastAsia="微软雅黑" w:cs="微软雅黑"/>
          <w:spacing w:val="-7"/>
          <w:sz w:val="23"/>
          <w:szCs w:val="23"/>
        </w:rPr>
        <w:t>制黑箱”。</w:t>
      </w:r>
    </w:p>
    <w:p w14:paraId="0AE70300">
      <w:pPr>
        <w:pStyle w:val="2"/>
        <w:spacing w:line="207" w:lineRule="auto"/>
        <w:ind w:left="1382"/>
        <w:rPr>
          <w:sz w:val="23"/>
          <w:szCs w:val="23"/>
        </w:rPr>
      </w:pPr>
      <w:r>
        <w:rPr>
          <w:spacing w:val="5"/>
          <w:position w:val="1"/>
          <w:sz w:val="23"/>
          <w:szCs w:val="23"/>
        </w:rPr>
        <w:t>(</w:t>
      </w:r>
      <w:r>
        <w:rPr>
          <w:spacing w:val="-40"/>
          <w:position w:val="1"/>
          <w:sz w:val="23"/>
          <w:szCs w:val="23"/>
        </w:rPr>
        <w:t xml:space="preserve"> </w:t>
      </w:r>
      <w:r>
        <w:rPr>
          <w:spacing w:val="5"/>
          <w:position w:val="1"/>
          <w:sz w:val="23"/>
          <w:szCs w:val="23"/>
        </w:rPr>
        <w:t xml:space="preserve">一) </w:t>
      </w:r>
      <w:r>
        <w:rPr>
          <w:spacing w:val="5"/>
          <w:sz w:val="23"/>
          <w:szCs w:val="23"/>
        </w:rPr>
        <w:t>信息机制</w:t>
      </w:r>
      <w:r>
        <w:rPr>
          <w:spacing w:val="-64"/>
          <w:sz w:val="23"/>
          <w:szCs w:val="23"/>
        </w:rPr>
        <w:t xml:space="preserve"> </w:t>
      </w:r>
      <w:r>
        <w:rPr>
          <w:spacing w:val="5"/>
          <w:position w:val="1"/>
          <w:sz w:val="23"/>
          <w:szCs w:val="23"/>
        </w:rPr>
        <w:t>:</w:t>
      </w:r>
      <w:r>
        <w:rPr>
          <w:spacing w:val="-36"/>
          <w:position w:val="1"/>
          <w:sz w:val="23"/>
          <w:szCs w:val="23"/>
        </w:rPr>
        <w:t xml:space="preserve"> </w:t>
      </w:r>
      <w:r>
        <w:rPr>
          <w:spacing w:val="5"/>
          <w:sz w:val="23"/>
          <w:szCs w:val="23"/>
        </w:rPr>
        <w:t>信息披露与市场信号传递</w:t>
      </w:r>
    </w:p>
    <w:p w14:paraId="0184F340">
      <w:pPr>
        <w:spacing w:before="128" w:line="234" w:lineRule="auto"/>
        <w:ind w:left="859" w:right="89" w:firstLine="481"/>
        <w:jc w:val="both"/>
        <w:rPr>
          <w:rFonts w:ascii="微软雅黑" w:hAnsi="微软雅黑" w:eastAsia="微软雅黑" w:cs="微软雅黑"/>
          <w:sz w:val="23"/>
          <w:szCs w:val="23"/>
        </w:rPr>
      </w:pPr>
      <w:r>
        <w:rPr>
          <w:rFonts w:ascii="微软雅黑" w:hAnsi="微软雅黑" w:eastAsia="微软雅黑" w:cs="微软雅黑"/>
          <w:spacing w:val="17"/>
          <w:sz w:val="23"/>
          <w:szCs w:val="23"/>
        </w:rPr>
        <w:t>在信息机制变量的测度上</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本文选择了两类口径变量进行回归检验</w:t>
      </w:r>
      <w:r>
        <w:rPr>
          <w:rFonts w:ascii="微软雅黑" w:hAnsi="微软雅黑" w:eastAsia="微软雅黑" w:cs="微软雅黑"/>
          <w:spacing w:val="-23"/>
          <w:sz w:val="23"/>
          <w:szCs w:val="23"/>
        </w:rPr>
        <w:t xml:space="preserve"> </w:t>
      </w:r>
      <w:r>
        <w:rPr>
          <w:rFonts w:ascii="微软雅黑" w:hAnsi="微软雅黑" w:eastAsia="微软雅黑" w:cs="微软雅黑"/>
          <w:spacing w:val="17"/>
          <w:position w:val="1"/>
          <w:sz w:val="23"/>
          <w:szCs w:val="23"/>
        </w:rPr>
        <w:t>。</w:t>
      </w:r>
      <w:r>
        <w:rPr>
          <w:rFonts w:ascii="微软雅黑" w:hAnsi="微软雅黑" w:eastAsia="微软雅黑" w:cs="微软雅黑"/>
          <w:spacing w:val="-46"/>
          <w:position w:val="1"/>
          <w:sz w:val="23"/>
          <w:szCs w:val="23"/>
        </w:rPr>
        <w:t xml:space="preserve"> </w:t>
      </w:r>
      <w:r>
        <w:rPr>
          <w:rFonts w:ascii="微软雅黑" w:hAnsi="微软雅黑" w:eastAsia="微软雅黑" w:cs="微软雅黑"/>
          <w:spacing w:val="17"/>
          <w:sz w:val="23"/>
          <w:szCs w:val="23"/>
        </w:rPr>
        <w:t>一</w:t>
      </w:r>
      <w:r>
        <w:rPr>
          <w:rFonts w:ascii="微软雅黑" w:hAnsi="微软雅黑" w:eastAsia="微软雅黑" w:cs="微软雅黑"/>
          <w:spacing w:val="-32"/>
          <w:sz w:val="23"/>
          <w:szCs w:val="23"/>
        </w:rPr>
        <w:t xml:space="preserve"> </w:t>
      </w:r>
      <w:r>
        <w:rPr>
          <w:rFonts w:ascii="微软雅黑" w:hAnsi="微软雅黑" w:eastAsia="微软雅黑" w:cs="微软雅黑"/>
          <w:spacing w:val="16"/>
          <w:sz w:val="23"/>
          <w:szCs w:val="23"/>
        </w:rPr>
        <w:t>是</w:t>
      </w:r>
      <w:r>
        <w:rPr>
          <w:rFonts w:ascii="微软雅黑" w:hAnsi="微软雅黑" w:eastAsia="微软雅黑" w:cs="微软雅黑"/>
          <w:spacing w:val="-35"/>
          <w:sz w:val="23"/>
          <w:szCs w:val="23"/>
        </w:rPr>
        <w:t xml:space="preserve"> </w:t>
      </w:r>
      <w:r>
        <w:rPr>
          <w:rFonts w:ascii="微软雅黑" w:hAnsi="微软雅黑" w:eastAsia="微软雅黑" w:cs="微软雅黑"/>
          <w:spacing w:val="16"/>
          <w:sz w:val="23"/>
          <w:szCs w:val="23"/>
        </w:rPr>
        <w:t>测</w:t>
      </w:r>
      <w:r>
        <w:rPr>
          <w:rFonts w:ascii="微软雅黑" w:hAnsi="微软雅黑" w:eastAsia="微软雅黑" w:cs="微软雅黑"/>
          <w:spacing w:val="-36"/>
          <w:sz w:val="23"/>
          <w:szCs w:val="23"/>
        </w:rPr>
        <w:t xml:space="preserve"> </w:t>
      </w:r>
      <w:r>
        <w:rPr>
          <w:rFonts w:ascii="微软雅黑" w:hAnsi="微软雅黑" w:eastAsia="微软雅黑" w:cs="微软雅黑"/>
          <w:spacing w:val="16"/>
          <w:sz w:val="23"/>
          <w:szCs w:val="23"/>
        </w:rPr>
        <w:t>度</w:t>
      </w:r>
      <w:r>
        <w:rPr>
          <w:rFonts w:ascii="微软雅黑" w:hAnsi="微软雅黑" w:eastAsia="微软雅黑" w:cs="微软雅黑"/>
          <w:spacing w:val="-32"/>
          <w:sz w:val="23"/>
          <w:szCs w:val="23"/>
        </w:rPr>
        <w:t xml:space="preserve"> </w:t>
      </w:r>
      <w:r>
        <w:rPr>
          <w:rFonts w:ascii="微软雅黑" w:hAnsi="微软雅黑" w:eastAsia="微软雅黑" w:cs="微软雅黑"/>
          <w:spacing w:val="16"/>
          <w:sz w:val="23"/>
          <w:szCs w:val="23"/>
        </w:rPr>
        <w:t>企</w:t>
      </w:r>
      <w:r>
        <w:rPr>
          <w:rFonts w:ascii="微软雅黑" w:hAnsi="微软雅黑" w:eastAsia="微软雅黑" w:cs="微软雅黑"/>
          <w:spacing w:val="17"/>
          <w:sz w:val="23"/>
          <w:szCs w:val="23"/>
        </w:rPr>
        <w:t xml:space="preserve">业的信息披露水平，由迪博内部控制数据库中的信息披露指数数据得到 ( </w:t>
      </w:r>
      <w:r>
        <w:rPr>
          <w:rFonts w:ascii="微软雅黑" w:hAnsi="微软雅黑" w:eastAsia="微软雅黑" w:cs="微软雅黑"/>
          <w:sz w:val="23"/>
          <w:szCs w:val="23"/>
        </w:rPr>
        <w:t>ICI</w:t>
      </w:r>
      <w:r>
        <w:rPr>
          <w:rFonts w:ascii="微软雅黑" w:hAnsi="微软雅黑" w:eastAsia="微软雅黑" w:cs="微软雅黑"/>
          <w:spacing w:val="17"/>
          <w:sz w:val="23"/>
          <w:szCs w:val="23"/>
        </w:rPr>
        <w:t>)</w:t>
      </w:r>
      <w:r>
        <w:rPr>
          <w:rFonts w:ascii="微软雅黑" w:hAnsi="微软雅黑" w:eastAsia="微软雅黑" w:cs="微软雅黑"/>
          <w:spacing w:val="60"/>
          <w:sz w:val="23"/>
          <w:szCs w:val="23"/>
        </w:rPr>
        <w:t xml:space="preserve"> </w:t>
      </w:r>
      <w:r>
        <w:rPr>
          <w:rFonts w:ascii="微软雅黑" w:hAnsi="微软雅黑" w:eastAsia="微软雅黑" w:cs="微软雅黑"/>
          <w:spacing w:val="17"/>
          <w:sz w:val="23"/>
          <w:szCs w:val="23"/>
        </w:rPr>
        <w:t xml:space="preserve">; </w:t>
      </w:r>
      <w:r>
        <w:rPr>
          <w:rFonts w:ascii="微软雅黑" w:hAnsi="微软雅黑" w:eastAsia="微软雅黑" w:cs="微软雅黑"/>
          <w:spacing w:val="16"/>
          <w:sz w:val="23"/>
          <w:szCs w:val="23"/>
        </w:rPr>
        <w:t>二是测</w:t>
      </w:r>
      <w:r>
        <w:rPr>
          <w:rFonts w:ascii="微软雅黑" w:hAnsi="微软雅黑" w:eastAsia="微软雅黑" w:cs="微软雅黑"/>
          <w:spacing w:val="22"/>
          <w:sz w:val="23"/>
          <w:szCs w:val="23"/>
        </w:rPr>
        <w:t>度市场对企业的积极预期信号水平</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以报刊新闻对企业的正面报道数量占比作为</w:t>
      </w:r>
      <w:r>
        <w:rPr>
          <w:rFonts w:ascii="微软雅黑" w:hAnsi="微软雅黑" w:eastAsia="微软雅黑" w:cs="微软雅黑"/>
          <w:spacing w:val="21"/>
          <w:sz w:val="23"/>
          <w:szCs w:val="23"/>
        </w:rPr>
        <w:t>代理</w:t>
      </w:r>
      <w:r>
        <w:rPr>
          <w:rFonts w:ascii="微软雅黑" w:hAnsi="微软雅黑" w:eastAsia="微软雅黑" w:cs="微软雅黑"/>
          <w:spacing w:val="9"/>
          <w:sz w:val="23"/>
          <w:szCs w:val="23"/>
        </w:rPr>
        <w:t>变量 (</w:t>
      </w:r>
      <w:r>
        <w:rPr>
          <w:rFonts w:ascii="微软雅黑" w:hAnsi="微软雅黑" w:eastAsia="微软雅黑" w:cs="微软雅黑"/>
          <w:spacing w:val="-3"/>
          <w:sz w:val="23"/>
          <w:szCs w:val="23"/>
        </w:rPr>
        <w:t xml:space="preserve"> </w:t>
      </w:r>
      <w:r>
        <w:rPr>
          <w:rFonts w:ascii="微软雅黑" w:hAnsi="微软雅黑" w:eastAsia="微软雅黑" w:cs="微软雅黑"/>
          <w:sz w:val="23"/>
          <w:szCs w:val="23"/>
        </w:rPr>
        <w:t>Positive</w:t>
      </w:r>
      <w:r>
        <w:rPr>
          <w:rFonts w:ascii="微软雅黑" w:hAnsi="微软雅黑" w:eastAsia="微软雅黑" w:cs="微软雅黑"/>
          <w:spacing w:val="9"/>
          <w:sz w:val="23"/>
          <w:szCs w:val="23"/>
        </w:rPr>
        <w:t>)</w:t>
      </w:r>
      <w:r>
        <w:rPr>
          <w:rFonts w:ascii="微软雅黑" w:hAnsi="微软雅黑" w:eastAsia="微软雅黑" w:cs="微软雅黑"/>
          <w:spacing w:val="-19"/>
          <w:sz w:val="23"/>
          <w:szCs w:val="23"/>
        </w:rPr>
        <w:t xml:space="preserve"> </w:t>
      </w:r>
      <w:r>
        <w:rPr>
          <w:rFonts w:ascii="微软雅黑" w:hAnsi="微软雅黑" w:eastAsia="微软雅黑" w:cs="微软雅黑"/>
          <w:spacing w:val="9"/>
          <w:position w:val="11"/>
          <w:sz w:val="13"/>
          <w:szCs w:val="13"/>
        </w:rPr>
        <w:t>［</w:t>
      </w:r>
      <w:r>
        <w:fldChar w:fldCharType="begin"/>
      </w:r>
      <w:r>
        <w:instrText xml:space="preserve"> HYPERLINK \l "bookmark34" </w:instrText>
      </w:r>
      <w:r>
        <w:fldChar w:fldCharType="separate"/>
      </w:r>
      <w:r>
        <w:rPr>
          <w:rFonts w:ascii="微软雅黑" w:hAnsi="微软雅黑" w:eastAsia="微软雅黑" w:cs="微软雅黑"/>
          <w:spacing w:val="9"/>
          <w:position w:val="11"/>
          <w:sz w:val="13"/>
          <w:szCs w:val="13"/>
        </w:rPr>
        <w:t>31</w:t>
      </w:r>
      <w:r>
        <w:rPr>
          <w:rFonts w:ascii="微软雅黑" w:hAnsi="微软雅黑" w:eastAsia="微软雅黑" w:cs="微软雅黑"/>
          <w:spacing w:val="9"/>
          <w:position w:val="11"/>
          <w:sz w:val="13"/>
          <w:szCs w:val="13"/>
        </w:rPr>
        <w:fldChar w:fldCharType="end"/>
      </w:r>
      <w:r>
        <w:rPr>
          <w:rFonts w:ascii="微软雅黑" w:hAnsi="微软雅黑" w:eastAsia="微软雅黑" w:cs="微软雅黑"/>
          <w:spacing w:val="9"/>
          <w:position w:val="11"/>
          <w:sz w:val="13"/>
          <w:szCs w:val="13"/>
        </w:rPr>
        <w:t>］</w:t>
      </w:r>
      <w:r>
        <w:rPr>
          <w:rFonts w:ascii="微软雅黑" w:hAnsi="微软雅黑" w:eastAsia="微软雅黑" w:cs="微软雅黑"/>
          <w:spacing w:val="9"/>
          <w:sz w:val="23"/>
          <w:szCs w:val="23"/>
        </w:rPr>
        <w:t>。表 7 报告了信息机制的回归结果</w:t>
      </w:r>
      <w:r>
        <w:rPr>
          <w:rFonts w:ascii="微软雅黑" w:hAnsi="微软雅黑" w:eastAsia="微软雅黑" w:cs="微软雅黑"/>
          <w:spacing w:val="-23"/>
          <w:sz w:val="23"/>
          <w:szCs w:val="23"/>
        </w:rPr>
        <w:t xml:space="preserve"> </w:t>
      </w:r>
      <w:r>
        <w:rPr>
          <w:rFonts w:ascii="微软雅黑" w:hAnsi="微软雅黑" w:eastAsia="微软雅黑" w:cs="微软雅黑"/>
          <w:spacing w:val="9"/>
          <w:sz w:val="23"/>
          <w:szCs w:val="23"/>
        </w:rPr>
        <w:t>。</w:t>
      </w:r>
      <w:r>
        <w:rPr>
          <w:rFonts w:ascii="微软雅黑" w:hAnsi="微软雅黑" w:eastAsia="微软雅黑" w:cs="微软雅黑"/>
          <w:spacing w:val="-44"/>
          <w:sz w:val="23"/>
          <w:szCs w:val="23"/>
        </w:rPr>
        <w:t xml:space="preserve"> </w:t>
      </w:r>
      <w:r>
        <w:rPr>
          <w:rFonts w:ascii="微软雅黑" w:hAnsi="微软雅黑" w:eastAsia="微软雅黑" w:cs="微软雅黑"/>
          <w:spacing w:val="9"/>
          <w:sz w:val="23"/>
          <w:szCs w:val="23"/>
        </w:rPr>
        <w:t>结</w:t>
      </w:r>
      <w:r>
        <w:rPr>
          <w:rFonts w:ascii="微软雅黑" w:hAnsi="微软雅黑" w:eastAsia="微软雅黑" w:cs="微软雅黑"/>
          <w:spacing w:val="-31"/>
          <w:sz w:val="23"/>
          <w:szCs w:val="23"/>
        </w:rPr>
        <w:t xml:space="preserve"> </w:t>
      </w:r>
      <w:r>
        <w:rPr>
          <w:rFonts w:ascii="微软雅黑" w:hAnsi="微软雅黑" w:eastAsia="微软雅黑" w:cs="微软雅黑"/>
          <w:spacing w:val="9"/>
          <w:sz w:val="23"/>
          <w:szCs w:val="23"/>
        </w:rPr>
        <w:t>果</w:t>
      </w:r>
      <w:r>
        <w:rPr>
          <w:rFonts w:ascii="微软雅黑" w:hAnsi="微软雅黑" w:eastAsia="微软雅黑" w:cs="微软雅黑"/>
          <w:spacing w:val="-37"/>
          <w:sz w:val="23"/>
          <w:szCs w:val="23"/>
        </w:rPr>
        <w:t xml:space="preserve"> </w:t>
      </w:r>
      <w:r>
        <w:rPr>
          <w:rFonts w:ascii="微软雅黑" w:hAnsi="微软雅黑" w:eastAsia="微软雅黑" w:cs="微软雅黑"/>
          <w:spacing w:val="9"/>
          <w:sz w:val="23"/>
          <w:szCs w:val="23"/>
        </w:rPr>
        <w:t>表</w:t>
      </w:r>
      <w:r>
        <w:rPr>
          <w:rFonts w:ascii="微软雅黑" w:hAnsi="微软雅黑" w:eastAsia="微软雅黑" w:cs="微软雅黑"/>
          <w:spacing w:val="-11"/>
          <w:sz w:val="23"/>
          <w:szCs w:val="23"/>
        </w:rPr>
        <w:t xml:space="preserve"> </w:t>
      </w:r>
      <w:r>
        <w:rPr>
          <w:rFonts w:ascii="微软雅黑" w:hAnsi="微软雅黑" w:eastAsia="微软雅黑" w:cs="微软雅黑"/>
          <w:spacing w:val="9"/>
          <w:sz w:val="23"/>
          <w:szCs w:val="23"/>
        </w:rPr>
        <w:t>明，金融科技发展既能</w:t>
      </w:r>
      <w:r>
        <w:rPr>
          <w:rFonts w:ascii="微软雅黑" w:hAnsi="微软雅黑" w:eastAsia="微软雅黑" w:cs="微软雅黑"/>
          <w:spacing w:val="3"/>
          <w:sz w:val="23"/>
          <w:szCs w:val="23"/>
        </w:rPr>
        <w:t>有效促进企业的信息披露水平提升 ( L．</w:t>
      </w:r>
      <w:r>
        <w:rPr>
          <w:rFonts w:ascii="微软雅黑" w:hAnsi="微软雅黑" w:eastAsia="微软雅黑" w:cs="微软雅黑"/>
          <w:sz w:val="23"/>
          <w:szCs w:val="23"/>
        </w:rPr>
        <w:t>Fintech</w:t>
      </w:r>
      <w:r>
        <w:rPr>
          <w:rFonts w:ascii="微软雅黑" w:hAnsi="微软雅黑" w:eastAsia="微软雅黑" w:cs="微软雅黑"/>
          <w:spacing w:val="46"/>
          <w:w w:val="101"/>
          <w:sz w:val="23"/>
          <w:szCs w:val="23"/>
        </w:rPr>
        <w:t xml:space="preserve"> </w:t>
      </w:r>
      <w:r>
        <w:rPr>
          <w:rFonts w:ascii="微软雅黑" w:hAnsi="微软雅黑" w:eastAsia="微软雅黑" w:cs="微软雅黑"/>
          <w:spacing w:val="3"/>
          <w:sz w:val="23"/>
          <w:szCs w:val="23"/>
        </w:rPr>
        <w:t>的回归系数为0．019</w:t>
      </w:r>
      <w:r>
        <w:rPr>
          <w:rFonts w:ascii="微软雅黑" w:hAnsi="微软雅黑" w:eastAsia="微软雅黑" w:cs="微软雅黑"/>
          <w:spacing w:val="-40"/>
          <w:sz w:val="23"/>
          <w:szCs w:val="23"/>
        </w:rPr>
        <w:t xml:space="preserve"> </w:t>
      </w:r>
      <w:r>
        <w:rPr>
          <w:rFonts w:ascii="微软雅黑" w:hAnsi="微软雅黑" w:eastAsia="微软雅黑" w:cs="微软雅黑"/>
          <w:spacing w:val="3"/>
          <w:sz w:val="23"/>
          <w:szCs w:val="23"/>
        </w:rPr>
        <w:t>且通过了</w:t>
      </w:r>
      <w:r>
        <w:rPr>
          <w:rFonts w:ascii="微软雅黑" w:hAnsi="微软雅黑" w:eastAsia="微软雅黑" w:cs="微软雅黑"/>
          <w:spacing w:val="31"/>
          <w:sz w:val="23"/>
          <w:szCs w:val="23"/>
        </w:rPr>
        <w:t xml:space="preserve"> </w:t>
      </w:r>
      <w:r>
        <w:rPr>
          <w:rFonts w:ascii="微软雅黑" w:hAnsi="微软雅黑" w:eastAsia="微软雅黑" w:cs="微软雅黑"/>
          <w:spacing w:val="3"/>
          <w:sz w:val="23"/>
          <w:szCs w:val="23"/>
        </w:rPr>
        <w:t>1%</w:t>
      </w:r>
      <w:r>
        <w:rPr>
          <w:rFonts w:ascii="微软雅黑" w:hAnsi="微软雅黑" w:eastAsia="微软雅黑" w:cs="微软雅黑"/>
          <w:spacing w:val="-11"/>
          <w:sz w:val="23"/>
          <w:szCs w:val="23"/>
        </w:rPr>
        <w:t xml:space="preserve"> </w:t>
      </w:r>
      <w:r>
        <w:rPr>
          <w:rFonts w:ascii="微软雅黑" w:hAnsi="微软雅黑" w:eastAsia="微软雅黑" w:cs="微软雅黑"/>
          <w:spacing w:val="3"/>
          <w:sz w:val="23"/>
          <w:szCs w:val="23"/>
        </w:rPr>
        <w:t>的统计</w:t>
      </w:r>
      <w:r>
        <w:rPr>
          <w:rFonts w:ascii="微软雅黑" w:hAnsi="微软雅黑" w:eastAsia="微软雅黑" w:cs="微软雅黑"/>
          <w:spacing w:val="1"/>
          <w:sz w:val="23"/>
          <w:szCs w:val="23"/>
        </w:rPr>
        <w:t>显著性检验) ，也能带动市场对企业的预期评估改善 ( L．</w:t>
      </w:r>
      <w:r>
        <w:rPr>
          <w:rFonts w:ascii="微软雅黑" w:hAnsi="微软雅黑" w:eastAsia="微软雅黑" w:cs="微软雅黑"/>
          <w:sz w:val="23"/>
          <w:szCs w:val="23"/>
        </w:rPr>
        <w:t>Fintech</w:t>
      </w:r>
      <w:r>
        <w:rPr>
          <w:rFonts w:ascii="微软雅黑" w:hAnsi="微软雅黑" w:eastAsia="微软雅黑" w:cs="微软雅黑"/>
          <w:spacing w:val="38"/>
          <w:sz w:val="23"/>
          <w:szCs w:val="23"/>
        </w:rPr>
        <w:t xml:space="preserve"> </w:t>
      </w:r>
      <w:r>
        <w:rPr>
          <w:rFonts w:ascii="微软雅黑" w:hAnsi="微软雅黑" w:eastAsia="微软雅黑" w:cs="微软雅黑"/>
          <w:spacing w:val="1"/>
          <w:sz w:val="23"/>
          <w:szCs w:val="23"/>
        </w:rPr>
        <w:t>的</w:t>
      </w:r>
      <w:r>
        <w:rPr>
          <w:rFonts w:ascii="微软雅黑" w:hAnsi="微软雅黑" w:eastAsia="微软雅黑" w:cs="微软雅黑"/>
          <w:spacing w:val="-13"/>
          <w:sz w:val="23"/>
          <w:szCs w:val="23"/>
        </w:rPr>
        <w:t xml:space="preserve"> </w:t>
      </w:r>
      <w:r>
        <w:rPr>
          <w:rFonts w:ascii="微软雅黑" w:hAnsi="微软雅黑" w:eastAsia="微软雅黑" w:cs="微软雅黑"/>
          <w:spacing w:val="1"/>
          <w:sz w:val="23"/>
          <w:szCs w:val="23"/>
        </w:rPr>
        <w:t>回</w:t>
      </w:r>
      <w:r>
        <w:rPr>
          <w:rFonts w:ascii="微软雅黑" w:hAnsi="微软雅黑" w:eastAsia="微软雅黑" w:cs="微软雅黑"/>
          <w:spacing w:val="-26"/>
          <w:sz w:val="23"/>
          <w:szCs w:val="23"/>
        </w:rPr>
        <w:t xml:space="preserve"> </w:t>
      </w:r>
      <w:r>
        <w:rPr>
          <w:rFonts w:ascii="微软雅黑" w:hAnsi="微软雅黑" w:eastAsia="微软雅黑" w:cs="微软雅黑"/>
          <w:spacing w:val="1"/>
          <w:sz w:val="23"/>
          <w:szCs w:val="23"/>
        </w:rPr>
        <w:t>归</w:t>
      </w:r>
      <w:r>
        <w:rPr>
          <w:rFonts w:ascii="微软雅黑" w:hAnsi="微软雅黑" w:eastAsia="微软雅黑" w:cs="微软雅黑"/>
          <w:spacing w:val="-31"/>
          <w:sz w:val="23"/>
          <w:szCs w:val="23"/>
        </w:rPr>
        <w:t xml:space="preserve"> </w:t>
      </w:r>
      <w:r>
        <w:rPr>
          <w:rFonts w:ascii="微软雅黑" w:hAnsi="微软雅黑" w:eastAsia="微软雅黑" w:cs="微软雅黑"/>
          <w:spacing w:val="1"/>
          <w:sz w:val="23"/>
          <w:szCs w:val="23"/>
        </w:rPr>
        <w:t>系</w:t>
      </w:r>
      <w:r>
        <w:rPr>
          <w:rFonts w:ascii="微软雅黑" w:hAnsi="微软雅黑" w:eastAsia="微软雅黑" w:cs="微软雅黑"/>
          <w:spacing w:val="-34"/>
          <w:sz w:val="23"/>
          <w:szCs w:val="23"/>
        </w:rPr>
        <w:t xml:space="preserve"> </w:t>
      </w:r>
      <w:r>
        <w:rPr>
          <w:rFonts w:ascii="微软雅黑" w:hAnsi="微软雅黑" w:eastAsia="微软雅黑" w:cs="微软雅黑"/>
          <w:spacing w:val="1"/>
          <w:sz w:val="23"/>
          <w:szCs w:val="23"/>
        </w:rPr>
        <w:t>数</w:t>
      </w:r>
      <w:r>
        <w:rPr>
          <w:rFonts w:ascii="微软雅黑" w:hAnsi="微软雅黑" w:eastAsia="微软雅黑" w:cs="微软雅黑"/>
          <w:spacing w:val="-32"/>
          <w:sz w:val="23"/>
          <w:szCs w:val="23"/>
        </w:rPr>
        <w:t xml:space="preserve"> </w:t>
      </w:r>
      <w:r>
        <w:rPr>
          <w:rFonts w:ascii="微软雅黑" w:hAnsi="微软雅黑" w:eastAsia="微软雅黑" w:cs="微软雅黑"/>
          <w:spacing w:val="1"/>
          <w:sz w:val="23"/>
          <w:szCs w:val="23"/>
        </w:rPr>
        <w:t>为0．</w:t>
      </w:r>
      <w:r>
        <w:rPr>
          <w:rFonts w:ascii="微软雅黑" w:hAnsi="微软雅黑" w:eastAsia="微软雅黑" w:cs="微软雅黑"/>
          <w:sz w:val="23"/>
          <w:szCs w:val="23"/>
        </w:rPr>
        <w:t>020</w:t>
      </w:r>
      <w:r>
        <w:rPr>
          <w:rFonts w:ascii="微软雅黑" w:hAnsi="微软雅黑" w:eastAsia="微软雅黑" w:cs="微软雅黑"/>
          <w:spacing w:val="-32"/>
          <w:sz w:val="23"/>
          <w:szCs w:val="23"/>
        </w:rPr>
        <w:t xml:space="preserve"> </w:t>
      </w:r>
      <w:r>
        <w:rPr>
          <w:rFonts w:ascii="微软雅黑" w:hAnsi="微软雅黑" w:eastAsia="微软雅黑" w:cs="微软雅黑"/>
          <w:sz w:val="23"/>
          <w:szCs w:val="23"/>
        </w:rPr>
        <w:t>且</w:t>
      </w:r>
      <w:r>
        <w:rPr>
          <w:rFonts w:ascii="微软雅黑" w:hAnsi="微软雅黑" w:eastAsia="微软雅黑" w:cs="微软雅黑"/>
          <w:spacing w:val="8"/>
          <w:sz w:val="23"/>
          <w:szCs w:val="23"/>
        </w:rPr>
        <w:t>通过了</w:t>
      </w:r>
      <w:r>
        <w:rPr>
          <w:rFonts w:ascii="微软雅黑" w:hAnsi="微软雅黑" w:eastAsia="微软雅黑" w:cs="微软雅黑"/>
          <w:spacing w:val="37"/>
          <w:sz w:val="23"/>
          <w:szCs w:val="23"/>
        </w:rPr>
        <w:t xml:space="preserve"> </w:t>
      </w:r>
      <w:r>
        <w:rPr>
          <w:rFonts w:ascii="微软雅黑" w:hAnsi="微软雅黑" w:eastAsia="微软雅黑" w:cs="微软雅黑"/>
          <w:spacing w:val="8"/>
          <w:sz w:val="23"/>
          <w:szCs w:val="23"/>
        </w:rPr>
        <w:t>1%</w:t>
      </w:r>
      <w:r>
        <w:rPr>
          <w:rFonts w:ascii="微软雅黑" w:hAnsi="微软雅黑" w:eastAsia="微软雅黑" w:cs="微软雅黑"/>
          <w:spacing w:val="-12"/>
          <w:sz w:val="23"/>
          <w:szCs w:val="23"/>
        </w:rPr>
        <w:t xml:space="preserve"> </w:t>
      </w:r>
      <w:r>
        <w:rPr>
          <w:rFonts w:ascii="微软雅黑" w:hAnsi="微软雅黑" w:eastAsia="微软雅黑" w:cs="微软雅黑"/>
          <w:spacing w:val="8"/>
          <w:sz w:val="23"/>
          <w:szCs w:val="23"/>
        </w:rPr>
        <w:t>的统计显著性检验)</w:t>
      </w:r>
      <w:r>
        <w:rPr>
          <w:rFonts w:ascii="微软雅黑" w:hAnsi="微软雅黑" w:eastAsia="微软雅黑" w:cs="微软雅黑"/>
          <w:spacing w:val="45"/>
          <w:sz w:val="23"/>
          <w:szCs w:val="23"/>
        </w:rPr>
        <w:t xml:space="preserve"> </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进</w:t>
      </w:r>
      <w:r>
        <w:rPr>
          <w:rFonts w:ascii="微软雅黑" w:hAnsi="微软雅黑" w:eastAsia="微软雅黑" w:cs="微软雅黑"/>
          <w:spacing w:val="-32"/>
          <w:sz w:val="23"/>
          <w:szCs w:val="23"/>
        </w:rPr>
        <w:t xml:space="preserve"> </w:t>
      </w:r>
      <w:r>
        <w:rPr>
          <w:rFonts w:ascii="微软雅黑" w:hAnsi="微软雅黑" w:eastAsia="微软雅黑" w:cs="微软雅黑"/>
          <w:spacing w:val="8"/>
          <w:sz w:val="23"/>
          <w:szCs w:val="23"/>
        </w:rPr>
        <w:t>一</w:t>
      </w:r>
      <w:r>
        <w:rPr>
          <w:rFonts w:ascii="微软雅黑" w:hAnsi="微软雅黑" w:eastAsia="微软雅黑" w:cs="微软雅黑"/>
          <w:spacing w:val="-33"/>
          <w:sz w:val="23"/>
          <w:szCs w:val="23"/>
        </w:rPr>
        <w:t xml:space="preserve"> </w:t>
      </w:r>
      <w:r>
        <w:rPr>
          <w:rFonts w:ascii="微软雅黑" w:hAnsi="微软雅黑" w:eastAsia="微软雅黑" w:cs="微软雅黑"/>
          <w:spacing w:val="8"/>
          <w:sz w:val="23"/>
          <w:szCs w:val="23"/>
        </w:rPr>
        <w:t>步</w:t>
      </w:r>
      <w:r>
        <w:rPr>
          <w:rFonts w:ascii="微软雅黑" w:hAnsi="微软雅黑" w:eastAsia="微软雅黑" w:cs="微软雅黑"/>
          <w:spacing w:val="-35"/>
          <w:sz w:val="23"/>
          <w:szCs w:val="23"/>
        </w:rPr>
        <w:t xml:space="preserve"> </w:t>
      </w:r>
      <w:r>
        <w:rPr>
          <w:rFonts w:ascii="微软雅黑" w:hAnsi="微软雅黑" w:eastAsia="微软雅黑" w:cs="微软雅黑"/>
          <w:spacing w:val="8"/>
          <w:sz w:val="23"/>
          <w:szCs w:val="23"/>
        </w:rPr>
        <w:t>地</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企业的信息流转质效提升</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一</w:t>
      </w:r>
      <w:r>
        <w:rPr>
          <w:rFonts w:ascii="微软雅黑" w:hAnsi="微软雅黑" w:eastAsia="微软雅黑" w:cs="微软雅黑"/>
          <w:spacing w:val="-35"/>
          <w:sz w:val="23"/>
          <w:szCs w:val="23"/>
        </w:rPr>
        <w:t xml:space="preserve"> </w:t>
      </w:r>
      <w:r>
        <w:rPr>
          <w:rFonts w:ascii="微软雅黑" w:hAnsi="微软雅黑" w:eastAsia="微软雅黑" w:cs="微软雅黑"/>
          <w:spacing w:val="8"/>
          <w:sz w:val="23"/>
          <w:szCs w:val="23"/>
        </w:rPr>
        <w:t>方</w:t>
      </w:r>
      <w:r>
        <w:rPr>
          <w:rFonts w:ascii="微软雅黑" w:hAnsi="微软雅黑" w:eastAsia="微软雅黑" w:cs="微软雅黑"/>
          <w:spacing w:val="-35"/>
          <w:sz w:val="23"/>
          <w:szCs w:val="23"/>
        </w:rPr>
        <w:t xml:space="preserve"> </w:t>
      </w:r>
      <w:r>
        <w:rPr>
          <w:rFonts w:ascii="微软雅黑" w:hAnsi="微软雅黑" w:eastAsia="微软雅黑" w:cs="微软雅黑"/>
          <w:spacing w:val="8"/>
          <w:sz w:val="23"/>
          <w:szCs w:val="23"/>
        </w:rPr>
        <w:t>面</w:t>
      </w:r>
      <w:r>
        <w:rPr>
          <w:rFonts w:ascii="微软雅黑" w:hAnsi="微软雅黑" w:eastAsia="微软雅黑" w:cs="微软雅黑"/>
          <w:spacing w:val="-26"/>
          <w:sz w:val="23"/>
          <w:szCs w:val="23"/>
        </w:rPr>
        <w:t xml:space="preserve"> </w:t>
      </w:r>
      <w:r>
        <w:rPr>
          <w:rFonts w:ascii="微软雅黑" w:hAnsi="微软雅黑" w:eastAsia="微软雅黑" w:cs="微软雅黑"/>
          <w:spacing w:val="8"/>
          <w:sz w:val="23"/>
          <w:szCs w:val="23"/>
        </w:rPr>
        <w:t>能</w:t>
      </w:r>
      <w:r>
        <w:rPr>
          <w:rFonts w:ascii="微软雅黑" w:hAnsi="微软雅黑" w:eastAsia="微软雅黑" w:cs="微软雅黑"/>
          <w:spacing w:val="-33"/>
          <w:sz w:val="23"/>
          <w:szCs w:val="23"/>
        </w:rPr>
        <w:t xml:space="preserve"> </w:t>
      </w:r>
      <w:r>
        <w:rPr>
          <w:rFonts w:ascii="微软雅黑" w:hAnsi="微软雅黑" w:eastAsia="微软雅黑" w:cs="微软雅黑"/>
          <w:spacing w:val="8"/>
          <w:sz w:val="23"/>
          <w:szCs w:val="23"/>
        </w:rPr>
        <w:t>为</w:t>
      </w:r>
      <w:r>
        <w:rPr>
          <w:rFonts w:ascii="微软雅黑" w:hAnsi="微软雅黑" w:eastAsia="微软雅黑" w:cs="微软雅黑"/>
          <w:spacing w:val="-33"/>
          <w:sz w:val="23"/>
          <w:szCs w:val="23"/>
        </w:rPr>
        <w:t xml:space="preserve"> </w:t>
      </w:r>
      <w:r>
        <w:rPr>
          <w:rFonts w:ascii="微软雅黑" w:hAnsi="微软雅黑" w:eastAsia="微软雅黑" w:cs="微软雅黑"/>
          <w:spacing w:val="8"/>
          <w:sz w:val="23"/>
          <w:szCs w:val="23"/>
        </w:rPr>
        <w:t>金</w:t>
      </w:r>
      <w:r>
        <w:rPr>
          <w:rFonts w:ascii="微软雅黑" w:hAnsi="微软雅黑" w:eastAsia="微软雅黑" w:cs="微软雅黑"/>
          <w:spacing w:val="15"/>
          <w:sz w:val="23"/>
          <w:szCs w:val="23"/>
        </w:rPr>
        <w:t>融支持企业提供更好的</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靶向依据</w:t>
      </w:r>
      <w:r>
        <w:rPr>
          <w:rFonts w:ascii="微软雅黑" w:hAnsi="微软雅黑" w:eastAsia="微软雅黑" w:cs="微软雅黑"/>
          <w:spacing w:val="-44"/>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另一方面也能为市场主体</w:t>
      </w:r>
      <w:r>
        <w:rPr>
          <w:rFonts w:ascii="微软雅黑" w:hAnsi="微软雅黑" w:eastAsia="微软雅黑" w:cs="微软雅黑"/>
          <w:spacing w:val="14"/>
          <w:sz w:val="23"/>
          <w:szCs w:val="23"/>
        </w:rPr>
        <w:t>监督企业发展提供便利</w:t>
      </w:r>
      <w:r>
        <w:rPr>
          <w:rFonts w:ascii="微软雅黑" w:hAnsi="微软雅黑" w:eastAsia="微软雅黑" w:cs="微软雅黑"/>
          <w:spacing w:val="19"/>
          <w:sz w:val="23"/>
          <w:szCs w:val="23"/>
        </w:rPr>
        <w:t>条件</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从而为企业数字化转型奠定良好基础</w:t>
      </w:r>
      <w:r>
        <w:rPr>
          <w:rFonts w:ascii="微软雅黑" w:hAnsi="微软雅黑" w:eastAsia="微软雅黑" w:cs="微软雅黑"/>
          <w:spacing w:val="-21"/>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特</w:t>
      </w:r>
      <w:r>
        <w:rPr>
          <w:rFonts w:ascii="微软雅黑" w:hAnsi="微软雅黑" w:eastAsia="微软雅黑" w:cs="微软雅黑"/>
          <w:spacing w:val="-31"/>
          <w:sz w:val="23"/>
          <w:szCs w:val="23"/>
        </w:rPr>
        <w:t xml:space="preserve"> </w:t>
      </w:r>
      <w:r>
        <w:rPr>
          <w:rFonts w:ascii="微软雅黑" w:hAnsi="微软雅黑" w:eastAsia="微软雅黑" w:cs="微软雅黑"/>
          <w:spacing w:val="19"/>
          <w:sz w:val="23"/>
          <w:szCs w:val="23"/>
        </w:rPr>
        <w:t>别</w:t>
      </w:r>
      <w:r>
        <w:rPr>
          <w:rFonts w:ascii="微软雅黑" w:hAnsi="微软雅黑" w:eastAsia="微软雅黑" w:cs="微软雅黑"/>
          <w:spacing w:val="-34"/>
          <w:sz w:val="23"/>
          <w:szCs w:val="23"/>
        </w:rPr>
        <w:t xml:space="preserve"> </w:t>
      </w:r>
      <w:r>
        <w:rPr>
          <w:rFonts w:ascii="微软雅黑" w:hAnsi="微软雅黑" w:eastAsia="微软雅黑" w:cs="微软雅黑"/>
          <w:spacing w:val="19"/>
          <w:sz w:val="23"/>
          <w:szCs w:val="23"/>
        </w:rPr>
        <w:t>地</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积极的市场信号</w:t>
      </w:r>
      <w:r>
        <w:rPr>
          <w:rFonts w:ascii="微软雅黑" w:hAnsi="微软雅黑" w:eastAsia="微软雅黑" w:cs="微软雅黑"/>
          <w:spacing w:val="18"/>
          <w:sz w:val="23"/>
          <w:szCs w:val="23"/>
        </w:rPr>
        <w:t>传递能够更好</w:t>
      </w:r>
      <w:r>
        <w:rPr>
          <w:rFonts w:ascii="微软雅黑" w:hAnsi="微软雅黑" w:eastAsia="微软雅黑" w:cs="微软雅黑"/>
          <w:spacing w:val="22"/>
          <w:sz w:val="23"/>
          <w:szCs w:val="23"/>
        </w:rPr>
        <w:t>地激励企业转型发展</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尤其是在数字经济时代</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能够为企业的数字化转型提供更多的</w:t>
      </w:r>
      <w:r>
        <w:rPr>
          <w:rFonts w:ascii="微软雅黑" w:hAnsi="微软雅黑" w:eastAsia="微软雅黑" w:cs="微软雅黑"/>
          <w:spacing w:val="20"/>
          <w:sz w:val="23"/>
          <w:szCs w:val="23"/>
        </w:rPr>
        <w:t>容错空间</w:t>
      </w:r>
      <w:r>
        <w:rPr>
          <w:rFonts w:ascii="微软雅黑" w:hAnsi="微软雅黑" w:eastAsia="微软雅黑" w:cs="微软雅黑"/>
          <w:spacing w:val="-23"/>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综合上述分析</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金融科技能够对企业的信息披露和积极信号传</w:t>
      </w:r>
      <w:r>
        <w:rPr>
          <w:rFonts w:ascii="微软雅黑" w:hAnsi="微软雅黑" w:eastAsia="微软雅黑" w:cs="微软雅黑"/>
          <w:spacing w:val="19"/>
          <w:sz w:val="23"/>
          <w:szCs w:val="23"/>
        </w:rPr>
        <w:t>递产生积</w:t>
      </w:r>
      <w:r>
        <w:rPr>
          <w:rFonts w:ascii="微软雅黑" w:hAnsi="微软雅黑" w:eastAsia="微软雅黑" w:cs="微软雅黑"/>
          <w:spacing w:val="-33"/>
          <w:sz w:val="23"/>
          <w:szCs w:val="23"/>
        </w:rPr>
        <w:t xml:space="preserve"> </w:t>
      </w:r>
      <w:r>
        <w:rPr>
          <w:rFonts w:ascii="微软雅黑" w:hAnsi="微软雅黑" w:eastAsia="微软雅黑" w:cs="微软雅黑"/>
          <w:spacing w:val="19"/>
          <w:sz w:val="23"/>
          <w:szCs w:val="23"/>
        </w:rPr>
        <w:t>极</w:t>
      </w:r>
      <w:r>
        <w:rPr>
          <w:rFonts w:ascii="微软雅黑" w:hAnsi="微软雅黑" w:eastAsia="微软雅黑" w:cs="微软雅黑"/>
          <w:spacing w:val="15"/>
          <w:sz w:val="23"/>
          <w:szCs w:val="23"/>
        </w:rPr>
        <w:t>促进作用</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从而提升企业数字化转型水平</w:t>
      </w:r>
      <w:r>
        <w:rPr>
          <w:rFonts w:ascii="微软雅黑" w:hAnsi="微软雅黑" w:eastAsia="微软雅黑" w:cs="微软雅黑"/>
          <w:spacing w:val="-35"/>
          <w:sz w:val="23"/>
          <w:szCs w:val="23"/>
        </w:rPr>
        <w:t xml:space="preserve"> </w:t>
      </w:r>
      <w:r>
        <w:rPr>
          <w:rFonts w:ascii="微软雅黑" w:hAnsi="微软雅黑" w:eastAsia="微软雅黑" w:cs="微软雅黑"/>
          <w:spacing w:val="15"/>
          <w:position w:val="1"/>
          <w:sz w:val="23"/>
          <w:szCs w:val="23"/>
        </w:rPr>
        <w:t>。</w:t>
      </w:r>
    </w:p>
    <w:p w14:paraId="06840900">
      <w:pPr>
        <w:spacing w:before="17" w:line="197" w:lineRule="auto"/>
        <w:ind w:left="3801"/>
        <w:outlineLvl w:val="0"/>
        <w:rPr>
          <w:rFonts w:ascii="黑体" w:hAnsi="黑体" w:eastAsia="黑体" w:cs="黑体"/>
          <w:sz w:val="17"/>
          <w:szCs w:val="17"/>
        </w:rPr>
      </w:pPr>
      <w:r>
        <w:rPr>
          <w:rFonts w:ascii="黑体" w:hAnsi="黑体" w:eastAsia="黑体" w:cs="黑体"/>
          <w:spacing w:val="9"/>
          <w:sz w:val="17"/>
          <w:szCs w:val="17"/>
        </w:rPr>
        <w:t>表</w:t>
      </w:r>
      <w:r>
        <w:rPr>
          <w:rFonts w:ascii="黑体" w:hAnsi="黑体" w:eastAsia="黑体" w:cs="黑体"/>
          <w:spacing w:val="-17"/>
          <w:sz w:val="17"/>
          <w:szCs w:val="17"/>
        </w:rPr>
        <w:t xml:space="preserve"> </w:t>
      </w:r>
      <w:r>
        <w:rPr>
          <w:rFonts w:ascii="微软雅黑" w:hAnsi="微软雅黑" w:eastAsia="微软雅黑" w:cs="微软雅黑"/>
          <w:spacing w:val="9"/>
          <w:sz w:val="17"/>
          <w:szCs w:val="17"/>
        </w:rPr>
        <w:t>7</w:t>
      </w:r>
      <w:r>
        <w:rPr>
          <w:rFonts w:ascii="微软雅黑" w:hAnsi="微软雅黑" w:eastAsia="微软雅黑" w:cs="微软雅黑"/>
          <w:spacing w:val="1"/>
          <w:sz w:val="17"/>
          <w:szCs w:val="17"/>
        </w:rPr>
        <w:t xml:space="preserve">    </w:t>
      </w:r>
      <w:r>
        <w:rPr>
          <w:rFonts w:ascii="黑体" w:hAnsi="黑体" w:eastAsia="黑体" w:cs="黑体"/>
          <w:spacing w:val="9"/>
          <w:sz w:val="17"/>
          <w:szCs w:val="17"/>
        </w:rPr>
        <w:t>机制识别</w:t>
      </w:r>
      <w:r>
        <w:rPr>
          <w:rFonts w:ascii="黑体" w:hAnsi="黑体" w:eastAsia="黑体" w:cs="黑体"/>
          <w:spacing w:val="-33"/>
          <w:sz w:val="17"/>
          <w:szCs w:val="17"/>
        </w:rPr>
        <w:t xml:space="preserve"> </w:t>
      </w:r>
      <w:r>
        <w:rPr>
          <w:rFonts w:ascii="楷体" w:hAnsi="楷体" w:eastAsia="楷体" w:cs="楷体"/>
          <w:spacing w:val="9"/>
          <w:sz w:val="17"/>
          <w:szCs w:val="17"/>
        </w:rPr>
        <w:t>:</w:t>
      </w:r>
      <w:r>
        <w:rPr>
          <w:rFonts w:ascii="楷体" w:hAnsi="楷体" w:eastAsia="楷体" w:cs="楷体"/>
          <w:spacing w:val="-29"/>
          <w:sz w:val="17"/>
          <w:szCs w:val="17"/>
        </w:rPr>
        <w:t xml:space="preserve"> </w:t>
      </w:r>
      <w:r>
        <w:rPr>
          <w:rFonts w:ascii="黑体" w:hAnsi="黑体" w:eastAsia="黑体" w:cs="黑体"/>
          <w:spacing w:val="9"/>
          <w:sz w:val="17"/>
          <w:szCs w:val="17"/>
        </w:rPr>
        <w:t>信息披露和市场信号传递</w:t>
      </w:r>
    </w:p>
    <w:p w14:paraId="690050AE">
      <w:pPr>
        <w:spacing w:line="82" w:lineRule="exact"/>
      </w:pPr>
    </w:p>
    <w:tbl>
      <w:tblPr>
        <w:tblStyle w:val="5"/>
        <w:tblW w:w="9295" w:type="dxa"/>
        <w:tblInd w:w="8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044"/>
        <w:gridCol w:w="2999"/>
        <w:gridCol w:w="3252"/>
      </w:tblGrid>
      <w:tr w14:paraId="474C0C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4" w:hRule="atLeast"/>
        </w:trPr>
        <w:tc>
          <w:tcPr>
            <w:tcW w:w="3044" w:type="dxa"/>
            <w:tcBorders>
              <w:top w:val="single" w:color="000000" w:sz="6" w:space="0"/>
              <w:bottom w:val="single" w:color="000000" w:sz="2" w:space="0"/>
            </w:tcBorders>
            <w:vAlign w:val="top"/>
          </w:tcPr>
          <w:p w14:paraId="4CDECB98">
            <w:pPr>
              <w:spacing w:before="221" w:line="215" w:lineRule="auto"/>
              <w:ind w:left="1235"/>
              <w:rPr>
                <w:rFonts w:ascii="宋体" w:hAnsi="宋体" w:eastAsia="宋体" w:cs="宋体"/>
                <w:sz w:val="17"/>
                <w:szCs w:val="17"/>
              </w:rPr>
            </w:pPr>
            <w:r>
              <w:rPr>
                <w:rFonts w:ascii="宋体" w:hAnsi="宋体" w:eastAsia="宋体" w:cs="宋体"/>
                <w:spacing w:val="9"/>
                <w:sz w:val="17"/>
                <w:szCs w:val="17"/>
              </w:rPr>
              <w:t>变量</w:t>
            </w:r>
          </w:p>
        </w:tc>
        <w:tc>
          <w:tcPr>
            <w:tcW w:w="2999" w:type="dxa"/>
            <w:tcBorders>
              <w:top w:val="single" w:color="000000" w:sz="6" w:space="0"/>
              <w:bottom w:val="single" w:color="000000" w:sz="2" w:space="0"/>
            </w:tcBorders>
            <w:vAlign w:val="top"/>
          </w:tcPr>
          <w:p w14:paraId="4498B2AC">
            <w:pPr>
              <w:pStyle w:val="6"/>
              <w:spacing w:before="50" w:line="204" w:lineRule="auto"/>
              <w:ind w:left="1278"/>
              <w:rPr>
                <w:rFonts w:ascii="宋体" w:hAnsi="宋体" w:eastAsia="宋体" w:cs="宋体"/>
              </w:rPr>
            </w:pPr>
            <w:r>
              <w:rPr>
                <w:rFonts w:ascii="宋体" w:hAnsi="宋体" w:eastAsia="宋体" w:cs="宋体"/>
                <w:spacing w:val="-21"/>
                <w:w w:val="95"/>
              </w:rPr>
              <w:t>(</w:t>
            </w:r>
            <w:r>
              <w:rPr>
                <w:rFonts w:ascii="宋体" w:hAnsi="宋体" w:eastAsia="宋体" w:cs="宋体"/>
                <w:spacing w:val="-32"/>
              </w:rPr>
              <w:t xml:space="preserve"> </w:t>
            </w:r>
            <w:r>
              <w:rPr>
                <w:spacing w:val="-21"/>
                <w:w w:val="95"/>
              </w:rPr>
              <w:t>1</w:t>
            </w:r>
            <w:r>
              <w:rPr>
                <w:rFonts w:ascii="宋体" w:hAnsi="宋体" w:eastAsia="宋体" w:cs="宋体"/>
                <w:spacing w:val="-21"/>
                <w:w w:val="95"/>
              </w:rPr>
              <w:t>)</w:t>
            </w:r>
          </w:p>
          <w:p w14:paraId="3D25D1BE">
            <w:pPr>
              <w:pStyle w:val="6"/>
              <w:spacing w:before="56" w:line="190" w:lineRule="exact"/>
              <w:ind w:left="1292"/>
            </w:pPr>
            <w:r>
              <w:rPr>
                <w:spacing w:val="4"/>
                <w:position w:val="-1"/>
              </w:rPr>
              <w:t>ICI</w:t>
            </w:r>
          </w:p>
        </w:tc>
        <w:tc>
          <w:tcPr>
            <w:tcW w:w="3252" w:type="dxa"/>
            <w:tcBorders>
              <w:top w:val="single" w:color="000000" w:sz="6" w:space="0"/>
              <w:bottom w:val="single" w:color="000000" w:sz="2" w:space="0"/>
            </w:tcBorders>
            <w:vAlign w:val="top"/>
          </w:tcPr>
          <w:p w14:paraId="09D11E02">
            <w:pPr>
              <w:pStyle w:val="6"/>
              <w:spacing w:before="50" w:line="204" w:lineRule="auto"/>
              <w:ind w:left="1510"/>
              <w:rPr>
                <w:rFonts w:ascii="宋体" w:hAnsi="宋体" w:eastAsia="宋体" w:cs="宋体"/>
              </w:rPr>
            </w:pPr>
            <w:r>
              <w:rPr>
                <w:rFonts w:ascii="宋体" w:hAnsi="宋体" w:eastAsia="宋体" w:cs="宋体"/>
                <w:spacing w:val="-15"/>
                <w:w w:val="94"/>
              </w:rPr>
              <w:t>(</w:t>
            </w:r>
            <w:r>
              <w:rPr>
                <w:rFonts w:ascii="宋体" w:hAnsi="宋体" w:eastAsia="宋体" w:cs="宋体"/>
                <w:spacing w:val="-47"/>
              </w:rPr>
              <w:t xml:space="preserve"> </w:t>
            </w:r>
            <w:r>
              <w:rPr>
                <w:spacing w:val="-15"/>
                <w:w w:val="94"/>
              </w:rPr>
              <w:t>2</w:t>
            </w:r>
            <w:r>
              <w:rPr>
                <w:rFonts w:ascii="宋体" w:hAnsi="宋体" w:eastAsia="宋体" w:cs="宋体"/>
                <w:spacing w:val="-15"/>
                <w:w w:val="94"/>
              </w:rPr>
              <w:t>)</w:t>
            </w:r>
          </w:p>
          <w:p w14:paraId="03A152B6">
            <w:pPr>
              <w:pStyle w:val="6"/>
              <w:spacing w:before="56" w:line="190" w:lineRule="exact"/>
              <w:ind w:left="1351"/>
            </w:pPr>
            <w:r>
              <w:rPr>
                <w:spacing w:val="-6"/>
                <w:position w:val="-1"/>
              </w:rPr>
              <w:t>Positive</w:t>
            </w:r>
          </w:p>
        </w:tc>
      </w:tr>
      <w:tr w14:paraId="35D4A6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5" w:hRule="atLeast"/>
        </w:trPr>
        <w:tc>
          <w:tcPr>
            <w:tcW w:w="3044" w:type="dxa"/>
            <w:tcBorders>
              <w:top w:val="single" w:color="000000" w:sz="2" w:space="0"/>
            </w:tcBorders>
            <w:vAlign w:val="top"/>
          </w:tcPr>
          <w:p w14:paraId="55924EC8">
            <w:pPr>
              <w:pStyle w:val="6"/>
              <w:spacing w:before="78" w:line="197" w:lineRule="auto"/>
              <w:ind w:left="1061"/>
            </w:pPr>
            <w:r>
              <w:rPr>
                <w:spacing w:val="-14"/>
              </w:rPr>
              <w:t>L．Fintech</w:t>
            </w:r>
          </w:p>
        </w:tc>
        <w:tc>
          <w:tcPr>
            <w:tcW w:w="2999" w:type="dxa"/>
            <w:tcBorders>
              <w:top w:val="single" w:color="000000" w:sz="2" w:space="0"/>
            </w:tcBorders>
            <w:vAlign w:val="top"/>
          </w:tcPr>
          <w:p w14:paraId="79A4DFEE">
            <w:pPr>
              <w:pStyle w:val="6"/>
              <w:spacing w:before="58" w:line="222" w:lineRule="auto"/>
              <w:ind w:left="1037"/>
              <w:rPr>
                <w:rFonts w:ascii="Arial" w:hAnsi="Arial" w:eastAsia="Arial" w:cs="Arial"/>
                <w:sz w:val="10"/>
                <w:szCs w:val="10"/>
              </w:rPr>
            </w:pPr>
            <w:r>
              <w:rPr>
                <w:spacing w:val="-4"/>
                <w:position w:val="-1"/>
              </w:rPr>
              <w:t>0．019</w:t>
            </w:r>
            <w:r>
              <w:rPr>
                <w:spacing w:val="-12"/>
                <w:position w:val="-1"/>
              </w:rPr>
              <w:t xml:space="preserve"> </w:t>
            </w:r>
            <w:r>
              <w:rPr>
                <w:rFonts w:ascii="Arial" w:hAnsi="Arial" w:eastAsia="Arial" w:cs="Arial"/>
                <w:spacing w:val="-4"/>
                <w:position w:val="6"/>
                <w:sz w:val="10"/>
                <w:szCs w:val="10"/>
              </w:rPr>
              <w:t>***</w:t>
            </w:r>
          </w:p>
          <w:p w14:paraId="71F18EF8">
            <w:pPr>
              <w:pStyle w:val="6"/>
              <w:spacing w:before="13" w:line="176" w:lineRule="auto"/>
              <w:ind w:left="1150"/>
              <w:rPr>
                <w:rFonts w:ascii="宋体" w:hAnsi="宋体" w:eastAsia="宋体" w:cs="宋体"/>
              </w:rPr>
            </w:pPr>
            <w:r>
              <w:rPr>
                <w:rFonts w:ascii="宋体" w:hAnsi="宋体" w:eastAsia="宋体" w:cs="宋体"/>
                <w:spacing w:val="-25"/>
                <w:w w:val="96"/>
              </w:rPr>
              <w:t>(</w:t>
            </w:r>
            <w:r>
              <w:rPr>
                <w:rFonts w:ascii="宋体" w:hAnsi="宋体" w:eastAsia="宋体" w:cs="宋体"/>
                <w:spacing w:val="-44"/>
              </w:rPr>
              <w:t xml:space="preserve"> </w:t>
            </w:r>
            <w:r>
              <w:rPr>
                <w:spacing w:val="-25"/>
                <w:w w:val="96"/>
              </w:rPr>
              <w:t>5．85</w:t>
            </w:r>
            <w:r>
              <w:rPr>
                <w:rFonts w:ascii="宋体" w:hAnsi="宋体" w:eastAsia="宋体" w:cs="宋体"/>
                <w:spacing w:val="-25"/>
                <w:w w:val="96"/>
              </w:rPr>
              <w:t>)</w:t>
            </w:r>
          </w:p>
        </w:tc>
        <w:tc>
          <w:tcPr>
            <w:tcW w:w="3252" w:type="dxa"/>
            <w:tcBorders>
              <w:top w:val="single" w:color="000000" w:sz="2" w:space="0"/>
            </w:tcBorders>
            <w:vAlign w:val="top"/>
          </w:tcPr>
          <w:p w14:paraId="5DA76B59">
            <w:pPr>
              <w:pStyle w:val="6"/>
              <w:spacing w:before="58" w:line="222" w:lineRule="auto"/>
              <w:ind w:left="1269"/>
              <w:rPr>
                <w:rFonts w:ascii="Arial" w:hAnsi="Arial" w:eastAsia="Arial" w:cs="Arial"/>
                <w:sz w:val="10"/>
                <w:szCs w:val="10"/>
              </w:rPr>
            </w:pPr>
            <w:r>
              <w:rPr>
                <w:spacing w:val="-4"/>
                <w:position w:val="-1"/>
              </w:rPr>
              <w:t>0．020</w:t>
            </w:r>
            <w:r>
              <w:rPr>
                <w:spacing w:val="-12"/>
                <w:position w:val="-1"/>
              </w:rPr>
              <w:t xml:space="preserve"> </w:t>
            </w:r>
            <w:r>
              <w:rPr>
                <w:rFonts w:ascii="Arial" w:hAnsi="Arial" w:eastAsia="Arial" w:cs="Arial"/>
                <w:spacing w:val="-4"/>
                <w:position w:val="6"/>
                <w:sz w:val="10"/>
                <w:szCs w:val="10"/>
              </w:rPr>
              <w:t>***</w:t>
            </w:r>
          </w:p>
          <w:p w14:paraId="0BAC4C95">
            <w:pPr>
              <w:pStyle w:val="6"/>
              <w:spacing w:before="13" w:line="176" w:lineRule="auto"/>
              <w:ind w:left="1382"/>
              <w:rPr>
                <w:rFonts w:ascii="宋体" w:hAnsi="宋体" w:eastAsia="宋体" w:cs="宋体"/>
              </w:rPr>
            </w:pPr>
            <w:r>
              <w:rPr>
                <w:rFonts w:ascii="宋体" w:hAnsi="宋体" w:eastAsia="宋体" w:cs="宋体"/>
                <w:spacing w:val="-23"/>
                <w:w w:val="94"/>
              </w:rPr>
              <w:t>(</w:t>
            </w:r>
            <w:r>
              <w:rPr>
                <w:rFonts w:ascii="宋体" w:hAnsi="宋体" w:eastAsia="宋体" w:cs="宋体"/>
                <w:spacing w:val="-43"/>
              </w:rPr>
              <w:t xml:space="preserve"> </w:t>
            </w:r>
            <w:r>
              <w:rPr>
                <w:spacing w:val="-23"/>
                <w:w w:val="94"/>
              </w:rPr>
              <w:t>6．58</w:t>
            </w:r>
            <w:r>
              <w:rPr>
                <w:rFonts w:ascii="宋体" w:hAnsi="宋体" w:eastAsia="宋体" w:cs="宋体"/>
                <w:spacing w:val="-23"/>
                <w:w w:val="94"/>
              </w:rPr>
              <w:t>)</w:t>
            </w:r>
          </w:p>
        </w:tc>
      </w:tr>
      <w:tr w14:paraId="468DE1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8" w:hRule="atLeast"/>
        </w:trPr>
        <w:tc>
          <w:tcPr>
            <w:tcW w:w="3044" w:type="dxa"/>
            <w:vAlign w:val="top"/>
          </w:tcPr>
          <w:p w14:paraId="2C2238F2">
            <w:pPr>
              <w:pStyle w:val="6"/>
              <w:spacing w:before="80" w:line="187" w:lineRule="exact"/>
              <w:ind w:left="820"/>
            </w:pPr>
            <w:r>
              <w:rPr>
                <w:spacing w:val="-11"/>
              </w:rPr>
              <w:t>CVs、Year、Firm</w:t>
            </w:r>
          </w:p>
        </w:tc>
        <w:tc>
          <w:tcPr>
            <w:tcW w:w="2999" w:type="dxa"/>
            <w:vAlign w:val="top"/>
          </w:tcPr>
          <w:p w14:paraId="001D1FE8">
            <w:pPr>
              <w:pStyle w:val="6"/>
              <w:spacing w:before="83" w:line="184" w:lineRule="exact"/>
              <w:ind w:left="1244"/>
            </w:pPr>
            <w:r>
              <w:rPr>
                <w:spacing w:val="10"/>
                <w:position w:val="-3"/>
              </w:rPr>
              <w:t>YES</w:t>
            </w:r>
          </w:p>
        </w:tc>
        <w:tc>
          <w:tcPr>
            <w:tcW w:w="3252" w:type="dxa"/>
            <w:vAlign w:val="top"/>
          </w:tcPr>
          <w:p w14:paraId="317D2F2C">
            <w:pPr>
              <w:pStyle w:val="6"/>
              <w:spacing w:before="83" w:line="184" w:lineRule="exact"/>
              <w:ind w:left="1476"/>
            </w:pPr>
            <w:r>
              <w:rPr>
                <w:spacing w:val="10"/>
                <w:position w:val="-3"/>
              </w:rPr>
              <w:t>YES</w:t>
            </w:r>
          </w:p>
        </w:tc>
      </w:tr>
      <w:tr w14:paraId="3EA390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68" w:hRule="atLeast"/>
        </w:trPr>
        <w:tc>
          <w:tcPr>
            <w:tcW w:w="3044" w:type="dxa"/>
            <w:vAlign w:val="top"/>
          </w:tcPr>
          <w:p w14:paraId="0D603391">
            <w:pPr>
              <w:pStyle w:val="6"/>
              <w:spacing w:before="91" w:line="166" w:lineRule="exact"/>
              <w:ind w:left="1353"/>
            </w:pPr>
            <w:r>
              <w:rPr>
                <w:position w:val="-3"/>
              </w:rPr>
              <w:t>N</w:t>
            </w:r>
          </w:p>
        </w:tc>
        <w:tc>
          <w:tcPr>
            <w:tcW w:w="2999" w:type="dxa"/>
            <w:vAlign w:val="top"/>
          </w:tcPr>
          <w:p w14:paraId="08571D4B">
            <w:pPr>
              <w:pStyle w:val="6"/>
              <w:spacing w:before="85" w:line="172" w:lineRule="exact"/>
              <w:ind w:left="1149"/>
            </w:pPr>
            <w:r>
              <w:rPr>
                <w:spacing w:val="-12"/>
                <w:position w:val="-1"/>
              </w:rPr>
              <w:t>17  178</w:t>
            </w:r>
          </w:p>
        </w:tc>
        <w:tc>
          <w:tcPr>
            <w:tcW w:w="3252" w:type="dxa"/>
            <w:vAlign w:val="top"/>
          </w:tcPr>
          <w:p w14:paraId="438CEDD5">
            <w:pPr>
              <w:pStyle w:val="6"/>
              <w:spacing w:before="85" w:line="172" w:lineRule="exact"/>
              <w:ind w:left="1381"/>
            </w:pPr>
            <w:r>
              <w:rPr>
                <w:spacing w:val="-12"/>
                <w:position w:val="-1"/>
              </w:rPr>
              <w:t>17  178</w:t>
            </w:r>
          </w:p>
        </w:tc>
      </w:tr>
      <w:tr w14:paraId="0D6D8E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97" w:hRule="atLeast"/>
        </w:trPr>
        <w:tc>
          <w:tcPr>
            <w:tcW w:w="3044" w:type="dxa"/>
            <w:tcBorders>
              <w:bottom w:val="single" w:color="000000" w:sz="6" w:space="0"/>
            </w:tcBorders>
            <w:vAlign w:val="top"/>
          </w:tcPr>
          <w:p w14:paraId="2A28D5BE">
            <w:pPr>
              <w:pStyle w:val="6"/>
              <w:spacing w:before="80" w:line="170" w:lineRule="auto"/>
              <w:ind w:left="1181"/>
              <w:rPr>
                <w:sz w:val="10"/>
                <w:szCs w:val="10"/>
              </w:rPr>
            </w:pPr>
            <w:r>
              <w:rPr>
                <w:spacing w:val="-19"/>
                <w:w w:val="94"/>
              </w:rPr>
              <w:t>adj．R</w:t>
            </w:r>
            <w:r>
              <w:rPr>
                <w:spacing w:val="3"/>
                <w:position w:val="7"/>
                <w:sz w:val="10"/>
                <w:szCs w:val="10"/>
              </w:rPr>
              <w:t>2</w:t>
            </w:r>
          </w:p>
        </w:tc>
        <w:tc>
          <w:tcPr>
            <w:tcW w:w="2999" w:type="dxa"/>
            <w:tcBorders>
              <w:bottom w:val="single" w:color="000000" w:sz="6" w:space="0"/>
            </w:tcBorders>
            <w:vAlign w:val="top"/>
          </w:tcPr>
          <w:p w14:paraId="3599B9AD">
            <w:pPr>
              <w:pStyle w:val="6"/>
              <w:spacing w:before="101" w:line="186" w:lineRule="exact"/>
              <w:ind w:left="1101"/>
            </w:pPr>
            <w:r>
              <w:rPr>
                <w:spacing w:val="-22"/>
                <w:position w:val="-1"/>
              </w:rPr>
              <w:t>0．279</w:t>
            </w:r>
            <w:r>
              <w:rPr>
                <w:spacing w:val="25"/>
                <w:w w:val="101"/>
                <w:position w:val="-1"/>
              </w:rPr>
              <w:t xml:space="preserve"> </w:t>
            </w:r>
            <w:r>
              <w:rPr>
                <w:spacing w:val="-22"/>
                <w:position w:val="-1"/>
              </w:rPr>
              <w:t>2</w:t>
            </w:r>
          </w:p>
        </w:tc>
        <w:tc>
          <w:tcPr>
            <w:tcW w:w="3252" w:type="dxa"/>
            <w:tcBorders>
              <w:bottom w:val="single" w:color="000000" w:sz="6" w:space="0"/>
            </w:tcBorders>
            <w:vAlign w:val="top"/>
          </w:tcPr>
          <w:p w14:paraId="188160A7">
            <w:pPr>
              <w:pStyle w:val="6"/>
              <w:spacing w:before="101" w:line="186" w:lineRule="exact"/>
              <w:ind w:left="1333"/>
            </w:pPr>
            <w:r>
              <w:rPr>
                <w:spacing w:val="-22"/>
                <w:position w:val="-1"/>
              </w:rPr>
              <w:t>0．098</w:t>
            </w:r>
            <w:r>
              <w:rPr>
                <w:spacing w:val="30"/>
                <w:position w:val="-1"/>
              </w:rPr>
              <w:t xml:space="preserve"> </w:t>
            </w:r>
            <w:r>
              <w:rPr>
                <w:spacing w:val="-22"/>
                <w:position w:val="-1"/>
              </w:rPr>
              <w:t>8</w:t>
            </w:r>
          </w:p>
        </w:tc>
      </w:tr>
    </w:tbl>
    <w:p w14:paraId="16F0F130">
      <w:pPr>
        <w:spacing w:line="282" w:lineRule="auto"/>
        <w:rPr>
          <w:rFonts w:ascii="Arial"/>
          <w:sz w:val="21"/>
        </w:rPr>
      </w:pPr>
    </w:p>
    <w:p w14:paraId="20406447">
      <w:pPr>
        <w:pStyle w:val="2"/>
        <w:spacing w:before="76" w:line="208" w:lineRule="auto"/>
        <w:ind w:left="1382"/>
        <w:rPr>
          <w:sz w:val="23"/>
          <w:szCs w:val="23"/>
        </w:rPr>
      </w:pPr>
      <w:r>
        <w:rPr>
          <w:spacing w:val="2"/>
          <w:position w:val="1"/>
          <w:sz w:val="23"/>
          <w:szCs w:val="23"/>
        </w:rPr>
        <w:t>(</w:t>
      </w:r>
      <w:r>
        <w:rPr>
          <w:spacing w:val="-24"/>
          <w:position w:val="1"/>
          <w:sz w:val="23"/>
          <w:szCs w:val="23"/>
        </w:rPr>
        <w:t xml:space="preserve"> </w:t>
      </w:r>
      <w:r>
        <w:rPr>
          <w:spacing w:val="2"/>
          <w:sz w:val="23"/>
          <w:szCs w:val="23"/>
        </w:rPr>
        <w:t>二) 财务机制</w:t>
      </w:r>
      <w:r>
        <w:rPr>
          <w:spacing w:val="-64"/>
          <w:sz w:val="23"/>
          <w:szCs w:val="23"/>
        </w:rPr>
        <w:t xml:space="preserve"> </w:t>
      </w:r>
      <w:r>
        <w:rPr>
          <w:spacing w:val="2"/>
          <w:position w:val="1"/>
          <w:sz w:val="23"/>
          <w:szCs w:val="23"/>
        </w:rPr>
        <w:t>:</w:t>
      </w:r>
      <w:r>
        <w:rPr>
          <w:spacing w:val="-36"/>
          <w:position w:val="1"/>
          <w:sz w:val="23"/>
          <w:szCs w:val="23"/>
        </w:rPr>
        <w:t xml:space="preserve"> </w:t>
      </w:r>
      <w:r>
        <w:rPr>
          <w:spacing w:val="2"/>
          <w:sz w:val="23"/>
          <w:szCs w:val="23"/>
        </w:rPr>
        <w:t>偿债能力与财务费用</w:t>
      </w:r>
    </w:p>
    <w:p w14:paraId="61716218">
      <w:pPr>
        <w:spacing w:before="121" w:line="231" w:lineRule="auto"/>
        <w:ind w:left="858" w:firstLine="482"/>
        <w:jc w:val="both"/>
        <w:rPr>
          <w:rFonts w:ascii="微软雅黑" w:hAnsi="微软雅黑" w:eastAsia="微软雅黑" w:cs="微软雅黑"/>
          <w:sz w:val="23"/>
          <w:szCs w:val="23"/>
        </w:rPr>
      </w:pPr>
      <w:r>
        <w:rPr>
          <w:rFonts w:ascii="微软雅黑" w:hAnsi="微软雅黑" w:eastAsia="微软雅黑" w:cs="微软雅黑"/>
          <w:spacing w:val="21"/>
          <w:sz w:val="23"/>
          <w:szCs w:val="23"/>
        </w:rPr>
        <w:t>在财务机制变量的测</w:t>
      </w:r>
      <w:r>
        <w:rPr>
          <w:rFonts w:ascii="微软雅黑" w:hAnsi="微软雅黑" w:eastAsia="微软雅黑" w:cs="微软雅黑"/>
          <w:spacing w:val="-23"/>
          <w:sz w:val="23"/>
          <w:szCs w:val="23"/>
        </w:rPr>
        <w:t xml:space="preserve"> </w:t>
      </w:r>
      <w:r>
        <w:rPr>
          <w:rFonts w:ascii="微软雅黑" w:hAnsi="微软雅黑" w:eastAsia="微软雅黑" w:cs="微软雅黑"/>
          <w:spacing w:val="21"/>
          <w:sz w:val="23"/>
          <w:szCs w:val="23"/>
        </w:rPr>
        <w:t>度</w:t>
      </w:r>
      <w:r>
        <w:rPr>
          <w:rFonts w:ascii="微软雅黑" w:hAnsi="微软雅黑" w:eastAsia="微软雅黑" w:cs="微软雅黑"/>
          <w:spacing w:val="-32"/>
          <w:sz w:val="23"/>
          <w:szCs w:val="23"/>
        </w:rPr>
        <w:t xml:space="preserve"> </w:t>
      </w:r>
      <w:r>
        <w:rPr>
          <w:rFonts w:ascii="微软雅黑" w:hAnsi="微软雅黑" w:eastAsia="微软雅黑" w:cs="微软雅黑"/>
          <w:spacing w:val="21"/>
          <w:sz w:val="23"/>
          <w:szCs w:val="23"/>
        </w:rPr>
        <w:t>上</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本文选择了偿</w:t>
      </w:r>
      <w:r>
        <w:rPr>
          <w:rFonts w:ascii="微软雅黑" w:hAnsi="微软雅黑" w:eastAsia="微软雅黑" w:cs="微软雅黑"/>
          <w:spacing w:val="-32"/>
          <w:sz w:val="23"/>
          <w:szCs w:val="23"/>
        </w:rPr>
        <w:t xml:space="preserve"> </w:t>
      </w:r>
      <w:r>
        <w:rPr>
          <w:rFonts w:ascii="微软雅黑" w:hAnsi="微软雅黑" w:eastAsia="微软雅黑" w:cs="微软雅黑"/>
          <w:spacing w:val="21"/>
          <w:sz w:val="23"/>
          <w:szCs w:val="23"/>
        </w:rPr>
        <w:t>债能力和财务费用两类指标进行检验</w:t>
      </w:r>
      <w:r>
        <w:rPr>
          <w:rFonts w:ascii="微软雅黑" w:hAnsi="微软雅黑" w:eastAsia="微软雅黑" w:cs="微软雅黑"/>
          <w:spacing w:val="-35"/>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18"/>
          <w:sz w:val="23"/>
          <w:szCs w:val="23"/>
        </w:rPr>
        <w:t xml:space="preserve">一是以企业的流动比率 </w:t>
      </w:r>
      <w:r>
        <w:rPr>
          <w:rFonts w:ascii="微软雅黑" w:hAnsi="微软雅黑" w:eastAsia="微软雅黑" w:cs="微软雅黑"/>
          <w:spacing w:val="18"/>
          <w:position w:val="1"/>
          <w:sz w:val="23"/>
          <w:szCs w:val="23"/>
        </w:rPr>
        <w:t>(</w:t>
      </w:r>
      <w:r>
        <w:rPr>
          <w:rFonts w:ascii="微软雅黑" w:hAnsi="微软雅黑" w:eastAsia="微软雅黑" w:cs="微软雅黑"/>
          <w:spacing w:val="1"/>
          <w:position w:val="1"/>
          <w:sz w:val="23"/>
          <w:szCs w:val="23"/>
        </w:rPr>
        <w:t xml:space="preserve"> </w:t>
      </w:r>
      <w:r>
        <w:rPr>
          <w:rFonts w:ascii="微软雅黑" w:hAnsi="微软雅黑" w:eastAsia="微软雅黑" w:cs="微软雅黑"/>
          <w:spacing w:val="18"/>
          <w:sz w:val="23"/>
          <w:szCs w:val="23"/>
        </w:rPr>
        <w:t>流动资产与流动负债的比值)</w:t>
      </w:r>
      <w:r>
        <w:rPr>
          <w:rFonts w:ascii="微软雅黑" w:hAnsi="微软雅黑" w:eastAsia="微软雅黑" w:cs="微软雅黑"/>
          <w:spacing w:val="28"/>
          <w:sz w:val="23"/>
          <w:szCs w:val="23"/>
        </w:rPr>
        <w:t xml:space="preserve"> </w:t>
      </w:r>
      <w:r>
        <w:rPr>
          <w:rFonts w:ascii="微软雅黑" w:hAnsi="微软雅黑" w:eastAsia="微软雅黑" w:cs="微软雅黑"/>
          <w:spacing w:val="18"/>
          <w:sz w:val="23"/>
          <w:szCs w:val="23"/>
        </w:rPr>
        <w:t xml:space="preserve">作为企业偿债能力的测度指标 </w:t>
      </w:r>
      <w:r>
        <w:rPr>
          <w:rFonts w:ascii="微软雅黑" w:hAnsi="微软雅黑" w:eastAsia="微软雅黑" w:cs="微软雅黑"/>
          <w:spacing w:val="18"/>
          <w:position w:val="1"/>
          <w:sz w:val="23"/>
          <w:szCs w:val="23"/>
        </w:rPr>
        <w:t>;</w:t>
      </w:r>
      <w:r>
        <w:rPr>
          <w:rFonts w:ascii="微软雅黑" w:hAnsi="微软雅黑" w:eastAsia="微软雅黑" w:cs="微软雅黑"/>
          <w:spacing w:val="27"/>
          <w:sz w:val="23"/>
          <w:szCs w:val="23"/>
        </w:rPr>
        <w:t>二是以企业利息</w:t>
      </w:r>
      <w:r>
        <w:rPr>
          <w:rFonts w:ascii="微软雅黑" w:hAnsi="微软雅黑" w:eastAsia="微软雅黑" w:cs="微软雅黑"/>
          <w:spacing w:val="-33"/>
          <w:sz w:val="23"/>
          <w:szCs w:val="23"/>
        </w:rPr>
        <w:t xml:space="preserve"> </w:t>
      </w:r>
      <w:r>
        <w:rPr>
          <w:rFonts w:ascii="微软雅黑" w:hAnsi="微软雅黑" w:eastAsia="微软雅黑" w:cs="微软雅黑"/>
          <w:spacing w:val="27"/>
          <w:sz w:val="23"/>
          <w:szCs w:val="23"/>
        </w:rPr>
        <w:t>支出占总负债的比重来测度企业在融资市场</w:t>
      </w:r>
      <w:r>
        <w:rPr>
          <w:rFonts w:ascii="微软雅黑" w:hAnsi="微软雅黑" w:eastAsia="微软雅黑" w:cs="微软雅黑"/>
          <w:spacing w:val="26"/>
          <w:sz w:val="23"/>
          <w:szCs w:val="23"/>
        </w:rPr>
        <w:t>获取融资的成本</w:t>
      </w:r>
      <w:r>
        <w:rPr>
          <w:rFonts w:ascii="微软雅黑" w:hAnsi="微软雅黑" w:eastAsia="微软雅黑" w:cs="微软雅黑"/>
          <w:spacing w:val="-18"/>
          <w:sz w:val="23"/>
          <w:szCs w:val="23"/>
        </w:rPr>
        <w:t xml:space="preserve"> </w:t>
      </w:r>
      <w:r>
        <w:rPr>
          <w:rFonts w:ascii="微软雅黑" w:hAnsi="微软雅黑" w:eastAsia="微软雅黑" w:cs="微软雅黑"/>
          <w:spacing w:val="26"/>
          <w:position w:val="1"/>
          <w:sz w:val="23"/>
          <w:szCs w:val="23"/>
        </w:rPr>
        <w:t>。</w:t>
      </w:r>
      <w:r>
        <w:rPr>
          <w:rFonts w:ascii="微软雅黑" w:hAnsi="微软雅黑" w:eastAsia="微软雅黑" w:cs="微软雅黑"/>
          <w:spacing w:val="26"/>
          <w:sz w:val="23"/>
          <w:szCs w:val="23"/>
        </w:rPr>
        <w:t xml:space="preserve">表 </w:t>
      </w:r>
      <w:r>
        <w:rPr>
          <w:rFonts w:ascii="微软雅黑" w:hAnsi="微软雅黑" w:eastAsia="微软雅黑" w:cs="微软雅黑"/>
          <w:spacing w:val="26"/>
          <w:position w:val="1"/>
          <w:sz w:val="23"/>
          <w:szCs w:val="23"/>
        </w:rPr>
        <w:t>8</w:t>
      </w:r>
      <w:r>
        <w:rPr>
          <w:rFonts w:ascii="微软雅黑" w:hAnsi="微软雅黑" w:eastAsia="微软雅黑" w:cs="微软雅黑"/>
          <w:spacing w:val="14"/>
          <w:sz w:val="23"/>
          <w:szCs w:val="23"/>
        </w:rPr>
        <w:t>报告了</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财务机制</w:t>
      </w:r>
      <w:r>
        <w:rPr>
          <w:rFonts w:ascii="微软雅黑" w:hAnsi="微软雅黑" w:eastAsia="微软雅黑" w:cs="微软雅黑"/>
          <w:spacing w:val="-44"/>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的回归结果</w:t>
      </w:r>
      <w:r>
        <w:rPr>
          <w:rFonts w:ascii="微软雅黑" w:hAnsi="微软雅黑" w:eastAsia="微软雅黑" w:cs="微软雅黑"/>
          <w:spacing w:val="-23"/>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结果表明</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金融</w:t>
      </w:r>
      <w:r>
        <w:rPr>
          <w:rFonts w:ascii="微软雅黑" w:hAnsi="微软雅黑" w:eastAsia="微软雅黑" w:cs="微软雅黑"/>
          <w:spacing w:val="13"/>
          <w:sz w:val="23"/>
          <w:szCs w:val="23"/>
        </w:rPr>
        <w:t>科技发展既能有效提升企业的偿债能</w:t>
      </w:r>
      <w:r>
        <w:rPr>
          <w:rFonts w:ascii="微软雅黑" w:hAnsi="微软雅黑" w:eastAsia="微软雅黑" w:cs="微软雅黑"/>
          <w:spacing w:val="3"/>
          <w:sz w:val="23"/>
          <w:szCs w:val="23"/>
        </w:rPr>
        <w:t>力 ( L．</w:t>
      </w:r>
      <w:r>
        <w:rPr>
          <w:rFonts w:ascii="微软雅黑" w:hAnsi="微软雅黑" w:eastAsia="微软雅黑" w:cs="微软雅黑"/>
          <w:sz w:val="23"/>
          <w:szCs w:val="23"/>
        </w:rPr>
        <w:t>Fintech</w:t>
      </w:r>
      <w:r>
        <w:rPr>
          <w:rFonts w:ascii="微软雅黑" w:hAnsi="微软雅黑" w:eastAsia="微软雅黑" w:cs="微软雅黑"/>
          <w:spacing w:val="32"/>
          <w:w w:val="101"/>
          <w:sz w:val="23"/>
          <w:szCs w:val="23"/>
        </w:rPr>
        <w:t xml:space="preserve"> </w:t>
      </w:r>
      <w:r>
        <w:rPr>
          <w:rFonts w:ascii="微软雅黑" w:hAnsi="微软雅黑" w:eastAsia="微软雅黑" w:cs="微软雅黑"/>
          <w:spacing w:val="3"/>
          <w:sz w:val="23"/>
          <w:szCs w:val="23"/>
        </w:rPr>
        <w:t>的回归系数为 0．087</w:t>
      </w:r>
      <w:r>
        <w:rPr>
          <w:rFonts w:ascii="微软雅黑" w:hAnsi="微软雅黑" w:eastAsia="微软雅黑" w:cs="微软雅黑"/>
          <w:spacing w:val="20"/>
          <w:w w:val="101"/>
          <w:sz w:val="23"/>
          <w:szCs w:val="23"/>
        </w:rPr>
        <w:t xml:space="preserve"> </w:t>
      </w:r>
      <w:r>
        <w:rPr>
          <w:rFonts w:ascii="微软雅黑" w:hAnsi="微软雅黑" w:eastAsia="微软雅黑" w:cs="微软雅黑"/>
          <w:spacing w:val="3"/>
          <w:sz w:val="23"/>
          <w:szCs w:val="23"/>
        </w:rPr>
        <w:t xml:space="preserve">且通过了 </w:t>
      </w:r>
      <w:r>
        <w:rPr>
          <w:rFonts w:ascii="微软雅黑" w:hAnsi="微软雅黑" w:eastAsia="微软雅黑" w:cs="微软雅黑"/>
          <w:spacing w:val="2"/>
          <w:sz w:val="23"/>
          <w:szCs w:val="23"/>
        </w:rPr>
        <w:t>5% 的统计显著性检验) ，也能在融资市场帮助企业降低融资成本 ( L．</w:t>
      </w:r>
      <w:r>
        <w:rPr>
          <w:rFonts w:ascii="微软雅黑" w:hAnsi="微软雅黑" w:eastAsia="微软雅黑" w:cs="微软雅黑"/>
          <w:sz w:val="23"/>
          <w:szCs w:val="23"/>
        </w:rPr>
        <w:t>Fintech</w:t>
      </w:r>
      <w:r>
        <w:rPr>
          <w:rFonts w:ascii="微软雅黑" w:hAnsi="微软雅黑" w:eastAsia="微软雅黑" w:cs="微软雅黑"/>
          <w:spacing w:val="33"/>
          <w:sz w:val="23"/>
          <w:szCs w:val="23"/>
        </w:rPr>
        <w:t xml:space="preserve"> </w:t>
      </w:r>
      <w:r>
        <w:rPr>
          <w:rFonts w:ascii="微软雅黑" w:hAnsi="微软雅黑" w:eastAsia="微软雅黑" w:cs="微软雅黑"/>
          <w:spacing w:val="2"/>
          <w:sz w:val="23"/>
          <w:szCs w:val="23"/>
        </w:rPr>
        <w:t>的回归系数为－</w:t>
      </w:r>
      <w:r>
        <w:rPr>
          <w:rFonts w:ascii="微软雅黑" w:hAnsi="微软雅黑" w:eastAsia="微软雅黑" w:cs="微软雅黑"/>
          <w:spacing w:val="1"/>
          <w:sz w:val="23"/>
          <w:szCs w:val="23"/>
        </w:rPr>
        <w:t>0．001</w:t>
      </w:r>
      <w:r>
        <w:rPr>
          <w:rFonts w:ascii="微软雅黑" w:hAnsi="微软雅黑" w:eastAsia="微软雅黑" w:cs="微软雅黑"/>
          <w:spacing w:val="21"/>
          <w:sz w:val="23"/>
          <w:szCs w:val="23"/>
        </w:rPr>
        <w:t xml:space="preserve"> </w:t>
      </w:r>
      <w:r>
        <w:rPr>
          <w:rFonts w:ascii="微软雅黑" w:hAnsi="微软雅黑" w:eastAsia="微软雅黑" w:cs="微软雅黑"/>
          <w:spacing w:val="1"/>
          <w:sz w:val="23"/>
          <w:szCs w:val="23"/>
        </w:rPr>
        <w:t>且通过了</w:t>
      </w:r>
      <w:r>
        <w:rPr>
          <w:rFonts w:ascii="微软雅黑" w:hAnsi="微软雅黑" w:eastAsia="微软雅黑" w:cs="微软雅黑"/>
          <w:spacing w:val="30"/>
          <w:w w:val="101"/>
          <w:sz w:val="23"/>
          <w:szCs w:val="23"/>
        </w:rPr>
        <w:t xml:space="preserve"> </w:t>
      </w:r>
      <w:r>
        <w:rPr>
          <w:rFonts w:ascii="微软雅黑" w:hAnsi="微软雅黑" w:eastAsia="微软雅黑" w:cs="微软雅黑"/>
          <w:spacing w:val="1"/>
          <w:sz w:val="23"/>
          <w:szCs w:val="23"/>
        </w:rPr>
        <w:t>1% 的统计显著性检</w:t>
      </w:r>
      <w:r>
        <w:rPr>
          <w:rFonts w:ascii="微软雅黑" w:hAnsi="微软雅黑" w:eastAsia="微软雅黑" w:cs="微软雅黑"/>
          <w:spacing w:val="19"/>
          <w:sz w:val="23"/>
          <w:szCs w:val="23"/>
        </w:rPr>
        <w:t>验)</w:t>
      </w:r>
      <w:r>
        <w:rPr>
          <w:rFonts w:ascii="微软雅黑" w:hAnsi="微软雅黑" w:eastAsia="微软雅黑" w:cs="微软雅黑"/>
          <w:spacing w:val="44"/>
          <w:w w:val="101"/>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进一步地</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良好的偿债能力还能够使企业在与合作伙伴的谈判中处于有</w:t>
      </w:r>
      <w:r>
        <w:rPr>
          <w:rFonts w:ascii="微软雅黑" w:hAnsi="微软雅黑" w:eastAsia="微软雅黑" w:cs="微软雅黑"/>
          <w:spacing w:val="18"/>
          <w:sz w:val="23"/>
          <w:szCs w:val="23"/>
        </w:rPr>
        <w:t>利地位</w:t>
      </w:r>
      <w:r>
        <w:rPr>
          <w:rFonts w:ascii="微软雅黑" w:hAnsi="微软雅黑" w:eastAsia="微软雅黑" w:cs="微软雅黑"/>
          <w:spacing w:val="18"/>
          <w:position w:val="1"/>
          <w:sz w:val="23"/>
          <w:szCs w:val="23"/>
        </w:rPr>
        <w:t>，</w:t>
      </w:r>
      <w:r>
        <w:rPr>
          <w:rFonts w:ascii="微软雅黑" w:hAnsi="微软雅黑" w:eastAsia="微软雅黑" w:cs="微软雅黑"/>
          <w:spacing w:val="22"/>
          <w:sz w:val="23"/>
          <w:szCs w:val="23"/>
        </w:rPr>
        <w:t>在面对外部冲击时保持稳定运营</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由此企业在数字化转型过程中能够更加灵活地与上</w:t>
      </w:r>
      <w:r>
        <w:rPr>
          <w:rFonts w:ascii="微软雅黑" w:hAnsi="微软雅黑" w:eastAsia="微软雅黑" w:cs="微软雅黑"/>
          <w:spacing w:val="19"/>
          <w:sz w:val="23"/>
          <w:szCs w:val="23"/>
        </w:rPr>
        <w:t>下游企业合作</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获得更多的资源与技术支持</w:t>
      </w:r>
      <w:r>
        <w:rPr>
          <w:rFonts w:ascii="微软雅黑" w:hAnsi="微软雅黑" w:eastAsia="微软雅黑" w:cs="微软雅黑"/>
          <w:spacing w:val="-14"/>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48"/>
          <w:position w:val="1"/>
          <w:sz w:val="23"/>
          <w:szCs w:val="23"/>
        </w:rPr>
        <w:t xml:space="preserve"> </w:t>
      </w:r>
      <w:r>
        <w:rPr>
          <w:rFonts w:ascii="微软雅黑" w:hAnsi="微软雅黑" w:eastAsia="微软雅黑" w:cs="微软雅黑"/>
          <w:spacing w:val="19"/>
          <w:sz w:val="23"/>
          <w:szCs w:val="23"/>
        </w:rPr>
        <w:t>此</w:t>
      </w:r>
      <w:r>
        <w:rPr>
          <w:rFonts w:ascii="微软雅黑" w:hAnsi="微软雅黑" w:eastAsia="微软雅黑" w:cs="微软雅黑"/>
          <w:spacing w:val="-29"/>
          <w:sz w:val="23"/>
          <w:szCs w:val="23"/>
        </w:rPr>
        <w:t xml:space="preserve"> </w:t>
      </w:r>
      <w:r>
        <w:rPr>
          <w:rFonts w:ascii="微软雅黑" w:hAnsi="微软雅黑" w:eastAsia="微软雅黑" w:cs="微软雅黑"/>
          <w:spacing w:val="19"/>
          <w:sz w:val="23"/>
          <w:szCs w:val="23"/>
        </w:rPr>
        <w:t>外</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融资成本降低减轻了企业的资金</w:t>
      </w:r>
    </w:p>
    <w:p w14:paraId="0763A70C">
      <w:pPr>
        <w:spacing w:before="1" w:line="215" w:lineRule="auto"/>
        <w:ind w:left="9340"/>
        <w:rPr>
          <w:rFonts w:ascii="微软雅黑" w:hAnsi="微软雅黑" w:eastAsia="微软雅黑" w:cs="微软雅黑"/>
          <w:sz w:val="23"/>
          <w:szCs w:val="23"/>
        </w:rPr>
      </w:pPr>
      <w:r>
        <w:rPr>
          <w:rFonts w:ascii="微软雅黑" w:hAnsi="微软雅黑" w:eastAsia="微软雅黑" w:cs="微软雅黑"/>
          <w:spacing w:val="-18"/>
          <w:sz w:val="23"/>
          <w:szCs w:val="23"/>
        </w:rPr>
        <w:t>·</w:t>
      </w:r>
      <w:r>
        <w:rPr>
          <w:rFonts w:ascii="微软雅黑" w:hAnsi="微软雅黑" w:eastAsia="微软雅黑" w:cs="微软雅黑"/>
          <w:spacing w:val="61"/>
          <w:sz w:val="23"/>
          <w:szCs w:val="23"/>
        </w:rPr>
        <w:t xml:space="preserve"> </w:t>
      </w:r>
      <w:r>
        <w:rPr>
          <w:rFonts w:ascii="微软雅黑" w:hAnsi="微软雅黑" w:eastAsia="微软雅黑" w:cs="微软雅黑"/>
          <w:spacing w:val="-18"/>
          <w:sz w:val="23"/>
          <w:szCs w:val="23"/>
        </w:rPr>
        <w:t>197</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w:t>
      </w:r>
    </w:p>
    <w:p w14:paraId="1B7D37EE">
      <w:pPr>
        <w:spacing w:line="215" w:lineRule="auto"/>
        <w:rPr>
          <w:rFonts w:ascii="微软雅黑" w:hAnsi="微软雅黑" w:eastAsia="微软雅黑" w:cs="微软雅黑"/>
          <w:sz w:val="23"/>
          <w:szCs w:val="23"/>
        </w:rPr>
        <w:sectPr>
          <w:headerReference r:id="rId27" w:type="default"/>
          <w:footerReference r:id="rId28" w:type="default"/>
          <w:pgSz w:w="11906" w:h="16840"/>
          <w:pgMar w:top="1260" w:right="1204" w:bottom="604" w:left="424" w:header="913" w:footer="354" w:gutter="0"/>
          <w:cols w:space="720" w:num="1"/>
        </w:sectPr>
      </w:pPr>
    </w:p>
    <w:p w14:paraId="070AE352">
      <w:pPr>
        <w:spacing w:before="235" w:line="217" w:lineRule="auto"/>
        <w:ind w:left="864" w:right="71" w:hanging="3"/>
        <w:rPr>
          <w:rFonts w:ascii="微软雅黑" w:hAnsi="微软雅黑" w:eastAsia="微软雅黑" w:cs="微软雅黑"/>
          <w:sz w:val="23"/>
          <w:szCs w:val="23"/>
        </w:rPr>
      </w:pPr>
      <w:r>
        <w:rPr>
          <w:rFonts w:ascii="微软雅黑" w:hAnsi="微软雅黑" w:eastAsia="微软雅黑" w:cs="微软雅黑"/>
          <w:spacing w:val="22"/>
          <w:sz w:val="23"/>
          <w:szCs w:val="23"/>
        </w:rPr>
        <w:t>压力</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使企业能够在不担心短期内无法获得回报的情况下投入更多资</w:t>
      </w:r>
      <w:r>
        <w:rPr>
          <w:rFonts w:ascii="微软雅黑" w:hAnsi="微软雅黑" w:eastAsia="微软雅黑" w:cs="微软雅黑"/>
          <w:spacing w:val="21"/>
          <w:sz w:val="23"/>
          <w:szCs w:val="23"/>
        </w:rPr>
        <w:t>金进行技术研发</w:t>
      </w:r>
      <w:r>
        <w:rPr>
          <w:rFonts w:ascii="微软雅黑" w:hAnsi="微软雅黑" w:eastAsia="微软雅黑" w:cs="微软雅黑"/>
          <w:spacing w:val="12"/>
          <w:sz w:val="23"/>
          <w:szCs w:val="23"/>
        </w:rPr>
        <w:t>与创新</w:t>
      </w:r>
      <w:r>
        <w:rPr>
          <w:rFonts w:ascii="微软雅黑" w:hAnsi="微软雅黑" w:eastAsia="微软雅黑" w:cs="微软雅黑"/>
          <w:spacing w:val="12"/>
          <w:position w:val="1"/>
          <w:sz w:val="23"/>
          <w:szCs w:val="23"/>
        </w:rPr>
        <w:t>，</w:t>
      </w:r>
      <w:r>
        <w:rPr>
          <w:rFonts w:ascii="微软雅黑" w:hAnsi="微软雅黑" w:eastAsia="微软雅黑" w:cs="微软雅黑"/>
          <w:spacing w:val="12"/>
          <w:sz w:val="23"/>
          <w:szCs w:val="23"/>
        </w:rPr>
        <w:t xml:space="preserve">具有足够的主观能动性去尝试新的数字化技术 </w:t>
      </w:r>
      <w:r>
        <w:rPr>
          <w:rFonts w:ascii="微软雅黑" w:hAnsi="微软雅黑" w:eastAsia="微软雅黑" w:cs="微软雅黑"/>
          <w:spacing w:val="12"/>
          <w:position w:val="1"/>
          <w:sz w:val="23"/>
          <w:szCs w:val="23"/>
        </w:rPr>
        <w:t xml:space="preserve">( </w:t>
      </w:r>
      <w:r>
        <w:rPr>
          <w:rFonts w:ascii="微软雅黑" w:hAnsi="微软雅黑" w:eastAsia="微软雅黑" w:cs="微软雅黑"/>
          <w:spacing w:val="12"/>
          <w:sz w:val="23"/>
          <w:szCs w:val="23"/>
        </w:rPr>
        <w:t>如人工智能</w:t>
      </w:r>
      <w:r>
        <w:rPr>
          <w:rFonts w:ascii="微软雅黑" w:hAnsi="微软雅黑" w:eastAsia="微软雅黑" w:cs="微软雅黑"/>
          <w:spacing w:val="-30"/>
          <w:sz w:val="23"/>
          <w:szCs w:val="23"/>
        </w:rPr>
        <w:t xml:space="preserve"> </w:t>
      </w:r>
      <w:r>
        <w:rPr>
          <w:rFonts w:ascii="微软雅黑" w:hAnsi="微软雅黑" w:eastAsia="微软雅黑" w:cs="微软雅黑"/>
          <w:spacing w:val="12"/>
          <w:position w:val="1"/>
          <w:sz w:val="23"/>
          <w:szCs w:val="23"/>
        </w:rPr>
        <w:t>、</w:t>
      </w:r>
      <w:r>
        <w:rPr>
          <w:rFonts w:ascii="微软雅黑" w:hAnsi="微软雅黑" w:eastAsia="微软雅黑" w:cs="微软雅黑"/>
          <w:spacing w:val="12"/>
          <w:sz w:val="23"/>
          <w:szCs w:val="23"/>
        </w:rPr>
        <w:t>区块链等)</w:t>
      </w:r>
      <w:r>
        <w:rPr>
          <w:rFonts w:ascii="微软雅黑" w:hAnsi="微软雅黑" w:eastAsia="微软雅黑" w:cs="微软雅黑"/>
          <w:spacing w:val="30"/>
          <w:w w:val="101"/>
          <w:sz w:val="23"/>
          <w:szCs w:val="23"/>
        </w:rPr>
        <w:t xml:space="preserve"> </w:t>
      </w:r>
      <w:r>
        <w:rPr>
          <w:rFonts w:ascii="微软雅黑" w:hAnsi="微软雅黑" w:eastAsia="微软雅黑" w:cs="微软雅黑"/>
          <w:spacing w:val="12"/>
          <w:position w:val="1"/>
          <w:sz w:val="23"/>
          <w:szCs w:val="23"/>
        </w:rPr>
        <w:t>。</w:t>
      </w:r>
    </w:p>
    <w:p w14:paraId="106E0901">
      <w:pPr>
        <w:spacing w:before="49" w:line="196" w:lineRule="auto"/>
        <w:ind w:left="3991"/>
        <w:outlineLvl w:val="0"/>
        <w:rPr>
          <w:rFonts w:ascii="黑体" w:hAnsi="黑体" w:eastAsia="黑体" w:cs="黑体"/>
          <w:sz w:val="17"/>
          <w:szCs w:val="17"/>
        </w:rPr>
      </w:pPr>
      <w:r>
        <w:rPr>
          <w:rFonts w:ascii="黑体" w:hAnsi="黑体" w:eastAsia="黑体" w:cs="黑体"/>
          <w:spacing w:val="7"/>
          <w:sz w:val="17"/>
          <w:szCs w:val="17"/>
        </w:rPr>
        <w:t>表</w:t>
      </w:r>
      <w:r>
        <w:rPr>
          <w:rFonts w:ascii="黑体" w:hAnsi="黑体" w:eastAsia="黑体" w:cs="黑体"/>
          <w:spacing w:val="-7"/>
          <w:sz w:val="17"/>
          <w:szCs w:val="17"/>
        </w:rPr>
        <w:t xml:space="preserve"> </w:t>
      </w:r>
      <w:r>
        <w:rPr>
          <w:rFonts w:ascii="微软雅黑" w:hAnsi="微软雅黑" w:eastAsia="微软雅黑" w:cs="微软雅黑"/>
          <w:spacing w:val="7"/>
          <w:sz w:val="17"/>
          <w:szCs w:val="17"/>
        </w:rPr>
        <w:t>8</w:t>
      </w:r>
      <w:r>
        <w:rPr>
          <w:rFonts w:ascii="微软雅黑" w:hAnsi="微软雅黑" w:eastAsia="微软雅黑" w:cs="微软雅黑"/>
          <w:spacing w:val="1"/>
          <w:sz w:val="17"/>
          <w:szCs w:val="17"/>
        </w:rPr>
        <w:t xml:space="preserve">    </w:t>
      </w:r>
      <w:r>
        <w:rPr>
          <w:rFonts w:ascii="黑体" w:hAnsi="黑体" w:eastAsia="黑体" w:cs="黑体"/>
          <w:spacing w:val="7"/>
          <w:sz w:val="17"/>
          <w:szCs w:val="17"/>
        </w:rPr>
        <w:t>机制识别</w:t>
      </w:r>
      <w:r>
        <w:rPr>
          <w:rFonts w:ascii="黑体" w:hAnsi="黑体" w:eastAsia="黑体" w:cs="黑体"/>
          <w:spacing w:val="-33"/>
          <w:sz w:val="17"/>
          <w:szCs w:val="17"/>
        </w:rPr>
        <w:t xml:space="preserve"> </w:t>
      </w:r>
      <w:r>
        <w:rPr>
          <w:rFonts w:ascii="楷体" w:hAnsi="楷体" w:eastAsia="楷体" w:cs="楷体"/>
          <w:spacing w:val="7"/>
          <w:sz w:val="17"/>
          <w:szCs w:val="17"/>
        </w:rPr>
        <w:t>:</w:t>
      </w:r>
      <w:r>
        <w:rPr>
          <w:rFonts w:ascii="楷体" w:hAnsi="楷体" w:eastAsia="楷体" w:cs="楷体"/>
          <w:spacing w:val="-30"/>
          <w:sz w:val="17"/>
          <w:szCs w:val="17"/>
        </w:rPr>
        <w:t xml:space="preserve"> </w:t>
      </w:r>
      <w:r>
        <w:rPr>
          <w:rFonts w:ascii="黑体" w:hAnsi="黑体" w:eastAsia="黑体" w:cs="黑体"/>
          <w:spacing w:val="7"/>
          <w:sz w:val="17"/>
          <w:szCs w:val="17"/>
        </w:rPr>
        <w:t>偿债能力与财务费用</w:t>
      </w:r>
    </w:p>
    <w:p w14:paraId="75F21283">
      <w:pPr>
        <w:spacing w:line="79" w:lineRule="exact"/>
      </w:pPr>
    </w:p>
    <w:tbl>
      <w:tblPr>
        <w:tblStyle w:val="5"/>
        <w:tblW w:w="9296" w:type="dxa"/>
        <w:tblInd w:w="8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064"/>
        <w:gridCol w:w="2934"/>
        <w:gridCol w:w="3298"/>
      </w:tblGrid>
      <w:tr w14:paraId="35ADA0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4" w:hRule="atLeast"/>
        </w:trPr>
        <w:tc>
          <w:tcPr>
            <w:tcW w:w="3064" w:type="dxa"/>
            <w:tcBorders>
              <w:top w:val="single" w:color="000000" w:sz="6" w:space="0"/>
              <w:bottom w:val="single" w:color="000000" w:sz="2" w:space="0"/>
            </w:tcBorders>
            <w:vAlign w:val="top"/>
          </w:tcPr>
          <w:p w14:paraId="562E6519">
            <w:pPr>
              <w:spacing w:before="238" w:line="215" w:lineRule="auto"/>
              <w:ind w:left="1235"/>
              <w:rPr>
                <w:rFonts w:ascii="宋体" w:hAnsi="宋体" w:eastAsia="宋体" w:cs="宋体"/>
                <w:sz w:val="17"/>
                <w:szCs w:val="17"/>
              </w:rPr>
            </w:pPr>
            <w:r>
              <w:rPr>
                <w:rFonts w:ascii="宋体" w:hAnsi="宋体" w:eastAsia="宋体" w:cs="宋体"/>
                <w:spacing w:val="9"/>
                <w:sz w:val="17"/>
                <w:szCs w:val="17"/>
              </w:rPr>
              <w:t>变量</w:t>
            </w:r>
          </w:p>
        </w:tc>
        <w:tc>
          <w:tcPr>
            <w:tcW w:w="2934" w:type="dxa"/>
            <w:tcBorders>
              <w:top w:val="single" w:color="000000" w:sz="6" w:space="0"/>
              <w:bottom w:val="single" w:color="000000" w:sz="2" w:space="0"/>
            </w:tcBorders>
            <w:vAlign w:val="top"/>
          </w:tcPr>
          <w:p w14:paraId="4991767B">
            <w:pPr>
              <w:pStyle w:val="6"/>
              <w:spacing w:before="68" w:line="204" w:lineRule="auto"/>
              <w:ind w:left="1258"/>
              <w:rPr>
                <w:rFonts w:ascii="宋体" w:hAnsi="宋体" w:eastAsia="宋体" w:cs="宋体"/>
              </w:rPr>
            </w:pPr>
            <w:r>
              <w:rPr>
                <w:rFonts w:ascii="宋体" w:hAnsi="宋体" w:eastAsia="宋体" w:cs="宋体"/>
                <w:spacing w:val="-21"/>
                <w:w w:val="95"/>
              </w:rPr>
              <w:t>(</w:t>
            </w:r>
            <w:r>
              <w:rPr>
                <w:rFonts w:ascii="宋体" w:hAnsi="宋体" w:eastAsia="宋体" w:cs="宋体"/>
                <w:spacing w:val="-32"/>
              </w:rPr>
              <w:t xml:space="preserve"> </w:t>
            </w:r>
            <w:r>
              <w:rPr>
                <w:spacing w:val="-21"/>
                <w:w w:val="95"/>
              </w:rPr>
              <w:t>1</w:t>
            </w:r>
            <w:r>
              <w:rPr>
                <w:rFonts w:ascii="宋体" w:hAnsi="宋体" w:eastAsia="宋体" w:cs="宋体"/>
                <w:spacing w:val="-21"/>
                <w:w w:val="95"/>
              </w:rPr>
              <w:t>)</w:t>
            </w:r>
          </w:p>
          <w:p w14:paraId="0F1BB18E">
            <w:pPr>
              <w:pStyle w:val="6"/>
              <w:spacing w:before="95" w:line="163" w:lineRule="auto"/>
              <w:ind w:left="1277"/>
            </w:pPr>
            <w:r>
              <w:rPr>
                <w:spacing w:val="6"/>
              </w:rPr>
              <w:t>LR</w:t>
            </w:r>
          </w:p>
        </w:tc>
        <w:tc>
          <w:tcPr>
            <w:tcW w:w="3298" w:type="dxa"/>
            <w:tcBorders>
              <w:top w:val="single" w:color="000000" w:sz="6" w:space="0"/>
              <w:bottom w:val="single" w:color="000000" w:sz="2" w:space="0"/>
            </w:tcBorders>
            <w:vAlign w:val="top"/>
          </w:tcPr>
          <w:p w14:paraId="2DD37F48">
            <w:pPr>
              <w:pStyle w:val="6"/>
              <w:spacing w:before="68" w:line="204" w:lineRule="auto"/>
              <w:ind w:left="1555"/>
              <w:rPr>
                <w:rFonts w:ascii="宋体" w:hAnsi="宋体" w:eastAsia="宋体" w:cs="宋体"/>
              </w:rPr>
            </w:pPr>
            <w:r>
              <w:rPr>
                <w:rFonts w:ascii="宋体" w:hAnsi="宋体" w:eastAsia="宋体" w:cs="宋体"/>
                <w:spacing w:val="-15"/>
                <w:w w:val="94"/>
              </w:rPr>
              <w:t>(</w:t>
            </w:r>
            <w:r>
              <w:rPr>
                <w:rFonts w:ascii="宋体" w:hAnsi="宋体" w:eastAsia="宋体" w:cs="宋体"/>
                <w:spacing w:val="-47"/>
              </w:rPr>
              <w:t xml:space="preserve"> </w:t>
            </w:r>
            <w:r>
              <w:rPr>
                <w:spacing w:val="-15"/>
                <w:w w:val="94"/>
              </w:rPr>
              <w:t>2</w:t>
            </w:r>
            <w:r>
              <w:rPr>
                <w:rFonts w:ascii="宋体" w:hAnsi="宋体" w:eastAsia="宋体" w:cs="宋体"/>
                <w:spacing w:val="-15"/>
                <w:w w:val="94"/>
              </w:rPr>
              <w:t>)</w:t>
            </w:r>
          </w:p>
          <w:p w14:paraId="49CA785D">
            <w:pPr>
              <w:pStyle w:val="6"/>
              <w:spacing w:before="89" w:line="171" w:lineRule="auto"/>
              <w:ind w:left="1413"/>
            </w:pPr>
            <w:r>
              <w:rPr>
                <w:spacing w:val="-9"/>
              </w:rPr>
              <w:t>Interest</w:t>
            </w:r>
          </w:p>
        </w:tc>
      </w:tr>
      <w:tr w14:paraId="2A9238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0" w:hRule="atLeast"/>
        </w:trPr>
        <w:tc>
          <w:tcPr>
            <w:tcW w:w="3064" w:type="dxa"/>
            <w:tcBorders>
              <w:top w:val="single" w:color="000000" w:sz="2" w:space="0"/>
            </w:tcBorders>
            <w:vAlign w:val="top"/>
          </w:tcPr>
          <w:p w14:paraId="5A601891">
            <w:pPr>
              <w:pStyle w:val="6"/>
              <w:spacing w:before="95" w:line="197" w:lineRule="auto"/>
              <w:ind w:left="1061"/>
            </w:pPr>
            <w:r>
              <w:rPr>
                <w:spacing w:val="-14"/>
              </w:rPr>
              <w:t>L．Fintech</w:t>
            </w:r>
          </w:p>
        </w:tc>
        <w:tc>
          <w:tcPr>
            <w:tcW w:w="2934" w:type="dxa"/>
            <w:tcBorders>
              <w:top w:val="single" w:color="000000" w:sz="2" w:space="0"/>
            </w:tcBorders>
            <w:vAlign w:val="top"/>
          </w:tcPr>
          <w:p w14:paraId="52B99B6B">
            <w:pPr>
              <w:pStyle w:val="6"/>
              <w:spacing w:before="72" w:line="222" w:lineRule="auto"/>
              <w:ind w:left="1055"/>
              <w:rPr>
                <w:rFonts w:ascii="Arial" w:hAnsi="Arial" w:eastAsia="Arial" w:cs="Arial"/>
                <w:sz w:val="10"/>
                <w:szCs w:val="10"/>
              </w:rPr>
            </w:pPr>
            <w:r>
              <w:rPr>
                <w:spacing w:val="-25"/>
                <w:w w:val="99"/>
              </w:rPr>
              <w:t>0．087</w:t>
            </w:r>
            <w:r>
              <w:rPr>
                <w:spacing w:val="-16"/>
              </w:rPr>
              <w:t xml:space="preserve"> </w:t>
            </w:r>
            <w:r>
              <w:rPr>
                <w:rFonts w:ascii="Arial" w:hAnsi="Arial" w:eastAsia="Arial" w:cs="Arial"/>
                <w:spacing w:val="12"/>
                <w:w w:val="151"/>
                <w:position w:val="6"/>
                <w:sz w:val="10"/>
                <w:szCs w:val="10"/>
              </w:rPr>
              <w:t>**</w:t>
            </w:r>
          </w:p>
          <w:p w14:paraId="4C188259">
            <w:pPr>
              <w:pStyle w:val="6"/>
              <w:spacing w:before="48" w:line="197" w:lineRule="auto"/>
              <w:ind w:left="1130"/>
              <w:rPr>
                <w:rFonts w:ascii="宋体" w:hAnsi="宋体" w:eastAsia="宋体" w:cs="宋体"/>
              </w:rPr>
            </w:pPr>
            <w:r>
              <w:rPr>
                <w:rFonts w:ascii="宋体" w:hAnsi="宋体" w:eastAsia="宋体" w:cs="宋体"/>
                <w:spacing w:val="-26"/>
                <w:w w:val="97"/>
              </w:rPr>
              <w:t>(</w:t>
            </w:r>
            <w:r>
              <w:rPr>
                <w:rFonts w:ascii="宋体" w:hAnsi="宋体" w:eastAsia="宋体" w:cs="宋体"/>
                <w:spacing w:val="-44"/>
              </w:rPr>
              <w:t xml:space="preserve"> </w:t>
            </w:r>
            <w:r>
              <w:rPr>
                <w:spacing w:val="-26"/>
                <w:w w:val="97"/>
              </w:rPr>
              <w:t>2．10</w:t>
            </w:r>
            <w:r>
              <w:rPr>
                <w:rFonts w:ascii="宋体" w:hAnsi="宋体" w:eastAsia="宋体" w:cs="宋体"/>
                <w:spacing w:val="-26"/>
                <w:w w:val="97"/>
              </w:rPr>
              <w:t>)</w:t>
            </w:r>
          </w:p>
        </w:tc>
        <w:tc>
          <w:tcPr>
            <w:tcW w:w="3298" w:type="dxa"/>
            <w:tcBorders>
              <w:top w:val="single" w:color="000000" w:sz="2" w:space="0"/>
            </w:tcBorders>
            <w:vAlign w:val="top"/>
          </w:tcPr>
          <w:p w14:paraId="49AB366B">
            <w:pPr>
              <w:pStyle w:val="6"/>
              <w:spacing w:before="72" w:line="214" w:lineRule="auto"/>
              <w:ind w:left="1261"/>
              <w:rPr>
                <w:rFonts w:ascii="Arial" w:hAnsi="Arial" w:eastAsia="Arial" w:cs="Arial"/>
                <w:sz w:val="10"/>
                <w:szCs w:val="10"/>
              </w:rPr>
            </w:pPr>
            <w:r>
              <w:rPr>
                <w:spacing w:val="-3"/>
              </w:rPr>
              <w:t>-</w:t>
            </w:r>
            <w:r>
              <w:rPr>
                <w:spacing w:val="-10"/>
              </w:rPr>
              <w:t xml:space="preserve"> </w:t>
            </w:r>
            <w:r>
              <w:rPr>
                <w:spacing w:val="-3"/>
              </w:rPr>
              <w:t>0</w:t>
            </w:r>
            <w:r>
              <w:rPr>
                <w:spacing w:val="-3"/>
                <w:position w:val="-1"/>
              </w:rPr>
              <w:t>．001</w:t>
            </w:r>
            <w:r>
              <w:rPr>
                <w:spacing w:val="-16"/>
                <w:position w:val="-1"/>
              </w:rPr>
              <w:t xml:space="preserve"> </w:t>
            </w:r>
            <w:r>
              <w:rPr>
                <w:rFonts w:ascii="Arial" w:hAnsi="Arial" w:eastAsia="Arial" w:cs="Arial"/>
                <w:spacing w:val="-3"/>
                <w:position w:val="6"/>
                <w:sz w:val="10"/>
                <w:szCs w:val="10"/>
              </w:rPr>
              <w:t>***</w:t>
            </w:r>
          </w:p>
          <w:p w14:paraId="71763C88">
            <w:pPr>
              <w:pStyle w:val="6"/>
              <w:spacing w:before="48" w:line="197" w:lineRule="auto"/>
              <w:ind w:left="1363"/>
              <w:rPr>
                <w:rFonts w:ascii="宋体" w:hAnsi="宋体" w:eastAsia="宋体" w:cs="宋体"/>
              </w:rPr>
            </w:pPr>
            <w:r>
              <w:rPr>
                <w:rFonts w:ascii="宋体" w:hAnsi="宋体" w:eastAsia="宋体" w:cs="宋体"/>
                <w:spacing w:val="-26"/>
              </w:rPr>
              <w:t>(</w:t>
            </w:r>
            <w:r>
              <w:rPr>
                <w:spacing w:val="-26"/>
              </w:rPr>
              <w:t>－2．96</w:t>
            </w:r>
            <w:r>
              <w:rPr>
                <w:rFonts w:ascii="宋体" w:hAnsi="宋体" w:eastAsia="宋体" w:cs="宋体"/>
                <w:spacing w:val="-26"/>
              </w:rPr>
              <w:t>)</w:t>
            </w:r>
          </w:p>
        </w:tc>
      </w:tr>
      <w:tr w14:paraId="0C124ED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3064" w:type="dxa"/>
            <w:vAlign w:val="top"/>
          </w:tcPr>
          <w:p w14:paraId="5AAC73F6">
            <w:pPr>
              <w:pStyle w:val="6"/>
              <w:spacing w:before="89" w:line="168" w:lineRule="auto"/>
              <w:ind w:left="820"/>
            </w:pPr>
            <w:r>
              <w:rPr>
                <w:spacing w:val="-11"/>
              </w:rPr>
              <w:t>CVs、Year、Firm</w:t>
            </w:r>
          </w:p>
        </w:tc>
        <w:tc>
          <w:tcPr>
            <w:tcW w:w="2934" w:type="dxa"/>
            <w:vAlign w:val="top"/>
          </w:tcPr>
          <w:p w14:paraId="40ECC841">
            <w:pPr>
              <w:pStyle w:val="6"/>
              <w:spacing w:before="92" w:line="164" w:lineRule="auto"/>
              <w:ind w:left="1224"/>
            </w:pPr>
            <w:r>
              <w:rPr>
                <w:spacing w:val="10"/>
              </w:rPr>
              <w:t>YES</w:t>
            </w:r>
          </w:p>
        </w:tc>
        <w:tc>
          <w:tcPr>
            <w:tcW w:w="3298" w:type="dxa"/>
            <w:vAlign w:val="top"/>
          </w:tcPr>
          <w:p w14:paraId="459DCC60">
            <w:pPr>
              <w:pStyle w:val="6"/>
              <w:spacing w:before="92" w:line="164" w:lineRule="auto"/>
              <w:ind w:left="1521"/>
            </w:pPr>
            <w:r>
              <w:rPr>
                <w:spacing w:val="10"/>
              </w:rPr>
              <w:t>YES</w:t>
            </w:r>
          </w:p>
        </w:tc>
      </w:tr>
      <w:tr w14:paraId="409ABF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2" w:hRule="atLeast"/>
        </w:trPr>
        <w:tc>
          <w:tcPr>
            <w:tcW w:w="3064" w:type="dxa"/>
            <w:vAlign w:val="top"/>
          </w:tcPr>
          <w:p w14:paraId="0E2777EC">
            <w:pPr>
              <w:pStyle w:val="6"/>
              <w:spacing w:before="107" w:line="184" w:lineRule="exact"/>
              <w:ind w:left="1353"/>
            </w:pPr>
            <w:r>
              <w:rPr>
                <w:position w:val="-4"/>
              </w:rPr>
              <w:t>N</w:t>
            </w:r>
          </w:p>
        </w:tc>
        <w:tc>
          <w:tcPr>
            <w:tcW w:w="2934" w:type="dxa"/>
            <w:vAlign w:val="top"/>
          </w:tcPr>
          <w:p w14:paraId="5DD7F1D8">
            <w:pPr>
              <w:pStyle w:val="6"/>
              <w:spacing w:before="102" w:line="189" w:lineRule="exact"/>
              <w:ind w:left="1129"/>
            </w:pPr>
            <w:r>
              <w:rPr>
                <w:spacing w:val="-12"/>
                <w:position w:val="-1"/>
              </w:rPr>
              <w:t>17  178</w:t>
            </w:r>
          </w:p>
        </w:tc>
        <w:tc>
          <w:tcPr>
            <w:tcW w:w="3298" w:type="dxa"/>
            <w:vAlign w:val="top"/>
          </w:tcPr>
          <w:p w14:paraId="3A6B20B1">
            <w:pPr>
              <w:pStyle w:val="6"/>
              <w:spacing w:before="102" w:line="189" w:lineRule="exact"/>
              <w:ind w:left="1426"/>
            </w:pPr>
            <w:r>
              <w:rPr>
                <w:spacing w:val="-12"/>
                <w:position w:val="-1"/>
              </w:rPr>
              <w:t>17  178</w:t>
            </w:r>
          </w:p>
        </w:tc>
      </w:tr>
      <w:tr w14:paraId="130349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2" w:hRule="atLeast"/>
        </w:trPr>
        <w:tc>
          <w:tcPr>
            <w:tcW w:w="3064" w:type="dxa"/>
            <w:tcBorders>
              <w:bottom w:val="single" w:color="000000" w:sz="6" w:space="0"/>
            </w:tcBorders>
            <w:vAlign w:val="top"/>
          </w:tcPr>
          <w:p w14:paraId="068EB124">
            <w:pPr>
              <w:pStyle w:val="6"/>
              <w:spacing w:before="97" w:line="185" w:lineRule="auto"/>
              <w:ind w:left="1181"/>
              <w:rPr>
                <w:sz w:val="10"/>
                <w:szCs w:val="10"/>
              </w:rPr>
            </w:pPr>
            <w:r>
              <w:rPr>
                <w:spacing w:val="-19"/>
                <w:w w:val="94"/>
              </w:rPr>
              <w:t>adj．R</w:t>
            </w:r>
            <w:r>
              <w:rPr>
                <w:spacing w:val="3"/>
                <w:position w:val="7"/>
                <w:sz w:val="10"/>
                <w:szCs w:val="10"/>
              </w:rPr>
              <w:t>2</w:t>
            </w:r>
          </w:p>
        </w:tc>
        <w:tc>
          <w:tcPr>
            <w:tcW w:w="2934" w:type="dxa"/>
            <w:tcBorders>
              <w:bottom w:val="single" w:color="000000" w:sz="6" w:space="0"/>
            </w:tcBorders>
            <w:vAlign w:val="top"/>
          </w:tcPr>
          <w:p w14:paraId="2F7C8926">
            <w:pPr>
              <w:pStyle w:val="6"/>
              <w:spacing w:before="119" w:line="167" w:lineRule="auto"/>
              <w:ind w:left="1081"/>
            </w:pPr>
            <w:r>
              <w:rPr>
                <w:spacing w:val="-22"/>
              </w:rPr>
              <w:t>0．159</w:t>
            </w:r>
            <w:r>
              <w:rPr>
                <w:spacing w:val="27"/>
                <w:w w:val="101"/>
              </w:rPr>
              <w:t xml:space="preserve"> </w:t>
            </w:r>
            <w:r>
              <w:rPr>
                <w:spacing w:val="-22"/>
              </w:rPr>
              <w:t>3</w:t>
            </w:r>
          </w:p>
        </w:tc>
        <w:tc>
          <w:tcPr>
            <w:tcW w:w="3298" w:type="dxa"/>
            <w:tcBorders>
              <w:bottom w:val="single" w:color="000000" w:sz="6" w:space="0"/>
            </w:tcBorders>
            <w:vAlign w:val="top"/>
          </w:tcPr>
          <w:p w14:paraId="13E68A57">
            <w:pPr>
              <w:pStyle w:val="6"/>
              <w:spacing w:before="119" w:line="167" w:lineRule="auto"/>
              <w:ind w:left="1378"/>
            </w:pPr>
            <w:r>
              <w:rPr>
                <w:spacing w:val="-22"/>
              </w:rPr>
              <w:t>0．070</w:t>
            </w:r>
            <w:r>
              <w:rPr>
                <w:spacing w:val="26"/>
              </w:rPr>
              <w:t xml:space="preserve"> </w:t>
            </w:r>
            <w:r>
              <w:rPr>
                <w:spacing w:val="-22"/>
              </w:rPr>
              <w:t>6</w:t>
            </w:r>
          </w:p>
        </w:tc>
      </w:tr>
    </w:tbl>
    <w:p w14:paraId="7448E3BB">
      <w:pPr>
        <w:spacing w:line="278" w:lineRule="auto"/>
        <w:rPr>
          <w:rFonts w:ascii="Arial"/>
          <w:sz w:val="21"/>
        </w:rPr>
      </w:pPr>
    </w:p>
    <w:p w14:paraId="7C275673">
      <w:pPr>
        <w:pStyle w:val="2"/>
        <w:spacing w:before="75" w:line="208" w:lineRule="auto"/>
        <w:ind w:left="1382"/>
        <w:rPr>
          <w:sz w:val="23"/>
          <w:szCs w:val="23"/>
        </w:rPr>
      </w:pPr>
      <w:r>
        <w:rPr>
          <w:spacing w:val="5"/>
          <w:position w:val="1"/>
          <w:sz w:val="23"/>
          <w:szCs w:val="23"/>
        </w:rPr>
        <w:t>(</w:t>
      </w:r>
      <w:r>
        <w:rPr>
          <w:spacing w:val="-42"/>
          <w:position w:val="1"/>
          <w:sz w:val="23"/>
          <w:szCs w:val="23"/>
        </w:rPr>
        <w:t xml:space="preserve"> </w:t>
      </w:r>
      <w:r>
        <w:rPr>
          <w:spacing w:val="5"/>
          <w:sz w:val="23"/>
          <w:szCs w:val="23"/>
        </w:rPr>
        <w:t>三) 风险机制</w:t>
      </w:r>
      <w:r>
        <w:rPr>
          <w:spacing w:val="-64"/>
          <w:sz w:val="23"/>
          <w:szCs w:val="23"/>
        </w:rPr>
        <w:t xml:space="preserve"> </w:t>
      </w:r>
      <w:r>
        <w:rPr>
          <w:spacing w:val="5"/>
          <w:position w:val="1"/>
          <w:sz w:val="23"/>
          <w:szCs w:val="23"/>
        </w:rPr>
        <w:t>:</w:t>
      </w:r>
      <w:r>
        <w:rPr>
          <w:spacing w:val="-34"/>
          <w:position w:val="1"/>
          <w:sz w:val="23"/>
          <w:szCs w:val="23"/>
        </w:rPr>
        <w:t xml:space="preserve"> </w:t>
      </w:r>
      <w:r>
        <w:rPr>
          <w:spacing w:val="5"/>
          <w:sz w:val="23"/>
          <w:szCs w:val="23"/>
        </w:rPr>
        <w:t>风险处置能力与创新风险</w:t>
      </w:r>
    </w:p>
    <w:p w14:paraId="6EDB9D85">
      <w:pPr>
        <w:spacing w:before="131" w:line="234" w:lineRule="auto"/>
        <w:ind w:left="859" w:firstLine="481"/>
        <w:jc w:val="both"/>
        <w:rPr>
          <w:rFonts w:ascii="微软雅黑" w:hAnsi="微软雅黑" w:eastAsia="微软雅黑" w:cs="微软雅黑"/>
          <w:sz w:val="23"/>
          <w:szCs w:val="23"/>
        </w:rPr>
      </w:pPr>
      <w:r>
        <w:rPr>
          <w:rFonts w:ascii="微软雅黑" w:hAnsi="微软雅黑" w:eastAsia="微软雅黑" w:cs="微软雅黑"/>
          <w:spacing w:val="23"/>
          <w:sz w:val="23"/>
          <w:szCs w:val="23"/>
        </w:rPr>
        <w:t>在风险机制变量的测度上</w:t>
      </w:r>
      <w:r>
        <w:rPr>
          <w:rFonts w:ascii="微软雅黑" w:hAnsi="微软雅黑" w:eastAsia="微软雅黑" w:cs="微软雅黑"/>
          <w:spacing w:val="23"/>
          <w:position w:val="1"/>
          <w:sz w:val="23"/>
          <w:szCs w:val="23"/>
        </w:rPr>
        <w:t>，</w:t>
      </w:r>
      <w:r>
        <w:rPr>
          <w:rFonts w:ascii="微软雅黑" w:hAnsi="微软雅黑" w:eastAsia="微软雅黑" w:cs="微软雅黑"/>
          <w:spacing w:val="23"/>
          <w:sz w:val="23"/>
          <w:szCs w:val="23"/>
        </w:rPr>
        <w:t>本文选择了企业风险处置</w:t>
      </w:r>
      <w:r>
        <w:rPr>
          <w:rFonts w:ascii="微软雅黑" w:hAnsi="微软雅黑" w:eastAsia="微软雅黑" w:cs="微软雅黑"/>
          <w:spacing w:val="22"/>
          <w:sz w:val="23"/>
          <w:szCs w:val="23"/>
        </w:rPr>
        <w:t>能力和创新风险两类指标进</w:t>
      </w:r>
      <w:r>
        <w:rPr>
          <w:rFonts w:ascii="微软雅黑" w:hAnsi="微软雅黑" w:eastAsia="微软雅黑" w:cs="微软雅黑"/>
          <w:spacing w:val="18"/>
          <w:sz w:val="23"/>
          <w:szCs w:val="23"/>
        </w:rPr>
        <w:t>行检验</w:t>
      </w:r>
      <w:r>
        <w:rPr>
          <w:rFonts w:ascii="微软雅黑" w:hAnsi="微软雅黑" w:eastAsia="微软雅黑" w:cs="微软雅黑"/>
          <w:spacing w:val="-23"/>
          <w:sz w:val="23"/>
          <w:szCs w:val="23"/>
        </w:rPr>
        <w:t xml:space="preserve"> </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一是以企业财务年报披露的风险数量来计算</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具</w:t>
      </w:r>
      <w:r>
        <w:rPr>
          <w:rFonts w:ascii="微软雅黑" w:hAnsi="微软雅黑" w:eastAsia="微软雅黑" w:cs="微软雅黑"/>
          <w:spacing w:val="-34"/>
          <w:sz w:val="23"/>
          <w:szCs w:val="23"/>
        </w:rPr>
        <w:t xml:space="preserve"> </w:t>
      </w:r>
      <w:r>
        <w:rPr>
          <w:rFonts w:ascii="微软雅黑" w:hAnsi="微软雅黑" w:eastAsia="微软雅黑" w:cs="微软雅黑"/>
          <w:spacing w:val="18"/>
          <w:sz w:val="23"/>
          <w:szCs w:val="23"/>
        </w:rPr>
        <w:t>体</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而</w:t>
      </w:r>
      <w:r>
        <w:rPr>
          <w:rFonts w:ascii="微软雅黑" w:hAnsi="微软雅黑" w:eastAsia="微软雅黑" w:cs="微软雅黑"/>
          <w:spacing w:val="-23"/>
          <w:sz w:val="23"/>
          <w:szCs w:val="23"/>
        </w:rPr>
        <w:t xml:space="preserve"> </w:t>
      </w:r>
      <w:r>
        <w:rPr>
          <w:rFonts w:ascii="微软雅黑" w:hAnsi="微软雅黑" w:eastAsia="微软雅黑" w:cs="微软雅黑"/>
          <w:spacing w:val="18"/>
          <w:sz w:val="23"/>
          <w:szCs w:val="23"/>
        </w:rPr>
        <w:t>言</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以披露了应对措施</w:t>
      </w:r>
      <w:r>
        <w:rPr>
          <w:rFonts w:ascii="微软雅黑" w:hAnsi="微软雅黑" w:eastAsia="微软雅黑" w:cs="微软雅黑"/>
          <w:spacing w:val="18"/>
          <w:sz w:val="23"/>
          <w:szCs w:val="23"/>
        </w:rPr>
        <w:t>的风险数量占总风险数量的比重作为企业风险处置能力的测度变量</w:t>
      </w:r>
      <w:r>
        <w:rPr>
          <w:rFonts w:ascii="微软雅黑" w:hAnsi="微软雅黑" w:eastAsia="微软雅黑" w:cs="微软雅黑"/>
          <w:spacing w:val="17"/>
          <w:sz w:val="23"/>
          <w:szCs w:val="23"/>
        </w:rPr>
        <w:t xml:space="preserve"> </w:t>
      </w:r>
      <w:r>
        <w:rPr>
          <w:rFonts w:ascii="微软雅黑" w:hAnsi="微软雅黑" w:eastAsia="微软雅黑" w:cs="微软雅黑"/>
          <w:spacing w:val="17"/>
          <w:position w:val="1"/>
          <w:sz w:val="23"/>
          <w:szCs w:val="23"/>
        </w:rPr>
        <w:t xml:space="preserve">; </w:t>
      </w:r>
      <w:r>
        <w:rPr>
          <w:rFonts w:ascii="微软雅黑" w:hAnsi="微软雅黑" w:eastAsia="微软雅黑" w:cs="微软雅黑"/>
          <w:spacing w:val="17"/>
          <w:sz w:val="23"/>
          <w:szCs w:val="23"/>
        </w:rPr>
        <w:t xml:space="preserve">二是将企业 </w:t>
      </w:r>
      <w:r>
        <w:rPr>
          <w:rFonts w:ascii="微软雅黑" w:hAnsi="微软雅黑" w:eastAsia="微软雅黑" w:cs="微软雅黑"/>
          <w:spacing w:val="17"/>
          <w:position w:val="1"/>
          <w:sz w:val="23"/>
          <w:szCs w:val="23"/>
        </w:rPr>
        <w:t>R&amp;D</w:t>
      </w:r>
      <w:r>
        <w:rPr>
          <w:rFonts w:ascii="微软雅黑" w:hAnsi="微软雅黑" w:eastAsia="微软雅黑" w:cs="微软雅黑"/>
          <w:spacing w:val="9"/>
          <w:sz w:val="23"/>
          <w:szCs w:val="23"/>
        </w:rPr>
        <w:t>增长率与后</w:t>
      </w:r>
      <w:r>
        <w:rPr>
          <w:rFonts w:ascii="微软雅黑" w:hAnsi="微软雅黑" w:eastAsia="微软雅黑" w:cs="微软雅黑"/>
          <w:spacing w:val="23"/>
          <w:sz w:val="23"/>
          <w:szCs w:val="23"/>
        </w:rPr>
        <w:t xml:space="preserve"> </w:t>
      </w:r>
      <w:r>
        <w:rPr>
          <w:rFonts w:ascii="微软雅黑" w:hAnsi="微软雅黑" w:eastAsia="微软雅黑" w:cs="微软雅黑"/>
          <w:spacing w:val="9"/>
          <w:position w:val="1"/>
          <w:sz w:val="23"/>
          <w:szCs w:val="23"/>
        </w:rPr>
        <w:t>1</w:t>
      </w:r>
      <w:r>
        <w:rPr>
          <w:rFonts w:ascii="微软雅黑" w:hAnsi="微软雅黑" w:eastAsia="微软雅黑" w:cs="微软雅黑"/>
          <w:spacing w:val="24"/>
          <w:position w:val="1"/>
          <w:sz w:val="23"/>
          <w:szCs w:val="23"/>
        </w:rPr>
        <w:t xml:space="preserve"> </w:t>
      </w:r>
      <w:r>
        <w:rPr>
          <w:rFonts w:ascii="微软雅黑" w:hAnsi="微软雅黑" w:eastAsia="微软雅黑" w:cs="微软雅黑"/>
          <w:spacing w:val="9"/>
          <w:sz w:val="23"/>
          <w:szCs w:val="23"/>
        </w:rPr>
        <w:t>期净利润增长率进行比较</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若前者大于后者</w:t>
      </w:r>
      <w:r>
        <w:rPr>
          <w:rFonts w:ascii="微软雅黑" w:hAnsi="微软雅黑" w:eastAsia="微软雅黑" w:cs="微软雅黑"/>
          <w:spacing w:val="9"/>
          <w:position w:val="1"/>
          <w:sz w:val="23"/>
          <w:szCs w:val="23"/>
        </w:rPr>
        <w:t>，</w:t>
      </w:r>
      <w:r>
        <w:rPr>
          <w:rFonts w:ascii="微软雅黑" w:hAnsi="微软雅黑" w:eastAsia="微软雅黑" w:cs="微软雅黑"/>
          <w:spacing w:val="8"/>
          <w:sz w:val="23"/>
          <w:szCs w:val="23"/>
        </w:rPr>
        <w:t>则创新存在风险</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取值为</w:t>
      </w:r>
      <w:r>
        <w:rPr>
          <w:rFonts w:ascii="微软雅黑" w:hAnsi="微软雅黑" w:eastAsia="微软雅黑" w:cs="微软雅黑"/>
          <w:spacing w:val="22"/>
          <w:sz w:val="23"/>
          <w:szCs w:val="23"/>
        </w:rPr>
        <w:t xml:space="preserve"> </w:t>
      </w:r>
      <w:r>
        <w:rPr>
          <w:rFonts w:ascii="微软雅黑" w:hAnsi="微软雅黑" w:eastAsia="微软雅黑" w:cs="微软雅黑"/>
          <w:spacing w:val="8"/>
          <w:position w:val="1"/>
          <w:sz w:val="23"/>
          <w:szCs w:val="23"/>
        </w:rPr>
        <w:t>1，</w:t>
      </w:r>
      <w:r>
        <w:rPr>
          <w:rFonts w:ascii="微软雅黑" w:hAnsi="微软雅黑" w:eastAsia="微软雅黑" w:cs="微软雅黑"/>
          <w:spacing w:val="13"/>
          <w:sz w:val="23"/>
          <w:szCs w:val="23"/>
        </w:rPr>
        <w:t>否则为 0，以此</w:t>
      </w:r>
      <w:r>
        <w:rPr>
          <w:rFonts w:ascii="微软雅黑" w:hAnsi="微软雅黑" w:eastAsia="微软雅黑" w:cs="微软雅黑"/>
          <w:spacing w:val="-28"/>
          <w:sz w:val="23"/>
          <w:szCs w:val="23"/>
        </w:rPr>
        <w:t xml:space="preserve"> </w:t>
      </w:r>
      <w:r>
        <w:rPr>
          <w:rFonts w:ascii="微软雅黑" w:hAnsi="微软雅黑" w:eastAsia="微软雅黑" w:cs="微软雅黑"/>
          <w:spacing w:val="13"/>
          <w:sz w:val="23"/>
          <w:szCs w:val="23"/>
        </w:rPr>
        <w:t>来</w:t>
      </w:r>
      <w:r>
        <w:rPr>
          <w:rFonts w:ascii="微软雅黑" w:hAnsi="微软雅黑" w:eastAsia="微软雅黑" w:cs="微软雅黑"/>
          <w:spacing w:val="-31"/>
          <w:sz w:val="23"/>
          <w:szCs w:val="23"/>
        </w:rPr>
        <w:t xml:space="preserve"> </w:t>
      </w:r>
      <w:r>
        <w:rPr>
          <w:rFonts w:ascii="微软雅黑" w:hAnsi="微软雅黑" w:eastAsia="微软雅黑" w:cs="微软雅黑"/>
          <w:spacing w:val="13"/>
          <w:sz w:val="23"/>
          <w:szCs w:val="23"/>
        </w:rPr>
        <w:t>测</w:t>
      </w:r>
      <w:r>
        <w:rPr>
          <w:rFonts w:ascii="微软雅黑" w:hAnsi="微软雅黑" w:eastAsia="微软雅黑" w:cs="微软雅黑"/>
          <w:spacing w:val="-33"/>
          <w:sz w:val="23"/>
          <w:szCs w:val="23"/>
        </w:rPr>
        <w:t xml:space="preserve"> </w:t>
      </w:r>
      <w:r>
        <w:rPr>
          <w:rFonts w:ascii="微软雅黑" w:hAnsi="微软雅黑" w:eastAsia="微软雅黑" w:cs="微软雅黑"/>
          <w:spacing w:val="13"/>
          <w:sz w:val="23"/>
          <w:szCs w:val="23"/>
        </w:rPr>
        <w:t>度企业创新风险</w:t>
      </w:r>
      <w:r>
        <w:rPr>
          <w:rFonts w:ascii="微软雅黑" w:hAnsi="微软雅黑" w:eastAsia="微软雅黑" w:cs="微软雅黑"/>
          <w:spacing w:val="13"/>
          <w:position w:val="11"/>
          <w:sz w:val="13"/>
          <w:szCs w:val="13"/>
        </w:rPr>
        <w:t>［</w:t>
      </w:r>
      <w:r>
        <w:fldChar w:fldCharType="begin"/>
      </w:r>
      <w:r>
        <w:instrText xml:space="preserve"> HYPERLINK \l "bookmark35" </w:instrText>
      </w:r>
      <w:r>
        <w:fldChar w:fldCharType="separate"/>
      </w:r>
      <w:r>
        <w:rPr>
          <w:rFonts w:ascii="微软雅黑" w:hAnsi="微软雅黑" w:eastAsia="微软雅黑" w:cs="微软雅黑"/>
          <w:spacing w:val="13"/>
          <w:position w:val="11"/>
          <w:sz w:val="13"/>
          <w:szCs w:val="13"/>
        </w:rPr>
        <w:t>32</w:t>
      </w:r>
      <w:r>
        <w:rPr>
          <w:rFonts w:ascii="微软雅黑" w:hAnsi="微软雅黑" w:eastAsia="微软雅黑" w:cs="微软雅黑"/>
          <w:spacing w:val="13"/>
          <w:position w:val="11"/>
          <w:sz w:val="13"/>
          <w:szCs w:val="13"/>
        </w:rPr>
        <w:fldChar w:fldCharType="end"/>
      </w:r>
      <w:r>
        <w:rPr>
          <w:rFonts w:ascii="微软雅黑" w:hAnsi="微软雅黑" w:eastAsia="微软雅黑" w:cs="微软雅黑"/>
          <w:spacing w:val="13"/>
          <w:position w:val="11"/>
          <w:sz w:val="13"/>
          <w:szCs w:val="13"/>
        </w:rPr>
        <w:t>］</w:t>
      </w:r>
      <w:r>
        <w:rPr>
          <w:rFonts w:ascii="微软雅黑" w:hAnsi="微软雅黑" w:eastAsia="微软雅黑" w:cs="微软雅黑"/>
          <w:spacing w:val="13"/>
          <w:sz w:val="23"/>
          <w:szCs w:val="23"/>
        </w:rPr>
        <w:t>。</w:t>
      </w:r>
      <w:r>
        <w:rPr>
          <w:rFonts w:ascii="微软雅黑" w:hAnsi="微软雅黑" w:eastAsia="微软雅黑" w:cs="微软雅黑"/>
          <w:spacing w:val="-48"/>
          <w:sz w:val="23"/>
          <w:szCs w:val="23"/>
        </w:rPr>
        <w:t xml:space="preserve"> </w:t>
      </w:r>
      <w:r>
        <w:rPr>
          <w:rFonts w:ascii="微软雅黑" w:hAnsi="微软雅黑" w:eastAsia="微软雅黑" w:cs="微软雅黑"/>
          <w:spacing w:val="13"/>
          <w:sz w:val="23"/>
          <w:szCs w:val="23"/>
        </w:rPr>
        <w:t>表 9</w:t>
      </w:r>
      <w:r>
        <w:rPr>
          <w:rFonts w:ascii="微软雅黑" w:hAnsi="微软雅黑" w:eastAsia="微软雅黑" w:cs="微软雅黑"/>
          <w:spacing w:val="31"/>
          <w:sz w:val="23"/>
          <w:szCs w:val="23"/>
        </w:rPr>
        <w:t xml:space="preserve"> </w:t>
      </w:r>
      <w:r>
        <w:rPr>
          <w:rFonts w:ascii="微软雅黑" w:hAnsi="微软雅黑" w:eastAsia="微软雅黑" w:cs="微软雅黑"/>
          <w:spacing w:val="13"/>
          <w:sz w:val="23"/>
          <w:szCs w:val="23"/>
        </w:rPr>
        <w:t>报告了风险机制的回归结果</w:t>
      </w:r>
      <w:r>
        <w:rPr>
          <w:rFonts w:ascii="微软雅黑" w:hAnsi="微软雅黑" w:eastAsia="微软雅黑" w:cs="微软雅黑"/>
          <w:spacing w:val="-21"/>
          <w:sz w:val="23"/>
          <w:szCs w:val="23"/>
        </w:rPr>
        <w:t xml:space="preserve"> </w:t>
      </w:r>
      <w:r>
        <w:rPr>
          <w:rFonts w:ascii="微软雅黑" w:hAnsi="微软雅黑" w:eastAsia="微软雅黑" w:cs="微软雅黑"/>
          <w:spacing w:val="13"/>
          <w:sz w:val="23"/>
          <w:szCs w:val="23"/>
        </w:rPr>
        <w:t>。</w:t>
      </w:r>
      <w:r>
        <w:rPr>
          <w:rFonts w:ascii="微软雅黑" w:hAnsi="微软雅黑" w:eastAsia="微软雅黑" w:cs="微软雅黑"/>
          <w:spacing w:val="-41"/>
          <w:sz w:val="23"/>
          <w:szCs w:val="23"/>
        </w:rPr>
        <w:t xml:space="preserve"> </w:t>
      </w:r>
      <w:r>
        <w:rPr>
          <w:rFonts w:ascii="微软雅黑" w:hAnsi="微软雅黑" w:eastAsia="微软雅黑" w:cs="微软雅黑"/>
          <w:spacing w:val="13"/>
          <w:sz w:val="23"/>
          <w:szCs w:val="23"/>
        </w:rPr>
        <w:t>结</w:t>
      </w:r>
      <w:r>
        <w:rPr>
          <w:rFonts w:ascii="微软雅黑" w:hAnsi="微软雅黑" w:eastAsia="微软雅黑" w:cs="微软雅黑"/>
          <w:spacing w:val="-25"/>
          <w:sz w:val="23"/>
          <w:szCs w:val="23"/>
        </w:rPr>
        <w:t xml:space="preserve"> </w:t>
      </w:r>
      <w:r>
        <w:rPr>
          <w:rFonts w:ascii="微软雅黑" w:hAnsi="微软雅黑" w:eastAsia="微软雅黑" w:cs="微软雅黑"/>
          <w:spacing w:val="13"/>
          <w:sz w:val="23"/>
          <w:szCs w:val="23"/>
        </w:rPr>
        <w:t>果</w:t>
      </w:r>
      <w:r>
        <w:rPr>
          <w:rFonts w:ascii="微软雅黑" w:hAnsi="微软雅黑" w:eastAsia="微软雅黑" w:cs="微软雅黑"/>
          <w:spacing w:val="-31"/>
          <w:sz w:val="23"/>
          <w:szCs w:val="23"/>
        </w:rPr>
        <w:t xml:space="preserve"> </w:t>
      </w:r>
      <w:r>
        <w:rPr>
          <w:rFonts w:ascii="微软雅黑" w:hAnsi="微软雅黑" w:eastAsia="微软雅黑" w:cs="微软雅黑"/>
          <w:spacing w:val="13"/>
          <w:sz w:val="23"/>
          <w:szCs w:val="23"/>
        </w:rPr>
        <w:t>表</w:t>
      </w:r>
      <w:r>
        <w:rPr>
          <w:rFonts w:ascii="微软雅黑" w:hAnsi="微软雅黑" w:eastAsia="微软雅黑" w:cs="微软雅黑"/>
          <w:spacing w:val="11"/>
          <w:sz w:val="23"/>
          <w:szCs w:val="23"/>
        </w:rPr>
        <w:t>明，金融科技发展既能有效提升企业对整体多类别风险的处置能</w:t>
      </w:r>
      <w:r>
        <w:rPr>
          <w:rFonts w:ascii="微软雅黑" w:hAnsi="微软雅黑" w:eastAsia="微软雅黑" w:cs="微软雅黑"/>
          <w:spacing w:val="10"/>
          <w:sz w:val="23"/>
          <w:szCs w:val="23"/>
        </w:rPr>
        <w:t>力 ( L．</w:t>
      </w:r>
      <w:r>
        <w:rPr>
          <w:rFonts w:ascii="微软雅黑" w:hAnsi="微软雅黑" w:eastAsia="微软雅黑" w:cs="微软雅黑"/>
          <w:sz w:val="23"/>
          <w:szCs w:val="23"/>
        </w:rPr>
        <w:t>Fintech</w:t>
      </w:r>
      <w:r>
        <w:rPr>
          <w:rFonts w:ascii="微软雅黑" w:hAnsi="微软雅黑" w:eastAsia="微软雅黑" w:cs="微软雅黑"/>
          <w:spacing w:val="40"/>
          <w:w w:val="101"/>
          <w:sz w:val="23"/>
          <w:szCs w:val="23"/>
        </w:rPr>
        <w:t xml:space="preserve"> </w:t>
      </w:r>
      <w:r>
        <w:rPr>
          <w:rFonts w:ascii="微软雅黑" w:hAnsi="微软雅黑" w:eastAsia="微软雅黑" w:cs="微软雅黑"/>
          <w:spacing w:val="10"/>
          <w:sz w:val="23"/>
          <w:szCs w:val="23"/>
        </w:rPr>
        <w:t>的</w:t>
      </w:r>
      <w:r>
        <w:rPr>
          <w:rFonts w:ascii="微软雅黑" w:hAnsi="微软雅黑" w:eastAsia="微软雅黑" w:cs="微软雅黑"/>
          <w:spacing w:val="-11"/>
          <w:sz w:val="23"/>
          <w:szCs w:val="23"/>
        </w:rPr>
        <w:t xml:space="preserve"> </w:t>
      </w:r>
      <w:r>
        <w:rPr>
          <w:rFonts w:ascii="微软雅黑" w:hAnsi="微软雅黑" w:eastAsia="微软雅黑" w:cs="微软雅黑"/>
          <w:spacing w:val="10"/>
          <w:sz w:val="23"/>
          <w:szCs w:val="23"/>
        </w:rPr>
        <w:t>回</w:t>
      </w:r>
      <w:r>
        <w:rPr>
          <w:rFonts w:ascii="微软雅黑" w:hAnsi="微软雅黑" w:eastAsia="微软雅黑" w:cs="微软雅黑"/>
          <w:spacing w:val="-24"/>
          <w:sz w:val="23"/>
          <w:szCs w:val="23"/>
        </w:rPr>
        <w:t xml:space="preserve"> </w:t>
      </w:r>
      <w:r>
        <w:rPr>
          <w:rFonts w:ascii="微软雅黑" w:hAnsi="微软雅黑" w:eastAsia="微软雅黑" w:cs="微软雅黑"/>
          <w:spacing w:val="10"/>
          <w:sz w:val="23"/>
          <w:szCs w:val="23"/>
        </w:rPr>
        <w:t>归系数为 0．034 且通过了</w:t>
      </w:r>
      <w:r>
        <w:rPr>
          <w:rFonts w:ascii="微软雅黑" w:hAnsi="微软雅黑" w:eastAsia="微软雅黑" w:cs="微软雅黑"/>
          <w:spacing w:val="31"/>
          <w:sz w:val="23"/>
          <w:szCs w:val="23"/>
        </w:rPr>
        <w:t xml:space="preserve"> </w:t>
      </w:r>
      <w:r>
        <w:rPr>
          <w:rFonts w:ascii="微软雅黑" w:hAnsi="微软雅黑" w:eastAsia="微软雅黑" w:cs="微软雅黑"/>
          <w:spacing w:val="10"/>
          <w:sz w:val="23"/>
          <w:szCs w:val="23"/>
        </w:rPr>
        <w:t>1%</w:t>
      </w:r>
      <w:r>
        <w:rPr>
          <w:rFonts w:ascii="微软雅黑" w:hAnsi="微软雅黑" w:eastAsia="微软雅黑" w:cs="微软雅黑"/>
          <w:spacing w:val="-12"/>
          <w:sz w:val="23"/>
          <w:szCs w:val="23"/>
        </w:rPr>
        <w:t xml:space="preserve"> </w:t>
      </w:r>
      <w:r>
        <w:rPr>
          <w:rFonts w:ascii="微软雅黑" w:hAnsi="微软雅黑" w:eastAsia="微软雅黑" w:cs="微软雅黑"/>
          <w:spacing w:val="10"/>
          <w:sz w:val="23"/>
          <w:szCs w:val="23"/>
        </w:rPr>
        <w:t>的统计显著性检验) ，也能针对创新</w:t>
      </w:r>
      <w:r>
        <w:rPr>
          <w:rFonts w:ascii="微软雅黑" w:hAnsi="微软雅黑" w:eastAsia="微软雅黑" w:cs="微软雅黑"/>
          <w:spacing w:val="9"/>
          <w:sz w:val="23"/>
          <w:szCs w:val="23"/>
        </w:rPr>
        <w:t>领域的特殊风险形成有</w:t>
      </w:r>
      <w:r>
        <w:rPr>
          <w:rFonts w:ascii="微软雅黑" w:hAnsi="微软雅黑" w:eastAsia="微软雅黑" w:cs="微软雅黑"/>
          <w:sz w:val="23"/>
          <w:szCs w:val="23"/>
        </w:rPr>
        <w:t>效的抑制效果 ( L．Fintech</w:t>
      </w:r>
      <w:r>
        <w:rPr>
          <w:rFonts w:ascii="微软雅黑" w:hAnsi="微软雅黑" w:eastAsia="微软雅黑" w:cs="微软雅黑"/>
          <w:spacing w:val="32"/>
          <w:sz w:val="23"/>
          <w:szCs w:val="23"/>
        </w:rPr>
        <w:t xml:space="preserve"> </w:t>
      </w:r>
      <w:r>
        <w:rPr>
          <w:rFonts w:ascii="微软雅黑" w:hAnsi="微软雅黑" w:eastAsia="微软雅黑" w:cs="微软雅黑"/>
          <w:sz w:val="23"/>
          <w:szCs w:val="23"/>
        </w:rPr>
        <w:t>的回归系数为－0．031</w:t>
      </w:r>
      <w:r>
        <w:rPr>
          <w:rFonts w:ascii="微软雅黑" w:hAnsi="微软雅黑" w:eastAsia="微软雅黑" w:cs="微软雅黑"/>
          <w:spacing w:val="28"/>
          <w:w w:val="101"/>
          <w:sz w:val="23"/>
          <w:szCs w:val="23"/>
        </w:rPr>
        <w:t xml:space="preserve"> </w:t>
      </w:r>
      <w:r>
        <w:rPr>
          <w:rFonts w:ascii="微软雅黑" w:hAnsi="微软雅黑" w:eastAsia="微软雅黑" w:cs="微软雅黑"/>
          <w:spacing w:val="-1"/>
          <w:sz w:val="23"/>
          <w:szCs w:val="23"/>
        </w:rPr>
        <w:t>且</w:t>
      </w:r>
      <w:r>
        <w:rPr>
          <w:rFonts w:ascii="微软雅黑" w:hAnsi="微软雅黑" w:eastAsia="微软雅黑" w:cs="微软雅黑"/>
          <w:spacing w:val="-34"/>
          <w:sz w:val="23"/>
          <w:szCs w:val="23"/>
        </w:rPr>
        <w:t xml:space="preserve"> </w:t>
      </w:r>
      <w:r>
        <w:rPr>
          <w:rFonts w:ascii="微软雅黑" w:hAnsi="微软雅黑" w:eastAsia="微软雅黑" w:cs="微软雅黑"/>
          <w:spacing w:val="-1"/>
          <w:sz w:val="23"/>
          <w:szCs w:val="23"/>
        </w:rPr>
        <w:t>通</w:t>
      </w:r>
      <w:r>
        <w:rPr>
          <w:rFonts w:ascii="微软雅黑" w:hAnsi="微软雅黑" w:eastAsia="微软雅黑" w:cs="微软雅黑"/>
          <w:spacing w:val="-33"/>
          <w:sz w:val="23"/>
          <w:szCs w:val="23"/>
        </w:rPr>
        <w:t xml:space="preserve"> </w:t>
      </w:r>
      <w:r>
        <w:rPr>
          <w:rFonts w:ascii="微软雅黑" w:hAnsi="微软雅黑" w:eastAsia="微软雅黑" w:cs="微软雅黑"/>
          <w:spacing w:val="-1"/>
          <w:sz w:val="23"/>
          <w:szCs w:val="23"/>
        </w:rPr>
        <w:t>过</w:t>
      </w:r>
      <w:r>
        <w:rPr>
          <w:rFonts w:ascii="微软雅黑" w:hAnsi="微软雅黑" w:eastAsia="微软雅黑" w:cs="微软雅黑"/>
          <w:spacing w:val="-12"/>
          <w:sz w:val="23"/>
          <w:szCs w:val="23"/>
        </w:rPr>
        <w:t xml:space="preserve"> </w:t>
      </w:r>
      <w:r>
        <w:rPr>
          <w:rFonts w:ascii="微软雅黑" w:hAnsi="微软雅黑" w:eastAsia="微软雅黑" w:cs="微软雅黑"/>
          <w:spacing w:val="-1"/>
          <w:sz w:val="23"/>
          <w:szCs w:val="23"/>
        </w:rPr>
        <w:t>了</w:t>
      </w:r>
      <w:r>
        <w:rPr>
          <w:rFonts w:ascii="微软雅黑" w:hAnsi="微软雅黑" w:eastAsia="微软雅黑" w:cs="微软雅黑"/>
          <w:spacing w:val="19"/>
          <w:sz w:val="23"/>
          <w:szCs w:val="23"/>
        </w:rPr>
        <w:t xml:space="preserve"> </w:t>
      </w:r>
      <w:r>
        <w:rPr>
          <w:rFonts w:ascii="微软雅黑" w:hAnsi="微软雅黑" w:eastAsia="微软雅黑" w:cs="微软雅黑"/>
          <w:spacing w:val="-1"/>
          <w:sz w:val="23"/>
          <w:szCs w:val="23"/>
        </w:rPr>
        <w:t>5% 的统计显著性检验)</w:t>
      </w:r>
      <w:r>
        <w:rPr>
          <w:rFonts w:ascii="微软雅黑" w:hAnsi="微软雅黑" w:eastAsia="微软雅黑" w:cs="微软雅黑"/>
          <w:spacing w:val="45"/>
          <w:sz w:val="23"/>
          <w:szCs w:val="23"/>
        </w:rPr>
        <w:t xml:space="preserve"> </w:t>
      </w:r>
      <w:r>
        <w:rPr>
          <w:rFonts w:ascii="微软雅黑" w:hAnsi="微软雅黑" w:eastAsia="微软雅黑" w:cs="微软雅黑"/>
          <w:spacing w:val="-1"/>
          <w:sz w:val="23"/>
          <w:szCs w:val="23"/>
        </w:rPr>
        <w:t>。进</w:t>
      </w:r>
      <w:r>
        <w:rPr>
          <w:rFonts w:ascii="微软雅黑" w:hAnsi="微软雅黑" w:eastAsia="微软雅黑" w:cs="微软雅黑"/>
          <w:spacing w:val="20"/>
          <w:sz w:val="23"/>
          <w:szCs w:val="23"/>
        </w:rPr>
        <w:t>一步地</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风险处置能力的提升可以使企业在复杂环境中快速识别关键风险点</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并</w:t>
      </w:r>
      <w:r>
        <w:rPr>
          <w:rFonts w:ascii="微软雅黑" w:hAnsi="微软雅黑" w:eastAsia="微软雅黑" w:cs="微软雅黑"/>
          <w:spacing w:val="-27"/>
          <w:sz w:val="23"/>
          <w:szCs w:val="23"/>
        </w:rPr>
        <w:t xml:space="preserve"> </w:t>
      </w:r>
      <w:r>
        <w:rPr>
          <w:rFonts w:ascii="微软雅黑" w:hAnsi="微软雅黑" w:eastAsia="微软雅黑" w:cs="微软雅黑"/>
          <w:spacing w:val="20"/>
          <w:sz w:val="23"/>
          <w:szCs w:val="23"/>
        </w:rPr>
        <w:t>优</w:t>
      </w:r>
      <w:r>
        <w:rPr>
          <w:rFonts w:ascii="微软雅黑" w:hAnsi="微软雅黑" w:eastAsia="微软雅黑" w:cs="微软雅黑"/>
          <w:spacing w:val="-32"/>
          <w:sz w:val="23"/>
          <w:szCs w:val="23"/>
        </w:rPr>
        <w:t xml:space="preserve"> </w:t>
      </w:r>
      <w:r>
        <w:rPr>
          <w:rFonts w:ascii="微软雅黑" w:hAnsi="微软雅黑" w:eastAsia="微软雅黑" w:cs="微软雅黑"/>
          <w:spacing w:val="20"/>
          <w:sz w:val="23"/>
          <w:szCs w:val="23"/>
        </w:rPr>
        <w:t>化</w:t>
      </w:r>
      <w:r>
        <w:rPr>
          <w:rFonts w:ascii="微软雅黑" w:hAnsi="微软雅黑" w:eastAsia="微软雅黑" w:cs="微软雅黑"/>
          <w:spacing w:val="21"/>
          <w:sz w:val="23"/>
          <w:szCs w:val="23"/>
        </w:rPr>
        <w:t>资源的动态调配</w:t>
      </w:r>
      <w:r>
        <w:rPr>
          <w:rFonts w:ascii="微软雅黑" w:hAnsi="微软雅黑" w:eastAsia="微软雅黑" w:cs="微软雅黑"/>
          <w:spacing w:val="-23"/>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通过对资源配置的敏捷调整</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企业能够保持转型进程的</w:t>
      </w:r>
      <w:r>
        <w:rPr>
          <w:rFonts w:ascii="微软雅黑" w:hAnsi="微软雅黑" w:eastAsia="微软雅黑" w:cs="微软雅黑"/>
          <w:spacing w:val="20"/>
          <w:sz w:val="23"/>
          <w:szCs w:val="23"/>
        </w:rPr>
        <w:t>稳定性</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同时减少资源浪费或降低资源错配导致的停滞风险</w:t>
      </w:r>
      <w:r>
        <w:rPr>
          <w:rFonts w:ascii="微软雅黑" w:hAnsi="微软雅黑" w:eastAsia="微软雅黑" w:cs="微软雅黑"/>
          <w:spacing w:val="-21"/>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从另一个侧面看</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创新风险的</w:t>
      </w:r>
      <w:r>
        <w:rPr>
          <w:rFonts w:ascii="微软雅黑" w:hAnsi="微软雅黑" w:eastAsia="微软雅黑" w:cs="微软雅黑"/>
          <w:spacing w:val="19"/>
          <w:sz w:val="23"/>
          <w:szCs w:val="23"/>
        </w:rPr>
        <w:t>降</w:t>
      </w:r>
      <w:r>
        <w:rPr>
          <w:rFonts w:ascii="微软雅黑" w:hAnsi="微软雅黑" w:eastAsia="微软雅黑" w:cs="微软雅黑"/>
          <w:spacing w:val="-36"/>
          <w:sz w:val="23"/>
          <w:szCs w:val="23"/>
        </w:rPr>
        <w:t xml:space="preserve"> </w:t>
      </w:r>
      <w:r>
        <w:rPr>
          <w:rFonts w:ascii="微软雅黑" w:hAnsi="微软雅黑" w:eastAsia="微软雅黑" w:cs="微软雅黑"/>
          <w:spacing w:val="19"/>
          <w:sz w:val="23"/>
          <w:szCs w:val="23"/>
        </w:rPr>
        <w:t>低</w:t>
      </w:r>
      <w:r>
        <w:rPr>
          <w:rFonts w:ascii="微软雅黑" w:hAnsi="微软雅黑" w:eastAsia="微软雅黑" w:cs="微软雅黑"/>
          <w:spacing w:val="20"/>
          <w:sz w:val="23"/>
          <w:szCs w:val="23"/>
        </w:rPr>
        <w:t>直接影响企业在技术开发和数字化转型过程中的成本结构</w:t>
      </w:r>
      <w:r>
        <w:rPr>
          <w:rFonts w:ascii="微软雅黑" w:hAnsi="微软雅黑" w:eastAsia="微软雅黑" w:cs="微软雅黑"/>
          <w:spacing w:val="-9"/>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37"/>
          <w:position w:val="1"/>
          <w:sz w:val="23"/>
          <w:szCs w:val="23"/>
        </w:rPr>
        <w:t xml:space="preserve"> </w:t>
      </w:r>
      <w:r>
        <w:rPr>
          <w:rFonts w:ascii="微软雅黑" w:hAnsi="微软雅黑" w:eastAsia="微软雅黑" w:cs="微软雅黑"/>
          <w:spacing w:val="20"/>
          <w:sz w:val="23"/>
          <w:szCs w:val="23"/>
        </w:rPr>
        <w:t>当创新失败的概率下</w:t>
      </w:r>
      <w:r>
        <w:rPr>
          <w:rFonts w:ascii="微软雅黑" w:hAnsi="微软雅黑" w:eastAsia="微软雅黑" w:cs="微软雅黑"/>
          <w:spacing w:val="-17"/>
          <w:sz w:val="23"/>
          <w:szCs w:val="23"/>
        </w:rPr>
        <w:t xml:space="preserve"> </w:t>
      </w:r>
      <w:r>
        <w:rPr>
          <w:rFonts w:ascii="微软雅黑" w:hAnsi="微软雅黑" w:eastAsia="微软雅黑" w:cs="微软雅黑"/>
          <w:spacing w:val="20"/>
          <w:sz w:val="23"/>
          <w:szCs w:val="23"/>
        </w:rPr>
        <w:t>降</w:t>
      </w:r>
      <w:r>
        <w:rPr>
          <w:rFonts w:ascii="微软雅黑" w:hAnsi="微软雅黑" w:eastAsia="微软雅黑" w:cs="微软雅黑"/>
          <w:spacing w:val="20"/>
          <w:position w:val="1"/>
          <w:sz w:val="23"/>
          <w:szCs w:val="23"/>
        </w:rPr>
        <w:t>，</w:t>
      </w:r>
      <w:r>
        <w:rPr>
          <w:rFonts w:ascii="微软雅黑" w:hAnsi="微软雅黑" w:eastAsia="微软雅黑" w:cs="微软雅黑"/>
          <w:spacing w:val="19"/>
          <w:sz w:val="23"/>
          <w:szCs w:val="23"/>
        </w:rPr>
        <w:t>企业的投资回报预期变得更加稳定</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资本对创新活动的配置效率也会有所提升</w:t>
      </w:r>
      <w:r>
        <w:rPr>
          <w:rFonts w:ascii="微软雅黑" w:hAnsi="微软雅黑" w:eastAsia="微软雅黑" w:cs="微软雅黑"/>
          <w:spacing w:val="-15"/>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40"/>
          <w:position w:val="1"/>
          <w:sz w:val="23"/>
          <w:szCs w:val="23"/>
        </w:rPr>
        <w:t xml:space="preserve"> </w:t>
      </w:r>
      <w:r>
        <w:rPr>
          <w:rFonts w:ascii="微软雅黑" w:hAnsi="微软雅黑" w:eastAsia="微软雅黑" w:cs="微软雅黑"/>
          <w:spacing w:val="19"/>
          <w:sz w:val="23"/>
          <w:szCs w:val="23"/>
        </w:rPr>
        <w:t>随</w:t>
      </w:r>
      <w:r>
        <w:rPr>
          <w:rFonts w:ascii="微软雅黑" w:hAnsi="微软雅黑" w:eastAsia="微软雅黑" w:cs="微软雅黑"/>
          <w:spacing w:val="-35"/>
          <w:sz w:val="23"/>
          <w:szCs w:val="23"/>
        </w:rPr>
        <w:t xml:space="preserve"> </w:t>
      </w:r>
      <w:r>
        <w:rPr>
          <w:rFonts w:ascii="微软雅黑" w:hAnsi="微软雅黑" w:eastAsia="微软雅黑" w:cs="微软雅黑"/>
          <w:spacing w:val="19"/>
          <w:sz w:val="23"/>
          <w:szCs w:val="23"/>
        </w:rPr>
        <w:t>着</w:t>
      </w:r>
      <w:r>
        <w:rPr>
          <w:rFonts w:ascii="微软雅黑" w:hAnsi="微软雅黑" w:eastAsia="微软雅黑" w:cs="微软雅黑"/>
          <w:spacing w:val="22"/>
          <w:sz w:val="23"/>
          <w:szCs w:val="23"/>
        </w:rPr>
        <w:t>边际创新风险递减</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创新活动的规模效应开始显现</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企业能够更高效地将资金和资源</w:t>
      </w:r>
      <w:r>
        <w:rPr>
          <w:rFonts w:ascii="微软雅黑" w:hAnsi="微软雅黑" w:eastAsia="微软雅黑" w:cs="微软雅黑"/>
          <w:spacing w:val="18"/>
          <w:sz w:val="23"/>
          <w:szCs w:val="23"/>
        </w:rPr>
        <w:t>集中于大规模数字化转型项目</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进一步推动技术扩散和组织变革</w:t>
      </w:r>
      <w:r>
        <w:rPr>
          <w:rFonts w:ascii="微软雅黑" w:hAnsi="微软雅黑" w:eastAsia="微软雅黑" w:cs="微软雅黑"/>
          <w:spacing w:val="-30"/>
          <w:sz w:val="23"/>
          <w:szCs w:val="23"/>
        </w:rPr>
        <w:t xml:space="preserve"> </w:t>
      </w:r>
      <w:r>
        <w:rPr>
          <w:rFonts w:ascii="微软雅黑" w:hAnsi="微软雅黑" w:eastAsia="微软雅黑" w:cs="微软雅黑"/>
          <w:spacing w:val="18"/>
          <w:position w:val="1"/>
          <w:sz w:val="23"/>
          <w:szCs w:val="23"/>
        </w:rPr>
        <w:t>。</w:t>
      </w:r>
    </w:p>
    <w:p w14:paraId="746AA4BC">
      <w:pPr>
        <w:spacing w:line="196" w:lineRule="auto"/>
        <w:ind w:left="3801"/>
        <w:outlineLvl w:val="0"/>
        <w:rPr>
          <w:rFonts w:ascii="黑体" w:hAnsi="黑体" w:eastAsia="黑体" w:cs="黑体"/>
          <w:sz w:val="17"/>
          <w:szCs w:val="17"/>
        </w:rPr>
      </w:pPr>
      <w:r>
        <w:rPr>
          <w:rFonts w:ascii="黑体" w:hAnsi="黑体" w:eastAsia="黑体" w:cs="黑体"/>
          <w:spacing w:val="9"/>
          <w:sz w:val="17"/>
          <w:szCs w:val="17"/>
        </w:rPr>
        <w:t>表</w:t>
      </w:r>
      <w:r>
        <w:rPr>
          <w:rFonts w:ascii="黑体" w:hAnsi="黑体" w:eastAsia="黑体" w:cs="黑体"/>
          <w:spacing w:val="-17"/>
          <w:sz w:val="17"/>
          <w:szCs w:val="17"/>
        </w:rPr>
        <w:t xml:space="preserve"> </w:t>
      </w:r>
      <w:r>
        <w:rPr>
          <w:rFonts w:ascii="微软雅黑" w:hAnsi="微软雅黑" w:eastAsia="微软雅黑" w:cs="微软雅黑"/>
          <w:spacing w:val="9"/>
          <w:sz w:val="17"/>
          <w:szCs w:val="17"/>
        </w:rPr>
        <w:t>9</w:t>
      </w:r>
      <w:r>
        <w:rPr>
          <w:rFonts w:ascii="微软雅黑" w:hAnsi="微软雅黑" w:eastAsia="微软雅黑" w:cs="微软雅黑"/>
          <w:spacing w:val="1"/>
          <w:sz w:val="17"/>
          <w:szCs w:val="17"/>
        </w:rPr>
        <w:t xml:space="preserve">    </w:t>
      </w:r>
      <w:r>
        <w:rPr>
          <w:rFonts w:ascii="黑体" w:hAnsi="黑体" w:eastAsia="黑体" w:cs="黑体"/>
          <w:spacing w:val="9"/>
          <w:sz w:val="17"/>
          <w:szCs w:val="17"/>
        </w:rPr>
        <w:t>机制识别</w:t>
      </w:r>
      <w:r>
        <w:rPr>
          <w:rFonts w:ascii="黑体" w:hAnsi="黑体" w:eastAsia="黑体" w:cs="黑体"/>
          <w:spacing w:val="-34"/>
          <w:sz w:val="17"/>
          <w:szCs w:val="17"/>
        </w:rPr>
        <w:t xml:space="preserve"> </w:t>
      </w:r>
      <w:r>
        <w:rPr>
          <w:rFonts w:ascii="楷体" w:hAnsi="楷体" w:eastAsia="楷体" w:cs="楷体"/>
          <w:spacing w:val="9"/>
          <w:sz w:val="17"/>
          <w:szCs w:val="17"/>
        </w:rPr>
        <w:t>:</w:t>
      </w:r>
      <w:r>
        <w:rPr>
          <w:rFonts w:ascii="楷体" w:hAnsi="楷体" w:eastAsia="楷体" w:cs="楷体"/>
          <w:spacing w:val="-28"/>
          <w:sz w:val="17"/>
          <w:szCs w:val="17"/>
        </w:rPr>
        <w:t xml:space="preserve"> </w:t>
      </w:r>
      <w:r>
        <w:rPr>
          <w:rFonts w:ascii="黑体" w:hAnsi="黑体" w:eastAsia="黑体" w:cs="黑体"/>
          <w:spacing w:val="9"/>
          <w:sz w:val="17"/>
          <w:szCs w:val="17"/>
        </w:rPr>
        <w:t>风险处置能力与创新风险</w:t>
      </w:r>
    </w:p>
    <w:p w14:paraId="6E35B34C">
      <w:pPr>
        <w:spacing w:line="81" w:lineRule="exact"/>
      </w:pPr>
    </w:p>
    <w:tbl>
      <w:tblPr>
        <w:tblStyle w:val="5"/>
        <w:tblW w:w="9295" w:type="dxa"/>
        <w:tblInd w:w="8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044"/>
        <w:gridCol w:w="2992"/>
        <w:gridCol w:w="3259"/>
      </w:tblGrid>
      <w:tr w14:paraId="1062AF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22" w:hRule="atLeast"/>
        </w:trPr>
        <w:tc>
          <w:tcPr>
            <w:tcW w:w="3044" w:type="dxa"/>
            <w:tcBorders>
              <w:top w:val="single" w:color="000000" w:sz="6" w:space="0"/>
              <w:bottom w:val="single" w:color="000000" w:sz="2" w:space="0"/>
            </w:tcBorders>
            <w:vAlign w:val="top"/>
          </w:tcPr>
          <w:p w14:paraId="18140763">
            <w:pPr>
              <w:spacing w:before="237" w:line="215" w:lineRule="auto"/>
              <w:ind w:left="1235"/>
              <w:rPr>
                <w:rFonts w:ascii="宋体" w:hAnsi="宋体" w:eastAsia="宋体" w:cs="宋体"/>
                <w:sz w:val="17"/>
                <w:szCs w:val="17"/>
              </w:rPr>
            </w:pPr>
            <w:r>
              <w:rPr>
                <w:rFonts w:ascii="宋体" w:hAnsi="宋体" w:eastAsia="宋体" w:cs="宋体"/>
                <w:spacing w:val="9"/>
                <w:sz w:val="17"/>
                <w:szCs w:val="17"/>
              </w:rPr>
              <w:t>变量</w:t>
            </w:r>
          </w:p>
        </w:tc>
        <w:tc>
          <w:tcPr>
            <w:tcW w:w="2992" w:type="dxa"/>
            <w:tcBorders>
              <w:top w:val="single" w:color="000000" w:sz="6" w:space="0"/>
              <w:bottom w:val="single" w:color="000000" w:sz="2" w:space="0"/>
            </w:tcBorders>
            <w:vAlign w:val="top"/>
          </w:tcPr>
          <w:p w14:paraId="2BB24BF8">
            <w:pPr>
              <w:pStyle w:val="6"/>
              <w:spacing w:before="67" w:line="204" w:lineRule="auto"/>
              <w:ind w:left="1278"/>
              <w:rPr>
                <w:rFonts w:ascii="宋体" w:hAnsi="宋体" w:eastAsia="宋体" w:cs="宋体"/>
              </w:rPr>
            </w:pPr>
            <w:r>
              <w:rPr>
                <w:rFonts w:ascii="宋体" w:hAnsi="宋体" w:eastAsia="宋体" w:cs="宋体"/>
                <w:spacing w:val="-21"/>
                <w:w w:val="95"/>
              </w:rPr>
              <w:t>(</w:t>
            </w:r>
            <w:r>
              <w:rPr>
                <w:rFonts w:ascii="宋体" w:hAnsi="宋体" w:eastAsia="宋体" w:cs="宋体"/>
                <w:spacing w:val="-32"/>
              </w:rPr>
              <w:t xml:space="preserve"> </w:t>
            </w:r>
            <w:r>
              <w:rPr>
                <w:spacing w:val="-21"/>
                <w:w w:val="95"/>
              </w:rPr>
              <w:t>1</w:t>
            </w:r>
            <w:r>
              <w:rPr>
                <w:rFonts w:ascii="宋体" w:hAnsi="宋体" w:eastAsia="宋体" w:cs="宋体"/>
                <w:spacing w:val="-21"/>
                <w:w w:val="95"/>
              </w:rPr>
              <w:t>)</w:t>
            </w:r>
          </w:p>
          <w:p w14:paraId="23F5902F">
            <w:pPr>
              <w:pStyle w:val="6"/>
              <w:spacing w:before="95" w:line="163" w:lineRule="auto"/>
              <w:ind w:left="1298"/>
            </w:pPr>
            <w:r>
              <w:rPr>
                <w:spacing w:val="2"/>
              </w:rPr>
              <w:t>RT</w:t>
            </w:r>
          </w:p>
        </w:tc>
        <w:tc>
          <w:tcPr>
            <w:tcW w:w="3259" w:type="dxa"/>
            <w:tcBorders>
              <w:top w:val="single" w:color="000000" w:sz="6" w:space="0"/>
              <w:bottom w:val="single" w:color="000000" w:sz="2" w:space="0"/>
            </w:tcBorders>
            <w:vAlign w:val="top"/>
          </w:tcPr>
          <w:p w14:paraId="3B18CC04">
            <w:pPr>
              <w:pStyle w:val="6"/>
              <w:spacing w:before="67" w:line="204" w:lineRule="auto"/>
              <w:ind w:left="1517"/>
              <w:rPr>
                <w:rFonts w:ascii="宋体" w:hAnsi="宋体" w:eastAsia="宋体" w:cs="宋体"/>
              </w:rPr>
            </w:pPr>
            <w:r>
              <w:rPr>
                <w:rFonts w:ascii="宋体" w:hAnsi="宋体" w:eastAsia="宋体" w:cs="宋体"/>
                <w:spacing w:val="-15"/>
                <w:w w:val="94"/>
              </w:rPr>
              <w:t>(</w:t>
            </w:r>
            <w:r>
              <w:rPr>
                <w:rFonts w:ascii="宋体" w:hAnsi="宋体" w:eastAsia="宋体" w:cs="宋体"/>
                <w:spacing w:val="-47"/>
              </w:rPr>
              <w:t xml:space="preserve"> </w:t>
            </w:r>
            <w:r>
              <w:rPr>
                <w:spacing w:val="-15"/>
                <w:w w:val="94"/>
              </w:rPr>
              <w:t>2</w:t>
            </w:r>
            <w:r>
              <w:rPr>
                <w:rFonts w:ascii="宋体" w:hAnsi="宋体" w:eastAsia="宋体" w:cs="宋体"/>
                <w:spacing w:val="-15"/>
                <w:w w:val="94"/>
              </w:rPr>
              <w:t>)</w:t>
            </w:r>
          </w:p>
          <w:p w14:paraId="026350E7">
            <w:pPr>
              <w:pStyle w:val="6"/>
              <w:spacing w:before="89" w:line="170" w:lineRule="auto"/>
              <w:ind w:left="1557"/>
            </w:pPr>
            <w:r>
              <w:rPr>
                <w:spacing w:val="3"/>
              </w:rPr>
              <w:t>IR</w:t>
            </w:r>
          </w:p>
        </w:tc>
      </w:tr>
      <w:tr w14:paraId="0F2D7D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641" w:hRule="atLeast"/>
        </w:trPr>
        <w:tc>
          <w:tcPr>
            <w:tcW w:w="3044" w:type="dxa"/>
            <w:tcBorders>
              <w:top w:val="single" w:color="000000" w:sz="2" w:space="0"/>
            </w:tcBorders>
            <w:vAlign w:val="top"/>
          </w:tcPr>
          <w:p w14:paraId="5CCEDEC5">
            <w:pPr>
              <w:pStyle w:val="6"/>
              <w:spacing w:before="96" w:line="197" w:lineRule="auto"/>
              <w:ind w:left="1061"/>
            </w:pPr>
            <w:r>
              <w:rPr>
                <w:spacing w:val="-14"/>
              </w:rPr>
              <w:t>L．Fintech</w:t>
            </w:r>
          </w:p>
        </w:tc>
        <w:tc>
          <w:tcPr>
            <w:tcW w:w="2992" w:type="dxa"/>
            <w:tcBorders>
              <w:top w:val="single" w:color="000000" w:sz="2" w:space="0"/>
            </w:tcBorders>
            <w:vAlign w:val="top"/>
          </w:tcPr>
          <w:p w14:paraId="13C422B6">
            <w:pPr>
              <w:pStyle w:val="6"/>
              <w:spacing w:before="73" w:line="222" w:lineRule="auto"/>
              <w:ind w:left="1037"/>
              <w:rPr>
                <w:rFonts w:ascii="Arial" w:hAnsi="Arial" w:eastAsia="Arial" w:cs="Arial"/>
                <w:sz w:val="10"/>
                <w:szCs w:val="10"/>
              </w:rPr>
            </w:pPr>
            <w:r>
              <w:rPr>
                <w:spacing w:val="-4"/>
                <w:position w:val="-1"/>
              </w:rPr>
              <w:t>0．034</w:t>
            </w:r>
            <w:r>
              <w:rPr>
                <w:spacing w:val="-12"/>
                <w:position w:val="-1"/>
              </w:rPr>
              <w:t xml:space="preserve"> </w:t>
            </w:r>
            <w:r>
              <w:rPr>
                <w:rFonts w:ascii="Arial" w:hAnsi="Arial" w:eastAsia="Arial" w:cs="Arial"/>
                <w:spacing w:val="-4"/>
                <w:position w:val="6"/>
                <w:sz w:val="10"/>
                <w:szCs w:val="10"/>
              </w:rPr>
              <w:t>***</w:t>
            </w:r>
          </w:p>
          <w:p w14:paraId="7CD1108C">
            <w:pPr>
              <w:pStyle w:val="6"/>
              <w:spacing w:before="47" w:line="197" w:lineRule="auto"/>
              <w:ind w:left="1150"/>
              <w:rPr>
                <w:rFonts w:ascii="宋体" w:hAnsi="宋体" w:eastAsia="宋体" w:cs="宋体"/>
              </w:rPr>
            </w:pPr>
            <w:r>
              <w:rPr>
                <w:rFonts w:ascii="宋体" w:hAnsi="宋体" w:eastAsia="宋体" w:cs="宋体"/>
                <w:spacing w:val="-24"/>
                <w:w w:val="95"/>
              </w:rPr>
              <w:t>(</w:t>
            </w:r>
            <w:r>
              <w:rPr>
                <w:rFonts w:ascii="宋体" w:hAnsi="宋体" w:eastAsia="宋体" w:cs="宋体"/>
                <w:spacing w:val="-44"/>
              </w:rPr>
              <w:t xml:space="preserve"> </w:t>
            </w:r>
            <w:r>
              <w:rPr>
                <w:spacing w:val="-24"/>
                <w:w w:val="95"/>
              </w:rPr>
              <w:t>3．38</w:t>
            </w:r>
            <w:r>
              <w:rPr>
                <w:rFonts w:ascii="宋体" w:hAnsi="宋体" w:eastAsia="宋体" w:cs="宋体"/>
                <w:spacing w:val="-24"/>
                <w:w w:val="95"/>
              </w:rPr>
              <w:t>)</w:t>
            </w:r>
          </w:p>
        </w:tc>
        <w:tc>
          <w:tcPr>
            <w:tcW w:w="3259" w:type="dxa"/>
            <w:tcBorders>
              <w:top w:val="single" w:color="000000" w:sz="2" w:space="0"/>
            </w:tcBorders>
            <w:vAlign w:val="top"/>
          </w:tcPr>
          <w:p w14:paraId="582458D7">
            <w:pPr>
              <w:pStyle w:val="6"/>
              <w:spacing w:before="73" w:line="222" w:lineRule="auto"/>
              <w:ind w:left="1262"/>
              <w:rPr>
                <w:rFonts w:ascii="Arial" w:hAnsi="Arial" w:eastAsia="Arial" w:cs="Arial"/>
                <w:sz w:val="10"/>
                <w:szCs w:val="10"/>
              </w:rPr>
            </w:pPr>
            <w:r>
              <w:rPr>
                <w:spacing w:val="-21"/>
              </w:rPr>
              <w:t>-</w:t>
            </w:r>
            <w:r>
              <w:rPr>
                <w:spacing w:val="-18"/>
              </w:rPr>
              <w:t xml:space="preserve"> </w:t>
            </w:r>
            <w:r>
              <w:rPr>
                <w:spacing w:val="-21"/>
              </w:rPr>
              <w:t>0．031</w:t>
            </w:r>
            <w:r>
              <w:rPr>
                <w:spacing w:val="-15"/>
              </w:rPr>
              <w:t xml:space="preserve"> </w:t>
            </w:r>
            <w:r>
              <w:rPr>
                <w:rFonts w:ascii="Arial" w:hAnsi="Arial" w:eastAsia="Arial" w:cs="Arial"/>
                <w:spacing w:val="14"/>
                <w:w w:val="151"/>
                <w:position w:val="6"/>
                <w:sz w:val="10"/>
                <w:szCs w:val="10"/>
              </w:rPr>
              <w:t>**</w:t>
            </w:r>
          </w:p>
          <w:p w14:paraId="02C4FE46">
            <w:pPr>
              <w:pStyle w:val="6"/>
              <w:spacing w:before="48" w:line="197" w:lineRule="auto"/>
              <w:ind w:left="1325"/>
              <w:rPr>
                <w:rFonts w:ascii="宋体" w:hAnsi="宋体" w:eastAsia="宋体" w:cs="宋体"/>
              </w:rPr>
            </w:pPr>
            <w:r>
              <w:rPr>
                <w:rFonts w:ascii="宋体" w:hAnsi="宋体" w:eastAsia="宋体" w:cs="宋体"/>
                <w:spacing w:val="-26"/>
              </w:rPr>
              <w:t>(</w:t>
            </w:r>
            <w:r>
              <w:rPr>
                <w:spacing w:val="-26"/>
              </w:rPr>
              <w:t>－2．46</w:t>
            </w:r>
            <w:r>
              <w:rPr>
                <w:rFonts w:ascii="宋体" w:hAnsi="宋体" w:eastAsia="宋体" w:cs="宋体"/>
                <w:spacing w:val="-26"/>
              </w:rPr>
              <w:t>)</w:t>
            </w:r>
          </w:p>
        </w:tc>
      </w:tr>
      <w:tr w14:paraId="500A8F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4" w:hRule="atLeast"/>
        </w:trPr>
        <w:tc>
          <w:tcPr>
            <w:tcW w:w="3044" w:type="dxa"/>
            <w:vAlign w:val="top"/>
          </w:tcPr>
          <w:p w14:paraId="2D93C3CD">
            <w:pPr>
              <w:pStyle w:val="6"/>
              <w:spacing w:before="89" w:line="168" w:lineRule="auto"/>
              <w:ind w:left="820"/>
            </w:pPr>
            <w:r>
              <w:rPr>
                <w:spacing w:val="-11"/>
              </w:rPr>
              <w:t>CVs、Year、Firm</w:t>
            </w:r>
          </w:p>
        </w:tc>
        <w:tc>
          <w:tcPr>
            <w:tcW w:w="2992" w:type="dxa"/>
            <w:vAlign w:val="top"/>
          </w:tcPr>
          <w:p w14:paraId="0487BB16">
            <w:pPr>
              <w:pStyle w:val="6"/>
              <w:spacing w:before="92" w:line="164" w:lineRule="auto"/>
              <w:ind w:left="1244"/>
            </w:pPr>
            <w:r>
              <w:rPr>
                <w:spacing w:val="10"/>
              </w:rPr>
              <w:t>YES</w:t>
            </w:r>
          </w:p>
        </w:tc>
        <w:tc>
          <w:tcPr>
            <w:tcW w:w="3259" w:type="dxa"/>
            <w:vAlign w:val="top"/>
          </w:tcPr>
          <w:p w14:paraId="0D264F72">
            <w:pPr>
              <w:pStyle w:val="6"/>
              <w:spacing w:before="92" w:line="164" w:lineRule="auto"/>
              <w:ind w:left="1483"/>
            </w:pPr>
            <w:r>
              <w:rPr>
                <w:spacing w:val="10"/>
              </w:rPr>
              <w:t>YES</w:t>
            </w:r>
          </w:p>
        </w:tc>
      </w:tr>
      <w:tr w14:paraId="58BAFD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02" w:hRule="atLeast"/>
        </w:trPr>
        <w:tc>
          <w:tcPr>
            <w:tcW w:w="3044" w:type="dxa"/>
            <w:vAlign w:val="top"/>
          </w:tcPr>
          <w:p w14:paraId="0D45E14F">
            <w:pPr>
              <w:pStyle w:val="6"/>
              <w:spacing w:before="107" w:line="185" w:lineRule="exact"/>
              <w:ind w:left="1353"/>
            </w:pPr>
            <w:r>
              <w:rPr>
                <w:position w:val="-4"/>
              </w:rPr>
              <w:t>N</w:t>
            </w:r>
          </w:p>
        </w:tc>
        <w:tc>
          <w:tcPr>
            <w:tcW w:w="2992" w:type="dxa"/>
            <w:vAlign w:val="top"/>
          </w:tcPr>
          <w:p w14:paraId="1A7AA143">
            <w:pPr>
              <w:pStyle w:val="6"/>
              <w:spacing w:before="102" w:line="190" w:lineRule="exact"/>
              <w:ind w:left="1149"/>
            </w:pPr>
            <w:r>
              <w:rPr>
                <w:spacing w:val="-12"/>
                <w:position w:val="-1"/>
              </w:rPr>
              <w:t>17  178</w:t>
            </w:r>
          </w:p>
        </w:tc>
        <w:tc>
          <w:tcPr>
            <w:tcW w:w="3259" w:type="dxa"/>
            <w:vAlign w:val="top"/>
          </w:tcPr>
          <w:p w14:paraId="08F5B2CC">
            <w:pPr>
              <w:pStyle w:val="6"/>
              <w:spacing w:before="102" w:line="190" w:lineRule="exact"/>
              <w:ind w:left="1388"/>
            </w:pPr>
            <w:r>
              <w:rPr>
                <w:spacing w:val="-12"/>
                <w:position w:val="-1"/>
              </w:rPr>
              <w:t>17  178</w:t>
            </w:r>
          </w:p>
        </w:tc>
      </w:tr>
      <w:tr w14:paraId="6D65FF2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3" w:hRule="atLeast"/>
        </w:trPr>
        <w:tc>
          <w:tcPr>
            <w:tcW w:w="3044" w:type="dxa"/>
            <w:tcBorders>
              <w:bottom w:val="single" w:color="000000" w:sz="6" w:space="0"/>
            </w:tcBorders>
            <w:vAlign w:val="top"/>
          </w:tcPr>
          <w:p w14:paraId="2C4B1F91">
            <w:pPr>
              <w:pStyle w:val="6"/>
              <w:spacing w:before="98" w:line="185" w:lineRule="auto"/>
              <w:ind w:left="1181"/>
              <w:rPr>
                <w:sz w:val="10"/>
                <w:szCs w:val="10"/>
              </w:rPr>
            </w:pPr>
            <w:r>
              <w:rPr>
                <w:spacing w:val="-19"/>
                <w:w w:val="94"/>
              </w:rPr>
              <w:t>adj．R</w:t>
            </w:r>
            <w:r>
              <w:rPr>
                <w:spacing w:val="3"/>
                <w:position w:val="7"/>
                <w:sz w:val="10"/>
                <w:szCs w:val="10"/>
              </w:rPr>
              <w:t>2</w:t>
            </w:r>
          </w:p>
        </w:tc>
        <w:tc>
          <w:tcPr>
            <w:tcW w:w="2992" w:type="dxa"/>
            <w:tcBorders>
              <w:bottom w:val="single" w:color="000000" w:sz="6" w:space="0"/>
            </w:tcBorders>
            <w:vAlign w:val="top"/>
          </w:tcPr>
          <w:p w14:paraId="0BE1F462">
            <w:pPr>
              <w:pStyle w:val="6"/>
              <w:spacing w:before="118" w:line="168" w:lineRule="auto"/>
              <w:ind w:left="1101"/>
            </w:pPr>
            <w:r>
              <w:rPr>
                <w:spacing w:val="-22"/>
              </w:rPr>
              <w:t>0．855</w:t>
            </w:r>
            <w:r>
              <w:rPr>
                <w:spacing w:val="26"/>
              </w:rPr>
              <w:t xml:space="preserve"> </w:t>
            </w:r>
            <w:r>
              <w:rPr>
                <w:spacing w:val="-22"/>
              </w:rPr>
              <w:t>6</w:t>
            </w:r>
          </w:p>
        </w:tc>
        <w:tc>
          <w:tcPr>
            <w:tcW w:w="3259" w:type="dxa"/>
            <w:tcBorders>
              <w:bottom w:val="single" w:color="000000" w:sz="6" w:space="0"/>
            </w:tcBorders>
            <w:vAlign w:val="top"/>
          </w:tcPr>
          <w:p w14:paraId="6FA68F46">
            <w:pPr>
              <w:pStyle w:val="6"/>
              <w:spacing w:before="118" w:line="168" w:lineRule="auto"/>
              <w:ind w:left="1340"/>
            </w:pPr>
            <w:r>
              <w:rPr>
                <w:spacing w:val="-22"/>
              </w:rPr>
              <w:t>0．015</w:t>
            </w:r>
            <w:r>
              <w:rPr>
                <w:spacing w:val="23"/>
                <w:w w:val="101"/>
              </w:rPr>
              <w:t xml:space="preserve"> </w:t>
            </w:r>
            <w:r>
              <w:rPr>
                <w:spacing w:val="-22"/>
              </w:rPr>
              <w:t>7</w:t>
            </w:r>
          </w:p>
        </w:tc>
      </w:tr>
    </w:tbl>
    <w:p w14:paraId="18CEBC5F">
      <w:pPr>
        <w:spacing w:line="406" w:lineRule="auto"/>
        <w:rPr>
          <w:rFonts w:ascii="Arial"/>
          <w:sz w:val="21"/>
        </w:rPr>
      </w:pPr>
    </w:p>
    <w:p w14:paraId="4E72E9B9">
      <w:pPr>
        <w:spacing w:before="117" w:line="179" w:lineRule="auto"/>
        <w:ind w:left="1833"/>
        <w:outlineLvl w:val="0"/>
        <w:rPr>
          <w:rFonts w:ascii="黑体" w:hAnsi="黑体" w:eastAsia="黑体" w:cs="黑体"/>
          <w:sz w:val="27"/>
          <w:szCs w:val="27"/>
        </w:rPr>
      </w:pPr>
      <w:r>
        <w:rPr>
          <w:rFonts w:ascii="黑体" w:hAnsi="黑体" w:eastAsia="黑体" w:cs="黑体"/>
          <w:spacing w:val="4"/>
          <w:sz w:val="27"/>
          <w:szCs w:val="27"/>
        </w:rPr>
        <w:t>六</w:t>
      </w:r>
      <w:r>
        <w:rPr>
          <w:rFonts w:ascii="微软雅黑" w:hAnsi="微软雅黑" w:eastAsia="微软雅黑" w:cs="微软雅黑"/>
          <w:spacing w:val="4"/>
          <w:position w:val="1"/>
          <w:sz w:val="27"/>
          <w:szCs w:val="27"/>
        </w:rPr>
        <w:t>、</w:t>
      </w:r>
      <w:r>
        <w:rPr>
          <w:rFonts w:ascii="黑体" w:hAnsi="黑体" w:eastAsia="黑体" w:cs="黑体"/>
          <w:spacing w:val="4"/>
          <w:sz w:val="27"/>
          <w:szCs w:val="27"/>
        </w:rPr>
        <w:t>策略优化</w:t>
      </w:r>
      <w:r>
        <w:rPr>
          <w:rFonts w:ascii="楷体" w:hAnsi="楷体" w:eastAsia="楷体" w:cs="楷体"/>
          <w:spacing w:val="4"/>
          <w:position w:val="1"/>
          <w:sz w:val="27"/>
          <w:szCs w:val="27"/>
        </w:rPr>
        <w:t>:</w:t>
      </w:r>
      <w:r>
        <w:rPr>
          <w:rFonts w:ascii="楷体" w:hAnsi="楷体" w:eastAsia="楷体" w:cs="楷体"/>
          <w:spacing w:val="-54"/>
          <w:position w:val="1"/>
          <w:sz w:val="27"/>
          <w:szCs w:val="27"/>
        </w:rPr>
        <w:t xml:space="preserve"> </w:t>
      </w:r>
      <w:r>
        <w:rPr>
          <w:rFonts w:ascii="微软雅黑" w:hAnsi="微软雅黑" w:eastAsia="微软雅黑" w:cs="微软雅黑"/>
          <w:spacing w:val="4"/>
          <w:position w:val="1"/>
          <w:sz w:val="27"/>
          <w:szCs w:val="27"/>
        </w:rPr>
        <w:t>“</w:t>
      </w:r>
      <w:r>
        <w:rPr>
          <w:rFonts w:ascii="黑体" w:hAnsi="黑体" w:eastAsia="黑体" w:cs="黑体"/>
          <w:spacing w:val="4"/>
          <w:sz w:val="27"/>
          <w:szCs w:val="27"/>
        </w:rPr>
        <w:t>金融</w:t>
      </w:r>
      <w:r>
        <w:rPr>
          <w:rFonts w:ascii="微软雅黑" w:hAnsi="微软雅黑" w:eastAsia="微软雅黑" w:cs="微软雅黑"/>
          <w:spacing w:val="4"/>
          <w:sz w:val="27"/>
          <w:szCs w:val="27"/>
        </w:rPr>
        <w:t>—</w:t>
      </w:r>
      <w:r>
        <w:rPr>
          <w:rFonts w:ascii="黑体" w:hAnsi="黑体" w:eastAsia="黑体" w:cs="黑体"/>
          <w:spacing w:val="4"/>
          <w:sz w:val="27"/>
          <w:szCs w:val="27"/>
        </w:rPr>
        <w:t>开放</w:t>
      </w:r>
      <w:r>
        <w:rPr>
          <w:rFonts w:ascii="微软雅黑" w:hAnsi="微软雅黑" w:eastAsia="微软雅黑" w:cs="微软雅黑"/>
          <w:spacing w:val="4"/>
          <w:sz w:val="27"/>
          <w:szCs w:val="27"/>
        </w:rPr>
        <w:t>—</w:t>
      </w:r>
      <w:r>
        <w:rPr>
          <w:rFonts w:ascii="黑体" w:hAnsi="黑体" w:eastAsia="黑体" w:cs="黑体"/>
          <w:spacing w:val="4"/>
          <w:sz w:val="27"/>
          <w:szCs w:val="27"/>
        </w:rPr>
        <w:t>技术</w:t>
      </w:r>
      <w:r>
        <w:rPr>
          <w:rFonts w:ascii="微软雅黑" w:hAnsi="微软雅黑" w:eastAsia="微软雅黑" w:cs="微软雅黑"/>
          <w:spacing w:val="4"/>
          <w:sz w:val="27"/>
          <w:szCs w:val="27"/>
        </w:rPr>
        <w:t>”</w:t>
      </w:r>
      <w:r>
        <w:rPr>
          <w:rFonts w:ascii="黑体" w:hAnsi="黑体" w:eastAsia="黑体" w:cs="黑体"/>
          <w:spacing w:val="4"/>
          <w:sz w:val="27"/>
          <w:szCs w:val="27"/>
        </w:rPr>
        <w:t>政策的三螺旋支持体系</w:t>
      </w:r>
    </w:p>
    <w:p w14:paraId="501A277B">
      <w:pPr>
        <w:spacing w:before="233" w:line="237" w:lineRule="auto"/>
        <w:ind w:left="1068" w:right="66" w:firstLine="276"/>
        <w:rPr>
          <w:rFonts w:ascii="微软雅黑" w:hAnsi="微软雅黑" w:eastAsia="微软雅黑" w:cs="微软雅黑"/>
          <w:sz w:val="23"/>
          <w:szCs w:val="23"/>
        </w:rPr>
      </w:pPr>
      <w:r>
        <w:rPr>
          <w:rFonts w:ascii="微软雅黑" w:hAnsi="微软雅黑" w:eastAsia="微软雅黑" w:cs="微软雅黑"/>
          <w:spacing w:val="24"/>
          <w:sz w:val="23"/>
          <w:szCs w:val="23"/>
        </w:rPr>
        <w:t>如何最大限度释放金</w:t>
      </w:r>
      <w:r>
        <w:rPr>
          <w:rFonts w:ascii="微软雅黑" w:hAnsi="微软雅黑" w:eastAsia="微软雅黑" w:cs="微软雅黑"/>
          <w:spacing w:val="-28"/>
          <w:sz w:val="23"/>
          <w:szCs w:val="23"/>
        </w:rPr>
        <w:t xml:space="preserve"> </w:t>
      </w:r>
      <w:r>
        <w:rPr>
          <w:rFonts w:ascii="微软雅黑" w:hAnsi="微软雅黑" w:eastAsia="微软雅黑" w:cs="微软雅黑"/>
          <w:spacing w:val="24"/>
          <w:sz w:val="23"/>
          <w:szCs w:val="23"/>
        </w:rPr>
        <w:t>融</w:t>
      </w:r>
      <w:r>
        <w:rPr>
          <w:rFonts w:ascii="微软雅黑" w:hAnsi="微软雅黑" w:eastAsia="微软雅黑" w:cs="微软雅黑"/>
          <w:spacing w:val="-34"/>
          <w:sz w:val="23"/>
          <w:szCs w:val="23"/>
        </w:rPr>
        <w:t xml:space="preserve"> </w:t>
      </w:r>
      <w:r>
        <w:rPr>
          <w:rFonts w:ascii="微软雅黑" w:hAnsi="微软雅黑" w:eastAsia="微软雅黑" w:cs="微软雅黑"/>
          <w:spacing w:val="24"/>
          <w:sz w:val="23"/>
          <w:szCs w:val="23"/>
        </w:rPr>
        <w:t xml:space="preserve">科技的数字化转型驱动力? </w:t>
      </w:r>
      <w:r>
        <w:rPr>
          <w:rFonts w:ascii="微软雅黑" w:hAnsi="微软雅黑" w:eastAsia="微软雅黑" w:cs="微软雅黑"/>
          <w:spacing w:val="23"/>
          <w:sz w:val="23"/>
          <w:szCs w:val="23"/>
        </w:rPr>
        <w:t xml:space="preserve"> 如何构建</w:t>
      </w:r>
      <w:r>
        <w:rPr>
          <w:rFonts w:ascii="微软雅黑" w:hAnsi="微软雅黑" w:eastAsia="微软雅黑" w:cs="微软雅黑"/>
          <w:spacing w:val="-28"/>
          <w:sz w:val="23"/>
          <w:szCs w:val="23"/>
        </w:rPr>
        <w:t xml:space="preserve"> </w:t>
      </w:r>
      <w:r>
        <w:rPr>
          <w:rFonts w:ascii="微软雅黑" w:hAnsi="微软雅黑" w:eastAsia="微软雅黑" w:cs="微软雅黑"/>
          <w:spacing w:val="23"/>
          <w:sz w:val="23"/>
          <w:szCs w:val="23"/>
        </w:rPr>
        <w:t>一</w:t>
      </w:r>
      <w:r>
        <w:rPr>
          <w:rFonts w:ascii="微软雅黑" w:hAnsi="微软雅黑" w:eastAsia="微软雅黑" w:cs="微软雅黑"/>
          <w:spacing w:val="-31"/>
          <w:sz w:val="23"/>
          <w:szCs w:val="23"/>
        </w:rPr>
        <w:t xml:space="preserve"> </w:t>
      </w:r>
      <w:r>
        <w:rPr>
          <w:rFonts w:ascii="微软雅黑" w:hAnsi="微软雅黑" w:eastAsia="微软雅黑" w:cs="微软雅黑"/>
          <w:spacing w:val="23"/>
          <w:sz w:val="23"/>
          <w:szCs w:val="23"/>
        </w:rPr>
        <w:t>个有效的制度配</w:t>
      </w:r>
      <w:r>
        <w:rPr>
          <w:rFonts w:ascii="微软雅黑" w:hAnsi="微软雅黑" w:eastAsia="微软雅黑" w:cs="微软雅黑"/>
          <w:spacing w:val="-18"/>
          <w:sz w:val="23"/>
          <w:szCs w:val="23"/>
        </w:rPr>
        <w:t>·</w:t>
      </w:r>
      <w:r>
        <w:rPr>
          <w:rFonts w:ascii="微软雅黑" w:hAnsi="微软雅黑" w:eastAsia="微软雅黑" w:cs="微软雅黑"/>
          <w:spacing w:val="61"/>
          <w:sz w:val="23"/>
          <w:szCs w:val="23"/>
        </w:rPr>
        <w:t xml:space="preserve"> </w:t>
      </w:r>
      <w:r>
        <w:rPr>
          <w:rFonts w:ascii="微软雅黑" w:hAnsi="微软雅黑" w:eastAsia="微软雅黑" w:cs="微软雅黑"/>
          <w:spacing w:val="-18"/>
          <w:sz w:val="23"/>
          <w:szCs w:val="23"/>
        </w:rPr>
        <w:t>198</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w:t>
      </w:r>
    </w:p>
    <w:p w14:paraId="70C3F0E7">
      <w:pPr>
        <w:spacing w:line="237" w:lineRule="auto"/>
        <w:rPr>
          <w:rFonts w:ascii="微软雅黑" w:hAnsi="微软雅黑" w:eastAsia="微软雅黑" w:cs="微软雅黑"/>
          <w:sz w:val="23"/>
          <w:szCs w:val="23"/>
        </w:rPr>
        <w:sectPr>
          <w:headerReference r:id="rId29" w:type="default"/>
          <w:footerReference r:id="rId30" w:type="default"/>
          <w:pgSz w:w="11906" w:h="16840"/>
          <w:pgMar w:top="1260" w:right="1229" w:bottom="604" w:left="424" w:header="872" w:footer="354" w:gutter="0"/>
          <w:cols w:space="720" w:num="1"/>
        </w:sectPr>
      </w:pPr>
    </w:p>
    <w:p w14:paraId="0AA1062C">
      <w:pPr>
        <w:spacing w:before="234" w:line="231" w:lineRule="auto"/>
        <w:ind w:left="860" w:right="15"/>
        <w:jc w:val="both"/>
        <w:rPr>
          <w:rFonts w:ascii="微软雅黑" w:hAnsi="微软雅黑" w:eastAsia="微软雅黑" w:cs="微软雅黑"/>
          <w:sz w:val="23"/>
          <w:szCs w:val="23"/>
        </w:rPr>
      </w:pPr>
      <w:r>
        <w:rPr>
          <w:rFonts w:ascii="微软雅黑" w:hAnsi="微软雅黑" w:eastAsia="微软雅黑" w:cs="微软雅黑"/>
          <w:spacing w:val="14"/>
          <w:sz w:val="23"/>
          <w:szCs w:val="23"/>
        </w:rPr>
        <w:t>套体系来增强金融服务实体经济的能力?  本文认为</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从金融科技视角看</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首先</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金融科</w:t>
      </w:r>
      <w:r>
        <w:rPr>
          <w:rFonts w:ascii="微软雅黑" w:hAnsi="微软雅黑" w:eastAsia="微软雅黑" w:cs="微软雅黑"/>
          <w:spacing w:val="22"/>
          <w:sz w:val="23"/>
          <w:szCs w:val="23"/>
        </w:rPr>
        <w:t>技新业态需要良好的金融制度配套环境加以引导和辅助</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方能释放出最大的金融驱动</w:t>
      </w:r>
      <w:r>
        <w:rPr>
          <w:rFonts w:ascii="微软雅黑" w:hAnsi="微软雅黑" w:eastAsia="微软雅黑" w:cs="微软雅黑"/>
          <w:spacing w:val="16"/>
          <w:sz w:val="23"/>
          <w:szCs w:val="23"/>
        </w:rPr>
        <w:t xml:space="preserve">力 </w:t>
      </w:r>
      <w:r>
        <w:rPr>
          <w:rFonts w:ascii="微软雅黑" w:hAnsi="微软雅黑" w:eastAsia="微软雅黑" w:cs="微软雅黑"/>
          <w:spacing w:val="16"/>
          <w:position w:val="1"/>
          <w:sz w:val="23"/>
          <w:szCs w:val="23"/>
        </w:rPr>
        <w:t xml:space="preserve">; </w:t>
      </w:r>
      <w:r>
        <w:rPr>
          <w:rFonts w:ascii="微软雅黑" w:hAnsi="微软雅黑" w:eastAsia="微软雅黑" w:cs="微软雅黑"/>
          <w:spacing w:val="16"/>
          <w:sz w:val="23"/>
          <w:szCs w:val="23"/>
        </w:rPr>
        <w:t>其次</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现阶段的金融科技能够突破地理要素的</w:t>
      </w:r>
      <w:r>
        <w:rPr>
          <w:rFonts w:ascii="微软雅黑" w:hAnsi="微软雅黑" w:eastAsia="微软雅黑" w:cs="微软雅黑"/>
          <w:spacing w:val="15"/>
          <w:sz w:val="23"/>
          <w:szCs w:val="23"/>
        </w:rPr>
        <w:t>框限实现区域间的溢出和协同</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搭建</w:t>
      </w:r>
      <w:r>
        <w:rPr>
          <w:rFonts w:ascii="微软雅黑" w:hAnsi="微软雅黑" w:eastAsia="微软雅黑" w:cs="微软雅黑"/>
          <w:spacing w:val="20"/>
          <w:sz w:val="23"/>
          <w:szCs w:val="23"/>
        </w:rPr>
        <w:t xml:space="preserve">一个有效的区域开放制度环境更有助于金融要素的充分流动和相互协同 </w:t>
      </w:r>
      <w:r>
        <w:rPr>
          <w:rFonts w:ascii="微软雅黑" w:hAnsi="微软雅黑" w:eastAsia="微软雅黑" w:cs="微软雅黑"/>
          <w:spacing w:val="20"/>
          <w:position w:val="1"/>
          <w:sz w:val="23"/>
          <w:szCs w:val="23"/>
        </w:rPr>
        <w:t xml:space="preserve">; </w:t>
      </w:r>
      <w:r>
        <w:rPr>
          <w:rFonts w:ascii="微软雅黑" w:hAnsi="微软雅黑" w:eastAsia="微软雅黑" w:cs="微软雅黑"/>
          <w:spacing w:val="20"/>
          <w:sz w:val="23"/>
          <w:szCs w:val="23"/>
        </w:rPr>
        <w:t>最</w:t>
      </w:r>
      <w:r>
        <w:rPr>
          <w:rFonts w:ascii="微软雅黑" w:hAnsi="微软雅黑" w:eastAsia="微软雅黑" w:cs="微软雅黑"/>
          <w:spacing w:val="-28"/>
          <w:sz w:val="23"/>
          <w:szCs w:val="23"/>
        </w:rPr>
        <w:t xml:space="preserve"> </w:t>
      </w:r>
      <w:r>
        <w:rPr>
          <w:rFonts w:ascii="微软雅黑" w:hAnsi="微软雅黑" w:eastAsia="微软雅黑" w:cs="微软雅黑"/>
          <w:spacing w:val="20"/>
          <w:sz w:val="23"/>
          <w:szCs w:val="23"/>
        </w:rPr>
        <w:t>后</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微</w:t>
      </w:r>
      <w:r>
        <w:rPr>
          <w:rFonts w:ascii="微软雅黑" w:hAnsi="微软雅黑" w:eastAsia="微软雅黑" w:cs="微软雅黑"/>
          <w:spacing w:val="-34"/>
          <w:sz w:val="23"/>
          <w:szCs w:val="23"/>
        </w:rPr>
        <w:t xml:space="preserve"> </w:t>
      </w:r>
      <w:r>
        <w:rPr>
          <w:rFonts w:ascii="微软雅黑" w:hAnsi="微软雅黑" w:eastAsia="微软雅黑" w:cs="微软雅黑"/>
          <w:spacing w:val="20"/>
          <w:sz w:val="23"/>
          <w:szCs w:val="23"/>
        </w:rPr>
        <w:t>观</w:t>
      </w:r>
      <w:r>
        <w:rPr>
          <w:rFonts w:ascii="微软雅黑" w:hAnsi="微软雅黑" w:eastAsia="微软雅黑" w:cs="微软雅黑"/>
          <w:spacing w:val="22"/>
          <w:sz w:val="23"/>
          <w:szCs w:val="23"/>
        </w:rPr>
        <w:t>结构主体的创新转型不单需要有力的金融支撑</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也离不开适配数字化转型的新型基础</w:t>
      </w:r>
      <w:r>
        <w:rPr>
          <w:rFonts w:ascii="微软雅黑" w:hAnsi="微软雅黑" w:eastAsia="微软雅黑" w:cs="微软雅黑"/>
          <w:spacing w:val="13"/>
          <w:sz w:val="23"/>
          <w:szCs w:val="23"/>
        </w:rPr>
        <w:t xml:space="preserve">设施建设 </w:t>
      </w:r>
      <w:r>
        <w:rPr>
          <w:rFonts w:ascii="微软雅黑" w:hAnsi="微软雅黑" w:eastAsia="微软雅黑" w:cs="微软雅黑"/>
          <w:spacing w:val="13"/>
          <w:position w:val="1"/>
          <w:sz w:val="23"/>
          <w:szCs w:val="23"/>
        </w:rPr>
        <w:t xml:space="preserve">( </w:t>
      </w:r>
      <w:r>
        <w:rPr>
          <w:rFonts w:ascii="微软雅黑" w:hAnsi="微软雅黑" w:eastAsia="微软雅黑" w:cs="微软雅黑"/>
          <w:spacing w:val="13"/>
          <w:sz w:val="23"/>
          <w:szCs w:val="23"/>
        </w:rPr>
        <w:t>制度)</w:t>
      </w:r>
      <w:r>
        <w:rPr>
          <w:rFonts w:ascii="微软雅黑" w:hAnsi="微软雅黑" w:eastAsia="微软雅黑" w:cs="微软雅黑"/>
          <w:spacing w:val="47"/>
          <w:sz w:val="23"/>
          <w:szCs w:val="23"/>
        </w:rPr>
        <w:t xml:space="preserve"> </w:t>
      </w:r>
      <w:r>
        <w:rPr>
          <w:rFonts w:ascii="微软雅黑" w:hAnsi="微软雅黑" w:eastAsia="微软雅黑" w:cs="微软雅黑"/>
          <w:spacing w:val="13"/>
          <w:sz w:val="23"/>
          <w:szCs w:val="23"/>
        </w:rPr>
        <w:t>的技术和</w:t>
      </w:r>
      <w:r>
        <w:rPr>
          <w:rFonts w:ascii="微软雅黑" w:hAnsi="微软雅黑" w:eastAsia="微软雅黑" w:cs="微软雅黑"/>
          <w:spacing w:val="-30"/>
          <w:sz w:val="23"/>
          <w:szCs w:val="23"/>
        </w:rPr>
        <w:t xml:space="preserve"> </w:t>
      </w:r>
      <w:r>
        <w:rPr>
          <w:rFonts w:ascii="微软雅黑" w:hAnsi="微软雅黑" w:eastAsia="微软雅黑" w:cs="微软雅黑"/>
          <w:spacing w:val="13"/>
          <w:sz w:val="23"/>
          <w:szCs w:val="23"/>
        </w:rPr>
        <w:t>配</w:t>
      </w:r>
      <w:r>
        <w:rPr>
          <w:rFonts w:ascii="微软雅黑" w:hAnsi="微软雅黑" w:eastAsia="微软雅黑" w:cs="微软雅黑"/>
          <w:spacing w:val="-29"/>
          <w:sz w:val="23"/>
          <w:szCs w:val="23"/>
        </w:rPr>
        <w:t xml:space="preserve"> </w:t>
      </w:r>
      <w:r>
        <w:rPr>
          <w:rFonts w:ascii="微软雅黑" w:hAnsi="微软雅黑" w:eastAsia="微软雅黑" w:cs="微软雅黑"/>
          <w:spacing w:val="13"/>
          <w:sz w:val="23"/>
          <w:szCs w:val="23"/>
        </w:rPr>
        <w:t>套</w:t>
      </w:r>
      <w:r>
        <w:rPr>
          <w:rFonts w:ascii="微软雅黑" w:hAnsi="微软雅黑" w:eastAsia="微软雅黑" w:cs="微软雅黑"/>
          <w:spacing w:val="-30"/>
          <w:sz w:val="23"/>
          <w:szCs w:val="23"/>
        </w:rPr>
        <w:t xml:space="preserve"> </w:t>
      </w:r>
      <w:r>
        <w:rPr>
          <w:rFonts w:ascii="微软雅黑" w:hAnsi="微软雅黑" w:eastAsia="微软雅黑" w:cs="微软雅黑"/>
          <w:spacing w:val="13"/>
          <w:sz w:val="23"/>
          <w:szCs w:val="23"/>
        </w:rPr>
        <w:t>助</w:t>
      </w:r>
      <w:r>
        <w:rPr>
          <w:rFonts w:ascii="微软雅黑" w:hAnsi="微软雅黑" w:eastAsia="微软雅黑" w:cs="微软雅黑"/>
          <w:spacing w:val="-26"/>
          <w:sz w:val="23"/>
          <w:szCs w:val="23"/>
        </w:rPr>
        <w:t xml:space="preserve"> </w:t>
      </w:r>
      <w:r>
        <w:rPr>
          <w:rFonts w:ascii="微软雅黑" w:hAnsi="微软雅黑" w:eastAsia="微软雅黑" w:cs="微软雅黑"/>
          <w:spacing w:val="13"/>
          <w:sz w:val="23"/>
          <w:szCs w:val="23"/>
        </w:rPr>
        <w:t>力</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这样金融</w:t>
      </w:r>
      <w:r>
        <w:rPr>
          <w:rFonts w:ascii="微软雅黑" w:hAnsi="微软雅黑" w:eastAsia="微软雅黑" w:cs="微软雅黑"/>
          <w:spacing w:val="12"/>
          <w:sz w:val="23"/>
          <w:szCs w:val="23"/>
        </w:rPr>
        <w:t>资源才能发挥最大效力</w:t>
      </w:r>
      <w:r>
        <w:rPr>
          <w:rFonts w:ascii="微软雅黑" w:hAnsi="微软雅黑" w:eastAsia="微软雅黑" w:cs="微软雅黑"/>
          <w:spacing w:val="-21"/>
          <w:sz w:val="23"/>
          <w:szCs w:val="23"/>
        </w:rPr>
        <w:t xml:space="preserve"> </w:t>
      </w:r>
      <w:r>
        <w:rPr>
          <w:rFonts w:ascii="微软雅黑" w:hAnsi="微软雅黑" w:eastAsia="微软雅黑" w:cs="微软雅黑"/>
          <w:spacing w:val="12"/>
          <w:position w:val="1"/>
          <w:sz w:val="23"/>
          <w:szCs w:val="23"/>
        </w:rPr>
        <w:t>。</w:t>
      </w:r>
      <w:r>
        <w:rPr>
          <w:rFonts w:ascii="微软雅黑" w:hAnsi="微软雅黑" w:eastAsia="微软雅黑" w:cs="微软雅黑"/>
          <w:spacing w:val="-46"/>
          <w:position w:val="1"/>
          <w:sz w:val="23"/>
          <w:szCs w:val="23"/>
        </w:rPr>
        <w:t xml:space="preserve"> </w:t>
      </w:r>
      <w:r>
        <w:rPr>
          <w:rFonts w:ascii="微软雅黑" w:hAnsi="微软雅黑" w:eastAsia="微软雅黑" w:cs="微软雅黑"/>
          <w:spacing w:val="12"/>
          <w:sz w:val="23"/>
          <w:szCs w:val="23"/>
        </w:rPr>
        <w:t>依</w:t>
      </w:r>
      <w:r>
        <w:rPr>
          <w:rFonts w:ascii="微软雅黑" w:hAnsi="微软雅黑" w:eastAsia="微软雅黑" w:cs="微软雅黑"/>
          <w:spacing w:val="-30"/>
          <w:sz w:val="23"/>
          <w:szCs w:val="23"/>
        </w:rPr>
        <w:t xml:space="preserve"> </w:t>
      </w:r>
      <w:r>
        <w:rPr>
          <w:rFonts w:ascii="微软雅黑" w:hAnsi="微软雅黑" w:eastAsia="微软雅黑" w:cs="微软雅黑"/>
          <w:spacing w:val="12"/>
          <w:sz w:val="23"/>
          <w:szCs w:val="23"/>
        </w:rPr>
        <w:t>循</w:t>
      </w:r>
      <w:r>
        <w:rPr>
          <w:rFonts w:ascii="微软雅黑" w:hAnsi="微软雅黑" w:eastAsia="微软雅黑" w:cs="微软雅黑"/>
          <w:spacing w:val="-28"/>
          <w:sz w:val="23"/>
          <w:szCs w:val="23"/>
        </w:rPr>
        <w:t xml:space="preserve"> </w:t>
      </w:r>
      <w:r>
        <w:rPr>
          <w:rFonts w:ascii="微软雅黑" w:hAnsi="微软雅黑" w:eastAsia="微软雅黑" w:cs="微软雅黑"/>
          <w:spacing w:val="12"/>
          <w:sz w:val="23"/>
          <w:szCs w:val="23"/>
        </w:rPr>
        <w:t>上</w:t>
      </w:r>
      <w:r>
        <w:rPr>
          <w:rFonts w:ascii="微软雅黑" w:hAnsi="微软雅黑" w:eastAsia="微软雅黑" w:cs="微软雅黑"/>
          <w:spacing w:val="-30"/>
          <w:sz w:val="23"/>
          <w:szCs w:val="23"/>
        </w:rPr>
        <w:t xml:space="preserve"> </w:t>
      </w:r>
      <w:r>
        <w:rPr>
          <w:rFonts w:ascii="微软雅黑" w:hAnsi="微软雅黑" w:eastAsia="微软雅黑" w:cs="微软雅黑"/>
          <w:spacing w:val="12"/>
          <w:sz w:val="23"/>
          <w:szCs w:val="23"/>
        </w:rPr>
        <w:t>述</w:t>
      </w:r>
      <w:r>
        <w:rPr>
          <w:rFonts w:ascii="微软雅黑" w:hAnsi="微软雅黑" w:eastAsia="微软雅黑" w:cs="微软雅黑"/>
          <w:spacing w:val="-31"/>
          <w:sz w:val="23"/>
          <w:szCs w:val="23"/>
        </w:rPr>
        <w:t xml:space="preserve"> </w:t>
      </w:r>
      <w:r>
        <w:rPr>
          <w:rFonts w:ascii="微软雅黑" w:hAnsi="微软雅黑" w:eastAsia="微软雅黑" w:cs="微软雅黑"/>
          <w:spacing w:val="12"/>
          <w:sz w:val="23"/>
          <w:szCs w:val="23"/>
        </w:rPr>
        <w:t>逻</w:t>
      </w:r>
      <w:r>
        <w:rPr>
          <w:rFonts w:ascii="微软雅黑" w:hAnsi="微软雅黑" w:eastAsia="微软雅黑" w:cs="微软雅黑"/>
          <w:spacing w:val="8"/>
          <w:sz w:val="23"/>
          <w:szCs w:val="23"/>
        </w:rPr>
        <w:t>辑</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本文从</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金融供给优化的制度配套</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区域深度双向开放优化的制度配套</w:t>
      </w:r>
      <w:r>
        <w:rPr>
          <w:rFonts w:ascii="微软雅黑" w:hAnsi="微软雅黑" w:eastAsia="微软雅黑" w:cs="微软雅黑"/>
          <w:spacing w:val="-24"/>
          <w:sz w:val="23"/>
          <w:szCs w:val="23"/>
        </w:rPr>
        <w:t xml:space="preserve"> </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以及</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前</w:t>
      </w:r>
      <w:r>
        <w:rPr>
          <w:rFonts w:ascii="微软雅黑" w:hAnsi="微软雅黑" w:eastAsia="微软雅黑" w:cs="微软雅黑"/>
          <w:spacing w:val="5"/>
          <w:sz w:val="23"/>
          <w:szCs w:val="23"/>
        </w:rPr>
        <w:t>沿数字基础设施优化的制</w:t>
      </w:r>
      <w:r>
        <w:rPr>
          <w:rFonts w:ascii="微软雅黑" w:hAnsi="微软雅黑" w:eastAsia="微软雅黑" w:cs="微软雅黑"/>
          <w:spacing w:val="-20"/>
          <w:sz w:val="23"/>
          <w:szCs w:val="23"/>
        </w:rPr>
        <w:t xml:space="preserve"> </w:t>
      </w:r>
      <w:r>
        <w:rPr>
          <w:rFonts w:ascii="微软雅黑" w:hAnsi="微软雅黑" w:eastAsia="微软雅黑" w:cs="微软雅黑"/>
          <w:spacing w:val="5"/>
          <w:sz w:val="23"/>
          <w:szCs w:val="23"/>
        </w:rPr>
        <w:t>度</w:t>
      </w:r>
      <w:r>
        <w:rPr>
          <w:rFonts w:ascii="微软雅黑" w:hAnsi="微软雅黑" w:eastAsia="微软雅黑" w:cs="微软雅黑"/>
          <w:spacing w:val="-36"/>
          <w:sz w:val="23"/>
          <w:szCs w:val="23"/>
        </w:rPr>
        <w:t xml:space="preserve"> </w:t>
      </w:r>
      <w:r>
        <w:rPr>
          <w:rFonts w:ascii="微软雅黑" w:hAnsi="微软雅黑" w:eastAsia="微软雅黑" w:cs="微软雅黑"/>
          <w:spacing w:val="5"/>
          <w:sz w:val="23"/>
          <w:szCs w:val="23"/>
        </w:rPr>
        <w:t>配</w:t>
      </w:r>
      <w:r>
        <w:rPr>
          <w:rFonts w:ascii="微软雅黑" w:hAnsi="微软雅黑" w:eastAsia="微软雅黑" w:cs="微软雅黑"/>
          <w:spacing w:val="-35"/>
          <w:sz w:val="23"/>
          <w:szCs w:val="23"/>
        </w:rPr>
        <w:t xml:space="preserve"> </w:t>
      </w:r>
      <w:r>
        <w:rPr>
          <w:rFonts w:ascii="微软雅黑" w:hAnsi="微软雅黑" w:eastAsia="微软雅黑" w:cs="微软雅黑"/>
          <w:spacing w:val="5"/>
          <w:sz w:val="23"/>
          <w:szCs w:val="23"/>
        </w:rPr>
        <w:t>套</w:t>
      </w:r>
      <w:r>
        <w:rPr>
          <w:rFonts w:ascii="微软雅黑" w:hAnsi="微软雅黑" w:eastAsia="微软雅黑" w:cs="微软雅黑"/>
          <w:spacing w:val="-38"/>
          <w:sz w:val="23"/>
          <w:szCs w:val="23"/>
        </w:rPr>
        <w:t xml:space="preserve"> </w:t>
      </w:r>
      <w:r>
        <w:rPr>
          <w:rFonts w:ascii="微软雅黑" w:hAnsi="微软雅黑" w:eastAsia="微软雅黑" w:cs="微软雅黑"/>
          <w:spacing w:val="5"/>
          <w:position w:val="1"/>
          <w:sz w:val="23"/>
          <w:szCs w:val="23"/>
        </w:rPr>
        <w:t>”</w:t>
      </w:r>
      <w:r>
        <w:rPr>
          <w:rFonts w:ascii="微软雅黑" w:hAnsi="微软雅黑" w:eastAsia="微软雅黑" w:cs="微软雅黑"/>
          <w:spacing w:val="5"/>
          <w:sz w:val="23"/>
          <w:szCs w:val="23"/>
        </w:rPr>
        <w:t>三个维度展开分析</w:t>
      </w:r>
      <w:r>
        <w:rPr>
          <w:rFonts w:ascii="微软雅黑" w:hAnsi="微软雅黑" w:eastAsia="微软雅黑" w:cs="微软雅黑"/>
          <w:spacing w:val="5"/>
          <w:position w:val="1"/>
          <w:sz w:val="23"/>
          <w:szCs w:val="23"/>
        </w:rPr>
        <w:t>，</w:t>
      </w:r>
      <w:r>
        <w:rPr>
          <w:rFonts w:ascii="微软雅黑" w:hAnsi="微软雅黑" w:eastAsia="微软雅黑" w:cs="微软雅黑"/>
          <w:spacing w:val="5"/>
          <w:sz w:val="23"/>
          <w:szCs w:val="23"/>
        </w:rPr>
        <w:t>探</w:t>
      </w:r>
      <w:r>
        <w:rPr>
          <w:rFonts w:ascii="微软雅黑" w:hAnsi="微软雅黑" w:eastAsia="微软雅黑" w:cs="微软雅黑"/>
          <w:spacing w:val="-25"/>
          <w:sz w:val="23"/>
          <w:szCs w:val="23"/>
        </w:rPr>
        <w:t xml:space="preserve"> </w:t>
      </w:r>
      <w:r>
        <w:rPr>
          <w:rFonts w:ascii="微软雅黑" w:hAnsi="微软雅黑" w:eastAsia="微软雅黑" w:cs="微软雅黑"/>
          <w:spacing w:val="5"/>
          <w:sz w:val="23"/>
          <w:szCs w:val="23"/>
        </w:rPr>
        <w:t>究</w:t>
      </w:r>
      <w:r>
        <w:rPr>
          <w:rFonts w:ascii="微软雅黑" w:hAnsi="微软雅黑" w:eastAsia="微软雅黑" w:cs="微软雅黑"/>
          <w:spacing w:val="5"/>
          <w:position w:val="1"/>
          <w:sz w:val="23"/>
          <w:szCs w:val="23"/>
        </w:rPr>
        <w:t>“</w:t>
      </w:r>
      <w:r>
        <w:rPr>
          <w:rFonts w:ascii="微软雅黑" w:hAnsi="微软雅黑" w:eastAsia="微软雅黑" w:cs="微软雅黑"/>
          <w:spacing w:val="5"/>
          <w:sz w:val="23"/>
          <w:szCs w:val="23"/>
        </w:rPr>
        <w:t>金</w:t>
      </w:r>
      <w:r>
        <w:rPr>
          <w:rFonts w:ascii="微软雅黑" w:hAnsi="微软雅黑" w:eastAsia="微软雅黑" w:cs="微软雅黑"/>
          <w:spacing w:val="-30"/>
          <w:sz w:val="23"/>
          <w:szCs w:val="23"/>
        </w:rPr>
        <w:t xml:space="preserve"> </w:t>
      </w:r>
      <w:r>
        <w:rPr>
          <w:rFonts w:ascii="微软雅黑" w:hAnsi="微软雅黑" w:eastAsia="微软雅黑" w:cs="微软雅黑"/>
          <w:spacing w:val="5"/>
          <w:sz w:val="23"/>
          <w:szCs w:val="23"/>
        </w:rPr>
        <w:t>融—开</w:t>
      </w:r>
      <w:r>
        <w:rPr>
          <w:rFonts w:ascii="微软雅黑" w:hAnsi="微软雅黑" w:eastAsia="微软雅黑" w:cs="微软雅黑"/>
          <w:spacing w:val="-35"/>
          <w:sz w:val="23"/>
          <w:szCs w:val="23"/>
        </w:rPr>
        <w:t xml:space="preserve"> </w:t>
      </w:r>
      <w:r>
        <w:rPr>
          <w:rFonts w:ascii="微软雅黑" w:hAnsi="微软雅黑" w:eastAsia="微软雅黑" w:cs="微软雅黑"/>
          <w:spacing w:val="5"/>
          <w:sz w:val="23"/>
          <w:szCs w:val="23"/>
        </w:rPr>
        <w:t>放—技</w:t>
      </w:r>
      <w:r>
        <w:rPr>
          <w:rFonts w:ascii="微软雅黑" w:hAnsi="微软雅黑" w:eastAsia="微软雅黑" w:cs="微软雅黑"/>
          <w:spacing w:val="-32"/>
          <w:sz w:val="23"/>
          <w:szCs w:val="23"/>
        </w:rPr>
        <w:t xml:space="preserve"> </w:t>
      </w:r>
      <w:r>
        <w:rPr>
          <w:rFonts w:ascii="微软雅黑" w:hAnsi="微软雅黑" w:eastAsia="微软雅黑" w:cs="微软雅黑"/>
          <w:spacing w:val="5"/>
          <w:sz w:val="23"/>
          <w:szCs w:val="23"/>
        </w:rPr>
        <w:t>术</w:t>
      </w:r>
      <w:r>
        <w:rPr>
          <w:rFonts w:ascii="微软雅黑" w:hAnsi="微软雅黑" w:eastAsia="微软雅黑" w:cs="微软雅黑"/>
          <w:spacing w:val="-39"/>
          <w:sz w:val="23"/>
          <w:szCs w:val="23"/>
        </w:rPr>
        <w:t xml:space="preserve"> </w:t>
      </w:r>
      <w:r>
        <w:rPr>
          <w:rFonts w:ascii="微软雅黑" w:hAnsi="微软雅黑" w:eastAsia="微软雅黑" w:cs="微软雅黑"/>
          <w:spacing w:val="5"/>
          <w:position w:val="1"/>
          <w:sz w:val="23"/>
          <w:szCs w:val="23"/>
        </w:rPr>
        <w:t>”</w:t>
      </w:r>
      <w:r>
        <w:rPr>
          <w:rFonts w:ascii="微软雅黑" w:hAnsi="微软雅黑" w:eastAsia="微软雅黑" w:cs="微软雅黑"/>
          <w:spacing w:val="5"/>
          <w:sz w:val="23"/>
          <w:szCs w:val="23"/>
        </w:rPr>
        <w:t>政</w:t>
      </w:r>
      <w:r>
        <w:rPr>
          <w:rFonts w:ascii="微软雅黑" w:hAnsi="微软雅黑" w:eastAsia="微软雅黑" w:cs="微软雅黑"/>
          <w:spacing w:val="-32"/>
          <w:sz w:val="23"/>
          <w:szCs w:val="23"/>
        </w:rPr>
        <w:t xml:space="preserve"> </w:t>
      </w:r>
      <w:r>
        <w:rPr>
          <w:rFonts w:ascii="微软雅黑" w:hAnsi="微软雅黑" w:eastAsia="微软雅黑" w:cs="微软雅黑"/>
          <w:spacing w:val="5"/>
          <w:sz w:val="23"/>
          <w:szCs w:val="23"/>
        </w:rPr>
        <w:t>策</w:t>
      </w:r>
      <w:r>
        <w:rPr>
          <w:rFonts w:ascii="微软雅黑" w:hAnsi="微软雅黑" w:eastAsia="微软雅黑" w:cs="微软雅黑"/>
          <w:spacing w:val="22"/>
          <w:sz w:val="23"/>
          <w:szCs w:val="23"/>
        </w:rPr>
        <w:t>配套的支持效果</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从而为金融科技更好地服务实体经济数字化转型提供系统</w:t>
      </w:r>
      <w:r>
        <w:rPr>
          <w:rFonts w:ascii="微软雅黑" w:hAnsi="微软雅黑" w:eastAsia="微软雅黑" w:cs="微软雅黑"/>
          <w:spacing w:val="21"/>
          <w:sz w:val="23"/>
          <w:szCs w:val="23"/>
        </w:rPr>
        <w:t>的政策工</w:t>
      </w:r>
      <w:r>
        <w:rPr>
          <w:rFonts w:ascii="微软雅黑" w:hAnsi="微软雅黑" w:eastAsia="微软雅黑" w:cs="微软雅黑"/>
          <w:spacing w:val="7"/>
          <w:sz w:val="23"/>
          <w:szCs w:val="23"/>
        </w:rPr>
        <w:t>具箱</w:t>
      </w:r>
      <w:r>
        <w:rPr>
          <w:rFonts w:ascii="微软雅黑" w:hAnsi="微软雅黑" w:eastAsia="微软雅黑" w:cs="微软雅黑"/>
          <w:spacing w:val="-39"/>
          <w:sz w:val="23"/>
          <w:szCs w:val="23"/>
        </w:rPr>
        <w:t xml:space="preserve"> </w:t>
      </w:r>
      <w:r>
        <w:rPr>
          <w:rFonts w:ascii="微软雅黑" w:hAnsi="微软雅黑" w:eastAsia="微软雅黑" w:cs="微软雅黑"/>
          <w:spacing w:val="7"/>
          <w:position w:val="1"/>
          <w:sz w:val="23"/>
          <w:szCs w:val="23"/>
        </w:rPr>
        <w:t>。</w:t>
      </w:r>
    </w:p>
    <w:p w14:paraId="586DB683">
      <w:pPr>
        <w:pStyle w:val="2"/>
        <w:spacing w:line="207" w:lineRule="auto"/>
        <w:ind w:left="1382"/>
        <w:rPr>
          <w:sz w:val="23"/>
          <w:szCs w:val="23"/>
        </w:rPr>
      </w:pPr>
      <w:r>
        <w:rPr>
          <w:spacing w:val="9"/>
          <w:position w:val="1"/>
          <w:sz w:val="23"/>
          <w:szCs w:val="23"/>
        </w:rPr>
        <w:t>(</w:t>
      </w:r>
      <w:r>
        <w:rPr>
          <w:spacing w:val="-35"/>
          <w:position w:val="1"/>
          <w:sz w:val="23"/>
          <w:szCs w:val="23"/>
        </w:rPr>
        <w:t xml:space="preserve"> </w:t>
      </w:r>
      <w:r>
        <w:rPr>
          <w:spacing w:val="9"/>
          <w:position w:val="1"/>
          <w:sz w:val="23"/>
          <w:szCs w:val="23"/>
        </w:rPr>
        <w:t>一)</w:t>
      </w:r>
      <w:r>
        <w:rPr>
          <w:spacing w:val="-16"/>
          <w:position w:val="1"/>
          <w:sz w:val="23"/>
          <w:szCs w:val="23"/>
        </w:rPr>
        <w:t xml:space="preserve"> </w:t>
      </w:r>
      <w:r>
        <w:rPr>
          <w:spacing w:val="9"/>
          <w:sz w:val="23"/>
          <w:szCs w:val="23"/>
        </w:rPr>
        <w:t>金融供给优化的制度配套</w:t>
      </w:r>
      <w:r>
        <w:rPr>
          <w:spacing w:val="-62"/>
          <w:sz w:val="23"/>
          <w:szCs w:val="23"/>
        </w:rPr>
        <w:t xml:space="preserve"> </w:t>
      </w:r>
      <w:r>
        <w:rPr>
          <w:spacing w:val="9"/>
          <w:position w:val="1"/>
          <w:sz w:val="23"/>
          <w:szCs w:val="23"/>
        </w:rPr>
        <w:t xml:space="preserve">: </w:t>
      </w:r>
      <w:r>
        <w:rPr>
          <w:spacing w:val="9"/>
          <w:sz w:val="23"/>
          <w:szCs w:val="23"/>
        </w:rPr>
        <w:t>国家金融改革综合试验区</w:t>
      </w:r>
    </w:p>
    <w:p w14:paraId="54A47043">
      <w:pPr>
        <w:spacing w:before="131" w:line="227" w:lineRule="auto"/>
        <w:ind w:left="859" w:right="15" w:firstLine="484"/>
        <w:jc w:val="both"/>
        <w:rPr>
          <w:rFonts w:ascii="微软雅黑" w:hAnsi="微软雅黑" w:eastAsia="微软雅黑" w:cs="微软雅黑"/>
          <w:sz w:val="23"/>
          <w:szCs w:val="23"/>
        </w:rPr>
      </w:pPr>
      <w:r>
        <w:rPr>
          <w:rFonts w:ascii="微软雅黑" w:hAnsi="微软雅黑" w:eastAsia="微软雅黑" w:cs="微软雅黑"/>
          <w:spacing w:val="17"/>
          <w:sz w:val="23"/>
          <w:szCs w:val="23"/>
        </w:rPr>
        <w:t>金融制度改革作为金融供给侧结构性改革</w:t>
      </w:r>
      <w:r>
        <w:rPr>
          <w:rFonts w:ascii="微软雅黑" w:hAnsi="微软雅黑" w:eastAsia="微软雅黑" w:cs="微软雅黑"/>
          <w:spacing w:val="-3"/>
          <w:sz w:val="23"/>
          <w:szCs w:val="23"/>
        </w:rPr>
        <w:t xml:space="preserve"> </w:t>
      </w:r>
      <w:r>
        <w:rPr>
          <w:rFonts w:ascii="微软雅黑" w:hAnsi="微软雅黑" w:eastAsia="微软雅黑" w:cs="微软雅黑"/>
          <w:spacing w:val="17"/>
          <w:sz w:val="23"/>
          <w:szCs w:val="23"/>
        </w:rPr>
        <w:t>的</w:t>
      </w:r>
      <w:r>
        <w:rPr>
          <w:rFonts w:ascii="微软雅黑" w:hAnsi="微软雅黑" w:eastAsia="微软雅黑" w:cs="微软雅黑"/>
          <w:spacing w:val="-34"/>
          <w:sz w:val="23"/>
          <w:szCs w:val="23"/>
        </w:rPr>
        <w:t xml:space="preserve"> </w:t>
      </w:r>
      <w:r>
        <w:rPr>
          <w:rFonts w:ascii="微软雅黑" w:hAnsi="微软雅黑" w:eastAsia="微软雅黑" w:cs="微软雅黑"/>
          <w:spacing w:val="17"/>
          <w:sz w:val="23"/>
          <w:szCs w:val="23"/>
        </w:rPr>
        <w:t>重</w:t>
      </w:r>
      <w:r>
        <w:rPr>
          <w:rFonts w:ascii="微软雅黑" w:hAnsi="微软雅黑" w:eastAsia="微软雅黑" w:cs="微软雅黑"/>
          <w:spacing w:val="-35"/>
          <w:sz w:val="23"/>
          <w:szCs w:val="23"/>
        </w:rPr>
        <w:t xml:space="preserve"> </w:t>
      </w:r>
      <w:r>
        <w:rPr>
          <w:rFonts w:ascii="微软雅黑" w:hAnsi="微软雅黑" w:eastAsia="微软雅黑" w:cs="微软雅黑"/>
          <w:spacing w:val="17"/>
          <w:sz w:val="23"/>
          <w:szCs w:val="23"/>
        </w:rPr>
        <w:t>要</w:t>
      </w:r>
      <w:r>
        <w:rPr>
          <w:rFonts w:ascii="微软雅黑" w:hAnsi="微软雅黑" w:eastAsia="微软雅黑" w:cs="微软雅黑"/>
          <w:spacing w:val="-36"/>
          <w:sz w:val="23"/>
          <w:szCs w:val="23"/>
        </w:rPr>
        <w:t xml:space="preserve"> </w:t>
      </w:r>
      <w:r>
        <w:rPr>
          <w:rFonts w:ascii="微软雅黑" w:hAnsi="微软雅黑" w:eastAsia="微软雅黑" w:cs="微软雅黑"/>
          <w:spacing w:val="17"/>
          <w:sz w:val="23"/>
          <w:szCs w:val="23"/>
        </w:rPr>
        <w:t>抓</w:t>
      </w:r>
      <w:r>
        <w:rPr>
          <w:rFonts w:ascii="微软雅黑" w:hAnsi="微软雅黑" w:eastAsia="微软雅黑" w:cs="微软雅黑"/>
          <w:spacing w:val="-35"/>
          <w:sz w:val="23"/>
          <w:szCs w:val="23"/>
        </w:rPr>
        <w:t xml:space="preserve"> </w:t>
      </w:r>
      <w:r>
        <w:rPr>
          <w:rFonts w:ascii="微软雅黑" w:hAnsi="微软雅黑" w:eastAsia="微软雅黑" w:cs="微软雅黑"/>
          <w:spacing w:val="17"/>
          <w:sz w:val="23"/>
          <w:szCs w:val="23"/>
        </w:rPr>
        <w:t>手</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关乎实践中金融功能的发</w:t>
      </w:r>
      <w:r>
        <w:rPr>
          <w:rFonts w:ascii="微软雅黑" w:hAnsi="微软雅黑" w:eastAsia="微软雅黑" w:cs="微软雅黑"/>
          <w:spacing w:val="6"/>
          <w:sz w:val="23"/>
          <w:szCs w:val="23"/>
        </w:rPr>
        <w:t>挥程度</w:t>
      </w:r>
      <w:r>
        <w:rPr>
          <w:rFonts w:ascii="微软雅黑" w:hAnsi="微软雅黑" w:eastAsia="微软雅黑" w:cs="微软雅黑"/>
          <w:spacing w:val="-21"/>
          <w:sz w:val="23"/>
          <w:szCs w:val="23"/>
        </w:rPr>
        <w:t xml:space="preserve"> </w:t>
      </w:r>
      <w:r>
        <w:rPr>
          <w:rFonts w:ascii="微软雅黑" w:hAnsi="微软雅黑" w:eastAsia="微软雅黑" w:cs="微软雅黑"/>
          <w:spacing w:val="6"/>
          <w:position w:val="1"/>
          <w:sz w:val="23"/>
          <w:szCs w:val="23"/>
        </w:rPr>
        <w:t>。</w:t>
      </w:r>
      <w:r>
        <w:rPr>
          <w:rFonts w:ascii="微软雅黑" w:hAnsi="微软雅黑" w:eastAsia="微软雅黑" w:cs="微软雅黑"/>
          <w:spacing w:val="6"/>
          <w:sz w:val="23"/>
          <w:szCs w:val="23"/>
        </w:rPr>
        <w:t>其中</w:t>
      </w:r>
      <w:r>
        <w:rPr>
          <w:rFonts w:ascii="微软雅黑" w:hAnsi="微软雅黑" w:eastAsia="微软雅黑" w:cs="微软雅黑"/>
          <w:spacing w:val="6"/>
          <w:position w:val="1"/>
          <w:sz w:val="23"/>
          <w:szCs w:val="23"/>
        </w:rPr>
        <w:t>，</w:t>
      </w:r>
      <w:r>
        <w:rPr>
          <w:rFonts w:ascii="微软雅黑" w:hAnsi="微软雅黑" w:eastAsia="微软雅黑" w:cs="微软雅黑"/>
          <w:spacing w:val="6"/>
          <w:sz w:val="23"/>
          <w:szCs w:val="23"/>
        </w:rPr>
        <w:t xml:space="preserve">国家金融综合改革试验区 </w:t>
      </w:r>
      <w:r>
        <w:rPr>
          <w:rFonts w:ascii="微软雅黑" w:hAnsi="微软雅黑" w:eastAsia="微软雅黑" w:cs="微软雅黑"/>
          <w:spacing w:val="6"/>
          <w:position w:val="1"/>
          <w:sz w:val="23"/>
          <w:szCs w:val="23"/>
        </w:rPr>
        <w:t>(</w:t>
      </w:r>
      <w:r>
        <w:rPr>
          <w:rFonts w:ascii="微软雅黑" w:hAnsi="微软雅黑" w:eastAsia="微软雅黑" w:cs="微软雅黑"/>
          <w:spacing w:val="21"/>
          <w:w w:val="101"/>
          <w:position w:val="1"/>
          <w:sz w:val="23"/>
          <w:szCs w:val="23"/>
        </w:rPr>
        <w:t xml:space="preserve"> </w:t>
      </w:r>
      <w:r>
        <w:rPr>
          <w:rFonts w:ascii="微软雅黑" w:hAnsi="微软雅黑" w:eastAsia="微软雅黑" w:cs="微软雅黑"/>
          <w:spacing w:val="6"/>
          <w:sz w:val="23"/>
          <w:szCs w:val="23"/>
        </w:rPr>
        <w:t>以</w:t>
      </w:r>
      <w:r>
        <w:rPr>
          <w:rFonts w:ascii="微软雅黑" w:hAnsi="微软雅黑" w:eastAsia="微软雅黑" w:cs="微软雅黑"/>
          <w:spacing w:val="-27"/>
          <w:sz w:val="23"/>
          <w:szCs w:val="23"/>
        </w:rPr>
        <w:t xml:space="preserve"> </w:t>
      </w:r>
      <w:r>
        <w:rPr>
          <w:rFonts w:ascii="微软雅黑" w:hAnsi="微软雅黑" w:eastAsia="微软雅黑" w:cs="微软雅黑"/>
          <w:spacing w:val="6"/>
          <w:sz w:val="23"/>
          <w:szCs w:val="23"/>
        </w:rPr>
        <w:t>下</w:t>
      </w:r>
      <w:r>
        <w:rPr>
          <w:rFonts w:ascii="微软雅黑" w:hAnsi="微软雅黑" w:eastAsia="微软雅黑" w:cs="微软雅黑"/>
          <w:spacing w:val="-29"/>
          <w:sz w:val="23"/>
          <w:szCs w:val="23"/>
        </w:rPr>
        <w:t xml:space="preserve"> </w:t>
      </w:r>
      <w:r>
        <w:rPr>
          <w:rFonts w:ascii="微软雅黑" w:hAnsi="微软雅黑" w:eastAsia="微软雅黑" w:cs="微软雅黑"/>
          <w:spacing w:val="6"/>
          <w:sz w:val="23"/>
          <w:szCs w:val="23"/>
        </w:rPr>
        <w:t>简</w:t>
      </w:r>
      <w:r>
        <w:rPr>
          <w:rFonts w:ascii="微软雅黑" w:hAnsi="微软雅黑" w:eastAsia="微软雅黑" w:cs="微软雅黑"/>
          <w:spacing w:val="-34"/>
          <w:sz w:val="23"/>
          <w:szCs w:val="23"/>
        </w:rPr>
        <w:t xml:space="preserve"> </w:t>
      </w:r>
      <w:r>
        <w:rPr>
          <w:rFonts w:ascii="微软雅黑" w:hAnsi="微软雅黑" w:eastAsia="微软雅黑" w:cs="微软雅黑"/>
          <w:spacing w:val="6"/>
          <w:sz w:val="23"/>
          <w:szCs w:val="23"/>
        </w:rPr>
        <w:t>称</w:t>
      </w:r>
      <w:r>
        <w:rPr>
          <w:rFonts w:ascii="微软雅黑" w:hAnsi="微软雅黑" w:eastAsia="微软雅黑" w:cs="微软雅黑"/>
          <w:spacing w:val="6"/>
          <w:position w:val="1"/>
          <w:sz w:val="23"/>
          <w:szCs w:val="23"/>
        </w:rPr>
        <w:t>“</w:t>
      </w:r>
      <w:r>
        <w:rPr>
          <w:rFonts w:ascii="微软雅黑" w:hAnsi="微软雅黑" w:eastAsia="微软雅黑" w:cs="微软雅黑"/>
          <w:spacing w:val="6"/>
          <w:sz w:val="23"/>
          <w:szCs w:val="23"/>
        </w:rPr>
        <w:t>金</w:t>
      </w:r>
      <w:r>
        <w:rPr>
          <w:rFonts w:ascii="微软雅黑" w:hAnsi="微软雅黑" w:eastAsia="微软雅黑" w:cs="微软雅黑"/>
          <w:spacing w:val="-26"/>
          <w:sz w:val="23"/>
          <w:szCs w:val="23"/>
        </w:rPr>
        <w:t xml:space="preserve"> </w:t>
      </w:r>
      <w:r>
        <w:rPr>
          <w:rFonts w:ascii="微软雅黑" w:hAnsi="微软雅黑" w:eastAsia="微软雅黑" w:cs="微软雅黑"/>
          <w:spacing w:val="6"/>
          <w:sz w:val="23"/>
          <w:szCs w:val="23"/>
        </w:rPr>
        <w:t>改</w:t>
      </w:r>
      <w:r>
        <w:rPr>
          <w:rFonts w:ascii="微软雅黑" w:hAnsi="微软雅黑" w:eastAsia="微软雅黑" w:cs="微软雅黑"/>
          <w:spacing w:val="-16"/>
          <w:sz w:val="23"/>
          <w:szCs w:val="23"/>
        </w:rPr>
        <w:t xml:space="preserve"> </w:t>
      </w:r>
      <w:r>
        <w:rPr>
          <w:rFonts w:ascii="微软雅黑" w:hAnsi="微软雅黑" w:eastAsia="微软雅黑" w:cs="微软雅黑"/>
          <w:spacing w:val="6"/>
          <w:sz w:val="23"/>
          <w:szCs w:val="23"/>
        </w:rPr>
        <w:t>区</w:t>
      </w:r>
      <w:r>
        <w:rPr>
          <w:rFonts w:ascii="微软雅黑" w:hAnsi="微软雅黑" w:eastAsia="微软雅黑" w:cs="微软雅黑"/>
          <w:spacing w:val="-41"/>
          <w:sz w:val="23"/>
          <w:szCs w:val="23"/>
        </w:rPr>
        <w:t xml:space="preserve"> </w:t>
      </w:r>
      <w:r>
        <w:rPr>
          <w:rFonts w:ascii="微软雅黑" w:hAnsi="微软雅黑" w:eastAsia="微软雅黑" w:cs="微软雅黑"/>
          <w:spacing w:val="6"/>
          <w:position w:val="1"/>
          <w:sz w:val="23"/>
          <w:szCs w:val="23"/>
        </w:rPr>
        <w:t>”)</w:t>
      </w:r>
      <w:r>
        <w:rPr>
          <w:rFonts w:ascii="微软雅黑" w:hAnsi="微软雅黑" w:eastAsia="微软雅黑" w:cs="微软雅黑"/>
          <w:spacing w:val="36"/>
          <w:position w:val="1"/>
          <w:sz w:val="23"/>
          <w:szCs w:val="23"/>
        </w:rPr>
        <w:t xml:space="preserve"> </w:t>
      </w:r>
      <w:r>
        <w:rPr>
          <w:rFonts w:ascii="微软雅黑" w:hAnsi="微软雅黑" w:eastAsia="微软雅黑" w:cs="微软雅黑"/>
          <w:spacing w:val="6"/>
          <w:sz w:val="23"/>
          <w:szCs w:val="23"/>
        </w:rPr>
        <w:t>作为中国深化</w:t>
      </w:r>
      <w:r>
        <w:rPr>
          <w:rFonts w:ascii="微软雅黑" w:hAnsi="微软雅黑" w:eastAsia="微软雅黑" w:cs="微软雅黑"/>
          <w:spacing w:val="-32"/>
          <w:sz w:val="23"/>
          <w:szCs w:val="23"/>
        </w:rPr>
        <w:t xml:space="preserve"> </w:t>
      </w:r>
      <w:r>
        <w:rPr>
          <w:rFonts w:ascii="微软雅黑" w:hAnsi="微软雅黑" w:eastAsia="微软雅黑" w:cs="微软雅黑"/>
          <w:spacing w:val="6"/>
          <w:sz w:val="23"/>
          <w:szCs w:val="23"/>
        </w:rPr>
        <w:t>金</w:t>
      </w:r>
      <w:r>
        <w:rPr>
          <w:rFonts w:ascii="微软雅黑" w:hAnsi="微软雅黑" w:eastAsia="微软雅黑" w:cs="微软雅黑"/>
          <w:spacing w:val="-26"/>
          <w:sz w:val="23"/>
          <w:szCs w:val="23"/>
        </w:rPr>
        <w:t xml:space="preserve"> </w:t>
      </w:r>
      <w:r>
        <w:rPr>
          <w:rFonts w:ascii="微软雅黑" w:hAnsi="微软雅黑" w:eastAsia="微软雅黑" w:cs="微软雅黑"/>
          <w:spacing w:val="6"/>
          <w:sz w:val="23"/>
          <w:szCs w:val="23"/>
        </w:rPr>
        <w:t>融</w:t>
      </w:r>
      <w:r>
        <w:rPr>
          <w:rFonts w:ascii="微软雅黑" w:hAnsi="微软雅黑" w:eastAsia="微软雅黑" w:cs="微软雅黑"/>
          <w:spacing w:val="-32"/>
          <w:sz w:val="23"/>
          <w:szCs w:val="23"/>
        </w:rPr>
        <w:t xml:space="preserve"> </w:t>
      </w:r>
      <w:r>
        <w:rPr>
          <w:rFonts w:ascii="微软雅黑" w:hAnsi="微软雅黑" w:eastAsia="微软雅黑" w:cs="微软雅黑"/>
          <w:spacing w:val="6"/>
          <w:sz w:val="23"/>
          <w:szCs w:val="23"/>
        </w:rPr>
        <w:t>体</w:t>
      </w:r>
      <w:r>
        <w:rPr>
          <w:rFonts w:ascii="微软雅黑" w:hAnsi="微软雅黑" w:eastAsia="微软雅黑" w:cs="微软雅黑"/>
          <w:spacing w:val="14"/>
          <w:sz w:val="23"/>
          <w:szCs w:val="23"/>
        </w:rPr>
        <w:t>制机制改革的重要政策路径</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发挥着金融体制优化</w:t>
      </w:r>
      <w:r>
        <w:rPr>
          <w:rFonts w:ascii="微软雅黑" w:hAnsi="微软雅黑" w:eastAsia="微软雅黑" w:cs="微软雅黑"/>
          <w:spacing w:val="-38"/>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促进企业投资</w:t>
      </w:r>
      <w:r>
        <w:rPr>
          <w:rFonts w:ascii="微软雅黑" w:hAnsi="微软雅黑" w:eastAsia="微软雅黑" w:cs="微软雅黑"/>
          <w:spacing w:val="-38"/>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激发金</w:t>
      </w:r>
      <w:r>
        <w:rPr>
          <w:rFonts w:ascii="微软雅黑" w:hAnsi="微软雅黑" w:eastAsia="微软雅黑" w:cs="微软雅黑"/>
          <w:spacing w:val="13"/>
          <w:sz w:val="23"/>
          <w:szCs w:val="23"/>
        </w:rPr>
        <w:t>融业态创新</w:t>
      </w:r>
      <w:r>
        <w:rPr>
          <w:rFonts w:ascii="微软雅黑" w:hAnsi="微软雅黑" w:eastAsia="微软雅黑" w:cs="微软雅黑"/>
          <w:spacing w:val="19"/>
          <w:sz w:val="23"/>
          <w:szCs w:val="23"/>
        </w:rPr>
        <w:t>活力和化解金融风险的重</w:t>
      </w:r>
      <w:r>
        <w:rPr>
          <w:rFonts w:ascii="微软雅黑" w:hAnsi="微软雅黑" w:eastAsia="微软雅黑" w:cs="微软雅黑"/>
          <w:spacing w:val="-33"/>
          <w:sz w:val="23"/>
          <w:szCs w:val="23"/>
        </w:rPr>
        <w:t xml:space="preserve"> </w:t>
      </w:r>
      <w:r>
        <w:rPr>
          <w:rFonts w:ascii="微软雅黑" w:hAnsi="微软雅黑" w:eastAsia="微软雅黑" w:cs="微软雅黑"/>
          <w:spacing w:val="19"/>
          <w:sz w:val="23"/>
          <w:szCs w:val="23"/>
        </w:rPr>
        <w:t>要</w:t>
      </w:r>
      <w:r>
        <w:rPr>
          <w:rFonts w:ascii="微软雅黑" w:hAnsi="微软雅黑" w:eastAsia="微软雅黑" w:cs="微软雅黑"/>
          <w:spacing w:val="-30"/>
          <w:sz w:val="23"/>
          <w:szCs w:val="23"/>
        </w:rPr>
        <w:t xml:space="preserve"> </w:t>
      </w:r>
      <w:r>
        <w:rPr>
          <w:rFonts w:ascii="微软雅黑" w:hAnsi="微软雅黑" w:eastAsia="微软雅黑" w:cs="微软雅黑"/>
          <w:spacing w:val="19"/>
          <w:sz w:val="23"/>
          <w:szCs w:val="23"/>
        </w:rPr>
        <w:t>功</w:t>
      </w:r>
      <w:r>
        <w:rPr>
          <w:rFonts w:ascii="微软雅黑" w:hAnsi="微软雅黑" w:eastAsia="微软雅黑" w:cs="微软雅黑"/>
          <w:spacing w:val="-24"/>
          <w:sz w:val="23"/>
          <w:szCs w:val="23"/>
        </w:rPr>
        <w:t xml:space="preserve"> </w:t>
      </w:r>
      <w:r>
        <w:rPr>
          <w:rFonts w:ascii="微软雅黑" w:hAnsi="微软雅黑" w:eastAsia="微软雅黑" w:cs="微软雅黑"/>
          <w:spacing w:val="19"/>
          <w:sz w:val="23"/>
          <w:szCs w:val="23"/>
        </w:rPr>
        <w:t>能</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能够疏通金融科技配置资源渠道</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为金融</w:t>
      </w:r>
      <w:r>
        <w:rPr>
          <w:rFonts w:ascii="微软雅黑" w:hAnsi="微软雅黑" w:eastAsia="微软雅黑" w:cs="微软雅黑"/>
          <w:spacing w:val="18"/>
          <w:sz w:val="23"/>
          <w:szCs w:val="23"/>
        </w:rPr>
        <w:t>科技发挥</w:t>
      </w:r>
      <w:r>
        <w:rPr>
          <w:rFonts w:ascii="微软雅黑" w:hAnsi="微软雅黑" w:eastAsia="微软雅黑" w:cs="微软雅黑"/>
          <w:spacing w:val="16"/>
          <w:sz w:val="23"/>
          <w:szCs w:val="23"/>
        </w:rPr>
        <w:t>作用提供良好的金融基</w:t>
      </w:r>
      <w:r>
        <w:rPr>
          <w:rFonts w:ascii="微软雅黑" w:hAnsi="微软雅黑" w:eastAsia="微软雅黑" w:cs="微软雅黑"/>
          <w:spacing w:val="-32"/>
          <w:sz w:val="23"/>
          <w:szCs w:val="23"/>
        </w:rPr>
        <w:t xml:space="preserve"> </w:t>
      </w:r>
      <w:r>
        <w:rPr>
          <w:rFonts w:ascii="微软雅黑" w:hAnsi="微软雅黑" w:eastAsia="微软雅黑" w:cs="微软雅黑"/>
          <w:spacing w:val="16"/>
          <w:sz w:val="23"/>
          <w:szCs w:val="23"/>
        </w:rPr>
        <w:t>础</w:t>
      </w:r>
      <w:r>
        <w:rPr>
          <w:rFonts w:ascii="微软雅黑" w:hAnsi="微软雅黑" w:eastAsia="微软雅黑" w:cs="微软雅黑"/>
          <w:spacing w:val="-32"/>
          <w:sz w:val="23"/>
          <w:szCs w:val="23"/>
        </w:rPr>
        <w:t xml:space="preserve"> </w:t>
      </w:r>
      <w:r>
        <w:rPr>
          <w:rFonts w:ascii="微软雅黑" w:hAnsi="微软雅黑" w:eastAsia="微软雅黑" w:cs="微软雅黑"/>
          <w:spacing w:val="16"/>
          <w:sz w:val="23"/>
          <w:szCs w:val="23"/>
        </w:rPr>
        <w:t>条</w:t>
      </w:r>
      <w:r>
        <w:rPr>
          <w:rFonts w:ascii="微软雅黑" w:hAnsi="微软雅黑" w:eastAsia="微软雅黑" w:cs="微软雅黑"/>
          <w:spacing w:val="-35"/>
          <w:sz w:val="23"/>
          <w:szCs w:val="23"/>
        </w:rPr>
        <w:t xml:space="preserve"> </w:t>
      </w:r>
      <w:r>
        <w:rPr>
          <w:rFonts w:ascii="微软雅黑" w:hAnsi="微软雅黑" w:eastAsia="微软雅黑" w:cs="微软雅黑"/>
          <w:spacing w:val="16"/>
          <w:sz w:val="23"/>
          <w:szCs w:val="23"/>
        </w:rPr>
        <w:t>件</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有助于数字经济时代的企业数字化转型</w:t>
      </w:r>
      <w:r>
        <w:rPr>
          <w:rFonts w:ascii="微软雅黑" w:hAnsi="微软雅黑" w:eastAsia="微软雅黑" w:cs="微软雅黑"/>
          <w:spacing w:val="-22"/>
          <w:sz w:val="23"/>
          <w:szCs w:val="23"/>
        </w:rPr>
        <w:t xml:space="preserve"> </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基</w:t>
      </w:r>
      <w:r>
        <w:rPr>
          <w:rFonts w:ascii="微软雅黑" w:hAnsi="微软雅黑" w:eastAsia="微软雅黑" w:cs="微软雅黑"/>
          <w:spacing w:val="-30"/>
          <w:sz w:val="23"/>
          <w:szCs w:val="23"/>
        </w:rPr>
        <w:t xml:space="preserve"> </w:t>
      </w:r>
      <w:r>
        <w:rPr>
          <w:rFonts w:ascii="微软雅黑" w:hAnsi="微软雅黑" w:eastAsia="微软雅黑" w:cs="微软雅黑"/>
          <w:spacing w:val="16"/>
          <w:sz w:val="23"/>
          <w:szCs w:val="23"/>
        </w:rPr>
        <w:t>于</w:t>
      </w:r>
      <w:r>
        <w:rPr>
          <w:rFonts w:ascii="微软雅黑" w:hAnsi="微软雅黑" w:eastAsia="微软雅黑" w:cs="微软雅黑"/>
          <w:spacing w:val="-32"/>
          <w:sz w:val="23"/>
          <w:szCs w:val="23"/>
        </w:rPr>
        <w:t xml:space="preserve"> </w:t>
      </w:r>
      <w:r>
        <w:rPr>
          <w:rFonts w:ascii="微软雅黑" w:hAnsi="微软雅黑" w:eastAsia="微软雅黑" w:cs="微软雅黑"/>
          <w:spacing w:val="16"/>
          <w:sz w:val="23"/>
          <w:szCs w:val="23"/>
        </w:rPr>
        <w:t>此</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本文着重分析在</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金改区</w:t>
      </w:r>
      <w:r>
        <w:rPr>
          <w:rFonts w:ascii="微软雅黑" w:hAnsi="微软雅黑" w:eastAsia="微软雅黑" w:cs="微软雅黑"/>
          <w:spacing w:val="-31"/>
          <w:sz w:val="23"/>
          <w:szCs w:val="23"/>
        </w:rPr>
        <w:t xml:space="preserve"> </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制度支撑下金融科技对企业数字化转型的影响</w:t>
      </w:r>
      <w:r>
        <w:rPr>
          <w:rFonts w:ascii="微软雅黑" w:hAnsi="微软雅黑" w:eastAsia="微软雅黑" w:cs="微软雅黑"/>
          <w:spacing w:val="-23"/>
          <w:sz w:val="23"/>
          <w:szCs w:val="23"/>
        </w:rPr>
        <w:t xml:space="preserve"> </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本</w:t>
      </w:r>
      <w:r>
        <w:rPr>
          <w:rFonts w:ascii="微软雅黑" w:hAnsi="微软雅黑" w:eastAsia="微软雅黑" w:cs="微软雅黑"/>
          <w:spacing w:val="-33"/>
          <w:sz w:val="23"/>
          <w:szCs w:val="23"/>
        </w:rPr>
        <w:t xml:space="preserve"> </w:t>
      </w:r>
      <w:r>
        <w:rPr>
          <w:rFonts w:ascii="微软雅黑" w:hAnsi="微软雅黑" w:eastAsia="微软雅黑" w:cs="微软雅黑"/>
          <w:spacing w:val="16"/>
          <w:sz w:val="23"/>
          <w:szCs w:val="23"/>
        </w:rPr>
        <w:t>文</w:t>
      </w:r>
      <w:r>
        <w:rPr>
          <w:rFonts w:ascii="微软雅黑" w:hAnsi="微软雅黑" w:eastAsia="微软雅黑" w:cs="微软雅黑"/>
          <w:spacing w:val="-34"/>
          <w:sz w:val="23"/>
          <w:szCs w:val="23"/>
        </w:rPr>
        <w:t xml:space="preserve"> </w:t>
      </w:r>
      <w:r>
        <w:rPr>
          <w:rFonts w:ascii="微软雅黑" w:hAnsi="微软雅黑" w:eastAsia="微软雅黑" w:cs="微软雅黑"/>
          <w:spacing w:val="16"/>
          <w:sz w:val="23"/>
          <w:szCs w:val="23"/>
        </w:rPr>
        <w:t>借</w:t>
      </w:r>
      <w:r>
        <w:rPr>
          <w:rFonts w:ascii="微软雅黑" w:hAnsi="微软雅黑" w:eastAsia="微软雅黑" w:cs="微软雅黑"/>
          <w:spacing w:val="-31"/>
          <w:sz w:val="23"/>
          <w:szCs w:val="23"/>
        </w:rPr>
        <w:t xml:space="preserve"> </w:t>
      </w:r>
      <w:r>
        <w:rPr>
          <w:rFonts w:ascii="微软雅黑" w:hAnsi="微软雅黑" w:eastAsia="微软雅黑" w:cs="微软雅黑"/>
          <w:spacing w:val="16"/>
          <w:sz w:val="23"/>
          <w:szCs w:val="23"/>
        </w:rPr>
        <w:t>鉴</w:t>
      </w:r>
      <w:r>
        <w:rPr>
          <w:rFonts w:ascii="微软雅黑" w:hAnsi="微软雅黑" w:eastAsia="微软雅黑" w:cs="微软雅黑"/>
          <w:spacing w:val="-32"/>
          <w:sz w:val="23"/>
          <w:szCs w:val="23"/>
        </w:rPr>
        <w:t xml:space="preserve"> </w:t>
      </w:r>
      <w:r>
        <w:rPr>
          <w:rFonts w:ascii="微软雅黑" w:hAnsi="微软雅黑" w:eastAsia="微软雅黑" w:cs="微软雅黑"/>
          <w:spacing w:val="16"/>
          <w:sz w:val="23"/>
          <w:szCs w:val="23"/>
        </w:rPr>
        <w:t>王</w:t>
      </w:r>
      <w:r>
        <w:rPr>
          <w:rFonts w:ascii="微软雅黑" w:hAnsi="微软雅黑" w:eastAsia="微软雅黑" w:cs="微软雅黑"/>
          <w:spacing w:val="15"/>
          <w:sz w:val="23"/>
          <w:szCs w:val="23"/>
        </w:rPr>
        <w:t>贤彬等的研究</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根据</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金改区</w:t>
      </w:r>
      <w:r>
        <w:rPr>
          <w:rFonts w:ascii="微软雅黑" w:hAnsi="微软雅黑" w:eastAsia="微软雅黑" w:cs="微软雅黑"/>
          <w:spacing w:val="-39"/>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的时间节点设立虚拟变量</w:t>
      </w:r>
      <w:r>
        <w:rPr>
          <w:rFonts w:ascii="微软雅黑" w:hAnsi="微软雅黑" w:eastAsia="微软雅黑" w:cs="微软雅黑"/>
          <w:spacing w:val="28"/>
          <w:sz w:val="23"/>
          <w:szCs w:val="23"/>
        </w:rPr>
        <w:t xml:space="preserve"> </w:t>
      </w:r>
      <w:r>
        <w:rPr>
          <w:rFonts w:ascii="微软雅黑" w:hAnsi="微软雅黑" w:eastAsia="微软雅黑" w:cs="微软雅黑"/>
          <w:position w:val="1"/>
          <w:sz w:val="23"/>
          <w:szCs w:val="23"/>
        </w:rPr>
        <w:t>NCFR</w:t>
      </w:r>
      <w:r>
        <w:rPr>
          <w:rFonts w:ascii="微软雅黑" w:hAnsi="微软雅黑" w:eastAsia="微软雅黑" w:cs="微软雅黑"/>
          <w:spacing w:val="15"/>
          <w:position w:val="1"/>
          <w:sz w:val="23"/>
          <w:szCs w:val="23"/>
        </w:rPr>
        <w:t xml:space="preserve"> ( </w:t>
      </w:r>
      <w:r>
        <w:rPr>
          <w:rFonts w:ascii="微软雅黑" w:hAnsi="微软雅黑" w:eastAsia="微软雅黑" w:cs="微软雅黑"/>
          <w:spacing w:val="15"/>
          <w:sz w:val="23"/>
          <w:szCs w:val="23"/>
        </w:rPr>
        <w:t>反映企业母公司注册所属地在特定年份是否属于</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金改区</w:t>
      </w:r>
      <w:r>
        <w:rPr>
          <w:rFonts w:ascii="微软雅黑" w:hAnsi="微软雅黑" w:eastAsia="微软雅黑" w:cs="微软雅黑"/>
          <w:spacing w:val="-45"/>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即企业母公司注册所属地</w:t>
      </w:r>
      <w:r>
        <w:rPr>
          <w:rFonts w:ascii="微软雅黑" w:hAnsi="微软雅黑" w:eastAsia="微软雅黑" w:cs="微软雅黑"/>
          <w:spacing w:val="14"/>
          <w:sz w:val="23"/>
          <w:szCs w:val="23"/>
        </w:rPr>
        <w:t>被设立为国家级金融</w:t>
      </w:r>
      <w:r>
        <w:rPr>
          <w:rFonts w:ascii="微软雅黑" w:hAnsi="微软雅黑" w:eastAsia="微软雅黑" w:cs="微软雅黑"/>
          <w:spacing w:val="15"/>
          <w:sz w:val="23"/>
          <w:szCs w:val="23"/>
        </w:rPr>
        <w:t>综合改革试验区的当年及后续年份取值为</w:t>
      </w:r>
      <w:r>
        <w:rPr>
          <w:rFonts w:ascii="微软雅黑" w:hAnsi="微软雅黑" w:eastAsia="微软雅黑" w:cs="微软雅黑"/>
          <w:spacing w:val="33"/>
          <w:w w:val="101"/>
          <w:sz w:val="23"/>
          <w:szCs w:val="23"/>
        </w:rPr>
        <w:t xml:space="preserve"> </w:t>
      </w:r>
      <w:r>
        <w:rPr>
          <w:rFonts w:ascii="微软雅黑" w:hAnsi="微软雅黑" w:eastAsia="微软雅黑" w:cs="微软雅黑"/>
          <w:spacing w:val="15"/>
          <w:sz w:val="23"/>
          <w:szCs w:val="23"/>
        </w:rPr>
        <w:t>1，否则为 0)</w:t>
      </w:r>
      <w:r>
        <w:rPr>
          <w:rFonts w:ascii="微软雅黑" w:hAnsi="微软雅黑" w:eastAsia="微软雅黑" w:cs="微软雅黑"/>
          <w:spacing w:val="-19"/>
          <w:sz w:val="23"/>
          <w:szCs w:val="23"/>
        </w:rPr>
        <w:t xml:space="preserve"> </w:t>
      </w:r>
      <w:r>
        <w:rPr>
          <w:rFonts w:ascii="微软雅黑" w:hAnsi="微软雅黑" w:eastAsia="微软雅黑" w:cs="微软雅黑"/>
          <w:spacing w:val="15"/>
          <w:position w:val="11"/>
          <w:sz w:val="13"/>
          <w:szCs w:val="13"/>
        </w:rPr>
        <w:t>［</w:t>
      </w:r>
      <w:r>
        <w:fldChar w:fldCharType="begin"/>
      </w:r>
      <w:r>
        <w:instrText xml:space="preserve"> HYPERLINK \l "bookmark36" </w:instrText>
      </w:r>
      <w:r>
        <w:fldChar w:fldCharType="separate"/>
      </w:r>
      <w:r>
        <w:rPr>
          <w:rFonts w:ascii="微软雅黑" w:hAnsi="微软雅黑" w:eastAsia="微软雅黑" w:cs="微软雅黑"/>
          <w:spacing w:val="15"/>
          <w:position w:val="11"/>
          <w:sz w:val="13"/>
          <w:szCs w:val="13"/>
        </w:rPr>
        <w:t>33</w:t>
      </w:r>
      <w:r>
        <w:rPr>
          <w:rFonts w:ascii="微软雅黑" w:hAnsi="微软雅黑" w:eastAsia="微软雅黑" w:cs="微软雅黑"/>
          <w:spacing w:val="15"/>
          <w:position w:val="11"/>
          <w:sz w:val="13"/>
          <w:szCs w:val="13"/>
        </w:rPr>
        <w:fldChar w:fldCharType="end"/>
      </w:r>
      <w:r>
        <w:rPr>
          <w:rFonts w:ascii="微软雅黑" w:hAnsi="微软雅黑" w:eastAsia="微软雅黑" w:cs="微软雅黑"/>
          <w:spacing w:val="27"/>
          <w:w w:val="106"/>
          <w:position w:val="11"/>
          <w:sz w:val="13"/>
          <w:szCs w:val="13"/>
        </w:rPr>
        <w:t>］</w:t>
      </w:r>
      <w:r>
        <w:rPr>
          <w:rFonts w:ascii="微软雅黑" w:hAnsi="微软雅黑" w:eastAsia="微软雅黑" w:cs="微软雅黑"/>
          <w:spacing w:val="-53"/>
          <w:w w:val="77"/>
          <w:sz w:val="23"/>
          <w:szCs w:val="23"/>
        </w:rPr>
        <w:t>，</w:t>
      </w:r>
      <w:r>
        <w:rPr>
          <w:rFonts w:ascii="微软雅黑" w:hAnsi="微软雅黑" w:eastAsia="微软雅黑" w:cs="微软雅黑"/>
          <w:spacing w:val="15"/>
          <w:sz w:val="23"/>
          <w:szCs w:val="23"/>
        </w:rPr>
        <w:t>并在此基础上展开边际效</w:t>
      </w:r>
      <w:r>
        <w:rPr>
          <w:rFonts w:ascii="微软雅黑" w:hAnsi="微软雅黑" w:eastAsia="微软雅黑" w:cs="微软雅黑"/>
          <w:spacing w:val="11"/>
          <w:sz w:val="23"/>
          <w:szCs w:val="23"/>
        </w:rPr>
        <w:t>应检验</w:t>
      </w:r>
      <w:r>
        <w:rPr>
          <w:rFonts w:ascii="微软雅黑" w:hAnsi="微软雅黑" w:eastAsia="微软雅黑" w:cs="微软雅黑"/>
          <w:spacing w:val="-37"/>
          <w:sz w:val="23"/>
          <w:szCs w:val="23"/>
        </w:rPr>
        <w:t xml:space="preserve"> </w:t>
      </w:r>
      <w:r>
        <w:rPr>
          <w:rFonts w:ascii="微软雅黑" w:hAnsi="微软雅黑" w:eastAsia="微软雅黑" w:cs="微软雅黑"/>
          <w:spacing w:val="11"/>
          <w:position w:val="1"/>
          <w:sz w:val="23"/>
          <w:szCs w:val="23"/>
        </w:rPr>
        <w:t>。</w:t>
      </w:r>
    </w:p>
    <w:p w14:paraId="7C7E1079">
      <w:pPr>
        <w:spacing w:before="1" w:line="235" w:lineRule="auto"/>
        <w:ind w:left="859" w:right="10" w:firstLine="482"/>
        <w:jc w:val="both"/>
        <w:rPr>
          <w:rFonts w:ascii="微软雅黑" w:hAnsi="微软雅黑" w:eastAsia="微软雅黑" w:cs="微软雅黑"/>
          <w:sz w:val="23"/>
          <w:szCs w:val="23"/>
        </w:rPr>
      </w:pPr>
      <w:r>
        <w:rPr>
          <w:rFonts w:ascii="微软雅黑" w:hAnsi="微软雅黑" w:eastAsia="微软雅黑" w:cs="微软雅黑"/>
          <w:spacing w:val="4"/>
          <w:sz w:val="23"/>
          <w:szCs w:val="23"/>
        </w:rPr>
        <w:t>检验结果如图 5</w:t>
      </w:r>
      <w:r>
        <w:rPr>
          <w:rFonts w:ascii="微软雅黑" w:hAnsi="微软雅黑" w:eastAsia="微软雅黑" w:cs="微软雅黑"/>
          <w:spacing w:val="27"/>
          <w:w w:val="101"/>
          <w:sz w:val="23"/>
          <w:szCs w:val="23"/>
        </w:rPr>
        <w:t xml:space="preserve"> </w:t>
      </w:r>
      <w:r>
        <w:rPr>
          <w:rFonts w:ascii="微软雅黑" w:hAnsi="微软雅黑" w:eastAsia="微软雅黑" w:cs="微软雅黑"/>
          <w:spacing w:val="4"/>
          <w:sz w:val="23"/>
          <w:szCs w:val="23"/>
        </w:rPr>
        <w:t>所示</w:t>
      </w:r>
      <w:r>
        <w:rPr>
          <w:rFonts w:ascii="微软雅黑" w:hAnsi="微软雅黑" w:eastAsia="微软雅黑" w:cs="微软雅黑"/>
          <w:spacing w:val="-24"/>
          <w:sz w:val="23"/>
          <w:szCs w:val="23"/>
        </w:rPr>
        <w:t xml:space="preserve"> </w:t>
      </w:r>
      <w:r>
        <w:rPr>
          <w:rFonts w:ascii="微软雅黑" w:hAnsi="微软雅黑" w:eastAsia="微软雅黑" w:cs="微软雅黑"/>
          <w:spacing w:val="4"/>
          <w:sz w:val="23"/>
          <w:szCs w:val="23"/>
        </w:rPr>
        <w:t>。在非“金改区</w:t>
      </w:r>
      <w:r>
        <w:rPr>
          <w:rFonts w:ascii="微软雅黑" w:hAnsi="微软雅黑" w:eastAsia="微软雅黑" w:cs="微软雅黑"/>
          <w:spacing w:val="-44"/>
          <w:sz w:val="23"/>
          <w:szCs w:val="23"/>
        </w:rPr>
        <w:t xml:space="preserve"> </w:t>
      </w:r>
      <w:r>
        <w:rPr>
          <w:rFonts w:ascii="微软雅黑" w:hAnsi="微软雅黑" w:eastAsia="微软雅黑" w:cs="微软雅黑"/>
          <w:spacing w:val="4"/>
          <w:sz w:val="23"/>
          <w:szCs w:val="23"/>
        </w:rPr>
        <w:t xml:space="preserve">”中 ( </w:t>
      </w:r>
      <w:r>
        <w:rPr>
          <w:rFonts w:ascii="微软雅黑" w:hAnsi="微软雅黑" w:eastAsia="微软雅黑" w:cs="微软雅黑"/>
          <w:sz w:val="23"/>
          <w:szCs w:val="23"/>
        </w:rPr>
        <w:t>NCFR</w:t>
      </w:r>
      <w:r>
        <w:rPr>
          <w:rFonts w:ascii="微软雅黑" w:hAnsi="微软雅黑" w:eastAsia="微软雅黑" w:cs="微软雅黑"/>
          <w:spacing w:val="4"/>
          <w:sz w:val="23"/>
          <w:szCs w:val="23"/>
        </w:rPr>
        <w:t xml:space="preserve"> </w:t>
      </w:r>
      <w:r>
        <w:rPr>
          <w:rFonts w:ascii="微软雅黑" w:hAnsi="微软雅黑" w:eastAsia="微软雅黑" w:cs="微软雅黑"/>
          <w:spacing w:val="4"/>
          <w:position w:val="2"/>
          <w:sz w:val="23"/>
          <w:szCs w:val="23"/>
        </w:rPr>
        <w:t xml:space="preserve">= </w:t>
      </w:r>
      <w:r>
        <w:rPr>
          <w:rFonts w:ascii="微软雅黑" w:hAnsi="微软雅黑" w:eastAsia="微软雅黑" w:cs="微软雅黑"/>
          <w:spacing w:val="4"/>
          <w:sz w:val="23"/>
          <w:szCs w:val="23"/>
        </w:rPr>
        <w:t>0) ，金融科技对企业数字化转型</w:t>
      </w:r>
      <w:r>
        <w:rPr>
          <w:rFonts w:ascii="微软雅黑" w:hAnsi="微软雅黑" w:eastAsia="微软雅黑" w:cs="微软雅黑"/>
          <w:spacing w:val="10"/>
          <w:sz w:val="23"/>
          <w:szCs w:val="23"/>
        </w:rPr>
        <w:t xml:space="preserve">的边际弹性并不显著异于 0 ( 回归系数拟合点的置信区间穿过 0 </w:t>
      </w:r>
      <w:r>
        <w:rPr>
          <w:rFonts w:ascii="微软雅黑" w:hAnsi="微软雅黑" w:eastAsia="微软雅黑" w:cs="微软雅黑"/>
          <w:spacing w:val="9"/>
          <w:sz w:val="23"/>
          <w:szCs w:val="23"/>
        </w:rPr>
        <w:t>轴线)  ; 在“金改区</w:t>
      </w:r>
      <w:r>
        <w:rPr>
          <w:rFonts w:ascii="微软雅黑" w:hAnsi="微软雅黑" w:eastAsia="微软雅黑" w:cs="微软雅黑"/>
          <w:spacing w:val="-40"/>
          <w:sz w:val="23"/>
          <w:szCs w:val="23"/>
        </w:rPr>
        <w:t xml:space="preserve"> </w:t>
      </w:r>
      <w:r>
        <w:rPr>
          <w:rFonts w:ascii="微软雅黑" w:hAnsi="微软雅黑" w:eastAsia="微软雅黑" w:cs="微软雅黑"/>
          <w:spacing w:val="9"/>
          <w:sz w:val="23"/>
          <w:szCs w:val="23"/>
        </w:rPr>
        <w:t>”中</w:t>
      </w:r>
      <w:r>
        <w:rPr>
          <w:rFonts w:ascii="微软雅黑" w:hAnsi="微软雅黑" w:eastAsia="微软雅黑" w:cs="微软雅黑"/>
          <w:spacing w:val="17"/>
          <w:sz w:val="23"/>
          <w:szCs w:val="23"/>
        </w:rPr>
        <w:t>(</w:t>
      </w:r>
      <w:r>
        <w:rPr>
          <w:rFonts w:ascii="微软雅黑" w:hAnsi="微软雅黑" w:eastAsia="微软雅黑" w:cs="微软雅黑"/>
          <w:spacing w:val="-6"/>
          <w:sz w:val="23"/>
          <w:szCs w:val="23"/>
        </w:rPr>
        <w:t xml:space="preserve"> </w:t>
      </w:r>
      <w:r>
        <w:rPr>
          <w:rFonts w:ascii="微软雅黑" w:hAnsi="微软雅黑" w:eastAsia="微软雅黑" w:cs="微软雅黑"/>
          <w:sz w:val="23"/>
          <w:szCs w:val="23"/>
        </w:rPr>
        <w:t>NCFR</w:t>
      </w:r>
      <w:r>
        <w:rPr>
          <w:rFonts w:ascii="微软雅黑" w:hAnsi="微软雅黑" w:eastAsia="微软雅黑" w:cs="微软雅黑"/>
          <w:spacing w:val="-9"/>
          <w:sz w:val="23"/>
          <w:szCs w:val="23"/>
        </w:rPr>
        <w:t xml:space="preserve"> </w:t>
      </w:r>
      <w:r>
        <w:rPr>
          <w:rFonts w:ascii="微软雅黑" w:hAnsi="微软雅黑" w:eastAsia="微软雅黑" w:cs="微软雅黑"/>
          <w:spacing w:val="17"/>
          <w:position w:val="2"/>
          <w:sz w:val="23"/>
          <w:szCs w:val="23"/>
        </w:rPr>
        <w:t xml:space="preserve">= </w:t>
      </w:r>
      <w:r>
        <w:rPr>
          <w:rFonts w:ascii="微软雅黑" w:hAnsi="微软雅黑" w:eastAsia="微软雅黑" w:cs="微软雅黑"/>
          <w:spacing w:val="17"/>
          <w:sz w:val="23"/>
          <w:szCs w:val="23"/>
        </w:rPr>
        <w:t>1) ，金融科技对企业数字化转型的影响系数为正且拟合点的置信区间高于 0</w:t>
      </w:r>
      <w:r>
        <w:rPr>
          <w:rFonts w:ascii="微软雅黑" w:hAnsi="微软雅黑" w:eastAsia="微软雅黑" w:cs="微软雅黑"/>
          <w:spacing w:val="14"/>
          <w:sz w:val="23"/>
          <w:szCs w:val="23"/>
        </w:rPr>
        <w:t xml:space="preserve">轴线 </w:t>
      </w:r>
      <w:r>
        <w:rPr>
          <w:rFonts w:ascii="微软雅黑" w:hAnsi="微软雅黑" w:eastAsia="微软雅黑" w:cs="微软雅黑"/>
          <w:spacing w:val="14"/>
          <w:position w:val="1"/>
          <w:sz w:val="23"/>
          <w:szCs w:val="23"/>
        </w:rPr>
        <w:t xml:space="preserve">( </w:t>
      </w:r>
      <w:r>
        <w:rPr>
          <w:rFonts w:ascii="微软雅黑" w:hAnsi="微软雅黑" w:eastAsia="微软雅黑" w:cs="微软雅黑"/>
          <w:spacing w:val="14"/>
          <w:sz w:val="23"/>
          <w:szCs w:val="23"/>
        </w:rPr>
        <w:t xml:space="preserve">即边际影响显著大于 </w:t>
      </w:r>
      <w:r>
        <w:rPr>
          <w:rFonts w:ascii="微软雅黑" w:hAnsi="微软雅黑" w:eastAsia="微软雅黑" w:cs="微软雅黑"/>
          <w:spacing w:val="14"/>
          <w:position w:val="1"/>
          <w:sz w:val="23"/>
          <w:szCs w:val="23"/>
        </w:rPr>
        <w:t>0)</w:t>
      </w:r>
      <w:r>
        <w:rPr>
          <w:rFonts w:ascii="微软雅黑" w:hAnsi="微软雅黑" w:eastAsia="微软雅黑" w:cs="微软雅黑"/>
          <w:spacing w:val="51"/>
          <w:position w:val="1"/>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这</w:t>
      </w:r>
      <w:r>
        <w:rPr>
          <w:rFonts w:ascii="微软雅黑" w:hAnsi="微软雅黑" w:eastAsia="微软雅黑" w:cs="微软雅黑"/>
          <w:spacing w:val="-37"/>
          <w:sz w:val="23"/>
          <w:szCs w:val="23"/>
        </w:rPr>
        <w:t xml:space="preserve"> </w:t>
      </w:r>
      <w:r>
        <w:rPr>
          <w:rFonts w:ascii="微软雅黑" w:hAnsi="微软雅黑" w:eastAsia="微软雅黑" w:cs="微软雅黑"/>
          <w:spacing w:val="14"/>
          <w:sz w:val="23"/>
          <w:szCs w:val="23"/>
        </w:rPr>
        <w:t>表</w:t>
      </w:r>
      <w:r>
        <w:rPr>
          <w:rFonts w:ascii="微软雅黑" w:hAnsi="微软雅黑" w:eastAsia="微软雅黑" w:cs="微软雅黑"/>
          <w:spacing w:val="-9"/>
          <w:sz w:val="23"/>
          <w:szCs w:val="23"/>
        </w:rPr>
        <w:t xml:space="preserve"> </w:t>
      </w:r>
      <w:r>
        <w:rPr>
          <w:rFonts w:ascii="微软雅黑" w:hAnsi="微软雅黑" w:eastAsia="微软雅黑" w:cs="微软雅黑"/>
          <w:spacing w:val="14"/>
          <w:sz w:val="23"/>
          <w:szCs w:val="23"/>
        </w:rPr>
        <w:t>明</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基于金融制度改革优化</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金融科技能够在更</w:t>
      </w:r>
      <w:r>
        <w:rPr>
          <w:rFonts w:ascii="微软雅黑" w:hAnsi="微软雅黑" w:eastAsia="微软雅黑" w:cs="微软雅黑"/>
          <w:spacing w:val="21"/>
          <w:sz w:val="23"/>
          <w:szCs w:val="23"/>
        </w:rPr>
        <w:t>好的金融市场环境中激发活力</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从而为企业数字化转型提供更多高质量</w:t>
      </w:r>
      <w:r>
        <w:rPr>
          <w:rFonts w:ascii="微软雅黑" w:hAnsi="微软雅黑" w:eastAsia="微软雅黑" w:cs="微软雅黑"/>
          <w:spacing w:val="20"/>
          <w:sz w:val="23"/>
          <w:szCs w:val="23"/>
        </w:rPr>
        <w:t>金融资源</w:t>
      </w:r>
      <w:r>
        <w:rPr>
          <w:rFonts w:ascii="微软雅黑" w:hAnsi="微软雅黑" w:eastAsia="微软雅黑" w:cs="微软雅黑"/>
          <w:spacing w:val="-22"/>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本</w:t>
      </w:r>
      <w:r>
        <w:rPr>
          <w:rFonts w:ascii="微软雅黑" w:hAnsi="微软雅黑" w:eastAsia="微软雅黑" w:cs="微软雅黑"/>
          <w:spacing w:val="10"/>
          <w:sz w:val="23"/>
          <w:szCs w:val="23"/>
        </w:rPr>
        <w:t>文认为</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从金融服务实体经济的</w:t>
      </w:r>
      <w:r>
        <w:rPr>
          <w:rFonts w:ascii="微软雅黑" w:hAnsi="微软雅黑" w:eastAsia="微软雅黑" w:cs="微软雅黑"/>
          <w:spacing w:val="-32"/>
          <w:sz w:val="23"/>
          <w:szCs w:val="23"/>
        </w:rPr>
        <w:t xml:space="preserve"> </w:t>
      </w:r>
      <w:r>
        <w:rPr>
          <w:rFonts w:ascii="微软雅黑" w:hAnsi="微软雅黑" w:eastAsia="微软雅黑" w:cs="微软雅黑"/>
          <w:spacing w:val="10"/>
          <w:sz w:val="23"/>
          <w:szCs w:val="23"/>
        </w:rPr>
        <w:t>角</w:t>
      </w:r>
      <w:r>
        <w:rPr>
          <w:rFonts w:ascii="微软雅黑" w:hAnsi="微软雅黑" w:eastAsia="微软雅黑" w:cs="微软雅黑"/>
          <w:spacing w:val="-36"/>
          <w:sz w:val="23"/>
          <w:szCs w:val="23"/>
        </w:rPr>
        <w:t xml:space="preserve"> </w:t>
      </w:r>
      <w:r>
        <w:rPr>
          <w:rFonts w:ascii="微软雅黑" w:hAnsi="微软雅黑" w:eastAsia="微软雅黑" w:cs="微软雅黑"/>
          <w:spacing w:val="10"/>
          <w:sz w:val="23"/>
          <w:szCs w:val="23"/>
        </w:rPr>
        <w:t>度</w:t>
      </w:r>
      <w:r>
        <w:rPr>
          <w:rFonts w:ascii="微软雅黑" w:hAnsi="微软雅黑" w:eastAsia="微软雅黑" w:cs="微软雅黑"/>
          <w:spacing w:val="-36"/>
          <w:sz w:val="23"/>
          <w:szCs w:val="23"/>
        </w:rPr>
        <w:t xml:space="preserve"> </w:t>
      </w:r>
      <w:r>
        <w:rPr>
          <w:rFonts w:ascii="微软雅黑" w:hAnsi="微软雅黑" w:eastAsia="微软雅黑" w:cs="微软雅黑"/>
          <w:spacing w:val="10"/>
          <w:sz w:val="23"/>
          <w:szCs w:val="23"/>
        </w:rPr>
        <w:t>看</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金</w:t>
      </w:r>
      <w:r>
        <w:rPr>
          <w:rFonts w:ascii="微软雅黑" w:hAnsi="微软雅黑" w:eastAsia="微软雅黑" w:cs="微软雅黑"/>
          <w:spacing w:val="-27"/>
          <w:sz w:val="23"/>
          <w:szCs w:val="23"/>
        </w:rPr>
        <w:t xml:space="preserve"> </w:t>
      </w:r>
      <w:r>
        <w:rPr>
          <w:rFonts w:ascii="微软雅黑" w:hAnsi="微软雅黑" w:eastAsia="微软雅黑" w:cs="微软雅黑"/>
          <w:spacing w:val="10"/>
          <w:sz w:val="23"/>
          <w:szCs w:val="23"/>
        </w:rPr>
        <w:t>改</w:t>
      </w:r>
      <w:r>
        <w:rPr>
          <w:rFonts w:ascii="微软雅黑" w:hAnsi="微软雅黑" w:eastAsia="微软雅黑" w:cs="微软雅黑"/>
          <w:spacing w:val="-18"/>
          <w:sz w:val="23"/>
          <w:szCs w:val="23"/>
        </w:rPr>
        <w:t xml:space="preserve"> </w:t>
      </w:r>
      <w:r>
        <w:rPr>
          <w:rFonts w:ascii="微软雅黑" w:hAnsi="微软雅黑" w:eastAsia="微软雅黑" w:cs="微软雅黑"/>
          <w:spacing w:val="10"/>
          <w:sz w:val="23"/>
          <w:szCs w:val="23"/>
        </w:rPr>
        <w:t>区</w:t>
      </w:r>
      <w:r>
        <w:rPr>
          <w:rFonts w:ascii="微软雅黑" w:hAnsi="微软雅黑" w:eastAsia="微软雅黑" w:cs="微软雅黑"/>
          <w:spacing w:val="-41"/>
          <w:sz w:val="23"/>
          <w:szCs w:val="23"/>
        </w:rPr>
        <w:t xml:space="preserve"> </w:t>
      </w:r>
      <w:r>
        <w:rPr>
          <w:rFonts w:ascii="微软雅黑" w:hAnsi="微软雅黑" w:eastAsia="微软雅黑" w:cs="微软雅黑"/>
          <w:spacing w:val="10"/>
          <w:position w:val="1"/>
          <w:sz w:val="23"/>
          <w:szCs w:val="23"/>
        </w:rPr>
        <w:t>”</w:t>
      </w:r>
      <w:r>
        <w:rPr>
          <w:rFonts w:ascii="微软雅黑" w:hAnsi="微软雅黑" w:eastAsia="微软雅黑" w:cs="微软雅黑"/>
          <w:spacing w:val="10"/>
          <w:sz w:val="23"/>
          <w:szCs w:val="23"/>
        </w:rPr>
        <w:t>体制</w:t>
      </w:r>
      <w:r>
        <w:rPr>
          <w:rFonts w:ascii="微软雅黑" w:hAnsi="微软雅黑" w:eastAsia="微软雅黑" w:cs="微软雅黑"/>
          <w:spacing w:val="9"/>
          <w:sz w:val="23"/>
          <w:szCs w:val="23"/>
        </w:rPr>
        <w:t>机制改革能够对金融资源的流向进行适度规范</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强化金融科技服务实体经济创新转型需</w:t>
      </w:r>
      <w:r>
        <w:rPr>
          <w:rFonts w:ascii="微软雅黑" w:hAnsi="微软雅黑" w:eastAsia="微软雅黑" w:cs="微软雅黑"/>
          <w:spacing w:val="8"/>
          <w:sz w:val="23"/>
          <w:szCs w:val="23"/>
        </w:rPr>
        <w:t>求的</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靶</w:t>
      </w:r>
      <w:r>
        <w:rPr>
          <w:rFonts w:ascii="微软雅黑" w:hAnsi="微软雅黑" w:eastAsia="微软雅黑" w:cs="微软雅黑"/>
          <w:spacing w:val="-12"/>
          <w:sz w:val="23"/>
          <w:szCs w:val="23"/>
        </w:rPr>
        <w:t xml:space="preserve"> </w:t>
      </w:r>
      <w:r>
        <w:rPr>
          <w:rFonts w:ascii="微软雅黑" w:hAnsi="微软雅黑" w:eastAsia="微软雅黑" w:cs="微软雅黑"/>
          <w:spacing w:val="8"/>
          <w:sz w:val="23"/>
          <w:szCs w:val="23"/>
        </w:rPr>
        <w:t>向</w:t>
      </w:r>
      <w:r>
        <w:rPr>
          <w:rFonts w:ascii="微软雅黑" w:hAnsi="微软雅黑" w:eastAsia="微软雅黑" w:cs="微软雅黑"/>
          <w:spacing w:val="-32"/>
          <w:sz w:val="23"/>
          <w:szCs w:val="23"/>
        </w:rPr>
        <w:t xml:space="preserve"> </w:t>
      </w:r>
      <w:r>
        <w:rPr>
          <w:rFonts w:ascii="微软雅黑" w:hAnsi="微软雅黑" w:eastAsia="微软雅黑" w:cs="微软雅黑"/>
          <w:spacing w:val="8"/>
          <w:sz w:val="23"/>
          <w:szCs w:val="23"/>
        </w:rPr>
        <w:t>性</w:t>
      </w:r>
      <w:r>
        <w:rPr>
          <w:rFonts w:ascii="微软雅黑" w:hAnsi="微软雅黑" w:eastAsia="微软雅黑" w:cs="微软雅黑"/>
          <w:spacing w:val="-42"/>
          <w:sz w:val="23"/>
          <w:szCs w:val="23"/>
        </w:rPr>
        <w:t xml:space="preserve"> </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拓</w:t>
      </w:r>
      <w:r>
        <w:rPr>
          <w:rFonts w:ascii="微软雅黑" w:hAnsi="微软雅黑" w:eastAsia="微软雅黑" w:cs="微软雅黑"/>
          <w:spacing w:val="-34"/>
          <w:sz w:val="23"/>
          <w:szCs w:val="23"/>
        </w:rPr>
        <w:t xml:space="preserve"> </w:t>
      </w:r>
      <w:r>
        <w:rPr>
          <w:rFonts w:ascii="微软雅黑" w:hAnsi="微软雅黑" w:eastAsia="微软雅黑" w:cs="微软雅黑"/>
          <w:spacing w:val="8"/>
          <w:sz w:val="23"/>
          <w:szCs w:val="23"/>
        </w:rPr>
        <w:t>展</w:t>
      </w:r>
      <w:r>
        <w:rPr>
          <w:rFonts w:ascii="微软雅黑" w:hAnsi="微软雅黑" w:eastAsia="微软雅黑" w:cs="微软雅黑"/>
          <w:spacing w:val="-33"/>
          <w:sz w:val="23"/>
          <w:szCs w:val="23"/>
        </w:rPr>
        <w:t xml:space="preserve"> </w:t>
      </w:r>
      <w:r>
        <w:rPr>
          <w:rFonts w:ascii="微软雅黑" w:hAnsi="微软雅黑" w:eastAsia="微软雅黑" w:cs="微软雅黑"/>
          <w:spacing w:val="8"/>
          <w:sz w:val="23"/>
          <w:szCs w:val="23"/>
        </w:rPr>
        <w:t>金</w:t>
      </w:r>
      <w:r>
        <w:rPr>
          <w:rFonts w:ascii="微软雅黑" w:hAnsi="微软雅黑" w:eastAsia="微软雅黑" w:cs="微软雅黑"/>
          <w:spacing w:val="-30"/>
          <w:sz w:val="23"/>
          <w:szCs w:val="23"/>
        </w:rPr>
        <w:t xml:space="preserve"> </w:t>
      </w:r>
      <w:r>
        <w:rPr>
          <w:rFonts w:ascii="微软雅黑" w:hAnsi="微软雅黑" w:eastAsia="微软雅黑" w:cs="微软雅黑"/>
          <w:spacing w:val="8"/>
          <w:sz w:val="23"/>
          <w:szCs w:val="23"/>
        </w:rPr>
        <w:t>融</w:t>
      </w:r>
      <w:r>
        <w:rPr>
          <w:rFonts w:ascii="微软雅黑" w:hAnsi="微软雅黑" w:eastAsia="微软雅黑" w:cs="微软雅黑"/>
          <w:spacing w:val="-36"/>
          <w:sz w:val="23"/>
          <w:szCs w:val="23"/>
        </w:rPr>
        <w:t xml:space="preserve"> </w:t>
      </w:r>
      <w:r>
        <w:rPr>
          <w:rFonts w:ascii="微软雅黑" w:hAnsi="微软雅黑" w:eastAsia="微软雅黑" w:cs="微软雅黑"/>
          <w:spacing w:val="8"/>
          <w:sz w:val="23"/>
          <w:szCs w:val="23"/>
        </w:rPr>
        <w:t>科</w:t>
      </w:r>
      <w:r>
        <w:rPr>
          <w:rFonts w:ascii="微软雅黑" w:hAnsi="微软雅黑" w:eastAsia="微软雅黑" w:cs="微软雅黑"/>
          <w:spacing w:val="14"/>
          <w:sz w:val="23"/>
          <w:szCs w:val="23"/>
        </w:rPr>
        <w:t>技对实体经济的覆盖面和</w:t>
      </w:r>
      <w:r>
        <w:rPr>
          <w:rFonts w:ascii="微软雅黑" w:hAnsi="微软雅黑" w:eastAsia="微软雅黑" w:cs="微软雅黑"/>
          <w:spacing w:val="-31"/>
          <w:sz w:val="23"/>
          <w:szCs w:val="23"/>
        </w:rPr>
        <w:t xml:space="preserve"> </w:t>
      </w:r>
      <w:r>
        <w:rPr>
          <w:rFonts w:ascii="微软雅黑" w:hAnsi="微软雅黑" w:eastAsia="微软雅黑" w:cs="微软雅黑"/>
          <w:spacing w:val="14"/>
          <w:sz w:val="23"/>
          <w:szCs w:val="23"/>
        </w:rPr>
        <w:t>嵌</w:t>
      </w:r>
      <w:r>
        <w:rPr>
          <w:rFonts w:ascii="微软雅黑" w:hAnsi="微软雅黑" w:eastAsia="微软雅黑" w:cs="微软雅黑"/>
          <w:spacing w:val="-35"/>
          <w:sz w:val="23"/>
          <w:szCs w:val="23"/>
        </w:rPr>
        <w:t xml:space="preserve"> </w:t>
      </w:r>
      <w:r>
        <w:rPr>
          <w:rFonts w:ascii="微软雅黑" w:hAnsi="微软雅黑" w:eastAsia="微软雅黑" w:cs="微软雅黑"/>
          <w:spacing w:val="14"/>
          <w:sz w:val="23"/>
          <w:szCs w:val="23"/>
        </w:rPr>
        <w:t>入</w:t>
      </w:r>
      <w:r>
        <w:rPr>
          <w:rFonts w:ascii="微软雅黑" w:hAnsi="微软雅黑" w:eastAsia="微软雅黑" w:cs="微软雅黑"/>
          <w:spacing w:val="-34"/>
          <w:sz w:val="23"/>
          <w:szCs w:val="23"/>
        </w:rPr>
        <w:t xml:space="preserve"> </w:t>
      </w:r>
      <w:r>
        <w:rPr>
          <w:rFonts w:ascii="微软雅黑" w:hAnsi="微软雅黑" w:eastAsia="微软雅黑" w:cs="微软雅黑"/>
          <w:spacing w:val="14"/>
          <w:sz w:val="23"/>
          <w:szCs w:val="23"/>
        </w:rPr>
        <w:t>深</w:t>
      </w:r>
      <w:r>
        <w:rPr>
          <w:rFonts w:ascii="微软雅黑" w:hAnsi="微软雅黑" w:eastAsia="微软雅黑" w:cs="微软雅黑"/>
          <w:spacing w:val="-34"/>
          <w:sz w:val="23"/>
          <w:szCs w:val="23"/>
        </w:rPr>
        <w:t xml:space="preserve"> </w:t>
      </w:r>
      <w:r>
        <w:rPr>
          <w:rFonts w:ascii="微软雅黑" w:hAnsi="微软雅黑" w:eastAsia="微软雅黑" w:cs="微软雅黑"/>
          <w:spacing w:val="14"/>
          <w:sz w:val="23"/>
          <w:szCs w:val="23"/>
        </w:rPr>
        <w:t>度</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提供精准导</w:t>
      </w:r>
      <w:r>
        <w:rPr>
          <w:rFonts w:ascii="微软雅黑" w:hAnsi="微软雅黑" w:eastAsia="微软雅黑" w:cs="微软雅黑"/>
          <w:spacing w:val="13"/>
          <w:sz w:val="23"/>
          <w:szCs w:val="23"/>
        </w:rPr>
        <w:t>向的多元化金融供给</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以</w:t>
      </w:r>
      <w:r>
        <w:rPr>
          <w:rFonts w:ascii="微软雅黑" w:hAnsi="微软雅黑" w:eastAsia="微软雅黑" w:cs="微软雅黑"/>
          <w:spacing w:val="-31"/>
          <w:sz w:val="23"/>
          <w:szCs w:val="23"/>
        </w:rPr>
        <w:t xml:space="preserve"> </w:t>
      </w:r>
      <w:r>
        <w:rPr>
          <w:rFonts w:ascii="微软雅黑" w:hAnsi="微软雅黑" w:eastAsia="微软雅黑" w:cs="微软雅黑"/>
          <w:spacing w:val="13"/>
          <w:sz w:val="23"/>
          <w:szCs w:val="23"/>
        </w:rPr>
        <w:t>更</w:t>
      </w:r>
      <w:r>
        <w:rPr>
          <w:rFonts w:ascii="微软雅黑" w:hAnsi="微软雅黑" w:eastAsia="微软雅黑" w:cs="微软雅黑"/>
          <w:spacing w:val="-34"/>
          <w:sz w:val="23"/>
          <w:szCs w:val="23"/>
        </w:rPr>
        <w:t xml:space="preserve"> </w:t>
      </w:r>
      <w:r>
        <w:rPr>
          <w:rFonts w:ascii="微软雅黑" w:hAnsi="微软雅黑" w:eastAsia="微软雅黑" w:cs="微软雅黑"/>
          <w:spacing w:val="13"/>
          <w:sz w:val="23"/>
          <w:szCs w:val="23"/>
        </w:rPr>
        <w:t>好</w:t>
      </w:r>
      <w:r>
        <w:rPr>
          <w:rFonts w:ascii="微软雅黑" w:hAnsi="微软雅黑" w:eastAsia="微软雅黑" w:cs="微软雅黑"/>
          <w:spacing w:val="-34"/>
          <w:sz w:val="23"/>
          <w:szCs w:val="23"/>
        </w:rPr>
        <w:t xml:space="preserve"> </w:t>
      </w:r>
      <w:r>
        <w:rPr>
          <w:rFonts w:ascii="微软雅黑" w:hAnsi="微软雅黑" w:eastAsia="微软雅黑" w:cs="微软雅黑"/>
          <w:spacing w:val="13"/>
          <w:sz w:val="23"/>
          <w:szCs w:val="23"/>
        </w:rPr>
        <w:t>地</w:t>
      </w:r>
      <w:r>
        <w:rPr>
          <w:rFonts w:ascii="微软雅黑" w:hAnsi="微软雅黑" w:eastAsia="微软雅黑" w:cs="微软雅黑"/>
          <w:spacing w:val="-33"/>
          <w:sz w:val="23"/>
          <w:szCs w:val="23"/>
        </w:rPr>
        <w:t xml:space="preserve"> </w:t>
      </w:r>
      <w:r>
        <w:rPr>
          <w:rFonts w:ascii="微软雅黑" w:hAnsi="微软雅黑" w:eastAsia="微软雅黑" w:cs="微软雅黑"/>
          <w:spacing w:val="13"/>
          <w:sz w:val="23"/>
          <w:szCs w:val="23"/>
        </w:rPr>
        <w:t>服</w:t>
      </w:r>
      <w:r>
        <w:rPr>
          <w:rFonts w:ascii="微软雅黑" w:hAnsi="微软雅黑" w:eastAsia="微软雅黑" w:cs="微软雅黑"/>
          <w:spacing w:val="-32"/>
          <w:sz w:val="23"/>
          <w:szCs w:val="23"/>
        </w:rPr>
        <w:t xml:space="preserve"> </w:t>
      </w:r>
      <w:r>
        <w:rPr>
          <w:rFonts w:ascii="微软雅黑" w:hAnsi="微软雅黑" w:eastAsia="微软雅黑" w:cs="微软雅黑"/>
          <w:spacing w:val="13"/>
          <w:sz w:val="23"/>
          <w:szCs w:val="23"/>
        </w:rPr>
        <w:t>务</w:t>
      </w:r>
      <w:r>
        <w:rPr>
          <w:rFonts w:ascii="微软雅黑" w:hAnsi="微软雅黑" w:eastAsia="微软雅黑" w:cs="微软雅黑"/>
          <w:spacing w:val="14"/>
          <w:sz w:val="23"/>
          <w:szCs w:val="23"/>
        </w:rPr>
        <w:t>多样化的企业转型需求</w:t>
      </w:r>
      <w:r>
        <w:rPr>
          <w:rFonts w:ascii="微软雅黑" w:hAnsi="微软雅黑" w:eastAsia="微软雅黑" w:cs="微软雅黑"/>
          <w:spacing w:val="-22"/>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从金融风险防范的角度看</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金改区</w:t>
      </w:r>
      <w:r>
        <w:rPr>
          <w:rFonts w:ascii="微软雅黑" w:hAnsi="微软雅黑" w:eastAsia="微软雅黑" w:cs="微软雅黑"/>
          <w:spacing w:val="-45"/>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体制机制改革能为金融</w:t>
      </w:r>
      <w:r>
        <w:rPr>
          <w:rFonts w:ascii="微软雅黑" w:hAnsi="微软雅黑" w:eastAsia="微软雅黑" w:cs="微软雅黑"/>
          <w:spacing w:val="18"/>
          <w:sz w:val="23"/>
          <w:szCs w:val="23"/>
        </w:rPr>
        <w:t>科技的套利和空转行为设定较高的合规成本</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减少金融科技的套利行为</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实</w:t>
      </w:r>
      <w:r>
        <w:rPr>
          <w:rFonts w:ascii="微软雅黑" w:hAnsi="微软雅黑" w:eastAsia="微软雅黑" w:cs="微软雅黑"/>
          <w:spacing w:val="-28"/>
          <w:sz w:val="23"/>
          <w:szCs w:val="23"/>
        </w:rPr>
        <w:t xml:space="preserve"> </w:t>
      </w:r>
      <w:r>
        <w:rPr>
          <w:rFonts w:ascii="微软雅黑" w:hAnsi="微软雅黑" w:eastAsia="微软雅黑" w:cs="微软雅黑"/>
          <w:spacing w:val="18"/>
          <w:sz w:val="23"/>
          <w:szCs w:val="23"/>
        </w:rPr>
        <w:t>现</w:t>
      </w:r>
      <w:r>
        <w:rPr>
          <w:rFonts w:ascii="微软雅黑" w:hAnsi="微软雅黑" w:eastAsia="微软雅黑" w:cs="微软雅黑"/>
          <w:spacing w:val="-32"/>
          <w:sz w:val="23"/>
          <w:szCs w:val="23"/>
        </w:rPr>
        <w:t xml:space="preserve"> </w:t>
      </w:r>
      <w:r>
        <w:rPr>
          <w:rFonts w:ascii="微软雅黑" w:hAnsi="微软雅黑" w:eastAsia="微软雅黑" w:cs="微软雅黑"/>
          <w:spacing w:val="18"/>
          <w:sz w:val="23"/>
          <w:szCs w:val="23"/>
        </w:rPr>
        <w:t>金</w:t>
      </w:r>
      <w:r>
        <w:rPr>
          <w:rFonts w:ascii="微软雅黑" w:hAnsi="微软雅黑" w:eastAsia="微软雅黑" w:cs="微软雅黑"/>
          <w:spacing w:val="-28"/>
          <w:sz w:val="23"/>
          <w:szCs w:val="23"/>
        </w:rPr>
        <w:t xml:space="preserve"> </w:t>
      </w:r>
      <w:r>
        <w:rPr>
          <w:rFonts w:ascii="微软雅黑" w:hAnsi="微软雅黑" w:eastAsia="微软雅黑" w:cs="微软雅黑"/>
          <w:spacing w:val="18"/>
          <w:sz w:val="23"/>
          <w:szCs w:val="23"/>
        </w:rPr>
        <w:t>融</w:t>
      </w:r>
      <w:r>
        <w:rPr>
          <w:rFonts w:ascii="微软雅黑" w:hAnsi="微软雅黑" w:eastAsia="微软雅黑" w:cs="微软雅黑"/>
          <w:spacing w:val="-34"/>
          <w:sz w:val="23"/>
          <w:szCs w:val="23"/>
        </w:rPr>
        <w:t xml:space="preserve"> </w:t>
      </w:r>
      <w:r>
        <w:rPr>
          <w:rFonts w:ascii="微软雅黑" w:hAnsi="微软雅黑" w:eastAsia="微软雅黑" w:cs="微软雅黑"/>
          <w:spacing w:val="18"/>
          <w:sz w:val="23"/>
          <w:szCs w:val="23"/>
        </w:rPr>
        <w:t>科</w:t>
      </w:r>
      <w:r>
        <w:rPr>
          <w:rFonts w:ascii="微软雅黑" w:hAnsi="微软雅黑" w:eastAsia="微软雅黑" w:cs="微软雅黑"/>
          <w:spacing w:val="8"/>
          <w:sz w:val="23"/>
          <w:szCs w:val="23"/>
        </w:rPr>
        <w:t>技规范化</w:t>
      </w:r>
      <w:r>
        <w:rPr>
          <w:rFonts w:ascii="微软雅黑" w:hAnsi="微软雅黑" w:eastAsia="微软雅黑" w:cs="微软雅黑"/>
          <w:spacing w:val="-39"/>
          <w:sz w:val="23"/>
          <w:szCs w:val="23"/>
        </w:rPr>
        <w:t xml:space="preserve"> </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健康化发展</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以</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安全性</w:t>
      </w:r>
      <w:r>
        <w:rPr>
          <w:rFonts w:ascii="微软雅黑" w:hAnsi="微软雅黑" w:eastAsia="微软雅黑" w:cs="微软雅黑"/>
          <w:spacing w:val="-44"/>
          <w:sz w:val="23"/>
          <w:szCs w:val="23"/>
        </w:rPr>
        <w:t xml:space="preserve"> </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为标杆牢牢守住不发生金融风险的底线</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进</w:t>
      </w:r>
      <w:r>
        <w:rPr>
          <w:rFonts w:ascii="微软雅黑" w:hAnsi="微软雅黑" w:eastAsia="微软雅黑" w:cs="微软雅黑"/>
          <w:spacing w:val="7"/>
          <w:sz w:val="23"/>
          <w:szCs w:val="23"/>
        </w:rPr>
        <w:t>而为发</w:t>
      </w:r>
      <w:r>
        <w:rPr>
          <w:rFonts w:ascii="微软雅黑" w:hAnsi="微软雅黑" w:eastAsia="微软雅黑" w:cs="微软雅黑"/>
          <w:spacing w:val="21"/>
          <w:sz w:val="23"/>
          <w:szCs w:val="23"/>
        </w:rPr>
        <w:t>挥金融科技的正向数字化转型驱动作用保驾护航</w:t>
      </w:r>
      <w:r>
        <w:rPr>
          <w:rFonts w:ascii="微软雅黑" w:hAnsi="微软雅黑" w:eastAsia="微软雅黑" w:cs="微软雅黑"/>
          <w:spacing w:val="-19"/>
          <w:sz w:val="23"/>
          <w:szCs w:val="23"/>
        </w:rPr>
        <w:t xml:space="preserve"> </w:t>
      </w:r>
      <w:r>
        <w:rPr>
          <w:rFonts w:ascii="微软雅黑" w:hAnsi="微软雅黑" w:eastAsia="微软雅黑" w:cs="微软雅黑"/>
          <w:spacing w:val="21"/>
          <w:position w:val="1"/>
          <w:sz w:val="23"/>
          <w:szCs w:val="23"/>
        </w:rPr>
        <w:t>。</w:t>
      </w:r>
    </w:p>
    <w:p w14:paraId="229C132A">
      <w:pPr>
        <w:spacing w:line="248" w:lineRule="auto"/>
        <w:rPr>
          <w:rFonts w:ascii="Arial"/>
          <w:sz w:val="21"/>
        </w:rPr>
      </w:pPr>
    </w:p>
    <w:p w14:paraId="3B90E37E">
      <w:pPr>
        <w:spacing w:line="248" w:lineRule="auto"/>
        <w:rPr>
          <w:rFonts w:ascii="Arial"/>
          <w:sz w:val="21"/>
        </w:rPr>
      </w:pPr>
    </w:p>
    <w:p w14:paraId="2E960748">
      <w:pPr>
        <w:spacing w:line="249" w:lineRule="auto"/>
        <w:rPr>
          <w:rFonts w:ascii="Arial"/>
          <w:sz w:val="21"/>
        </w:rPr>
      </w:pPr>
    </w:p>
    <w:p w14:paraId="04A5813E">
      <w:pPr>
        <w:spacing w:line="249" w:lineRule="auto"/>
        <w:rPr>
          <w:rFonts w:ascii="Arial"/>
          <w:sz w:val="21"/>
        </w:rPr>
      </w:pPr>
    </w:p>
    <w:p w14:paraId="5B558193">
      <w:pPr>
        <w:spacing w:before="99" w:line="216" w:lineRule="auto"/>
        <w:ind w:left="9340"/>
        <w:rPr>
          <w:rFonts w:ascii="微软雅黑" w:hAnsi="微软雅黑" w:eastAsia="微软雅黑" w:cs="微软雅黑"/>
          <w:sz w:val="23"/>
          <w:szCs w:val="23"/>
        </w:rPr>
      </w:pPr>
      <w:r>
        <w:rPr>
          <w:rFonts w:ascii="微软雅黑" w:hAnsi="微软雅黑" w:eastAsia="微软雅黑" w:cs="微软雅黑"/>
          <w:spacing w:val="-18"/>
          <w:sz w:val="23"/>
          <w:szCs w:val="23"/>
        </w:rPr>
        <w:t>·</w:t>
      </w:r>
      <w:r>
        <w:rPr>
          <w:rFonts w:ascii="微软雅黑" w:hAnsi="微软雅黑" w:eastAsia="微软雅黑" w:cs="微软雅黑"/>
          <w:spacing w:val="61"/>
          <w:sz w:val="23"/>
          <w:szCs w:val="23"/>
        </w:rPr>
        <w:t xml:space="preserve"> </w:t>
      </w:r>
      <w:r>
        <w:rPr>
          <w:rFonts w:ascii="微软雅黑" w:hAnsi="微软雅黑" w:eastAsia="微软雅黑" w:cs="微软雅黑"/>
          <w:spacing w:val="-18"/>
          <w:sz w:val="23"/>
          <w:szCs w:val="23"/>
        </w:rPr>
        <w:t>199</w:t>
      </w:r>
      <w:r>
        <w:rPr>
          <w:rFonts w:ascii="微软雅黑" w:hAnsi="微软雅黑" w:eastAsia="微软雅黑" w:cs="微软雅黑"/>
          <w:spacing w:val="33"/>
          <w:sz w:val="23"/>
          <w:szCs w:val="23"/>
        </w:rPr>
        <w:t xml:space="preserve"> </w:t>
      </w:r>
      <w:r>
        <w:rPr>
          <w:rFonts w:ascii="微软雅黑" w:hAnsi="微软雅黑" w:eastAsia="微软雅黑" w:cs="微软雅黑"/>
          <w:spacing w:val="-18"/>
          <w:sz w:val="23"/>
          <w:szCs w:val="23"/>
        </w:rPr>
        <w:t>·</w:t>
      </w:r>
    </w:p>
    <w:p w14:paraId="34F9AA09">
      <w:pPr>
        <w:spacing w:line="216" w:lineRule="auto"/>
        <w:rPr>
          <w:rFonts w:ascii="微软雅黑" w:hAnsi="微软雅黑" w:eastAsia="微软雅黑" w:cs="微软雅黑"/>
          <w:sz w:val="23"/>
          <w:szCs w:val="23"/>
        </w:rPr>
        <w:sectPr>
          <w:headerReference r:id="rId31" w:type="default"/>
          <w:footerReference r:id="rId32" w:type="default"/>
          <w:pgSz w:w="11906" w:h="16840"/>
          <w:pgMar w:top="1260" w:right="1277" w:bottom="604" w:left="424" w:header="913" w:footer="354" w:gutter="0"/>
          <w:cols w:space="720" w:num="1"/>
        </w:sectPr>
      </w:pPr>
    </w:p>
    <w:p w14:paraId="3629589D">
      <w:pPr>
        <w:spacing w:before="218" w:line="3622" w:lineRule="exact"/>
        <w:ind w:firstLine="2978"/>
      </w:pPr>
      <w:r>
        <w:rPr>
          <w:position w:val="-72"/>
        </w:rPr>
        <w:drawing>
          <wp:inline distT="0" distB="0" distL="0" distR="0">
            <wp:extent cx="3234055" cy="229933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50"/>
                    <a:stretch>
                      <a:fillRect/>
                    </a:stretch>
                  </pic:blipFill>
                  <pic:spPr>
                    <a:xfrm>
                      <a:off x="0" y="0"/>
                      <a:ext cx="3234298" cy="2299462"/>
                    </a:xfrm>
                    <a:prstGeom prst="rect">
                      <a:avLst/>
                    </a:prstGeom>
                  </pic:spPr>
                </pic:pic>
              </a:graphicData>
            </a:graphic>
          </wp:inline>
        </w:drawing>
      </w:r>
    </w:p>
    <w:p w14:paraId="1E6CDFB9">
      <w:pPr>
        <w:spacing w:before="163" w:line="194" w:lineRule="auto"/>
        <w:ind w:left="3048"/>
        <w:outlineLvl w:val="2"/>
        <w:rPr>
          <w:rFonts w:ascii="黑体" w:hAnsi="黑体" w:eastAsia="黑体" w:cs="黑体"/>
          <w:sz w:val="17"/>
          <w:szCs w:val="17"/>
        </w:rPr>
      </w:pPr>
      <w:r>
        <w:rPr>
          <w:rFonts w:ascii="黑体" w:hAnsi="黑体" w:eastAsia="黑体" w:cs="黑体"/>
          <w:spacing w:val="13"/>
          <w:sz w:val="17"/>
          <w:szCs w:val="17"/>
        </w:rPr>
        <w:t>图</w:t>
      </w:r>
      <w:r>
        <w:rPr>
          <w:rFonts w:ascii="黑体" w:hAnsi="黑体" w:eastAsia="黑体" w:cs="黑体"/>
          <w:spacing w:val="-23"/>
          <w:sz w:val="17"/>
          <w:szCs w:val="17"/>
        </w:rPr>
        <w:t xml:space="preserve"> </w:t>
      </w:r>
      <w:r>
        <w:rPr>
          <w:rFonts w:ascii="微软雅黑" w:hAnsi="微软雅黑" w:eastAsia="微软雅黑" w:cs="微软雅黑"/>
          <w:spacing w:val="13"/>
          <w:sz w:val="17"/>
          <w:szCs w:val="17"/>
        </w:rPr>
        <w:t>5</w:t>
      </w:r>
      <w:r>
        <w:rPr>
          <w:rFonts w:ascii="微软雅黑" w:hAnsi="微软雅黑" w:eastAsia="微软雅黑" w:cs="微软雅黑"/>
          <w:spacing w:val="2"/>
          <w:sz w:val="17"/>
          <w:szCs w:val="17"/>
        </w:rPr>
        <w:t xml:space="preserve">    </w:t>
      </w:r>
      <w:r>
        <w:rPr>
          <w:rFonts w:ascii="黑体" w:hAnsi="黑体" w:eastAsia="黑体" w:cs="黑体"/>
          <w:spacing w:val="13"/>
          <w:sz w:val="17"/>
          <w:szCs w:val="17"/>
        </w:rPr>
        <w:t>金融科技</w:t>
      </w:r>
      <w:r>
        <w:rPr>
          <w:rFonts w:ascii="微软雅黑" w:hAnsi="微软雅黑" w:eastAsia="微软雅黑" w:cs="微软雅黑"/>
          <w:spacing w:val="13"/>
          <w:sz w:val="17"/>
          <w:szCs w:val="17"/>
        </w:rPr>
        <w:t>、</w:t>
      </w:r>
      <w:r>
        <w:rPr>
          <w:rFonts w:ascii="黑体" w:hAnsi="黑体" w:eastAsia="黑体" w:cs="黑体"/>
          <w:spacing w:val="13"/>
          <w:sz w:val="17"/>
          <w:szCs w:val="17"/>
        </w:rPr>
        <w:t>国家金融改革综合试验区与企业数字化转型</w:t>
      </w:r>
    </w:p>
    <w:p w14:paraId="27A1878A">
      <w:pPr>
        <w:pStyle w:val="2"/>
        <w:spacing w:before="206" w:line="208" w:lineRule="auto"/>
        <w:ind w:left="1410"/>
        <w:rPr>
          <w:sz w:val="23"/>
          <w:szCs w:val="23"/>
        </w:rPr>
      </w:pPr>
      <w:r>
        <w:rPr>
          <w:spacing w:val="8"/>
          <w:position w:val="1"/>
          <w:sz w:val="23"/>
          <w:szCs w:val="23"/>
        </w:rPr>
        <w:t>(</w:t>
      </w:r>
      <w:r>
        <w:rPr>
          <w:spacing w:val="-41"/>
          <w:position w:val="1"/>
          <w:sz w:val="23"/>
          <w:szCs w:val="23"/>
        </w:rPr>
        <w:t xml:space="preserve"> </w:t>
      </w:r>
      <w:r>
        <w:rPr>
          <w:spacing w:val="8"/>
          <w:sz w:val="23"/>
          <w:szCs w:val="23"/>
        </w:rPr>
        <w:t>二) 高水平双向开放优化的制度配套</w:t>
      </w:r>
      <w:r>
        <w:rPr>
          <w:spacing w:val="-62"/>
          <w:sz w:val="23"/>
          <w:szCs w:val="23"/>
        </w:rPr>
        <w:t xml:space="preserve"> </w:t>
      </w:r>
      <w:r>
        <w:rPr>
          <w:spacing w:val="8"/>
          <w:position w:val="1"/>
          <w:sz w:val="23"/>
          <w:szCs w:val="23"/>
        </w:rPr>
        <w:t xml:space="preserve">: </w:t>
      </w:r>
      <w:r>
        <w:rPr>
          <w:spacing w:val="7"/>
          <w:sz w:val="23"/>
          <w:szCs w:val="23"/>
        </w:rPr>
        <w:t>自由贸易试验区</w:t>
      </w:r>
    </w:p>
    <w:p w14:paraId="788189FB">
      <w:pPr>
        <w:spacing w:before="121" w:line="232" w:lineRule="auto"/>
        <w:ind w:left="860" w:right="15" w:firstLine="498"/>
        <w:jc w:val="both"/>
        <w:rPr>
          <w:rFonts w:ascii="微软雅黑" w:hAnsi="微软雅黑" w:eastAsia="微软雅黑" w:cs="微软雅黑"/>
          <w:sz w:val="23"/>
          <w:szCs w:val="23"/>
        </w:rPr>
      </w:pPr>
      <w:r>
        <w:rPr>
          <w:rFonts w:ascii="微软雅黑" w:hAnsi="微软雅黑" w:eastAsia="微软雅黑" w:cs="微软雅黑"/>
          <w:spacing w:val="21"/>
          <w:sz w:val="23"/>
          <w:szCs w:val="23"/>
        </w:rPr>
        <w:t>区域开放制度作为经济改革开放实践中的重要基础性制度</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能够带动区域内</w:t>
      </w:r>
      <w:r>
        <w:rPr>
          <w:rFonts w:ascii="微软雅黑" w:hAnsi="微软雅黑" w:eastAsia="微软雅黑" w:cs="微软雅黑"/>
          <w:spacing w:val="-26"/>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区</w:t>
      </w:r>
      <w:r>
        <w:rPr>
          <w:rFonts w:ascii="微软雅黑" w:hAnsi="微软雅黑" w:eastAsia="微软雅黑" w:cs="微软雅黑"/>
          <w:spacing w:val="5"/>
          <w:sz w:val="23"/>
          <w:szCs w:val="23"/>
        </w:rPr>
        <w:t>域间要素的充分涌动和协同联动</w:t>
      </w:r>
      <w:r>
        <w:rPr>
          <w:rFonts w:ascii="微软雅黑" w:hAnsi="微软雅黑" w:eastAsia="微软雅黑" w:cs="微软雅黑"/>
          <w:spacing w:val="-8"/>
          <w:sz w:val="23"/>
          <w:szCs w:val="23"/>
        </w:rPr>
        <w:t xml:space="preserve"> </w:t>
      </w:r>
      <w:r>
        <w:rPr>
          <w:rFonts w:ascii="微软雅黑" w:hAnsi="微软雅黑" w:eastAsia="微软雅黑" w:cs="微软雅黑"/>
          <w:spacing w:val="5"/>
          <w:position w:val="1"/>
          <w:sz w:val="23"/>
          <w:szCs w:val="23"/>
        </w:rPr>
        <w:t>。</w:t>
      </w:r>
      <w:r>
        <w:rPr>
          <w:rFonts w:ascii="微软雅黑" w:hAnsi="微软雅黑" w:eastAsia="微软雅黑" w:cs="微软雅黑"/>
          <w:spacing w:val="5"/>
          <w:sz w:val="23"/>
          <w:szCs w:val="23"/>
        </w:rPr>
        <w:t>其</w:t>
      </w:r>
      <w:r>
        <w:rPr>
          <w:rFonts w:ascii="微软雅黑" w:hAnsi="微软雅黑" w:eastAsia="微软雅黑" w:cs="微软雅黑"/>
          <w:spacing w:val="-11"/>
          <w:sz w:val="23"/>
          <w:szCs w:val="23"/>
        </w:rPr>
        <w:t xml:space="preserve"> </w:t>
      </w:r>
      <w:r>
        <w:rPr>
          <w:rFonts w:ascii="微软雅黑" w:hAnsi="微软雅黑" w:eastAsia="微软雅黑" w:cs="微软雅黑"/>
          <w:spacing w:val="5"/>
          <w:sz w:val="23"/>
          <w:szCs w:val="23"/>
        </w:rPr>
        <w:t>中</w:t>
      </w:r>
      <w:r>
        <w:rPr>
          <w:rFonts w:ascii="微软雅黑" w:hAnsi="微软雅黑" w:eastAsia="微软雅黑" w:cs="微软雅黑"/>
          <w:spacing w:val="5"/>
          <w:position w:val="1"/>
          <w:sz w:val="23"/>
          <w:szCs w:val="23"/>
        </w:rPr>
        <w:t>，</w:t>
      </w:r>
      <w:r>
        <w:rPr>
          <w:rFonts w:ascii="微软雅黑" w:hAnsi="微软雅黑" w:eastAsia="微软雅黑" w:cs="微软雅黑"/>
          <w:spacing w:val="5"/>
          <w:sz w:val="23"/>
          <w:szCs w:val="23"/>
        </w:rPr>
        <w:t xml:space="preserve">自由贸易试验区 </w:t>
      </w:r>
      <w:r>
        <w:rPr>
          <w:rFonts w:ascii="微软雅黑" w:hAnsi="微软雅黑" w:eastAsia="微软雅黑" w:cs="微软雅黑"/>
          <w:spacing w:val="5"/>
          <w:position w:val="1"/>
          <w:sz w:val="23"/>
          <w:szCs w:val="23"/>
        </w:rPr>
        <w:t>(</w:t>
      </w:r>
      <w:r>
        <w:rPr>
          <w:rFonts w:ascii="微软雅黑" w:hAnsi="微软雅黑" w:eastAsia="微软雅黑" w:cs="微软雅黑"/>
          <w:spacing w:val="22"/>
          <w:position w:val="1"/>
          <w:sz w:val="23"/>
          <w:szCs w:val="23"/>
        </w:rPr>
        <w:t xml:space="preserve"> </w:t>
      </w:r>
      <w:r>
        <w:rPr>
          <w:rFonts w:ascii="微软雅黑" w:hAnsi="微软雅黑" w:eastAsia="微软雅黑" w:cs="微软雅黑"/>
          <w:spacing w:val="5"/>
          <w:sz w:val="23"/>
          <w:szCs w:val="23"/>
        </w:rPr>
        <w:t>以</w:t>
      </w:r>
      <w:r>
        <w:rPr>
          <w:rFonts w:ascii="微软雅黑" w:hAnsi="微软雅黑" w:eastAsia="微软雅黑" w:cs="微软雅黑"/>
          <w:spacing w:val="-27"/>
          <w:sz w:val="23"/>
          <w:szCs w:val="23"/>
        </w:rPr>
        <w:t xml:space="preserve"> </w:t>
      </w:r>
      <w:r>
        <w:rPr>
          <w:rFonts w:ascii="微软雅黑" w:hAnsi="微软雅黑" w:eastAsia="微软雅黑" w:cs="微软雅黑"/>
          <w:spacing w:val="5"/>
          <w:sz w:val="23"/>
          <w:szCs w:val="23"/>
        </w:rPr>
        <w:t>下</w:t>
      </w:r>
      <w:r>
        <w:rPr>
          <w:rFonts w:ascii="微软雅黑" w:hAnsi="微软雅黑" w:eastAsia="微软雅黑" w:cs="微软雅黑"/>
          <w:spacing w:val="-29"/>
          <w:sz w:val="23"/>
          <w:szCs w:val="23"/>
        </w:rPr>
        <w:t xml:space="preserve"> </w:t>
      </w:r>
      <w:r>
        <w:rPr>
          <w:rFonts w:ascii="微软雅黑" w:hAnsi="微软雅黑" w:eastAsia="微软雅黑" w:cs="微软雅黑"/>
          <w:spacing w:val="5"/>
          <w:sz w:val="23"/>
          <w:szCs w:val="23"/>
        </w:rPr>
        <w:t>简</w:t>
      </w:r>
      <w:r>
        <w:rPr>
          <w:rFonts w:ascii="微软雅黑" w:hAnsi="微软雅黑" w:eastAsia="微软雅黑" w:cs="微软雅黑"/>
          <w:spacing w:val="-34"/>
          <w:sz w:val="23"/>
          <w:szCs w:val="23"/>
        </w:rPr>
        <w:t xml:space="preserve"> </w:t>
      </w:r>
      <w:r>
        <w:rPr>
          <w:rFonts w:ascii="微软雅黑" w:hAnsi="微软雅黑" w:eastAsia="微软雅黑" w:cs="微软雅黑"/>
          <w:spacing w:val="5"/>
          <w:sz w:val="23"/>
          <w:szCs w:val="23"/>
        </w:rPr>
        <w:t>称</w:t>
      </w:r>
      <w:r>
        <w:rPr>
          <w:rFonts w:ascii="微软雅黑" w:hAnsi="微软雅黑" w:eastAsia="微软雅黑" w:cs="微软雅黑"/>
          <w:spacing w:val="5"/>
          <w:position w:val="1"/>
          <w:sz w:val="23"/>
          <w:szCs w:val="23"/>
        </w:rPr>
        <w:t>“</w:t>
      </w:r>
      <w:r>
        <w:rPr>
          <w:rFonts w:ascii="微软雅黑" w:hAnsi="微软雅黑" w:eastAsia="微软雅黑" w:cs="微软雅黑"/>
          <w:spacing w:val="-30"/>
          <w:position w:val="1"/>
          <w:sz w:val="23"/>
          <w:szCs w:val="23"/>
        </w:rPr>
        <w:t xml:space="preserve"> </w:t>
      </w:r>
      <w:r>
        <w:rPr>
          <w:rFonts w:ascii="微软雅黑" w:hAnsi="微软雅黑" w:eastAsia="微软雅黑" w:cs="微软雅黑"/>
          <w:spacing w:val="5"/>
          <w:sz w:val="23"/>
          <w:szCs w:val="23"/>
        </w:rPr>
        <w:t>自</w:t>
      </w:r>
      <w:r>
        <w:rPr>
          <w:rFonts w:ascii="微软雅黑" w:hAnsi="微软雅黑" w:eastAsia="微软雅黑" w:cs="微软雅黑"/>
          <w:spacing w:val="-25"/>
          <w:sz w:val="23"/>
          <w:szCs w:val="23"/>
        </w:rPr>
        <w:t xml:space="preserve"> </w:t>
      </w:r>
      <w:r>
        <w:rPr>
          <w:rFonts w:ascii="微软雅黑" w:hAnsi="微软雅黑" w:eastAsia="微软雅黑" w:cs="微软雅黑"/>
          <w:spacing w:val="5"/>
          <w:sz w:val="23"/>
          <w:szCs w:val="23"/>
        </w:rPr>
        <w:t>贸</w:t>
      </w:r>
      <w:r>
        <w:rPr>
          <w:rFonts w:ascii="微软雅黑" w:hAnsi="微软雅黑" w:eastAsia="微软雅黑" w:cs="微软雅黑"/>
          <w:spacing w:val="-16"/>
          <w:sz w:val="23"/>
          <w:szCs w:val="23"/>
        </w:rPr>
        <w:t xml:space="preserve"> </w:t>
      </w:r>
      <w:r>
        <w:rPr>
          <w:rFonts w:ascii="微软雅黑" w:hAnsi="微软雅黑" w:eastAsia="微软雅黑" w:cs="微软雅黑"/>
          <w:spacing w:val="5"/>
          <w:sz w:val="23"/>
          <w:szCs w:val="23"/>
        </w:rPr>
        <w:t>区</w:t>
      </w:r>
      <w:r>
        <w:rPr>
          <w:rFonts w:ascii="微软雅黑" w:hAnsi="微软雅黑" w:eastAsia="微软雅黑" w:cs="微软雅黑"/>
          <w:spacing w:val="-41"/>
          <w:sz w:val="23"/>
          <w:szCs w:val="23"/>
        </w:rPr>
        <w:t xml:space="preserve"> </w:t>
      </w:r>
      <w:r>
        <w:rPr>
          <w:rFonts w:ascii="微软雅黑" w:hAnsi="微软雅黑" w:eastAsia="微软雅黑" w:cs="微软雅黑"/>
          <w:spacing w:val="5"/>
          <w:position w:val="1"/>
          <w:sz w:val="23"/>
          <w:szCs w:val="23"/>
        </w:rPr>
        <w:t>”)</w:t>
      </w:r>
      <w:r>
        <w:rPr>
          <w:rFonts w:ascii="微软雅黑" w:hAnsi="微软雅黑" w:eastAsia="微软雅黑" w:cs="微软雅黑"/>
          <w:spacing w:val="39"/>
          <w:w w:val="101"/>
          <w:position w:val="1"/>
          <w:sz w:val="23"/>
          <w:szCs w:val="23"/>
        </w:rPr>
        <w:t xml:space="preserve"> </w:t>
      </w:r>
      <w:r>
        <w:rPr>
          <w:rFonts w:ascii="微软雅黑" w:hAnsi="微软雅黑" w:eastAsia="微软雅黑" w:cs="微软雅黑"/>
          <w:spacing w:val="5"/>
          <w:sz w:val="23"/>
          <w:szCs w:val="23"/>
        </w:rPr>
        <w:t>建</w:t>
      </w:r>
      <w:r>
        <w:rPr>
          <w:rFonts w:ascii="微软雅黑" w:hAnsi="微软雅黑" w:eastAsia="微软雅黑" w:cs="微软雅黑"/>
          <w:spacing w:val="-28"/>
          <w:sz w:val="23"/>
          <w:szCs w:val="23"/>
        </w:rPr>
        <w:t xml:space="preserve"> </w:t>
      </w:r>
      <w:r>
        <w:rPr>
          <w:rFonts w:ascii="微软雅黑" w:hAnsi="微软雅黑" w:eastAsia="微软雅黑" w:cs="微软雅黑"/>
          <w:spacing w:val="5"/>
          <w:sz w:val="23"/>
          <w:szCs w:val="23"/>
        </w:rPr>
        <w:t>设</w:t>
      </w:r>
      <w:r>
        <w:rPr>
          <w:rFonts w:ascii="微软雅黑" w:hAnsi="微软雅黑" w:eastAsia="微软雅黑" w:cs="微软雅黑"/>
          <w:spacing w:val="16"/>
          <w:sz w:val="23"/>
          <w:szCs w:val="23"/>
        </w:rPr>
        <w:t>作为中国区域深度双向开放改革的重要试验田</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发挥着区域制度创新</w:t>
      </w:r>
      <w:r>
        <w:rPr>
          <w:rFonts w:ascii="微软雅黑" w:hAnsi="微软雅黑" w:eastAsia="微软雅黑" w:cs="微软雅黑"/>
          <w:spacing w:val="-28"/>
          <w:sz w:val="23"/>
          <w:szCs w:val="23"/>
        </w:rPr>
        <w:t xml:space="preserve"> </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引</w:t>
      </w:r>
      <w:r>
        <w:rPr>
          <w:rFonts w:ascii="微软雅黑" w:hAnsi="微软雅黑" w:eastAsia="微软雅黑" w:cs="微软雅黑"/>
          <w:spacing w:val="-28"/>
          <w:sz w:val="23"/>
          <w:szCs w:val="23"/>
        </w:rPr>
        <w:t xml:space="preserve"> </w:t>
      </w:r>
      <w:r>
        <w:rPr>
          <w:rFonts w:ascii="微软雅黑" w:hAnsi="微软雅黑" w:eastAsia="微软雅黑" w:cs="微软雅黑"/>
          <w:spacing w:val="16"/>
          <w:sz w:val="23"/>
          <w:szCs w:val="23"/>
        </w:rPr>
        <w:t>导</w:t>
      </w:r>
      <w:r>
        <w:rPr>
          <w:rFonts w:ascii="微软雅黑" w:hAnsi="微软雅黑" w:eastAsia="微软雅黑" w:cs="微软雅黑"/>
          <w:spacing w:val="-32"/>
          <w:sz w:val="23"/>
          <w:szCs w:val="23"/>
        </w:rPr>
        <w:t xml:space="preserve"> </w:t>
      </w:r>
      <w:r>
        <w:rPr>
          <w:rFonts w:ascii="微软雅黑" w:hAnsi="微软雅黑" w:eastAsia="微软雅黑" w:cs="微软雅黑"/>
          <w:spacing w:val="16"/>
          <w:sz w:val="23"/>
          <w:szCs w:val="23"/>
        </w:rPr>
        <w:t>生</w:t>
      </w:r>
      <w:r>
        <w:rPr>
          <w:rFonts w:ascii="微软雅黑" w:hAnsi="微软雅黑" w:eastAsia="微软雅黑" w:cs="微软雅黑"/>
          <w:spacing w:val="-33"/>
          <w:sz w:val="23"/>
          <w:szCs w:val="23"/>
        </w:rPr>
        <w:t xml:space="preserve"> </w:t>
      </w:r>
      <w:r>
        <w:rPr>
          <w:rFonts w:ascii="微软雅黑" w:hAnsi="微软雅黑" w:eastAsia="微软雅黑" w:cs="微软雅黑"/>
          <w:spacing w:val="16"/>
          <w:sz w:val="23"/>
          <w:szCs w:val="23"/>
        </w:rPr>
        <w:t>产</w:t>
      </w:r>
      <w:r>
        <w:rPr>
          <w:rFonts w:ascii="微软雅黑" w:hAnsi="微软雅黑" w:eastAsia="微软雅黑" w:cs="微软雅黑"/>
          <w:spacing w:val="-33"/>
          <w:sz w:val="23"/>
          <w:szCs w:val="23"/>
        </w:rPr>
        <w:t xml:space="preserve"> </w:t>
      </w:r>
      <w:r>
        <w:rPr>
          <w:rFonts w:ascii="微软雅黑" w:hAnsi="微软雅黑" w:eastAsia="微软雅黑" w:cs="微软雅黑"/>
          <w:spacing w:val="16"/>
          <w:sz w:val="23"/>
          <w:szCs w:val="23"/>
        </w:rPr>
        <w:t>要</w:t>
      </w:r>
      <w:r>
        <w:rPr>
          <w:rFonts w:ascii="微软雅黑" w:hAnsi="微软雅黑" w:eastAsia="微软雅黑" w:cs="微软雅黑"/>
          <w:spacing w:val="-31"/>
          <w:sz w:val="23"/>
          <w:szCs w:val="23"/>
        </w:rPr>
        <w:t xml:space="preserve"> </w:t>
      </w:r>
      <w:r>
        <w:rPr>
          <w:rFonts w:ascii="微软雅黑" w:hAnsi="微软雅黑" w:eastAsia="微软雅黑" w:cs="微软雅黑"/>
          <w:spacing w:val="16"/>
          <w:sz w:val="23"/>
          <w:szCs w:val="23"/>
        </w:rPr>
        <w:t>素</w:t>
      </w:r>
      <w:r>
        <w:rPr>
          <w:rFonts w:ascii="微软雅黑" w:hAnsi="微软雅黑" w:eastAsia="微软雅黑" w:cs="微软雅黑"/>
          <w:spacing w:val="21"/>
          <w:sz w:val="23"/>
          <w:szCs w:val="23"/>
        </w:rPr>
        <w:t>自由流动</w:t>
      </w:r>
      <w:r>
        <w:rPr>
          <w:rFonts w:ascii="微软雅黑" w:hAnsi="微软雅黑" w:eastAsia="微软雅黑" w:cs="微软雅黑"/>
          <w:spacing w:val="-30"/>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助力区域要素禀赋协同高质量发展的重要功能</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能够打通金融科技资源的</w:t>
      </w:r>
      <w:r>
        <w:rPr>
          <w:rFonts w:ascii="微软雅黑" w:hAnsi="微软雅黑" w:eastAsia="微软雅黑" w:cs="微软雅黑"/>
          <w:spacing w:val="18"/>
          <w:sz w:val="23"/>
          <w:szCs w:val="23"/>
        </w:rPr>
        <w:t>跨区域配置和协调联动</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有助于金融科技更好地赋能企业数字化转型</w:t>
      </w:r>
      <w:r>
        <w:rPr>
          <w:rFonts w:ascii="微软雅黑" w:hAnsi="微软雅黑" w:eastAsia="微软雅黑" w:cs="微软雅黑"/>
          <w:spacing w:val="-22"/>
          <w:sz w:val="23"/>
          <w:szCs w:val="23"/>
        </w:rPr>
        <w:t xml:space="preserve"> </w:t>
      </w:r>
      <w:r>
        <w:rPr>
          <w:rFonts w:ascii="微软雅黑" w:hAnsi="微软雅黑" w:eastAsia="微软雅黑" w:cs="微软雅黑"/>
          <w:spacing w:val="18"/>
          <w:position w:val="1"/>
          <w:sz w:val="23"/>
          <w:szCs w:val="23"/>
        </w:rPr>
        <w:t>。</w:t>
      </w:r>
      <w:r>
        <w:rPr>
          <w:rFonts w:ascii="微软雅黑" w:hAnsi="微软雅黑" w:eastAsia="微软雅黑" w:cs="微软雅黑"/>
          <w:spacing w:val="17"/>
          <w:sz w:val="23"/>
          <w:szCs w:val="23"/>
        </w:rPr>
        <w:t>基</w:t>
      </w:r>
      <w:r>
        <w:rPr>
          <w:rFonts w:ascii="微软雅黑" w:hAnsi="微软雅黑" w:eastAsia="微软雅黑" w:cs="微软雅黑"/>
          <w:spacing w:val="-30"/>
          <w:sz w:val="23"/>
          <w:szCs w:val="23"/>
        </w:rPr>
        <w:t xml:space="preserve"> </w:t>
      </w:r>
      <w:r>
        <w:rPr>
          <w:rFonts w:ascii="微软雅黑" w:hAnsi="微软雅黑" w:eastAsia="微软雅黑" w:cs="微软雅黑"/>
          <w:spacing w:val="17"/>
          <w:sz w:val="23"/>
          <w:szCs w:val="23"/>
        </w:rPr>
        <w:t>于</w:t>
      </w:r>
      <w:r>
        <w:rPr>
          <w:rFonts w:ascii="微软雅黑" w:hAnsi="微软雅黑" w:eastAsia="微软雅黑" w:cs="微软雅黑"/>
          <w:spacing w:val="-33"/>
          <w:sz w:val="23"/>
          <w:szCs w:val="23"/>
        </w:rPr>
        <w:t xml:space="preserve"> </w:t>
      </w:r>
      <w:r>
        <w:rPr>
          <w:rFonts w:ascii="微软雅黑" w:hAnsi="微软雅黑" w:eastAsia="微软雅黑" w:cs="微软雅黑"/>
          <w:spacing w:val="17"/>
          <w:sz w:val="23"/>
          <w:szCs w:val="23"/>
        </w:rPr>
        <w:t>此</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本</w:t>
      </w:r>
      <w:r>
        <w:rPr>
          <w:rFonts w:ascii="微软雅黑" w:hAnsi="微软雅黑" w:eastAsia="微软雅黑" w:cs="微软雅黑"/>
          <w:spacing w:val="-31"/>
          <w:sz w:val="23"/>
          <w:szCs w:val="23"/>
        </w:rPr>
        <w:t xml:space="preserve"> </w:t>
      </w:r>
      <w:r>
        <w:rPr>
          <w:rFonts w:ascii="微软雅黑" w:hAnsi="微软雅黑" w:eastAsia="微软雅黑" w:cs="微软雅黑"/>
          <w:spacing w:val="17"/>
          <w:sz w:val="23"/>
          <w:szCs w:val="23"/>
        </w:rPr>
        <w:t>文</w:t>
      </w:r>
      <w:r>
        <w:rPr>
          <w:rFonts w:ascii="微软雅黑" w:hAnsi="微软雅黑" w:eastAsia="微软雅黑" w:cs="微软雅黑"/>
          <w:spacing w:val="15"/>
          <w:sz w:val="23"/>
          <w:szCs w:val="23"/>
        </w:rPr>
        <w:t>着重分析在</w:t>
      </w:r>
      <w:r>
        <w:rPr>
          <w:rFonts w:ascii="微软雅黑" w:hAnsi="微软雅黑" w:eastAsia="微软雅黑" w:cs="微软雅黑"/>
          <w:spacing w:val="15"/>
          <w:position w:val="1"/>
          <w:sz w:val="23"/>
          <w:szCs w:val="23"/>
        </w:rPr>
        <w:t>“</w:t>
      </w:r>
      <w:r>
        <w:rPr>
          <w:rFonts w:ascii="微软雅黑" w:hAnsi="微软雅黑" w:eastAsia="微软雅黑" w:cs="微软雅黑"/>
          <w:spacing w:val="-47"/>
          <w:position w:val="1"/>
          <w:sz w:val="23"/>
          <w:szCs w:val="23"/>
        </w:rPr>
        <w:t xml:space="preserve"> </w:t>
      </w:r>
      <w:r>
        <w:rPr>
          <w:rFonts w:ascii="微软雅黑" w:hAnsi="微软雅黑" w:eastAsia="微软雅黑" w:cs="微软雅黑"/>
          <w:spacing w:val="15"/>
          <w:sz w:val="23"/>
          <w:szCs w:val="23"/>
        </w:rPr>
        <w:t>自贸区</w:t>
      </w:r>
      <w:r>
        <w:rPr>
          <w:rFonts w:ascii="微软雅黑" w:hAnsi="微软雅黑" w:eastAsia="微软雅黑" w:cs="微软雅黑"/>
          <w:spacing w:val="-44"/>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制度支撑下金融科技对企业数</w:t>
      </w:r>
      <w:r>
        <w:rPr>
          <w:rFonts w:ascii="微软雅黑" w:hAnsi="微软雅黑" w:eastAsia="微软雅黑" w:cs="微软雅黑"/>
          <w:spacing w:val="14"/>
          <w:sz w:val="23"/>
          <w:szCs w:val="23"/>
        </w:rPr>
        <w:t>字化转型的影响</w:t>
      </w:r>
      <w:r>
        <w:rPr>
          <w:rFonts w:ascii="微软雅黑" w:hAnsi="微软雅黑" w:eastAsia="微软雅黑" w:cs="微软雅黑"/>
          <w:spacing w:val="-22"/>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本</w:t>
      </w:r>
      <w:r>
        <w:rPr>
          <w:rFonts w:ascii="微软雅黑" w:hAnsi="微软雅黑" w:eastAsia="微软雅黑" w:cs="微软雅黑"/>
          <w:spacing w:val="-34"/>
          <w:sz w:val="23"/>
          <w:szCs w:val="23"/>
        </w:rPr>
        <w:t xml:space="preserve"> </w:t>
      </w:r>
      <w:r>
        <w:rPr>
          <w:rFonts w:ascii="微软雅黑" w:hAnsi="微软雅黑" w:eastAsia="微软雅黑" w:cs="微软雅黑"/>
          <w:spacing w:val="14"/>
          <w:sz w:val="23"/>
          <w:szCs w:val="23"/>
        </w:rPr>
        <w:t>文</w:t>
      </w:r>
      <w:r>
        <w:rPr>
          <w:rFonts w:ascii="微软雅黑" w:hAnsi="微软雅黑" w:eastAsia="微软雅黑" w:cs="微软雅黑"/>
          <w:spacing w:val="-36"/>
          <w:sz w:val="23"/>
          <w:szCs w:val="23"/>
        </w:rPr>
        <w:t xml:space="preserve"> </w:t>
      </w:r>
      <w:r>
        <w:rPr>
          <w:rFonts w:ascii="微软雅黑" w:hAnsi="微软雅黑" w:eastAsia="微软雅黑" w:cs="微软雅黑"/>
          <w:spacing w:val="14"/>
          <w:sz w:val="23"/>
          <w:szCs w:val="23"/>
        </w:rPr>
        <w:t>借</w:t>
      </w:r>
      <w:r>
        <w:rPr>
          <w:rFonts w:ascii="微软雅黑" w:hAnsi="微软雅黑" w:eastAsia="微软雅黑" w:cs="微软雅黑"/>
          <w:spacing w:val="-31"/>
          <w:sz w:val="23"/>
          <w:szCs w:val="23"/>
        </w:rPr>
        <w:t xml:space="preserve"> </w:t>
      </w:r>
      <w:r>
        <w:rPr>
          <w:rFonts w:ascii="微软雅黑" w:hAnsi="微软雅黑" w:eastAsia="微软雅黑" w:cs="微软雅黑"/>
          <w:spacing w:val="14"/>
          <w:sz w:val="23"/>
          <w:szCs w:val="23"/>
        </w:rPr>
        <w:t>鉴</w:t>
      </w:r>
      <w:r>
        <w:rPr>
          <w:rFonts w:ascii="微软雅黑" w:hAnsi="微软雅黑" w:eastAsia="微软雅黑" w:cs="微软雅黑"/>
          <w:spacing w:val="-34"/>
          <w:sz w:val="23"/>
          <w:szCs w:val="23"/>
        </w:rPr>
        <w:t xml:space="preserve"> </w:t>
      </w:r>
      <w:r>
        <w:rPr>
          <w:rFonts w:ascii="微软雅黑" w:hAnsi="微软雅黑" w:eastAsia="微软雅黑" w:cs="微软雅黑"/>
          <w:spacing w:val="14"/>
          <w:sz w:val="23"/>
          <w:szCs w:val="23"/>
        </w:rPr>
        <w:t>任</w:t>
      </w:r>
      <w:r>
        <w:rPr>
          <w:rFonts w:ascii="微软雅黑" w:hAnsi="微软雅黑" w:eastAsia="微软雅黑" w:cs="微软雅黑"/>
          <w:spacing w:val="-22"/>
          <w:sz w:val="23"/>
          <w:szCs w:val="23"/>
        </w:rPr>
        <w:t xml:space="preserve"> </w:t>
      </w:r>
      <w:r>
        <w:rPr>
          <w:rFonts w:ascii="微软雅黑" w:hAnsi="微软雅黑" w:eastAsia="微软雅黑" w:cs="微软雅黑"/>
          <w:spacing w:val="14"/>
          <w:sz w:val="23"/>
          <w:szCs w:val="23"/>
        </w:rPr>
        <w:t>晓</w:t>
      </w:r>
      <w:r>
        <w:rPr>
          <w:rFonts w:ascii="微软雅黑" w:hAnsi="微软雅黑" w:eastAsia="微软雅黑" w:cs="微软雅黑"/>
          <w:spacing w:val="9"/>
          <w:sz w:val="23"/>
          <w:szCs w:val="23"/>
        </w:rPr>
        <w:t>怡等的研究</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根据</w:t>
      </w:r>
      <w:r>
        <w:rPr>
          <w:rFonts w:ascii="微软雅黑" w:hAnsi="微软雅黑" w:eastAsia="微软雅黑" w:cs="微软雅黑"/>
          <w:spacing w:val="9"/>
          <w:position w:val="1"/>
          <w:sz w:val="23"/>
          <w:szCs w:val="23"/>
        </w:rPr>
        <w:t>“</w:t>
      </w:r>
      <w:r>
        <w:rPr>
          <w:rFonts w:ascii="微软雅黑" w:hAnsi="微软雅黑" w:eastAsia="微软雅黑" w:cs="微软雅黑"/>
          <w:spacing w:val="-37"/>
          <w:position w:val="1"/>
          <w:sz w:val="23"/>
          <w:szCs w:val="23"/>
        </w:rPr>
        <w:t xml:space="preserve"> </w:t>
      </w:r>
      <w:r>
        <w:rPr>
          <w:rFonts w:ascii="微软雅黑" w:hAnsi="微软雅黑" w:eastAsia="微软雅黑" w:cs="微软雅黑"/>
          <w:spacing w:val="9"/>
          <w:sz w:val="23"/>
          <w:szCs w:val="23"/>
        </w:rPr>
        <w:t>自贸区</w:t>
      </w:r>
      <w:r>
        <w:rPr>
          <w:rFonts w:ascii="微软雅黑" w:hAnsi="微软雅黑" w:eastAsia="微软雅黑" w:cs="微软雅黑"/>
          <w:spacing w:val="-44"/>
          <w:sz w:val="23"/>
          <w:szCs w:val="23"/>
        </w:rPr>
        <w:t xml:space="preserve"> </w:t>
      </w:r>
      <w:r>
        <w:rPr>
          <w:rFonts w:ascii="微软雅黑" w:hAnsi="微软雅黑" w:eastAsia="微软雅黑" w:cs="微软雅黑"/>
          <w:spacing w:val="9"/>
          <w:position w:val="1"/>
          <w:sz w:val="23"/>
          <w:szCs w:val="23"/>
        </w:rPr>
        <w:t>”</w:t>
      </w:r>
      <w:r>
        <w:rPr>
          <w:rFonts w:ascii="微软雅黑" w:hAnsi="微软雅黑" w:eastAsia="微软雅黑" w:cs="微软雅黑"/>
          <w:spacing w:val="9"/>
          <w:sz w:val="23"/>
          <w:szCs w:val="23"/>
        </w:rPr>
        <w:t>的时间节点设</w:t>
      </w:r>
      <w:r>
        <w:rPr>
          <w:rFonts w:ascii="微软雅黑" w:hAnsi="微软雅黑" w:eastAsia="微软雅黑" w:cs="微软雅黑"/>
          <w:spacing w:val="-34"/>
          <w:sz w:val="23"/>
          <w:szCs w:val="23"/>
        </w:rPr>
        <w:t xml:space="preserve"> </w:t>
      </w:r>
      <w:r>
        <w:rPr>
          <w:rFonts w:ascii="微软雅黑" w:hAnsi="微软雅黑" w:eastAsia="微软雅黑" w:cs="微软雅黑"/>
          <w:spacing w:val="9"/>
          <w:sz w:val="23"/>
          <w:szCs w:val="23"/>
        </w:rPr>
        <w:t>立</w:t>
      </w:r>
      <w:r>
        <w:rPr>
          <w:rFonts w:ascii="微软雅黑" w:hAnsi="微软雅黑" w:eastAsia="微软雅黑" w:cs="微软雅黑"/>
          <w:spacing w:val="-33"/>
          <w:sz w:val="23"/>
          <w:szCs w:val="23"/>
        </w:rPr>
        <w:t xml:space="preserve"> </w:t>
      </w:r>
      <w:r>
        <w:rPr>
          <w:rFonts w:ascii="微软雅黑" w:hAnsi="微软雅黑" w:eastAsia="微软雅黑" w:cs="微软雅黑"/>
          <w:spacing w:val="9"/>
          <w:sz w:val="23"/>
          <w:szCs w:val="23"/>
        </w:rPr>
        <w:t>虚</w:t>
      </w:r>
      <w:r>
        <w:rPr>
          <w:rFonts w:ascii="微软雅黑" w:hAnsi="微软雅黑" w:eastAsia="微软雅黑" w:cs="微软雅黑"/>
          <w:spacing w:val="-34"/>
          <w:sz w:val="23"/>
          <w:szCs w:val="23"/>
        </w:rPr>
        <w:t xml:space="preserve"> </w:t>
      </w:r>
      <w:r>
        <w:rPr>
          <w:rFonts w:ascii="微软雅黑" w:hAnsi="微软雅黑" w:eastAsia="微软雅黑" w:cs="微软雅黑"/>
          <w:spacing w:val="9"/>
          <w:sz w:val="23"/>
          <w:szCs w:val="23"/>
        </w:rPr>
        <w:t>拟</w:t>
      </w:r>
      <w:r>
        <w:rPr>
          <w:rFonts w:ascii="微软雅黑" w:hAnsi="微软雅黑" w:eastAsia="微软雅黑" w:cs="微软雅黑"/>
          <w:spacing w:val="-33"/>
          <w:sz w:val="23"/>
          <w:szCs w:val="23"/>
        </w:rPr>
        <w:t xml:space="preserve"> </w:t>
      </w:r>
      <w:r>
        <w:rPr>
          <w:rFonts w:ascii="微软雅黑" w:hAnsi="微软雅黑" w:eastAsia="微软雅黑" w:cs="微软雅黑"/>
          <w:spacing w:val="9"/>
          <w:sz w:val="23"/>
          <w:szCs w:val="23"/>
        </w:rPr>
        <w:t>变</w:t>
      </w:r>
      <w:r>
        <w:rPr>
          <w:rFonts w:ascii="微软雅黑" w:hAnsi="微软雅黑" w:eastAsia="微软雅黑" w:cs="微软雅黑"/>
          <w:spacing w:val="-34"/>
          <w:sz w:val="23"/>
          <w:szCs w:val="23"/>
        </w:rPr>
        <w:t xml:space="preserve"> </w:t>
      </w:r>
      <w:r>
        <w:rPr>
          <w:rFonts w:ascii="微软雅黑" w:hAnsi="微软雅黑" w:eastAsia="微软雅黑" w:cs="微软雅黑"/>
          <w:spacing w:val="9"/>
          <w:sz w:val="23"/>
          <w:szCs w:val="23"/>
        </w:rPr>
        <w:t>量</w:t>
      </w:r>
      <w:r>
        <w:rPr>
          <w:rFonts w:ascii="微软雅黑" w:hAnsi="微软雅黑" w:eastAsia="微软雅黑" w:cs="微软雅黑"/>
          <w:spacing w:val="28"/>
          <w:sz w:val="23"/>
          <w:szCs w:val="23"/>
        </w:rPr>
        <w:t xml:space="preserve"> </w:t>
      </w:r>
      <w:r>
        <w:rPr>
          <w:rFonts w:ascii="微软雅黑" w:hAnsi="微软雅黑" w:eastAsia="微软雅黑" w:cs="微软雅黑"/>
          <w:position w:val="1"/>
          <w:sz w:val="23"/>
          <w:szCs w:val="23"/>
        </w:rPr>
        <w:t>FTZ</w:t>
      </w:r>
      <w:r>
        <w:rPr>
          <w:rFonts w:ascii="微软雅黑" w:hAnsi="微软雅黑" w:eastAsia="微软雅黑" w:cs="微软雅黑"/>
          <w:spacing w:val="9"/>
          <w:position w:val="1"/>
          <w:sz w:val="23"/>
          <w:szCs w:val="23"/>
        </w:rPr>
        <w:t xml:space="preserve"> ( </w:t>
      </w:r>
      <w:r>
        <w:rPr>
          <w:rFonts w:ascii="微软雅黑" w:hAnsi="微软雅黑" w:eastAsia="微软雅黑" w:cs="微软雅黑"/>
          <w:spacing w:val="9"/>
          <w:sz w:val="23"/>
          <w:szCs w:val="23"/>
        </w:rPr>
        <w:t>反映企业母公司注册所属</w:t>
      </w:r>
      <w:r>
        <w:rPr>
          <w:rFonts w:ascii="微软雅黑" w:hAnsi="微软雅黑" w:eastAsia="微软雅黑" w:cs="微软雅黑"/>
          <w:spacing w:val="14"/>
          <w:sz w:val="23"/>
          <w:szCs w:val="23"/>
        </w:rPr>
        <w:t>地在特定年份是否属于</w:t>
      </w:r>
      <w:r>
        <w:rPr>
          <w:rFonts w:ascii="微软雅黑" w:hAnsi="微软雅黑" w:eastAsia="微软雅黑" w:cs="微软雅黑"/>
          <w:spacing w:val="14"/>
          <w:position w:val="1"/>
          <w:sz w:val="23"/>
          <w:szCs w:val="23"/>
        </w:rPr>
        <w:t>“</w:t>
      </w:r>
      <w:r>
        <w:rPr>
          <w:rFonts w:ascii="微软雅黑" w:hAnsi="微软雅黑" w:eastAsia="微软雅黑" w:cs="微软雅黑"/>
          <w:spacing w:val="-41"/>
          <w:position w:val="1"/>
          <w:sz w:val="23"/>
          <w:szCs w:val="23"/>
        </w:rPr>
        <w:t xml:space="preserve"> </w:t>
      </w:r>
      <w:r>
        <w:rPr>
          <w:rFonts w:ascii="微软雅黑" w:hAnsi="微软雅黑" w:eastAsia="微软雅黑" w:cs="微软雅黑"/>
          <w:spacing w:val="14"/>
          <w:sz w:val="23"/>
          <w:szCs w:val="23"/>
        </w:rPr>
        <w:t>自贸区</w:t>
      </w:r>
      <w:r>
        <w:rPr>
          <w:rFonts w:ascii="微软雅黑" w:hAnsi="微软雅黑" w:eastAsia="微软雅黑" w:cs="微软雅黑"/>
          <w:spacing w:val="-45"/>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即企业母公司注册所属地被设立为自由贸易试验区</w:t>
      </w:r>
      <w:r>
        <w:rPr>
          <w:rFonts w:ascii="微软雅黑" w:hAnsi="微软雅黑" w:eastAsia="微软雅黑" w:cs="微软雅黑"/>
          <w:spacing w:val="13"/>
          <w:sz w:val="23"/>
          <w:szCs w:val="23"/>
        </w:rPr>
        <w:t>的当年及后续年份取值为</w:t>
      </w:r>
      <w:r>
        <w:rPr>
          <w:rFonts w:ascii="微软雅黑" w:hAnsi="微软雅黑" w:eastAsia="微软雅黑" w:cs="微软雅黑"/>
          <w:spacing w:val="33"/>
          <w:sz w:val="23"/>
          <w:szCs w:val="23"/>
        </w:rPr>
        <w:t xml:space="preserve"> </w:t>
      </w:r>
      <w:r>
        <w:rPr>
          <w:rFonts w:ascii="微软雅黑" w:hAnsi="微软雅黑" w:eastAsia="微软雅黑" w:cs="微软雅黑"/>
          <w:spacing w:val="13"/>
          <w:sz w:val="23"/>
          <w:szCs w:val="23"/>
        </w:rPr>
        <w:t>1，否则为 0)</w:t>
      </w:r>
      <w:r>
        <w:rPr>
          <w:rFonts w:ascii="微软雅黑" w:hAnsi="微软雅黑" w:eastAsia="微软雅黑" w:cs="微软雅黑"/>
          <w:spacing w:val="-19"/>
          <w:sz w:val="23"/>
          <w:szCs w:val="23"/>
        </w:rPr>
        <w:t xml:space="preserve"> </w:t>
      </w:r>
      <w:r>
        <w:rPr>
          <w:rFonts w:ascii="微软雅黑" w:hAnsi="微软雅黑" w:eastAsia="微软雅黑" w:cs="微软雅黑"/>
          <w:spacing w:val="13"/>
          <w:position w:val="11"/>
          <w:sz w:val="13"/>
          <w:szCs w:val="13"/>
        </w:rPr>
        <w:t>［</w:t>
      </w:r>
      <w:r>
        <w:fldChar w:fldCharType="begin"/>
      </w:r>
      <w:r>
        <w:instrText xml:space="preserve"> HYPERLINK \l "bookmark37" </w:instrText>
      </w:r>
      <w:r>
        <w:fldChar w:fldCharType="separate"/>
      </w:r>
      <w:r>
        <w:rPr>
          <w:rFonts w:ascii="微软雅黑" w:hAnsi="微软雅黑" w:eastAsia="微软雅黑" w:cs="微软雅黑"/>
          <w:spacing w:val="13"/>
          <w:position w:val="11"/>
          <w:sz w:val="13"/>
          <w:szCs w:val="13"/>
        </w:rPr>
        <w:t>34</w:t>
      </w:r>
      <w:r>
        <w:rPr>
          <w:rFonts w:ascii="微软雅黑" w:hAnsi="微软雅黑" w:eastAsia="微软雅黑" w:cs="微软雅黑"/>
          <w:spacing w:val="13"/>
          <w:position w:val="11"/>
          <w:sz w:val="13"/>
          <w:szCs w:val="13"/>
        </w:rPr>
        <w:fldChar w:fldCharType="end"/>
      </w:r>
      <w:r>
        <w:rPr>
          <w:rFonts w:ascii="微软雅黑" w:hAnsi="微软雅黑" w:eastAsia="微软雅黑" w:cs="微软雅黑"/>
          <w:spacing w:val="18"/>
          <w:position w:val="11"/>
          <w:sz w:val="13"/>
          <w:szCs w:val="13"/>
        </w:rPr>
        <w:t>］</w:t>
      </w:r>
      <w:r>
        <w:rPr>
          <w:rFonts w:ascii="微软雅黑" w:hAnsi="微软雅黑" w:eastAsia="微软雅黑" w:cs="微软雅黑"/>
          <w:spacing w:val="-51"/>
          <w:w w:val="74"/>
          <w:sz w:val="23"/>
          <w:szCs w:val="23"/>
        </w:rPr>
        <w:t>，</w:t>
      </w:r>
      <w:r>
        <w:rPr>
          <w:rFonts w:ascii="微软雅黑" w:hAnsi="微软雅黑" w:eastAsia="微软雅黑" w:cs="微软雅黑"/>
          <w:spacing w:val="13"/>
          <w:sz w:val="23"/>
          <w:szCs w:val="23"/>
        </w:rPr>
        <w:t>并在</w:t>
      </w:r>
      <w:r>
        <w:rPr>
          <w:rFonts w:ascii="微软雅黑" w:hAnsi="微软雅黑" w:eastAsia="微软雅黑" w:cs="微软雅黑"/>
          <w:spacing w:val="12"/>
          <w:sz w:val="23"/>
          <w:szCs w:val="23"/>
        </w:rPr>
        <w:t>此基础上展开边际效应检验</w:t>
      </w:r>
      <w:r>
        <w:rPr>
          <w:rFonts w:ascii="微软雅黑" w:hAnsi="微软雅黑" w:eastAsia="微软雅黑" w:cs="微软雅黑"/>
          <w:spacing w:val="-36"/>
          <w:sz w:val="23"/>
          <w:szCs w:val="23"/>
        </w:rPr>
        <w:t xml:space="preserve"> </w:t>
      </w:r>
      <w:r>
        <w:rPr>
          <w:rFonts w:ascii="微软雅黑" w:hAnsi="微软雅黑" w:eastAsia="微软雅黑" w:cs="微软雅黑"/>
          <w:spacing w:val="12"/>
          <w:sz w:val="23"/>
          <w:szCs w:val="23"/>
        </w:rPr>
        <w:t>。</w:t>
      </w:r>
    </w:p>
    <w:p w14:paraId="182CB029">
      <w:pPr>
        <w:spacing w:before="3" w:line="230" w:lineRule="auto"/>
        <w:ind w:left="859" w:right="15" w:firstLine="482"/>
        <w:jc w:val="both"/>
        <w:rPr>
          <w:rFonts w:ascii="微软雅黑" w:hAnsi="微软雅黑" w:eastAsia="微软雅黑" w:cs="微软雅黑"/>
          <w:sz w:val="23"/>
          <w:szCs w:val="23"/>
        </w:rPr>
      </w:pPr>
      <w:r>
        <w:rPr>
          <w:rFonts w:ascii="微软雅黑" w:hAnsi="微软雅黑" w:eastAsia="微软雅黑" w:cs="微软雅黑"/>
          <w:spacing w:val="-3"/>
          <w:sz w:val="23"/>
          <w:szCs w:val="23"/>
        </w:rPr>
        <w:t xml:space="preserve">检验结果如图 </w:t>
      </w:r>
      <w:r>
        <w:rPr>
          <w:rFonts w:ascii="微软雅黑" w:hAnsi="微软雅黑" w:eastAsia="微软雅黑" w:cs="微软雅黑"/>
          <w:spacing w:val="-3"/>
          <w:position w:val="1"/>
          <w:sz w:val="23"/>
          <w:szCs w:val="23"/>
        </w:rPr>
        <w:t>6</w:t>
      </w:r>
      <w:r>
        <w:rPr>
          <w:rFonts w:ascii="微软雅黑" w:hAnsi="微软雅黑" w:eastAsia="微软雅黑" w:cs="微软雅黑"/>
          <w:spacing w:val="29"/>
          <w:position w:val="1"/>
          <w:sz w:val="23"/>
          <w:szCs w:val="23"/>
        </w:rPr>
        <w:t xml:space="preserve"> </w:t>
      </w:r>
      <w:r>
        <w:rPr>
          <w:rFonts w:ascii="微软雅黑" w:hAnsi="微软雅黑" w:eastAsia="微软雅黑" w:cs="微软雅黑"/>
          <w:spacing w:val="-3"/>
          <w:sz w:val="23"/>
          <w:szCs w:val="23"/>
        </w:rPr>
        <w:t>所</w:t>
      </w:r>
      <w:r>
        <w:rPr>
          <w:rFonts w:ascii="微软雅黑" w:hAnsi="微软雅黑" w:eastAsia="微软雅黑" w:cs="微软雅黑"/>
          <w:spacing w:val="-33"/>
          <w:sz w:val="23"/>
          <w:szCs w:val="23"/>
        </w:rPr>
        <w:t xml:space="preserve"> </w:t>
      </w:r>
      <w:r>
        <w:rPr>
          <w:rFonts w:ascii="微软雅黑" w:hAnsi="微软雅黑" w:eastAsia="微软雅黑" w:cs="微软雅黑"/>
          <w:spacing w:val="-3"/>
          <w:sz w:val="23"/>
          <w:szCs w:val="23"/>
        </w:rPr>
        <w:t>示</w:t>
      </w:r>
      <w:r>
        <w:rPr>
          <w:rFonts w:ascii="微软雅黑" w:hAnsi="微软雅黑" w:eastAsia="微软雅黑" w:cs="微软雅黑"/>
          <w:spacing w:val="-24"/>
          <w:sz w:val="23"/>
          <w:szCs w:val="23"/>
        </w:rPr>
        <w:t xml:space="preserve"> </w:t>
      </w:r>
      <w:r>
        <w:rPr>
          <w:rFonts w:ascii="微软雅黑" w:hAnsi="微软雅黑" w:eastAsia="微软雅黑" w:cs="微软雅黑"/>
          <w:spacing w:val="-3"/>
          <w:position w:val="1"/>
          <w:sz w:val="23"/>
          <w:szCs w:val="23"/>
        </w:rPr>
        <w:t>。</w:t>
      </w:r>
      <w:r>
        <w:rPr>
          <w:rFonts w:ascii="微软雅黑" w:hAnsi="微软雅黑" w:eastAsia="微软雅黑" w:cs="微软雅黑"/>
          <w:spacing w:val="-3"/>
          <w:sz w:val="23"/>
          <w:szCs w:val="23"/>
        </w:rPr>
        <w:t>无</w:t>
      </w:r>
      <w:r>
        <w:rPr>
          <w:rFonts w:ascii="微软雅黑" w:hAnsi="微软雅黑" w:eastAsia="微软雅黑" w:cs="微软雅黑"/>
          <w:spacing w:val="-32"/>
          <w:sz w:val="23"/>
          <w:szCs w:val="23"/>
        </w:rPr>
        <w:t xml:space="preserve"> </w:t>
      </w:r>
      <w:r>
        <w:rPr>
          <w:rFonts w:ascii="微软雅黑" w:hAnsi="微软雅黑" w:eastAsia="微软雅黑" w:cs="微软雅黑"/>
          <w:spacing w:val="-3"/>
          <w:sz w:val="23"/>
          <w:szCs w:val="23"/>
        </w:rPr>
        <w:t>论</w:t>
      </w:r>
      <w:r>
        <w:rPr>
          <w:rFonts w:ascii="微软雅黑" w:hAnsi="微软雅黑" w:eastAsia="微软雅黑" w:cs="微软雅黑"/>
          <w:spacing w:val="-29"/>
          <w:sz w:val="23"/>
          <w:szCs w:val="23"/>
        </w:rPr>
        <w:t xml:space="preserve"> </w:t>
      </w:r>
      <w:r>
        <w:rPr>
          <w:rFonts w:ascii="微软雅黑" w:hAnsi="微软雅黑" w:eastAsia="微软雅黑" w:cs="微软雅黑"/>
          <w:spacing w:val="-3"/>
          <w:sz w:val="23"/>
          <w:szCs w:val="23"/>
        </w:rPr>
        <w:t>是</w:t>
      </w:r>
      <w:r>
        <w:rPr>
          <w:rFonts w:ascii="微软雅黑" w:hAnsi="微软雅黑" w:eastAsia="微软雅黑" w:cs="微软雅黑"/>
          <w:spacing w:val="-35"/>
          <w:sz w:val="23"/>
          <w:szCs w:val="23"/>
        </w:rPr>
        <w:t xml:space="preserve"> </w:t>
      </w:r>
      <w:r>
        <w:rPr>
          <w:rFonts w:ascii="微软雅黑" w:hAnsi="微软雅黑" w:eastAsia="微软雅黑" w:cs="微软雅黑"/>
          <w:spacing w:val="-3"/>
          <w:sz w:val="23"/>
          <w:szCs w:val="23"/>
        </w:rPr>
        <w:t>在</w:t>
      </w:r>
      <w:r>
        <w:rPr>
          <w:rFonts w:ascii="微软雅黑" w:hAnsi="微软雅黑" w:eastAsia="微软雅黑" w:cs="微软雅黑"/>
          <w:spacing w:val="-3"/>
          <w:position w:val="1"/>
          <w:sz w:val="23"/>
          <w:szCs w:val="23"/>
        </w:rPr>
        <w:t>“</w:t>
      </w:r>
      <w:r>
        <w:rPr>
          <w:rFonts w:ascii="微软雅黑" w:hAnsi="微软雅黑" w:eastAsia="微软雅黑" w:cs="微软雅黑"/>
          <w:spacing w:val="-28"/>
          <w:position w:val="1"/>
          <w:sz w:val="23"/>
          <w:szCs w:val="23"/>
        </w:rPr>
        <w:t xml:space="preserve"> </w:t>
      </w:r>
      <w:r>
        <w:rPr>
          <w:rFonts w:ascii="微软雅黑" w:hAnsi="微软雅黑" w:eastAsia="微软雅黑" w:cs="微软雅黑"/>
          <w:spacing w:val="-3"/>
          <w:sz w:val="23"/>
          <w:szCs w:val="23"/>
        </w:rPr>
        <w:t>自</w:t>
      </w:r>
      <w:r>
        <w:rPr>
          <w:rFonts w:ascii="微软雅黑" w:hAnsi="微软雅黑" w:eastAsia="微软雅黑" w:cs="微软雅黑"/>
          <w:spacing w:val="-22"/>
          <w:sz w:val="23"/>
          <w:szCs w:val="23"/>
        </w:rPr>
        <w:t xml:space="preserve"> </w:t>
      </w:r>
      <w:r>
        <w:rPr>
          <w:rFonts w:ascii="微软雅黑" w:hAnsi="微软雅黑" w:eastAsia="微软雅黑" w:cs="微软雅黑"/>
          <w:spacing w:val="-3"/>
          <w:sz w:val="23"/>
          <w:szCs w:val="23"/>
        </w:rPr>
        <w:t>贸</w:t>
      </w:r>
      <w:r>
        <w:rPr>
          <w:rFonts w:ascii="微软雅黑" w:hAnsi="微软雅黑" w:eastAsia="微软雅黑" w:cs="微软雅黑"/>
          <w:spacing w:val="-15"/>
          <w:sz w:val="23"/>
          <w:szCs w:val="23"/>
        </w:rPr>
        <w:t xml:space="preserve"> </w:t>
      </w:r>
      <w:r>
        <w:rPr>
          <w:rFonts w:ascii="微软雅黑" w:hAnsi="微软雅黑" w:eastAsia="微软雅黑" w:cs="微软雅黑"/>
          <w:spacing w:val="-3"/>
          <w:sz w:val="23"/>
          <w:szCs w:val="23"/>
        </w:rPr>
        <w:t>区</w:t>
      </w:r>
      <w:r>
        <w:rPr>
          <w:rFonts w:ascii="微软雅黑" w:hAnsi="微软雅黑" w:eastAsia="微软雅黑" w:cs="微软雅黑"/>
          <w:spacing w:val="-38"/>
          <w:sz w:val="23"/>
          <w:szCs w:val="23"/>
        </w:rPr>
        <w:t xml:space="preserve"> </w:t>
      </w:r>
      <w:r>
        <w:rPr>
          <w:rFonts w:ascii="微软雅黑" w:hAnsi="微软雅黑" w:eastAsia="微软雅黑" w:cs="微软雅黑"/>
          <w:spacing w:val="-3"/>
          <w:position w:val="1"/>
          <w:sz w:val="23"/>
          <w:szCs w:val="23"/>
        </w:rPr>
        <w:t>”</w:t>
      </w:r>
      <w:r>
        <w:rPr>
          <w:rFonts w:ascii="微软雅黑" w:hAnsi="微软雅黑" w:eastAsia="微软雅黑" w:cs="微软雅黑"/>
          <w:spacing w:val="-3"/>
          <w:sz w:val="23"/>
          <w:szCs w:val="23"/>
        </w:rPr>
        <w:t>还</w:t>
      </w:r>
      <w:r>
        <w:rPr>
          <w:rFonts w:ascii="微软雅黑" w:hAnsi="微软雅黑" w:eastAsia="微软雅黑" w:cs="微软雅黑"/>
          <w:spacing w:val="-28"/>
          <w:sz w:val="23"/>
          <w:szCs w:val="23"/>
        </w:rPr>
        <w:t xml:space="preserve"> </w:t>
      </w:r>
      <w:r>
        <w:rPr>
          <w:rFonts w:ascii="微软雅黑" w:hAnsi="微软雅黑" w:eastAsia="微软雅黑" w:cs="微软雅黑"/>
          <w:spacing w:val="-3"/>
          <w:sz w:val="23"/>
          <w:szCs w:val="23"/>
        </w:rPr>
        <w:t>是</w:t>
      </w:r>
      <w:r>
        <w:rPr>
          <w:rFonts w:ascii="微软雅黑" w:hAnsi="微软雅黑" w:eastAsia="微软雅黑" w:cs="微软雅黑"/>
          <w:spacing w:val="-28"/>
          <w:sz w:val="23"/>
          <w:szCs w:val="23"/>
        </w:rPr>
        <w:t xml:space="preserve"> </w:t>
      </w:r>
      <w:r>
        <w:rPr>
          <w:rFonts w:ascii="微软雅黑" w:hAnsi="微软雅黑" w:eastAsia="微软雅黑" w:cs="微软雅黑"/>
          <w:spacing w:val="-3"/>
          <w:sz w:val="23"/>
          <w:szCs w:val="23"/>
        </w:rPr>
        <w:t>非</w:t>
      </w:r>
      <w:r>
        <w:rPr>
          <w:rFonts w:ascii="微软雅黑" w:hAnsi="微软雅黑" w:eastAsia="微软雅黑" w:cs="微软雅黑"/>
          <w:spacing w:val="-3"/>
          <w:position w:val="1"/>
          <w:sz w:val="23"/>
          <w:szCs w:val="23"/>
        </w:rPr>
        <w:t>“</w:t>
      </w:r>
      <w:r>
        <w:rPr>
          <w:rFonts w:ascii="微软雅黑" w:hAnsi="微软雅黑" w:eastAsia="微软雅黑" w:cs="微软雅黑"/>
          <w:spacing w:val="-28"/>
          <w:position w:val="1"/>
          <w:sz w:val="23"/>
          <w:szCs w:val="23"/>
        </w:rPr>
        <w:t xml:space="preserve"> </w:t>
      </w:r>
      <w:r>
        <w:rPr>
          <w:rFonts w:ascii="微软雅黑" w:hAnsi="微软雅黑" w:eastAsia="微软雅黑" w:cs="微软雅黑"/>
          <w:spacing w:val="-3"/>
          <w:sz w:val="23"/>
          <w:szCs w:val="23"/>
        </w:rPr>
        <w:t>自</w:t>
      </w:r>
      <w:r>
        <w:rPr>
          <w:rFonts w:ascii="微软雅黑" w:hAnsi="微软雅黑" w:eastAsia="微软雅黑" w:cs="微软雅黑"/>
          <w:spacing w:val="-22"/>
          <w:sz w:val="23"/>
          <w:szCs w:val="23"/>
        </w:rPr>
        <w:t xml:space="preserve"> </w:t>
      </w:r>
      <w:r>
        <w:rPr>
          <w:rFonts w:ascii="微软雅黑" w:hAnsi="微软雅黑" w:eastAsia="微软雅黑" w:cs="微软雅黑"/>
          <w:spacing w:val="-3"/>
          <w:sz w:val="23"/>
          <w:szCs w:val="23"/>
        </w:rPr>
        <w:t>贸</w:t>
      </w:r>
      <w:r>
        <w:rPr>
          <w:rFonts w:ascii="微软雅黑" w:hAnsi="微软雅黑" w:eastAsia="微软雅黑" w:cs="微软雅黑"/>
          <w:spacing w:val="-15"/>
          <w:sz w:val="23"/>
          <w:szCs w:val="23"/>
        </w:rPr>
        <w:t xml:space="preserve"> </w:t>
      </w:r>
      <w:r>
        <w:rPr>
          <w:rFonts w:ascii="微软雅黑" w:hAnsi="微软雅黑" w:eastAsia="微软雅黑" w:cs="微软雅黑"/>
          <w:spacing w:val="-3"/>
          <w:sz w:val="23"/>
          <w:szCs w:val="23"/>
        </w:rPr>
        <w:t>区</w:t>
      </w:r>
      <w:r>
        <w:rPr>
          <w:rFonts w:ascii="微软雅黑" w:hAnsi="微软雅黑" w:eastAsia="微软雅黑" w:cs="微软雅黑"/>
          <w:spacing w:val="-38"/>
          <w:sz w:val="23"/>
          <w:szCs w:val="23"/>
        </w:rPr>
        <w:t xml:space="preserve"> </w:t>
      </w:r>
      <w:r>
        <w:rPr>
          <w:rFonts w:ascii="微软雅黑" w:hAnsi="微软雅黑" w:eastAsia="微软雅黑" w:cs="微软雅黑"/>
          <w:spacing w:val="-3"/>
          <w:position w:val="1"/>
          <w:sz w:val="23"/>
          <w:szCs w:val="23"/>
        </w:rPr>
        <w:t>”</w:t>
      </w:r>
      <w:r>
        <w:rPr>
          <w:rFonts w:ascii="微软雅黑" w:hAnsi="微软雅黑" w:eastAsia="微软雅黑" w:cs="微软雅黑"/>
          <w:spacing w:val="-3"/>
          <w:sz w:val="23"/>
          <w:szCs w:val="23"/>
        </w:rPr>
        <w:t>政策支持条件下</w:t>
      </w:r>
      <w:r>
        <w:rPr>
          <w:rFonts w:ascii="微软雅黑" w:hAnsi="微软雅黑" w:eastAsia="微软雅黑" w:cs="微软雅黑"/>
          <w:spacing w:val="-3"/>
          <w:position w:val="1"/>
          <w:sz w:val="23"/>
          <w:szCs w:val="23"/>
        </w:rPr>
        <w:t>，</w:t>
      </w:r>
      <w:r>
        <w:rPr>
          <w:rFonts w:ascii="微软雅黑" w:hAnsi="微软雅黑" w:eastAsia="微软雅黑" w:cs="微软雅黑"/>
          <w:spacing w:val="-3"/>
          <w:sz w:val="23"/>
          <w:szCs w:val="23"/>
        </w:rPr>
        <w:t>金</w:t>
      </w:r>
      <w:r>
        <w:rPr>
          <w:rFonts w:ascii="微软雅黑" w:hAnsi="微软雅黑" w:eastAsia="微软雅黑" w:cs="微软雅黑"/>
          <w:spacing w:val="19"/>
          <w:sz w:val="23"/>
          <w:szCs w:val="23"/>
        </w:rPr>
        <w:t>融科技对企业数字化转型的边际弹性均显</w:t>
      </w:r>
      <w:r>
        <w:rPr>
          <w:rFonts w:ascii="微软雅黑" w:hAnsi="微软雅黑" w:eastAsia="微软雅黑" w:cs="微软雅黑"/>
          <w:spacing w:val="-32"/>
          <w:sz w:val="23"/>
          <w:szCs w:val="23"/>
        </w:rPr>
        <w:t xml:space="preserve"> </w:t>
      </w:r>
      <w:r>
        <w:rPr>
          <w:rFonts w:ascii="微软雅黑" w:hAnsi="微软雅黑" w:eastAsia="微软雅黑" w:cs="微软雅黑"/>
          <w:spacing w:val="19"/>
          <w:sz w:val="23"/>
          <w:szCs w:val="23"/>
        </w:rPr>
        <w:t>著</w:t>
      </w:r>
      <w:r>
        <w:rPr>
          <w:rFonts w:ascii="微软雅黑" w:hAnsi="微软雅黑" w:eastAsia="微软雅黑" w:cs="微软雅黑"/>
          <w:spacing w:val="-32"/>
          <w:sz w:val="23"/>
          <w:szCs w:val="23"/>
        </w:rPr>
        <w:t xml:space="preserve"> </w:t>
      </w:r>
      <w:r>
        <w:rPr>
          <w:rFonts w:ascii="微软雅黑" w:hAnsi="微软雅黑" w:eastAsia="微软雅黑" w:cs="微软雅黑"/>
          <w:spacing w:val="19"/>
          <w:sz w:val="23"/>
          <w:szCs w:val="23"/>
        </w:rPr>
        <w:t>大</w:t>
      </w:r>
      <w:r>
        <w:rPr>
          <w:rFonts w:ascii="微软雅黑" w:hAnsi="微软雅黑" w:eastAsia="微软雅黑" w:cs="微软雅黑"/>
          <w:spacing w:val="-32"/>
          <w:sz w:val="23"/>
          <w:szCs w:val="23"/>
        </w:rPr>
        <w:t xml:space="preserve"> </w:t>
      </w:r>
      <w:r>
        <w:rPr>
          <w:rFonts w:ascii="微软雅黑" w:hAnsi="微软雅黑" w:eastAsia="微软雅黑" w:cs="微软雅黑"/>
          <w:spacing w:val="19"/>
          <w:sz w:val="23"/>
          <w:szCs w:val="23"/>
        </w:rPr>
        <w:t xml:space="preserve">于 </w:t>
      </w:r>
      <w:r>
        <w:rPr>
          <w:rFonts w:ascii="微软雅黑" w:hAnsi="微软雅黑" w:eastAsia="微软雅黑" w:cs="微软雅黑"/>
          <w:spacing w:val="19"/>
          <w:position w:val="1"/>
          <w:sz w:val="23"/>
          <w:szCs w:val="23"/>
        </w:rPr>
        <w:t xml:space="preserve">0 ( </w:t>
      </w:r>
      <w:r>
        <w:rPr>
          <w:rFonts w:ascii="微软雅黑" w:hAnsi="微软雅黑" w:eastAsia="微软雅黑" w:cs="微软雅黑"/>
          <w:spacing w:val="19"/>
          <w:sz w:val="23"/>
          <w:szCs w:val="23"/>
        </w:rPr>
        <w:t>回归系数拟合</w:t>
      </w:r>
      <w:r>
        <w:rPr>
          <w:rFonts w:ascii="微软雅黑" w:hAnsi="微软雅黑" w:eastAsia="微软雅黑" w:cs="微软雅黑"/>
          <w:spacing w:val="18"/>
          <w:sz w:val="23"/>
          <w:szCs w:val="23"/>
        </w:rPr>
        <w:t>点的置信区间均高</w:t>
      </w:r>
      <w:r>
        <w:rPr>
          <w:rFonts w:ascii="微软雅黑" w:hAnsi="微软雅黑" w:eastAsia="微软雅黑" w:cs="微软雅黑"/>
          <w:spacing w:val="5"/>
          <w:sz w:val="23"/>
          <w:szCs w:val="23"/>
        </w:rPr>
        <w:t>于 0</w:t>
      </w:r>
      <w:r>
        <w:rPr>
          <w:rFonts w:ascii="微软雅黑" w:hAnsi="微软雅黑" w:eastAsia="微软雅黑" w:cs="微软雅黑"/>
          <w:spacing w:val="33"/>
          <w:w w:val="101"/>
          <w:sz w:val="23"/>
          <w:szCs w:val="23"/>
        </w:rPr>
        <w:t xml:space="preserve"> </w:t>
      </w:r>
      <w:r>
        <w:rPr>
          <w:rFonts w:ascii="微软雅黑" w:hAnsi="微软雅黑" w:eastAsia="微软雅黑" w:cs="微软雅黑"/>
          <w:spacing w:val="5"/>
          <w:sz w:val="23"/>
          <w:szCs w:val="23"/>
        </w:rPr>
        <w:t>轴线)</w:t>
      </w:r>
      <w:r>
        <w:rPr>
          <w:rFonts w:ascii="微软雅黑" w:hAnsi="微软雅黑" w:eastAsia="微软雅黑" w:cs="微软雅黑"/>
          <w:spacing w:val="44"/>
          <w:w w:val="101"/>
          <w:sz w:val="23"/>
          <w:szCs w:val="23"/>
        </w:rPr>
        <w:t xml:space="preserve"> </w:t>
      </w:r>
      <w:r>
        <w:rPr>
          <w:rFonts w:ascii="微软雅黑" w:hAnsi="微软雅黑" w:eastAsia="微软雅黑" w:cs="微软雅黑"/>
          <w:spacing w:val="5"/>
          <w:sz w:val="23"/>
          <w:szCs w:val="23"/>
        </w:rPr>
        <w:t>。但具体来看，“</w:t>
      </w:r>
      <w:r>
        <w:rPr>
          <w:rFonts w:ascii="微软雅黑" w:hAnsi="微软雅黑" w:eastAsia="微软雅黑" w:cs="微软雅黑"/>
          <w:spacing w:val="-46"/>
          <w:sz w:val="23"/>
          <w:szCs w:val="23"/>
        </w:rPr>
        <w:t xml:space="preserve"> </w:t>
      </w:r>
      <w:r>
        <w:rPr>
          <w:rFonts w:ascii="微软雅黑" w:hAnsi="微软雅黑" w:eastAsia="微软雅黑" w:cs="微软雅黑"/>
          <w:spacing w:val="5"/>
          <w:sz w:val="23"/>
          <w:szCs w:val="23"/>
        </w:rPr>
        <w:t>自贸区</w:t>
      </w:r>
      <w:r>
        <w:rPr>
          <w:rFonts w:ascii="微软雅黑" w:hAnsi="微软雅黑" w:eastAsia="微软雅黑" w:cs="微软雅黑"/>
          <w:spacing w:val="-45"/>
          <w:sz w:val="23"/>
          <w:szCs w:val="23"/>
        </w:rPr>
        <w:t xml:space="preserve"> </w:t>
      </w:r>
      <w:r>
        <w:rPr>
          <w:rFonts w:ascii="微软雅黑" w:hAnsi="微软雅黑" w:eastAsia="微软雅黑" w:cs="微软雅黑"/>
          <w:spacing w:val="5"/>
          <w:sz w:val="23"/>
          <w:szCs w:val="23"/>
        </w:rPr>
        <w:t xml:space="preserve">”( </w:t>
      </w:r>
      <w:r>
        <w:rPr>
          <w:rFonts w:ascii="微软雅黑" w:hAnsi="微软雅黑" w:eastAsia="微软雅黑" w:cs="微软雅黑"/>
          <w:sz w:val="23"/>
          <w:szCs w:val="23"/>
        </w:rPr>
        <w:t>FTZ</w:t>
      </w:r>
      <w:r>
        <w:rPr>
          <w:rFonts w:ascii="微软雅黑" w:hAnsi="微软雅黑" w:eastAsia="微软雅黑" w:cs="微软雅黑"/>
          <w:spacing w:val="-17"/>
          <w:sz w:val="23"/>
          <w:szCs w:val="23"/>
        </w:rPr>
        <w:t xml:space="preserve"> </w:t>
      </w:r>
      <w:r>
        <w:rPr>
          <w:rFonts w:ascii="微软雅黑" w:hAnsi="微软雅黑" w:eastAsia="微软雅黑" w:cs="微软雅黑"/>
          <w:spacing w:val="5"/>
          <w:position w:val="2"/>
          <w:sz w:val="23"/>
          <w:szCs w:val="23"/>
        </w:rPr>
        <w:t xml:space="preserve">= </w:t>
      </w:r>
      <w:r>
        <w:rPr>
          <w:rFonts w:ascii="微软雅黑" w:hAnsi="微软雅黑" w:eastAsia="微软雅黑" w:cs="微软雅黑"/>
          <w:spacing w:val="5"/>
          <w:sz w:val="23"/>
          <w:szCs w:val="23"/>
        </w:rPr>
        <w:t>1</w:t>
      </w:r>
      <w:r>
        <w:rPr>
          <w:rFonts w:ascii="微软雅黑" w:hAnsi="微软雅黑" w:eastAsia="微软雅黑" w:cs="微软雅黑"/>
          <w:spacing w:val="-33"/>
          <w:sz w:val="23"/>
          <w:szCs w:val="23"/>
        </w:rPr>
        <w:t xml:space="preserve"> </w:t>
      </w:r>
      <w:r>
        <w:rPr>
          <w:rFonts w:ascii="微软雅黑" w:hAnsi="微软雅黑" w:eastAsia="微软雅黑" w:cs="微软雅黑"/>
          <w:spacing w:val="5"/>
          <w:sz w:val="23"/>
          <w:szCs w:val="23"/>
        </w:rPr>
        <w:t>)</w:t>
      </w:r>
      <w:r>
        <w:rPr>
          <w:rFonts w:ascii="微软雅黑" w:hAnsi="微软雅黑" w:eastAsia="微软雅黑" w:cs="微软雅黑"/>
          <w:spacing w:val="36"/>
          <w:w w:val="101"/>
          <w:sz w:val="23"/>
          <w:szCs w:val="23"/>
        </w:rPr>
        <w:t xml:space="preserve"> </w:t>
      </w:r>
      <w:r>
        <w:rPr>
          <w:rFonts w:ascii="微软雅黑" w:hAnsi="微软雅黑" w:eastAsia="微软雅黑" w:cs="微软雅黑"/>
          <w:spacing w:val="5"/>
          <w:sz w:val="23"/>
          <w:szCs w:val="23"/>
        </w:rPr>
        <w:t>情形中的金融科技边际弹性较之非“</w:t>
      </w:r>
      <w:r>
        <w:rPr>
          <w:rFonts w:ascii="微软雅黑" w:hAnsi="微软雅黑" w:eastAsia="微软雅黑" w:cs="微软雅黑"/>
          <w:spacing w:val="-28"/>
          <w:sz w:val="23"/>
          <w:szCs w:val="23"/>
        </w:rPr>
        <w:t xml:space="preserve"> </w:t>
      </w:r>
      <w:r>
        <w:rPr>
          <w:rFonts w:ascii="微软雅黑" w:hAnsi="微软雅黑" w:eastAsia="微软雅黑" w:cs="微软雅黑"/>
          <w:spacing w:val="5"/>
          <w:sz w:val="23"/>
          <w:szCs w:val="23"/>
        </w:rPr>
        <w:t>自</w:t>
      </w:r>
      <w:r>
        <w:rPr>
          <w:rFonts w:ascii="微软雅黑" w:hAnsi="微软雅黑" w:eastAsia="微软雅黑" w:cs="微软雅黑"/>
          <w:spacing w:val="11"/>
          <w:sz w:val="23"/>
          <w:szCs w:val="23"/>
        </w:rPr>
        <w:t>贸区</w:t>
      </w:r>
      <w:r>
        <w:rPr>
          <w:rFonts w:ascii="微软雅黑" w:hAnsi="微软雅黑" w:eastAsia="微软雅黑" w:cs="微软雅黑"/>
          <w:spacing w:val="-45"/>
          <w:sz w:val="23"/>
          <w:szCs w:val="23"/>
        </w:rPr>
        <w:t xml:space="preserve"> </w:t>
      </w:r>
      <w:r>
        <w:rPr>
          <w:rFonts w:ascii="微软雅黑" w:hAnsi="微软雅黑" w:eastAsia="微软雅黑" w:cs="微软雅黑"/>
          <w:spacing w:val="11"/>
          <w:sz w:val="23"/>
          <w:szCs w:val="23"/>
        </w:rPr>
        <w:t>”(</w:t>
      </w:r>
      <w:r>
        <w:rPr>
          <w:rFonts w:ascii="微软雅黑" w:hAnsi="微软雅黑" w:eastAsia="微软雅黑" w:cs="微软雅黑"/>
          <w:spacing w:val="-10"/>
          <w:sz w:val="23"/>
          <w:szCs w:val="23"/>
        </w:rPr>
        <w:t xml:space="preserve"> </w:t>
      </w:r>
      <w:r>
        <w:rPr>
          <w:rFonts w:ascii="微软雅黑" w:hAnsi="微软雅黑" w:eastAsia="微软雅黑" w:cs="微软雅黑"/>
          <w:sz w:val="23"/>
          <w:szCs w:val="23"/>
        </w:rPr>
        <w:t>FTZ</w:t>
      </w:r>
      <w:r>
        <w:rPr>
          <w:rFonts w:ascii="微软雅黑" w:hAnsi="微软雅黑" w:eastAsia="微软雅黑" w:cs="微软雅黑"/>
          <w:spacing w:val="-16"/>
          <w:sz w:val="23"/>
          <w:szCs w:val="23"/>
        </w:rPr>
        <w:t xml:space="preserve"> </w:t>
      </w:r>
      <w:r>
        <w:rPr>
          <w:rFonts w:ascii="微软雅黑" w:hAnsi="微软雅黑" w:eastAsia="微软雅黑" w:cs="微软雅黑"/>
          <w:spacing w:val="11"/>
          <w:position w:val="2"/>
          <w:sz w:val="23"/>
          <w:szCs w:val="23"/>
        </w:rPr>
        <w:t xml:space="preserve">= </w:t>
      </w:r>
      <w:r>
        <w:rPr>
          <w:rFonts w:ascii="微软雅黑" w:hAnsi="微软雅黑" w:eastAsia="微软雅黑" w:cs="微软雅黑"/>
          <w:spacing w:val="11"/>
          <w:sz w:val="23"/>
          <w:szCs w:val="23"/>
        </w:rPr>
        <w:t>0)</w:t>
      </w:r>
      <w:r>
        <w:rPr>
          <w:rFonts w:ascii="微软雅黑" w:hAnsi="微软雅黑" w:eastAsia="微软雅黑" w:cs="微软雅黑"/>
          <w:spacing w:val="30"/>
          <w:sz w:val="23"/>
          <w:szCs w:val="23"/>
        </w:rPr>
        <w:t xml:space="preserve"> </w:t>
      </w:r>
      <w:r>
        <w:rPr>
          <w:rFonts w:ascii="微软雅黑" w:hAnsi="微软雅黑" w:eastAsia="微软雅黑" w:cs="微软雅黑"/>
          <w:spacing w:val="11"/>
          <w:sz w:val="23"/>
          <w:szCs w:val="23"/>
        </w:rPr>
        <w:t>更</w:t>
      </w:r>
      <w:r>
        <w:rPr>
          <w:rFonts w:ascii="微软雅黑" w:hAnsi="微软雅黑" w:eastAsia="微软雅黑" w:cs="微软雅黑"/>
          <w:spacing w:val="-31"/>
          <w:sz w:val="23"/>
          <w:szCs w:val="23"/>
        </w:rPr>
        <w:t xml:space="preserve"> </w:t>
      </w:r>
      <w:r>
        <w:rPr>
          <w:rFonts w:ascii="微软雅黑" w:hAnsi="微软雅黑" w:eastAsia="微软雅黑" w:cs="微软雅黑"/>
          <w:spacing w:val="11"/>
          <w:sz w:val="23"/>
          <w:szCs w:val="23"/>
        </w:rPr>
        <w:t>大，体现为拟合点的置信区间更高，</w:t>
      </w:r>
      <w:r>
        <w:rPr>
          <w:rFonts w:ascii="微软雅黑" w:hAnsi="微软雅黑" w:eastAsia="微软雅黑" w:cs="微软雅黑"/>
          <w:spacing w:val="10"/>
          <w:sz w:val="23"/>
          <w:szCs w:val="23"/>
        </w:rPr>
        <w:t>且</w:t>
      </w:r>
      <w:r>
        <w:rPr>
          <w:rFonts w:ascii="微软雅黑" w:hAnsi="微软雅黑" w:eastAsia="微软雅黑" w:cs="微软雅黑"/>
          <w:spacing w:val="-30"/>
          <w:sz w:val="23"/>
          <w:szCs w:val="23"/>
        </w:rPr>
        <w:t xml:space="preserve"> </w:t>
      </w:r>
      <w:r>
        <w:rPr>
          <w:rFonts w:ascii="微软雅黑" w:hAnsi="微软雅黑" w:eastAsia="微软雅黑" w:cs="微软雅黑"/>
          <w:spacing w:val="10"/>
          <w:sz w:val="23"/>
          <w:szCs w:val="23"/>
        </w:rPr>
        <w:t>二者不存在交叠区间</w:t>
      </w:r>
      <w:r>
        <w:rPr>
          <w:rFonts w:ascii="微软雅黑" w:hAnsi="微软雅黑" w:eastAsia="微软雅黑" w:cs="微软雅黑"/>
          <w:spacing w:val="-22"/>
          <w:sz w:val="23"/>
          <w:szCs w:val="23"/>
        </w:rPr>
        <w:t xml:space="preserve"> </w:t>
      </w:r>
      <w:r>
        <w:rPr>
          <w:rFonts w:ascii="微软雅黑" w:hAnsi="微软雅黑" w:eastAsia="微软雅黑" w:cs="微软雅黑"/>
          <w:spacing w:val="10"/>
          <w:sz w:val="23"/>
          <w:szCs w:val="23"/>
        </w:rPr>
        <w:t>。</w:t>
      </w:r>
      <w:r>
        <w:rPr>
          <w:rFonts w:ascii="微软雅黑" w:hAnsi="微软雅黑" w:eastAsia="微软雅黑" w:cs="微软雅黑"/>
          <w:spacing w:val="-48"/>
          <w:sz w:val="23"/>
          <w:szCs w:val="23"/>
        </w:rPr>
        <w:t xml:space="preserve"> </w:t>
      </w:r>
      <w:r>
        <w:rPr>
          <w:rFonts w:ascii="微软雅黑" w:hAnsi="微软雅黑" w:eastAsia="微软雅黑" w:cs="微软雅黑"/>
          <w:spacing w:val="10"/>
          <w:sz w:val="23"/>
          <w:szCs w:val="23"/>
        </w:rPr>
        <w:t>这</w:t>
      </w:r>
      <w:r>
        <w:rPr>
          <w:rFonts w:ascii="微软雅黑" w:hAnsi="微软雅黑" w:eastAsia="微软雅黑" w:cs="微软雅黑"/>
          <w:spacing w:val="-33"/>
          <w:sz w:val="23"/>
          <w:szCs w:val="23"/>
        </w:rPr>
        <w:t xml:space="preserve"> </w:t>
      </w:r>
      <w:r>
        <w:rPr>
          <w:rFonts w:ascii="微软雅黑" w:hAnsi="微软雅黑" w:eastAsia="微软雅黑" w:cs="微软雅黑"/>
          <w:spacing w:val="10"/>
          <w:sz w:val="23"/>
          <w:szCs w:val="23"/>
        </w:rPr>
        <w:t>表</w:t>
      </w:r>
      <w:r>
        <w:rPr>
          <w:rFonts w:ascii="微软雅黑" w:hAnsi="微软雅黑" w:eastAsia="微软雅黑" w:cs="微软雅黑"/>
          <w:spacing w:val="15"/>
          <w:sz w:val="23"/>
          <w:szCs w:val="23"/>
        </w:rPr>
        <w:t>明</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基于区域开放制度建设</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金融科技在更好的区域配套制度下能够延展金融触角</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从</w:t>
      </w:r>
      <w:r>
        <w:rPr>
          <w:rFonts w:ascii="微软雅黑" w:hAnsi="微软雅黑" w:eastAsia="微软雅黑" w:cs="微软雅黑"/>
          <w:spacing w:val="22"/>
          <w:sz w:val="23"/>
          <w:szCs w:val="23"/>
        </w:rPr>
        <w:t>而在更大的地理区域满足实体经济发展需求</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为企业数字化转型提供多元有效的金融</w:t>
      </w:r>
      <w:r>
        <w:rPr>
          <w:rFonts w:ascii="微软雅黑" w:hAnsi="微软雅黑" w:eastAsia="微软雅黑" w:cs="微软雅黑"/>
          <w:spacing w:val="13"/>
          <w:sz w:val="23"/>
          <w:szCs w:val="23"/>
        </w:rPr>
        <w:t>创新动力</w:t>
      </w:r>
      <w:r>
        <w:rPr>
          <w:rFonts w:ascii="微软雅黑" w:hAnsi="微软雅黑" w:eastAsia="微软雅黑" w:cs="微软雅黑"/>
          <w:spacing w:val="-23"/>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本文认为</w:t>
      </w:r>
      <w:r>
        <w:rPr>
          <w:rFonts w:ascii="微软雅黑" w:hAnsi="微软雅黑" w:eastAsia="微软雅黑" w:cs="微软雅黑"/>
          <w:spacing w:val="13"/>
          <w:position w:val="1"/>
          <w:sz w:val="23"/>
          <w:szCs w:val="23"/>
        </w:rPr>
        <w:t>，“</w:t>
      </w:r>
      <w:r>
        <w:rPr>
          <w:rFonts w:ascii="微软雅黑" w:hAnsi="微软雅黑" w:eastAsia="微软雅黑" w:cs="微软雅黑"/>
          <w:spacing w:val="-46"/>
          <w:position w:val="1"/>
          <w:sz w:val="23"/>
          <w:szCs w:val="23"/>
        </w:rPr>
        <w:t xml:space="preserve"> </w:t>
      </w:r>
      <w:r>
        <w:rPr>
          <w:rFonts w:ascii="微软雅黑" w:hAnsi="微软雅黑" w:eastAsia="微软雅黑" w:cs="微软雅黑"/>
          <w:spacing w:val="13"/>
          <w:sz w:val="23"/>
          <w:szCs w:val="23"/>
        </w:rPr>
        <w:t>自贸区</w:t>
      </w:r>
      <w:r>
        <w:rPr>
          <w:rFonts w:ascii="微软雅黑" w:hAnsi="微软雅黑" w:eastAsia="微软雅黑" w:cs="微软雅黑"/>
          <w:spacing w:val="-44"/>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的制度创新主要在于破除妨碍生产要素自由流动</w:t>
      </w:r>
      <w:r>
        <w:rPr>
          <w:rFonts w:ascii="微软雅黑" w:hAnsi="微软雅黑" w:eastAsia="微软雅黑" w:cs="微软雅黑"/>
          <w:spacing w:val="12"/>
          <w:sz w:val="23"/>
          <w:szCs w:val="23"/>
        </w:rPr>
        <w:t>搭配</w:t>
      </w:r>
      <w:r>
        <w:rPr>
          <w:rFonts w:ascii="微软雅黑" w:hAnsi="微软雅黑" w:eastAsia="微软雅黑" w:cs="微软雅黑"/>
          <w:spacing w:val="20"/>
          <w:sz w:val="23"/>
          <w:szCs w:val="23"/>
        </w:rPr>
        <w:t>的壁垒</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通过完善市场经济环境来推动国内统一大市场的形成</w:t>
      </w:r>
      <w:r>
        <w:rPr>
          <w:rFonts w:ascii="微软雅黑" w:hAnsi="微软雅黑" w:eastAsia="微软雅黑" w:cs="微软雅黑"/>
          <w:spacing w:val="-21"/>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这种制度创新变</w:t>
      </w:r>
      <w:r>
        <w:rPr>
          <w:rFonts w:ascii="微软雅黑" w:hAnsi="微软雅黑" w:eastAsia="微软雅黑" w:cs="微软雅黑"/>
          <w:spacing w:val="19"/>
          <w:sz w:val="23"/>
          <w:szCs w:val="23"/>
        </w:rPr>
        <w:t>革</w:t>
      </w:r>
      <w:r>
        <w:rPr>
          <w:rFonts w:ascii="微软雅黑" w:hAnsi="微软雅黑" w:eastAsia="微软雅黑" w:cs="微软雅黑"/>
          <w:spacing w:val="-37"/>
          <w:sz w:val="23"/>
          <w:szCs w:val="23"/>
        </w:rPr>
        <w:t xml:space="preserve"> </w:t>
      </w:r>
      <w:r>
        <w:rPr>
          <w:rFonts w:ascii="微软雅黑" w:hAnsi="微软雅黑" w:eastAsia="微软雅黑" w:cs="微软雅黑"/>
          <w:spacing w:val="19"/>
          <w:sz w:val="23"/>
          <w:szCs w:val="23"/>
        </w:rPr>
        <w:t>会</w:t>
      </w:r>
      <w:r>
        <w:rPr>
          <w:rFonts w:ascii="微软雅黑" w:hAnsi="微软雅黑" w:eastAsia="微软雅黑" w:cs="微软雅黑"/>
          <w:spacing w:val="16"/>
          <w:sz w:val="23"/>
          <w:szCs w:val="23"/>
        </w:rPr>
        <w:t>在更深层次上赋能金融科技在更大范围</w:t>
      </w:r>
      <w:r>
        <w:rPr>
          <w:rFonts w:ascii="微软雅黑" w:hAnsi="微软雅黑" w:eastAsia="微软雅黑" w:cs="微软雅黑"/>
          <w:spacing w:val="-19"/>
          <w:sz w:val="23"/>
          <w:szCs w:val="23"/>
        </w:rPr>
        <w:t xml:space="preserve"> </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更宽广度上突破地理约束障碍</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推</w:t>
      </w:r>
      <w:r>
        <w:rPr>
          <w:rFonts w:ascii="微软雅黑" w:hAnsi="微软雅黑" w:eastAsia="微软雅黑" w:cs="微软雅黑"/>
          <w:spacing w:val="-33"/>
          <w:sz w:val="23"/>
          <w:szCs w:val="23"/>
        </w:rPr>
        <w:t xml:space="preserve"> </w:t>
      </w:r>
      <w:r>
        <w:rPr>
          <w:rFonts w:ascii="微软雅黑" w:hAnsi="微软雅黑" w:eastAsia="微软雅黑" w:cs="微软雅黑"/>
          <w:spacing w:val="16"/>
          <w:sz w:val="23"/>
          <w:szCs w:val="23"/>
        </w:rPr>
        <w:t>动</w:t>
      </w:r>
      <w:r>
        <w:rPr>
          <w:rFonts w:ascii="微软雅黑" w:hAnsi="微软雅黑" w:eastAsia="微软雅黑" w:cs="微软雅黑"/>
          <w:spacing w:val="-16"/>
          <w:sz w:val="23"/>
          <w:szCs w:val="23"/>
        </w:rPr>
        <w:t xml:space="preserve"> </w:t>
      </w:r>
      <w:r>
        <w:rPr>
          <w:rFonts w:ascii="微软雅黑" w:hAnsi="微软雅黑" w:eastAsia="微软雅黑" w:cs="微软雅黑"/>
          <w:spacing w:val="16"/>
          <w:sz w:val="23"/>
          <w:szCs w:val="23"/>
        </w:rPr>
        <w:t>区</w:t>
      </w:r>
      <w:r>
        <w:rPr>
          <w:rFonts w:ascii="微软雅黑" w:hAnsi="微软雅黑" w:eastAsia="微软雅黑" w:cs="微软雅黑"/>
          <w:spacing w:val="-33"/>
          <w:sz w:val="23"/>
          <w:szCs w:val="23"/>
        </w:rPr>
        <w:t xml:space="preserve"> </w:t>
      </w:r>
      <w:r>
        <w:rPr>
          <w:rFonts w:ascii="微软雅黑" w:hAnsi="微软雅黑" w:eastAsia="微软雅黑" w:cs="微软雅黑"/>
          <w:spacing w:val="16"/>
          <w:sz w:val="23"/>
          <w:szCs w:val="23"/>
        </w:rPr>
        <w:t>域</w:t>
      </w:r>
      <w:r>
        <w:rPr>
          <w:rFonts w:ascii="微软雅黑" w:hAnsi="微软雅黑" w:eastAsia="微软雅黑" w:cs="微软雅黑"/>
          <w:spacing w:val="-15"/>
          <w:sz w:val="23"/>
          <w:szCs w:val="23"/>
        </w:rPr>
        <w:t xml:space="preserve"> </w:t>
      </w:r>
      <w:r>
        <w:rPr>
          <w:rFonts w:ascii="微软雅黑" w:hAnsi="微软雅黑" w:eastAsia="微软雅黑" w:cs="微软雅黑"/>
          <w:spacing w:val="16"/>
          <w:sz w:val="23"/>
          <w:szCs w:val="23"/>
        </w:rPr>
        <w:t>间</w:t>
      </w:r>
      <w:r>
        <w:rPr>
          <w:rFonts w:ascii="微软雅黑" w:hAnsi="微软雅黑" w:eastAsia="微软雅黑" w:cs="微软雅黑"/>
          <w:spacing w:val="22"/>
          <w:sz w:val="23"/>
          <w:szCs w:val="23"/>
        </w:rPr>
        <w:t>金融科技要素的拟合优化和良性互动循环</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进而充分释放金融科技对企业数字化转型</w:t>
      </w:r>
      <w:r>
        <w:rPr>
          <w:rFonts w:ascii="微软雅黑" w:hAnsi="微软雅黑" w:eastAsia="微软雅黑" w:cs="微软雅黑"/>
          <w:spacing w:val="19"/>
          <w:sz w:val="23"/>
          <w:szCs w:val="23"/>
        </w:rPr>
        <w:t>的区域间潜在驱动力</w:t>
      </w:r>
      <w:r>
        <w:rPr>
          <w:rFonts w:ascii="微软雅黑" w:hAnsi="微软雅黑" w:eastAsia="微软雅黑" w:cs="微软雅黑"/>
          <w:spacing w:val="-38"/>
          <w:sz w:val="23"/>
          <w:szCs w:val="23"/>
        </w:rPr>
        <w:t xml:space="preserve"> </w:t>
      </w:r>
      <w:r>
        <w:rPr>
          <w:rFonts w:ascii="微软雅黑" w:hAnsi="微软雅黑" w:eastAsia="微软雅黑" w:cs="微软雅黑"/>
          <w:spacing w:val="19"/>
          <w:position w:val="1"/>
          <w:sz w:val="23"/>
          <w:szCs w:val="23"/>
        </w:rPr>
        <w:t>。</w:t>
      </w:r>
    </w:p>
    <w:p w14:paraId="590E8D50">
      <w:pPr>
        <w:spacing w:line="245" w:lineRule="auto"/>
        <w:rPr>
          <w:rFonts w:ascii="Arial"/>
          <w:sz w:val="21"/>
        </w:rPr>
      </w:pPr>
    </w:p>
    <w:p w14:paraId="1B776851">
      <w:pPr>
        <w:spacing w:line="245" w:lineRule="auto"/>
        <w:rPr>
          <w:rFonts w:ascii="Arial"/>
          <w:sz w:val="21"/>
        </w:rPr>
      </w:pPr>
    </w:p>
    <w:p w14:paraId="7A5D5C2C">
      <w:pPr>
        <w:spacing w:line="245" w:lineRule="auto"/>
        <w:rPr>
          <w:rFonts w:ascii="Arial"/>
          <w:sz w:val="21"/>
        </w:rPr>
      </w:pPr>
    </w:p>
    <w:p w14:paraId="5886FF27">
      <w:pPr>
        <w:spacing w:line="246" w:lineRule="auto"/>
        <w:rPr>
          <w:rFonts w:ascii="Arial"/>
          <w:sz w:val="21"/>
        </w:rPr>
      </w:pPr>
    </w:p>
    <w:p w14:paraId="183CD2FB">
      <w:pPr>
        <w:spacing w:line="246" w:lineRule="auto"/>
        <w:rPr>
          <w:rFonts w:ascii="Arial"/>
          <w:sz w:val="21"/>
        </w:rPr>
      </w:pPr>
    </w:p>
    <w:p w14:paraId="234E500D">
      <w:pPr>
        <w:spacing w:line="246" w:lineRule="auto"/>
        <w:rPr>
          <w:rFonts w:ascii="Arial"/>
          <w:sz w:val="21"/>
        </w:rPr>
      </w:pPr>
    </w:p>
    <w:p w14:paraId="3814775C">
      <w:pPr>
        <w:spacing w:before="99" w:line="216" w:lineRule="auto"/>
        <w:ind w:left="1068"/>
        <w:rPr>
          <w:rFonts w:ascii="微软雅黑" w:hAnsi="微软雅黑" w:eastAsia="微软雅黑" w:cs="微软雅黑"/>
          <w:sz w:val="23"/>
          <w:szCs w:val="23"/>
        </w:rPr>
      </w:pPr>
      <w:r>
        <w:rPr>
          <w:rFonts w:ascii="微软雅黑" w:hAnsi="微软雅黑" w:eastAsia="微软雅黑" w:cs="微软雅黑"/>
          <w:spacing w:val="-14"/>
          <w:sz w:val="23"/>
          <w:szCs w:val="23"/>
        </w:rPr>
        <w:t>·</w:t>
      </w:r>
      <w:r>
        <w:rPr>
          <w:rFonts w:ascii="微软雅黑" w:hAnsi="微软雅黑" w:eastAsia="微软雅黑" w:cs="微软雅黑"/>
          <w:spacing w:val="41"/>
          <w:w w:val="101"/>
          <w:sz w:val="23"/>
          <w:szCs w:val="23"/>
        </w:rPr>
        <w:t xml:space="preserve"> </w:t>
      </w:r>
      <w:r>
        <w:rPr>
          <w:rFonts w:ascii="微软雅黑" w:hAnsi="微软雅黑" w:eastAsia="微软雅黑" w:cs="微软雅黑"/>
          <w:spacing w:val="-14"/>
          <w:sz w:val="23"/>
          <w:szCs w:val="23"/>
        </w:rPr>
        <w:t>200</w:t>
      </w:r>
      <w:r>
        <w:rPr>
          <w:rFonts w:ascii="微软雅黑" w:hAnsi="微软雅黑" w:eastAsia="微软雅黑" w:cs="微软雅黑"/>
          <w:spacing w:val="32"/>
          <w:w w:val="101"/>
          <w:sz w:val="23"/>
          <w:szCs w:val="23"/>
        </w:rPr>
        <w:t xml:space="preserve"> </w:t>
      </w:r>
      <w:r>
        <w:rPr>
          <w:rFonts w:ascii="微软雅黑" w:hAnsi="微软雅黑" w:eastAsia="微软雅黑" w:cs="微软雅黑"/>
          <w:spacing w:val="-14"/>
          <w:sz w:val="23"/>
          <w:szCs w:val="23"/>
        </w:rPr>
        <w:t>·</w:t>
      </w:r>
    </w:p>
    <w:p w14:paraId="25B984C4">
      <w:pPr>
        <w:spacing w:line="216" w:lineRule="auto"/>
        <w:rPr>
          <w:rFonts w:ascii="微软雅黑" w:hAnsi="微软雅黑" w:eastAsia="微软雅黑" w:cs="微软雅黑"/>
          <w:sz w:val="23"/>
          <w:szCs w:val="23"/>
        </w:rPr>
        <w:sectPr>
          <w:headerReference r:id="rId33" w:type="default"/>
          <w:pgSz w:w="11906" w:h="16840"/>
          <w:pgMar w:top="1260" w:right="1277" w:bottom="604" w:left="424" w:header="872" w:footer="354" w:gutter="0"/>
          <w:cols w:space="720" w:num="1"/>
        </w:sectPr>
      </w:pPr>
    </w:p>
    <w:p w14:paraId="2AD4132E">
      <w:pPr>
        <w:spacing w:before="218" w:line="3571" w:lineRule="exact"/>
        <w:ind w:firstLine="3096"/>
      </w:pPr>
      <w:r>
        <w:rPr>
          <w:position w:val="-71"/>
        </w:rPr>
        <w:drawing>
          <wp:inline distT="0" distB="0" distL="0" distR="0">
            <wp:extent cx="3085465" cy="226695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51"/>
                    <a:stretch>
                      <a:fillRect/>
                    </a:stretch>
                  </pic:blipFill>
                  <pic:spPr>
                    <a:xfrm>
                      <a:off x="0" y="0"/>
                      <a:ext cx="3085466" cy="2267515"/>
                    </a:xfrm>
                    <a:prstGeom prst="rect">
                      <a:avLst/>
                    </a:prstGeom>
                  </pic:spPr>
                </pic:pic>
              </a:graphicData>
            </a:graphic>
          </wp:inline>
        </w:drawing>
      </w:r>
    </w:p>
    <w:p w14:paraId="6FD55B73">
      <w:pPr>
        <w:spacing w:before="162" w:line="194" w:lineRule="auto"/>
        <w:ind w:left="3428"/>
        <w:outlineLvl w:val="2"/>
        <w:rPr>
          <w:rFonts w:ascii="黑体" w:hAnsi="黑体" w:eastAsia="黑体" w:cs="黑体"/>
          <w:sz w:val="17"/>
          <w:szCs w:val="17"/>
        </w:rPr>
      </w:pPr>
      <w:r>
        <w:rPr>
          <w:rFonts w:ascii="黑体" w:hAnsi="黑体" w:eastAsia="黑体" w:cs="黑体"/>
          <w:spacing w:val="11"/>
          <w:sz w:val="17"/>
          <w:szCs w:val="17"/>
        </w:rPr>
        <w:t>图</w:t>
      </w:r>
      <w:r>
        <w:rPr>
          <w:rFonts w:ascii="黑体" w:hAnsi="黑体" w:eastAsia="黑体" w:cs="黑体"/>
          <w:spacing w:val="-7"/>
          <w:sz w:val="17"/>
          <w:szCs w:val="17"/>
        </w:rPr>
        <w:t xml:space="preserve"> </w:t>
      </w:r>
      <w:r>
        <w:rPr>
          <w:rFonts w:ascii="微软雅黑" w:hAnsi="微软雅黑" w:eastAsia="微软雅黑" w:cs="微软雅黑"/>
          <w:spacing w:val="11"/>
          <w:sz w:val="17"/>
          <w:szCs w:val="17"/>
        </w:rPr>
        <w:t>6</w:t>
      </w:r>
      <w:r>
        <w:rPr>
          <w:rFonts w:ascii="微软雅黑" w:hAnsi="微软雅黑" w:eastAsia="微软雅黑" w:cs="微软雅黑"/>
          <w:spacing w:val="2"/>
          <w:sz w:val="17"/>
          <w:szCs w:val="17"/>
        </w:rPr>
        <w:t xml:space="preserve">    </w:t>
      </w:r>
      <w:r>
        <w:rPr>
          <w:rFonts w:ascii="黑体" w:hAnsi="黑体" w:eastAsia="黑体" w:cs="黑体"/>
          <w:spacing w:val="11"/>
          <w:sz w:val="17"/>
          <w:szCs w:val="17"/>
        </w:rPr>
        <w:t>金融科技</w:t>
      </w:r>
      <w:r>
        <w:rPr>
          <w:rFonts w:ascii="微软雅黑" w:hAnsi="微软雅黑" w:eastAsia="微软雅黑" w:cs="微软雅黑"/>
          <w:spacing w:val="11"/>
          <w:sz w:val="17"/>
          <w:szCs w:val="17"/>
        </w:rPr>
        <w:t>、</w:t>
      </w:r>
      <w:r>
        <w:rPr>
          <w:rFonts w:ascii="黑体" w:hAnsi="黑体" w:eastAsia="黑体" w:cs="黑体"/>
          <w:spacing w:val="11"/>
          <w:sz w:val="17"/>
          <w:szCs w:val="17"/>
        </w:rPr>
        <w:t>自由贸易试验区与企业数字化转型</w:t>
      </w:r>
    </w:p>
    <w:p w14:paraId="39132219">
      <w:pPr>
        <w:pStyle w:val="2"/>
        <w:spacing w:before="206" w:line="208" w:lineRule="auto"/>
        <w:ind w:left="1410"/>
        <w:rPr>
          <w:sz w:val="23"/>
          <w:szCs w:val="23"/>
        </w:rPr>
      </w:pPr>
      <w:r>
        <w:rPr>
          <w:spacing w:val="11"/>
          <w:position w:val="1"/>
          <w:sz w:val="23"/>
          <w:szCs w:val="23"/>
        </w:rPr>
        <w:t>(</w:t>
      </w:r>
      <w:r>
        <w:rPr>
          <w:spacing w:val="-32"/>
          <w:position w:val="1"/>
          <w:sz w:val="23"/>
          <w:szCs w:val="23"/>
        </w:rPr>
        <w:t xml:space="preserve"> </w:t>
      </w:r>
      <w:r>
        <w:rPr>
          <w:spacing w:val="11"/>
          <w:sz w:val="23"/>
          <w:szCs w:val="23"/>
        </w:rPr>
        <w:t>三) 前沿数字基础设施优化的制度配套</w:t>
      </w:r>
      <w:r>
        <w:rPr>
          <w:spacing w:val="-61"/>
          <w:sz w:val="23"/>
          <w:szCs w:val="23"/>
        </w:rPr>
        <w:t xml:space="preserve"> </w:t>
      </w:r>
      <w:r>
        <w:rPr>
          <w:spacing w:val="11"/>
          <w:position w:val="1"/>
          <w:sz w:val="23"/>
          <w:szCs w:val="23"/>
        </w:rPr>
        <w:t>:</w:t>
      </w:r>
      <w:r>
        <w:rPr>
          <w:spacing w:val="-34"/>
          <w:position w:val="1"/>
          <w:sz w:val="23"/>
          <w:szCs w:val="23"/>
        </w:rPr>
        <w:t xml:space="preserve"> </w:t>
      </w:r>
      <w:r>
        <w:rPr>
          <w:spacing w:val="11"/>
          <w:sz w:val="23"/>
          <w:szCs w:val="23"/>
        </w:rPr>
        <w:t>宽带中国试点城市建设</w:t>
      </w:r>
    </w:p>
    <w:p w14:paraId="17125549">
      <w:pPr>
        <w:spacing w:before="131" w:line="227" w:lineRule="auto"/>
        <w:ind w:left="860" w:firstLine="483"/>
        <w:jc w:val="both"/>
        <w:rPr>
          <w:rFonts w:ascii="微软雅黑" w:hAnsi="微软雅黑" w:eastAsia="微软雅黑" w:cs="微软雅黑"/>
          <w:sz w:val="23"/>
          <w:szCs w:val="23"/>
        </w:rPr>
      </w:pPr>
      <w:r>
        <w:rPr>
          <w:rFonts w:ascii="微软雅黑" w:hAnsi="微软雅黑" w:eastAsia="微软雅黑" w:cs="微软雅黑"/>
          <w:spacing w:val="23"/>
          <w:sz w:val="23"/>
          <w:szCs w:val="23"/>
        </w:rPr>
        <w:t>数字技术支持制度是数字经济发展的重要载体和技</w:t>
      </w:r>
      <w:r>
        <w:rPr>
          <w:rFonts w:ascii="微软雅黑" w:hAnsi="微软雅黑" w:eastAsia="微软雅黑" w:cs="微软雅黑"/>
          <w:spacing w:val="22"/>
          <w:sz w:val="23"/>
          <w:szCs w:val="23"/>
        </w:rPr>
        <w:t>术基础</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对企业更好发挥实体</w:t>
      </w:r>
      <w:r>
        <w:rPr>
          <w:rFonts w:ascii="微软雅黑" w:hAnsi="微软雅黑" w:eastAsia="微软雅黑" w:cs="微软雅黑"/>
          <w:spacing w:val="16"/>
          <w:sz w:val="23"/>
          <w:szCs w:val="23"/>
        </w:rPr>
        <w:t>经济转型升级驱动力具有突出作用</w:t>
      </w:r>
      <w:r>
        <w:rPr>
          <w:rFonts w:ascii="微软雅黑" w:hAnsi="微软雅黑" w:eastAsia="微软雅黑" w:cs="微软雅黑"/>
          <w:spacing w:val="-22"/>
          <w:sz w:val="23"/>
          <w:szCs w:val="23"/>
        </w:rPr>
        <w:t xml:space="preserve"> </w:t>
      </w:r>
      <w:r>
        <w:rPr>
          <w:rFonts w:ascii="微软雅黑" w:hAnsi="微软雅黑" w:eastAsia="微软雅黑" w:cs="微软雅黑"/>
          <w:spacing w:val="16"/>
          <w:position w:val="1"/>
          <w:sz w:val="23"/>
          <w:szCs w:val="23"/>
        </w:rPr>
        <w:t>。</w:t>
      </w:r>
      <w:r>
        <w:rPr>
          <w:rFonts w:ascii="微软雅黑" w:hAnsi="微软雅黑" w:eastAsia="微软雅黑" w:cs="微软雅黑"/>
          <w:spacing w:val="-45"/>
          <w:position w:val="1"/>
          <w:sz w:val="23"/>
          <w:szCs w:val="23"/>
        </w:rPr>
        <w:t xml:space="preserve"> </w:t>
      </w:r>
      <w:r>
        <w:rPr>
          <w:rFonts w:ascii="微软雅黑" w:hAnsi="微软雅黑" w:eastAsia="微软雅黑" w:cs="微软雅黑"/>
          <w:spacing w:val="16"/>
          <w:sz w:val="23"/>
          <w:szCs w:val="23"/>
        </w:rPr>
        <w:t>其 中</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 xml:space="preserve">宽带中国试点城市 </w:t>
      </w:r>
      <w:r>
        <w:rPr>
          <w:rFonts w:ascii="微软雅黑" w:hAnsi="微软雅黑" w:eastAsia="微软雅黑" w:cs="微软雅黑"/>
          <w:spacing w:val="16"/>
          <w:position w:val="1"/>
          <w:sz w:val="23"/>
          <w:szCs w:val="23"/>
        </w:rPr>
        <w:t>(</w:t>
      </w:r>
      <w:r>
        <w:rPr>
          <w:rFonts w:ascii="微软雅黑" w:hAnsi="微软雅黑" w:eastAsia="微软雅黑" w:cs="微软雅黑"/>
          <w:spacing w:val="25"/>
          <w:w w:val="101"/>
          <w:position w:val="1"/>
          <w:sz w:val="23"/>
          <w:szCs w:val="23"/>
        </w:rPr>
        <w:t xml:space="preserve"> </w:t>
      </w:r>
      <w:r>
        <w:rPr>
          <w:rFonts w:ascii="微软雅黑" w:hAnsi="微软雅黑" w:eastAsia="微软雅黑" w:cs="微软雅黑"/>
          <w:spacing w:val="16"/>
          <w:sz w:val="23"/>
          <w:szCs w:val="23"/>
        </w:rPr>
        <w:t>以</w:t>
      </w:r>
      <w:r>
        <w:rPr>
          <w:rFonts w:ascii="微软雅黑" w:hAnsi="微软雅黑" w:eastAsia="微软雅黑" w:cs="微软雅黑"/>
          <w:spacing w:val="-17"/>
          <w:sz w:val="23"/>
          <w:szCs w:val="23"/>
        </w:rPr>
        <w:t xml:space="preserve"> </w:t>
      </w:r>
      <w:r>
        <w:rPr>
          <w:rFonts w:ascii="微软雅黑" w:hAnsi="微软雅黑" w:eastAsia="微软雅黑" w:cs="微软雅黑"/>
          <w:spacing w:val="16"/>
          <w:sz w:val="23"/>
          <w:szCs w:val="23"/>
        </w:rPr>
        <w:t>下</w:t>
      </w:r>
      <w:r>
        <w:rPr>
          <w:rFonts w:ascii="微软雅黑" w:hAnsi="微软雅黑" w:eastAsia="微软雅黑" w:cs="微软雅黑"/>
          <w:spacing w:val="-19"/>
          <w:sz w:val="23"/>
          <w:szCs w:val="23"/>
        </w:rPr>
        <w:t xml:space="preserve"> </w:t>
      </w:r>
      <w:r>
        <w:rPr>
          <w:rFonts w:ascii="微软雅黑" w:hAnsi="微软雅黑" w:eastAsia="微软雅黑" w:cs="微软雅黑"/>
          <w:spacing w:val="16"/>
          <w:sz w:val="23"/>
          <w:szCs w:val="23"/>
        </w:rPr>
        <w:t>简</w:t>
      </w:r>
      <w:r>
        <w:rPr>
          <w:rFonts w:ascii="微软雅黑" w:hAnsi="微软雅黑" w:eastAsia="微软雅黑" w:cs="微软雅黑"/>
          <w:spacing w:val="-25"/>
          <w:sz w:val="23"/>
          <w:szCs w:val="23"/>
        </w:rPr>
        <w:t xml:space="preserve"> </w:t>
      </w:r>
      <w:r>
        <w:rPr>
          <w:rFonts w:ascii="微软雅黑" w:hAnsi="微软雅黑" w:eastAsia="微软雅黑" w:cs="微软雅黑"/>
          <w:spacing w:val="16"/>
          <w:sz w:val="23"/>
          <w:szCs w:val="23"/>
        </w:rPr>
        <w:t>称</w:t>
      </w:r>
      <w:r>
        <w:rPr>
          <w:rFonts w:ascii="微软雅黑" w:hAnsi="微软雅黑" w:eastAsia="微软雅黑" w:cs="微软雅黑"/>
          <w:spacing w:val="16"/>
          <w:position w:val="1"/>
          <w:sz w:val="23"/>
          <w:szCs w:val="23"/>
        </w:rPr>
        <w:t>“</w:t>
      </w:r>
      <w:r>
        <w:rPr>
          <w:rFonts w:ascii="微软雅黑" w:hAnsi="微软雅黑" w:eastAsia="微软雅黑" w:cs="微软雅黑"/>
          <w:spacing w:val="-53"/>
          <w:position w:val="1"/>
          <w:sz w:val="23"/>
          <w:szCs w:val="23"/>
        </w:rPr>
        <w:t xml:space="preserve"> </w:t>
      </w:r>
      <w:r>
        <w:rPr>
          <w:rFonts w:ascii="微软雅黑" w:hAnsi="微软雅黑" w:eastAsia="微软雅黑" w:cs="微软雅黑"/>
          <w:spacing w:val="16"/>
          <w:sz w:val="23"/>
          <w:szCs w:val="23"/>
        </w:rPr>
        <w:t>宽</w:t>
      </w:r>
      <w:r>
        <w:rPr>
          <w:rFonts w:ascii="微软雅黑" w:hAnsi="微软雅黑" w:eastAsia="微软雅黑" w:cs="微软雅黑"/>
          <w:spacing w:val="-15"/>
          <w:sz w:val="23"/>
          <w:szCs w:val="23"/>
        </w:rPr>
        <w:t xml:space="preserve"> </w:t>
      </w:r>
      <w:r>
        <w:rPr>
          <w:rFonts w:ascii="微软雅黑" w:hAnsi="微软雅黑" w:eastAsia="微软雅黑" w:cs="微软雅黑"/>
          <w:spacing w:val="15"/>
          <w:sz w:val="23"/>
          <w:szCs w:val="23"/>
        </w:rPr>
        <w:t>带 中</w:t>
      </w:r>
      <w:r>
        <w:rPr>
          <w:rFonts w:ascii="微软雅黑" w:hAnsi="微软雅黑" w:eastAsia="微软雅黑" w:cs="微软雅黑"/>
          <w:spacing w:val="16"/>
          <w:sz w:val="23"/>
          <w:szCs w:val="23"/>
        </w:rPr>
        <w:t>国</w:t>
      </w:r>
      <w:r>
        <w:rPr>
          <w:rFonts w:ascii="微软雅黑" w:hAnsi="微软雅黑" w:eastAsia="微软雅黑" w:cs="微软雅黑"/>
          <w:spacing w:val="-36"/>
          <w:sz w:val="23"/>
          <w:szCs w:val="23"/>
        </w:rPr>
        <w:t xml:space="preserve"> </w:t>
      </w:r>
      <w:r>
        <w:rPr>
          <w:rFonts w:ascii="微软雅黑" w:hAnsi="微软雅黑" w:eastAsia="微软雅黑" w:cs="微软雅黑"/>
          <w:spacing w:val="16"/>
          <w:position w:val="1"/>
          <w:sz w:val="23"/>
          <w:szCs w:val="23"/>
        </w:rPr>
        <w:t>”)</w:t>
      </w:r>
      <w:r>
        <w:rPr>
          <w:rFonts w:ascii="微软雅黑" w:hAnsi="微软雅黑" w:eastAsia="微软雅黑" w:cs="微软雅黑"/>
          <w:spacing w:val="30"/>
          <w:w w:val="101"/>
          <w:position w:val="1"/>
          <w:sz w:val="23"/>
          <w:szCs w:val="23"/>
        </w:rPr>
        <w:t xml:space="preserve"> </w:t>
      </w:r>
      <w:r>
        <w:rPr>
          <w:rFonts w:ascii="微软雅黑" w:hAnsi="微软雅黑" w:eastAsia="微软雅黑" w:cs="微软雅黑"/>
          <w:spacing w:val="16"/>
          <w:sz w:val="23"/>
          <w:szCs w:val="23"/>
        </w:rPr>
        <w:t>建设作为中国深化前沿数字技术基础设施建设的重要政策工具</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能够在金融科技</w:t>
      </w:r>
      <w:r>
        <w:rPr>
          <w:rFonts w:ascii="微软雅黑" w:hAnsi="微软雅黑" w:eastAsia="微软雅黑" w:cs="微软雅黑"/>
          <w:spacing w:val="20"/>
          <w:sz w:val="23"/>
          <w:szCs w:val="23"/>
        </w:rPr>
        <w:t>赋能企业信息</w:t>
      </w:r>
      <w:r>
        <w:rPr>
          <w:rFonts w:ascii="微软雅黑" w:hAnsi="微软雅黑" w:eastAsia="微软雅黑" w:cs="微软雅黑"/>
          <w:spacing w:val="-25"/>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财务</w:t>
      </w:r>
      <w:r>
        <w:rPr>
          <w:rFonts w:ascii="微软雅黑" w:hAnsi="微软雅黑" w:eastAsia="微软雅黑" w:cs="微软雅黑"/>
          <w:spacing w:val="-39"/>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风险优化的基础上为企业提供最前沿的数字技术和外部设施环</w:t>
      </w:r>
      <w:r>
        <w:rPr>
          <w:rFonts w:ascii="微软雅黑" w:hAnsi="微软雅黑" w:eastAsia="微软雅黑" w:cs="微软雅黑"/>
          <w:spacing w:val="17"/>
          <w:sz w:val="23"/>
          <w:szCs w:val="23"/>
        </w:rPr>
        <w:t>境</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为金融科技发挥作用提供直接的技术基础</w:t>
      </w:r>
      <w:r>
        <w:rPr>
          <w:rFonts w:ascii="微软雅黑" w:hAnsi="微软雅黑" w:eastAsia="微软雅黑" w:cs="微软雅黑"/>
          <w:spacing w:val="17"/>
          <w:position w:val="1"/>
          <w:sz w:val="23"/>
          <w:szCs w:val="23"/>
        </w:rPr>
        <w:t>，</w:t>
      </w:r>
      <w:r>
        <w:rPr>
          <w:rFonts w:ascii="微软雅黑" w:hAnsi="微软雅黑" w:eastAsia="微软雅黑" w:cs="微软雅黑"/>
          <w:spacing w:val="17"/>
          <w:sz w:val="23"/>
          <w:szCs w:val="23"/>
        </w:rPr>
        <w:t>有助于金融科技与前沿技术形成合力</w:t>
      </w:r>
      <w:r>
        <w:rPr>
          <w:rFonts w:ascii="微软雅黑" w:hAnsi="微软雅黑" w:eastAsia="微软雅黑" w:cs="微软雅黑"/>
          <w:spacing w:val="17"/>
          <w:position w:val="1"/>
          <w:sz w:val="23"/>
          <w:szCs w:val="23"/>
        </w:rPr>
        <w:t>，</w:t>
      </w:r>
      <w:r>
        <w:rPr>
          <w:rFonts w:ascii="微软雅黑" w:hAnsi="微软雅黑" w:eastAsia="微软雅黑" w:cs="微软雅黑"/>
          <w:spacing w:val="14"/>
          <w:sz w:val="23"/>
          <w:szCs w:val="23"/>
        </w:rPr>
        <w:t>更好地促进企业数字化转型</w:t>
      </w:r>
      <w:r>
        <w:rPr>
          <w:rFonts w:ascii="微软雅黑" w:hAnsi="微软雅黑" w:eastAsia="微软雅黑" w:cs="微软雅黑"/>
          <w:spacing w:val="-22"/>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基于此</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本文着重</w:t>
      </w:r>
      <w:r>
        <w:rPr>
          <w:rFonts w:ascii="微软雅黑" w:hAnsi="微软雅黑" w:eastAsia="微软雅黑" w:cs="微软雅黑"/>
          <w:spacing w:val="13"/>
          <w:sz w:val="23"/>
          <w:szCs w:val="23"/>
        </w:rPr>
        <w:t>分析在</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宽带中国</w:t>
      </w:r>
      <w:r>
        <w:rPr>
          <w:rFonts w:ascii="微软雅黑" w:hAnsi="微软雅黑" w:eastAsia="微软雅黑" w:cs="微软雅黑"/>
          <w:spacing w:val="-44"/>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制度支撑下金融科</w:t>
      </w:r>
      <w:r>
        <w:rPr>
          <w:rFonts w:ascii="微软雅黑" w:hAnsi="微软雅黑" w:eastAsia="微软雅黑" w:cs="微软雅黑"/>
          <w:spacing w:val="14"/>
          <w:sz w:val="23"/>
          <w:szCs w:val="23"/>
        </w:rPr>
        <w:t>技对企业数字化转型的影响</w:t>
      </w:r>
      <w:r>
        <w:rPr>
          <w:rFonts w:ascii="微软雅黑" w:hAnsi="微软雅黑" w:eastAsia="微软雅黑" w:cs="微软雅黑"/>
          <w:spacing w:val="-22"/>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本文借鉴薛成等的</w:t>
      </w:r>
      <w:r>
        <w:rPr>
          <w:rFonts w:ascii="微软雅黑" w:hAnsi="微软雅黑" w:eastAsia="微软雅黑" w:cs="微软雅黑"/>
          <w:spacing w:val="13"/>
          <w:sz w:val="23"/>
          <w:szCs w:val="23"/>
        </w:rPr>
        <w:t>研究</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根据</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宽带中国</w:t>
      </w:r>
      <w:r>
        <w:rPr>
          <w:rFonts w:ascii="微软雅黑" w:hAnsi="微软雅黑" w:eastAsia="微软雅黑" w:cs="微软雅黑"/>
          <w:spacing w:val="-44"/>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的时间节点设</w:t>
      </w:r>
      <w:r>
        <w:rPr>
          <w:rFonts w:ascii="微软雅黑" w:hAnsi="微软雅黑" w:eastAsia="微软雅黑" w:cs="微软雅黑"/>
          <w:spacing w:val="15"/>
          <w:sz w:val="23"/>
          <w:szCs w:val="23"/>
        </w:rPr>
        <w:t>立虚拟变</w:t>
      </w:r>
      <w:r>
        <w:rPr>
          <w:rFonts w:ascii="微软雅黑" w:hAnsi="微软雅黑" w:eastAsia="微软雅黑" w:cs="微软雅黑"/>
          <w:spacing w:val="-28"/>
          <w:sz w:val="23"/>
          <w:szCs w:val="23"/>
        </w:rPr>
        <w:t xml:space="preserve"> </w:t>
      </w:r>
      <w:r>
        <w:rPr>
          <w:rFonts w:ascii="微软雅黑" w:hAnsi="微软雅黑" w:eastAsia="微软雅黑" w:cs="微软雅黑"/>
          <w:spacing w:val="15"/>
          <w:sz w:val="23"/>
          <w:szCs w:val="23"/>
        </w:rPr>
        <w:t>量</w:t>
      </w:r>
      <w:r>
        <w:rPr>
          <w:rFonts w:ascii="微软雅黑" w:hAnsi="微软雅黑" w:eastAsia="微软雅黑" w:cs="微软雅黑"/>
          <w:spacing w:val="35"/>
          <w:w w:val="101"/>
          <w:sz w:val="23"/>
          <w:szCs w:val="23"/>
        </w:rPr>
        <w:t xml:space="preserve"> </w:t>
      </w:r>
      <w:r>
        <w:rPr>
          <w:rFonts w:ascii="微软雅黑" w:hAnsi="微软雅黑" w:eastAsia="微软雅黑" w:cs="微软雅黑"/>
          <w:position w:val="1"/>
          <w:sz w:val="23"/>
          <w:szCs w:val="23"/>
        </w:rPr>
        <w:t>BBCP</w:t>
      </w:r>
      <w:r>
        <w:rPr>
          <w:rFonts w:ascii="微软雅黑" w:hAnsi="微软雅黑" w:eastAsia="微软雅黑" w:cs="微软雅黑"/>
          <w:spacing w:val="15"/>
          <w:position w:val="1"/>
          <w:sz w:val="23"/>
          <w:szCs w:val="23"/>
        </w:rPr>
        <w:t xml:space="preserve"> ( </w:t>
      </w:r>
      <w:r>
        <w:rPr>
          <w:rFonts w:ascii="微软雅黑" w:hAnsi="微软雅黑" w:eastAsia="微软雅黑" w:cs="微软雅黑"/>
          <w:spacing w:val="15"/>
          <w:sz w:val="23"/>
          <w:szCs w:val="23"/>
        </w:rPr>
        <w:t>反</w:t>
      </w:r>
      <w:r>
        <w:rPr>
          <w:rFonts w:ascii="微软雅黑" w:hAnsi="微软雅黑" w:eastAsia="微软雅黑" w:cs="微软雅黑"/>
          <w:spacing w:val="-13"/>
          <w:sz w:val="23"/>
          <w:szCs w:val="23"/>
        </w:rPr>
        <w:t xml:space="preserve"> </w:t>
      </w:r>
      <w:r>
        <w:rPr>
          <w:rFonts w:ascii="微软雅黑" w:hAnsi="微软雅黑" w:eastAsia="微软雅黑" w:cs="微软雅黑"/>
          <w:spacing w:val="15"/>
          <w:sz w:val="23"/>
          <w:szCs w:val="23"/>
        </w:rPr>
        <w:t>映</w:t>
      </w:r>
      <w:r>
        <w:rPr>
          <w:rFonts w:ascii="微软雅黑" w:hAnsi="微软雅黑" w:eastAsia="微软雅黑" w:cs="微软雅黑"/>
          <w:spacing w:val="-22"/>
          <w:sz w:val="23"/>
          <w:szCs w:val="23"/>
        </w:rPr>
        <w:t xml:space="preserve"> </w:t>
      </w:r>
      <w:r>
        <w:rPr>
          <w:rFonts w:ascii="微软雅黑" w:hAnsi="微软雅黑" w:eastAsia="微软雅黑" w:cs="微软雅黑"/>
          <w:spacing w:val="15"/>
          <w:sz w:val="23"/>
          <w:szCs w:val="23"/>
        </w:rPr>
        <w:t>企</w:t>
      </w:r>
      <w:r>
        <w:rPr>
          <w:rFonts w:ascii="微软雅黑" w:hAnsi="微软雅黑" w:eastAsia="微软雅黑" w:cs="微软雅黑"/>
          <w:spacing w:val="-27"/>
          <w:sz w:val="23"/>
          <w:szCs w:val="23"/>
        </w:rPr>
        <w:t xml:space="preserve"> </w:t>
      </w:r>
      <w:r>
        <w:rPr>
          <w:rFonts w:ascii="微软雅黑" w:hAnsi="微软雅黑" w:eastAsia="微软雅黑" w:cs="微软雅黑"/>
          <w:spacing w:val="15"/>
          <w:sz w:val="23"/>
          <w:szCs w:val="23"/>
        </w:rPr>
        <w:t>业</w:t>
      </w:r>
      <w:r>
        <w:rPr>
          <w:rFonts w:ascii="微软雅黑" w:hAnsi="微软雅黑" w:eastAsia="微软雅黑" w:cs="微软雅黑"/>
          <w:spacing w:val="-26"/>
          <w:sz w:val="23"/>
          <w:szCs w:val="23"/>
        </w:rPr>
        <w:t xml:space="preserve"> </w:t>
      </w:r>
      <w:r>
        <w:rPr>
          <w:rFonts w:ascii="微软雅黑" w:hAnsi="微软雅黑" w:eastAsia="微软雅黑" w:cs="微软雅黑"/>
          <w:spacing w:val="15"/>
          <w:sz w:val="23"/>
          <w:szCs w:val="23"/>
        </w:rPr>
        <w:t>母</w:t>
      </w:r>
      <w:r>
        <w:rPr>
          <w:rFonts w:ascii="微软雅黑" w:hAnsi="微软雅黑" w:eastAsia="微软雅黑" w:cs="微软雅黑"/>
          <w:spacing w:val="-19"/>
          <w:sz w:val="23"/>
          <w:szCs w:val="23"/>
        </w:rPr>
        <w:t xml:space="preserve"> </w:t>
      </w:r>
      <w:r>
        <w:rPr>
          <w:rFonts w:ascii="微软雅黑" w:hAnsi="微软雅黑" w:eastAsia="微软雅黑" w:cs="微软雅黑"/>
          <w:spacing w:val="15"/>
          <w:sz w:val="23"/>
          <w:szCs w:val="23"/>
        </w:rPr>
        <w:t>公司注册所属地在特定年份是</w:t>
      </w:r>
      <w:r>
        <w:rPr>
          <w:rFonts w:ascii="微软雅黑" w:hAnsi="微软雅黑" w:eastAsia="微软雅黑" w:cs="微软雅黑"/>
          <w:spacing w:val="14"/>
          <w:sz w:val="23"/>
          <w:szCs w:val="23"/>
        </w:rPr>
        <w:t>否属于</w:t>
      </w:r>
      <w:r>
        <w:rPr>
          <w:rFonts w:ascii="微软雅黑" w:hAnsi="微软雅黑" w:eastAsia="微软雅黑" w:cs="微软雅黑"/>
          <w:spacing w:val="14"/>
          <w:position w:val="1"/>
          <w:sz w:val="23"/>
          <w:szCs w:val="23"/>
        </w:rPr>
        <w:t>“</w:t>
      </w:r>
      <w:r>
        <w:rPr>
          <w:rFonts w:ascii="微软雅黑" w:hAnsi="微软雅黑" w:eastAsia="微软雅黑" w:cs="微软雅黑"/>
          <w:spacing w:val="-50"/>
          <w:position w:val="1"/>
          <w:sz w:val="23"/>
          <w:szCs w:val="23"/>
        </w:rPr>
        <w:t xml:space="preserve"> </w:t>
      </w:r>
      <w:r>
        <w:rPr>
          <w:rFonts w:ascii="微软雅黑" w:hAnsi="微软雅黑" w:eastAsia="微软雅黑" w:cs="微软雅黑"/>
          <w:spacing w:val="14"/>
          <w:sz w:val="23"/>
          <w:szCs w:val="23"/>
        </w:rPr>
        <w:t>宽</w:t>
      </w:r>
      <w:r>
        <w:rPr>
          <w:rFonts w:ascii="微软雅黑" w:hAnsi="微软雅黑" w:eastAsia="微软雅黑" w:cs="微软雅黑"/>
          <w:spacing w:val="-18"/>
          <w:sz w:val="23"/>
          <w:szCs w:val="23"/>
        </w:rPr>
        <w:t xml:space="preserve"> </w:t>
      </w:r>
      <w:r>
        <w:rPr>
          <w:rFonts w:ascii="微软雅黑" w:hAnsi="微软雅黑" w:eastAsia="微软雅黑" w:cs="微软雅黑"/>
          <w:spacing w:val="14"/>
          <w:sz w:val="23"/>
          <w:szCs w:val="23"/>
        </w:rPr>
        <w:t>带 中 国</w:t>
      </w:r>
      <w:r>
        <w:rPr>
          <w:rFonts w:ascii="微软雅黑" w:hAnsi="微软雅黑" w:eastAsia="微软雅黑" w:cs="微软雅黑"/>
          <w:spacing w:val="-24"/>
          <w:sz w:val="23"/>
          <w:szCs w:val="23"/>
        </w:rPr>
        <w:t xml:space="preserve"> </w:t>
      </w:r>
      <w:r>
        <w:rPr>
          <w:rFonts w:ascii="微软雅黑" w:hAnsi="微软雅黑" w:eastAsia="微软雅黑" w:cs="微软雅黑"/>
          <w:spacing w:val="14"/>
          <w:sz w:val="23"/>
          <w:szCs w:val="23"/>
        </w:rPr>
        <w:t>试</w:t>
      </w:r>
      <w:r>
        <w:rPr>
          <w:rFonts w:ascii="微软雅黑" w:hAnsi="微软雅黑" w:eastAsia="微软雅黑" w:cs="微软雅黑"/>
          <w:spacing w:val="21"/>
          <w:sz w:val="23"/>
          <w:szCs w:val="23"/>
        </w:rPr>
        <w:t>点</w:t>
      </w:r>
      <w:r>
        <w:rPr>
          <w:rFonts w:ascii="微软雅黑" w:hAnsi="微软雅黑" w:eastAsia="微软雅黑" w:cs="微软雅黑"/>
          <w:spacing w:val="-34"/>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即企业母公司注册所属地被设立为宽带中国试点城市建设的当年及后续年份取</w:t>
      </w:r>
      <w:r>
        <w:rPr>
          <w:rFonts w:ascii="微软雅黑" w:hAnsi="微软雅黑" w:eastAsia="微软雅黑" w:cs="微软雅黑"/>
          <w:spacing w:val="9"/>
          <w:sz w:val="23"/>
          <w:szCs w:val="23"/>
        </w:rPr>
        <w:t>值为</w:t>
      </w:r>
      <w:r>
        <w:rPr>
          <w:rFonts w:ascii="微软雅黑" w:hAnsi="微软雅黑" w:eastAsia="微软雅黑" w:cs="微软雅黑"/>
          <w:spacing w:val="31"/>
          <w:sz w:val="23"/>
          <w:szCs w:val="23"/>
        </w:rPr>
        <w:t xml:space="preserve"> </w:t>
      </w:r>
      <w:r>
        <w:rPr>
          <w:rFonts w:ascii="微软雅黑" w:hAnsi="微软雅黑" w:eastAsia="微软雅黑" w:cs="微软雅黑"/>
          <w:spacing w:val="9"/>
          <w:sz w:val="23"/>
          <w:szCs w:val="23"/>
        </w:rPr>
        <w:t>1，否则为 0)</w:t>
      </w:r>
      <w:r>
        <w:rPr>
          <w:rFonts w:ascii="微软雅黑" w:hAnsi="微软雅黑" w:eastAsia="微软雅黑" w:cs="微软雅黑"/>
          <w:spacing w:val="-19"/>
          <w:sz w:val="23"/>
          <w:szCs w:val="23"/>
        </w:rPr>
        <w:t xml:space="preserve"> </w:t>
      </w:r>
      <w:r>
        <w:rPr>
          <w:rFonts w:ascii="微软雅黑" w:hAnsi="微软雅黑" w:eastAsia="微软雅黑" w:cs="微软雅黑"/>
          <w:spacing w:val="9"/>
          <w:position w:val="11"/>
          <w:sz w:val="13"/>
          <w:szCs w:val="13"/>
        </w:rPr>
        <w:t>［</w:t>
      </w:r>
      <w:r>
        <w:fldChar w:fldCharType="begin"/>
      </w:r>
      <w:r>
        <w:instrText xml:space="preserve"> HYPERLINK \l "bookmark38" </w:instrText>
      </w:r>
      <w:r>
        <w:fldChar w:fldCharType="separate"/>
      </w:r>
      <w:r>
        <w:rPr>
          <w:rFonts w:ascii="微软雅黑" w:hAnsi="微软雅黑" w:eastAsia="微软雅黑" w:cs="微软雅黑"/>
          <w:spacing w:val="9"/>
          <w:position w:val="11"/>
          <w:sz w:val="13"/>
          <w:szCs w:val="13"/>
        </w:rPr>
        <w:t>35</w:t>
      </w:r>
      <w:r>
        <w:rPr>
          <w:rFonts w:ascii="微软雅黑" w:hAnsi="微软雅黑" w:eastAsia="微软雅黑" w:cs="微软雅黑"/>
          <w:spacing w:val="9"/>
          <w:position w:val="11"/>
          <w:sz w:val="13"/>
          <w:szCs w:val="13"/>
        </w:rPr>
        <w:fldChar w:fldCharType="end"/>
      </w:r>
      <w:r>
        <w:rPr>
          <w:rFonts w:ascii="微软雅黑" w:hAnsi="微软雅黑" w:eastAsia="微软雅黑" w:cs="微软雅黑"/>
          <w:spacing w:val="18"/>
          <w:position w:val="11"/>
          <w:sz w:val="13"/>
          <w:szCs w:val="13"/>
        </w:rPr>
        <w:t>］</w:t>
      </w:r>
      <w:r>
        <w:rPr>
          <w:rFonts w:ascii="微软雅黑" w:hAnsi="微软雅黑" w:eastAsia="微软雅黑" w:cs="微软雅黑"/>
          <w:spacing w:val="-51"/>
          <w:w w:val="74"/>
          <w:sz w:val="23"/>
          <w:szCs w:val="23"/>
        </w:rPr>
        <w:t>，</w:t>
      </w:r>
      <w:r>
        <w:rPr>
          <w:rFonts w:ascii="微软雅黑" w:hAnsi="微软雅黑" w:eastAsia="微软雅黑" w:cs="微软雅黑"/>
          <w:spacing w:val="9"/>
          <w:sz w:val="23"/>
          <w:szCs w:val="23"/>
        </w:rPr>
        <w:t>并在此基础上展开边际效应检验</w:t>
      </w:r>
      <w:r>
        <w:rPr>
          <w:rFonts w:ascii="微软雅黑" w:hAnsi="微软雅黑" w:eastAsia="微软雅黑" w:cs="微软雅黑"/>
          <w:spacing w:val="-36"/>
          <w:sz w:val="23"/>
          <w:szCs w:val="23"/>
        </w:rPr>
        <w:t xml:space="preserve"> </w:t>
      </w:r>
      <w:r>
        <w:rPr>
          <w:rFonts w:ascii="微软雅黑" w:hAnsi="微软雅黑" w:eastAsia="微软雅黑" w:cs="微软雅黑"/>
          <w:spacing w:val="9"/>
          <w:sz w:val="23"/>
          <w:szCs w:val="23"/>
        </w:rPr>
        <w:t>。</w:t>
      </w:r>
    </w:p>
    <w:p w14:paraId="546936FA">
      <w:pPr>
        <w:spacing w:before="10" w:line="234" w:lineRule="auto"/>
        <w:ind w:left="860" w:firstLine="481"/>
        <w:jc w:val="both"/>
        <w:rPr>
          <w:rFonts w:ascii="微软雅黑" w:hAnsi="微软雅黑" w:eastAsia="微软雅黑" w:cs="微软雅黑"/>
          <w:sz w:val="23"/>
          <w:szCs w:val="23"/>
        </w:rPr>
      </w:pPr>
      <w:r>
        <w:rPr>
          <w:rFonts w:ascii="微软雅黑" w:hAnsi="微软雅黑" w:eastAsia="微软雅黑" w:cs="微软雅黑"/>
          <w:spacing w:val="4"/>
          <w:sz w:val="23"/>
          <w:szCs w:val="23"/>
        </w:rPr>
        <w:t>检验结果如图 7</w:t>
      </w:r>
      <w:r>
        <w:rPr>
          <w:rFonts w:ascii="微软雅黑" w:hAnsi="微软雅黑" w:eastAsia="微软雅黑" w:cs="微软雅黑"/>
          <w:spacing w:val="25"/>
          <w:sz w:val="23"/>
          <w:szCs w:val="23"/>
        </w:rPr>
        <w:t xml:space="preserve"> </w:t>
      </w:r>
      <w:r>
        <w:rPr>
          <w:rFonts w:ascii="微软雅黑" w:hAnsi="微软雅黑" w:eastAsia="微软雅黑" w:cs="微软雅黑"/>
          <w:spacing w:val="4"/>
          <w:sz w:val="23"/>
          <w:szCs w:val="23"/>
        </w:rPr>
        <w:t>所示</w:t>
      </w:r>
      <w:r>
        <w:rPr>
          <w:rFonts w:ascii="微软雅黑" w:hAnsi="微软雅黑" w:eastAsia="微软雅黑" w:cs="微软雅黑"/>
          <w:spacing w:val="-24"/>
          <w:sz w:val="23"/>
          <w:szCs w:val="23"/>
        </w:rPr>
        <w:t xml:space="preserve"> </w:t>
      </w:r>
      <w:r>
        <w:rPr>
          <w:rFonts w:ascii="微软雅黑" w:hAnsi="微软雅黑" w:eastAsia="微软雅黑" w:cs="微软雅黑"/>
          <w:spacing w:val="4"/>
          <w:sz w:val="23"/>
          <w:szCs w:val="23"/>
        </w:rPr>
        <w:t>。在非“宽带中国</w:t>
      </w:r>
      <w:r>
        <w:rPr>
          <w:rFonts w:ascii="微软雅黑" w:hAnsi="微软雅黑" w:eastAsia="微软雅黑" w:cs="微软雅黑"/>
          <w:spacing w:val="-44"/>
          <w:sz w:val="23"/>
          <w:szCs w:val="23"/>
        </w:rPr>
        <w:t xml:space="preserve"> </w:t>
      </w:r>
      <w:r>
        <w:rPr>
          <w:rFonts w:ascii="微软雅黑" w:hAnsi="微软雅黑" w:eastAsia="微软雅黑" w:cs="微软雅黑"/>
          <w:spacing w:val="4"/>
          <w:sz w:val="23"/>
          <w:szCs w:val="23"/>
        </w:rPr>
        <w:t xml:space="preserve">”试点政策情形中 ( </w:t>
      </w:r>
      <w:r>
        <w:rPr>
          <w:rFonts w:ascii="微软雅黑" w:hAnsi="微软雅黑" w:eastAsia="微软雅黑" w:cs="微软雅黑"/>
          <w:sz w:val="23"/>
          <w:szCs w:val="23"/>
        </w:rPr>
        <w:t>BBCP</w:t>
      </w:r>
      <w:r>
        <w:rPr>
          <w:rFonts w:ascii="微软雅黑" w:hAnsi="微软雅黑" w:eastAsia="微软雅黑" w:cs="微软雅黑"/>
          <w:spacing w:val="4"/>
          <w:sz w:val="23"/>
          <w:szCs w:val="23"/>
        </w:rPr>
        <w:t xml:space="preserve"> </w:t>
      </w:r>
      <w:r>
        <w:rPr>
          <w:rFonts w:ascii="微软雅黑" w:hAnsi="微软雅黑" w:eastAsia="微软雅黑" w:cs="微软雅黑"/>
          <w:spacing w:val="4"/>
          <w:position w:val="2"/>
          <w:sz w:val="23"/>
          <w:szCs w:val="23"/>
        </w:rPr>
        <w:t xml:space="preserve">= </w:t>
      </w:r>
      <w:r>
        <w:rPr>
          <w:rFonts w:ascii="微软雅黑" w:hAnsi="微软雅黑" w:eastAsia="微软雅黑" w:cs="微软雅黑"/>
          <w:spacing w:val="4"/>
          <w:sz w:val="23"/>
          <w:szCs w:val="23"/>
        </w:rPr>
        <w:t>0</w:t>
      </w:r>
      <w:r>
        <w:rPr>
          <w:rFonts w:ascii="微软雅黑" w:hAnsi="微软雅黑" w:eastAsia="微软雅黑" w:cs="微软雅黑"/>
          <w:spacing w:val="-34"/>
          <w:sz w:val="23"/>
          <w:szCs w:val="23"/>
        </w:rPr>
        <w:t xml:space="preserve"> </w:t>
      </w:r>
      <w:r>
        <w:rPr>
          <w:rFonts w:ascii="微软雅黑" w:hAnsi="微软雅黑" w:eastAsia="微软雅黑" w:cs="微软雅黑"/>
          <w:spacing w:val="4"/>
          <w:sz w:val="23"/>
          <w:szCs w:val="23"/>
        </w:rPr>
        <w:t>) ，金融科技对</w:t>
      </w:r>
      <w:r>
        <w:rPr>
          <w:rFonts w:ascii="微软雅黑" w:hAnsi="微软雅黑" w:eastAsia="微软雅黑" w:cs="微软雅黑"/>
          <w:spacing w:val="21"/>
          <w:sz w:val="23"/>
          <w:szCs w:val="23"/>
        </w:rPr>
        <w:t>企业数字化转</w:t>
      </w:r>
      <w:r>
        <w:rPr>
          <w:rFonts w:ascii="微软雅黑" w:hAnsi="微软雅黑" w:eastAsia="微软雅黑" w:cs="微软雅黑"/>
          <w:spacing w:val="-23"/>
          <w:sz w:val="23"/>
          <w:szCs w:val="23"/>
        </w:rPr>
        <w:t xml:space="preserve"> </w:t>
      </w:r>
      <w:r>
        <w:rPr>
          <w:rFonts w:ascii="微软雅黑" w:hAnsi="微软雅黑" w:eastAsia="微软雅黑" w:cs="微软雅黑"/>
          <w:spacing w:val="21"/>
          <w:sz w:val="23"/>
          <w:szCs w:val="23"/>
        </w:rPr>
        <w:t xml:space="preserve">型的边际弹性并不显著异于 </w:t>
      </w:r>
      <w:r>
        <w:rPr>
          <w:rFonts w:ascii="微软雅黑" w:hAnsi="微软雅黑" w:eastAsia="微软雅黑" w:cs="微软雅黑"/>
          <w:spacing w:val="21"/>
          <w:position w:val="1"/>
          <w:sz w:val="23"/>
          <w:szCs w:val="23"/>
        </w:rPr>
        <w:t xml:space="preserve">0 ( </w:t>
      </w:r>
      <w:r>
        <w:rPr>
          <w:rFonts w:ascii="微软雅黑" w:hAnsi="微软雅黑" w:eastAsia="微软雅黑" w:cs="微软雅黑"/>
          <w:spacing w:val="21"/>
          <w:sz w:val="23"/>
          <w:szCs w:val="23"/>
        </w:rPr>
        <w:t>回</w:t>
      </w:r>
      <w:r>
        <w:rPr>
          <w:rFonts w:ascii="微软雅黑" w:hAnsi="微软雅黑" w:eastAsia="微软雅黑" w:cs="微软雅黑"/>
          <w:spacing w:val="-21"/>
          <w:sz w:val="23"/>
          <w:szCs w:val="23"/>
        </w:rPr>
        <w:t xml:space="preserve"> </w:t>
      </w:r>
      <w:r>
        <w:rPr>
          <w:rFonts w:ascii="微软雅黑" w:hAnsi="微软雅黑" w:eastAsia="微软雅黑" w:cs="微软雅黑"/>
          <w:spacing w:val="21"/>
          <w:sz w:val="23"/>
          <w:szCs w:val="23"/>
        </w:rPr>
        <w:t>归</w:t>
      </w:r>
      <w:r>
        <w:rPr>
          <w:rFonts w:ascii="微软雅黑" w:hAnsi="微软雅黑" w:eastAsia="微软雅黑" w:cs="微软雅黑"/>
          <w:spacing w:val="-25"/>
          <w:sz w:val="23"/>
          <w:szCs w:val="23"/>
        </w:rPr>
        <w:t xml:space="preserve"> </w:t>
      </w:r>
      <w:r>
        <w:rPr>
          <w:rFonts w:ascii="微软雅黑" w:hAnsi="微软雅黑" w:eastAsia="微软雅黑" w:cs="微软雅黑"/>
          <w:spacing w:val="21"/>
          <w:sz w:val="23"/>
          <w:szCs w:val="23"/>
        </w:rPr>
        <w:t>系</w:t>
      </w:r>
      <w:r>
        <w:rPr>
          <w:rFonts w:ascii="微软雅黑" w:hAnsi="微软雅黑" w:eastAsia="微软雅黑" w:cs="微软雅黑"/>
          <w:spacing w:val="-28"/>
          <w:sz w:val="23"/>
          <w:szCs w:val="23"/>
        </w:rPr>
        <w:t xml:space="preserve"> </w:t>
      </w:r>
      <w:r>
        <w:rPr>
          <w:rFonts w:ascii="微软雅黑" w:hAnsi="微软雅黑" w:eastAsia="微软雅黑" w:cs="微软雅黑"/>
          <w:spacing w:val="21"/>
          <w:sz w:val="23"/>
          <w:szCs w:val="23"/>
        </w:rPr>
        <w:t xml:space="preserve">数拟合点的置信区间穿过 </w:t>
      </w:r>
      <w:r>
        <w:rPr>
          <w:rFonts w:ascii="微软雅黑" w:hAnsi="微软雅黑" w:eastAsia="微软雅黑" w:cs="微软雅黑"/>
          <w:spacing w:val="21"/>
          <w:position w:val="1"/>
          <w:sz w:val="23"/>
          <w:szCs w:val="23"/>
        </w:rPr>
        <w:t>0</w:t>
      </w:r>
      <w:r>
        <w:rPr>
          <w:rFonts w:ascii="微软雅黑" w:hAnsi="微软雅黑" w:eastAsia="微软雅黑" w:cs="微软雅黑"/>
          <w:spacing w:val="34"/>
          <w:position w:val="1"/>
          <w:sz w:val="23"/>
          <w:szCs w:val="23"/>
        </w:rPr>
        <w:t xml:space="preserve"> </w:t>
      </w:r>
      <w:r>
        <w:rPr>
          <w:rFonts w:ascii="微软雅黑" w:hAnsi="微软雅黑" w:eastAsia="微软雅黑" w:cs="微软雅黑"/>
          <w:spacing w:val="21"/>
          <w:sz w:val="23"/>
          <w:szCs w:val="23"/>
        </w:rPr>
        <w:t>轴</w:t>
      </w:r>
      <w:r>
        <w:rPr>
          <w:rFonts w:ascii="微软雅黑" w:hAnsi="微软雅黑" w:eastAsia="微软雅黑" w:cs="微软雅黑"/>
          <w:spacing w:val="7"/>
          <w:sz w:val="23"/>
          <w:szCs w:val="23"/>
        </w:rPr>
        <w:t>线)</w:t>
      </w:r>
      <w:r>
        <w:rPr>
          <w:rFonts w:ascii="微软雅黑" w:hAnsi="微软雅黑" w:eastAsia="微软雅黑" w:cs="微软雅黑"/>
          <w:spacing w:val="60"/>
          <w:sz w:val="23"/>
          <w:szCs w:val="23"/>
        </w:rPr>
        <w:t xml:space="preserve"> </w:t>
      </w:r>
      <w:r>
        <w:rPr>
          <w:rFonts w:ascii="微软雅黑" w:hAnsi="微软雅黑" w:eastAsia="微软雅黑" w:cs="微软雅黑"/>
          <w:spacing w:val="7"/>
          <w:sz w:val="23"/>
          <w:szCs w:val="23"/>
        </w:rPr>
        <w:t>; 在“宽带中国</w:t>
      </w:r>
      <w:r>
        <w:rPr>
          <w:rFonts w:ascii="微软雅黑" w:hAnsi="微软雅黑" w:eastAsia="微软雅黑" w:cs="微软雅黑"/>
          <w:spacing w:val="-42"/>
          <w:sz w:val="23"/>
          <w:szCs w:val="23"/>
        </w:rPr>
        <w:t xml:space="preserve"> </w:t>
      </w:r>
      <w:r>
        <w:rPr>
          <w:rFonts w:ascii="微软雅黑" w:hAnsi="微软雅黑" w:eastAsia="微软雅黑" w:cs="微软雅黑"/>
          <w:spacing w:val="7"/>
          <w:sz w:val="23"/>
          <w:szCs w:val="23"/>
        </w:rPr>
        <w:t xml:space="preserve">”试点政策支持情形中 ( </w:t>
      </w:r>
      <w:r>
        <w:rPr>
          <w:rFonts w:ascii="微软雅黑" w:hAnsi="微软雅黑" w:eastAsia="微软雅黑" w:cs="微软雅黑"/>
          <w:sz w:val="23"/>
          <w:szCs w:val="23"/>
        </w:rPr>
        <w:t>BBCP</w:t>
      </w:r>
      <w:r>
        <w:rPr>
          <w:rFonts w:ascii="微软雅黑" w:hAnsi="微软雅黑" w:eastAsia="微软雅黑" w:cs="微软雅黑"/>
          <w:spacing w:val="7"/>
          <w:sz w:val="23"/>
          <w:szCs w:val="23"/>
        </w:rPr>
        <w:t xml:space="preserve"> </w:t>
      </w:r>
      <w:r>
        <w:rPr>
          <w:rFonts w:ascii="微软雅黑" w:hAnsi="微软雅黑" w:eastAsia="微软雅黑" w:cs="微软雅黑"/>
          <w:spacing w:val="7"/>
          <w:position w:val="2"/>
          <w:sz w:val="23"/>
          <w:szCs w:val="23"/>
        </w:rPr>
        <w:t>=</w:t>
      </w:r>
      <w:r>
        <w:rPr>
          <w:rFonts w:ascii="微软雅黑" w:hAnsi="微软雅黑" w:eastAsia="微软雅黑" w:cs="微软雅黑"/>
          <w:spacing w:val="20"/>
          <w:position w:val="2"/>
          <w:sz w:val="23"/>
          <w:szCs w:val="23"/>
        </w:rPr>
        <w:t xml:space="preserve"> </w:t>
      </w:r>
      <w:r>
        <w:rPr>
          <w:rFonts w:ascii="微软雅黑" w:hAnsi="微软雅黑" w:eastAsia="微软雅黑" w:cs="微软雅黑"/>
          <w:spacing w:val="7"/>
          <w:sz w:val="23"/>
          <w:szCs w:val="23"/>
        </w:rPr>
        <w:t>1</w:t>
      </w:r>
      <w:r>
        <w:rPr>
          <w:rFonts w:ascii="微软雅黑" w:hAnsi="微软雅黑" w:eastAsia="微软雅黑" w:cs="微软雅黑"/>
          <w:spacing w:val="-35"/>
          <w:sz w:val="23"/>
          <w:szCs w:val="23"/>
        </w:rPr>
        <w:t xml:space="preserve"> </w:t>
      </w:r>
      <w:r>
        <w:rPr>
          <w:rFonts w:ascii="微软雅黑" w:hAnsi="微软雅黑" w:eastAsia="微软雅黑" w:cs="微软雅黑"/>
          <w:spacing w:val="7"/>
          <w:sz w:val="23"/>
          <w:szCs w:val="23"/>
        </w:rPr>
        <w:t>) ，金</w:t>
      </w:r>
      <w:r>
        <w:rPr>
          <w:rFonts w:ascii="微软雅黑" w:hAnsi="微软雅黑" w:eastAsia="微软雅黑" w:cs="微软雅黑"/>
          <w:spacing w:val="-28"/>
          <w:sz w:val="23"/>
          <w:szCs w:val="23"/>
        </w:rPr>
        <w:t xml:space="preserve"> </w:t>
      </w:r>
      <w:r>
        <w:rPr>
          <w:rFonts w:ascii="微软雅黑" w:hAnsi="微软雅黑" w:eastAsia="微软雅黑" w:cs="微软雅黑"/>
          <w:spacing w:val="7"/>
          <w:sz w:val="23"/>
          <w:szCs w:val="23"/>
        </w:rPr>
        <w:t>融</w:t>
      </w:r>
      <w:r>
        <w:rPr>
          <w:rFonts w:ascii="微软雅黑" w:hAnsi="微软雅黑" w:eastAsia="微软雅黑" w:cs="微软雅黑"/>
          <w:spacing w:val="-33"/>
          <w:sz w:val="23"/>
          <w:szCs w:val="23"/>
        </w:rPr>
        <w:t xml:space="preserve"> </w:t>
      </w:r>
      <w:r>
        <w:rPr>
          <w:rFonts w:ascii="微软雅黑" w:hAnsi="微软雅黑" w:eastAsia="微软雅黑" w:cs="微软雅黑"/>
          <w:spacing w:val="7"/>
          <w:sz w:val="23"/>
          <w:szCs w:val="23"/>
        </w:rPr>
        <w:t>科</w:t>
      </w:r>
      <w:r>
        <w:rPr>
          <w:rFonts w:ascii="微软雅黑" w:hAnsi="微软雅黑" w:eastAsia="微软雅黑" w:cs="微软雅黑"/>
          <w:spacing w:val="-33"/>
          <w:sz w:val="23"/>
          <w:szCs w:val="23"/>
        </w:rPr>
        <w:t xml:space="preserve"> </w:t>
      </w:r>
      <w:r>
        <w:rPr>
          <w:rFonts w:ascii="微软雅黑" w:hAnsi="微软雅黑" w:eastAsia="微软雅黑" w:cs="微软雅黑"/>
          <w:spacing w:val="7"/>
          <w:sz w:val="23"/>
          <w:szCs w:val="23"/>
        </w:rPr>
        <w:t>技对企业数字化转型的</w:t>
      </w:r>
      <w:r>
        <w:rPr>
          <w:rFonts w:ascii="微软雅黑" w:hAnsi="微软雅黑" w:eastAsia="微软雅黑" w:cs="微软雅黑"/>
          <w:spacing w:val="13"/>
          <w:sz w:val="23"/>
          <w:szCs w:val="23"/>
        </w:rPr>
        <w:t xml:space="preserve">影响系数为正且拟合点的置信区间高于 </w:t>
      </w:r>
      <w:r>
        <w:rPr>
          <w:rFonts w:ascii="微软雅黑" w:hAnsi="微软雅黑" w:eastAsia="微软雅黑" w:cs="微软雅黑"/>
          <w:spacing w:val="13"/>
          <w:position w:val="1"/>
          <w:sz w:val="23"/>
          <w:szCs w:val="23"/>
        </w:rPr>
        <w:t>0</w:t>
      </w:r>
      <w:r>
        <w:rPr>
          <w:rFonts w:ascii="微软雅黑" w:hAnsi="微软雅黑" w:eastAsia="微软雅黑" w:cs="微软雅黑"/>
          <w:spacing w:val="29"/>
          <w:position w:val="1"/>
          <w:sz w:val="23"/>
          <w:szCs w:val="23"/>
        </w:rPr>
        <w:t xml:space="preserve"> </w:t>
      </w:r>
      <w:r>
        <w:rPr>
          <w:rFonts w:ascii="微软雅黑" w:hAnsi="微软雅黑" w:eastAsia="微软雅黑" w:cs="微软雅黑"/>
          <w:spacing w:val="13"/>
          <w:sz w:val="23"/>
          <w:szCs w:val="23"/>
        </w:rPr>
        <w:t xml:space="preserve">轴线 </w:t>
      </w:r>
      <w:r>
        <w:rPr>
          <w:rFonts w:ascii="微软雅黑" w:hAnsi="微软雅黑" w:eastAsia="微软雅黑" w:cs="微软雅黑"/>
          <w:spacing w:val="13"/>
          <w:position w:val="1"/>
          <w:sz w:val="23"/>
          <w:szCs w:val="23"/>
        </w:rPr>
        <w:t xml:space="preserve">( </w:t>
      </w:r>
      <w:r>
        <w:rPr>
          <w:rFonts w:ascii="微软雅黑" w:hAnsi="微软雅黑" w:eastAsia="微软雅黑" w:cs="微软雅黑"/>
          <w:spacing w:val="13"/>
          <w:sz w:val="23"/>
          <w:szCs w:val="23"/>
        </w:rPr>
        <w:t xml:space="preserve">即边际影响显著大于 </w:t>
      </w:r>
      <w:r>
        <w:rPr>
          <w:rFonts w:ascii="微软雅黑" w:hAnsi="微软雅黑" w:eastAsia="微软雅黑" w:cs="微软雅黑"/>
          <w:spacing w:val="13"/>
          <w:position w:val="1"/>
          <w:sz w:val="23"/>
          <w:szCs w:val="23"/>
        </w:rPr>
        <w:t>0)</w:t>
      </w:r>
      <w:r>
        <w:rPr>
          <w:rFonts w:ascii="微软雅黑" w:hAnsi="微软雅黑" w:eastAsia="微软雅黑" w:cs="微软雅黑"/>
          <w:spacing w:val="45"/>
          <w:position w:val="1"/>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这表</w:t>
      </w:r>
      <w:r>
        <w:rPr>
          <w:rFonts w:ascii="微软雅黑" w:hAnsi="微软雅黑" w:eastAsia="微软雅黑" w:cs="微软雅黑"/>
          <w:spacing w:val="-14"/>
          <w:sz w:val="23"/>
          <w:szCs w:val="23"/>
        </w:rPr>
        <w:t xml:space="preserve"> </w:t>
      </w:r>
      <w:r>
        <w:rPr>
          <w:rFonts w:ascii="微软雅黑" w:hAnsi="微软雅黑" w:eastAsia="微软雅黑" w:cs="微软雅黑"/>
          <w:spacing w:val="13"/>
          <w:sz w:val="23"/>
          <w:szCs w:val="23"/>
        </w:rPr>
        <w:t>明</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基</w:t>
      </w:r>
      <w:r>
        <w:rPr>
          <w:rFonts w:ascii="微软雅黑" w:hAnsi="微软雅黑" w:eastAsia="微软雅黑" w:cs="微软雅黑"/>
          <w:spacing w:val="22"/>
          <w:sz w:val="23"/>
          <w:szCs w:val="23"/>
        </w:rPr>
        <w:t>于新兴数字基础设施的建设及完善</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金融科技在通过金融助力实体经济发展的</w:t>
      </w:r>
      <w:r>
        <w:rPr>
          <w:rFonts w:ascii="微软雅黑" w:hAnsi="微软雅黑" w:eastAsia="微软雅黑" w:cs="微软雅黑"/>
          <w:spacing w:val="21"/>
          <w:sz w:val="23"/>
          <w:szCs w:val="23"/>
        </w:rPr>
        <w:t>过程中</w:t>
      </w:r>
      <w:r>
        <w:rPr>
          <w:rFonts w:ascii="微软雅黑" w:hAnsi="微软雅黑" w:eastAsia="微软雅黑" w:cs="微软雅黑"/>
          <w:spacing w:val="20"/>
          <w:sz w:val="23"/>
          <w:szCs w:val="23"/>
        </w:rPr>
        <w:t>增补了技术要素的嵌入</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能够在更多维度满足企业数字转型实践的核心需求</w:t>
      </w:r>
      <w:r>
        <w:rPr>
          <w:rFonts w:ascii="微软雅黑" w:hAnsi="微软雅黑" w:eastAsia="微软雅黑" w:cs="微软雅黑"/>
          <w:spacing w:val="-22"/>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19"/>
          <w:sz w:val="23"/>
          <w:szCs w:val="23"/>
        </w:rPr>
        <w:t>本文</w:t>
      </w:r>
      <w:r>
        <w:rPr>
          <w:rFonts w:ascii="微软雅黑" w:hAnsi="微软雅黑" w:eastAsia="微软雅黑" w:cs="微软雅黑"/>
          <w:spacing w:val="-35"/>
          <w:sz w:val="23"/>
          <w:szCs w:val="23"/>
        </w:rPr>
        <w:t xml:space="preserve"> </w:t>
      </w:r>
      <w:r>
        <w:rPr>
          <w:rFonts w:ascii="微软雅黑" w:hAnsi="微软雅黑" w:eastAsia="微软雅黑" w:cs="微软雅黑"/>
          <w:spacing w:val="19"/>
          <w:sz w:val="23"/>
          <w:szCs w:val="23"/>
        </w:rPr>
        <w:t>认</w:t>
      </w:r>
      <w:r>
        <w:rPr>
          <w:rFonts w:ascii="微软雅黑" w:hAnsi="微软雅黑" w:eastAsia="微软雅黑" w:cs="微软雅黑"/>
          <w:spacing w:val="15"/>
          <w:sz w:val="23"/>
          <w:szCs w:val="23"/>
        </w:rPr>
        <w:t>为</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宽带中国</w:t>
      </w:r>
      <w:r>
        <w:rPr>
          <w:rFonts w:ascii="微软雅黑" w:hAnsi="微软雅黑" w:eastAsia="微软雅黑" w:cs="微软雅黑"/>
          <w:spacing w:val="-44"/>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以数字技术为主要核心标志的新型基础设施建设</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能够降低技术交流</w:t>
      </w:r>
      <w:r>
        <w:rPr>
          <w:rFonts w:ascii="微软雅黑" w:hAnsi="微软雅黑" w:eastAsia="微软雅黑" w:cs="微软雅黑"/>
          <w:spacing w:val="15"/>
          <w:sz w:val="23"/>
          <w:szCs w:val="23"/>
        </w:rPr>
        <w:t>的信息不对称程度</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助力知识扩散</w:t>
      </w:r>
      <w:r>
        <w:rPr>
          <w:rFonts w:ascii="微软雅黑" w:hAnsi="微软雅黑" w:eastAsia="微软雅黑" w:cs="微软雅黑"/>
          <w:spacing w:val="-38"/>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处理和整合</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并</w:t>
      </w:r>
      <w:r>
        <w:rPr>
          <w:rFonts w:ascii="微软雅黑" w:hAnsi="微软雅黑" w:eastAsia="微软雅黑" w:cs="微软雅黑"/>
          <w:spacing w:val="14"/>
          <w:sz w:val="23"/>
          <w:szCs w:val="23"/>
        </w:rPr>
        <w:t>基于基础设施的规模经济和范围经</w:t>
      </w:r>
      <w:r>
        <w:rPr>
          <w:rFonts w:ascii="微软雅黑" w:hAnsi="微软雅黑" w:eastAsia="微软雅黑" w:cs="微软雅黑"/>
          <w:spacing w:val="21"/>
          <w:sz w:val="23"/>
          <w:szCs w:val="23"/>
        </w:rPr>
        <w:t>济降低企业转型活动面临的各项成本和非效率损失</w:t>
      </w:r>
      <w:r>
        <w:rPr>
          <w:rFonts w:ascii="微软雅黑" w:hAnsi="微软雅黑" w:eastAsia="微软雅黑" w:cs="微软雅黑"/>
          <w:spacing w:val="-5"/>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在这种良好的技术配套环境</w:t>
      </w:r>
      <w:r>
        <w:rPr>
          <w:rFonts w:ascii="微软雅黑" w:hAnsi="微软雅黑" w:eastAsia="微软雅黑" w:cs="微软雅黑"/>
          <w:spacing w:val="-28"/>
          <w:sz w:val="23"/>
          <w:szCs w:val="23"/>
        </w:rPr>
        <w:t xml:space="preserve"> </w:t>
      </w:r>
      <w:r>
        <w:rPr>
          <w:rFonts w:ascii="微软雅黑" w:hAnsi="微软雅黑" w:eastAsia="微软雅黑" w:cs="微软雅黑"/>
          <w:spacing w:val="21"/>
          <w:sz w:val="23"/>
          <w:szCs w:val="23"/>
        </w:rPr>
        <w:t>下</w:t>
      </w:r>
      <w:r>
        <w:rPr>
          <w:rFonts w:ascii="微软雅黑" w:hAnsi="微软雅黑" w:eastAsia="微软雅黑" w:cs="微软雅黑"/>
          <w:spacing w:val="21"/>
          <w:position w:val="1"/>
          <w:sz w:val="23"/>
          <w:szCs w:val="23"/>
        </w:rPr>
        <w:t>，</w:t>
      </w:r>
      <w:r>
        <w:rPr>
          <w:rFonts w:ascii="微软雅黑" w:hAnsi="微软雅黑" w:eastAsia="微软雅黑" w:cs="微软雅黑"/>
          <w:spacing w:val="16"/>
          <w:sz w:val="23"/>
          <w:szCs w:val="23"/>
        </w:rPr>
        <w:t>一方面</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金融科技能够更好地识别并支持有数字化转型</w:t>
      </w:r>
      <w:r>
        <w:rPr>
          <w:rFonts w:ascii="微软雅黑" w:hAnsi="微软雅黑" w:eastAsia="微软雅黑" w:cs="微软雅黑"/>
          <w:spacing w:val="15"/>
          <w:sz w:val="23"/>
          <w:szCs w:val="23"/>
        </w:rPr>
        <w:t xml:space="preserve">潜力的企业 </w:t>
      </w:r>
      <w:r>
        <w:rPr>
          <w:rFonts w:ascii="微软雅黑" w:hAnsi="微软雅黑" w:eastAsia="微软雅黑" w:cs="微软雅黑"/>
          <w:spacing w:val="15"/>
          <w:position w:val="1"/>
          <w:sz w:val="23"/>
          <w:szCs w:val="23"/>
        </w:rPr>
        <w:t xml:space="preserve">; </w:t>
      </w:r>
      <w:r>
        <w:rPr>
          <w:rFonts w:ascii="微软雅黑" w:hAnsi="微软雅黑" w:eastAsia="微软雅黑" w:cs="微软雅黑"/>
          <w:spacing w:val="15"/>
          <w:sz w:val="23"/>
          <w:szCs w:val="23"/>
        </w:rPr>
        <w:t>另一方面</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企业在</w:t>
      </w:r>
      <w:r>
        <w:rPr>
          <w:rFonts w:ascii="微软雅黑" w:hAnsi="微软雅黑" w:eastAsia="微软雅黑" w:cs="微软雅黑"/>
          <w:spacing w:val="22"/>
          <w:sz w:val="23"/>
          <w:szCs w:val="23"/>
        </w:rPr>
        <w:t>较好的外部技术支撑下会更好地利用金融科技资源</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将其注入数字化生产的关键项目</w:t>
      </w:r>
      <w:r>
        <w:rPr>
          <w:rFonts w:ascii="微软雅黑" w:hAnsi="微软雅黑" w:eastAsia="微软雅黑" w:cs="微软雅黑"/>
          <w:spacing w:val="16"/>
          <w:sz w:val="23"/>
          <w:szCs w:val="23"/>
        </w:rPr>
        <w:t>和重点领域</w:t>
      </w:r>
      <w:r>
        <w:rPr>
          <w:rFonts w:ascii="微软雅黑" w:hAnsi="微软雅黑" w:eastAsia="微软雅黑" w:cs="微软雅黑"/>
          <w:spacing w:val="16"/>
          <w:position w:val="1"/>
          <w:sz w:val="23"/>
          <w:szCs w:val="23"/>
        </w:rPr>
        <w:t>，</w:t>
      </w:r>
      <w:r>
        <w:rPr>
          <w:rFonts w:ascii="微软雅黑" w:hAnsi="微软雅黑" w:eastAsia="微软雅黑" w:cs="微软雅黑"/>
          <w:spacing w:val="16"/>
          <w:sz w:val="23"/>
          <w:szCs w:val="23"/>
        </w:rPr>
        <w:t>从而形成显著的数字化转型驱动力</w:t>
      </w:r>
      <w:r>
        <w:rPr>
          <w:rFonts w:ascii="微软雅黑" w:hAnsi="微软雅黑" w:eastAsia="微软雅黑" w:cs="微软雅黑"/>
          <w:spacing w:val="-30"/>
          <w:sz w:val="23"/>
          <w:szCs w:val="23"/>
        </w:rPr>
        <w:t xml:space="preserve"> </w:t>
      </w:r>
      <w:r>
        <w:rPr>
          <w:rFonts w:ascii="微软雅黑" w:hAnsi="微软雅黑" w:eastAsia="微软雅黑" w:cs="微软雅黑"/>
          <w:spacing w:val="16"/>
          <w:position w:val="1"/>
          <w:sz w:val="23"/>
          <w:szCs w:val="23"/>
        </w:rPr>
        <w:t>。</w:t>
      </w:r>
    </w:p>
    <w:p w14:paraId="4737CE55">
      <w:pPr>
        <w:spacing w:line="245" w:lineRule="auto"/>
        <w:rPr>
          <w:rFonts w:ascii="Arial"/>
          <w:sz w:val="21"/>
        </w:rPr>
      </w:pPr>
    </w:p>
    <w:p w14:paraId="2EBADCC7">
      <w:pPr>
        <w:spacing w:line="245" w:lineRule="auto"/>
        <w:rPr>
          <w:rFonts w:ascii="Arial"/>
          <w:sz w:val="21"/>
        </w:rPr>
      </w:pPr>
    </w:p>
    <w:p w14:paraId="02EFB2A7">
      <w:pPr>
        <w:spacing w:line="245" w:lineRule="auto"/>
        <w:rPr>
          <w:rFonts w:ascii="Arial"/>
          <w:sz w:val="21"/>
        </w:rPr>
      </w:pPr>
    </w:p>
    <w:p w14:paraId="390D2994">
      <w:pPr>
        <w:spacing w:before="99" w:line="216" w:lineRule="auto"/>
        <w:ind w:left="9340"/>
        <w:rPr>
          <w:rFonts w:ascii="微软雅黑" w:hAnsi="微软雅黑" w:eastAsia="微软雅黑" w:cs="微软雅黑"/>
          <w:sz w:val="23"/>
          <w:szCs w:val="23"/>
        </w:rPr>
      </w:pPr>
      <w:r>
        <w:rPr>
          <w:rFonts w:ascii="微软雅黑" w:hAnsi="微软雅黑" w:eastAsia="微软雅黑" w:cs="微软雅黑"/>
          <w:spacing w:val="-14"/>
          <w:sz w:val="23"/>
          <w:szCs w:val="23"/>
        </w:rPr>
        <w:t>·</w:t>
      </w:r>
      <w:r>
        <w:rPr>
          <w:rFonts w:ascii="微软雅黑" w:hAnsi="微软雅黑" w:eastAsia="微软雅黑" w:cs="微软雅黑"/>
          <w:spacing w:val="41"/>
          <w:w w:val="101"/>
          <w:sz w:val="23"/>
          <w:szCs w:val="23"/>
        </w:rPr>
        <w:t xml:space="preserve"> </w:t>
      </w:r>
      <w:r>
        <w:rPr>
          <w:rFonts w:ascii="微软雅黑" w:hAnsi="微软雅黑" w:eastAsia="微软雅黑" w:cs="微软雅黑"/>
          <w:spacing w:val="-14"/>
          <w:sz w:val="23"/>
          <w:szCs w:val="23"/>
        </w:rPr>
        <w:t>201</w:t>
      </w:r>
      <w:r>
        <w:rPr>
          <w:rFonts w:ascii="微软雅黑" w:hAnsi="微软雅黑" w:eastAsia="微软雅黑" w:cs="微软雅黑"/>
          <w:spacing w:val="32"/>
          <w:w w:val="101"/>
          <w:sz w:val="23"/>
          <w:szCs w:val="23"/>
        </w:rPr>
        <w:t xml:space="preserve"> </w:t>
      </w:r>
      <w:r>
        <w:rPr>
          <w:rFonts w:ascii="微软雅黑" w:hAnsi="微软雅黑" w:eastAsia="微软雅黑" w:cs="微软雅黑"/>
          <w:spacing w:val="-14"/>
          <w:sz w:val="23"/>
          <w:szCs w:val="23"/>
        </w:rPr>
        <w:t>·</w:t>
      </w:r>
    </w:p>
    <w:p w14:paraId="55E8FEC1">
      <w:pPr>
        <w:spacing w:line="216" w:lineRule="auto"/>
        <w:rPr>
          <w:rFonts w:ascii="微软雅黑" w:hAnsi="微软雅黑" w:eastAsia="微软雅黑" w:cs="微软雅黑"/>
          <w:sz w:val="23"/>
          <w:szCs w:val="23"/>
        </w:rPr>
        <w:sectPr>
          <w:headerReference r:id="rId34" w:type="default"/>
          <w:footerReference r:id="rId35" w:type="default"/>
          <w:pgSz w:w="11906" w:h="16840"/>
          <w:pgMar w:top="1260" w:right="1229" w:bottom="604" w:left="424" w:header="913" w:footer="354" w:gutter="0"/>
          <w:cols w:space="720" w:num="1"/>
        </w:sectPr>
      </w:pPr>
    </w:p>
    <w:p w14:paraId="42E7E0FB">
      <w:pPr>
        <w:spacing w:before="218" w:line="3571" w:lineRule="exact"/>
        <w:ind w:firstLine="3118"/>
      </w:pPr>
      <w:r>
        <w:rPr>
          <w:position w:val="-71"/>
        </w:rPr>
        <w:drawing>
          <wp:inline distT="0" distB="0" distL="0" distR="0">
            <wp:extent cx="3056890" cy="226695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52"/>
                    <a:stretch>
                      <a:fillRect/>
                    </a:stretch>
                  </pic:blipFill>
                  <pic:spPr>
                    <a:xfrm>
                      <a:off x="0" y="0"/>
                      <a:ext cx="3057448" cy="2267515"/>
                    </a:xfrm>
                    <a:prstGeom prst="rect">
                      <a:avLst/>
                    </a:prstGeom>
                  </pic:spPr>
                </pic:pic>
              </a:graphicData>
            </a:graphic>
          </wp:inline>
        </w:drawing>
      </w:r>
    </w:p>
    <w:p w14:paraId="0C33575E">
      <w:pPr>
        <w:spacing w:before="179" w:line="195" w:lineRule="auto"/>
        <w:ind w:left="3333"/>
        <w:outlineLvl w:val="2"/>
        <w:rPr>
          <w:rFonts w:ascii="黑体" w:hAnsi="黑体" w:eastAsia="黑体" w:cs="黑体"/>
          <w:sz w:val="17"/>
          <w:szCs w:val="17"/>
        </w:rPr>
      </w:pPr>
      <w:r>
        <w:rPr>
          <w:rFonts w:ascii="黑体" w:hAnsi="黑体" w:eastAsia="黑体" w:cs="黑体"/>
          <w:spacing w:val="12"/>
          <w:sz w:val="17"/>
          <w:szCs w:val="17"/>
        </w:rPr>
        <w:t>图</w:t>
      </w:r>
      <w:r>
        <w:rPr>
          <w:rFonts w:ascii="黑体" w:hAnsi="黑体" w:eastAsia="黑体" w:cs="黑体"/>
          <w:spacing w:val="-21"/>
          <w:sz w:val="17"/>
          <w:szCs w:val="17"/>
        </w:rPr>
        <w:t xml:space="preserve"> </w:t>
      </w:r>
      <w:r>
        <w:rPr>
          <w:rFonts w:ascii="微软雅黑" w:hAnsi="微软雅黑" w:eastAsia="微软雅黑" w:cs="微软雅黑"/>
          <w:spacing w:val="12"/>
          <w:sz w:val="17"/>
          <w:szCs w:val="17"/>
        </w:rPr>
        <w:t>7</w:t>
      </w:r>
      <w:r>
        <w:rPr>
          <w:rFonts w:ascii="微软雅黑" w:hAnsi="微软雅黑" w:eastAsia="微软雅黑" w:cs="微软雅黑"/>
          <w:spacing w:val="2"/>
          <w:sz w:val="17"/>
          <w:szCs w:val="17"/>
        </w:rPr>
        <w:t xml:space="preserve">    </w:t>
      </w:r>
      <w:r>
        <w:rPr>
          <w:rFonts w:ascii="黑体" w:hAnsi="黑体" w:eastAsia="黑体" w:cs="黑体"/>
          <w:spacing w:val="12"/>
          <w:sz w:val="17"/>
          <w:szCs w:val="17"/>
        </w:rPr>
        <w:t>金融科技</w:t>
      </w:r>
      <w:r>
        <w:rPr>
          <w:rFonts w:ascii="微软雅黑" w:hAnsi="微软雅黑" w:eastAsia="微软雅黑" w:cs="微软雅黑"/>
          <w:spacing w:val="12"/>
          <w:sz w:val="17"/>
          <w:szCs w:val="17"/>
        </w:rPr>
        <w:t>、</w:t>
      </w:r>
      <w:r>
        <w:rPr>
          <w:rFonts w:ascii="黑体" w:hAnsi="黑体" w:eastAsia="黑体" w:cs="黑体"/>
          <w:spacing w:val="12"/>
          <w:sz w:val="17"/>
          <w:szCs w:val="17"/>
        </w:rPr>
        <w:t>宽带中国试点城市与企业数字化转型</w:t>
      </w:r>
    </w:p>
    <w:p w14:paraId="55DD9108">
      <w:pPr>
        <w:spacing w:line="288" w:lineRule="auto"/>
        <w:rPr>
          <w:rFonts w:ascii="Arial"/>
          <w:sz w:val="21"/>
        </w:rPr>
      </w:pPr>
    </w:p>
    <w:p w14:paraId="55D39F6B">
      <w:pPr>
        <w:spacing w:before="116" w:line="178" w:lineRule="auto"/>
        <w:ind w:left="3985"/>
        <w:outlineLvl w:val="0"/>
        <w:rPr>
          <w:rFonts w:ascii="黑体" w:hAnsi="黑体" w:eastAsia="黑体" w:cs="黑体"/>
          <w:sz w:val="27"/>
          <w:szCs w:val="27"/>
        </w:rPr>
      </w:pPr>
      <w:r>
        <w:rPr>
          <w:rFonts w:ascii="黑体" w:hAnsi="黑体" w:eastAsia="黑体" w:cs="黑体"/>
          <w:spacing w:val="9"/>
          <w:sz w:val="27"/>
          <w:szCs w:val="27"/>
        </w:rPr>
        <w:t>七</w:t>
      </w:r>
      <w:r>
        <w:rPr>
          <w:rFonts w:ascii="微软雅黑" w:hAnsi="微软雅黑" w:eastAsia="微软雅黑" w:cs="微软雅黑"/>
          <w:spacing w:val="9"/>
          <w:position w:val="1"/>
          <w:sz w:val="27"/>
          <w:szCs w:val="27"/>
        </w:rPr>
        <w:t>、</w:t>
      </w:r>
      <w:r>
        <w:rPr>
          <w:rFonts w:ascii="黑体" w:hAnsi="黑体" w:eastAsia="黑体" w:cs="黑体"/>
          <w:spacing w:val="9"/>
          <w:sz w:val="27"/>
          <w:szCs w:val="27"/>
        </w:rPr>
        <w:t>研究结论与政策建议</w:t>
      </w:r>
    </w:p>
    <w:p w14:paraId="6B9A5509">
      <w:pPr>
        <w:spacing w:before="237" w:line="235" w:lineRule="auto"/>
        <w:ind w:left="859" w:right="89" w:firstLine="484"/>
        <w:jc w:val="both"/>
        <w:rPr>
          <w:rFonts w:ascii="微软雅黑" w:hAnsi="微软雅黑" w:eastAsia="微软雅黑" w:cs="微软雅黑"/>
          <w:sz w:val="23"/>
          <w:szCs w:val="23"/>
        </w:rPr>
      </w:pPr>
      <w:r>
        <w:rPr>
          <w:rFonts w:ascii="微软雅黑" w:hAnsi="微软雅黑" w:eastAsia="微软雅黑" w:cs="微软雅黑"/>
          <w:spacing w:val="23"/>
          <w:sz w:val="23"/>
          <w:szCs w:val="23"/>
        </w:rPr>
        <w:t>数字经济时代的企业</w:t>
      </w:r>
      <w:r>
        <w:rPr>
          <w:rFonts w:ascii="微软雅黑" w:hAnsi="微软雅黑" w:eastAsia="微软雅黑" w:cs="微软雅黑"/>
          <w:spacing w:val="-32"/>
          <w:sz w:val="23"/>
          <w:szCs w:val="23"/>
        </w:rPr>
        <w:t xml:space="preserve"> </w:t>
      </w:r>
      <w:r>
        <w:rPr>
          <w:rFonts w:ascii="微软雅黑" w:hAnsi="微软雅黑" w:eastAsia="微软雅黑" w:cs="微软雅黑"/>
          <w:spacing w:val="23"/>
          <w:sz w:val="23"/>
          <w:szCs w:val="23"/>
        </w:rPr>
        <w:t>数</w:t>
      </w:r>
      <w:r>
        <w:rPr>
          <w:rFonts w:ascii="微软雅黑" w:hAnsi="微软雅黑" w:eastAsia="微软雅黑" w:cs="微软雅黑"/>
          <w:spacing w:val="-33"/>
          <w:sz w:val="23"/>
          <w:szCs w:val="23"/>
        </w:rPr>
        <w:t xml:space="preserve"> </w:t>
      </w:r>
      <w:r>
        <w:rPr>
          <w:rFonts w:ascii="微软雅黑" w:hAnsi="微软雅黑" w:eastAsia="微软雅黑" w:cs="微软雅黑"/>
          <w:spacing w:val="23"/>
          <w:sz w:val="23"/>
          <w:szCs w:val="23"/>
        </w:rPr>
        <w:t>字化转型是国民经济</w:t>
      </w:r>
      <w:r>
        <w:rPr>
          <w:rFonts w:ascii="微软雅黑" w:hAnsi="微软雅黑" w:eastAsia="微软雅黑" w:cs="微软雅黑"/>
          <w:spacing w:val="22"/>
          <w:sz w:val="23"/>
          <w:szCs w:val="23"/>
        </w:rPr>
        <w:t>高质量发展的微观动力</w:t>
      </w:r>
      <w:r>
        <w:rPr>
          <w:rFonts w:ascii="微软雅黑" w:hAnsi="微软雅黑" w:eastAsia="微软雅黑" w:cs="微软雅黑"/>
          <w:spacing w:val="-19"/>
          <w:sz w:val="23"/>
          <w:szCs w:val="23"/>
        </w:rPr>
        <w:t xml:space="preserve"> </w:t>
      </w:r>
      <w:r>
        <w:rPr>
          <w:rFonts w:ascii="微软雅黑" w:hAnsi="微软雅黑" w:eastAsia="微软雅黑" w:cs="微软雅黑"/>
          <w:spacing w:val="22"/>
          <w:position w:val="1"/>
          <w:sz w:val="23"/>
          <w:szCs w:val="23"/>
        </w:rPr>
        <w:t>。</w:t>
      </w:r>
      <w:r>
        <w:rPr>
          <w:rFonts w:ascii="微软雅黑" w:hAnsi="微软雅黑" w:eastAsia="微软雅黑" w:cs="微软雅黑"/>
          <w:spacing w:val="-47"/>
          <w:position w:val="1"/>
          <w:sz w:val="23"/>
          <w:szCs w:val="23"/>
        </w:rPr>
        <w:t xml:space="preserve"> </w:t>
      </w:r>
      <w:r>
        <w:rPr>
          <w:rFonts w:ascii="微软雅黑" w:hAnsi="微软雅黑" w:eastAsia="微软雅黑" w:cs="微软雅黑"/>
          <w:spacing w:val="22"/>
          <w:sz w:val="23"/>
          <w:szCs w:val="23"/>
        </w:rPr>
        <w:t>本</w:t>
      </w:r>
      <w:r>
        <w:rPr>
          <w:rFonts w:ascii="微软雅黑" w:hAnsi="微软雅黑" w:eastAsia="微软雅黑" w:cs="微软雅黑"/>
          <w:spacing w:val="-30"/>
          <w:sz w:val="23"/>
          <w:szCs w:val="23"/>
        </w:rPr>
        <w:t xml:space="preserve"> </w:t>
      </w:r>
      <w:r>
        <w:rPr>
          <w:rFonts w:ascii="微软雅黑" w:hAnsi="微软雅黑" w:eastAsia="微软雅黑" w:cs="微软雅黑"/>
          <w:spacing w:val="22"/>
          <w:sz w:val="23"/>
          <w:szCs w:val="23"/>
        </w:rPr>
        <w:t>文</w:t>
      </w:r>
      <w:r>
        <w:rPr>
          <w:rFonts w:ascii="微软雅黑" w:hAnsi="微软雅黑" w:eastAsia="微软雅黑" w:cs="微软雅黑"/>
          <w:spacing w:val="-32"/>
          <w:sz w:val="23"/>
          <w:szCs w:val="23"/>
        </w:rPr>
        <w:t xml:space="preserve"> </w:t>
      </w:r>
      <w:r>
        <w:rPr>
          <w:rFonts w:ascii="微软雅黑" w:hAnsi="微软雅黑" w:eastAsia="微软雅黑" w:cs="微软雅黑"/>
          <w:spacing w:val="22"/>
          <w:sz w:val="23"/>
          <w:szCs w:val="23"/>
        </w:rPr>
        <w:t>基</w:t>
      </w:r>
      <w:r>
        <w:rPr>
          <w:rFonts w:ascii="微软雅黑" w:hAnsi="微软雅黑" w:eastAsia="微软雅黑" w:cs="微软雅黑"/>
          <w:spacing w:val="-28"/>
          <w:sz w:val="23"/>
          <w:szCs w:val="23"/>
        </w:rPr>
        <w:t xml:space="preserve"> </w:t>
      </w:r>
      <w:r>
        <w:rPr>
          <w:rFonts w:ascii="微软雅黑" w:hAnsi="微软雅黑" w:eastAsia="微软雅黑" w:cs="微软雅黑"/>
          <w:spacing w:val="22"/>
          <w:sz w:val="23"/>
          <w:szCs w:val="23"/>
        </w:rPr>
        <w:t>于</w:t>
      </w:r>
      <w:r>
        <w:rPr>
          <w:rFonts w:ascii="微软雅黑" w:hAnsi="微软雅黑" w:eastAsia="微软雅黑" w:cs="微软雅黑"/>
          <w:spacing w:val="9"/>
          <w:sz w:val="23"/>
          <w:szCs w:val="23"/>
        </w:rPr>
        <w:t>中国沪深两市 A 股 2011—2021</w:t>
      </w:r>
      <w:r>
        <w:rPr>
          <w:rFonts w:ascii="微软雅黑" w:hAnsi="微软雅黑" w:eastAsia="微软雅黑" w:cs="微软雅黑"/>
          <w:spacing w:val="22"/>
          <w:sz w:val="23"/>
          <w:szCs w:val="23"/>
        </w:rPr>
        <w:t xml:space="preserve"> </w:t>
      </w:r>
      <w:r>
        <w:rPr>
          <w:rFonts w:ascii="微软雅黑" w:hAnsi="微软雅黑" w:eastAsia="微软雅黑" w:cs="微软雅黑"/>
          <w:spacing w:val="9"/>
          <w:sz w:val="23"/>
          <w:szCs w:val="23"/>
        </w:rPr>
        <w:t>年上</w:t>
      </w:r>
      <w:r>
        <w:rPr>
          <w:rFonts w:ascii="微软雅黑" w:hAnsi="微软雅黑" w:eastAsia="微软雅黑" w:cs="微软雅黑"/>
          <w:spacing w:val="-29"/>
          <w:sz w:val="23"/>
          <w:szCs w:val="23"/>
        </w:rPr>
        <w:t xml:space="preserve"> </w:t>
      </w:r>
      <w:r>
        <w:rPr>
          <w:rFonts w:ascii="微软雅黑" w:hAnsi="微软雅黑" w:eastAsia="微软雅黑" w:cs="微软雅黑"/>
          <w:spacing w:val="9"/>
          <w:sz w:val="23"/>
          <w:szCs w:val="23"/>
        </w:rPr>
        <w:t>市</w:t>
      </w:r>
      <w:r>
        <w:rPr>
          <w:rFonts w:ascii="微软雅黑" w:hAnsi="微软雅黑" w:eastAsia="微软雅黑" w:cs="微软雅黑"/>
          <w:spacing w:val="-32"/>
          <w:sz w:val="23"/>
          <w:szCs w:val="23"/>
        </w:rPr>
        <w:t xml:space="preserve"> </w:t>
      </w:r>
      <w:r>
        <w:rPr>
          <w:rFonts w:ascii="微软雅黑" w:hAnsi="微软雅黑" w:eastAsia="微软雅黑" w:cs="微软雅黑"/>
          <w:spacing w:val="9"/>
          <w:sz w:val="23"/>
          <w:szCs w:val="23"/>
        </w:rPr>
        <w:t>企</w:t>
      </w:r>
      <w:r>
        <w:rPr>
          <w:rFonts w:ascii="微软雅黑" w:hAnsi="微软雅黑" w:eastAsia="微软雅黑" w:cs="微软雅黑"/>
          <w:spacing w:val="-37"/>
          <w:sz w:val="23"/>
          <w:szCs w:val="23"/>
        </w:rPr>
        <w:t xml:space="preserve"> </w:t>
      </w:r>
      <w:r>
        <w:rPr>
          <w:rFonts w:ascii="微软雅黑" w:hAnsi="微软雅黑" w:eastAsia="微软雅黑" w:cs="微软雅黑"/>
          <w:spacing w:val="9"/>
          <w:sz w:val="23"/>
          <w:szCs w:val="23"/>
        </w:rPr>
        <w:t>业</w:t>
      </w:r>
      <w:r>
        <w:rPr>
          <w:rFonts w:ascii="微软雅黑" w:hAnsi="微软雅黑" w:eastAsia="微软雅黑" w:cs="微软雅黑"/>
          <w:spacing w:val="-33"/>
          <w:sz w:val="23"/>
          <w:szCs w:val="23"/>
        </w:rPr>
        <w:t xml:space="preserve"> </w:t>
      </w:r>
      <w:r>
        <w:rPr>
          <w:rFonts w:ascii="微软雅黑" w:hAnsi="微软雅黑" w:eastAsia="微软雅黑" w:cs="微软雅黑"/>
          <w:spacing w:val="9"/>
          <w:sz w:val="23"/>
          <w:szCs w:val="23"/>
        </w:rPr>
        <w:t>数</w:t>
      </w:r>
      <w:r>
        <w:rPr>
          <w:rFonts w:ascii="微软雅黑" w:hAnsi="微软雅黑" w:eastAsia="微软雅黑" w:cs="微软雅黑"/>
          <w:spacing w:val="-37"/>
          <w:sz w:val="23"/>
          <w:szCs w:val="23"/>
        </w:rPr>
        <w:t xml:space="preserve"> </w:t>
      </w:r>
      <w:r>
        <w:rPr>
          <w:rFonts w:ascii="微软雅黑" w:hAnsi="微软雅黑" w:eastAsia="微软雅黑" w:cs="微软雅黑"/>
          <w:spacing w:val="9"/>
          <w:sz w:val="23"/>
          <w:szCs w:val="23"/>
        </w:rPr>
        <w:t>据，实</w:t>
      </w:r>
      <w:r>
        <w:rPr>
          <w:rFonts w:ascii="微软雅黑" w:hAnsi="微软雅黑" w:eastAsia="微软雅黑" w:cs="微软雅黑"/>
          <w:spacing w:val="-36"/>
          <w:sz w:val="23"/>
          <w:szCs w:val="23"/>
        </w:rPr>
        <w:t xml:space="preserve"> </w:t>
      </w:r>
      <w:r>
        <w:rPr>
          <w:rFonts w:ascii="微软雅黑" w:hAnsi="微软雅黑" w:eastAsia="微软雅黑" w:cs="微软雅黑"/>
          <w:spacing w:val="8"/>
          <w:sz w:val="23"/>
          <w:szCs w:val="23"/>
        </w:rPr>
        <w:t>证</w:t>
      </w:r>
      <w:r>
        <w:rPr>
          <w:rFonts w:ascii="微软雅黑" w:hAnsi="微软雅黑" w:eastAsia="微软雅黑" w:cs="微软雅黑"/>
          <w:spacing w:val="-35"/>
          <w:sz w:val="23"/>
          <w:szCs w:val="23"/>
        </w:rPr>
        <w:t xml:space="preserve"> </w:t>
      </w:r>
      <w:r>
        <w:rPr>
          <w:rFonts w:ascii="微软雅黑" w:hAnsi="微软雅黑" w:eastAsia="微软雅黑" w:cs="微软雅黑"/>
          <w:spacing w:val="8"/>
          <w:sz w:val="23"/>
          <w:szCs w:val="23"/>
        </w:rPr>
        <w:t>检</w:t>
      </w:r>
      <w:r>
        <w:rPr>
          <w:rFonts w:ascii="微软雅黑" w:hAnsi="微软雅黑" w:eastAsia="微软雅黑" w:cs="微软雅黑"/>
          <w:spacing w:val="-37"/>
          <w:sz w:val="23"/>
          <w:szCs w:val="23"/>
        </w:rPr>
        <w:t xml:space="preserve"> </w:t>
      </w:r>
      <w:r>
        <w:rPr>
          <w:rFonts w:ascii="微软雅黑" w:hAnsi="微软雅黑" w:eastAsia="微软雅黑" w:cs="微软雅黑"/>
          <w:spacing w:val="8"/>
          <w:sz w:val="23"/>
          <w:szCs w:val="23"/>
        </w:rPr>
        <w:t>验金融科技发展影响企业数</w:t>
      </w:r>
      <w:r>
        <w:rPr>
          <w:rFonts w:ascii="微软雅黑" w:hAnsi="微软雅黑" w:eastAsia="微软雅黑" w:cs="微软雅黑"/>
          <w:spacing w:val="24"/>
          <w:sz w:val="23"/>
          <w:szCs w:val="23"/>
        </w:rPr>
        <w:t>字化转型的特征和机制以及可能的政策优化工具效应</w:t>
      </w:r>
      <w:r>
        <w:rPr>
          <w:rFonts w:ascii="微软雅黑" w:hAnsi="微软雅黑" w:eastAsia="微软雅黑" w:cs="微软雅黑"/>
          <w:spacing w:val="-6"/>
          <w:sz w:val="23"/>
          <w:szCs w:val="23"/>
        </w:rPr>
        <w:t xml:space="preserve"> </w:t>
      </w:r>
      <w:r>
        <w:rPr>
          <w:rFonts w:ascii="微软雅黑" w:hAnsi="微软雅黑" w:eastAsia="微软雅黑" w:cs="微软雅黑"/>
          <w:spacing w:val="24"/>
          <w:position w:val="1"/>
          <w:sz w:val="23"/>
          <w:szCs w:val="23"/>
        </w:rPr>
        <w:t>。</w:t>
      </w:r>
      <w:r>
        <w:rPr>
          <w:rFonts w:ascii="微软雅黑" w:hAnsi="微软雅黑" w:eastAsia="微软雅黑" w:cs="微软雅黑"/>
          <w:spacing w:val="24"/>
          <w:sz w:val="23"/>
          <w:szCs w:val="23"/>
        </w:rPr>
        <w:t>本文的核心结论主要</w:t>
      </w:r>
      <w:r>
        <w:rPr>
          <w:rFonts w:ascii="微软雅黑" w:hAnsi="微软雅黑" w:eastAsia="微软雅黑" w:cs="微软雅黑"/>
          <w:spacing w:val="-32"/>
          <w:sz w:val="23"/>
          <w:szCs w:val="23"/>
        </w:rPr>
        <w:t xml:space="preserve"> </w:t>
      </w:r>
      <w:r>
        <w:rPr>
          <w:rFonts w:ascii="微软雅黑" w:hAnsi="微软雅黑" w:eastAsia="微软雅黑" w:cs="微软雅黑"/>
          <w:spacing w:val="24"/>
          <w:sz w:val="23"/>
          <w:szCs w:val="23"/>
        </w:rPr>
        <w:t>有</w:t>
      </w:r>
      <w:r>
        <w:rPr>
          <w:rFonts w:ascii="微软雅黑" w:hAnsi="微软雅黑" w:eastAsia="微软雅黑" w:cs="微软雅黑"/>
          <w:spacing w:val="-28"/>
          <w:sz w:val="23"/>
          <w:szCs w:val="23"/>
        </w:rPr>
        <w:t xml:space="preserve"> </w:t>
      </w:r>
      <w:r>
        <w:rPr>
          <w:rFonts w:ascii="微软雅黑" w:hAnsi="微软雅黑" w:eastAsia="微软雅黑" w:cs="微软雅黑"/>
          <w:spacing w:val="24"/>
          <w:sz w:val="23"/>
          <w:szCs w:val="23"/>
        </w:rPr>
        <w:t>如</w:t>
      </w:r>
      <w:r>
        <w:rPr>
          <w:rFonts w:ascii="微软雅黑" w:hAnsi="微软雅黑" w:eastAsia="微软雅黑" w:cs="微软雅黑"/>
          <w:spacing w:val="-25"/>
          <w:sz w:val="23"/>
          <w:szCs w:val="23"/>
        </w:rPr>
        <w:t xml:space="preserve"> </w:t>
      </w:r>
      <w:r>
        <w:rPr>
          <w:rFonts w:ascii="微软雅黑" w:hAnsi="微软雅黑" w:eastAsia="微软雅黑" w:cs="微软雅黑"/>
          <w:spacing w:val="24"/>
          <w:sz w:val="23"/>
          <w:szCs w:val="23"/>
        </w:rPr>
        <w:t>下</w:t>
      </w:r>
      <w:r>
        <w:rPr>
          <w:rFonts w:ascii="微软雅黑" w:hAnsi="微软雅黑" w:eastAsia="微软雅黑" w:cs="微软雅黑"/>
          <w:spacing w:val="20"/>
          <w:sz w:val="23"/>
          <w:szCs w:val="23"/>
        </w:rPr>
        <w:t>四点</w:t>
      </w:r>
      <w:r>
        <w:rPr>
          <w:rFonts w:ascii="微软雅黑" w:hAnsi="微软雅黑" w:eastAsia="微软雅黑" w:cs="微软雅黑"/>
          <w:spacing w:val="-22"/>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第</w:t>
      </w:r>
      <w:r>
        <w:rPr>
          <w:rFonts w:ascii="微软雅黑" w:hAnsi="微软雅黑" w:eastAsia="微软雅黑" w:cs="微软雅黑"/>
          <w:spacing w:val="-38"/>
          <w:sz w:val="23"/>
          <w:szCs w:val="23"/>
        </w:rPr>
        <w:t xml:space="preserve"> </w:t>
      </w:r>
      <w:r>
        <w:rPr>
          <w:rFonts w:ascii="微软雅黑" w:hAnsi="微软雅黑" w:eastAsia="微软雅黑" w:cs="微软雅黑"/>
          <w:spacing w:val="20"/>
          <w:sz w:val="23"/>
          <w:szCs w:val="23"/>
        </w:rPr>
        <w:t>一</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金融科技发展对企业数字转型起到了显著赋能作用</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上述结论经过多重</w:t>
      </w:r>
      <w:r>
        <w:rPr>
          <w:rFonts w:ascii="微软雅黑" w:hAnsi="微软雅黑" w:eastAsia="微软雅黑" w:cs="微软雅黑"/>
          <w:spacing w:val="13"/>
          <w:sz w:val="23"/>
          <w:szCs w:val="23"/>
        </w:rPr>
        <w:t>稳健性检验之后依然成立</w:t>
      </w:r>
      <w:r>
        <w:rPr>
          <w:rFonts w:ascii="微软雅黑" w:hAnsi="微软雅黑" w:eastAsia="微软雅黑" w:cs="微软雅黑"/>
          <w:spacing w:val="-4"/>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第二</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金融科技对企业数字化转型的影响</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在不同属性</w:t>
      </w:r>
      <w:r>
        <w:rPr>
          <w:rFonts w:ascii="微软雅黑" w:hAnsi="微软雅黑" w:eastAsia="微软雅黑" w:cs="微软雅黑"/>
          <w:spacing w:val="-39"/>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不</w:t>
      </w:r>
      <w:r>
        <w:rPr>
          <w:rFonts w:ascii="微软雅黑" w:hAnsi="微软雅黑" w:eastAsia="微软雅黑" w:cs="微软雅黑"/>
          <w:spacing w:val="11"/>
          <w:sz w:val="23"/>
          <w:szCs w:val="23"/>
        </w:rPr>
        <w:t>同生命周期的企业中存</w:t>
      </w:r>
      <w:r>
        <w:rPr>
          <w:rFonts w:ascii="微软雅黑" w:hAnsi="微软雅黑" w:eastAsia="微软雅黑" w:cs="微软雅黑"/>
          <w:spacing w:val="-29"/>
          <w:sz w:val="23"/>
          <w:szCs w:val="23"/>
        </w:rPr>
        <w:t xml:space="preserve"> </w:t>
      </w:r>
      <w:r>
        <w:rPr>
          <w:rFonts w:ascii="微软雅黑" w:hAnsi="微软雅黑" w:eastAsia="微软雅黑" w:cs="微软雅黑"/>
          <w:spacing w:val="11"/>
          <w:sz w:val="23"/>
          <w:szCs w:val="23"/>
        </w:rPr>
        <w:t>在</w:t>
      </w:r>
      <w:r>
        <w:rPr>
          <w:rFonts w:ascii="微软雅黑" w:hAnsi="微软雅黑" w:eastAsia="微软雅黑" w:cs="微软雅黑"/>
          <w:spacing w:val="-30"/>
          <w:sz w:val="23"/>
          <w:szCs w:val="23"/>
        </w:rPr>
        <w:t xml:space="preserve"> </w:t>
      </w:r>
      <w:r>
        <w:rPr>
          <w:rFonts w:ascii="微软雅黑" w:hAnsi="微软雅黑" w:eastAsia="微软雅黑" w:cs="微软雅黑"/>
          <w:spacing w:val="11"/>
          <w:sz w:val="23"/>
          <w:szCs w:val="23"/>
        </w:rPr>
        <w:t>不</w:t>
      </w:r>
      <w:r>
        <w:rPr>
          <w:rFonts w:ascii="微软雅黑" w:hAnsi="微软雅黑" w:eastAsia="微软雅黑" w:cs="微软雅黑"/>
          <w:spacing w:val="-10"/>
          <w:sz w:val="23"/>
          <w:szCs w:val="23"/>
        </w:rPr>
        <w:t xml:space="preserve"> </w:t>
      </w:r>
      <w:r>
        <w:rPr>
          <w:rFonts w:ascii="微软雅黑" w:hAnsi="微软雅黑" w:eastAsia="微软雅黑" w:cs="微软雅黑"/>
          <w:spacing w:val="11"/>
          <w:sz w:val="23"/>
          <w:szCs w:val="23"/>
        </w:rPr>
        <w:t>同</w:t>
      </w:r>
      <w:r>
        <w:rPr>
          <w:rFonts w:ascii="微软雅黑" w:hAnsi="微软雅黑" w:eastAsia="微软雅黑" w:cs="微软雅黑"/>
          <w:spacing w:val="-35"/>
          <w:sz w:val="23"/>
          <w:szCs w:val="23"/>
        </w:rPr>
        <w:t xml:space="preserve"> </w:t>
      </w:r>
      <w:r>
        <w:rPr>
          <w:rFonts w:ascii="微软雅黑" w:hAnsi="微软雅黑" w:eastAsia="微软雅黑" w:cs="微软雅黑"/>
          <w:spacing w:val="11"/>
          <w:sz w:val="23"/>
          <w:szCs w:val="23"/>
        </w:rPr>
        <w:t>表</w:t>
      </w:r>
      <w:r>
        <w:rPr>
          <w:rFonts w:ascii="微软雅黑" w:hAnsi="微软雅黑" w:eastAsia="微软雅黑" w:cs="微软雅黑"/>
          <w:spacing w:val="-32"/>
          <w:sz w:val="23"/>
          <w:szCs w:val="23"/>
        </w:rPr>
        <w:t xml:space="preserve"> </w:t>
      </w:r>
      <w:r>
        <w:rPr>
          <w:rFonts w:ascii="微软雅黑" w:hAnsi="微软雅黑" w:eastAsia="微软雅黑" w:cs="微软雅黑"/>
          <w:spacing w:val="11"/>
          <w:sz w:val="23"/>
          <w:szCs w:val="23"/>
        </w:rPr>
        <w:t>现</w:t>
      </w:r>
      <w:r>
        <w:rPr>
          <w:rFonts w:ascii="微软雅黑" w:hAnsi="微软雅黑" w:eastAsia="微软雅黑" w:cs="微软雅黑"/>
          <w:spacing w:val="-21"/>
          <w:sz w:val="23"/>
          <w:szCs w:val="23"/>
        </w:rPr>
        <w:t xml:space="preserve"> </w:t>
      </w:r>
      <w:r>
        <w:rPr>
          <w:rFonts w:ascii="微软雅黑" w:hAnsi="微软雅黑" w:eastAsia="微软雅黑" w:cs="微软雅黑"/>
          <w:spacing w:val="11"/>
          <w:position w:val="1"/>
          <w:sz w:val="23"/>
          <w:szCs w:val="23"/>
        </w:rPr>
        <w:t>。</w:t>
      </w:r>
      <w:r>
        <w:rPr>
          <w:rFonts w:ascii="微软雅黑" w:hAnsi="微软雅黑" w:eastAsia="微软雅黑" w:cs="微软雅黑"/>
          <w:spacing w:val="-44"/>
          <w:position w:val="1"/>
          <w:sz w:val="23"/>
          <w:szCs w:val="23"/>
        </w:rPr>
        <w:t xml:space="preserve"> </w:t>
      </w:r>
      <w:r>
        <w:rPr>
          <w:rFonts w:ascii="微软雅黑" w:hAnsi="微软雅黑" w:eastAsia="微软雅黑" w:cs="微软雅黑"/>
          <w:spacing w:val="11"/>
          <w:sz w:val="23"/>
          <w:szCs w:val="23"/>
        </w:rPr>
        <w:t>具</w:t>
      </w:r>
      <w:r>
        <w:rPr>
          <w:rFonts w:ascii="微软雅黑" w:hAnsi="微软雅黑" w:eastAsia="微软雅黑" w:cs="微软雅黑"/>
          <w:spacing w:val="-34"/>
          <w:sz w:val="23"/>
          <w:szCs w:val="23"/>
        </w:rPr>
        <w:t xml:space="preserve"> </w:t>
      </w:r>
      <w:r>
        <w:rPr>
          <w:rFonts w:ascii="微软雅黑" w:hAnsi="微软雅黑" w:eastAsia="微软雅黑" w:cs="微软雅黑"/>
          <w:spacing w:val="11"/>
          <w:sz w:val="23"/>
          <w:szCs w:val="23"/>
        </w:rPr>
        <w:t>体</w:t>
      </w:r>
      <w:r>
        <w:rPr>
          <w:rFonts w:ascii="微软雅黑" w:hAnsi="微软雅黑" w:eastAsia="微软雅黑" w:cs="微软雅黑"/>
          <w:spacing w:val="-33"/>
          <w:sz w:val="23"/>
          <w:szCs w:val="23"/>
        </w:rPr>
        <w:t xml:space="preserve"> </w:t>
      </w:r>
      <w:r>
        <w:rPr>
          <w:rFonts w:ascii="微软雅黑" w:hAnsi="微软雅黑" w:eastAsia="微软雅黑" w:cs="微软雅黑"/>
          <w:spacing w:val="11"/>
          <w:sz w:val="23"/>
          <w:szCs w:val="23"/>
        </w:rPr>
        <w:t>来</w:t>
      </w:r>
      <w:r>
        <w:rPr>
          <w:rFonts w:ascii="微软雅黑" w:hAnsi="微软雅黑" w:eastAsia="微软雅黑" w:cs="微软雅黑"/>
          <w:spacing w:val="-33"/>
          <w:sz w:val="23"/>
          <w:szCs w:val="23"/>
        </w:rPr>
        <w:t xml:space="preserve"> </w:t>
      </w:r>
      <w:r>
        <w:rPr>
          <w:rFonts w:ascii="微软雅黑" w:hAnsi="微软雅黑" w:eastAsia="微软雅黑" w:cs="微软雅黑"/>
          <w:spacing w:val="11"/>
          <w:sz w:val="23"/>
          <w:szCs w:val="23"/>
        </w:rPr>
        <w:t>看</w:t>
      </w:r>
      <w:r>
        <w:rPr>
          <w:rFonts w:ascii="微软雅黑" w:hAnsi="微软雅黑" w:eastAsia="微软雅黑" w:cs="微软雅黑"/>
          <w:spacing w:val="11"/>
          <w:position w:val="1"/>
          <w:sz w:val="23"/>
          <w:szCs w:val="23"/>
        </w:rPr>
        <w:t>，</w:t>
      </w:r>
      <w:r>
        <w:rPr>
          <w:rFonts w:ascii="微软雅黑" w:hAnsi="微软雅黑" w:eastAsia="微软雅黑" w:cs="微软雅黑"/>
          <w:spacing w:val="11"/>
          <w:sz w:val="23"/>
          <w:szCs w:val="23"/>
        </w:rPr>
        <w:t>金融科技发展有利于非国有企业</w:t>
      </w:r>
      <w:r>
        <w:rPr>
          <w:rFonts w:ascii="微软雅黑" w:hAnsi="微软雅黑" w:eastAsia="微软雅黑" w:cs="微软雅黑"/>
          <w:spacing w:val="-38"/>
          <w:sz w:val="23"/>
          <w:szCs w:val="23"/>
        </w:rPr>
        <w:t xml:space="preserve"> </w:t>
      </w:r>
      <w:r>
        <w:rPr>
          <w:rFonts w:ascii="微软雅黑" w:hAnsi="微软雅黑" w:eastAsia="微软雅黑" w:cs="微软雅黑"/>
          <w:spacing w:val="11"/>
          <w:position w:val="1"/>
          <w:sz w:val="23"/>
          <w:szCs w:val="23"/>
        </w:rPr>
        <w:t>、</w:t>
      </w:r>
      <w:r>
        <w:rPr>
          <w:rFonts w:ascii="微软雅黑" w:hAnsi="微软雅黑" w:eastAsia="微软雅黑" w:cs="微软雅黑"/>
          <w:spacing w:val="11"/>
          <w:sz w:val="23"/>
          <w:szCs w:val="23"/>
        </w:rPr>
        <w:t>高</w:t>
      </w:r>
      <w:r>
        <w:rPr>
          <w:rFonts w:ascii="微软雅黑" w:hAnsi="微软雅黑" w:eastAsia="微软雅黑" w:cs="微软雅黑"/>
          <w:spacing w:val="21"/>
          <w:sz w:val="23"/>
          <w:szCs w:val="23"/>
        </w:rPr>
        <w:t>科技行业企业</w:t>
      </w:r>
      <w:r>
        <w:rPr>
          <w:rFonts w:ascii="微软雅黑" w:hAnsi="微软雅黑" w:eastAsia="微软雅黑" w:cs="微软雅黑"/>
          <w:spacing w:val="-30"/>
          <w:sz w:val="23"/>
          <w:szCs w:val="23"/>
        </w:rPr>
        <w:t xml:space="preserve"> </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成长期和成熟期企业的数字化转型</w:t>
      </w:r>
      <w:r>
        <w:rPr>
          <w:rFonts w:ascii="微软雅黑" w:hAnsi="微软雅黑" w:eastAsia="微软雅黑" w:cs="微软雅黑"/>
          <w:spacing w:val="21"/>
          <w:position w:val="1"/>
          <w:sz w:val="23"/>
          <w:szCs w:val="23"/>
        </w:rPr>
        <w:t>，</w:t>
      </w:r>
      <w:r>
        <w:rPr>
          <w:rFonts w:ascii="微软雅黑" w:hAnsi="微软雅黑" w:eastAsia="微软雅黑" w:cs="微软雅黑"/>
          <w:spacing w:val="21"/>
          <w:sz w:val="23"/>
          <w:szCs w:val="23"/>
        </w:rPr>
        <w:t>金融科技在数字技术的驱动下能</w:t>
      </w:r>
      <w:r>
        <w:rPr>
          <w:rFonts w:ascii="微软雅黑" w:hAnsi="微软雅黑" w:eastAsia="微软雅黑" w:cs="微软雅黑"/>
          <w:spacing w:val="13"/>
          <w:sz w:val="23"/>
          <w:szCs w:val="23"/>
        </w:rPr>
        <w:t>够弥补传统金融的错配 问</w:t>
      </w:r>
      <w:r>
        <w:rPr>
          <w:rFonts w:ascii="微软雅黑" w:hAnsi="微软雅黑" w:eastAsia="微软雅黑" w:cs="微软雅黑"/>
          <w:spacing w:val="-33"/>
          <w:sz w:val="23"/>
          <w:szCs w:val="23"/>
        </w:rPr>
        <w:t xml:space="preserve"> </w:t>
      </w:r>
      <w:r>
        <w:rPr>
          <w:rFonts w:ascii="微软雅黑" w:hAnsi="微软雅黑" w:eastAsia="微软雅黑" w:cs="微软雅黑"/>
          <w:spacing w:val="13"/>
          <w:sz w:val="23"/>
          <w:szCs w:val="23"/>
        </w:rPr>
        <w:t>题</w:t>
      </w:r>
      <w:r>
        <w:rPr>
          <w:rFonts w:ascii="微软雅黑" w:hAnsi="微软雅黑" w:eastAsia="微软雅黑" w:cs="微软雅黑"/>
          <w:spacing w:val="-22"/>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第</w:t>
      </w:r>
      <w:r>
        <w:rPr>
          <w:rFonts w:ascii="微软雅黑" w:hAnsi="微软雅黑" w:eastAsia="微软雅黑" w:cs="微软雅黑"/>
          <w:spacing w:val="-33"/>
          <w:sz w:val="23"/>
          <w:szCs w:val="23"/>
        </w:rPr>
        <w:t xml:space="preserve"> </w:t>
      </w:r>
      <w:r>
        <w:rPr>
          <w:rFonts w:ascii="微软雅黑" w:hAnsi="微软雅黑" w:eastAsia="微软雅黑" w:cs="微软雅黑"/>
          <w:spacing w:val="13"/>
          <w:sz w:val="23"/>
          <w:szCs w:val="23"/>
        </w:rPr>
        <w:t>三</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金融科技能改善企业信息不对称问题</w:t>
      </w:r>
      <w:r>
        <w:rPr>
          <w:rFonts w:ascii="微软雅黑" w:hAnsi="微软雅黑" w:eastAsia="微软雅黑" w:cs="微软雅黑"/>
          <w:spacing w:val="-37"/>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拓</w:t>
      </w:r>
      <w:r>
        <w:rPr>
          <w:rFonts w:ascii="微软雅黑" w:hAnsi="微软雅黑" w:eastAsia="微软雅黑" w:cs="微软雅黑"/>
          <w:spacing w:val="-32"/>
          <w:sz w:val="23"/>
          <w:szCs w:val="23"/>
        </w:rPr>
        <w:t xml:space="preserve"> </w:t>
      </w:r>
      <w:r>
        <w:rPr>
          <w:rFonts w:ascii="微软雅黑" w:hAnsi="微软雅黑" w:eastAsia="微软雅黑" w:cs="微软雅黑"/>
          <w:spacing w:val="13"/>
          <w:sz w:val="23"/>
          <w:szCs w:val="23"/>
        </w:rPr>
        <w:t>展</w:t>
      </w:r>
      <w:r>
        <w:rPr>
          <w:rFonts w:ascii="微软雅黑" w:hAnsi="微软雅黑" w:eastAsia="微软雅黑" w:cs="微软雅黑"/>
          <w:spacing w:val="-30"/>
          <w:sz w:val="23"/>
          <w:szCs w:val="23"/>
        </w:rPr>
        <w:t xml:space="preserve"> </w:t>
      </w:r>
      <w:r>
        <w:rPr>
          <w:rFonts w:ascii="微软雅黑" w:hAnsi="微软雅黑" w:eastAsia="微软雅黑" w:cs="微软雅黑"/>
          <w:spacing w:val="13"/>
          <w:sz w:val="23"/>
          <w:szCs w:val="23"/>
        </w:rPr>
        <w:t>企</w:t>
      </w:r>
      <w:r>
        <w:rPr>
          <w:rFonts w:ascii="微软雅黑" w:hAnsi="微软雅黑" w:eastAsia="微软雅黑" w:cs="微软雅黑"/>
          <w:spacing w:val="-35"/>
          <w:sz w:val="23"/>
          <w:szCs w:val="23"/>
        </w:rPr>
        <w:t xml:space="preserve"> </w:t>
      </w:r>
      <w:r>
        <w:rPr>
          <w:rFonts w:ascii="微软雅黑" w:hAnsi="微软雅黑" w:eastAsia="微软雅黑" w:cs="微软雅黑"/>
          <w:spacing w:val="13"/>
          <w:sz w:val="23"/>
          <w:szCs w:val="23"/>
        </w:rPr>
        <w:t>业财务资源</w:t>
      </w:r>
      <w:r>
        <w:rPr>
          <w:rFonts w:ascii="微软雅黑" w:hAnsi="微软雅黑" w:eastAsia="微软雅黑" w:cs="微软雅黑"/>
          <w:spacing w:val="-21"/>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平滑企业风险</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这些优化都有助于企业数字转型水平的提升</w:t>
      </w:r>
      <w:r>
        <w:rPr>
          <w:rFonts w:ascii="微软雅黑" w:hAnsi="微软雅黑" w:eastAsia="微软雅黑" w:cs="微软雅黑"/>
          <w:spacing w:val="-22"/>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第四</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金融科</w:t>
      </w:r>
      <w:r>
        <w:rPr>
          <w:rFonts w:ascii="微软雅黑" w:hAnsi="微软雅黑" w:eastAsia="微软雅黑" w:cs="微软雅黑"/>
          <w:spacing w:val="14"/>
          <w:sz w:val="23"/>
          <w:szCs w:val="23"/>
        </w:rPr>
        <w:t>技的效力发挥离不开有效的政策工具组合搭配</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在有效的</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金融—</w:t>
      </w:r>
      <w:r>
        <w:rPr>
          <w:rFonts w:ascii="微软雅黑" w:hAnsi="微软雅黑" w:eastAsia="微软雅黑" w:cs="微软雅黑"/>
          <w:spacing w:val="13"/>
          <w:sz w:val="23"/>
          <w:szCs w:val="23"/>
        </w:rPr>
        <w:t>开放—技术</w:t>
      </w:r>
      <w:r>
        <w:rPr>
          <w:rFonts w:ascii="微软雅黑" w:hAnsi="微软雅黑" w:eastAsia="微软雅黑" w:cs="微软雅黑"/>
          <w:spacing w:val="-41"/>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多重政</w:t>
      </w:r>
      <w:r>
        <w:rPr>
          <w:rFonts w:ascii="微软雅黑" w:hAnsi="微软雅黑" w:eastAsia="微软雅黑" w:cs="微软雅黑"/>
          <w:spacing w:val="19"/>
          <w:sz w:val="23"/>
          <w:szCs w:val="23"/>
        </w:rPr>
        <w:t>策工具组合优化下</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金融科技对企业数字化转型的促进作用得以显著</w:t>
      </w:r>
      <w:r>
        <w:rPr>
          <w:rFonts w:ascii="微软雅黑" w:hAnsi="微软雅黑" w:eastAsia="微软雅黑" w:cs="微软雅黑"/>
          <w:spacing w:val="18"/>
          <w:sz w:val="23"/>
          <w:szCs w:val="23"/>
        </w:rPr>
        <w:t>强化</w:t>
      </w:r>
      <w:r>
        <w:rPr>
          <w:rFonts w:ascii="微软雅黑" w:hAnsi="微软雅黑" w:eastAsia="微软雅黑" w:cs="微软雅黑"/>
          <w:spacing w:val="-35"/>
          <w:sz w:val="23"/>
          <w:szCs w:val="23"/>
        </w:rPr>
        <w:t xml:space="preserve"> </w:t>
      </w:r>
      <w:r>
        <w:rPr>
          <w:rFonts w:ascii="微软雅黑" w:hAnsi="微软雅黑" w:eastAsia="微软雅黑" w:cs="微软雅黑"/>
          <w:spacing w:val="18"/>
          <w:position w:val="1"/>
          <w:sz w:val="23"/>
          <w:szCs w:val="23"/>
        </w:rPr>
        <w:t>。</w:t>
      </w:r>
    </w:p>
    <w:p w14:paraId="0641C374">
      <w:pPr>
        <w:spacing w:before="14" w:line="233" w:lineRule="auto"/>
        <w:ind w:left="859" w:firstLine="483"/>
        <w:jc w:val="both"/>
        <w:rPr>
          <w:rFonts w:ascii="微软雅黑" w:hAnsi="微软雅黑" w:eastAsia="微软雅黑" w:cs="微软雅黑"/>
          <w:sz w:val="23"/>
          <w:szCs w:val="23"/>
        </w:rPr>
      </w:pPr>
      <w:r>
        <w:rPr>
          <w:rFonts w:ascii="微软雅黑" w:hAnsi="微软雅黑" w:eastAsia="微软雅黑" w:cs="微软雅黑"/>
          <w:spacing w:val="8"/>
          <w:sz w:val="23"/>
          <w:szCs w:val="23"/>
        </w:rPr>
        <w:t>本文的重要政策启</w:t>
      </w:r>
      <w:r>
        <w:rPr>
          <w:rFonts w:ascii="微软雅黑" w:hAnsi="微软雅黑" w:eastAsia="微软雅黑" w:cs="微软雅黑"/>
          <w:spacing w:val="-34"/>
          <w:sz w:val="23"/>
          <w:szCs w:val="23"/>
        </w:rPr>
        <w:t xml:space="preserve"> </w:t>
      </w:r>
      <w:r>
        <w:rPr>
          <w:rFonts w:ascii="微软雅黑" w:hAnsi="微软雅黑" w:eastAsia="微软雅黑" w:cs="微软雅黑"/>
          <w:spacing w:val="8"/>
          <w:sz w:val="23"/>
          <w:szCs w:val="23"/>
        </w:rPr>
        <w:t>示</w:t>
      </w:r>
      <w:r>
        <w:rPr>
          <w:rFonts w:ascii="微软雅黑" w:hAnsi="微软雅黑" w:eastAsia="微软雅黑" w:cs="微软雅黑"/>
          <w:spacing w:val="-34"/>
          <w:sz w:val="23"/>
          <w:szCs w:val="23"/>
        </w:rPr>
        <w:t xml:space="preserve"> </w:t>
      </w:r>
      <w:r>
        <w:rPr>
          <w:rFonts w:ascii="微软雅黑" w:hAnsi="微软雅黑" w:eastAsia="微软雅黑" w:cs="微软雅黑"/>
          <w:spacing w:val="8"/>
          <w:sz w:val="23"/>
          <w:szCs w:val="23"/>
        </w:rPr>
        <w:t>体</w:t>
      </w:r>
      <w:r>
        <w:rPr>
          <w:rFonts w:ascii="微软雅黑" w:hAnsi="微软雅黑" w:eastAsia="微软雅黑" w:cs="微软雅黑"/>
          <w:spacing w:val="-32"/>
          <w:sz w:val="23"/>
          <w:szCs w:val="23"/>
        </w:rPr>
        <w:t xml:space="preserve"> </w:t>
      </w:r>
      <w:r>
        <w:rPr>
          <w:rFonts w:ascii="微软雅黑" w:hAnsi="微软雅黑" w:eastAsia="微软雅黑" w:cs="微软雅黑"/>
          <w:spacing w:val="8"/>
          <w:sz w:val="23"/>
          <w:szCs w:val="23"/>
        </w:rPr>
        <w:t>现</w:t>
      </w:r>
      <w:r>
        <w:rPr>
          <w:rFonts w:ascii="微软雅黑" w:hAnsi="微软雅黑" w:eastAsia="微软雅黑" w:cs="微软雅黑"/>
          <w:spacing w:val="-35"/>
          <w:sz w:val="23"/>
          <w:szCs w:val="23"/>
        </w:rPr>
        <w:t xml:space="preserve"> </w:t>
      </w:r>
      <w:r>
        <w:rPr>
          <w:rFonts w:ascii="微软雅黑" w:hAnsi="微软雅黑" w:eastAsia="微软雅黑" w:cs="微软雅黑"/>
          <w:spacing w:val="8"/>
          <w:sz w:val="23"/>
          <w:szCs w:val="23"/>
        </w:rPr>
        <w:t>在</w:t>
      </w:r>
      <w:r>
        <w:rPr>
          <w:rFonts w:ascii="微软雅黑" w:hAnsi="微软雅黑" w:eastAsia="微软雅黑" w:cs="微软雅黑"/>
          <w:spacing w:val="-33"/>
          <w:sz w:val="23"/>
          <w:szCs w:val="23"/>
        </w:rPr>
        <w:t xml:space="preserve"> </w:t>
      </w:r>
      <w:r>
        <w:rPr>
          <w:rFonts w:ascii="微软雅黑" w:hAnsi="微软雅黑" w:eastAsia="微软雅黑" w:cs="微软雅黑"/>
          <w:spacing w:val="8"/>
          <w:sz w:val="23"/>
          <w:szCs w:val="23"/>
        </w:rPr>
        <w:t>三</w:t>
      </w:r>
      <w:r>
        <w:rPr>
          <w:rFonts w:ascii="微软雅黑" w:hAnsi="微软雅黑" w:eastAsia="微软雅黑" w:cs="微软雅黑"/>
          <w:spacing w:val="-34"/>
          <w:sz w:val="23"/>
          <w:szCs w:val="23"/>
        </w:rPr>
        <w:t xml:space="preserve"> </w:t>
      </w:r>
      <w:r>
        <w:rPr>
          <w:rFonts w:ascii="微软雅黑" w:hAnsi="微软雅黑" w:eastAsia="微软雅黑" w:cs="微软雅黑"/>
          <w:spacing w:val="8"/>
          <w:sz w:val="23"/>
          <w:szCs w:val="23"/>
        </w:rPr>
        <w:t>个</w:t>
      </w:r>
      <w:r>
        <w:rPr>
          <w:rFonts w:ascii="微软雅黑" w:hAnsi="微软雅黑" w:eastAsia="微软雅黑" w:cs="微软雅黑"/>
          <w:spacing w:val="-31"/>
          <w:sz w:val="23"/>
          <w:szCs w:val="23"/>
        </w:rPr>
        <w:t xml:space="preserve"> </w:t>
      </w:r>
      <w:r>
        <w:rPr>
          <w:rFonts w:ascii="微软雅黑" w:hAnsi="微软雅黑" w:eastAsia="微软雅黑" w:cs="微软雅黑"/>
          <w:spacing w:val="8"/>
          <w:sz w:val="23"/>
          <w:szCs w:val="23"/>
        </w:rPr>
        <w:t>方</w:t>
      </w:r>
      <w:r>
        <w:rPr>
          <w:rFonts w:ascii="微软雅黑" w:hAnsi="微软雅黑" w:eastAsia="微软雅黑" w:cs="微软雅黑"/>
          <w:spacing w:val="-31"/>
          <w:sz w:val="23"/>
          <w:szCs w:val="23"/>
        </w:rPr>
        <w:t xml:space="preserve"> </w:t>
      </w:r>
      <w:r>
        <w:rPr>
          <w:rFonts w:ascii="微软雅黑" w:hAnsi="微软雅黑" w:eastAsia="微软雅黑" w:cs="微软雅黑"/>
          <w:spacing w:val="8"/>
          <w:sz w:val="23"/>
          <w:szCs w:val="23"/>
        </w:rPr>
        <w:t>面</w:t>
      </w:r>
      <w:r>
        <w:rPr>
          <w:rFonts w:ascii="微软雅黑" w:hAnsi="微软雅黑" w:eastAsia="微软雅黑" w:cs="微软雅黑"/>
          <w:spacing w:val="-21"/>
          <w:sz w:val="23"/>
          <w:szCs w:val="23"/>
        </w:rPr>
        <w:t xml:space="preserve"> </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第</w:t>
      </w:r>
      <w:r>
        <w:rPr>
          <w:rFonts w:ascii="微软雅黑" w:hAnsi="微软雅黑" w:eastAsia="微软雅黑" w:cs="微软雅黑"/>
          <w:spacing w:val="-28"/>
          <w:sz w:val="23"/>
          <w:szCs w:val="23"/>
        </w:rPr>
        <w:t xml:space="preserve"> </w:t>
      </w:r>
      <w:r>
        <w:rPr>
          <w:rFonts w:ascii="微软雅黑" w:hAnsi="微软雅黑" w:eastAsia="微软雅黑" w:cs="微软雅黑"/>
          <w:spacing w:val="8"/>
          <w:sz w:val="23"/>
          <w:szCs w:val="23"/>
        </w:rPr>
        <w:t>一</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政策和市场协同发力</w:t>
      </w:r>
      <w:r>
        <w:rPr>
          <w:rFonts w:ascii="微软雅黑" w:hAnsi="微软雅黑" w:eastAsia="微软雅黑" w:cs="微软雅黑"/>
          <w:spacing w:val="8"/>
          <w:position w:val="1"/>
          <w:sz w:val="23"/>
          <w:szCs w:val="23"/>
        </w:rPr>
        <w:t>，</w:t>
      </w:r>
      <w:r>
        <w:rPr>
          <w:rFonts w:ascii="微软雅黑" w:hAnsi="微软雅黑" w:eastAsia="微软雅黑" w:cs="微软雅黑"/>
          <w:spacing w:val="8"/>
          <w:sz w:val="23"/>
          <w:szCs w:val="23"/>
        </w:rPr>
        <w:t>促</w:t>
      </w:r>
      <w:r>
        <w:rPr>
          <w:rFonts w:ascii="微软雅黑" w:hAnsi="微软雅黑" w:eastAsia="微软雅黑" w:cs="微软雅黑"/>
          <w:spacing w:val="-34"/>
          <w:sz w:val="23"/>
          <w:szCs w:val="23"/>
        </w:rPr>
        <w:t xml:space="preserve"> </w:t>
      </w:r>
      <w:r>
        <w:rPr>
          <w:rFonts w:ascii="微软雅黑" w:hAnsi="微软雅黑" w:eastAsia="微软雅黑" w:cs="微软雅黑"/>
          <w:spacing w:val="8"/>
          <w:sz w:val="23"/>
          <w:szCs w:val="23"/>
        </w:rPr>
        <w:t>进</w:t>
      </w:r>
      <w:r>
        <w:rPr>
          <w:rFonts w:ascii="微软雅黑" w:hAnsi="微软雅黑" w:eastAsia="微软雅黑" w:cs="微软雅黑"/>
          <w:spacing w:val="-28"/>
          <w:sz w:val="23"/>
          <w:szCs w:val="23"/>
        </w:rPr>
        <w:t xml:space="preserve"> </w:t>
      </w:r>
      <w:r>
        <w:rPr>
          <w:rFonts w:ascii="微软雅黑" w:hAnsi="微软雅黑" w:eastAsia="微软雅黑" w:cs="微软雅黑"/>
          <w:spacing w:val="8"/>
          <w:sz w:val="23"/>
          <w:szCs w:val="23"/>
        </w:rPr>
        <w:t>企</w:t>
      </w:r>
      <w:r>
        <w:rPr>
          <w:rFonts w:ascii="微软雅黑" w:hAnsi="微软雅黑" w:eastAsia="微软雅黑" w:cs="微软雅黑"/>
          <w:spacing w:val="-33"/>
          <w:sz w:val="23"/>
          <w:szCs w:val="23"/>
        </w:rPr>
        <w:t xml:space="preserve"> </w:t>
      </w:r>
      <w:r>
        <w:rPr>
          <w:rFonts w:ascii="微软雅黑" w:hAnsi="微软雅黑" w:eastAsia="微软雅黑" w:cs="微软雅黑"/>
          <w:spacing w:val="7"/>
          <w:sz w:val="23"/>
          <w:szCs w:val="23"/>
        </w:rPr>
        <w:t>业</w:t>
      </w:r>
      <w:r>
        <w:rPr>
          <w:rFonts w:ascii="微软雅黑" w:hAnsi="微软雅黑" w:eastAsia="微软雅黑" w:cs="微软雅黑"/>
          <w:spacing w:val="-30"/>
          <w:sz w:val="23"/>
          <w:szCs w:val="23"/>
        </w:rPr>
        <w:t xml:space="preserve"> </w:t>
      </w:r>
      <w:r>
        <w:rPr>
          <w:rFonts w:ascii="微软雅黑" w:hAnsi="微软雅黑" w:eastAsia="微软雅黑" w:cs="微软雅黑"/>
          <w:spacing w:val="7"/>
          <w:sz w:val="23"/>
          <w:szCs w:val="23"/>
        </w:rPr>
        <w:t>数</w:t>
      </w:r>
      <w:r>
        <w:rPr>
          <w:rFonts w:ascii="微软雅黑" w:hAnsi="微软雅黑" w:eastAsia="微软雅黑" w:cs="微软雅黑"/>
          <w:spacing w:val="13"/>
          <w:sz w:val="23"/>
          <w:szCs w:val="23"/>
        </w:rPr>
        <w:t>字化转型</w:t>
      </w:r>
      <w:r>
        <w:rPr>
          <w:rFonts w:ascii="微软雅黑" w:hAnsi="微软雅黑" w:eastAsia="微软雅黑" w:cs="微软雅黑"/>
          <w:spacing w:val="-23"/>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通过加大数字技术投入</w:t>
      </w:r>
      <w:r>
        <w:rPr>
          <w:rFonts w:ascii="微软雅黑" w:hAnsi="微软雅黑" w:eastAsia="微软雅黑" w:cs="微软雅黑"/>
          <w:spacing w:val="-37"/>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制定相关政策</w:t>
      </w:r>
      <w:r>
        <w:rPr>
          <w:rFonts w:ascii="微软雅黑" w:hAnsi="微软雅黑" w:eastAsia="微软雅黑" w:cs="微软雅黑"/>
          <w:spacing w:val="-38"/>
          <w:sz w:val="23"/>
          <w:szCs w:val="23"/>
        </w:rPr>
        <w:t xml:space="preserve"> </w:t>
      </w:r>
      <w:r>
        <w:rPr>
          <w:rFonts w:ascii="微软雅黑" w:hAnsi="微软雅黑" w:eastAsia="微软雅黑" w:cs="微软雅黑"/>
          <w:spacing w:val="13"/>
          <w:position w:val="1"/>
          <w:sz w:val="23"/>
          <w:szCs w:val="23"/>
        </w:rPr>
        <w:t>、</w:t>
      </w:r>
      <w:r>
        <w:rPr>
          <w:rFonts w:ascii="微软雅黑" w:hAnsi="微软雅黑" w:eastAsia="微软雅黑" w:cs="微软雅黑"/>
          <w:spacing w:val="13"/>
          <w:sz w:val="23"/>
          <w:szCs w:val="23"/>
        </w:rPr>
        <w:t>培养</w:t>
      </w:r>
      <w:r>
        <w:rPr>
          <w:rFonts w:ascii="微软雅黑" w:hAnsi="微软雅黑" w:eastAsia="微软雅黑" w:cs="微软雅黑"/>
          <w:spacing w:val="12"/>
          <w:sz w:val="23"/>
          <w:szCs w:val="23"/>
        </w:rPr>
        <w:t>复合型人才等措施</w:t>
      </w:r>
      <w:r>
        <w:rPr>
          <w:rFonts w:ascii="微软雅黑" w:hAnsi="微软雅黑" w:eastAsia="微软雅黑" w:cs="微软雅黑"/>
          <w:spacing w:val="12"/>
          <w:position w:val="1"/>
          <w:sz w:val="23"/>
          <w:szCs w:val="23"/>
        </w:rPr>
        <w:t>，</w:t>
      </w:r>
      <w:r>
        <w:rPr>
          <w:rFonts w:ascii="微软雅黑" w:hAnsi="微软雅黑" w:eastAsia="微软雅黑" w:cs="微软雅黑"/>
          <w:spacing w:val="12"/>
          <w:sz w:val="23"/>
          <w:szCs w:val="23"/>
        </w:rPr>
        <w:t>带动金融</w:t>
      </w:r>
      <w:r>
        <w:rPr>
          <w:rFonts w:ascii="微软雅黑" w:hAnsi="微软雅黑" w:eastAsia="微软雅黑" w:cs="微软雅黑"/>
          <w:spacing w:val="15"/>
          <w:sz w:val="23"/>
          <w:szCs w:val="23"/>
        </w:rPr>
        <w:t>与科技深度融合</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扩大金融科技规模</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提高金融科技质量</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大力发挥金融科技对传统金融的补充作用</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为转型提</w:t>
      </w:r>
      <w:r>
        <w:rPr>
          <w:rFonts w:ascii="微软雅黑" w:hAnsi="微软雅黑" w:eastAsia="微软雅黑" w:cs="微软雅黑"/>
          <w:spacing w:val="-28"/>
          <w:sz w:val="23"/>
          <w:szCs w:val="23"/>
        </w:rPr>
        <w:t xml:space="preserve"> </w:t>
      </w:r>
      <w:r>
        <w:rPr>
          <w:rFonts w:ascii="微软雅黑" w:hAnsi="微软雅黑" w:eastAsia="微软雅黑" w:cs="微软雅黑"/>
          <w:spacing w:val="15"/>
          <w:sz w:val="23"/>
          <w:szCs w:val="23"/>
        </w:rPr>
        <w:t>供</w:t>
      </w:r>
      <w:r>
        <w:rPr>
          <w:rFonts w:ascii="微软雅黑" w:hAnsi="微软雅黑" w:eastAsia="微软雅黑" w:cs="微软雅黑"/>
          <w:spacing w:val="-17"/>
          <w:sz w:val="23"/>
          <w:szCs w:val="23"/>
        </w:rPr>
        <w:t xml:space="preserve"> </w:t>
      </w:r>
      <w:r>
        <w:rPr>
          <w:rFonts w:ascii="微软雅黑" w:hAnsi="微软雅黑" w:eastAsia="微软雅黑" w:cs="微软雅黑"/>
          <w:spacing w:val="15"/>
          <w:sz w:val="23"/>
          <w:szCs w:val="23"/>
        </w:rPr>
        <w:t>资</w:t>
      </w:r>
      <w:r>
        <w:rPr>
          <w:rFonts w:ascii="微软雅黑" w:hAnsi="微软雅黑" w:eastAsia="微软雅黑" w:cs="微软雅黑"/>
          <w:spacing w:val="-26"/>
          <w:sz w:val="23"/>
          <w:szCs w:val="23"/>
        </w:rPr>
        <w:t xml:space="preserve"> </w:t>
      </w:r>
      <w:r>
        <w:rPr>
          <w:rFonts w:ascii="微软雅黑" w:hAnsi="微软雅黑" w:eastAsia="微软雅黑" w:cs="微软雅黑"/>
          <w:spacing w:val="15"/>
          <w:sz w:val="23"/>
          <w:szCs w:val="23"/>
        </w:rPr>
        <w:t>金</w:t>
      </w:r>
      <w:r>
        <w:rPr>
          <w:rFonts w:ascii="微软雅黑" w:hAnsi="微软雅黑" w:eastAsia="微软雅黑" w:cs="微软雅黑"/>
          <w:spacing w:val="-27"/>
          <w:sz w:val="23"/>
          <w:szCs w:val="23"/>
        </w:rPr>
        <w:t xml:space="preserve"> </w:t>
      </w:r>
      <w:r>
        <w:rPr>
          <w:rFonts w:ascii="微软雅黑" w:hAnsi="微软雅黑" w:eastAsia="微软雅黑" w:cs="微软雅黑"/>
          <w:spacing w:val="15"/>
          <w:sz w:val="23"/>
          <w:szCs w:val="23"/>
        </w:rPr>
        <w:t>保</w:t>
      </w:r>
      <w:r>
        <w:rPr>
          <w:rFonts w:ascii="微软雅黑" w:hAnsi="微软雅黑" w:eastAsia="微软雅黑" w:cs="微软雅黑"/>
          <w:spacing w:val="-16"/>
          <w:sz w:val="23"/>
          <w:szCs w:val="23"/>
        </w:rPr>
        <w:t xml:space="preserve"> </w:t>
      </w:r>
      <w:r>
        <w:rPr>
          <w:rFonts w:ascii="微软雅黑" w:hAnsi="微软雅黑" w:eastAsia="微软雅黑" w:cs="微软雅黑"/>
          <w:spacing w:val="15"/>
          <w:sz w:val="23"/>
          <w:szCs w:val="23"/>
        </w:rPr>
        <w:t>障</w:t>
      </w:r>
      <w:r>
        <w:rPr>
          <w:rFonts w:ascii="微软雅黑" w:hAnsi="微软雅黑" w:eastAsia="微软雅黑" w:cs="微软雅黑"/>
          <w:spacing w:val="-23"/>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46"/>
          <w:position w:val="1"/>
          <w:sz w:val="23"/>
          <w:szCs w:val="23"/>
        </w:rPr>
        <w:t xml:space="preserve"> </w:t>
      </w:r>
      <w:r>
        <w:rPr>
          <w:rFonts w:ascii="微软雅黑" w:hAnsi="微软雅黑" w:eastAsia="微软雅黑" w:cs="微软雅黑"/>
          <w:spacing w:val="15"/>
          <w:sz w:val="23"/>
          <w:szCs w:val="23"/>
        </w:rPr>
        <w:t>第</w:t>
      </w:r>
      <w:r>
        <w:rPr>
          <w:rFonts w:ascii="微软雅黑" w:hAnsi="微软雅黑" w:eastAsia="微软雅黑" w:cs="微软雅黑"/>
          <w:spacing w:val="-24"/>
          <w:sz w:val="23"/>
          <w:szCs w:val="23"/>
        </w:rPr>
        <w:t xml:space="preserve"> </w:t>
      </w:r>
      <w:r>
        <w:rPr>
          <w:rFonts w:ascii="微软雅黑" w:hAnsi="微软雅黑" w:eastAsia="微软雅黑" w:cs="微软雅黑"/>
          <w:spacing w:val="15"/>
          <w:sz w:val="23"/>
          <w:szCs w:val="23"/>
        </w:rPr>
        <w:t>二</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打</w:t>
      </w:r>
      <w:r>
        <w:rPr>
          <w:rFonts w:ascii="微软雅黑" w:hAnsi="微软雅黑" w:eastAsia="微软雅黑" w:cs="微软雅黑"/>
          <w:spacing w:val="14"/>
          <w:sz w:val="23"/>
          <w:szCs w:val="23"/>
        </w:rPr>
        <w:t>造跨区域金融科技协同平台和政策</w:t>
      </w:r>
      <w:r>
        <w:rPr>
          <w:rFonts w:ascii="微软雅黑" w:hAnsi="微软雅黑" w:eastAsia="微软雅黑" w:cs="微软雅黑"/>
          <w:spacing w:val="-38"/>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22"/>
          <w:sz w:val="23"/>
          <w:szCs w:val="23"/>
        </w:rPr>
        <w:t>政府部门应积极提供共享技术和资源</w:t>
      </w:r>
      <w:r>
        <w:rPr>
          <w:rFonts w:ascii="微软雅黑" w:hAnsi="微软雅黑" w:eastAsia="微软雅黑" w:cs="微软雅黑"/>
          <w:spacing w:val="22"/>
          <w:position w:val="1"/>
          <w:sz w:val="23"/>
          <w:szCs w:val="23"/>
        </w:rPr>
        <w:t>，</w:t>
      </w:r>
      <w:r>
        <w:rPr>
          <w:rFonts w:ascii="微软雅黑" w:hAnsi="微软雅黑" w:eastAsia="微软雅黑" w:cs="微软雅黑"/>
          <w:spacing w:val="22"/>
          <w:sz w:val="23"/>
          <w:szCs w:val="23"/>
        </w:rPr>
        <w:t>通过平台建设为区域间金融科技的协作联动提</w:t>
      </w:r>
      <w:r>
        <w:rPr>
          <w:rFonts w:ascii="微软雅黑" w:hAnsi="微软雅黑" w:eastAsia="微软雅黑" w:cs="微软雅黑"/>
          <w:spacing w:val="19"/>
          <w:sz w:val="23"/>
          <w:szCs w:val="23"/>
        </w:rPr>
        <w:t>供支撑</w:t>
      </w:r>
      <w:r>
        <w:rPr>
          <w:rFonts w:ascii="微软雅黑" w:hAnsi="微软雅黑" w:eastAsia="微软雅黑" w:cs="微软雅黑"/>
          <w:spacing w:val="-23"/>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此外</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政府部门可以为跨区域的金融科技协同联动提供专项财税补贴</w:t>
      </w:r>
      <w:r>
        <w:rPr>
          <w:rFonts w:ascii="微软雅黑" w:hAnsi="微软雅黑" w:eastAsia="微软雅黑" w:cs="微软雅黑"/>
          <w:spacing w:val="-36"/>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技</w:t>
      </w:r>
      <w:r>
        <w:rPr>
          <w:rFonts w:ascii="微软雅黑" w:hAnsi="微软雅黑" w:eastAsia="微软雅黑" w:cs="微软雅黑"/>
          <w:spacing w:val="-31"/>
          <w:sz w:val="23"/>
          <w:szCs w:val="23"/>
        </w:rPr>
        <w:t xml:space="preserve"> </w:t>
      </w:r>
      <w:r>
        <w:rPr>
          <w:rFonts w:ascii="微软雅黑" w:hAnsi="微软雅黑" w:eastAsia="微软雅黑" w:cs="微软雅黑"/>
          <w:spacing w:val="19"/>
          <w:sz w:val="23"/>
          <w:szCs w:val="23"/>
        </w:rPr>
        <w:t>术基础设施建设和市场准入等方面的支持</w:t>
      </w:r>
      <w:r>
        <w:rPr>
          <w:rFonts w:ascii="微软雅黑" w:hAnsi="微软雅黑" w:eastAsia="微软雅黑" w:cs="微软雅黑"/>
          <w:spacing w:val="-21"/>
          <w:sz w:val="23"/>
          <w:szCs w:val="23"/>
        </w:rPr>
        <w:t xml:space="preserve"> </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第三</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实施差别</w:t>
      </w:r>
      <w:r>
        <w:rPr>
          <w:rFonts w:ascii="微软雅黑" w:hAnsi="微软雅黑" w:eastAsia="微软雅黑" w:cs="微软雅黑"/>
          <w:spacing w:val="18"/>
          <w:sz w:val="23"/>
          <w:szCs w:val="23"/>
        </w:rPr>
        <w:t>化的金融科技投放政</w:t>
      </w:r>
      <w:r>
        <w:rPr>
          <w:rFonts w:ascii="微软雅黑" w:hAnsi="微软雅黑" w:eastAsia="微软雅黑" w:cs="微软雅黑"/>
          <w:spacing w:val="-34"/>
          <w:sz w:val="23"/>
          <w:szCs w:val="23"/>
        </w:rPr>
        <w:t xml:space="preserve"> </w:t>
      </w:r>
      <w:r>
        <w:rPr>
          <w:rFonts w:ascii="微软雅黑" w:hAnsi="微软雅黑" w:eastAsia="微软雅黑" w:cs="微软雅黑"/>
          <w:spacing w:val="18"/>
          <w:sz w:val="23"/>
          <w:szCs w:val="23"/>
        </w:rPr>
        <w:t>策</w:t>
      </w:r>
      <w:r>
        <w:rPr>
          <w:rFonts w:ascii="微软雅黑" w:hAnsi="微软雅黑" w:eastAsia="微软雅黑" w:cs="微软雅黑"/>
          <w:spacing w:val="-23"/>
          <w:sz w:val="23"/>
          <w:szCs w:val="23"/>
        </w:rPr>
        <w:t xml:space="preserve"> </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依</w:t>
      </w:r>
      <w:r>
        <w:rPr>
          <w:rFonts w:ascii="微软雅黑" w:hAnsi="微软雅黑" w:eastAsia="微软雅黑" w:cs="微软雅黑"/>
          <w:spacing w:val="15"/>
          <w:sz w:val="23"/>
          <w:szCs w:val="23"/>
        </w:rPr>
        <w:t>照企业属性</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应该</w:t>
      </w:r>
      <w:r>
        <w:rPr>
          <w:rFonts w:ascii="微软雅黑" w:hAnsi="微软雅黑" w:eastAsia="微软雅黑" w:cs="微软雅黑"/>
          <w:spacing w:val="-26"/>
          <w:sz w:val="23"/>
          <w:szCs w:val="23"/>
        </w:rPr>
        <w:t xml:space="preserve"> </w:t>
      </w:r>
      <w:r>
        <w:rPr>
          <w:rFonts w:ascii="微软雅黑" w:hAnsi="微软雅黑" w:eastAsia="微软雅黑" w:cs="微软雅黑"/>
          <w:spacing w:val="15"/>
          <w:sz w:val="23"/>
          <w:szCs w:val="23"/>
        </w:rPr>
        <w:t>给予非国有企业</w:t>
      </w:r>
      <w:r>
        <w:rPr>
          <w:rFonts w:ascii="微软雅黑" w:hAnsi="微软雅黑" w:eastAsia="微软雅黑" w:cs="微软雅黑"/>
          <w:spacing w:val="-38"/>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高</w:t>
      </w:r>
      <w:r>
        <w:rPr>
          <w:rFonts w:ascii="微软雅黑" w:hAnsi="微软雅黑" w:eastAsia="微软雅黑" w:cs="微软雅黑"/>
          <w:spacing w:val="-29"/>
          <w:sz w:val="23"/>
          <w:szCs w:val="23"/>
        </w:rPr>
        <w:t xml:space="preserve"> </w:t>
      </w:r>
      <w:r>
        <w:rPr>
          <w:rFonts w:ascii="微软雅黑" w:hAnsi="微软雅黑" w:eastAsia="微软雅黑" w:cs="微软雅黑"/>
          <w:spacing w:val="15"/>
          <w:sz w:val="23"/>
          <w:szCs w:val="23"/>
        </w:rPr>
        <w:t>科</w:t>
      </w:r>
      <w:r>
        <w:rPr>
          <w:rFonts w:ascii="微软雅黑" w:hAnsi="微软雅黑" w:eastAsia="微软雅黑" w:cs="微软雅黑"/>
          <w:spacing w:val="-29"/>
          <w:sz w:val="23"/>
          <w:szCs w:val="23"/>
        </w:rPr>
        <w:t xml:space="preserve"> </w:t>
      </w:r>
      <w:r>
        <w:rPr>
          <w:rFonts w:ascii="微软雅黑" w:hAnsi="微软雅黑" w:eastAsia="微软雅黑" w:cs="微软雅黑"/>
          <w:spacing w:val="15"/>
          <w:sz w:val="23"/>
          <w:szCs w:val="23"/>
        </w:rPr>
        <w:t>技</w:t>
      </w:r>
      <w:r>
        <w:rPr>
          <w:rFonts w:ascii="微软雅黑" w:hAnsi="微软雅黑" w:eastAsia="微软雅黑" w:cs="微软雅黑"/>
          <w:spacing w:val="-27"/>
          <w:sz w:val="23"/>
          <w:szCs w:val="23"/>
        </w:rPr>
        <w:t xml:space="preserve"> </w:t>
      </w:r>
      <w:r>
        <w:rPr>
          <w:rFonts w:ascii="微软雅黑" w:hAnsi="微软雅黑" w:eastAsia="微软雅黑" w:cs="微软雅黑"/>
          <w:spacing w:val="15"/>
          <w:sz w:val="23"/>
          <w:szCs w:val="23"/>
        </w:rPr>
        <w:t>企</w:t>
      </w:r>
      <w:r>
        <w:rPr>
          <w:rFonts w:ascii="微软雅黑" w:hAnsi="微软雅黑" w:eastAsia="微软雅黑" w:cs="微软雅黑"/>
          <w:spacing w:val="-30"/>
          <w:sz w:val="23"/>
          <w:szCs w:val="23"/>
        </w:rPr>
        <w:t xml:space="preserve"> </w:t>
      </w:r>
      <w:r>
        <w:rPr>
          <w:rFonts w:ascii="微软雅黑" w:hAnsi="微软雅黑" w:eastAsia="微软雅黑" w:cs="微软雅黑"/>
          <w:spacing w:val="15"/>
          <w:sz w:val="23"/>
          <w:szCs w:val="23"/>
        </w:rPr>
        <w:t>业</w:t>
      </w:r>
      <w:r>
        <w:rPr>
          <w:rFonts w:ascii="微软雅黑" w:hAnsi="微软雅黑" w:eastAsia="微软雅黑" w:cs="微软雅黑"/>
          <w:spacing w:val="-39"/>
          <w:sz w:val="23"/>
          <w:szCs w:val="23"/>
        </w:rPr>
        <w:t xml:space="preserve"> </w:t>
      </w:r>
      <w:r>
        <w:rPr>
          <w:rFonts w:ascii="微软雅黑" w:hAnsi="微软雅黑" w:eastAsia="微软雅黑" w:cs="微软雅黑"/>
          <w:spacing w:val="15"/>
          <w:position w:val="1"/>
          <w:sz w:val="23"/>
          <w:szCs w:val="23"/>
        </w:rPr>
        <w:t>、</w:t>
      </w:r>
      <w:r>
        <w:rPr>
          <w:rFonts w:ascii="微软雅黑" w:hAnsi="微软雅黑" w:eastAsia="微软雅黑" w:cs="微软雅黑"/>
          <w:spacing w:val="15"/>
          <w:sz w:val="23"/>
          <w:szCs w:val="23"/>
        </w:rPr>
        <w:t>成长期和成熟期企业更多的资源倾</w:t>
      </w:r>
      <w:r>
        <w:rPr>
          <w:rFonts w:ascii="微软雅黑" w:hAnsi="微软雅黑" w:eastAsia="微软雅黑" w:cs="微软雅黑"/>
          <w:spacing w:val="14"/>
          <w:sz w:val="23"/>
          <w:szCs w:val="23"/>
        </w:rPr>
        <w:t xml:space="preserve">斜 </w:t>
      </w:r>
      <w:r>
        <w:rPr>
          <w:rFonts w:ascii="微软雅黑" w:hAnsi="微软雅黑" w:eastAsia="微软雅黑" w:cs="微软雅黑"/>
          <w:spacing w:val="14"/>
          <w:position w:val="1"/>
          <w:sz w:val="23"/>
          <w:szCs w:val="23"/>
        </w:rPr>
        <w:t xml:space="preserve">; </w:t>
      </w:r>
      <w:r>
        <w:rPr>
          <w:rFonts w:ascii="微软雅黑" w:hAnsi="微软雅黑" w:eastAsia="微软雅黑" w:cs="微软雅黑"/>
          <w:spacing w:val="14"/>
          <w:sz w:val="23"/>
          <w:szCs w:val="23"/>
        </w:rPr>
        <w:t>着力依靠金融科技降低企业信息不对称程度</w:t>
      </w:r>
      <w:r>
        <w:rPr>
          <w:rFonts w:ascii="微软雅黑" w:hAnsi="微软雅黑" w:eastAsia="微软雅黑" w:cs="微软雅黑"/>
          <w:spacing w:val="-32"/>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打通融资市场中的痛点堵点</w:t>
      </w:r>
      <w:r>
        <w:rPr>
          <w:rFonts w:ascii="微软雅黑" w:hAnsi="微软雅黑" w:eastAsia="微软雅黑" w:cs="微软雅黑"/>
          <w:spacing w:val="-39"/>
          <w:sz w:val="23"/>
          <w:szCs w:val="23"/>
        </w:rPr>
        <w:t xml:space="preserve"> </w:t>
      </w:r>
      <w:r>
        <w:rPr>
          <w:rFonts w:ascii="微软雅黑" w:hAnsi="微软雅黑" w:eastAsia="微软雅黑" w:cs="微软雅黑"/>
          <w:spacing w:val="14"/>
          <w:position w:val="1"/>
          <w:sz w:val="23"/>
          <w:szCs w:val="23"/>
        </w:rPr>
        <w:t>、</w:t>
      </w:r>
      <w:r>
        <w:rPr>
          <w:rFonts w:ascii="微软雅黑" w:hAnsi="微软雅黑" w:eastAsia="微软雅黑" w:cs="微软雅黑"/>
          <w:spacing w:val="14"/>
          <w:sz w:val="23"/>
          <w:szCs w:val="23"/>
        </w:rPr>
        <w:t>强化平</w:t>
      </w:r>
      <w:r>
        <w:rPr>
          <w:rFonts w:ascii="微软雅黑" w:hAnsi="微软雅黑" w:eastAsia="微软雅黑" w:cs="微软雅黑"/>
          <w:spacing w:val="24"/>
          <w:sz w:val="23"/>
          <w:szCs w:val="23"/>
        </w:rPr>
        <w:t>滑风险的能力</w:t>
      </w:r>
      <w:r>
        <w:rPr>
          <w:rFonts w:ascii="微软雅黑" w:hAnsi="微软雅黑" w:eastAsia="微软雅黑" w:cs="微软雅黑"/>
          <w:spacing w:val="24"/>
          <w:position w:val="1"/>
          <w:sz w:val="23"/>
          <w:szCs w:val="23"/>
        </w:rPr>
        <w:t>，</w:t>
      </w:r>
      <w:r>
        <w:rPr>
          <w:rFonts w:ascii="微软雅黑" w:hAnsi="微软雅黑" w:eastAsia="微软雅黑" w:cs="微软雅黑"/>
          <w:spacing w:val="24"/>
          <w:sz w:val="23"/>
          <w:szCs w:val="23"/>
        </w:rPr>
        <w:t>通过专项性政策设计为金融科技发</w:t>
      </w:r>
      <w:r>
        <w:rPr>
          <w:rFonts w:ascii="微软雅黑" w:hAnsi="微软雅黑" w:eastAsia="微软雅黑" w:cs="微软雅黑"/>
          <w:spacing w:val="23"/>
          <w:sz w:val="23"/>
          <w:szCs w:val="23"/>
        </w:rPr>
        <w:t>挥作用的传导渠道提供便利条件</w:t>
      </w:r>
      <w:r>
        <w:rPr>
          <w:rFonts w:ascii="微软雅黑" w:hAnsi="微软雅黑" w:eastAsia="微软雅黑" w:cs="微软雅黑"/>
          <w:spacing w:val="-35"/>
          <w:sz w:val="23"/>
          <w:szCs w:val="23"/>
        </w:rPr>
        <w:t xml:space="preserve"> </w:t>
      </w:r>
      <w:r>
        <w:rPr>
          <w:rFonts w:ascii="微软雅黑" w:hAnsi="微软雅黑" w:eastAsia="微软雅黑" w:cs="微软雅黑"/>
          <w:spacing w:val="23"/>
          <w:position w:val="1"/>
          <w:sz w:val="23"/>
          <w:szCs w:val="23"/>
        </w:rPr>
        <w:t>。</w:t>
      </w:r>
    </w:p>
    <w:p w14:paraId="6B58BEEB">
      <w:pPr>
        <w:spacing w:before="1" w:line="173" w:lineRule="auto"/>
        <w:ind w:left="860"/>
        <w:rPr>
          <w:rFonts w:ascii="微软雅黑" w:hAnsi="微软雅黑" w:eastAsia="微软雅黑" w:cs="微软雅黑"/>
          <w:sz w:val="23"/>
          <w:szCs w:val="23"/>
        </w:rPr>
      </w:pPr>
      <w:r>
        <w:rPr>
          <w:rFonts w:ascii="微软雅黑" w:hAnsi="微软雅黑" w:eastAsia="微软雅黑" w:cs="微软雅黑"/>
          <w:spacing w:val="20"/>
          <w:sz w:val="23"/>
          <w:szCs w:val="23"/>
        </w:rPr>
        <w:t>第四</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重视体制机制改革和政策工具箱的建设和组合搭配</w:t>
      </w:r>
      <w:r>
        <w:rPr>
          <w:rFonts w:ascii="微软雅黑" w:hAnsi="微软雅黑" w:eastAsia="微软雅黑" w:cs="微软雅黑"/>
          <w:spacing w:val="-20"/>
          <w:sz w:val="23"/>
          <w:szCs w:val="23"/>
        </w:rPr>
        <w:t xml:space="preserve"> </w:t>
      </w:r>
      <w:r>
        <w:rPr>
          <w:rFonts w:ascii="微软雅黑" w:hAnsi="微软雅黑" w:eastAsia="微软雅黑" w:cs="微软雅黑"/>
          <w:spacing w:val="20"/>
          <w:position w:val="1"/>
          <w:sz w:val="23"/>
          <w:szCs w:val="23"/>
        </w:rPr>
        <w:t>。</w:t>
      </w:r>
      <w:r>
        <w:rPr>
          <w:rFonts w:ascii="微软雅黑" w:hAnsi="微软雅黑" w:eastAsia="微软雅黑" w:cs="微软雅黑"/>
          <w:spacing w:val="20"/>
          <w:sz w:val="23"/>
          <w:szCs w:val="23"/>
        </w:rPr>
        <w:t>增强金融科技服务实</w:t>
      </w:r>
      <w:r>
        <w:rPr>
          <w:rFonts w:ascii="微软雅黑" w:hAnsi="微软雅黑" w:eastAsia="微软雅黑" w:cs="微软雅黑"/>
          <w:spacing w:val="19"/>
          <w:sz w:val="23"/>
          <w:szCs w:val="23"/>
        </w:rPr>
        <w:t>体</w:t>
      </w:r>
      <w:r>
        <w:rPr>
          <w:rFonts w:ascii="微软雅黑" w:hAnsi="微软雅黑" w:eastAsia="微软雅黑" w:cs="微软雅黑"/>
          <w:spacing w:val="-34"/>
          <w:sz w:val="23"/>
          <w:szCs w:val="23"/>
        </w:rPr>
        <w:t xml:space="preserve"> </w:t>
      </w:r>
      <w:r>
        <w:rPr>
          <w:rFonts w:ascii="微软雅黑" w:hAnsi="微软雅黑" w:eastAsia="微软雅黑" w:cs="微软雅黑"/>
          <w:spacing w:val="19"/>
          <w:sz w:val="23"/>
          <w:szCs w:val="23"/>
        </w:rPr>
        <w:t>经</w:t>
      </w:r>
    </w:p>
    <w:p w14:paraId="704C2C55">
      <w:pPr>
        <w:spacing w:before="96" w:line="234" w:lineRule="auto"/>
        <w:ind w:left="1068" w:right="25" w:hanging="207"/>
        <w:rPr>
          <w:rFonts w:ascii="微软雅黑" w:hAnsi="微软雅黑" w:eastAsia="微软雅黑" w:cs="微软雅黑"/>
          <w:sz w:val="23"/>
          <w:szCs w:val="23"/>
        </w:rPr>
      </w:pPr>
      <w:r>
        <w:rPr>
          <w:rFonts w:ascii="微软雅黑" w:hAnsi="微软雅黑" w:eastAsia="微软雅黑" w:cs="微软雅黑"/>
          <w:spacing w:val="-1"/>
          <w:sz w:val="23"/>
          <w:szCs w:val="23"/>
        </w:rPr>
        <w:t>济转型能力必须依赖系统</w:t>
      </w:r>
      <w:r>
        <w:rPr>
          <w:rFonts w:ascii="微软雅黑" w:hAnsi="微软雅黑" w:eastAsia="微软雅黑" w:cs="微软雅黑"/>
          <w:spacing w:val="-17"/>
          <w:sz w:val="23"/>
          <w:szCs w:val="23"/>
        </w:rPr>
        <w:t xml:space="preserve"> </w:t>
      </w:r>
      <w:r>
        <w:rPr>
          <w:rFonts w:ascii="微软雅黑" w:hAnsi="微软雅黑" w:eastAsia="微软雅黑" w:cs="微软雅黑"/>
          <w:spacing w:val="-1"/>
          <w:sz w:val="23"/>
          <w:szCs w:val="23"/>
        </w:rPr>
        <w:t>性</w:t>
      </w:r>
      <w:r>
        <w:rPr>
          <w:rFonts w:ascii="微软雅黑" w:hAnsi="微软雅黑" w:eastAsia="微软雅黑" w:cs="微软雅黑"/>
          <w:spacing w:val="-16"/>
          <w:sz w:val="23"/>
          <w:szCs w:val="23"/>
        </w:rPr>
        <w:t xml:space="preserve"> </w:t>
      </w:r>
      <w:r>
        <w:rPr>
          <w:rFonts w:ascii="微软雅黑" w:hAnsi="微软雅黑" w:eastAsia="微软雅黑" w:cs="微软雅黑"/>
          <w:spacing w:val="-1"/>
          <w:sz w:val="23"/>
          <w:szCs w:val="23"/>
        </w:rPr>
        <w:t>的</w:t>
      </w:r>
      <w:r>
        <w:rPr>
          <w:rFonts w:ascii="微软雅黑" w:hAnsi="微软雅黑" w:eastAsia="微软雅黑" w:cs="微软雅黑"/>
          <w:spacing w:val="-37"/>
          <w:sz w:val="23"/>
          <w:szCs w:val="23"/>
        </w:rPr>
        <w:t xml:space="preserve"> </w:t>
      </w:r>
      <w:r>
        <w:rPr>
          <w:rFonts w:ascii="微软雅黑" w:hAnsi="微软雅黑" w:eastAsia="微软雅黑" w:cs="微软雅黑"/>
          <w:spacing w:val="-1"/>
          <w:sz w:val="23"/>
          <w:szCs w:val="23"/>
        </w:rPr>
        <w:t>政</w:t>
      </w:r>
      <w:r>
        <w:rPr>
          <w:rFonts w:ascii="微软雅黑" w:hAnsi="微软雅黑" w:eastAsia="微软雅黑" w:cs="微软雅黑"/>
          <w:spacing w:val="-32"/>
          <w:sz w:val="23"/>
          <w:szCs w:val="23"/>
        </w:rPr>
        <w:t xml:space="preserve"> </w:t>
      </w:r>
      <w:r>
        <w:rPr>
          <w:rFonts w:ascii="微软雅黑" w:hAnsi="微软雅黑" w:eastAsia="微软雅黑" w:cs="微软雅黑"/>
          <w:spacing w:val="-1"/>
          <w:sz w:val="23"/>
          <w:szCs w:val="23"/>
        </w:rPr>
        <w:t>策</w:t>
      </w:r>
      <w:r>
        <w:rPr>
          <w:rFonts w:ascii="微软雅黑" w:hAnsi="微软雅黑" w:eastAsia="微软雅黑" w:cs="微软雅黑"/>
          <w:spacing w:val="-34"/>
          <w:sz w:val="23"/>
          <w:szCs w:val="23"/>
        </w:rPr>
        <w:t xml:space="preserve"> </w:t>
      </w:r>
      <w:r>
        <w:rPr>
          <w:rFonts w:ascii="微软雅黑" w:hAnsi="微软雅黑" w:eastAsia="微软雅黑" w:cs="微软雅黑"/>
          <w:spacing w:val="-1"/>
          <w:sz w:val="23"/>
          <w:szCs w:val="23"/>
        </w:rPr>
        <w:t>框</w:t>
      </w:r>
      <w:r>
        <w:rPr>
          <w:rFonts w:ascii="微软雅黑" w:hAnsi="微软雅黑" w:eastAsia="微软雅黑" w:cs="微软雅黑"/>
          <w:spacing w:val="-33"/>
          <w:sz w:val="23"/>
          <w:szCs w:val="23"/>
        </w:rPr>
        <w:t xml:space="preserve"> </w:t>
      </w:r>
      <w:r>
        <w:rPr>
          <w:rFonts w:ascii="微软雅黑" w:hAnsi="微软雅黑" w:eastAsia="微软雅黑" w:cs="微软雅黑"/>
          <w:spacing w:val="-1"/>
          <w:sz w:val="23"/>
          <w:szCs w:val="23"/>
        </w:rPr>
        <w:t>架</w:t>
      </w:r>
      <w:r>
        <w:rPr>
          <w:rFonts w:ascii="微软雅黑" w:hAnsi="微软雅黑" w:eastAsia="微软雅黑" w:cs="微软雅黑"/>
          <w:spacing w:val="-33"/>
          <w:sz w:val="23"/>
          <w:szCs w:val="23"/>
        </w:rPr>
        <w:t xml:space="preserve"> </w:t>
      </w:r>
      <w:r>
        <w:rPr>
          <w:rFonts w:ascii="微软雅黑" w:hAnsi="微软雅黑" w:eastAsia="微软雅黑" w:cs="微软雅黑"/>
          <w:spacing w:val="-1"/>
          <w:sz w:val="23"/>
          <w:szCs w:val="23"/>
        </w:rPr>
        <w:t>搭</w:t>
      </w:r>
      <w:r>
        <w:rPr>
          <w:rFonts w:ascii="微软雅黑" w:hAnsi="微软雅黑" w:eastAsia="微软雅黑" w:cs="微软雅黑"/>
          <w:spacing w:val="-31"/>
          <w:sz w:val="23"/>
          <w:szCs w:val="23"/>
        </w:rPr>
        <w:t xml:space="preserve"> </w:t>
      </w:r>
      <w:r>
        <w:rPr>
          <w:rFonts w:ascii="微软雅黑" w:hAnsi="微软雅黑" w:eastAsia="微软雅黑" w:cs="微软雅黑"/>
          <w:spacing w:val="-1"/>
          <w:sz w:val="23"/>
          <w:szCs w:val="23"/>
        </w:rPr>
        <w:t>建</w:t>
      </w:r>
      <w:r>
        <w:rPr>
          <w:rFonts w:ascii="微软雅黑" w:hAnsi="微软雅黑" w:eastAsia="微软雅黑" w:cs="微软雅黑"/>
          <w:spacing w:val="-1"/>
          <w:position w:val="1"/>
          <w:sz w:val="23"/>
          <w:szCs w:val="23"/>
        </w:rPr>
        <w:t>，</w:t>
      </w:r>
      <w:r>
        <w:rPr>
          <w:rFonts w:ascii="微软雅黑" w:hAnsi="微软雅黑" w:eastAsia="微软雅黑" w:cs="微软雅黑"/>
          <w:spacing w:val="-1"/>
          <w:sz w:val="23"/>
          <w:szCs w:val="23"/>
        </w:rPr>
        <w:t>从</w:t>
      </w:r>
      <w:r>
        <w:rPr>
          <w:rFonts w:ascii="微软雅黑" w:hAnsi="微软雅黑" w:eastAsia="微软雅黑" w:cs="微软雅黑"/>
          <w:spacing w:val="-1"/>
          <w:position w:val="1"/>
          <w:sz w:val="23"/>
          <w:szCs w:val="23"/>
        </w:rPr>
        <w:t>“</w:t>
      </w:r>
      <w:r>
        <w:rPr>
          <w:rFonts w:ascii="微软雅黑" w:hAnsi="微软雅黑" w:eastAsia="微软雅黑" w:cs="微软雅黑"/>
          <w:spacing w:val="-1"/>
          <w:sz w:val="23"/>
          <w:szCs w:val="23"/>
        </w:rPr>
        <w:t>金</w:t>
      </w:r>
      <w:r>
        <w:rPr>
          <w:rFonts w:ascii="微软雅黑" w:hAnsi="微软雅黑" w:eastAsia="微软雅黑" w:cs="微软雅黑"/>
          <w:spacing w:val="-28"/>
          <w:sz w:val="23"/>
          <w:szCs w:val="23"/>
        </w:rPr>
        <w:t xml:space="preserve"> </w:t>
      </w:r>
      <w:r>
        <w:rPr>
          <w:rFonts w:ascii="微软雅黑" w:hAnsi="微软雅黑" w:eastAsia="微软雅黑" w:cs="微软雅黑"/>
          <w:spacing w:val="-1"/>
          <w:sz w:val="23"/>
          <w:szCs w:val="23"/>
        </w:rPr>
        <w:t>融—开</w:t>
      </w:r>
      <w:r>
        <w:rPr>
          <w:rFonts w:ascii="微软雅黑" w:hAnsi="微软雅黑" w:eastAsia="微软雅黑" w:cs="微软雅黑"/>
          <w:spacing w:val="-34"/>
          <w:sz w:val="23"/>
          <w:szCs w:val="23"/>
        </w:rPr>
        <w:t xml:space="preserve"> </w:t>
      </w:r>
      <w:r>
        <w:rPr>
          <w:rFonts w:ascii="微软雅黑" w:hAnsi="微软雅黑" w:eastAsia="微软雅黑" w:cs="微软雅黑"/>
          <w:spacing w:val="-1"/>
          <w:sz w:val="23"/>
          <w:szCs w:val="23"/>
        </w:rPr>
        <w:t>放—技</w:t>
      </w:r>
      <w:r>
        <w:rPr>
          <w:rFonts w:ascii="微软雅黑" w:hAnsi="微软雅黑" w:eastAsia="微软雅黑" w:cs="微软雅黑"/>
          <w:spacing w:val="-31"/>
          <w:sz w:val="23"/>
          <w:szCs w:val="23"/>
        </w:rPr>
        <w:t xml:space="preserve"> </w:t>
      </w:r>
      <w:r>
        <w:rPr>
          <w:rFonts w:ascii="微软雅黑" w:hAnsi="微软雅黑" w:eastAsia="微软雅黑" w:cs="微软雅黑"/>
          <w:spacing w:val="-1"/>
          <w:sz w:val="23"/>
          <w:szCs w:val="23"/>
        </w:rPr>
        <w:t>术</w:t>
      </w:r>
      <w:r>
        <w:rPr>
          <w:rFonts w:ascii="微软雅黑" w:hAnsi="微软雅黑" w:eastAsia="微软雅黑" w:cs="微软雅黑"/>
          <w:spacing w:val="-39"/>
          <w:sz w:val="23"/>
          <w:szCs w:val="23"/>
        </w:rPr>
        <w:t xml:space="preserve"> </w:t>
      </w:r>
      <w:r>
        <w:rPr>
          <w:rFonts w:ascii="微软雅黑" w:hAnsi="微软雅黑" w:eastAsia="微软雅黑" w:cs="微软雅黑"/>
          <w:spacing w:val="-1"/>
          <w:position w:val="1"/>
          <w:sz w:val="23"/>
          <w:szCs w:val="23"/>
        </w:rPr>
        <w:t>”</w:t>
      </w:r>
      <w:r>
        <w:rPr>
          <w:rFonts w:ascii="微软雅黑" w:hAnsi="微软雅黑" w:eastAsia="微软雅黑" w:cs="微软雅黑"/>
          <w:spacing w:val="-1"/>
          <w:sz w:val="23"/>
          <w:szCs w:val="23"/>
        </w:rPr>
        <w:t>三</w:t>
      </w:r>
      <w:r>
        <w:rPr>
          <w:rFonts w:ascii="微软雅黑" w:hAnsi="微软雅黑" w:eastAsia="微软雅黑" w:cs="微软雅黑"/>
          <w:spacing w:val="-34"/>
          <w:sz w:val="23"/>
          <w:szCs w:val="23"/>
        </w:rPr>
        <w:t xml:space="preserve"> </w:t>
      </w:r>
      <w:r>
        <w:rPr>
          <w:rFonts w:ascii="微软雅黑" w:hAnsi="微软雅黑" w:eastAsia="微软雅黑" w:cs="微软雅黑"/>
          <w:spacing w:val="-1"/>
          <w:sz w:val="23"/>
          <w:szCs w:val="23"/>
        </w:rPr>
        <w:t>个</w:t>
      </w:r>
      <w:r>
        <w:rPr>
          <w:rFonts w:ascii="微软雅黑" w:hAnsi="微软雅黑" w:eastAsia="微软雅黑" w:cs="微软雅黑"/>
          <w:spacing w:val="-30"/>
          <w:sz w:val="23"/>
          <w:szCs w:val="23"/>
        </w:rPr>
        <w:t xml:space="preserve"> </w:t>
      </w:r>
      <w:r>
        <w:rPr>
          <w:rFonts w:ascii="微软雅黑" w:hAnsi="微软雅黑" w:eastAsia="微软雅黑" w:cs="微软雅黑"/>
          <w:spacing w:val="-1"/>
          <w:sz w:val="23"/>
          <w:szCs w:val="23"/>
        </w:rPr>
        <w:t>维</w:t>
      </w:r>
      <w:r>
        <w:rPr>
          <w:rFonts w:ascii="微软雅黑" w:hAnsi="微软雅黑" w:eastAsia="微软雅黑" w:cs="微软雅黑"/>
          <w:spacing w:val="-34"/>
          <w:sz w:val="23"/>
          <w:szCs w:val="23"/>
        </w:rPr>
        <w:t xml:space="preserve"> </w:t>
      </w:r>
      <w:r>
        <w:rPr>
          <w:rFonts w:ascii="微软雅黑" w:hAnsi="微软雅黑" w:eastAsia="微软雅黑" w:cs="微软雅黑"/>
          <w:spacing w:val="-1"/>
          <w:sz w:val="23"/>
          <w:szCs w:val="23"/>
        </w:rPr>
        <w:t>度</w:t>
      </w:r>
      <w:r>
        <w:rPr>
          <w:rFonts w:ascii="微软雅黑" w:hAnsi="微软雅黑" w:eastAsia="微软雅黑" w:cs="微软雅黑"/>
          <w:spacing w:val="-14"/>
          <w:sz w:val="23"/>
          <w:szCs w:val="23"/>
        </w:rPr>
        <w:t xml:space="preserve"> </w:t>
      </w:r>
      <w:r>
        <w:rPr>
          <w:rFonts w:ascii="微软雅黑" w:hAnsi="微软雅黑" w:eastAsia="微软雅黑" w:cs="微软雅黑"/>
          <w:spacing w:val="-1"/>
          <w:sz w:val="23"/>
          <w:szCs w:val="23"/>
        </w:rPr>
        <w:t>出</w:t>
      </w:r>
      <w:r>
        <w:rPr>
          <w:rFonts w:ascii="微软雅黑" w:hAnsi="微软雅黑" w:eastAsia="微软雅黑" w:cs="微软雅黑"/>
          <w:spacing w:val="-30"/>
          <w:sz w:val="23"/>
          <w:szCs w:val="23"/>
        </w:rPr>
        <w:t xml:space="preserve"> </w:t>
      </w:r>
      <w:r>
        <w:rPr>
          <w:rFonts w:ascii="微软雅黑" w:hAnsi="微软雅黑" w:eastAsia="微软雅黑" w:cs="微软雅黑"/>
          <w:spacing w:val="-1"/>
          <w:sz w:val="23"/>
          <w:szCs w:val="23"/>
        </w:rPr>
        <w:t>发</w:t>
      </w:r>
      <w:r>
        <w:rPr>
          <w:rFonts w:ascii="微软雅黑" w:hAnsi="微软雅黑" w:eastAsia="微软雅黑" w:cs="微软雅黑"/>
          <w:spacing w:val="-1"/>
          <w:position w:val="1"/>
          <w:sz w:val="23"/>
          <w:szCs w:val="23"/>
        </w:rPr>
        <w:t>，</w:t>
      </w:r>
      <w:r>
        <w:rPr>
          <w:rFonts w:ascii="微软雅黑" w:hAnsi="微软雅黑" w:eastAsia="微软雅黑" w:cs="微软雅黑"/>
          <w:position w:val="1"/>
          <w:sz w:val="23"/>
          <w:szCs w:val="23"/>
        </w:rPr>
        <w:t xml:space="preserve"> </w:t>
      </w:r>
      <w:r>
        <w:rPr>
          <w:rFonts w:ascii="微软雅黑" w:hAnsi="微软雅黑" w:eastAsia="微软雅黑" w:cs="微软雅黑"/>
          <w:spacing w:val="-14"/>
          <w:sz w:val="23"/>
          <w:szCs w:val="23"/>
        </w:rPr>
        <w:t>·</w:t>
      </w:r>
      <w:r>
        <w:rPr>
          <w:rFonts w:ascii="微软雅黑" w:hAnsi="微软雅黑" w:eastAsia="微软雅黑" w:cs="微软雅黑"/>
          <w:spacing w:val="41"/>
          <w:w w:val="101"/>
          <w:sz w:val="23"/>
          <w:szCs w:val="23"/>
        </w:rPr>
        <w:t xml:space="preserve"> </w:t>
      </w:r>
      <w:r>
        <w:rPr>
          <w:rFonts w:ascii="微软雅黑" w:hAnsi="微软雅黑" w:eastAsia="微软雅黑" w:cs="微软雅黑"/>
          <w:spacing w:val="-14"/>
          <w:sz w:val="23"/>
          <w:szCs w:val="23"/>
        </w:rPr>
        <w:t>202</w:t>
      </w:r>
      <w:r>
        <w:rPr>
          <w:rFonts w:ascii="微软雅黑" w:hAnsi="微软雅黑" w:eastAsia="微软雅黑" w:cs="微软雅黑"/>
          <w:spacing w:val="32"/>
          <w:w w:val="101"/>
          <w:sz w:val="23"/>
          <w:szCs w:val="23"/>
        </w:rPr>
        <w:t xml:space="preserve"> </w:t>
      </w:r>
      <w:r>
        <w:rPr>
          <w:rFonts w:ascii="微软雅黑" w:hAnsi="微软雅黑" w:eastAsia="微软雅黑" w:cs="微软雅黑"/>
          <w:spacing w:val="-14"/>
          <w:sz w:val="23"/>
          <w:szCs w:val="23"/>
        </w:rPr>
        <w:t>·</w:t>
      </w:r>
    </w:p>
    <w:p w14:paraId="61551AD8">
      <w:pPr>
        <w:spacing w:line="234" w:lineRule="auto"/>
        <w:rPr>
          <w:rFonts w:ascii="微软雅黑" w:hAnsi="微软雅黑" w:eastAsia="微软雅黑" w:cs="微软雅黑"/>
          <w:sz w:val="23"/>
          <w:szCs w:val="23"/>
        </w:rPr>
        <w:sectPr>
          <w:headerReference r:id="rId36" w:type="default"/>
          <w:footerReference r:id="rId37" w:type="default"/>
          <w:pgSz w:w="11906" w:h="16840"/>
          <w:pgMar w:top="1260" w:right="1204" w:bottom="604" w:left="424" w:header="872" w:footer="354" w:gutter="0"/>
          <w:cols w:space="720" w:num="1"/>
        </w:sectPr>
      </w:pPr>
    </w:p>
    <w:p w14:paraId="09663967">
      <w:pPr>
        <w:spacing w:before="237" w:line="238" w:lineRule="auto"/>
        <w:ind w:left="860" w:right="58"/>
        <w:jc w:val="both"/>
        <w:rPr>
          <w:rFonts w:ascii="微软雅黑" w:hAnsi="微软雅黑" w:eastAsia="微软雅黑" w:cs="微软雅黑"/>
          <w:sz w:val="23"/>
          <w:szCs w:val="23"/>
        </w:rPr>
      </w:pPr>
      <w:r>
        <w:rPr>
          <w:rFonts w:ascii="微软雅黑" w:hAnsi="微软雅黑" w:eastAsia="微软雅黑" w:cs="微软雅黑"/>
          <w:spacing w:val="18"/>
          <w:sz w:val="23"/>
          <w:szCs w:val="23"/>
        </w:rPr>
        <w:t>加快推进多项政策试点</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在实践中不断优化政策制度设计</w:t>
      </w:r>
      <w:r>
        <w:rPr>
          <w:rFonts w:ascii="微软雅黑" w:hAnsi="微软雅黑" w:eastAsia="微软雅黑" w:cs="微软雅黑"/>
          <w:spacing w:val="-7"/>
          <w:sz w:val="23"/>
          <w:szCs w:val="23"/>
        </w:rPr>
        <w:t xml:space="preserve"> </w:t>
      </w:r>
      <w:r>
        <w:rPr>
          <w:rFonts w:ascii="微软雅黑" w:hAnsi="微软雅黑" w:eastAsia="微软雅黑" w:cs="微软雅黑"/>
          <w:spacing w:val="18"/>
          <w:position w:val="1"/>
          <w:sz w:val="23"/>
          <w:szCs w:val="23"/>
        </w:rPr>
        <w:t>。</w:t>
      </w:r>
      <w:r>
        <w:rPr>
          <w:rFonts w:ascii="微软雅黑" w:hAnsi="微软雅黑" w:eastAsia="微软雅黑" w:cs="微软雅黑"/>
          <w:spacing w:val="-26"/>
          <w:position w:val="1"/>
          <w:sz w:val="23"/>
          <w:szCs w:val="23"/>
        </w:rPr>
        <w:t xml:space="preserve"> </w:t>
      </w:r>
      <w:r>
        <w:rPr>
          <w:rFonts w:ascii="微软雅黑" w:hAnsi="微软雅黑" w:eastAsia="微软雅黑" w:cs="微软雅黑"/>
          <w:spacing w:val="18"/>
          <w:sz w:val="23"/>
          <w:szCs w:val="23"/>
        </w:rPr>
        <w:t>同</w:t>
      </w:r>
      <w:r>
        <w:rPr>
          <w:rFonts w:ascii="微软雅黑" w:hAnsi="微软雅黑" w:eastAsia="微软雅黑" w:cs="微软雅黑"/>
          <w:spacing w:val="-22"/>
          <w:sz w:val="23"/>
          <w:szCs w:val="23"/>
        </w:rPr>
        <w:t xml:space="preserve"> </w:t>
      </w:r>
      <w:r>
        <w:rPr>
          <w:rFonts w:ascii="微软雅黑" w:hAnsi="微软雅黑" w:eastAsia="微软雅黑" w:cs="微软雅黑"/>
          <w:spacing w:val="18"/>
          <w:sz w:val="23"/>
          <w:szCs w:val="23"/>
        </w:rPr>
        <w:t>时</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政策制度以及工具</w:t>
      </w:r>
      <w:r>
        <w:rPr>
          <w:rFonts w:ascii="微软雅黑" w:hAnsi="微软雅黑" w:eastAsia="微软雅黑" w:cs="微软雅黑"/>
          <w:spacing w:val="19"/>
          <w:sz w:val="23"/>
          <w:szCs w:val="23"/>
        </w:rPr>
        <w:t>箱配套应紧跟金融科技发</w:t>
      </w:r>
      <w:r>
        <w:rPr>
          <w:rFonts w:ascii="微软雅黑" w:hAnsi="微软雅黑" w:eastAsia="微软雅黑" w:cs="微软雅黑"/>
          <w:spacing w:val="-26"/>
          <w:sz w:val="23"/>
          <w:szCs w:val="23"/>
        </w:rPr>
        <w:t xml:space="preserve"> </w:t>
      </w:r>
      <w:r>
        <w:rPr>
          <w:rFonts w:ascii="微软雅黑" w:hAnsi="微软雅黑" w:eastAsia="微软雅黑" w:cs="微软雅黑"/>
          <w:spacing w:val="19"/>
          <w:sz w:val="23"/>
          <w:szCs w:val="23"/>
        </w:rPr>
        <w:t>展</w:t>
      </w:r>
      <w:r>
        <w:rPr>
          <w:rFonts w:ascii="微软雅黑" w:hAnsi="微软雅黑" w:eastAsia="微软雅黑" w:cs="微软雅黑"/>
          <w:spacing w:val="-31"/>
          <w:sz w:val="23"/>
          <w:szCs w:val="23"/>
        </w:rPr>
        <w:t xml:space="preserve"> </w:t>
      </w:r>
      <w:r>
        <w:rPr>
          <w:rFonts w:ascii="微软雅黑" w:hAnsi="微软雅黑" w:eastAsia="微软雅黑" w:cs="微软雅黑"/>
          <w:spacing w:val="19"/>
          <w:sz w:val="23"/>
          <w:szCs w:val="23"/>
        </w:rPr>
        <w:t>步</w:t>
      </w:r>
      <w:r>
        <w:rPr>
          <w:rFonts w:ascii="微软雅黑" w:hAnsi="微软雅黑" w:eastAsia="微软雅黑" w:cs="微软雅黑"/>
          <w:spacing w:val="-36"/>
          <w:sz w:val="23"/>
          <w:szCs w:val="23"/>
        </w:rPr>
        <w:t xml:space="preserve"> </w:t>
      </w:r>
      <w:r>
        <w:rPr>
          <w:rFonts w:ascii="微软雅黑" w:hAnsi="微软雅黑" w:eastAsia="微软雅黑" w:cs="微软雅黑"/>
          <w:spacing w:val="19"/>
          <w:sz w:val="23"/>
          <w:szCs w:val="23"/>
        </w:rPr>
        <w:t>伐</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借助科技手段加快优化升级</w:t>
      </w:r>
      <w:r>
        <w:rPr>
          <w:rFonts w:ascii="微软雅黑" w:hAnsi="微软雅黑" w:eastAsia="微软雅黑" w:cs="微软雅黑"/>
          <w:spacing w:val="19"/>
          <w:position w:val="1"/>
          <w:sz w:val="23"/>
          <w:szCs w:val="23"/>
        </w:rPr>
        <w:t>，</w:t>
      </w:r>
      <w:r>
        <w:rPr>
          <w:rFonts w:ascii="微软雅黑" w:hAnsi="微软雅黑" w:eastAsia="微软雅黑" w:cs="微软雅黑"/>
          <w:spacing w:val="19"/>
          <w:sz w:val="23"/>
          <w:szCs w:val="23"/>
        </w:rPr>
        <w:t>提升金融服务效率和</w:t>
      </w:r>
      <w:r>
        <w:rPr>
          <w:rFonts w:ascii="微软雅黑" w:hAnsi="微软雅黑" w:eastAsia="微软雅黑" w:cs="微软雅黑"/>
          <w:spacing w:val="18"/>
          <w:sz w:val="23"/>
          <w:szCs w:val="23"/>
        </w:rPr>
        <w:t>质量</w:t>
      </w:r>
      <w:r>
        <w:rPr>
          <w:rFonts w:ascii="微软雅黑" w:hAnsi="微软雅黑" w:eastAsia="微软雅黑" w:cs="微软雅黑"/>
          <w:spacing w:val="18"/>
          <w:position w:val="1"/>
          <w:sz w:val="23"/>
          <w:szCs w:val="23"/>
        </w:rPr>
        <w:t>，</w:t>
      </w:r>
      <w:r>
        <w:rPr>
          <w:rFonts w:ascii="微软雅黑" w:hAnsi="微软雅黑" w:eastAsia="微软雅黑" w:cs="微软雅黑"/>
          <w:spacing w:val="18"/>
          <w:sz w:val="23"/>
          <w:szCs w:val="23"/>
        </w:rPr>
        <w:t>从而为金融科技助力企业数字化转型奠定良好坚实的基础</w:t>
      </w:r>
      <w:r>
        <w:rPr>
          <w:rFonts w:ascii="微软雅黑" w:hAnsi="微软雅黑" w:eastAsia="微软雅黑" w:cs="微软雅黑"/>
          <w:spacing w:val="-32"/>
          <w:sz w:val="23"/>
          <w:szCs w:val="23"/>
        </w:rPr>
        <w:t xml:space="preserve"> </w:t>
      </w:r>
      <w:r>
        <w:rPr>
          <w:rFonts w:ascii="微软雅黑" w:hAnsi="微软雅黑" w:eastAsia="微软雅黑" w:cs="微软雅黑"/>
          <w:spacing w:val="18"/>
          <w:position w:val="1"/>
          <w:sz w:val="23"/>
          <w:szCs w:val="23"/>
        </w:rPr>
        <w:t>。</w:t>
      </w:r>
    </w:p>
    <w:p w14:paraId="0D756111">
      <w:pPr>
        <w:spacing w:line="278" w:lineRule="auto"/>
        <w:rPr>
          <w:rFonts w:ascii="Arial"/>
          <w:sz w:val="21"/>
        </w:rPr>
      </w:pPr>
    </w:p>
    <w:p w14:paraId="4406652C">
      <w:pPr>
        <w:spacing w:before="75" w:line="204" w:lineRule="auto"/>
        <w:ind w:left="860"/>
        <w:rPr>
          <w:rFonts w:ascii="楷体" w:hAnsi="楷体" w:eastAsia="楷体" w:cs="楷体"/>
          <w:sz w:val="23"/>
          <w:szCs w:val="23"/>
        </w:rPr>
      </w:pPr>
      <w:r>
        <w:rPr>
          <w:rFonts w:ascii="黑体" w:hAnsi="黑体" w:eastAsia="黑体" w:cs="黑体"/>
          <w:spacing w:val="13"/>
          <w:sz w:val="23"/>
          <w:szCs w:val="23"/>
        </w:rPr>
        <w:t>参考文献</w:t>
      </w:r>
      <w:r>
        <w:rPr>
          <w:rFonts w:ascii="黑体" w:hAnsi="黑体" w:eastAsia="黑体" w:cs="黑体"/>
          <w:spacing w:val="-48"/>
          <w:sz w:val="23"/>
          <w:szCs w:val="23"/>
        </w:rPr>
        <w:t xml:space="preserve"> </w:t>
      </w:r>
      <w:r>
        <w:rPr>
          <w:rFonts w:ascii="楷体" w:hAnsi="楷体" w:eastAsia="楷体" w:cs="楷体"/>
          <w:spacing w:val="13"/>
          <w:position w:val="1"/>
          <w:sz w:val="23"/>
          <w:szCs w:val="23"/>
        </w:rPr>
        <w:t>:</w:t>
      </w:r>
    </w:p>
    <w:p w14:paraId="13D29BDA">
      <w:pPr>
        <w:spacing w:before="33" w:line="242" w:lineRule="auto"/>
        <w:ind w:left="1458" w:hanging="623"/>
        <w:rPr>
          <w:rFonts w:ascii="微软雅黑" w:hAnsi="微软雅黑" w:eastAsia="微软雅黑" w:cs="微软雅黑"/>
          <w:sz w:val="20"/>
          <w:szCs w:val="20"/>
        </w:rPr>
      </w:pPr>
      <w:bookmarkStart w:id="0" w:name="bookmark1"/>
      <w:bookmarkEnd w:id="0"/>
      <w:r>
        <w:rPr>
          <w:rFonts w:ascii="宋体" w:hAnsi="宋体" w:eastAsia="宋体" w:cs="宋体"/>
          <w:spacing w:val="8"/>
          <w:sz w:val="20"/>
          <w:szCs w:val="20"/>
        </w:rPr>
        <w:t>［</w:t>
      </w:r>
      <w:r>
        <w:rPr>
          <w:rFonts w:ascii="微软雅黑" w:hAnsi="微软雅黑" w:eastAsia="微软雅黑" w:cs="微软雅黑"/>
          <w:spacing w:val="8"/>
          <w:sz w:val="20"/>
          <w:szCs w:val="20"/>
        </w:rPr>
        <w:t>1</w:t>
      </w:r>
      <w:r>
        <w:rPr>
          <w:rFonts w:ascii="宋体" w:hAnsi="宋体" w:eastAsia="宋体" w:cs="宋体"/>
          <w:spacing w:val="8"/>
          <w:sz w:val="20"/>
          <w:szCs w:val="20"/>
        </w:rPr>
        <w:t>］  申渊源，朱宏博，乔志林</w:t>
      </w:r>
      <w:r>
        <w:rPr>
          <w:rFonts w:ascii="微软雅黑" w:hAnsi="微软雅黑" w:eastAsia="微软雅黑" w:cs="微软雅黑"/>
          <w:spacing w:val="8"/>
          <w:sz w:val="20"/>
          <w:szCs w:val="20"/>
        </w:rPr>
        <w:t>．</w:t>
      </w:r>
      <w:r>
        <w:rPr>
          <w:rFonts w:ascii="宋体" w:hAnsi="宋体" w:eastAsia="宋体" w:cs="宋体"/>
          <w:spacing w:val="8"/>
          <w:sz w:val="20"/>
          <w:szCs w:val="20"/>
        </w:rPr>
        <w:t>数字经济</w:t>
      </w:r>
      <w:r>
        <w:rPr>
          <w:rFonts w:ascii="微软雅黑" w:hAnsi="微软雅黑" w:eastAsia="微软雅黑" w:cs="微软雅黑"/>
          <w:spacing w:val="8"/>
          <w:sz w:val="20"/>
          <w:szCs w:val="20"/>
        </w:rPr>
        <w:t>、</w:t>
      </w:r>
      <w:r>
        <w:rPr>
          <w:rFonts w:ascii="宋体" w:hAnsi="宋体" w:eastAsia="宋体" w:cs="宋体"/>
          <w:spacing w:val="8"/>
          <w:sz w:val="20"/>
          <w:szCs w:val="20"/>
        </w:rPr>
        <w:t>数字化转型与企业核心竞争力［</w:t>
      </w:r>
      <w:r>
        <w:rPr>
          <w:rFonts w:ascii="微软雅黑" w:hAnsi="微软雅黑" w:eastAsia="微软雅黑" w:cs="微软雅黑"/>
          <w:spacing w:val="8"/>
          <w:sz w:val="20"/>
          <w:szCs w:val="20"/>
        </w:rPr>
        <w:t>J</w:t>
      </w:r>
      <w:r>
        <w:rPr>
          <w:rFonts w:ascii="宋体" w:hAnsi="宋体" w:eastAsia="宋体" w:cs="宋体"/>
          <w:spacing w:val="-59"/>
          <w:w w:val="90"/>
          <w:sz w:val="20"/>
          <w:szCs w:val="20"/>
        </w:rPr>
        <w:t>］</w:t>
      </w:r>
      <w:r>
        <w:rPr>
          <w:rFonts w:ascii="微软雅黑" w:hAnsi="微软雅黑" w:eastAsia="微软雅黑" w:cs="微软雅黑"/>
          <w:spacing w:val="-59"/>
          <w:w w:val="90"/>
          <w:sz w:val="20"/>
          <w:szCs w:val="20"/>
        </w:rPr>
        <w:t>．</w:t>
      </w:r>
      <w:r>
        <w:rPr>
          <w:rFonts w:ascii="宋体" w:hAnsi="宋体" w:eastAsia="宋体" w:cs="宋体"/>
          <w:spacing w:val="8"/>
          <w:sz w:val="20"/>
          <w:szCs w:val="20"/>
        </w:rPr>
        <w:t>西安财经大学学报，</w:t>
      </w:r>
      <w:r>
        <w:rPr>
          <w:rFonts w:ascii="宋体" w:hAnsi="宋体" w:eastAsia="宋体" w:cs="宋体"/>
          <w:spacing w:val="2"/>
          <w:sz w:val="20"/>
          <w:szCs w:val="20"/>
        </w:rPr>
        <w:t xml:space="preserve"> </w:t>
      </w:r>
      <w:r>
        <w:rPr>
          <w:rFonts w:ascii="微软雅黑" w:hAnsi="微软雅黑" w:eastAsia="微软雅黑" w:cs="微软雅黑"/>
          <w:spacing w:val="-21"/>
          <w:sz w:val="20"/>
          <w:szCs w:val="20"/>
        </w:rPr>
        <w:t>2024</w:t>
      </w:r>
      <w:r>
        <w:rPr>
          <w:rFonts w:ascii="宋体" w:hAnsi="宋体" w:eastAsia="宋体" w:cs="宋体"/>
          <w:spacing w:val="-21"/>
          <w:sz w:val="20"/>
          <w:szCs w:val="20"/>
        </w:rPr>
        <w:t>，</w:t>
      </w:r>
      <w:r>
        <w:rPr>
          <w:rFonts w:ascii="微软雅黑" w:hAnsi="微软雅黑" w:eastAsia="微软雅黑" w:cs="微软雅黑"/>
          <w:spacing w:val="-21"/>
          <w:sz w:val="20"/>
          <w:szCs w:val="20"/>
        </w:rPr>
        <w:t xml:space="preserve">37 </w:t>
      </w:r>
      <w:r>
        <w:rPr>
          <w:rFonts w:ascii="宋体" w:hAnsi="宋体" w:eastAsia="宋体" w:cs="宋体"/>
          <w:spacing w:val="-21"/>
          <w:sz w:val="20"/>
          <w:szCs w:val="20"/>
        </w:rPr>
        <w:t>(</w:t>
      </w:r>
      <w:r>
        <w:rPr>
          <w:rFonts w:ascii="宋体" w:hAnsi="宋体" w:eastAsia="宋体" w:cs="宋体"/>
          <w:spacing w:val="-49"/>
          <w:sz w:val="20"/>
          <w:szCs w:val="20"/>
        </w:rPr>
        <w:t xml:space="preserve"> </w:t>
      </w:r>
      <w:r>
        <w:rPr>
          <w:rFonts w:ascii="微软雅黑" w:hAnsi="微软雅黑" w:eastAsia="微软雅黑" w:cs="微软雅黑"/>
          <w:spacing w:val="-21"/>
          <w:sz w:val="20"/>
          <w:szCs w:val="20"/>
        </w:rPr>
        <w:t>2</w:t>
      </w:r>
      <w:r>
        <w:rPr>
          <w:rFonts w:ascii="宋体" w:hAnsi="宋体" w:eastAsia="宋体" w:cs="宋体"/>
          <w:spacing w:val="-21"/>
          <w:sz w:val="20"/>
          <w:szCs w:val="20"/>
        </w:rPr>
        <w:t>)</w:t>
      </w:r>
      <w:r>
        <w:rPr>
          <w:rFonts w:ascii="宋体" w:hAnsi="宋体" w:eastAsia="宋体" w:cs="宋体"/>
          <w:spacing w:val="13"/>
          <w:sz w:val="20"/>
          <w:szCs w:val="20"/>
        </w:rPr>
        <w:t xml:space="preserve"> </w:t>
      </w:r>
      <w:r>
        <w:rPr>
          <w:rFonts w:ascii="宋体" w:hAnsi="宋体" w:eastAsia="宋体" w:cs="宋体"/>
          <w:spacing w:val="-21"/>
          <w:sz w:val="20"/>
          <w:szCs w:val="20"/>
        </w:rPr>
        <w:t>:</w:t>
      </w:r>
      <w:r>
        <w:rPr>
          <w:rFonts w:ascii="宋体" w:hAnsi="宋体" w:eastAsia="宋体" w:cs="宋体"/>
          <w:spacing w:val="-43"/>
          <w:sz w:val="20"/>
          <w:szCs w:val="20"/>
        </w:rPr>
        <w:t xml:space="preserve"> </w:t>
      </w:r>
      <w:r>
        <w:rPr>
          <w:rFonts w:ascii="微软雅黑" w:hAnsi="微软雅黑" w:eastAsia="微软雅黑" w:cs="微软雅黑"/>
          <w:spacing w:val="-21"/>
          <w:sz w:val="20"/>
          <w:szCs w:val="20"/>
        </w:rPr>
        <w:t>72－84．</w:t>
      </w:r>
    </w:p>
    <w:p w14:paraId="039583A8">
      <w:pPr>
        <w:spacing w:line="238" w:lineRule="auto"/>
        <w:ind w:left="1468" w:right="56" w:hanging="633"/>
        <w:rPr>
          <w:rFonts w:ascii="微软雅黑" w:hAnsi="微软雅黑" w:eastAsia="微软雅黑" w:cs="微软雅黑"/>
          <w:sz w:val="20"/>
          <w:szCs w:val="20"/>
        </w:rPr>
      </w:pPr>
      <w:bookmarkStart w:id="1" w:name="bookmark2"/>
      <w:bookmarkEnd w:id="1"/>
      <w:r>
        <w:rPr>
          <w:rFonts w:ascii="宋体" w:hAnsi="宋体" w:eastAsia="宋体" w:cs="宋体"/>
          <w:spacing w:val="7"/>
          <w:sz w:val="20"/>
          <w:szCs w:val="20"/>
        </w:rPr>
        <w:t>［</w:t>
      </w:r>
      <w:r>
        <w:rPr>
          <w:rFonts w:ascii="微软雅黑" w:hAnsi="微软雅黑" w:eastAsia="微软雅黑" w:cs="微软雅黑"/>
          <w:spacing w:val="7"/>
          <w:sz w:val="20"/>
          <w:szCs w:val="20"/>
        </w:rPr>
        <w:t>2</w:t>
      </w:r>
      <w:r>
        <w:rPr>
          <w:rFonts w:ascii="宋体" w:hAnsi="宋体" w:eastAsia="宋体" w:cs="宋体"/>
          <w:spacing w:val="7"/>
          <w:sz w:val="20"/>
          <w:szCs w:val="20"/>
        </w:rPr>
        <w:t>］</w:t>
      </w:r>
      <w:r>
        <w:rPr>
          <w:rFonts w:ascii="宋体" w:hAnsi="宋体" w:eastAsia="宋体" w:cs="宋体"/>
          <w:spacing w:val="96"/>
          <w:sz w:val="20"/>
          <w:szCs w:val="20"/>
        </w:rPr>
        <w:t xml:space="preserve"> </w:t>
      </w:r>
      <w:r>
        <w:rPr>
          <w:rFonts w:ascii="宋体" w:hAnsi="宋体" w:eastAsia="宋体" w:cs="宋体"/>
          <w:spacing w:val="7"/>
          <w:sz w:val="20"/>
          <w:szCs w:val="20"/>
        </w:rPr>
        <w:t>巫强，姚雨秀</w:t>
      </w:r>
      <w:r>
        <w:rPr>
          <w:rFonts w:ascii="微软雅黑" w:hAnsi="微软雅黑" w:eastAsia="微软雅黑" w:cs="微软雅黑"/>
          <w:spacing w:val="7"/>
          <w:sz w:val="20"/>
          <w:szCs w:val="20"/>
        </w:rPr>
        <w:t>．</w:t>
      </w:r>
      <w:r>
        <w:rPr>
          <w:rFonts w:ascii="宋体" w:hAnsi="宋体" w:eastAsia="宋体" w:cs="宋体"/>
          <w:spacing w:val="7"/>
          <w:sz w:val="20"/>
          <w:szCs w:val="20"/>
        </w:rPr>
        <w:t>企业数字化转型与供应链重构</w:t>
      </w:r>
      <w:r>
        <w:rPr>
          <w:rFonts w:ascii="宋体" w:hAnsi="宋体" w:eastAsia="宋体" w:cs="宋体"/>
          <w:spacing w:val="-45"/>
          <w:sz w:val="20"/>
          <w:szCs w:val="20"/>
        </w:rPr>
        <w:t xml:space="preserve"> </w:t>
      </w:r>
      <w:r>
        <w:rPr>
          <w:rFonts w:ascii="宋体" w:hAnsi="宋体" w:eastAsia="宋体" w:cs="宋体"/>
          <w:spacing w:val="7"/>
          <w:sz w:val="20"/>
          <w:szCs w:val="20"/>
        </w:rPr>
        <w:t>:</w:t>
      </w:r>
      <w:r>
        <w:rPr>
          <w:rFonts w:ascii="宋体" w:hAnsi="宋体" w:eastAsia="宋体" w:cs="宋体"/>
          <w:spacing w:val="-28"/>
          <w:sz w:val="20"/>
          <w:szCs w:val="20"/>
        </w:rPr>
        <w:t xml:space="preserve"> </w:t>
      </w:r>
      <w:r>
        <w:rPr>
          <w:rFonts w:ascii="宋体" w:hAnsi="宋体" w:eastAsia="宋体" w:cs="宋体"/>
          <w:spacing w:val="7"/>
          <w:sz w:val="20"/>
          <w:szCs w:val="20"/>
        </w:rPr>
        <w:t>理论逻辑</w:t>
      </w:r>
      <w:r>
        <w:rPr>
          <w:rFonts w:ascii="微软雅黑" w:hAnsi="微软雅黑" w:eastAsia="微软雅黑" w:cs="微软雅黑"/>
          <w:spacing w:val="7"/>
          <w:sz w:val="20"/>
          <w:szCs w:val="20"/>
        </w:rPr>
        <w:t>、</w:t>
      </w:r>
      <w:r>
        <w:rPr>
          <w:rFonts w:ascii="宋体" w:hAnsi="宋体" w:eastAsia="宋体" w:cs="宋体"/>
          <w:spacing w:val="6"/>
          <w:sz w:val="20"/>
          <w:szCs w:val="20"/>
        </w:rPr>
        <w:t>现实障碍与政策路径［</w:t>
      </w:r>
      <w:r>
        <w:rPr>
          <w:rFonts w:ascii="微软雅黑" w:hAnsi="微软雅黑" w:eastAsia="微软雅黑" w:cs="微软雅黑"/>
          <w:spacing w:val="6"/>
          <w:sz w:val="20"/>
          <w:szCs w:val="20"/>
        </w:rPr>
        <w:t>J</w:t>
      </w:r>
      <w:r>
        <w:rPr>
          <w:rFonts w:ascii="宋体" w:hAnsi="宋体" w:eastAsia="宋体" w:cs="宋体"/>
          <w:spacing w:val="-58"/>
          <w:w w:val="89"/>
          <w:sz w:val="20"/>
          <w:szCs w:val="20"/>
        </w:rPr>
        <w:t>］</w:t>
      </w:r>
      <w:r>
        <w:rPr>
          <w:rFonts w:ascii="微软雅黑" w:hAnsi="微软雅黑" w:eastAsia="微软雅黑" w:cs="微软雅黑"/>
          <w:spacing w:val="-58"/>
          <w:w w:val="89"/>
          <w:sz w:val="20"/>
          <w:szCs w:val="20"/>
        </w:rPr>
        <w:t>．</w:t>
      </w:r>
      <w:r>
        <w:rPr>
          <w:rFonts w:ascii="宋体" w:hAnsi="宋体" w:eastAsia="宋体" w:cs="宋体"/>
          <w:spacing w:val="6"/>
          <w:sz w:val="20"/>
          <w:szCs w:val="20"/>
        </w:rPr>
        <w:t>西北工业</w:t>
      </w:r>
      <w:r>
        <w:rPr>
          <w:rFonts w:ascii="宋体" w:hAnsi="宋体" w:eastAsia="宋体" w:cs="宋体"/>
          <w:spacing w:val="-11"/>
          <w:sz w:val="20"/>
          <w:szCs w:val="20"/>
        </w:rPr>
        <w:t>大学学报</w:t>
      </w:r>
      <w:r>
        <w:rPr>
          <w:rFonts w:ascii="宋体" w:hAnsi="宋体" w:eastAsia="宋体" w:cs="宋体"/>
          <w:spacing w:val="-37"/>
          <w:sz w:val="20"/>
          <w:szCs w:val="20"/>
        </w:rPr>
        <w:t xml:space="preserve"> </w:t>
      </w:r>
      <w:r>
        <w:rPr>
          <w:rFonts w:ascii="宋体" w:hAnsi="宋体" w:eastAsia="宋体" w:cs="宋体"/>
          <w:spacing w:val="-11"/>
          <w:sz w:val="20"/>
          <w:szCs w:val="20"/>
        </w:rPr>
        <w:t>(</w:t>
      </w:r>
      <w:r>
        <w:rPr>
          <w:rFonts w:ascii="宋体" w:hAnsi="宋体" w:eastAsia="宋体" w:cs="宋体"/>
          <w:spacing w:val="-47"/>
          <w:sz w:val="20"/>
          <w:szCs w:val="20"/>
        </w:rPr>
        <w:t xml:space="preserve"> </w:t>
      </w:r>
      <w:r>
        <w:rPr>
          <w:rFonts w:ascii="宋体" w:hAnsi="宋体" w:eastAsia="宋体" w:cs="宋体"/>
          <w:spacing w:val="-11"/>
          <w:sz w:val="20"/>
          <w:szCs w:val="20"/>
        </w:rPr>
        <w:t>社会科学版) ，</w:t>
      </w:r>
      <w:r>
        <w:rPr>
          <w:rFonts w:ascii="微软雅黑" w:hAnsi="微软雅黑" w:eastAsia="微软雅黑" w:cs="微软雅黑"/>
          <w:spacing w:val="-11"/>
          <w:sz w:val="20"/>
          <w:szCs w:val="20"/>
        </w:rPr>
        <w:t xml:space="preserve">2024 </w:t>
      </w:r>
      <w:r>
        <w:rPr>
          <w:rFonts w:ascii="宋体" w:hAnsi="宋体" w:eastAsia="宋体" w:cs="宋体"/>
          <w:spacing w:val="-11"/>
          <w:sz w:val="20"/>
          <w:szCs w:val="20"/>
        </w:rPr>
        <w:t>(</w:t>
      </w:r>
      <w:r>
        <w:rPr>
          <w:rFonts w:ascii="宋体" w:hAnsi="宋体" w:eastAsia="宋体" w:cs="宋体"/>
          <w:spacing w:val="-55"/>
          <w:sz w:val="20"/>
          <w:szCs w:val="20"/>
        </w:rPr>
        <w:t xml:space="preserve"> </w:t>
      </w:r>
      <w:r>
        <w:rPr>
          <w:rFonts w:ascii="微软雅黑" w:hAnsi="微软雅黑" w:eastAsia="微软雅黑" w:cs="微软雅黑"/>
          <w:spacing w:val="-11"/>
          <w:sz w:val="20"/>
          <w:szCs w:val="20"/>
        </w:rPr>
        <w:t>3</w:t>
      </w:r>
      <w:r>
        <w:rPr>
          <w:rFonts w:ascii="宋体" w:hAnsi="宋体" w:eastAsia="宋体" w:cs="宋体"/>
          <w:spacing w:val="-11"/>
          <w:sz w:val="20"/>
          <w:szCs w:val="20"/>
        </w:rPr>
        <w:t>) :</w:t>
      </w:r>
      <w:r>
        <w:rPr>
          <w:rFonts w:ascii="宋体" w:hAnsi="宋体" w:eastAsia="宋体" w:cs="宋体"/>
          <w:spacing w:val="-24"/>
          <w:sz w:val="20"/>
          <w:szCs w:val="20"/>
        </w:rPr>
        <w:t xml:space="preserve"> </w:t>
      </w:r>
      <w:r>
        <w:rPr>
          <w:rFonts w:ascii="微软雅黑" w:hAnsi="微软雅黑" w:eastAsia="微软雅黑" w:cs="微软雅黑"/>
          <w:spacing w:val="-11"/>
          <w:sz w:val="20"/>
          <w:szCs w:val="20"/>
        </w:rPr>
        <w:t>107</w:t>
      </w:r>
      <w:r>
        <w:rPr>
          <w:rFonts w:ascii="微软雅黑" w:hAnsi="微软雅黑" w:eastAsia="微软雅黑" w:cs="微软雅黑"/>
          <w:spacing w:val="-11"/>
          <w:position w:val="1"/>
          <w:sz w:val="20"/>
          <w:szCs w:val="20"/>
        </w:rPr>
        <w:t>－</w:t>
      </w:r>
      <w:r>
        <w:rPr>
          <w:rFonts w:ascii="微软雅黑" w:hAnsi="微软雅黑" w:eastAsia="微软雅黑" w:cs="微软雅黑"/>
          <w:spacing w:val="-11"/>
          <w:sz w:val="20"/>
          <w:szCs w:val="20"/>
        </w:rPr>
        <w:t>114．</w:t>
      </w:r>
    </w:p>
    <w:p w14:paraId="03747D3F">
      <w:pPr>
        <w:spacing w:before="2" w:line="241" w:lineRule="auto"/>
        <w:ind w:left="1458" w:right="98" w:hanging="623"/>
        <w:rPr>
          <w:rFonts w:ascii="微软雅黑" w:hAnsi="微软雅黑" w:eastAsia="微软雅黑" w:cs="微软雅黑"/>
          <w:sz w:val="20"/>
          <w:szCs w:val="20"/>
        </w:rPr>
      </w:pPr>
      <w:bookmarkStart w:id="2" w:name="bookmark3"/>
      <w:bookmarkEnd w:id="2"/>
      <w:r>
        <w:rPr>
          <w:rFonts w:ascii="宋体" w:hAnsi="宋体" w:eastAsia="宋体" w:cs="宋体"/>
          <w:spacing w:val="-2"/>
          <w:sz w:val="20"/>
          <w:szCs w:val="20"/>
        </w:rPr>
        <w:t>［</w:t>
      </w:r>
      <w:r>
        <w:rPr>
          <w:rFonts w:ascii="微软雅黑" w:hAnsi="微软雅黑" w:eastAsia="微软雅黑" w:cs="微软雅黑"/>
          <w:spacing w:val="-2"/>
          <w:sz w:val="20"/>
          <w:szCs w:val="20"/>
        </w:rPr>
        <w:t>3</w:t>
      </w:r>
      <w:r>
        <w:rPr>
          <w:rFonts w:ascii="宋体" w:hAnsi="宋体" w:eastAsia="宋体" w:cs="宋体"/>
          <w:spacing w:val="-2"/>
          <w:sz w:val="20"/>
          <w:szCs w:val="20"/>
        </w:rPr>
        <w:t>］</w:t>
      </w:r>
      <w:r>
        <w:rPr>
          <w:rFonts w:ascii="宋体" w:hAnsi="宋体" w:eastAsia="宋体" w:cs="宋体"/>
          <w:spacing w:val="93"/>
          <w:sz w:val="20"/>
          <w:szCs w:val="20"/>
        </w:rPr>
        <w:t xml:space="preserve"> </w:t>
      </w:r>
      <w:r>
        <w:rPr>
          <w:rFonts w:ascii="宋体" w:hAnsi="宋体" w:eastAsia="宋体" w:cs="宋体"/>
          <w:spacing w:val="-2"/>
          <w:sz w:val="20"/>
          <w:szCs w:val="20"/>
        </w:rPr>
        <w:t>任保平，王昕</w:t>
      </w:r>
      <w:r>
        <w:rPr>
          <w:rFonts w:ascii="微软雅黑" w:hAnsi="微软雅黑" w:eastAsia="微软雅黑" w:cs="微软雅黑"/>
          <w:spacing w:val="-2"/>
          <w:sz w:val="20"/>
          <w:szCs w:val="20"/>
        </w:rPr>
        <w:t>．</w:t>
      </w:r>
      <w:r>
        <w:rPr>
          <w:rFonts w:ascii="宋体" w:hAnsi="宋体" w:eastAsia="宋体" w:cs="宋体"/>
          <w:spacing w:val="-2"/>
          <w:sz w:val="20"/>
          <w:szCs w:val="20"/>
        </w:rPr>
        <w:t>数字</w:t>
      </w:r>
      <w:r>
        <w:rPr>
          <w:rFonts w:ascii="宋体" w:hAnsi="宋体" w:eastAsia="宋体" w:cs="宋体"/>
          <w:spacing w:val="-49"/>
          <w:sz w:val="20"/>
          <w:szCs w:val="20"/>
        </w:rPr>
        <w:t xml:space="preserve"> </w:t>
      </w:r>
      <w:r>
        <w:rPr>
          <w:rFonts w:ascii="宋体" w:hAnsi="宋体" w:eastAsia="宋体" w:cs="宋体"/>
          <w:spacing w:val="-2"/>
          <w:sz w:val="20"/>
          <w:szCs w:val="20"/>
        </w:rPr>
        <w:t>中</w:t>
      </w:r>
      <w:r>
        <w:rPr>
          <w:rFonts w:ascii="宋体" w:hAnsi="宋体" w:eastAsia="宋体" w:cs="宋体"/>
          <w:spacing w:val="-49"/>
          <w:sz w:val="20"/>
          <w:szCs w:val="20"/>
        </w:rPr>
        <w:t xml:space="preserve"> </w:t>
      </w:r>
      <w:r>
        <w:rPr>
          <w:rFonts w:ascii="宋体" w:hAnsi="宋体" w:eastAsia="宋体" w:cs="宋体"/>
          <w:spacing w:val="-2"/>
          <w:sz w:val="20"/>
          <w:szCs w:val="20"/>
        </w:rPr>
        <w:t>国建设</w:t>
      </w:r>
      <w:r>
        <w:rPr>
          <w:rFonts w:ascii="宋体" w:hAnsi="宋体" w:eastAsia="宋体" w:cs="宋体"/>
          <w:spacing w:val="-52"/>
          <w:sz w:val="20"/>
          <w:szCs w:val="20"/>
        </w:rPr>
        <w:t xml:space="preserve"> </w:t>
      </w:r>
      <w:r>
        <w:rPr>
          <w:rFonts w:ascii="宋体" w:hAnsi="宋体" w:eastAsia="宋体" w:cs="宋体"/>
          <w:spacing w:val="-2"/>
          <w:sz w:val="20"/>
          <w:szCs w:val="20"/>
        </w:rPr>
        <w:t>的绩效评价及其推进策</w:t>
      </w:r>
      <w:r>
        <w:rPr>
          <w:rFonts w:ascii="宋体" w:hAnsi="宋体" w:eastAsia="宋体" w:cs="宋体"/>
          <w:spacing w:val="-58"/>
          <w:sz w:val="20"/>
          <w:szCs w:val="20"/>
        </w:rPr>
        <w:t xml:space="preserve"> </w:t>
      </w:r>
      <w:r>
        <w:rPr>
          <w:rFonts w:ascii="宋体" w:hAnsi="宋体" w:eastAsia="宋体" w:cs="宋体"/>
          <w:spacing w:val="-2"/>
          <w:sz w:val="20"/>
          <w:szCs w:val="20"/>
        </w:rPr>
        <w:t>略［</w:t>
      </w:r>
      <w:r>
        <w:rPr>
          <w:rFonts w:ascii="微软雅黑" w:hAnsi="微软雅黑" w:eastAsia="微软雅黑" w:cs="微软雅黑"/>
          <w:spacing w:val="-2"/>
          <w:sz w:val="20"/>
          <w:szCs w:val="20"/>
        </w:rPr>
        <w:t>J</w:t>
      </w:r>
      <w:r>
        <w:rPr>
          <w:rFonts w:ascii="宋体" w:hAnsi="宋体" w:eastAsia="宋体" w:cs="宋体"/>
          <w:spacing w:val="-59"/>
          <w:w w:val="91"/>
          <w:sz w:val="20"/>
          <w:szCs w:val="20"/>
        </w:rPr>
        <w:t>］</w:t>
      </w:r>
      <w:r>
        <w:rPr>
          <w:rFonts w:ascii="微软雅黑" w:hAnsi="微软雅黑" w:eastAsia="微软雅黑" w:cs="微软雅黑"/>
          <w:spacing w:val="-59"/>
          <w:w w:val="91"/>
          <w:sz w:val="20"/>
          <w:szCs w:val="20"/>
        </w:rPr>
        <w:t>．</w:t>
      </w:r>
      <w:r>
        <w:rPr>
          <w:rFonts w:ascii="宋体" w:hAnsi="宋体" w:eastAsia="宋体" w:cs="宋体"/>
          <w:spacing w:val="-2"/>
          <w:sz w:val="20"/>
          <w:szCs w:val="20"/>
        </w:rPr>
        <w:t>统</w:t>
      </w:r>
      <w:r>
        <w:rPr>
          <w:rFonts w:ascii="宋体" w:hAnsi="宋体" w:eastAsia="宋体" w:cs="宋体"/>
          <w:spacing w:val="-3"/>
          <w:sz w:val="20"/>
          <w:szCs w:val="20"/>
        </w:rPr>
        <w:t>计与信</w:t>
      </w:r>
      <w:r>
        <w:rPr>
          <w:rFonts w:ascii="宋体" w:hAnsi="宋体" w:eastAsia="宋体" w:cs="宋体"/>
          <w:spacing w:val="-58"/>
          <w:sz w:val="20"/>
          <w:szCs w:val="20"/>
        </w:rPr>
        <w:t xml:space="preserve"> </w:t>
      </w:r>
      <w:r>
        <w:rPr>
          <w:rFonts w:ascii="宋体" w:hAnsi="宋体" w:eastAsia="宋体" w:cs="宋体"/>
          <w:spacing w:val="-3"/>
          <w:sz w:val="20"/>
          <w:szCs w:val="20"/>
        </w:rPr>
        <w:t>息论坛，</w:t>
      </w:r>
      <w:r>
        <w:rPr>
          <w:rFonts w:ascii="微软雅黑" w:hAnsi="微软雅黑" w:eastAsia="微软雅黑" w:cs="微软雅黑"/>
          <w:spacing w:val="-3"/>
          <w:sz w:val="20"/>
          <w:szCs w:val="20"/>
        </w:rPr>
        <w:t>2024</w:t>
      </w:r>
      <w:r>
        <w:rPr>
          <w:rFonts w:ascii="宋体" w:hAnsi="宋体" w:eastAsia="宋体" w:cs="宋体"/>
          <w:spacing w:val="-3"/>
          <w:sz w:val="20"/>
          <w:szCs w:val="20"/>
        </w:rPr>
        <w:t>，</w:t>
      </w:r>
      <w:r>
        <w:rPr>
          <w:rFonts w:ascii="微软雅黑" w:hAnsi="微软雅黑" w:eastAsia="微软雅黑" w:cs="微软雅黑"/>
          <w:spacing w:val="-3"/>
          <w:sz w:val="20"/>
          <w:szCs w:val="20"/>
        </w:rPr>
        <w:t xml:space="preserve">39 </w:t>
      </w:r>
      <w:r>
        <w:rPr>
          <w:rFonts w:ascii="宋体" w:hAnsi="宋体" w:eastAsia="宋体" w:cs="宋体"/>
          <w:spacing w:val="-3"/>
          <w:sz w:val="20"/>
          <w:szCs w:val="20"/>
        </w:rPr>
        <w:t>(</w:t>
      </w:r>
      <w:r>
        <w:rPr>
          <w:rFonts w:ascii="宋体" w:hAnsi="宋体" w:eastAsia="宋体" w:cs="宋体"/>
          <w:spacing w:val="-52"/>
          <w:sz w:val="20"/>
          <w:szCs w:val="20"/>
        </w:rPr>
        <w:t xml:space="preserve"> </w:t>
      </w:r>
      <w:r>
        <w:rPr>
          <w:rFonts w:ascii="微软雅黑" w:hAnsi="微软雅黑" w:eastAsia="微软雅黑" w:cs="微软雅黑"/>
          <w:spacing w:val="-3"/>
          <w:sz w:val="20"/>
          <w:szCs w:val="20"/>
        </w:rPr>
        <w:t>9</w:t>
      </w:r>
      <w:r>
        <w:rPr>
          <w:rFonts w:ascii="微软雅黑" w:hAnsi="微软雅黑" w:eastAsia="微软雅黑" w:cs="微软雅黑"/>
          <w:spacing w:val="-27"/>
          <w:sz w:val="20"/>
          <w:szCs w:val="20"/>
        </w:rPr>
        <w:t xml:space="preserve"> </w:t>
      </w:r>
      <w:r>
        <w:rPr>
          <w:rFonts w:ascii="宋体" w:hAnsi="宋体" w:eastAsia="宋体" w:cs="宋体"/>
          <w:spacing w:val="-3"/>
          <w:sz w:val="20"/>
          <w:szCs w:val="20"/>
        </w:rPr>
        <w:t>) :</w:t>
      </w:r>
      <w:r>
        <w:rPr>
          <w:rFonts w:ascii="宋体" w:hAnsi="宋体" w:eastAsia="宋体" w:cs="宋体"/>
          <w:sz w:val="20"/>
          <w:szCs w:val="20"/>
        </w:rPr>
        <w:t xml:space="preserve"> </w:t>
      </w:r>
      <w:r>
        <w:rPr>
          <w:rFonts w:ascii="微软雅黑" w:hAnsi="微软雅黑" w:eastAsia="微软雅黑" w:cs="微软雅黑"/>
          <w:spacing w:val="-14"/>
          <w:sz w:val="20"/>
          <w:szCs w:val="20"/>
        </w:rPr>
        <w:t>23－34．</w:t>
      </w:r>
    </w:p>
    <w:p w14:paraId="6A6B3736">
      <w:pPr>
        <w:spacing w:before="1" w:line="226" w:lineRule="auto"/>
        <w:ind w:left="835"/>
        <w:rPr>
          <w:rFonts w:ascii="微软雅黑" w:hAnsi="微软雅黑" w:eastAsia="微软雅黑" w:cs="微软雅黑"/>
          <w:sz w:val="20"/>
          <w:szCs w:val="20"/>
        </w:rPr>
      </w:pPr>
      <w:bookmarkStart w:id="3" w:name="bookmark4"/>
      <w:bookmarkEnd w:id="3"/>
      <w:r>
        <w:rPr>
          <w:rFonts w:ascii="宋体" w:hAnsi="宋体" w:eastAsia="宋体" w:cs="宋体"/>
          <w:spacing w:val="-15"/>
          <w:sz w:val="20"/>
          <w:szCs w:val="20"/>
        </w:rPr>
        <w:t>［</w:t>
      </w:r>
      <w:r>
        <w:rPr>
          <w:rFonts w:ascii="微软雅黑" w:hAnsi="微软雅黑" w:eastAsia="微软雅黑" w:cs="微软雅黑"/>
          <w:spacing w:val="-15"/>
          <w:sz w:val="20"/>
          <w:szCs w:val="20"/>
        </w:rPr>
        <w:t>4</w:t>
      </w:r>
      <w:r>
        <w:rPr>
          <w:rFonts w:ascii="宋体" w:hAnsi="宋体" w:eastAsia="宋体" w:cs="宋体"/>
          <w:spacing w:val="-15"/>
          <w:sz w:val="20"/>
          <w:szCs w:val="20"/>
        </w:rPr>
        <w:t xml:space="preserve">］  </w:t>
      </w:r>
      <w:r>
        <w:rPr>
          <w:rFonts w:ascii="微软雅黑" w:hAnsi="微软雅黑" w:eastAsia="微软雅黑" w:cs="微软雅黑"/>
          <w:spacing w:val="-15"/>
          <w:sz w:val="20"/>
          <w:szCs w:val="20"/>
        </w:rPr>
        <w:t>HICKS</w:t>
      </w:r>
      <w:r>
        <w:rPr>
          <w:rFonts w:ascii="微软雅黑" w:hAnsi="微软雅黑" w:eastAsia="微软雅黑" w:cs="微软雅黑"/>
          <w:spacing w:val="24"/>
          <w:w w:val="101"/>
          <w:sz w:val="20"/>
          <w:szCs w:val="20"/>
        </w:rPr>
        <w:t xml:space="preserve"> </w:t>
      </w:r>
      <w:r>
        <w:rPr>
          <w:rFonts w:ascii="微软雅黑" w:hAnsi="微软雅黑" w:eastAsia="微软雅黑" w:cs="微软雅黑"/>
          <w:spacing w:val="-15"/>
          <w:sz w:val="20"/>
          <w:szCs w:val="20"/>
        </w:rPr>
        <w:t>J  R</w:t>
      </w:r>
      <w:r>
        <w:rPr>
          <w:rFonts w:ascii="微软雅黑" w:hAnsi="微软雅黑" w:eastAsia="微软雅黑" w:cs="微软雅黑"/>
          <w:spacing w:val="-29"/>
          <w:sz w:val="20"/>
          <w:szCs w:val="20"/>
        </w:rPr>
        <w:t xml:space="preserve"> </w:t>
      </w:r>
      <w:r>
        <w:rPr>
          <w:rFonts w:ascii="微软雅黑" w:hAnsi="微软雅黑" w:eastAsia="微软雅黑" w:cs="微软雅黑"/>
          <w:spacing w:val="-15"/>
          <w:sz w:val="20"/>
          <w:szCs w:val="20"/>
        </w:rPr>
        <w:t>.  A  theory</w:t>
      </w:r>
      <w:r>
        <w:rPr>
          <w:rFonts w:ascii="微软雅黑" w:hAnsi="微软雅黑" w:eastAsia="微软雅黑" w:cs="微软雅黑"/>
          <w:spacing w:val="26"/>
          <w:sz w:val="20"/>
          <w:szCs w:val="20"/>
        </w:rPr>
        <w:t xml:space="preserve"> </w:t>
      </w:r>
      <w:r>
        <w:rPr>
          <w:rFonts w:ascii="微软雅黑" w:hAnsi="微软雅黑" w:eastAsia="微软雅黑" w:cs="微软雅黑"/>
          <w:spacing w:val="-15"/>
          <w:sz w:val="20"/>
          <w:szCs w:val="20"/>
        </w:rPr>
        <w:t>of</w:t>
      </w:r>
      <w:r>
        <w:rPr>
          <w:rFonts w:ascii="微软雅黑" w:hAnsi="微软雅黑" w:eastAsia="微软雅黑" w:cs="微软雅黑"/>
          <w:spacing w:val="13"/>
          <w:sz w:val="20"/>
          <w:szCs w:val="20"/>
        </w:rPr>
        <w:t xml:space="preserve"> </w:t>
      </w:r>
      <w:r>
        <w:rPr>
          <w:rFonts w:ascii="微软雅黑" w:hAnsi="微软雅黑" w:eastAsia="微软雅黑" w:cs="微软雅黑"/>
          <w:spacing w:val="-15"/>
          <w:sz w:val="20"/>
          <w:szCs w:val="20"/>
        </w:rPr>
        <w:t>economic</w:t>
      </w:r>
      <w:r>
        <w:rPr>
          <w:rFonts w:ascii="微软雅黑" w:hAnsi="微软雅黑" w:eastAsia="微软雅黑" w:cs="微软雅黑"/>
          <w:spacing w:val="25"/>
          <w:w w:val="101"/>
          <w:sz w:val="20"/>
          <w:szCs w:val="20"/>
        </w:rPr>
        <w:t xml:space="preserve"> </w:t>
      </w:r>
      <w:r>
        <w:rPr>
          <w:rFonts w:ascii="微软雅黑" w:hAnsi="微软雅黑" w:eastAsia="微软雅黑" w:cs="微软雅黑"/>
          <w:spacing w:val="-15"/>
          <w:sz w:val="20"/>
          <w:szCs w:val="20"/>
        </w:rPr>
        <w:t>histo</w:t>
      </w:r>
      <w:r>
        <w:rPr>
          <w:rFonts w:ascii="微软雅黑" w:hAnsi="微软雅黑" w:eastAsia="微软雅黑" w:cs="微软雅黑"/>
          <w:spacing w:val="-16"/>
          <w:sz w:val="20"/>
          <w:szCs w:val="20"/>
        </w:rPr>
        <w:t>ry</w:t>
      </w:r>
      <w:r>
        <w:rPr>
          <w:rFonts w:ascii="宋体" w:hAnsi="宋体" w:eastAsia="宋体" w:cs="宋体"/>
          <w:spacing w:val="-16"/>
          <w:sz w:val="20"/>
          <w:szCs w:val="20"/>
        </w:rPr>
        <w:t>［</w:t>
      </w:r>
      <w:r>
        <w:rPr>
          <w:rFonts w:ascii="微软雅黑" w:hAnsi="微软雅黑" w:eastAsia="微软雅黑" w:cs="微软雅黑"/>
          <w:spacing w:val="-16"/>
          <w:sz w:val="20"/>
          <w:szCs w:val="20"/>
        </w:rPr>
        <w:t>M</w:t>
      </w:r>
      <w:r>
        <w:rPr>
          <w:rFonts w:ascii="宋体" w:hAnsi="宋体" w:eastAsia="宋体" w:cs="宋体"/>
          <w:spacing w:val="-48"/>
          <w:sz w:val="20"/>
          <w:szCs w:val="20"/>
        </w:rPr>
        <w:t>］</w:t>
      </w:r>
      <w:r>
        <w:rPr>
          <w:rFonts w:ascii="微软雅黑" w:hAnsi="微软雅黑" w:eastAsia="微软雅黑" w:cs="微软雅黑"/>
          <w:spacing w:val="-48"/>
          <w:sz w:val="20"/>
          <w:szCs w:val="20"/>
        </w:rPr>
        <w:t>．</w:t>
      </w:r>
      <w:r>
        <w:rPr>
          <w:rFonts w:ascii="微软雅黑" w:hAnsi="微软雅黑" w:eastAsia="微软雅黑" w:cs="微软雅黑"/>
          <w:spacing w:val="-16"/>
          <w:sz w:val="20"/>
          <w:szCs w:val="20"/>
        </w:rPr>
        <w:t xml:space="preserve">Oxford </w:t>
      </w:r>
      <w:r>
        <w:rPr>
          <w:rFonts w:ascii="宋体" w:hAnsi="宋体" w:eastAsia="宋体" w:cs="宋体"/>
          <w:spacing w:val="-16"/>
          <w:sz w:val="20"/>
          <w:szCs w:val="20"/>
        </w:rPr>
        <w:t>:</w:t>
      </w:r>
      <w:r>
        <w:rPr>
          <w:rFonts w:ascii="宋体" w:hAnsi="宋体" w:eastAsia="宋体" w:cs="宋体"/>
          <w:spacing w:val="34"/>
          <w:sz w:val="20"/>
          <w:szCs w:val="20"/>
        </w:rPr>
        <w:t xml:space="preserve"> </w:t>
      </w:r>
      <w:r>
        <w:rPr>
          <w:rFonts w:ascii="微软雅黑" w:hAnsi="微软雅黑" w:eastAsia="微软雅黑" w:cs="微软雅黑"/>
          <w:spacing w:val="-16"/>
          <w:sz w:val="20"/>
          <w:szCs w:val="20"/>
        </w:rPr>
        <w:t>Clarendon</w:t>
      </w:r>
      <w:r>
        <w:rPr>
          <w:rFonts w:ascii="微软雅黑" w:hAnsi="微软雅黑" w:eastAsia="微软雅黑" w:cs="微软雅黑"/>
          <w:spacing w:val="28"/>
          <w:sz w:val="20"/>
          <w:szCs w:val="20"/>
        </w:rPr>
        <w:t xml:space="preserve"> </w:t>
      </w:r>
      <w:r>
        <w:rPr>
          <w:rFonts w:ascii="微软雅黑" w:hAnsi="微软雅黑" w:eastAsia="微软雅黑" w:cs="微软雅黑"/>
          <w:spacing w:val="-16"/>
          <w:sz w:val="20"/>
          <w:szCs w:val="20"/>
        </w:rPr>
        <w:t>Press</w:t>
      </w:r>
      <w:r>
        <w:rPr>
          <w:rFonts w:ascii="微软雅黑" w:hAnsi="微软雅黑" w:eastAsia="微软雅黑" w:cs="微软雅黑"/>
          <w:spacing w:val="-27"/>
          <w:sz w:val="20"/>
          <w:szCs w:val="20"/>
        </w:rPr>
        <w:t xml:space="preserve"> </w:t>
      </w:r>
      <w:r>
        <w:rPr>
          <w:rFonts w:ascii="宋体" w:hAnsi="宋体" w:eastAsia="宋体" w:cs="宋体"/>
          <w:spacing w:val="-16"/>
          <w:sz w:val="20"/>
          <w:szCs w:val="20"/>
        </w:rPr>
        <w:t>，</w:t>
      </w:r>
      <w:r>
        <w:rPr>
          <w:rFonts w:ascii="微软雅黑" w:hAnsi="微软雅黑" w:eastAsia="微软雅黑" w:cs="微软雅黑"/>
          <w:spacing w:val="-16"/>
          <w:sz w:val="20"/>
          <w:szCs w:val="20"/>
        </w:rPr>
        <w:t xml:space="preserve">1969 </w:t>
      </w:r>
      <w:r>
        <w:rPr>
          <w:rFonts w:ascii="宋体" w:hAnsi="宋体" w:eastAsia="宋体" w:cs="宋体"/>
          <w:spacing w:val="-16"/>
          <w:sz w:val="20"/>
          <w:szCs w:val="20"/>
        </w:rPr>
        <w:t>:</w:t>
      </w:r>
      <w:r>
        <w:rPr>
          <w:rFonts w:ascii="宋体" w:hAnsi="宋体" w:eastAsia="宋体" w:cs="宋体"/>
          <w:spacing w:val="-48"/>
          <w:sz w:val="20"/>
          <w:szCs w:val="20"/>
        </w:rPr>
        <w:t xml:space="preserve"> </w:t>
      </w:r>
      <w:r>
        <w:rPr>
          <w:rFonts w:ascii="微软雅黑" w:hAnsi="微软雅黑" w:eastAsia="微软雅黑" w:cs="微软雅黑"/>
          <w:spacing w:val="-16"/>
          <w:sz w:val="20"/>
          <w:szCs w:val="20"/>
        </w:rPr>
        <w:t>40．</w:t>
      </w:r>
    </w:p>
    <w:p w14:paraId="553DEFDF">
      <w:pPr>
        <w:spacing w:before="19" w:line="242" w:lineRule="auto"/>
        <w:ind w:left="1462" w:right="7" w:hanging="627"/>
        <w:rPr>
          <w:rFonts w:ascii="微软雅黑" w:hAnsi="微软雅黑" w:eastAsia="微软雅黑" w:cs="微软雅黑"/>
          <w:sz w:val="20"/>
          <w:szCs w:val="20"/>
        </w:rPr>
      </w:pPr>
      <w:bookmarkStart w:id="4" w:name="bookmark5"/>
      <w:bookmarkEnd w:id="4"/>
      <w:r>
        <w:rPr>
          <w:rFonts w:ascii="宋体" w:hAnsi="宋体" w:eastAsia="宋体" w:cs="宋体"/>
          <w:spacing w:val="-7"/>
          <w:sz w:val="20"/>
          <w:szCs w:val="20"/>
        </w:rPr>
        <w:t>［</w:t>
      </w:r>
      <w:r>
        <w:rPr>
          <w:rFonts w:ascii="微软雅黑" w:hAnsi="微软雅黑" w:eastAsia="微软雅黑" w:cs="微软雅黑"/>
          <w:spacing w:val="-7"/>
          <w:sz w:val="20"/>
          <w:szCs w:val="20"/>
        </w:rPr>
        <w:t>5</w:t>
      </w:r>
      <w:r>
        <w:rPr>
          <w:rFonts w:ascii="宋体" w:hAnsi="宋体" w:eastAsia="宋体" w:cs="宋体"/>
          <w:spacing w:val="-7"/>
          <w:sz w:val="20"/>
          <w:szCs w:val="20"/>
        </w:rPr>
        <w:t xml:space="preserve">］  </w:t>
      </w:r>
      <w:r>
        <w:rPr>
          <w:rFonts w:ascii="微软雅黑" w:hAnsi="微软雅黑" w:eastAsia="微软雅黑" w:cs="微软雅黑"/>
          <w:spacing w:val="-7"/>
          <w:sz w:val="20"/>
          <w:szCs w:val="20"/>
        </w:rPr>
        <w:t>ANDRIUSHCHENKO</w:t>
      </w:r>
      <w:r>
        <w:rPr>
          <w:rFonts w:ascii="微软雅黑" w:hAnsi="微软雅黑" w:eastAsia="微软雅黑" w:cs="微软雅黑"/>
          <w:spacing w:val="31"/>
          <w:w w:val="101"/>
          <w:sz w:val="20"/>
          <w:szCs w:val="20"/>
        </w:rPr>
        <w:t xml:space="preserve"> </w:t>
      </w:r>
      <w:r>
        <w:rPr>
          <w:rFonts w:ascii="微软雅黑" w:hAnsi="微软雅黑" w:eastAsia="微软雅黑" w:cs="微软雅黑"/>
          <w:spacing w:val="-7"/>
          <w:sz w:val="20"/>
          <w:szCs w:val="20"/>
        </w:rPr>
        <w:t>K</w:t>
      </w:r>
      <w:r>
        <w:rPr>
          <w:rFonts w:ascii="宋体" w:hAnsi="宋体" w:eastAsia="宋体" w:cs="宋体"/>
          <w:spacing w:val="-7"/>
          <w:sz w:val="20"/>
          <w:szCs w:val="20"/>
        </w:rPr>
        <w:t>，</w:t>
      </w:r>
      <w:r>
        <w:rPr>
          <w:rFonts w:ascii="微软雅黑" w:hAnsi="微软雅黑" w:eastAsia="微软雅黑" w:cs="微软雅黑"/>
          <w:spacing w:val="-7"/>
          <w:sz w:val="20"/>
          <w:szCs w:val="20"/>
        </w:rPr>
        <w:t>BURIACHENKO</w:t>
      </w:r>
      <w:r>
        <w:rPr>
          <w:rFonts w:ascii="微软雅黑" w:hAnsi="微软雅黑" w:eastAsia="微软雅黑" w:cs="微软雅黑"/>
          <w:spacing w:val="27"/>
          <w:w w:val="101"/>
          <w:sz w:val="20"/>
          <w:szCs w:val="20"/>
        </w:rPr>
        <w:t xml:space="preserve"> </w:t>
      </w:r>
      <w:r>
        <w:rPr>
          <w:rFonts w:ascii="微软雅黑" w:hAnsi="微软雅黑" w:eastAsia="微软雅黑" w:cs="微软雅黑"/>
          <w:spacing w:val="-7"/>
          <w:sz w:val="20"/>
          <w:szCs w:val="20"/>
        </w:rPr>
        <w:t>A</w:t>
      </w:r>
      <w:r>
        <w:rPr>
          <w:rFonts w:ascii="宋体" w:hAnsi="宋体" w:eastAsia="宋体" w:cs="宋体"/>
          <w:spacing w:val="-7"/>
          <w:sz w:val="20"/>
          <w:szCs w:val="20"/>
        </w:rPr>
        <w:t>，</w:t>
      </w:r>
      <w:r>
        <w:rPr>
          <w:rFonts w:ascii="微软雅黑" w:hAnsi="微软雅黑" w:eastAsia="微软雅黑" w:cs="微软雅黑"/>
          <w:spacing w:val="-7"/>
          <w:sz w:val="20"/>
          <w:szCs w:val="20"/>
        </w:rPr>
        <w:t>ROZHKO</w:t>
      </w:r>
      <w:r>
        <w:rPr>
          <w:rFonts w:ascii="微软雅黑" w:hAnsi="微软雅黑" w:eastAsia="微软雅黑" w:cs="微软雅黑"/>
          <w:spacing w:val="40"/>
          <w:w w:val="101"/>
          <w:sz w:val="20"/>
          <w:szCs w:val="20"/>
        </w:rPr>
        <w:t xml:space="preserve"> </w:t>
      </w:r>
      <w:r>
        <w:rPr>
          <w:rFonts w:ascii="微软雅黑" w:hAnsi="微软雅黑" w:eastAsia="微软雅黑" w:cs="微软雅黑"/>
          <w:spacing w:val="-7"/>
          <w:sz w:val="20"/>
          <w:szCs w:val="20"/>
        </w:rPr>
        <w:t>O</w:t>
      </w:r>
      <w:r>
        <w:rPr>
          <w:rFonts w:ascii="微软雅黑" w:hAnsi="微软雅黑" w:eastAsia="微软雅黑" w:cs="微软雅黑"/>
          <w:spacing w:val="-22"/>
          <w:sz w:val="20"/>
          <w:szCs w:val="20"/>
        </w:rPr>
        <w:t xml:space="preserve"> </w:t>
      </w:r>
      <w:r>
        <w:rPr>
          <w:rFonts w:ascii="宋体" w:hAnsi="宋体" w:eastAsia="宋体" w:cs="宋体"/>
          <w:spacing w:val="-7"/>
          <w:sz w:val="20"/>
          <w:szCs w:val="20"/>
        </w:rPr>
        <w:t>，</w:t>
      </w:r>
      <w:r>
        <w:rPr>
          <w:rFonts w:ascii="微软雅黑" w:hAnsi="微软雅黑" w:eastAsia="微软雅黑" w:cs="微软雅黑"/>
          <w:spacing w:val="-7"/>
          <w:sz w:val="20"/>
          <w:szCs w:val="20"/>
        </w:rPr>
        <w:t>et</w:t>
      </w:r>
      <w:r>
        <w:rPr>
          <w:rFonts w:ascii="微软雅黑" w:hAnsi="微软雅黑" w:eastAsia="微软雅黑" w:cs="微软雅黑"/>
          <w:spacing w:val="32"/>
          <w:w w:val="101"/>
          <w:sz w:val="20"/>
          <w:szCs w:val="20"/>
        </w:rPr>
        <w:t xml:space="preserve"> </w:t>
      </w:r>
      <w:r>
        <w:rPr>
          <w:rFonts w:ascii="微软雅黑" w:hAnsi="微软雅黑" w:eastAsia="微软雅黑" w:cs="微软雅黑"/>
          <w:spacing w:val="-7"/>
          <w:sz w:val="20"/>
          <w:szCs w:val="20"/>
        </w:rPr>
        <w:t>al．Peculiarities</w:t>
      </w:r>
      <w:r>
        <w:rPr>
          <w:rFonts w:ascii="微软雅黑" w:hAnsi="微软雅黑" w:eastAsia="微软雅黑" w:cs="微软雅黑"/>
          <w:spacing w:val="32"/>
          <w:sz w:val="20"/>
          <w:szCs w:val="20"/>
        </w:rPr>
        <w:t xml:space="preserve"> </w:t>
      </w:r>
      <w:r>
        <w:rPr>
          <w:rFonts w:ascii="微软雅黑" w:hAnsi="微软雅黑" w:eastAsia="微软雅黑" w:cs="微软雅黑"/>
          <w:spacing w:val="-7"/>
          <w:sz w:val="20"/>
          <w:szCs w:val="20"/>
        </w:rPr>
        <w:t>of</w:t>
      </w:r>
      <w:r>
        <w:rPr>
          <w:rFonts w:ascii="微软雅黑" w:hAnsi="微软雅黑" w:eastAsia="微软雅黑" w:cs="微软雅黑"/>
          <w:spacing w:val="22"/>
          <w:sz w:val="20"/>
          <w:szCs w:val="20"/>
        </w:rPr>
        <w:t xml:space="preserve"> </w:t>
      </w:r>
      <w:r>
        <w:rPr>
          <w:rFonts w:ascii="微软雅黑" w:hAnsi="微软雅黑" w:eastAsia="微软雅黑" w:cs="微软雅黑"/>
          <w:spacing w:val="-7"/>
          <w:sz w:val="20"/>
          <w:szCs w:val="20"/>
        </w:rPr>
        <w:t>sus</w:t>
      </w:r>
      <w:r>
        <w:rPr>
          <w:rFonts w:ascii="微软雅黑" w:hAnsi="微软雅黑" w:eastAsia="微软雅黑" w:cs="微软雅黑"/>
          <w:spacing w:val="-8"/>
          <w:sz w:val="20"/>
          <w:szCs w:val="20"/>
        </w:rPr>
        <w:t>tainable</w:t>
      </w:r>
      <w:r>
        <w:rPr>
          <w:rFonts w:ascii="微软雅黑" w:hAnsi="微软雅黑" w:eastAsia="微软雅黑" w:cs="微软雅黑"/>
          <w:spacing w:val="35"/>
          <w:sz w:val="20"/>
          <w:szCs w:val="20"/>
        </w:rPr>
        <w:t xml:space="preserve"> </w:t>
      </w:r>
      <w:r>
        <w:rPr>
          <w:rFonts w:ascii="微软雅黑" w:hAnsi="微软雅黑" w:eastAsia="微软雅黑" w:cs="微软雅黑"/>
          <w:spacing w:val="-8"/>
          <w:sz w:val="20"/>
          <w:szCs w:val="20"/>
        </w:rPr>
        <w:t>de-</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velopment</w:t>
      </w:r>
      <w:r>
        <w:rPr>
          <w:rFonts w:ascii="微软雅黑" w:hAnsi="微软雅黑" w:eastAsia="微软雅黑" w:cs="微软雅黑"/>
          <w:spacing w:val="24"/>
          <w:sz w:val="20"/>
          <w:szCs w:val="20"/>
        </w:rPr>
        <w:t xml:space="preserve"> </w:t>
      </w:r>
      <w:r>
        <w:rPr>
          <w:rFonts w:ascii="微软雅黑" w:hAnsi="微软雅黑" w:eastAsia="微软雅黑" w:cs="微软雅黑"/>
          <w:spacing w:val="-13"/>
          <w:sz w:val="20"/>
          <w:szCs w:val="20"/>
        </w:rPr>
        <w:t>of</w:t>
      </w:r>
      <w:r>
        <w:rPr>
          <w:rFonts w:ascii="微软雅黑" w:hAnsi="微软雅黑" w:eastAsia="微软雅黑" w:cs="微软雅黑"/>
          <w:spacing w:val="13"/>
          <w:sz w:val="20"/>
          <w:szCs w:val="20"/>
        </w:rPr>
        <w:t xml:space="preserve"> </w:t>
      </w:r>
      <w:r>
        <w:rPr>
          <w:rFonts w:ascii="微软雅黑" w:hAnsi="微软雅黑" w:eastAsia="微软雅黑" w:cs="微软雅黑"/>
          <w:spacing w:val="-13"/>
          <w:sz w:val="20"/>
          <w:szCs w:val="20"/>
        </w:rPr>
        <w:t>enterprises</w:t>
      </w:r>
      <w:r>
        <w:rPr>
          <w:rFonts w:ascii="微软雅黑" w:hAnsi="微软雅黑" w:eastAsia="微软雅黑" w:cs="微软雅黑"/>
          <w:spacing w:val="25"/>
          <w:sz w:val="20"/>
          <w:szCs w:val="20"/>
        </w:rPr>
        <w:t xml:space="preserve"> </w:t>
      </w:r>
      <w:r>
        <w:rPr>
          <w:rFonts w:ascii="微软雅黑" w:hAnsi="微软雅黑" w:eastAsia="微软雅黑" w:cs="微软雅黑"/>
          <w:spacing w:val="-13"/>
          <w:sz w:val="20"/>
          <w:szCs w:val="20"/>
        </w:rPr>
        <w:t>in</w:t>
      </w:r>
      <w:r>
        <w:rPr>
          <w:rFonts w:ascii="微软雅黑" w:hAnsi="微软雅黑" w:eastAsia="微软雅黑" w:cs="微软雅黑"/>
          <w:spacing w:val="33"/>
          <w:w w:val="101"/>
          <w:sz w:val="20"/>
          <w:szCs w:val="20"/>
        </w:rPr>
        <w:t xml:space="preserve"> </w:t>
      </w:r>
      <w:r>
        <w:rPr>
          <w:rFonts w:ascii="微软雅黑" w:hAnsi="微软雅黑" w:eastAsia="微软雅黑" w:cs="微软雅黑"/>
          <w:spacing w:val="-14"/>
          <w:sz w:val="20"/>
          <w:szCs w:val="20"/>
        </w:rPr>
        <w:t>the</w:t>
      </w:r>
      <w:r>
        <w:rPr>
          <w:rFonts w:ascii="微软雅黑" w:hAnsi="微软雅黑" w:eastAsia="微软雅黑" w:cs="微软雅黑"/>
          <w:spacing w:val="41"/>
          <w:sz w:val="20"/>
          <w:szCs w:val="20"/>
        </w:rPr>
        <w:t xml:space="preserve"> </w:t>
      </w:r>
      <w:r>
        <w:rPr>
          <w:rFonts w:ascii="微软雅黑" w:hAnsi="微软雅黑" w:eastAsia="微软雅黑" w:cs="微软雅黑"/>
          <w:spacing w:val="-14"/>
          <w:sz w:val="20"/>
          <w:szCs w:val="20"/>
        </w:rPr>
        <w:t>context</w:t>
      </w:r>
      <w:r>
        <w:rPr>
          <w:rFonts w:ascii="微软雅黑" w:hAnsi="微软雅黑" w:eastAsia="微软雅黑" w:cs="微软雅黑"/>
          <w:spacing w:val="37"/>
          <w:sz w:val="20"/>
          <w:szCs w:val="20"/>
        </w:rPr>
        <w:t xml:space="preserve"> </w:t>
      </w:r>
      <w:r>
        <w:rPr>
          <w:rFonts w:ascii="微软雅黑" w:hAnsi="微软雅黑" w:eastAsia="微软雅黑" w:cs="微软雅黑"/>
          <w:spacing w:val="-14"/>
          <w:sz w:val="20"/>
          <w:szCs w:val="20"/>
        </w:rPr>
        <w:t>of</w:t>
      </w:r>
      <w:r>
        <w:rPr>
          <w:rFonts w:ascii="微软雅黑" w:hAnsi="微软雅黑" w:eastAsia="微软雅黑" w:cs="微软雅黑"/>
          <w:spacing w:val="26"/>
          <w:w w:val="101"/>
          <w:sz w:val="20"/>
          <w:szCs w:val="20"/>
        </w:rPr>
        <w:t xml:space="preserve"> </w:t>
      </w:r>
      <w:r>
        <w:rPr>
          <w:rFonts w:ascii="微软雅黑" w:hAnsi="微软雅黑" w:eastAsia="微软雅黑" w:cs="微软雅黑"/>
          <w:spacing w:val="-14"/>
          <w:sz w:val="20"/>
          <w:szCs w:val="20"/>
        </w:rPr>
        <w:t>digital</w:t>
      </w:r>
      <w:r>
        <w:rPr>
          <w:rFonts w:ascii="微软雅黑" w:hAnsi="微软雅黑" w:eastAsia="微软雅黑" w:cs="微软雅黑"/>
          <w:spacing w:val="35"/>
          <w:sz w:val="20"/>
          <w:szCs w:val="20"/>
        </w:rPr>
        <w:t xml:space="preserve"> </w:t>
      </w:r>
      <w:r>
        <w:rPr>
          <w:rFonts w:ascii="微软雅黑" w:hAnsi="微软雅黑" w:eastAsia="微软雅黑" w:cs="微软雅黑"/>
          <w:spacing w:val="-14"/>
          <w:sz w:val="20"/>
          <w:szCs w:val="20"/>
        </w:rPr>
        <w:t>transformation</w:t>
      </w:r>
      <w:r>
        <w:rPr>
          <w:rFonts w:ascii="宋体" w:hAnsi="宋体" w:eastAsia="宋体" w:cs="宋体"/>
          <w:spacing w:val="-14"/>
          <w:sz w:val="20"/>
          <w:szCs w:val="20"/>
        </w:rPr>
        <w:t>［</w:t>
      </w:r>
      <w:r>
        <w:rPr>
          <w:rFonts w:ascii="微软雅黑" w:hAnsi="微软雅黑" w:eastAsia="微软雅黑" w:cs="微软雅黑"/>
          <w:spacing w:val="-14"/>
          <w:sz w:val="20"/>
          <w:szCs w:val="20"/>
        </w:rPr>
        <w:t>J</w:t>
      </w:r>
      <w:r>
        <w:rPr>
          <w:rFonts w:ascii="宋体" w:hAnsi="宋体" w:eastAsia="宋体" w:cs="宋体"/>
          <w:spacing w:val="-42"/>
          <w:sz w:val="20"/>
          <w:szCs w:val="20"/>
        </w:rPr>
        <w:t>］</w:t>
      </w:r>
      <w:r>
        <w:rPr>
          <w:rFonts w:ascii="微软雅黑" w:hAnsi="微软雅黑" w:eastAsia="微软雅黑" w:cs="微软雅黑"/>
          <w:spacing w:val="-42"/>
          <w:sz w:val="20"/>
          <w:szCs w:val="20"/>
        </w:rPr>
        <w:t>．</w:t>
      </w:r>
      <w:r>
        <w:rPr>
          <w:rFonts w:ascii="微软雅黑" w:hAnsi="微软雅黑" w:eastAsia="微软雅黑" w:cs="微软雅黑"/>
          <w:spacing w:val="-14"/>
          <w:sz w:val="20"/>
          <w:szCs w:val="20"/>
        </w:rPr>
        <w:t>Entrepreneurship  and  sustain-</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ability</w:t>
      </w:r>
      <w:r>
        <w:rPr>
          <w:rFonts w:ascii="微软雅黑" w:hAnsi="微软雅黑" w:eastAsia="微软雅黑" w:cs="微软雅黑"/>
          <w:spacing w:val="39"/>
          <w:sz w:val="20"/>
          <w:szCs w:val="20"/>
        </w:rPr>
        <w:t xml:space="preserve"> </w:t>
      </w:r>
      <w:r>
        <w:rPr>
          <w:rFonts w:ascii="微软雅黑" w:hAnsi="微软雅黑" w:eastAsia="微软雅黑" w:cs="微软雅黑"/>
          <w:spacing w:val="-13"/>
          <w:sz w:val="20"/>
          <w:szCs w:val="20"/>
        </w:rPr>
        <w:t>issues</w:t>
      </w:r>
      <w:r>
        <w:rPr>
          <w:rFonts w:ascii="宋体" w:hAnsi="宋体" w:eastAsia="宋体" w:cs="宋体"/>
          <w:spacing w:val="-13"/>
          <w:sz w:val="20"/>
          <w:szCs w:val="20"/>
        </w:rPr>
        <w:t>，</w:t>
      </w:r>
      <w:r>
        <w:rPr>
          <w:rFonts w:ascii="微软雅黑" w:hAnsi="微软雅黑" w:eastAsia="微软雅黑" w:cs="微软雅黑"/>
          <w:spacing w:val="-13"/>
          <w:sz w:val="20"/>
          <w:szCs w:val="20"/>
        </w:rPr>
        <w:t>2020</w:t>
      </w:r>
      <w:r>
        <w:rPr>
          <w:rFonts w:ascii="宋体" w:hAnsi="宋体" w:eastAsia="宋体" w:cs="宋体"/>
          <w:spacing w:val="-13"/>
          <w:sz w:val="20"/>
          <w:szCs w:val="20"/>
        </w:rPr>
        <w:t>，</w:t>
      </w:r>
      <w:r>
        <w:rPr>
          <w:rFonts w:ascii="微软雅黑" w:hAnsi="微软雅黑" w:eastAsia="微软雅黑" w:cs="微软雅黑"/>
          <w:spacing w:val="-13"/>
          <w:sz w:val="20"/>
          <w:szCs w:val="20"/>
        </w:rPr>
        <w:t xml:space="preserve">7 </w:t>
      </w:r>
      <w:r>
        <w:rPr>
          <w:rFonts w:ascii="宋体" w:hAnsi="宋体" w:eastAsia="宋体" w:cs="宋体"/>
          <w:spacing w:val="-13"/>
          <w:sz w:val="20"/>
          <w:szCs w:val="20"/>
        </w:rPr>
        <w:t>(</w:t>
      </w:r>
      <w:r>
        <w:rPr>
          <w:rFonts w:ascii="宋体" w:hAnsi="宋体" w:eastAsia="宋体" w:cs="宋体"/>
          <w:spacing w:val="-55"/>
          <w:sz w:val="20"/>
          <w:szCs w:val="20"/>
        </w:rPr>
        <w:t xml:space="preserve"> </w:t>
      </w:r>
      <w:r>
        <w:rPr>
          <w:rFonts w:ascii="微软雅黑" w:hAnsi="微软雅黑" w:eastAsia="微软雅黑" w:cs="微软雅黑"/>
          <w:spacing w:val="-13"/>
          <w:sz w:val="20"/>
          <w:szCs w:val="20"/>
        </w:rPr>
        <w:t>3</w:t>
      </w:r>
      <w:r>
        <w:rPr>
          <w:rFonts w:ascii="宋体" w:hAnsi="宋体" w:eastAsia="宋体" w:cs="宋体"/>
          <w:spacing w:val="-13"/>
          <w:sz w:val="20"/>
          <w:szCs w:val="20"/>
        </w:rPr>
        <w:t>)</w:t>
      </w:r>
      <w:r>
        <w:rPr>
          <w:rFonts w:ascii="宋体" w:hAnsi="宋体" w:eastAsia="宋体" w:cs="宋体"/>
          <w:spacing w:val="14"/>
          <w:sz w:val="20"/>
          <w:szCs w:val="20"/>
        </w:rPr>
        <w:t xml:space="preserve"> </w:t>
      </w:r>
      <w:r>
        <w:rPr>
          <w:rFonts w:ascii="宋体" w:hAnsi="宋体" w:eastAsia="宋体" w:cs="宋体"/>
          <w:spacing w:val="-13"/>
          <w:sz w:val="20"/>
          <w:szCs w:val="20"/>
        </w:rPr>
        <w:t>:</w:t>
      </w:r>
      <w:r>
        <w:rPr>
          <w:rFonts w:ascii="宋体" w:hAnsi="宋体" w:eastAsia="宋体" w:cs="宋体"/>
          <w:spacing w:val="29"/>
          <w:sz w:val="20"/>
          <w:szCs w:val="20"/>
        </w:rPr>
        <w:t xml:space="preserve"> </w:t>
      </w:r>
      <w:r>
        <w:rPr>
          <w:rFonts w:ascii="微软雅黑" w:hAnsi="微软雅黑" w:eastAsia="微软雅黑" w:cs="微软雅黑"/>
          <w:spacing w:val="-13"/>
          <w:sz w:val="20"/>
          <w:szCs w:val="20"/>
        </w:rPr>
        <w:t>2255－2270．</w:t>
      </w:r>
    </w:p>
    <w:p w14:paraId="704ED301">
      <w:pPr>
        <w:spacing w:before="1" w:line="238" w:lineRule="auto"/>
        <w:ind w:left="1465" w:right="56" w:hanging="630"/>
        <w:rPr>
          <w:rFonts w:ascii="微软雅黑" w:hAnsi="微软雅黑" w:eastAsia="微软雅黑" w:cs="微软雅黑"/>
          <w:sz w:val="20"/>
          <w:szCs w:val="20"/>
        </w:rPr>
      </w:pPr>
      <w:bookmarkStart w:id="5" w:name="bookmark33"/>
      <w:bookmarkEnd w:id="5"/>
      <w:bookmarkStart w:id="6" w:name="bookmark6"/>
      <w:bookmarkEnd w:id="6"/>
      <w:r>
        <w:rPr>
          <w:rFonts w:ascii="宋体" w:hAnsi="宋体" w:eastAsia="宋体" w:cs="宋体"/>
          <w:spacing w:val="2"/>
          <w:sz w:val="20"/>
          <w:szCs w:val="20"/>
        </w:rPr>
        <w:t>［</w:t>
      </w:r>
      <w:r>
        <w:rPr>
          <w:rFonts w:ascii="微软雅黑" w:hAnsi="微软雅黑" w:eastAsia="微软雅黑" w:cs="微软雅黑"/>
          <w:spacing w:val="2"/>
          <w:sz w:val="20"/>
          <w:szCs w:val="20"/>
        </w:rPr>
        <w:t>6</w:t>
      </w:r>
      <w:r>
        <w:rPr>
          <w:rFonts w:ascii="宋体" w:hAnsi="宋体" w:eastAsia="宋体" w:cs="宋体"/>
          <w:spacing w:val="2"/>
          <w:sz w:val="20"/>
          <w:szCs w:val="20"/>
        </w:rPr>
        <w:t>］</w:t>
      </w:r>
      <w:r>
        <w:rPr>
          <w:rFonts w:ascii="宋体" w:hAnsi="宋体" w:eastAsia="宋体" w:cs="宋体"/>
          <w:spacing w:val="99"/>
          <w:sz w:val="20"/>
          <w:szCs w:val="20"/>
        </w:rPr>
        <w:t xml:space="preserve"> </w:t>
      </w:r>
      <w:r>
        <w:rPr>
          <w:rFonts w:ascii="宋体" w:hAnsi="宋体" w:eastAsia="宋体" w:cs="宋体"/>
          <w:spacing w:val="2"/>
          <w:sz w:val="20"/>
          <w:szCs w:val="20"/>
        </w:rPr>
        <w:t>郭娜，陈东晖，刘岩</w:t>
      </w:r>
      <w:r>
        <w:rPr>
          <w:rFonts w:ascii="微软雅黑" w:hAnsi="微软雅黑" w:eastAsia="微软雅黑" w:cs="微软雅黑"/>
          <w:spacing w:val="2"/>
          <w:sz w:val="20"/>
          <w:szCs w:val="20"/>
        </w:rPr>
        <w:t>．</w:t>
      </w:r>
      <w:r>
        <w:rPr>
          <w:rFonts w:ascii="宋体" w:hAnsi="宋体" w:eastAsia="宋体" w:cs="宋体"/>
          <w:spacing w:val="2"/>
          <w:sz w:val="20"/>
          <w:szCs w:val="20"/>
        </w:rPr>
        <w:t>银行金融科技能否抑制企业漂绿行为</w:t>
      </w:r>
      <w:r>
        <w:rPr>
          <w:rFonts w:ascii="Arial" w:hAnsi="Arial" w:eastAsia="Arial" w:cs="Arial"/>
          <w:spacing w:val="2"/>
          <w:sz w:val="20"/>
          <w:szCs w:val="20"/>
        </w:rPr>
        <w:t>———</w:t>
      </w:r>
      <w:r>
        <w:rPr>
          <w:rFonts w:ascii="宋体" w:hAnsi="宋体" w:eastAsia="宋体" w:cs="宋体"/>
          <w:spacing w:val="2"/>
          <w:sz w:val="20"/>
          <w:szCs w:val="20"/>
        </w:rPr>
        <w:t>来</w:t>
      </w:r>
      <w:r>
        <w:rPr>
          <w:rFonts w:ascii="宋体" w:hAnsi="宋体" w:eastAsia="宋体" w:cs="宋体"/>
          <w:spacing w:val="-39"/>
          <w:sz w:val="20"/>
          <w:szCs w:val="20"/>
        </w:rPr>
        <w:t xml:space="preserve"> </w:t>
      </w:r>
      <w:r>
        <w:rPr>
          <w:rFonts w:ascii="宋体" w:hAnsi="宋体" w:eastAsia="宋体" w:cs="宋体"/>
          <w:spacing w:val="2"/>
          <w:sz w:val="20"/>
          <w:szCs w:val="20"/>
        </w:rPr>
        <w:t>自机器学</w:t>
      </w:r>
      <w:r>
        <w:rPr>
          <w:rFonts w:ascii="宋体" w:hAnsi="宋体" w:eastAsia="宋体" w:cs="宋体"/>
          <w:spacing w:val="-59"/>
          <w:sz w:val="20"/>
          <w:szCs w:val="20"/>
        </w:rPr>
        <w:t xml:space="preserve"> </w:t>
      </w:r>
      <w:r>
        <w:rPr>
          <w:rFonts w:ascii="宋体" w:hAnsi="宋体" w:eastAsia="宋体" w:cs="宋体"/>
          <w:spacing w:val="2"/>
          <w:sz w:val="20"/>
          <w:szCs w:val="20"/>
        </w:rPr>
        <w:t>习与文本分析</w:t>
      </w:r>
      <w:r>
        <w:rPr>
          <w:rFonts w:ascii="宋体" w:hAnsi="宋体" w:eastAsia="宋体" w:cs="宋体"/>
          <w:spacing w:val="-56"/>
          <w:sz w:val="20"/>
          <w:szCs w:val="20"/>
        </w:rPr>
        <w:t xml:space="preserve"> </w:t>
      </w:r>
      <w:r>
        <w:rPr>
          <w:rFonts w:ascii="宋体" w:hAnsi="宋体" w:eastAsia="宋体" w:cs="宋体"/>
          <w:spacing w:val="2"/>
          <w:sz w:val="20"/>
          <w:szCs w:val="20"/>
        </w:rPr>
        <w:t>的经</w:t>
      </w:r>
      <w:r>
        <w:rPr>
          <w:rFonts w:ascii="宋体" w:hAnsi="宋体" w:eastAsia="宋体" w:cs="宋体"/>
          <w:spacing w:val="-10"/>
          <w:sz w:val="20"/>
          <w:szCs w:val="20"/>
        </w:rPr>
        <w:t>验证据［</w:t>
      </w:r>
      <w:r>
        <w:rPr>
          <w:rFonts w:ascii="微软雅黑" w:hAnsi="微软雅黑" w:eastAsia="微软雅黑" w:cs="微软雅黑"/>
          <w:spacing w:val="-10"/>
          <w:sz w:val="20"/>
          <w:szCs w:val="20"/>
        </w:rPr>
        <w:t>J</w:t>
      </w:r>
      <w:r>
        <w:rPr>
          <w:rFonts w:ascii="宋体" w:hAnsi="宋体" w:eastAsia="宋体" w:cs="宋体"/>
          <w:spacing w:val="-47"/>
          <w:sz w:val="20"/>
          <w:szCs w:val="20"/>
        </w:rPr>
        <w:t>］</w:t>
      </w:r>
      <w:r>
        <w:rPr>
          <w:rFonts w:ascii="微软雅黑" w:hAnsi="微软雅黑" w:eastAsia="微软雅黑" w:cs="微软雅黑"/>
          <w:spacing w:val="-47"/>
          <w:sz w:val="20"/>
          <w:szCs w:val="20"/>
        </w:rPr>
        <w:t>．</w:t>
      </w:r>
      <w:r>
        <w:rPr>
          <w:rFonts w:ascii="宋体" w:hAnsi="宋体" w:eastAsia="宋体" w:cs="宋体"/>
          <w:spacing w:val="-10"/>
          <w:sz w:val="20"/>
          <w:szCs w:val="20"/>
        </w:rPr>
        <w:t>金融经济学研究，</w:t>
      </w:r>
      <w:r>
        <w:rPr>
          <w:rFonts w:ascii="微软雅黑" w:hAnsi="微软雅黑" w:eastAsia="微软雅黑" w:cs="微软雅黑"/>
          <w:spacing w:val="-10"/>
          <w:sz w:val="20"/>
          <w:szCs w:val="20"/>
        </w:rPr>
        <w:t>2025</w:t>
      </w:r>
      <w:r>
        <w:rPr>
          <w:rFonts w:ascii="宋体" w:hAnsi="宋体" w:eastAsia="宋体" w:cs="宋体"/>
          <w:spacing w:val="-10"/>
          <w:sz w:val="20"/>
          <w:szCs w:val="20"/>
        </w:rPr>
        <w:t>，</w:t>
      </w:r>
      <w:r>
        <w:rPr>
          <w:rFonts w:ascii="微软雅黑" w:hAnsi="微软雅黑" w:eastAsia="微软雅黑" w:cs="微软雅黑"/>
          <w:spacing w:val="-10"/>
          <w:sz w:val="20"/>
          <w:szCs w:val="20"/>
        </w:rPr>
        <w:t xml:space="preserve">40 </w:t>
      </w:r>
      <w:r>
        <w:rPr>
          <w:rFonts w:ascii="宋体" w:hAnsi="宋体" w:eastAsia="宋体" w:cs="宋体"/>
          <w:spacing w:val="-10"/>
          <w:sz w:val="20"/>
          <w:szCs w:val="20"/>
        </w:rPr>
        <w:t>(</w:t>
      </w:r>
      <w:r>
        <w:rPr>
          <w:rFonts w:ascii="宋体" w:hAnsi="宋体" w:eastAsia="宋体" w:cs="宋体"/>
          <w:spacing w:val="-56"/>
          <w:sz w:val="20"/>
          <w:szCs w:val="20"/>
        </w:rPr>
        <w:t xml:space="preserve"> </w:t>
      </w:r>
      <w:r>
        <w:rPr>
          <w:rFonts w:ascii="微软雅黑" w:hAnsi="微软雅黑" w:eastAsia="微软雅黑" w:cs="微软雅黑"/>
          <w:spacing w:val="-10"/>
          <w:sz w:val="20"/>
          <w:szCs w:val="20"/>
        </w:rPr>
        <w:t>2</w:t>
      </w:r>
      <w:r>
        <w:rPr>
          <w:rFonts w:ascii="宋体" w:hAnsi="宋体" w:eastAsia="宋体" w:cs="宋体"/>
          <w:spacing w:val="-10"/>
          <w:sz w:val="20"/>
          <w:szCs w:val="20"/>
        </w:rPr>
        <w:t>) :</w:t>
      </w:r>
      <w:r>
        <w:rPr>
          <w:rFonts w:ascii="宋体" w:hAnsi="宋体" w:eastAsia="宋体" w:cs="宋体"/>
          <w:spacing w:val="-25"/>
          <w:sz w:val="20"/>
          <w:szCs w:val="20"/>
        </w:rPr>
        <w:t xml:space="preserve"> </w:t>
      </w:r>
      <w:r>
        <w:rPr>
          <w:rFonts w:ascii="微软雅黑" w:hAnsi="微软雅黑" w:eastAsia="微软雅黑" w:cs="微软雅黑"/>
          <w:spacing w:val="-10"/>
          <w:sz w:val="20"/>
          <w:szCs w:val="20"/>
        </w:rPr>
        <w:t>130</w:t>
      </w:r>
      <w:r>
        <w:rPr>
          <w:rFonts w:ascii="微软雅黑" w:hAnsi="微软雅黑" w:eastAsia="微软雅黑" w:cs="微软雅黑"/>
          <w:spacing w:val="-10"/>
          <w:position w:val="1"/>
          <w:sz w:val="20"/>
          <w:szCs w:val="20"/>
        </w:rPr>
        <w:t>－</w:t>
      </w:r>
      <w:r>
        <w:rPr>
          <w:rFonts w:ascii="微软雅黑" w:hAnsi="微软雅黑" w:eastAsia="微软雅黑" w:cs="微软雅黑"/>
          <w:spacing w:val="-10"/>
          <w:sz w:val="20"/>
          <w:szCs w:val="20"/>
        </w:rPr>
        <w:t>144．</w:t>
      </w:r>
    </w:p>
    <w:p w14:paraId="5603B52D">
      <w:pPr>
        <w:spacing w:before="1" w:line="241" w:lineRule="auto"/>
        <w:ind w:left="1456" w:right="98" w:hanging="621"/>
        <w:rPr>
          <w:rFonts w:ascii="微软雅黑" w:hAnsi="微软雅黑" w:eastAsia="微软雅黑" w:cs="微软雅黑"/>
          <w:sz w:val="20"/>
          <w:szCs w:val="20"/>
        </w:rPr>
      </w:pPr>
      <w:bookmarkStart w:id="7" w:name="bookmark7"/>
      <w:bookmarkEnd w:id="7"/>
      <w:r>
        <w:rPr>
          <w:rFonts w:ascii="宋体" w:hAnsi="宋体" w:eastAsia="宋体" w:cs="宋体"/>
          <w:spacing w:val="-5"/>
          <w:sz w:val="20"/>
          <w:szCs w:val="20"/>
        </w:rPr>
        <w:t>［</w:t>
      </w:r>
      <w:r>
        <w:rPr>
          <w:rFonts w:ascii="微软雅黑" w:hAnsi="微软雅黑" w:eastAsia="微软雅黑" w:cs="微软雅黑"/>
          <w:spacing w:val="-5"/>
          <w:sz w:val="20"/>
          <w:szCs w:val="20"/>
        </w:rPr>
        <w:t>7</w:t>
      </w:r>
      <w:r>
        <w:rPr>
          <w:rFonts w:ascii="宋体" w:hAnsi="宋体" w:eastAsia="宋体" w:cs="宋体"/>
          <w:spacing w:val="-5"/>
          <w:sz w:val="20"/>
          <w:szCs w:val="20"/>
        </w:rPr>
        <w:t>］  张勋，万广华，张佳佳，等</w:t>
      </w:r>
      <w:r>
        <w:rPr>
          <w:rFonts w:ascii="微软雅黑" w:hAnsi="微软雅黑" w:eastAsia="微软雅黑" w:cs="微软雅黑"/>
          <w:spacing w:val="-5"/>
          <w:sz w:val="20"/>
          <w:szCs w:val="20"/>
        </w:rPr>
        <w:t>．</w:t>
      </w:r>
      <w:r>
        <w:rPr>
          <w:rFonts w:ascii="宋体" w:hAnsi="宋体" w:eastAsia="宋体" w:cs="宋体"/>
          <w:spacing w:val="-5"/>
          <w:sz w:val="20"/>
          <w:szCs w:val="20"/>
        </w:rPr>
        <w:t>数字经济</w:t>
      </w:r>
      <w:r>
        <w:rPr>
          <w:rFonts w:ascii="微软雅黑" w:hAnsi="微软雅黑" w:eastAsia="微软雅黑" w:cs="微软雅黑"/>
          <w:spacing w:val="-5"/>
          <w:sz w:val="20"/>
          <w:szCs w:val="20"/>
        </w:rPr>
        <w:t>、</w:t>
      </w:r>
      <w:r>
        <w:rPr>
          <w:rFonts w:ascii="宋体" w:hAnsi="宋体" w:eastAsia="宋体" w:cs="宋体"/>
          <w:spacing w:val="-5"/>
          <w:sz w:val="20"/>
          <w:szCs w:val="20"/>
        </w:rPr>
        <w:t>普</w:t>
      </w:r>
      <w:r>
        <w:rPr>
          <w:rFonts w:ascii="宋体" w:hAnsi="宋体" w:eastAsia="宋体" w:cs="宋体"/>
          <w:spacing w:val="-54"/>
          <w:sz w:val="20"/>
          <w:szCs w:val="20"/>
        </w:rPr>
        <w:t xml:space="preserve"> </w:t>
      </w:r>
      <w:r>
        <w:rPr>
          <w:rFonts w:ascii="宋体" w:hAnsi="宋体" w:eastAsia="宋体" w:cs="宋体"/>
          <w:spacing w:val="-5"/>
          <w:sz w:val="20"/>
          <w:szCs w:val="20"/>
        </w:rPr>
        <w:t>惠金</w:t>
      </w:r>
      <w:r>
        <w:rPr>
          <w:rFonts w:ascii="宋体" w:hAnsi="宋体" w:eastAsia="宋体" w:cs="宋体"/>
          <w:spacing w:val="-60"/>
          <w:sz w:val="20"/>
          <w:szCs w:val="20"/>
        </w:rPr>
        <w:t xml:space="preserve"> </w:t>
      </w:r>
      <w:r>
        <w:rPr>
          <w:rFonts w:ascii="宋体" w:hAnsi="宋体" w:eastAsia="宋体" w:cs="宋体"/>
          <w:spacing w:val="-5"/>
          <w:sz w:val="20"/>
          <w:szCs w:val="20"/>
        </w:rPr>
        <w:t>融与包容性增长［</w:t>
      </w:r>
      <w:r>
        <w:rPr>
          <w:rFonts w:ascii="微软雅黑" w:hAnsi="微软雅黑" w:eastAsia="微软雅黑" w:cs="微软雅黑"/>
          <w:spacing w:val="-5"/>
          <w:sz w:val="20"/>
          <w:szCs w:val="20"/>
        </w:rPr>
        <w:t>J</w:t>
      </w:r>
      <w:r>
        <w:rPr>
          <w:rFonts w:ascii="宋体" w:hAnsi="宋体" w:eastAsia="宋体" w:cs="宋体"/>
          <w:spacing w:val="-62"/>
          <w:w w:val="95"/>
          <w:sz w:val="20"/>
          <w:szCs w:val="20"/>
        </w:rPr>
        <w:t>］</w:t>
      </w:r>
      <w:r>
        <w:rPr>
          <w:rFonts w:ascii="微软雅黑" w:hAnsi="微软雅黑" w:eastAsia="微软雅黑" w:cs="微软雅黑"/>
          <w:spacing w:val="-62"/>
          <w:w w:val="95"/>
          <w:sz w:val="20"/>
          <w:szCs w:val="20"/>
        </w:rPr>
        <w:t>．</w:t>
      </w:r>
      <w:r>
        <w:rPr>
          <w:rFonts w:ascii="宋体" w:hAnsi="宋体" w:eastAsia="宋体" w:cs="宋体"/>
          <w:spacing w:val="-5"/>
          <w:sz w:val="20"/>
          <w:szCs w:val="20"/>
        </w:rPr>
        <w:t>经济研</w:t>
      </w:r>
      <w:r>
        <w:rPr>
          <w:rFonts w:ascii="宋体" w:hAnsi="宋体" w:eastAsia="宋体" w:cs="宋体"/>
          <w:spacing w:val="-55"/>
          <w:sz w:val="20"/>
          <w:szCs w:val="20"/>
        </w:rPr>
        <w:t xml:space="preserve"> </w:t>
      </w:r>
      <w:r>
        <w:rPr>
          <w:rFonts w:ascii="宋体" w:hAnsi="宋体" w:eastAsia="宋体" w:cs="宋体"/>
          <w:spacing w:val="-5"/>
          <w:sz w:val="20"/>
          <w:szCs w:val="20"/>
        </w:rPr>
        <w:t>究，</w:t>
      </w:r>
      <w:r>
        <w:rPr>
          <w:rFonts w:ascii="微软雅黑" w:hAnsi="微软雅黑" w:eastAsia="微软雅黑" w:cs="微软雅黑"/>
          <w:spacing w:val="-5"/>
          <w:sz w:val="20"/>
          <w:szCs w:val="20"/>
        </w:rPr>
        <w:t>2019</w:t>
      </w:r>
      <w:r>
        <w:rPr>
          <w:rFonts w:ascii="宋体" w:hAnsi="宋体" w:eastAsia="宋体" w:cs="宋体"/>
          <w:spacing w:val="-5"/>
          <w:sz w:val="20"/>
          <w:szCs w:val="20"/>
        </w:rPr>
        <w:t>，</w:t>
      </w:r>
      <w:r>
        <w:rPr>
          <w:rFonts w:ascii="微软雅黑" w:hAnsi="微软雅黑" w:eastAsia="微软雅黑" w:cs="微软雅黑"/>
          <w:spacing w:val="-5"/>
          <w:sz w:val="20"/>
          <w:szCs w:val="20"/>
        </w:rPr>
        <w:t>54</w:t>
      </w:r>
      <w:r>
        <w:rPr>
          <w:rFonts w:ascii="微软雅黑" w:hAnsi="微软雅黑" w:eastAsia="微软雅黑" w:cs="微软雅黑"/>
          <w:spacing w:val="16"/>
          <w:w w:val="101"/>
          <w:sz w:val="20"/>
          <w:szCs w:val="20"/>
        </w:rPr>
        <w:t xml:space="preserve"> </w:t>
      </w:r>
      <w:r>
        <w:rPr>
          <w:rFonts w:ascii="宋体" w:hAnsi="宋体" w:eastAsia="宋体" w:cs="宋体"/>
          <w:spacing w:val="-5"/>
          <w:sz w:val="20"/>
          <w:szCs w:val="20"/>
        </w:rPr>
        <w:t>(</w:t>
      </w:r>
      <w:r>
        <w:rPr>
          <w:rFonts w:ascii="宋体" w:hAnsi="宋体" w:eastAsia="宋体" w:cs="宋体"/>
          <w:spacing w:val="-44"/>
          <w:sz w:val="20"/>
          <w:szCs w:val="20"/>
        </w:rPr>
        <w:t xml:space="preserve"> </w:t>
      </w:r>
      <w:r>
        <w:rPr>
          <w:rFonts w:ascii="微软雅黑" w:hAnsi="微软雅黑" w:eastAsia="微软雅黑" w:cs="微软雅黑"/>
          <w:spacing w:val="-5"/>
          <w:sz w:val="20"/>
          <w:szCs w:val="20"/>
        </w:rPr>
        <w:t>8</w:t>
      </w:r>
      <w:r>
        <w:rPr>
          <w:rFonts w:ascii="微软雅黑" w:hAnsi="微软雅黑" w:eastAsia="微软雅黑" w:cs="微软雅黑"/>
          <w:spacing w:val="-25"/>
          <w:sz w:val="20"/>
          <w:szCs w:val="20"/>
        </w:rPr>
        <w:t xml:space="preserve"> </w:t>
      </w:r>
      <w:r>
        <w:rPr>
          <w:rFonts w:ascii="宋体" w:hAnsi="宋体" w:eastAsia="宋体" w:cs="宋体"/>
          <w:spacing w:val="-5"/>
          <w:sz w:val="20"/>
          <w:szCs w:val="20"/>
        </w:rPr>
        <w:t>) :</w:t>
      </w:r>
      <w:r>
        <w:rPr>
          <w:rFonts w:ascii="宋体" w:hAnsi="宋体" w:eastAsia="宋体" w:cs="宋体"/>
          <w:sz w:val="20"/>
          <w:szCs w:val="20"/>
        </w:rPr>
        <w:t xml:space="preserve"> </w:t>
      </w:r>
      <w:r>
        <w:rPr>
          <w:rFonts w:ascii="微软雅黑" w:hAnsi="微软雅黑" w:eastAsia="微软雅黑" w:cs="微软雅黑"/>
          <w:spacing w:val="-14"/>
          <w:sz w:val="20"/>
          <w:szCs w:val="20"/>
        </w:rPr>
        <w:t>71－86．</w:t>
      </w:r>
    </w:p>
    <w:p w14:paraId="569144E9">
      <w:pPr>
        <w:spacing w:before="1" w:line="241" w:lineRule="auto"/>
        <w:ind w:left="835"/>
        <w:rPr>
          <w:rFonts w:ascii="微软雅黑" w:hAnsi="微软雅黑" w:eastAsia="微软雅黑" w:cs="微软雅黑"/>
          <w:sz w:val="20"/>
          <w:szCs w:val="20"/>
        </w:rPr>
      </w:pPr>
      <w:bookmarkStart w:id="8" w:name="bookmark8"/>
      <w:bookmarkEnd w:id="8"/>
      <w:r>
        <w:rPr>
          <w:rFonts w:ascii="宋体" w:hAnsi="宋体" w:eastAsia="宋体" w:cs="宋体"/>
          <w:spacing w:val="-10"/>
          <w:sz w:val="20"/>
          <w:szCs w:val="20"/>
        </w:rPr>
        <w:t>［</w:t>
      </w:r>
      <w:r>
        <w:rPr>
          <w:rFonts w:ascii="微软雅黑" w:hAnsi="微软雅黑" w:eastAsia="微软雅黑" w:cs="微软雅黑"/>
          <w:spacing w:val="-10"/>
          <w:sz w:val="20"/>
          <w:szCs w:val="20"/>
        </w:rPr>
        <w:t>8</w:t>
      </w:r>
      <w:r>
        <w:rPr>
          <w:rFonts w:ascii="宋体" w:hAnsi="宋体" w:eastAsia="宋体" w:cs="宋体"/>
          <w:spacing w:val="-10"/>
          <w:sz w:val="20"/>
          <w:szCs w:val="20"/>
        </w:rPr>
        <w:t>］  向海凌，丁子家，徐斯旸，等</w:t>
      </w:r>
      <w:r>
        <w:rPr>
          <w:rFonts w:ascii="微软雅黑" w:hAnsi="微软雅黑" w:eastAsia="微软雅黑" w:cs="微软雅黑"/>
          <w:spacing w:val="-10"/>
          <w:sz w:val="20"/>
          <w:szCs w:val="20"/>
        </w:rPr>
        <w:t>．</w:t>
      </w:r>
      <w:r>
        <w:rPr>
          <w:rFonts w:ascii="宋体" w:hAnsi="宋体" w:eastAsia="宋体" w:cs="宋体"/>
          <w:spacing w:val="-10"/>
          <w:sz w:val="20"/>
          <w:szCs w:val="20"/>
        </w:rPr>
        <w:t>金融科技与企业数字化转型［</w:t>
      </w:r>
      <w:r>
        <w:rPr>
          <w:rFonts w:ascii="微软雅黑" w:hAnsi="微软雅黑" w:eastAsia="微软雅黑" w:cs="微软雅黑"/>
          <w:spacing w:val="-10"/>
          <w:sz w:val="20"/>
          <w:szCs w:val="20"/>
        </w:rPr>
        <w:t>J</w:t>
      </w:r>
      <w:r>
        <w:rPr>
          <w:rFonts w:ascii="宋体" w:hAnsi="宋体" w:eastAsia="宋体" w:cs="宋体"/>
          <w:spacing w:val="-56"/>
          <w:w w:val="86"/>
          <w:sz w:val="20"/>
          <w:szCs w:val="20"/>
        </w:rPr>
        <w:t>］</w:t>
      </w:r>
      <w:r>
        <w:rPr>
          <w:rFonts w:ascii="微软雅黑" w:hAnsi="微软雅黑" w:eastAsia="微软雅黑" w:cs="微软雅黑"/>
          <w:spacing w:val="-56"/>
          <w:w w:val="86"/>
          <w:sz w:val="20"/>
          <w:szCs w:val="20"/>
        </w:rPr>
        <w:t>．</w:t>
      </w:r>
      <w:r>
        <w:rPr>
          <w:rFonts w:ascii="宋体" w:hAnsi="宋体" w:eastAsia="宋体" w:cs="宋体"/>
          <w:spacing w:val="-10"/>
          <w:sz w:val="20"/>
          <w:szCs w:val="20"/>
        </w:rPr>
        <w:t>中国软科学，</w:t>
      </w:r>
      <w:r>
        <w:rPr>
          <w:rFonts w:ascii="微软雅黑" w:hAnsi="微软雅黑" w:eastAsia="微软雅黑" w:cs="微软雅黑"/>
          <w:spacing w:val="-10"/>
          <w:sz w:val="20"/>
          <w:szCs w:val="20"/>
        </w:rPr>
        <w:t xml:space="preserve">2023 </w:t>
      </w:r>
      <w:r>
        <w:rPr>
          <w:rFonts w:ascii="宋体" w:hAnsi="宋体" w:eastAsia="宋体" w:cs="宋体"/>
          <w:spacing w:val="-10"/>
          <w:sz w:val="20"/>
          <w:szCs w:val="20"/>
        </w:rPr>
        <w:t>(</w:t>
      </w:r>
      <w:r>
        <w:rPr>
          <w:rFonts w:ascii="微软雅黑" w:hAnsi="微软雅黑" w:eastAsia="微软雅黑" w:cs="微软雅黑"/>
          <w:spacing w:val="-10"/>
          <w:sz w:val="20"/>
          <w:szCs w:val="20"/>
        </w:rPr>
        <w:t>5</w:t>
      </w:r>
      <w:r>
        <w:rPr>
          <w:rFonts w:ascii="宋体" w:hAnsi="宋体" w:eastAsia="宋体" w:cs="宋体"/>
          <w:spacing w:val="-10"/>
          <w:sz w:val="20"/>
          <w:szCs w:val="20"/>
        </w:rPr>
        <w:t>) :</w:t>
      </w:r>
      <w:r>
        <w:rPr>
          <w:rFonts w:ascii="宋体" w:hAnsi="宋体" w:eastAsia="宋体" w:cs="宋体"/>
          <w:spacing w:val="-46"/>
          <w:sz w:val="20"/>
          <w:szCs w:val="20"/>
        </w:rPr>
        <w:t xml:space="preserve"> </w:t>
      </w:r>
      <w:r>
        <w:rPr>
          <w:rFonts w:ascii="微软雅黑" w:hAnsi="微软雅黑" w:eastAsia="微软雅黑" w:cs="微软雅黑"/>
          <w:spacing w:val="-10"/>
          <w:sz w:val="20"/>
          <w:szCs w:val="20"/>
        </w:rPr>
        <w:t>207－215．</w:t>
      </w:r>
    </w:p>
    <w:p w14:paraId="53B6F868">
      <w:pPr>
        <w:spacing w:before="2" w:line="241" w:lineRule="auto"/>
        <w:ind w:left="1472" w:right="56" w:hanging="637"/>
        <w:rPr>
          <w:rFonts w:ascii="微软雅黑" w:hAnsi="微软雅黑" w:eastAsia="微软雅黑" w:cs="微软雅黑"/>
          <w:sz w:val="20"/>
          <w:szCs w:val="20"/>
        </w:rPr>
      </w:pPr>
      <w:bookmarkStart w:id="9" w:name="bookmark9"/>
      <w:bookmarkEnd w:id="9"/>
      <w:r>
        <w:rPr>
          <w:rFonts w:ascii="宋体" w:hAnsi="宋体" w:eastAsia="宋体" w:cs="宋体"/>
          <w:spacing w:val="1"/>
          <w:sz w:val="20"/>
          <w:szCs w:val="20"/>
        </w:rPr>
        <w:t>［</w:t>
      </w:r>
      <w:r>
        <w:rPr>
          <w:rFonts w:ascii="微软雅黑" w:hAnsi="微软雅黑" w:eastAsia="微软雅黑" w:cs="微软雅黑"/>
          <w:spacing w:val="1"/>
          <w:sz w:val="20"/>
          <w:szCs w:val="20"/>
        </w:rPr>
        <w:t>9</w:t>
      </w:r>
      <w:r>
        <w:rPr>
          <w:rFonts w:ascii="宋体" w:hAnsi="宋体" w:eastAsia="宋体" w:cs="宋体"/>
          <w:spacing w:val="1"/>
          <w:sz w:val="20"/>
          <w:szCs w:val="20"/>
        </w:rPr>
        <w:t>］</w:t>
      </w:r>
      <w:r>
        <w:rPr>
          <w:rFonts w:ascii="宋体" w:hAnsi="宋体" w:eastAsia="宋体" w:cs="宋体"/>
          <w:spacing w:val="93"/>
          <w:sz w:val="20"/>
          <w:szCs w:val="20"/>
        </w:rPr>
        <w:t xml:space="preserve"> </w:t>
      </w:r>
      <w:r>
        <w:rPr>
          <w:rFonts w:ascii="宋体" w:hAnsi="宋体" w:eastAsia="宋体" w:cs="宋体"/>
          <w:spacing w:val="1"/>
          <w:sz w:val="20"/>
          <w:szCs w:val="20"/>
        </w:rPr>
        <w:t>杨欣月，周绍妮，谢贤君</w:t>
      </w:r>
      <w:r>
        <w:rPr>
          <w:rFonts w:ascii="微软雅黑" w:hAnsi="微软雅黑" w:eastAsia="微软雅黑" w:cs="微软雅黑"/>
          <w:spacing w:val="1"/>
          <w:sz w:val="20"/>
          <w:szCs w:val="20"/>
        </w:rPr>
        <w:t>．</w:t>
      </w:r>
      <w:r>
        <w:rPr>
          <w:rFonts w:ascii="宋体" w:hAnsi="宋体" w:eastAsia="宋体" w:cs="宋体"/>
          <w:spacing w:val="1"/>
          <w:sz w:val="20"/>
          <w:szCs w:val="20"/>
        </w:rPr>
        <w:t>金融科技发展对企业数字化转型</w:t>
      </w:r>
      <w:r>
        <w:rPr>
          <w:rFonts w:ascii="宋体" w:hAnsi="宋体" w:eastAsia="宋体" w:cs="宋体"/>
          <w:spacing w:val="-55"/>
          <w:sz w:val="20"/>
          <w:szCs w:val="20"/>
        </w:rPr>
        <w:t xml:space="preserve"> </w:t>
      </w:r>
      <w:r>
        <w:rPr>
          <w:rFonts w:ascii="宋体" w:hAnsi="宋体" w:eastAsia="宋体" w:cs="宋体"/>
          <w:spacing w:val="1"/>
          <w:sz w:val="20"/>
          <w:szCs w:val="20"/>
        </w:rPr>
        <w:t>的影响</w:t>
      </w:r>
      <w:r>
        <w:rPr>
          <w:rFonts w:ascii="Arial" w:hAnsi="Arial" w:eastAsia="Arial" w:cs="Arial"/>
          <w:spacing w:val="1"/>
          <w:sz w:val="20"/>
          <w:szCs w:val="20"/>
        </w:rPr>
        <w:t>———</w:t>
      </w:r>
      <w:r>
        <w:rPr>
          <w:rFonts w:ascii="宋体" w:hAnsi="宋体" w:eastAsia="宋体" w:cs="宋体"/>
          <w:spacing w:val="1"/>
          <w:sz w:val="20"/>
          <w:szCs w:val="20"/>
        </w:rPr>
        <w:t>来</w:t>
      </w:r>
      <w:r>
        <w:rPr>
          <w:rFonts w:ascii="宋体" w:hAnsi="宋体" w:eastAsia="宋体" w:cs="宋体"/>
          <w:spacing w:val="-39"/>
          <w:sz w:val="20"/>
          <w:szCs w:val="20"/>
        </w:rPr>
        <w:t xml:space="preserve"> </w:t>
      </w:r>
      <w:r>
        <w:rPr>
          <w:rFonts w:ascii="宋体" w:hAnsi="宋体" w:eastAsia="宋体" w:cs="宋体"/>
          <w:spacing w:val="1"/>
          <w:sz w:val="20"/>
          <w:szCs w:val="20"/>
        </w:rPr>
        <w:t>自</w:t>
      </w:r>
      <w:r>
        <w:rPr>
          <w:rFonts w:ascii="宋体" w:hAnsi="宋体" w:eastAsia="宋体" w:cs="宋体"/>
          <w:spacing w:val="-54"/>
          <w:sz w:val="20"/>
          <w:szCs w:val="20"/>
        </w:rPr>
        <w:t xml:space="preserve"> </w:t>
      </w:r>
      <w:r>
        <w:rPr>
          <w:rFonts w:ascii="宋体" w:hAnsi="宋体" w:eastAsia="宋体" w:cs="宋体"/>
          <w:spacing w:val="1"/>
          <w:sz w:val="20"/>
          <w:szCs w:val="20"/>
        </w:rPr>
        <w:t>中</w:t>
      </w:r>
      <w:r>
        <w:rPr>
          <w:rFonts w:ascii="宋体" w:hAnsi="宋体" w:eastAsia="宋体" w:cs="宋体"/>
          <w:spacing w:val="-52"/>
          <w:sz w:val="20"/>
          <w:szCs w:val="20"/>
        </w:rPr>
        <w:t xml:space="preserve"> </w:t>
      </w:r>
      <w:r>
        <w:rPr>
          <w:rFonts w:ascii="宋体" w:hAnsi="宋体" w:eastAsia="宋体" w:cs="宋体"/>
          <w:spacing w:val="1"/>
          <w:sz w:val="20"/>
          <w:szCs w:val="20"/>
        </w:rPr>
        <w:t>国非金融</w:t>
      </w:r>
      <w:r>
        <w:rPr>
          <w:rFonts w:ascii="宋体" w:hAnsi="宋体" w:eastAsia="宋体" w:cs="宋体"/>
          <w:sz w:val="20"/>
          <w:szCs w:val="20"/>
        </w:rPr>
        <w:t>类上市</w:t>
      </w:r>
      <w:r>
        <w:rPr>
          <w:rFonts w:ascii="宋体" w:hAnsi="宋体" w:eastAsia="宋体" w:cs="宋体"/>
          <w:spacing w:val="-11"/>
          <w:sz w:val="20"/>
          <w:szCs w:val="20"/>
        </w:rPr>
        <w:t>公司</w:t>
      </w:r>
      <w:r>
        <w:rPr>
          <w:rFonts w:ascii="宋体" w:hAnsi="宋体" w:eastAsia="宋体" w:cs="宋体"/>
          <w:spacing w:val="-58"/>
          <w:sz w:val="20"/>
          <w:szCs w:val="20"/>
        </w:rPr>
        <w:t xml:space="preserve"> </w:t>
      </w:r>
      <w:r>
        <w:rPr>
          <w:rFonts w:ascii="宋体" w:hAnsi="宋体" w:eastAsia="宋体" w:cs="宋体"/>
          <w:spacing w:val="-11"/>
          <w:sz w:val="20"/>
          <w:szCs w:val="20"/>
        </w:rPr>
        <w:t>的经验证据［</w:t>
      </w:r>
      <w:r>
        <w:rPr>
          <w:rFonts w:ascii="微软雅黑" w:hAnsi="微软雅黑" w:eastAsia="微软雅黑" w:cs="微软雅黑"/>
          <w:spacing w:val="-11"/>
          <w:sz w:val="20"/>
          <w:szCs w:val="20"/>
        </w:rPr>
        <w:t>J</w:t>
      </w:r>
      <w:r>
        <w:rPr>
          <w:rFonts w:ascii="宋体" w:hAnsi="宋体" w:eastAsia="宋体" w:cs="宋体"/>
          <w:spacing w:val="-59"/>
          <w:w w:val="91"/>
          <w:sz w:val="20"/>
          <w:szCs w:val="20"/>
        </w:rPr>
        <w:t>］</w:t>
      </w:r>
      <w:r>
        <w:rPr>
          <w:rFonts w:ascii="微软雅黑" w:hAnsi="微软雅黑" w:eastAsia="微软雅黑" w:cs="微软雅黑"/>
          <w:spacing w:val="-59"/>
          <w:w w:val="91"/>
          <w:sz w:val="20"/>
          <w:szCs w:val="20"/>
        </w:rPr>
        <w:t>．</w:t>
      </w:r>
      <w:r>
        <w:rPr>
          <w:rFonts w:ascii="宋体" w:hAnsi="宋体" w:eastAsia="宋体" w:cs="宋体"/>
          <w:spacing w:val="-11"/>
          <w:sz w:val="20"/>
          <w:szCs w:val="20"/>
        </w:rPr>
        <w:t>改革，</w:t>
      </w:r>
      <w:r>
        <w:rPr>
          <w:rFonts w:ascii="微软雅黑" w:hAnsi="微软雅黑" w:eastAsia="微软雅黑" w:cs="微软雅黑"/>
          <w:spacing w:val="-11"/>
          <w:sz w:val="20"/>
          <w:szCs w:val="20"/>
        </w:rPr>
        <w:t xml:space="preserve">2024 </w:t>
      </w:r>
      <w:r>
        <w:rPr>
          <w:rFonts w:ascii="宋体" w:hAnsi="宋体" w:eastAsia="宋体" w:cs="宋体"/>
          <w:spacing w:val="-11"/>
          <w:sz w:val="20"/>
          <w:szCs w:val="20"/>
        </w:rPr>
        <w:t>(</w:t>
      </w:r>
      <w:r>
        <w:rPr>
          <w:rFonts w:ascii="宋体" w:hAnsi="宋体" w:eastAsia="宋体" w:cs="宋体"/>
          <w:spacing w:val="-58"/>
          <w:sz w:val="20"/>
          <w:szCs w:val="20"/>
        </w:rPr>
        <w:t xml:space="preserve"> </w:t>
      </w:r>
      <w:r>
        <w:rPr>
          <w:rFonts w:ascii="微软雅黑" w:hAnsi="微软雅黑" w:eastAsia="微软雅黑" w:cs="微软雅黑"/>
          <w:spacing w:val="-11"/>
          <w:sz w:val="20"/>
          <w:szCs w:val="20"/>
        </w:rPr>
        <w:t>9</w:t>
      </w:r>
      <w:r>
        <w:rPr>
          <w:rFonts w:ascii="宋体" w:hAnsi="宋体" w:eastAsia="宋体" w:cs="宋体"/>
          <w:spacing w:val="-11"/>
          <w:sz w:val="20"/>
          <w:szCs w:val="20"/>
        </w:rPr>
        <w:t>) :</w:t>
      </w:r>
      <w:r>
        <w:rPr>
          <w:rFonts w:ascii="宋体" w:hAnsi="宋体" w:eastAsia="宋体" w:cs="宋体"/>
          <w:spacing w:val="-24"/>
          <w:sz w:val="20"/>
          <w:szCs w:val="20"/>
        </w:rPr>
        <w:t xml:space="preserve"> </w:t>
      </w:r>
      <w:r>
        <w:rPr>
          <w:rFonts w:ascii="微软雅黑" w:hAnsi="微软雅黑" w:eastAsia="微软雅黑" w:cs="微软雅黑"/>
          <w:spacing w:val="-11"/>
          <w:sz w:val="20"/>
          <w:szCs w:val="20"/>
        </w:rPr>
        <w:t>153－167．</w:t>
      </w:r>
    </w:p>
    <w:p w14:paraId="153E98B5">
      <w:pPr>
        <w:spacing w:before="2" w:line="241" w:lineRule="auto"/>
        <w:ind w:left="1458" w:hanging="623"/>
        <w:rPr>
          <w:rFonts w:ascii="微软雅黑" w:hAnsi="微软雅黑" w:eastAsia="微软雅黑" w:cs="微软雅黑"/>
          <w:sz w:val="20"/>
          <w:szCs w:val="20"/>
        </w:rPr>
      </w:pPr>
      <w:bookmarkStart w:id="10" w:name="bookmark10"/>
      <w:bookmarkEnd w:id="10"/>
      <w:r>
        <w:rPr>
          <w:rFonts w:ascii="宋体" w:hAnsi="宋体" w:eastAsia="宋体" w:cs="宋体"/>
          <w:spacing w:val="4"/>
          <w:sz w:val="20"/>
          <w:szCs w:val="20"/>
        </w:rPr>
        <w:t>［</w:t>
      </w:r>
      <w:r>
        <w:rPr>
          <w:rFonts w:ascii="微软雅黑" w:hAnsi="微软雅黑" w:eastAsia="微软雅黑" w:cs="微软雅黑"/>
          <w:spacing w:val="4"/>
          <w:sz w:val="20"/>
          <w:szCs w:val="20"/>
        </w:rPr>
        <w:t>10</w:t>
      </w:r>
      <w:r>
        <w:rPr>
          <w:rFonts w:ascii="宋体" w:hAnsi="宋体" w:eastAsia="宋体" w:cs="宋体"/>
          <w:spacing w:val="4"/>
          <w:sz w:val="20"/>
          <w:szCs w:val="20"/>
        </w:rPr>
        <w:t>］</w:t>
      </w:r>
      <w:r>
        <w:rPr>
          <w:rFonts w:ascii="宋体" w:hAnsi="宋体" w:eastAsia="宋体" w:cs="宋体"/>
          <w:spacing w:val="-22"/>
          <w:sz w:val="20"/>
          <w:szCs w:val="20"/>
        </w:rPr>
        <w:t xml:space="preserve"> </w:t>
      </w:r>
      <w:r>
        <w:rPr>
          <w:rFonts w:ascii="宋体" w:hAnsi="宋体" w:eastAsia="宋体" w:cs="宋体"/>
          <w:spacing w:val="4"/>
          <w:sz w:val="20"/>
          <w:szCs w:val="20"/>
        </w:rPr>
        <w:t>王满仓，聂一凡，王耀平，等</w:t>
      </w:r>
      <w:r>
        <w:rPr>
          <w:rFonts w:ascii="微软雅黑" w:hAnsi="微软雅黑" w:eastAsia="微软雅黑" w:cs="微软雅黑"/>
          <w:spacing w:val="4"/>
          <w:sz w:val="20"/>
          <w:szCs w:val="20"/>
        </w:rPr>
        <w:t>．</w:t>
      </w:r>
      <w:r>
        <w:rPr>
          <w:rFonts w:ascii="宋体" w:hAnsi="宋体" w:eastAsia="宋体" w:cs="宋体"/>
          <w:spacing w:val="4"/>
          <w:sz w:val="20"/>
          <w:szCs w:val="20"/>
        </w:rPr>
        <w:t>金融科技</w:t>
      </w:r>
      <w:r>
        <w:rPr>
          <w:rFonts w:ascii="微软雅黑" w:hAnsi="微软雅黑" w:eastAsia="微软雅黑" w:cs="微软雅黑"/>
          <w:spacing w:val="4"/>
          <w:sz w:val="20"/>
          <w:szCs w:val="20"/>
        </w:rPr>
        <w:t>、</w:t>
      </w:r>
      <w:r>
        <w:rPr>
          <w:rFonts w:ascii="宋体" w:hAnsi="宋体" w:eastAsia="宋体" w:cs="宋体"/>
          <w:spacing w:val="4"/>
          <w:sz w:val="20"/>
          <w:szCs w:val="20"/>
        </w:rPr>
        <w:t>企业融资与信贷资源配置效率［</w:t>
      </w:r>
      <w:r>
        <w:rPr>
          <w:rFonts w:ascii="微软雅黑" w:hAnsi="微软雅黑" w:eastAsia="微软雅黑" w:cs="微软雅黑"/>
          <w:spacing w:val="4"/>
          <w:sz w:val="20"/>
          <w:szCs w:val="20"/>
        </w:rPr>
        <w:t>J</w:t>
      </w:r>
      <w:r>
        <w:rPr>
          <w:rFonts w:ascii="宋体" w:hAnsi="宋体" w:eastAsia="宋体" w:cs="宋体"/>
          <w:spacing w:val="-58"/>
          <w:w w:val="89"/>
          <w:sz w:val="20"/>
          <w:szCs w:val="20"/>
        </w:rPr>
        <w:t>］</w:t>
      </w:r>
      <w:r>
        <w:rPr>
          <w:rFonts w:ascii="微软雅黑" w:hAnsi="微软雅黑" w:eastAsia="微软雅黑" w:cs="微软雅黑"/>
          <w:spacing w:val="-58"/>
          <w:w w:val="89"/>
          <w:sz w:val="20"/>
          <w:szCs w:val="20"/>
        </w:rPr>
        <w:t>．</w:t>
      </w:r>
      <w:r>
        <w:rPr>
          <w:rFonts w:ascii="宋体" w:hAnsi="宋体" w:eastAsia="宋体" w:cs="宋体"/>
          <w:spacing w:val="4"/>
          <w:sz w:val="20"/>
          <w:szCs w:val="20"/>
        </w:rPr>
        <w:t>统</w:t>
      </w:r>
      <w:r>
        <w:rPr>
          <w:rFonts w:ascii="宋体" w:hAnsi="宋体" w:eastAsia="宋体" w:cs="宋体"/>
          <w:spacing w:val="3"/>
          <w:sz w:val="20"/>
          <w:szCs w:val="20"/>
        </w:rPr>
        <w:t>计与信息论坛，</w:t>
      </w:r>
      <w:r>
        <w:rPr>
          <w:rFonts w:ascii="宋体" w:hAnsi="宋体" w:eastAsia="宋体" w:cs="宋体"/>
          <w:sz w:val="20"/>
          <w:szCs w:val="20"/>
        </w:rPr>
        <w:t xml:space="preserve"> </w:t>
      </w:r>
      <w:r>
        <w:rPr>
          <w:rFonts w:ascii="微软雅黑" w:hAnsi="微软雅黑" w:eastAsia="微软雅黑" w:cs="微软雅黑"/>
          <w:spacing w:val="-21"/>
          <w:sz w:val="20"/>
          <w:szCs w:val="20"/>
        </w:rPr>
        <w:t>2023</w:t>
      </w:r>
      <w:r>
        <w:rPr>
          <w:rFonts w:ascii="宋体" w:hAnsi="宋体" w:eastAsia="宋体" w:cs="宋体"/>
          <w:spacing w:val="-21"/>
          <w:sz w:val="20"/>
          <w:szCs w:val="20"/>
        </w:rPr>
        <w:t>，</w:t>
      </w:r>
      <w:r>
        <w:rPr>
          <w:rFonts w:ascii="微软雅黑" w:hAnsi="微软雅黑" w:eastAsia="微软雅黑" w:cs="微软雅黑"/>
          <w:spacing w:val="-21"/>
          <w:sz w:val="20"/>
          <w:szCs w:val="20"/>
        </w:rPr>
        <w:t xml:space="preserve">38 </w:t>
      </w:r>
      <w:r>
        <w:rPr>
          <w:rFonts w:ascii="宋体" w:hAnsi="宋体" w:eastAsia="宋体" w:cs="宋体"/>
          <w:spacing w:val="-21"/>
          <w:sz w:val="20"/>
          <w:szCs w:val="20"/>
        </w:rPr>
        <w:t>(</w:t>
      </w:r>
      <w:r>
        <w:rPr>
          <w:rFonts w:ascii="宋体" w:hAnsi="宋体" w:eastAsia="宋体" w:cs="宋体"/>
          <w:spacing w:val="-52"/>
          <w:sz w:val="20"/>
          <w:szCs w:val="20"/>
        </w:rPr>
        <w:t xml:space="preserve"> </w:t>
      </w:r>
      <w:r>
        <w:rPr>
          <w:rFonts w:ascii="微软雅黑" w:hAnsi="微软雅黑" w:eastAsia="微软雅黑" w:cs="微软雅黑"/>
          <w:spacing w:val="-21"/>
          <w:sz w:val="20"/>
          <w:szCs w:val="20"/>
        </w:rPr>
        <w:t>5</w:t>
      </w:r>
      <w:r>
        <w:rPr>
          <w:rFonts w:ascii="宋体" w:hAnsi="宋体" w:eastAsia="宋体" w:cs="宋体"/>
          <w:spacing w:val="-21"/>
          <w:sz w:val="20"/>
          <w:szCs w:val="20"/>
        </w:rPr>
        <w:t>)</w:t>
      </w:r>
      <w:r>
        <w:rPr>
          <w:rFonts w:ascii="宋体" w:hAnsi="宋体" w:eastAsia="宋体" w:cs="宋体"/>
          <w:spacing w:val="14"/>
          <w:sz w:val="20"/>
          <w:szCs w:val="20"/>
        </w:rPr>
        <w:t xml:space="preserve"> </w:t>
      </w:r>
      <w:r>
        <w:rPr>
          <w:rFonts w:ascii="宋体" w:hAnsi="宋体" w:eastAsia="宋体" w:cs="宋体"/>
          <w:spacing w:val="-21"/>
          <w:sz w:val="20"/>
          <w:szCs w:val="20"/>
        </w:rPr>
        <w:t>:</w:t>
      </w:r>
      <w:r>
        <w:rPr>
          <w:rFonts w:ascii="宋体" w:hAnsi="宋体" w:eastAsia="宋体" w:cs="宋体"/>
          <w:spacing w:val="-41"/>
          <w:sz w:val="20"/>
          <w:szCs w:val="20"/>
        </w:rPr>
        <w:t xml:space="preserve"> </w:t>
      </w:r>
      <w:r>
        <w:rPr>
          <w:rFonts w:ascii="微软雅黑" w:hAnsi="微软雅黑" w:eastAsia="微软雅黑" w:cs="微软雅黑"/>
          <w:spacing w:val="-21"/>
          <w:sz w:val="20"/>
          <w:szCs w:val="20"/>
        </w:rPr>
        <w:t>67－78．</w:t>
      </w:r>
    </w:p>
    <w:p w14:paraId="07489A98">
      <w:pPr>
        <w:spacing w:before="1" w:line="241" w:lineRule="auto"/>
        <w:ind w:left="1458" w:hanging="623"/>
        <w:rPr>
          <w:rFonts w:ascii="微软雅黑" w:hAnsi="微软雅黑" w:eastAsia="微软雅黑" w:cs="微软雅黑"/>
          <w:sz w:val="20"/>
          <w:szCs w:val="20"/>
        </w:rPr>
      </w:pPr>
      <w:bookmarkStart w:id="11" w:name="bookmark11"/>
      <w:bookmarkEnd w:id="11"/>
      <w:r>
        <w:rPr>
          <w:rFonts w:ascii="宋体" w:hAnsi="宋体" w:eastAsia="宋体" w:cs="宋体"/>
          <w:spacing w:val="4"/>
          <w:sz w:val="20"/>
          <w:szCs w:val="20"/>
        </w:rPr>
        <w:t>［</w:t>
      </w:r>
      <w:r>
        <w:rPr>
          <w:rFonts w:ascii="微软雅黑" w:hAnsi="微软雅黑" w:eastAsia="微软雅黑" w:cs="微软雅黑"/>
          <w:spacing w:val="4"/>
          <w:sz w:val="20"/>
          <w:szCs w:val="20"/>
        </w:rPr>
        <w:t>11</w:t>
      </w:r>
      <w:r>
        <w:rPr>
          <w:rFonts w:ascii="宋体" w:hAnsi="宋体" w:eastAsia="宋体" w:cs="宋体"/>
          <w:spacing w:val="4"/>
          <w:sz w:val="20"/>
          <w:szCs w:val="20"/>
        </w:rPr>
        <w:t>］</w:t>
      </w:r>
      <w:r>
        <w:rPr>
          <w:rFonts w:ascii="宋体" w:hAnsi="宋体" w:eastAsia="宋体" w:cs="宋体"/>
          <w:spacing w:val="-22"/>
          <w:sz w:val="20"/>
          <w:szCs w:val="20"/>
        </w:rPr>
        <w:t xml:space="preserve"> </w:t>
      </w:r>
      <w:r>
        <w:rPr>
          <w:rFonts w:ascii="宋体" w:hAnsi="宋体" w:eastAsia="宋体" w:cs="宋体"/>
          <w:spacing w:val="4"/>
          <w:sz w:val="20"/>
          <w:szCs w:val="20"/>
        </w:rPr>
        <w:t>崔皓，李华民，吴非，等</w:t>
      </w:r>
      <w:r>
        <w:rPr>
          <w:rFonts w:ascii="微软雅黑" w:hAnsi="微软雅黑" w:eastAsia="微软雅黑" w:cs="微软雅黑"/>
          <w:spacing w:val="4"/>
          <w:sz w:val="20"/>
          <w:szCs w:val="20"/>
        </w:rPr>
        <w:t>．</w:t>
      </w:r>
      <w:r>
        <w:rPr>
          <w:rFonts w:ascii="宋体" w:hAnsi="宋体" w:eastAsia="宋体" w:cs="宋体"/>
          <w:spacing w:val="4"/>
          <w:sz w:val="20"/>
          <w:szCs w:val="20"/>
        </w:rPr>
        <w:t>金融科技</w:t>
      </w:r>
      <w:r>
        <w:rPr>
          <w:rFonts w:ascii="微软雅黑" w:hAnsi="微软雅黑" w:eastAsia="微软雅黑" w:cs="微软雅黑"/>
          <w:spacing w:val="4"/>
          <w:sz w:val="20"/>
          <w:szCs w:val="20"/>
        </w:rPr>
        <w:t>、</w:t>
      </w:r>
      <w:r>
        <w:rPr>
          <w:rFonts w:ascii="宋体" w:hAnsi="宋体" w:eastAsia="宋体" w:cs="宋体"/>
          <w:spacing w:val="4"/>
          <w:sz w:val="20"/>
          <w:szCs w:val="20"/>
        </w:rPr>
        <w:t>知识产权试点与企业数字化转型［</w:t>
      </w:r>
      <w:r>
        <w:rPr>
          <w:rFonts w:ascii="微软雅黑" w:hAnsi="微软雅黑" w:eastAsia="微软雅黑" w:cs="微软雅黑"/>
          <w:spacing w:val="4"/>
          <w:sz w:val="20"/>
          <w:szCs w:val="20"/>
        </w:rPr>
        <w:t>J</w:t>
      </w:r>
      <w:r>
        <w:rPr>
          <w:rFonts w:ascii="宋体" w:hAnsi="宋体" w:eastAsia="宋体" w:cs="宋体"/>
          <w:spacing w:val="-57"/>
          <w:w w:val="88"/>
          <w:sz w:val="20"/>
          <w:szCs w:val="20"/>
        </w:rPr>
        <w:t>］</w:t>
      </w:r>
      <w:r>
        <w:rPr>
          <w:rFonts w:ascii="微软雅黑" w:hAnsi="微软雅黑" w:eastAsia="微软雅黑" w:cs="微软雅黑"/>
          <w:spacing w:val="-57"/>
          <w:w w:val="88"/>
          <w:sz w:val="20"/>
          <w:szCs w:val="20"/>
        </w:rPr>
        <w:t>．</w:t>
      </w:r>
      <w:r>
        <w:rPr>
          <w:rFonts w:ascii="宋体" w:hAnsi="宋体" w:eastAsia="宋体" w:cs="宋体"/>
          <w:spacing w:val="4"/>
          <w:sz w:val="20"/>
          <w:szCs w:val="20"/>
        </w:rPr>
        <w:t>贵州财经</w:t>
      </w:r>
      <w:r>
        <w:rPr>
          <w:rFonts w:ascii="宋体" w:hAnsi="宋体" w:eastAsia="宋体" w:cs="宋体"/>
          <w:spacing w:val="3"/>
          <w:sz w:val="20"/>
          <w:szCs w:val="20"/>
        </w:rPr>
        <w:t>大学学报，</w:t>
      </w:r>
      <w:r>
        <w:rPr>
          <w:rFonts w:ascii="宋体" w:hAnsi="宋体" w:eastAsia="宋体" w:cs="宋体"/>
          <w:sz w:val="20"/>
          <w:szCs w:val="20"/>
        </w:rPr>
        <w:t xml:space="preserve"> </w:t>
      </w:r>
      <w:r>
        <w:rPr>
          <w:rFonts w:ascii="微软雅黑" w:hAnsi="微软雅黑" w:eastAsia="微软雅黑" w:cs="微软雅黑"/>
          <w:spacing w:val="-26"/>
          <w:sz w:val="20"/>
          <w:szCs w:val="20"/>
        </w:rPr>
        <w:t>2025</w:t>
      </w:r>
      <w:r>
        <w:rPr>
          <w:rFonts w:ascii="微软雅黑" w:hAnsi="微软雅黑" w:eastAsia="微软雅黑" w:cs="微软雅黑"/>
          <w:spacing w:val="13"/>
          <w:sz w:val="20"/>
          <w:szCs w:val="20"/>
        </w:rPr>
        <w:t xml:space="preserve"> </w:t>
      </w:r>
      <w:r>
        <w:rPr>
          <w:rFonts w:ascii="宋体" w:hAnsi="宋体" w:eastAsia="宋体" w:cs="宋体"/>
          <w:spacing w:val="-26"/>
          <w:sz w:val="20"/>
          <w:szCs w:val="20"/>
        </w:rPr>
        <w:t>(</w:t>
      </w:r>
      <w:r>
        <w:rPr>
          <w:rFonts w:ascii="宋体" w:hAnsi="宋体" w:eastAsia="宋体" w:cs="宋体"/>
          <w:spacing w:val="-40"/>
          <w:sz w:val="20"/>
          <w:szCs w:val="20"/>
        </w:rPr>
        <w:t xml:space="preserve"> </w:t>
      </w:r>
      <w:r>
        <w:rPr>
          <w:rFonts w:ascii="微软雅黑" w:hAnsi="微软雅黑" w:eastAsia="微软雅黑" w:cs="微软雅黑"/>
          <w:spacing w:val="-26"/>
          <w:sz w:val="20"/>
          <w:szCs w:val="20"/>
        </w:rPr>
        <w:t>1</w:t>
      </w:r>
      <w:r>
        <w:rPr>
          <w:rFonts w:ascii="宋体" w:hAnsi="宋体" w:eastAsia="宋体" w:cs="宋体"/>
          <w:spacing w:val="-26"/>
          <w:sz w:val="20"/>
          <w:szCs w:val="20"/>
        </w:rPr>
        <w:t>)</w:t>
      </w:r>
      <w:r>
        <w:rPr>
          <w:rFonts w:ascii="宋体" w:hAnsi="宋体" w:eastAsia="宋体" w:cs="宋体"/>
          <w:spacing w:val="13"/>
          <w:sz w:val="20"/>
          <w:szCs w:val="20"/>
        </w:rPr>
        <w:t xml:space="preserve"> </w:t>
      </w:r>
      <w:r>
        <w:rPr>
          <w:rFonts w:ascii="宋体" w:hAnsi="宋体" w:eastAsia="宋体" w:cs="宋体"/>
          <w:spacing w:val="-26"/>
          <w:sz w:val="20"/>
          <w:szCs w:val="20"/>
        </w:rPr>
        <w:t>:</w:t>
      </w:r>
      <w:r>
        <w:rPr>
          <w:rFonts w:ascii="宋体" w:hAnsi="宋体" w:eastAsia="宋体" w:cs="宋体"/>
          <w:spacing w:val="-24"/>
          <w:sz w:val="20"/>
          <w:szCs w:val="20"/>
        </w:rPr>
        <w:t xml:space="preserve"> </w:t>
      </w:r>
      <w:r>
        <w:rPr>
          <w:rFonts w:ascii="微软雅黑" w:hAnsi="微软雅黑" w:eastAsia="微软雅黑" w:cs="微软雅黑"/>
          <w:spacing w:val="-26"/>
          <w:sz w:val="20"/>
          <w:szCs w:val="20"/>
        </w:rPr>
        <w:t>1</w:t>
      </w:r>
      <w:r>
        <w:rPr>
          <w:rFonts w:ascii="微软雅黑" w:hAnsi="微软雅黑" w:eastAsia="微软雅黑" w:cs="微软雅黑"/>
          <w:spacing w:val="-25"/>
          <w:sz w:val="20"/>
          <w:szCs w:val="20"/>
        </w:rPr>
        <w:t xml:space="preserve"> </w:t>
      </w:r>
      <w:r>
        <w:rPr>
          <w:rFonts w:ascii="微软雅黑" w:hAnsi="微软雅黑" w:eastAsia="微软雅黑" w:cs="微软雅黑"/>
          <w:spacing w:val="-26"/>
          <w:sz w:val="20"/>
          <w:szCs w:val="20"/>
        </w:rPr>
        <w:t>1－20．</w:t>
      </w:r>
    </w:p>
    <w:p w14:paraId="30E1B90A">
      <w:pPr>
        <w:spacing w:before="2" w:line="241" w:lineRule="auto"/>
        <w:ind w:left="1468" w:right="56" w:hanging="633"/>
        <w:rPr>
          <w:rFonts w:ascii="微软雅黑" w:hAnsi="微软雅黑" w:eastAsia="微软雅黑" w:cs="微软雅黑"/>
          <w:sz w:val="20"/>
          <w:szCs w:val="20"/>
        </w:rPr>
      </w:pPr>
      <w:bookmarkStart w:id="12" w:name="bookmark12"/>
      <w:bookmarkEnd w:id="12"/>
      <w:r>
        <w:rPr>
          <w:rFonts w:ascii="宋体" w:hAnsi="宋体" w:eastAsia="宋体" w:cs="宋体"/>
          <w:spacing w:val="4"/>
          <w:sz w:val="20"/>
          <w:szCs w:val="20"/>
        </w:rPr>
        <w:t>［</w:t>
      </w:r>
      <w:r>
        <w:rPr>
          <w:rFonts w:ascii="微软雅黑" w:hAnsi="微软雅黑" w:eastAsia="微软雅黑" w:cs="微软雅黑"/>
          <w:spacing w:val="4"/>
          <w:sz w:val="20"/>
          <w:szCs w:val="20"/>
        </w:rPr>
        <w:t>12</w:t>
      </w:r>
      <w:r>
        <w:rPr>
          <w:rFonts w:ascii="宋体" w:hAnsi="宋体" w:eastAsia="宋体" w:cs="宋体"/>
          <w:spacing w:val="4"/>
          <w:sz w:val="20"/>
          <w:szCs w:val="20"/>
        </w:rPr>
        <w:t>］</w:t>
      </w:r>
      <w:r>
        <w:rPr>
          <w:rFonts w:ascii="宋体" w:hAnsi="宋体" w:eastAsia="宋体" w:cs="宋体"/>
          <w:spacing w:val="-14"/>
          <w:sz w:val="20"/>
          <w:szCs w:val="20"/>
        </w:rPr>
        <w:t xml:space="preserve"> </w:t>
      </w:r>
      <w:r>
        <w:rPr>
          <w:rFonts w:ascii="宋体" w:hAnsi="宋体" w:eastAsia="宋体" w:cs="宋体"/>
          <w:spacing w:val="4"/>
          <w:sz w:val="20"/>
          <w:szCs w:val="20"/>
        </w:rPr>
        <w:t>唐松，伍旭川，祝佳</w:t>
      </w:r>
      <w:r>
        <w:rPr>
          <w:rFonts w:ascii="微软雅黑" w:hAnsi="微软雅黑" w:eastAsia="微软雅黑" w:cs="微软雅黑"/>
          <w:spacing w:val="4"/>
          <w:sz w:val="20"/>
          <w:szCs w:val="20"/>
        </w:rPr>
        <w:t>．</w:t>
      </w:r>
      <w:r>
        <w:rPr>
          <w:rFonts w:ascii="宋体" w:hAnsi="宋体" w:eastAsia="宋体" w:cs="宋体"/>
          <w:spacing w:val="4"/>
          <w:sz w:val="20"/>
          <w:szCs w:val="20"/>
        </w:rPr>
        <w:t>数字金融与企业技术创新</w:t>
      </w:r>
      <w:r>
        <w:rPr>
          <w:rFonts w:ascii="Arial" w:hAnsi="Arial" w:eastAsia="Arial" w:cs="Arial"/>
          <w:spacing w:val="4"/>
          <w:sz w:val="20"/>
          <w:szCs w:val="20"/>
        </w:rPr>
        <w:t>———</w:t>
      </w:r>
      <w:r>
        <w:rPr>
          <w:rFonts w:ascii="宋体" w:hAnsi="宋体" w:eastAsia="宋体" w:cs="宋体"/>
          <w:spacing w:val="4"/>
          <w:sz w:val="20"/>
          <w:szCs w:val="20"/>
        </w:rPr>
        <w:t>结构特征</w:t>
      </w:r>
      <w:r>
        <w:rPr>
          <w:rFonts w:ascii="微软雅黑" w:hAnsi="微软雅黑" w:eastAsia="微软雅黑" w:cs="微软雅黑"/>
          <w:spacing w:val="4"/>
          <w:sz w:val="20"/>
          <w:szCs w:val="20"/>
        </w:rPr>
        <w:t>、</w:t>
      </w:r>
      <w:r>
        <w:rPr>
          <w:rFonts w:ascii="宋体" w:hAnsi="宋体" w:eastAsia="宋体" w:cs="宋体"/>
          <w:spacing w:val="4"/>
          <w:sz w:val="20"/>
          <w:szCs w:val="20"/>
        </w:rPr>
        <w:t>机制识别与金融监管下</w:t>
      </w:r>
      <w:r>
        <w:rPr>
          <w:rFonts w:ascii="宋体" w:hAnsi="宋体" w:eastAsia="宋体" w:cs="宋体"/>
          <w:spacing w:val="-52"/>
          <w:sz w:val="20"/>
          <w:szCs w:val="20"/>
        </w:rPr>
        <w:t xml:space="preserve"> </w:t>
      </w:r>
      <w:r>
        <w:rPr>
          <w:rFonts w:ascii="宋体" w:hAnsi="宋体" w:eastAsia="宋体" w:cs="宋体"/>
          <w:spacing w:val="4"/>
          <w:sz w:val="20"/>
          <w:szCs w:val="20"/>
        </w:rPr>
        <w:t>的效应</w:t>
      </w:r>
      <w:r>
        <w:rPr>
          <w:rFonts w:ascii="宋体" w:hAnsi="宋体" w:eastAsia="宋体" w:cs="宋体"/>
          <w:spacing w:val="-16"/>
          <w:sz w:val="20"/>
          <w:szCs w:val="20"/>
        </w:rPr>
        <w:t>差异［</w:t>
      </w:r>
      <w:r>
        <w:rPr>
          <w:rFonts w:ascii="微软雅黑" w:hAnsi="微软雅黑" w:eastAsia="微软雅黑" w:cs="微软雅黑"/>
          <w:spacing w:val="-16"/>
          <w:sz w:val="20"/>
          <w:szCs w:val="20"/>
        </w:rPr>
        <w:t>J</w:t>
      </w:r>
      <w:r>
        <w:rPr>
          <w:rFonts w:ascii="宋体" w:hAnsi="宋体" w:eastAsia="宋体" w:cs="宋体"/>
          <w:spacing w:val="-59"/>
          <w:w w:val="91"/>
          <w:sz w:val="20"/>
          <w:szCs w:val="20"/>
        </w:rPr>
        <w:t>］</w:t>
      </w:r>
      <w:r>
        <w:rPr>
          <w:rFonts w:ascii="微软雅黑" w:hAnsi="微软雅黑" w:eastAsia="微软雅黑" w:cs="微软雅黑"/>
          <w:spacing w:val="-59"/>
          <w:w w:val="91"/>
          <w:sz w:val="20"/>
          <w:szCs w:val="20"/>
        </w:rPr>
        <w:t>．</w:t>
      </w:r>
      <w:r>
        <w:rPr>
          <w:rFonts w:ascii="宋体" w:hAnsi="宋体" w:eastAsia="宋体" w:cs="宋体"/>
          <w:spacing w:val="-16"/>
          <w:sz w:val="20"/>
          <w:szCs w:val="20"/>
        </w:rPr>
        <w:t>管理世界，</w:t>
      </w:r>
      <w:r>
        <w:rPr>
          <w:rFonts w:ascii="微软雅黑" w:hAnsi="微软雅黑" w:eastAsia="微软雅黑" w:cs="微软雅黑"/>
          <w:spacing w:val="-16"/>
          <w:sz w:val="20"/>
          <w:szCs w:val="20"/>
        </w:rPr>
        <w:t>2020</w:t>
      </w:r>
      <w:r>
        <w:rPr>
          <w:rFonts w:ascii="宋体" w:hAnsi="宋体" w:eastAsia="宋体" w:cs="宋体"/>
          <w:spacing w:val="-16"/>
          <w:sz w:val="20"/>
          <w:szCs w:val="20"/>
        </w:rPr>
        <w:t>，</w:t>
      </w:r>
      <w:r>
        <w:rPr>
          <w:rFonts w:ascii="微软雅黑" w:hAnsi="微软雅黑" w:eastAsia="微软雅黑" w:cs="微软雅黑"/>
          <w:spacing w:val="-16"/>
          <w:sz w:val="20"/>
          <w:szCs w:val="20"/>
        </w:rPr>
        <w:t xml:space="preserve">36 </w:t>
      </w:r>
      <w:r>
        <w:rPr>
          <w:rFonts w:ascii="宋体" w:hAnsi="宋体" w:eastAsia="宋体" w:cs="宋体"/>
          <w:spacing w:val="-16"/>
          <w:sz w:val="20"/>
          <w:szCs w:val="20"/>
        </w:rPr>
        <w:t>(</w:t>
      </w:r>
      <w:r>
        <w:rPr>
          <w:rFonts w:ascii="宋体" w:hAnsi="宋体" w:eastAsia="宋体" w:cs="宋体"/>
          <w:spacing w:val="-54"/>
          <w:sz w:val="20"/>
          <w:szCs w:val="20"/>
        </w:rPr>
        <w:t xml:space="preserve"> </w:t>
      </w:r>
      <w:r>
        <w:rPr>
          <w:rFonts w:ascii="微软雅黑" w:hAnsi="微软雅黑" w:eastAsia="微软雅黑" w:cs="微软雅黑"/>
          <w:spacing w:val="-16"/>
          <w:sz w:val="20"/>
          <w:szCs w:val="20"/>
        </w:rPr>
        <w:t>5</w:t>
      </w:r>
      <w:r>
        <w:rPr>
          <w:rFonts w:ascii="宋体" w:hAnsi="宋体" w:eastAsia="宋体" w:cs="宋体"/>
          <w:spacing w:val="-16"/>
          <w:sz w:val="20"/>
          <w:szCs w:val="20"/>
        </w:rPr>
        <w:t>)</w:t>
      </w:r>
      <w:r>
        <w:rPr>
          <w:rFonts w:ascii="宋体" w:hAnsi="宋体" w:eastAsia="宋体" w:cs="宋体"/>
          <w:spacing w:val="13"/>
          <w:sz w:val="20"/>
          <w:szCs w:val="20"/>
        </w:rPr>
        <w:t xml:space="preserve"> </w:t>
      </w:r>
      <w:r>
        <w:rPr>
          <w:rFonts w:ascii="宋体" w:hAnsi="宋体" w:eastAsia="宋体" w:cs="宋体"/>
          <w:spacing w:val="-16"/>
          <w:sz w:val="20"/>
          <w:szCs w:val="20"/>
        </w:rPr>
        <w:t>:</w:t>
      </w:r>
      <w:r>
        <w:rPr>
          <w:rFonts w:ascii="宋体" w:hAnsi="宋体" w:eastAsia="宋体" w:cs="宋体"/>
          <w:spacing w:val="-41"/>
          <w:sz w:val="20"/>
          <w:szCs w:val="20"/>
        </w:rPr>
        <w:t xml:space="preserve"> </w:t>
      </w:r>
      <w:r>
        <w:rPr>
          <w:rFonts w:ascii="微软雅黑" w:hAnsi="微软雅黑" w:eastAsia="微软雅黑" w:cs="微软雅黑"/>
          <w:spacing w:val="-16"/>
          <w:sz w:val="20"/>
          <w:szCs w:val="20"/>
        </w:rPr>
        <w:t>52－66．</w:t>
      </w:r>
    </w:p>
    <w:p w14:paraId="73039D21">
      <w:pPr>
        <w:spacing w:before="2" w:line="241" w:lineRule="auto"/>
        <w:ind w:left="1502" w:right="58" w:hanging="667"/>
        <w:rPr>
          <w:rFonts w:ascii="微软雅黑" w:hAnsi="微软雅黑" w:eastAsia="微软雅黑" w:cs="微软雅黑"/>
          <w:sz w:val="20"/>
          <w:szCs w:val="20"/>
        </w:rPr>
      </w:pPr>
      <w:bookmarkStart w:id="13" w:name="bookmark13"/>
      <w:bookmarkEnd w:id="13"/>
      <w:r>
        <w:rPr>
          <w:rFonts w:ascii="宋体" w:hAnsi="宋体" w:eastAsia="宋体" w:cs="宋体"/>
          <w:spacing w:val="4"/>
          <w:sz w:val="20"/>
          <w:szCs w:val="20"/>
        </w:rPr>
        <w:t>［</w:t>
      </w:r>
      <w:r>
        <w:rPr>
          <w:rFonts w:ascii="微软雅黑" w:hAnsi="微软雅黑" w:eastAsia="微软雅黑" w:cs="微软雅黑"/>
          <w:spacing w:val="4"/>
          <w:sz w:val="20"/>
          <w:szCs w:val="20"/>
        </w:rPr>
        <w:t>13</w:t>
      </w:r>
      <w:r>
        <w:rPr>
          <w:rFonts w:ascii="宋体" w:hAnsi="宋体" w:eastAsia="宋体" w:cs="宋体"/>
          <w:spacing w:val="4"/>
          <w:sz w:val="20"/>
          <w:szCs w:val="20"/>
        </w:rPr>
        <w:t>］</w:t>
      </w:r>
      <w:r>
        <w:rPr>
          <w:rFonts w:ascii="宋体" w:hAnsi="宋体" w:eastAsia="宋体" w:cs="宋体"/>
          <w:spacing w:val="-20"/>
          <w:sz w:val="20"/>
          <w:szCs w:val="20"/>
        </w:rPr>
        <w:t xml:space="preserve"> </w:t>
      </w:r>
      <w:r>
        <w:rPr>
          <w:rFonts w:ascii="宋体" w:hAnsi="宋体" w:eastAsia="宋体" w:cs="宋体"/>
          <w:spacing w:val="4"/>
          <w:sz w:val="20"/>
          <w:szCs w:val="20"/>
        </w:rPr>
        <w:t>吴非，丁子家，车德欣</w:t>
      </w:r>
      <w:r>
        <w:rPr>
          <w:rFonts w:ascii="微软雅黑" w:hAnsi="微软雅黑" w:eastAsia="微软雅黑" w:cs="微软雅黑"/>
          <w:spacing w:val="4"/>
          <w:sz w:val="20"/>
          <w:szCs w:val="20"/>
        </w:rPr>
        <w:t>．</w:t>
      </w:r>
      <w:r>
        <w:rPr>
          <w:rFonts w:ascii="宋体" w:hAnsi="宋体" w:eastAsia="宋体" w:cs="宋体"/>
          <w:spacing w:val="4"/>
          <w:sz w:val="20"/>
          <w:szCs w:val="20"/>
        </w:rPr>
        <w:t>金</w:t>
      </w:r>
      <w:r>
        <w:rPr>
          <w:rFonts w:ascii="宋体" w:hAnsi="宋体" w:eastAsia="宋体" w:cs="宋体"/>
          <w:spacing w:val="-59"/>
          <w:sz w:val="20"/>
          <w:szCs w:val="20"/>
        </w:rPr>
        <w:t xml:space="preserve"> </w:t>
      </w:r>
      <w:r>
        <w:rPr>
          <w:rFonts w:ascii="宋体" w:hAnsi="宋体" w:eastAsia="宋体" w:cs="宋体"/>
          <w:spacing w:val="4"/>
          <w:sz w:val="20"/>
          <w:szCs w:val="20"/>
        </w:rPr>
        <w:t>融科技</w:t>
      </w:r>
      <w:r>
        <w:rPr>
          <w:rFonts w:ascii="微软雅黑" w:hAnsi="微软雅黑" w:eastAsia="微软雅黑" w:cs="微软雅黑"/>
          <w:spacing w:val="4"/>
          <w:sz w:val="20"/>
          <w:szCs w:val="20"/>
        </w:rPr>
        <w:t>、</w:t>
      </w:r>
      <w:r>
        <w:rPr>
          <w:rFonts w:ascii="宋体" w:hAnsi="宋体" w:eastAsia="宋体" w:cs="宋体"/>
          <w:spacing w:val="4"/>
          <w:sz w:val="20"/>
          <w:szCs w:val="20"/>
        </w:rPr>
        <w:t>市场化程度</w:t>
      </w:r>
      <w:r>
        <w:rPr>
          <w:rFonts w:ascii="宋体" w:hAnsi="宋体" w:eastAsia="宋体" w:cs="宋体"/>
          <w:spacing w:val="-58"/>
          <w:sz w:val="20"/>
          <w:szCs w:val="20"/>
        </w:rPr>
        <w:t xml:space="preserve"> </w:t>
      </w:r>
      <w:r>
        <w:rPr>
          <w:rFonts w:ascii="宋体" w:hAnsi="宋体" w:eastAsia="宋体" w:cs="宋体"/>
          <w:spacing w:val="4"/>
          <w:sz w:val="20"/>
          <w:szCs w:val="20"/>
        </w:rPr>
        <w:t>与</w:t>
      </w:r>
      <w:r>
        <w:rPr>
          <w:rFonts w:ascii="宋体" w:hAnsi="宋体" w:eastAsia="宋体" w:cs="宋体"/>
          <w:spacing w:val="-60"/>
          <w:sz w:val="20"/>
          <w:szCs w:val="20"/>
        </w:rPr>
        <w:t xml:space="preserve"> </w:t>
      </w:r>
      <w:r>
        <w:rPr>
          <w:rFonts w:ascii="宋体" w:hAnsi="宋体" w:eastAsia="宋体" w:cs="宋体"/>
          <w:spacing w:val="4"/>
          <w:sz w:val="20"/>
          <w:szCs w:val="20"/>
        </w:rPr>
        <w:t>企业数字化转</w:t>
      </w:r>
      <w:r>
        <w:rPr>
          <w:rFonts w:ascii="宋体" w:hAnsi="宋体" w:eastAsia="宋体" w:cs="宋体"/>
          <w:spacing w:val="-55"/>
          <w:sz w:val="20"/>
          <w:szCs w:val="20"/>
        </w:rPr>
        <w:t xml:space="preserve"> </w:t>
      </w:r>
      <w:r>
        <w:rPr>
          <w:rFonts w:ascii="宋体" w:hAnsi="宋体" w:eastAsia="宋体" w:cs="宋体"/>
          <w:spacing w:val="4"/>
          <w:sz w:val="20"/>
          <w:szCs w:val="20"/>
        </w:rPr>
        <w:t>型［</w:t>
      </w:r>
      <w:r>
        <w:rPr>
          <w:rFonts w:ascii="微软雅黑" w:hAnsi="微软雅黑" w:eastAsia="微软雅黑" w:cs="微软雅黑"/>
          <w:spacing w:val="4"/>
          <w:sz w:val="20"/>
          <w:szCs w:val="20"/>
        </w:rPr>
        <w:t>J</w:t>
      </w:r>
      <w:r>
        <w:rPr>
          <w:rFonts w:ascii="宋体" w:hAnsi="宋体" w:eastAsia="宋体" w:cs="宋体"/>
          <w:spacing w:val="-61"/>
          <w:w w:val="93"/>
          <w:sz w:val="20"/>
          <w:szCs w:val="20"/>
        </w:rPr>
        <w:t>］</w:t>
      </w:r>
      <w:r>
        <w:rPr>
          <w:rFonts w:ascii="微软雅黑" w:hAnsi="微软雅黑" w:eastAsia="微软雅黑" w:cs="微软雅黑"/>
          <w:spacing w:val="-61"/>
          <w:w w:val="93"/>
          <w:sz w:val="20"/>
          <w:szCs w:val="20"/>
        </w:rPr>
        <w:t>．</w:t>
      </w:r>
      <w:r>
        <w:rPr>
          <w:rFonts w:ascii="宋体" w:hAnsi="宋体" w:eastAsia="宋体" w:cs="宋体"/>
          <w:spacing w:val="4"/>
          <w:sz w:val="20"/>
          <w:szCs w:val="20"/>
        </w:rPr>
        <w:t>证券</w:t>
      </w:r>
      <w:r>
        <w:rPr>
          <w:rFonts w:ascii="宋体" w:hAnsi="宋体" w:eastAsia="宋体" w:cs="宋体"/>
          <w:spacing w:val="-55"/>
          <w:sz w:val="20"/>
          <w:szCs w:val="20"/>
        </w:rPr>
        <w:t xml:space="preserve"> </w:t>
      </w:r>
      <w:r>
        <w:rPr>
          <w:rFonts w:ascii="宋体" w:hAnsi="宋体" w:eastAsia="宋体" w:cs="宋体"/>
          <w:spacing w:val="4"/>
          <w:sz w:val="20"/>
          <w:szCs w:val="20"/>
        </w:rPr>
        <w:t>市场</w:t>
      </w:r>
      <w:r>
        <w:rPr>
          <w:rFonts w:ascii="宋体" w:hAnsi="宋体" w:eastAsia="宋体" w:cs="宋体"/>
          <w:spacing w:val="-56"/>
          <w:sz w:val="20"/>
          <w:szCs w:val="20"/>
        </w:rPr>
        <w:t xml:space="preserve"> </w:t>
      </w:r>
      <w:r>
        <w:rPr>
          <w:rFonts w:ascii="宋体" w:hAnsi="宋体" w:eastAsia="宋体" w:cs="宋体"/>
          <w:spacing w:val="4"/>
          <w:sz w:val="20"/>
          <w:szCs w:val="20"/>
        </w:rPr>
        <w:t>导报，</w:t>
      </w:r>
      <w:r>
        <w:rPr>
          <w:rFonts w:ascii="微软雅黑" w:hAnsi="微软雅黑" w:eastAsia="微软雅黑" w:cs="微软雅黑"/>
          <w:spacing w:val="4"/>
          <w:sz w:val="20"/>
          <w:szCs w:val="20"/>
        </w:rPr>
        <w:t>2</w:t>
      </w:r>
      <w:r>
        <w:rPr>
          <w:rFonts w:ascii="微软雅黑" w:hAnsi="微软雅黑" w:eastAsia="微软雅黑" w:cs="微软雅黑"/>
          <w:spacing w:val="3"/>
          <w:sz w:val="20"/>
          <w:szCs w:val="20"/>
        </w:rPr>
        <w:t>023</w:t>
      </w:r>
      <w:r>
        <w:rPr>
          <w:rFonts w:ascii="微软雅黑" w:hAnsi="微软雅黑" w:eastAsia="微软雅黑" w:cs="微软雅黑"/>
          <w:sz w:val="20"/>
          <w:szCs w:val="20"/>
        </w:rPr>
        <w:t xml:space="preserve"> </w:t>
      </w:r>
      <w:r>
        <w:rPr>
          <w:rFonts w:ascii="宋体" w:hAnsi="宋体" w:eastAsia="宋体" w:cs="宋体"/>
          <w:spacing w:val="-27"/>
          <w:sz w:val="20"/>
          <w:szCs w:val="20"/>
        </w:rPr>
        <w:t>(</w:t>
      </w:r>
      <w:r>
        <w:rPr>
          <w:rFonts w:ascii="宋体" w:hAnsi="宋体" w:eastAsia="宋体" w:cs="宋体"/>
          <w:spacing w:val="-36"/>
          <w:sz w:val="20"/>
          <w:szCs w:val="20"/>
        </w:rPr>
        <w:t xml:space="preserve"> </w:t>
      </w:r>
      <w:r>
        <w:rPr>
          <w:rFonts w:ascii="微软雅黑" w:hAnsi="微软雅黑" w:eastAsia="微软雅黑" w:cs="微软雅黑"/>
          <w:spacing w:val="-27"/>
          <w:sz w:val="20"/>
          <w:szCs w:val="20"/>
        </w:rPr>
        <w:t>11</w:t>
      </w:r>
      <w:r>
        <w:rPr>
          <w:rFonts w:ascii="宋体" w:hAnsi="宋体" w:eastAsia="宋体" w:cs="宋体"/>
          <w:spacing w:val="-27"/>
          <w:sz w:val="20"/>
          <w:szCs w:val="20"/>
        </w:rPr>
        <w:t>)</w:t>
      </w:r>
      <w:r>
        <w:rPr>
          <w:rFonts w:ascii="宋体" w:hAnsi="宋体" w:eastAsia="宋体" w:cs="宋体"/>
          <w:spacing w:val="14"/>
          <w:sz w:val="20"/>
          <w:szCs w:val="20"/>
        </w:rPr>
        <w:t xml:space="preserve"> </w:t>
      </w:r>
      <w:r>
        <w:rPr>
          <w:rFonts w:ascii="宋体" w:hAnsi="宋体" w:eastAsia="宋体" w:cs="宋体"/>
          <w:spacing w:val="-27"/>
          <w:sz w:val="20"/>
          <w:szCs w:val="20"/>
        </w:rPr>
        <w:t>:</w:t>
      </w:r>
      <w:r>
        <w:rPr>
          <w:rFonts w:ascii="宋体" w:hAnsi="宋体" w:eastAsia="宋体" w:cs="宋体"/>
          <w:spacing w:val="-25"/>
          <w:sz w:val="20"/>
          <w:szCs w:val="20"/>
        </w:rPr>
        <w:t xml:space="preserve"> </w:t>
      </w:r>
      <w:r>
        <w:rPr>
          <w:rFonts w:ascii="微软雅黑" w:hAnsi="微软雅黑" w:eastAsia="微软雅黑" w:cs="微软雅黑"/>
          <w:spacing w:val="-27"/>
          <w:sz w:val="20"/>
          <w:szCs w:val="20"/>
        </w:rPr>
        <w:t>15－31．</w:t>
      </w:r>
    </w:p>
    <w:p w14:paraId="659F0BCB">
      <w:pPr>
        <w:spacing w:before="2" w:line="241" w:lineRule="auto"/>
        <w:ind w:left="1467" w:right="56" w:hanging="632"/>
        <w:rPr>
          <w:rFonts w:ascii="微软雅黑" w:hAnsi="微软雅黑" w:eastAsia="微软雅黑" w:cs="微软雅黑"/>
          <w:sz w:val="20"/>
          <w:szCs w:val="20"/>
        </w:rPr>
      </w:pPr>
      <w:bookmarkStart w:id="14" w:name="bookmark14"/>
      <w:bookmarkEnd w:id="14"/>
      <w:bookmarkStart w:id="15" w:name="bookmark28"/>
      <w:bookmarkEnd w:id="15"/>
      <w:r>
        <w:rPr>
          <w:rFonts w:ascii="宋体" w:hAnsi="宋体" w:eastAsia="宋体" w:cs="宋体"/>
          <w:spacing w:val="1"/>
          <w:sz w:val="20"/>
          <w:szCs w:val="20"/>
        </w:rPr>
        <w:t>［</w:t>
      </w:r>
      <w:r>
        <w:rPr>
          <w:rFonts w:ascii="微软雅黑" w:hAnsi="微软雅黑" w:eastAsia="微软雅黑" w:cs="微软雅黑"/>
          <w:spacing w:val="1"/>
          <w:sz w:val="20"/>
          <w:szCs w:val="20"/>
        </w:rPr>
        <w:t>14</w:t>
      </w:r>
      <w:r>
        <w:rPr>
          <w:rFonts w:ascii="宋体" w:hAnsi="宋体" w:eastAsia="宋体" w:cs="宋体"/>
          <w:spacing w:val="1"/>
          <w:sz w:val="20"/>
          <w:szCs w:val="20"/>
        </w:rPr>
        <w:t>］</w:t>
      </w:r>
      <w:r>
        <w:rPr>
          <w:rFonts w:ascii="宋体" w:hAnsi="宋体" w:eastAsia="宋体" w:cs="宋体"/>
          <w:spacing w:val="-20"/>
          <w:sz w:val="20"/>
          <w:szCs w:val="20"/>
        </w:rPr>
        <w:t xml:space="preserve"> </w:t>
      </w:r>
      <w:r>
        <w:rPr>
          <w:rFonts w:ascii="宋体" w:hAnsi="宋体" w:eastAsia="宋体" w:cs="宋体"/>
          <w:spacing w:val="1"/>
          <w:sz w:val="20"/>
          <w:szCs w:val="20"/>
        </w:rPr>
        <w:t>李春涛，闫续文，宋敏，等</w:t>
      </w:r>
      <w:r>
        <w:rPr>
          <w:rFonts w:ascii="微软雅黑" w:hAnsi="微软雅黑" w:eastAsia="微软雅黑" w:cs="微软雅黑"/>
          <w:spacing w:val="1"/>
          <w:sz w:val="20"/>
          <w:szCs w:val="20"/>
        </w:rPr>
        <w:t>．</w:t>
      </w:r>
      <w:r>
        <w:rPr>
          <w:rFonts w:ascii="宋体" w:hAnsi="宋体" w:eastAsia="宋体" w:cs="宋体"/>
          <w:spacing w:val="1"/>
          <w:sz w:val="20"/>
          <w:szCs w:val="20"/>
        </w:rPr>
        <w:t>金融科技与企业创新</w:t>
      </w:r>
      <w:r>
        <w:rPr>
          <w:rFonts w:ascii="Arial" w:hAnsi="Arial" w:eastAsia="Arial" w:cs="Arial"/>
          <w:spacing w:val="1"/>
          <w:sz w:val="20"/>
          <w:szCs w:val="20"/>
        </w:rPr>
        <w:t>———</w:t>
      </w:r>
      <w:r>
        <w:rPr>
          <w:rFonts w:ascii="宋体" w:hAnsi="宋体" w:eastAsia="宋体" w:cs="宋体"/>
          <w:spacing w:val="1"/>
          <w:sz w:val="20"/>
          <w:szCs w:val="20"/>
        </w:rPr>
        <w:t>新三板上市公司的证据［</w:t>
      </w:r>
      <w:r>
        <w:rPr>
          <w:rFonts w:ascii="微软雅黑" w:hAnsi="微软雅黑" w:eastAsia="微软雅黑" w:cs="微软雅黑"/>
          <w:spacing w:val="1"/>
          <w:sz w:val="20"/>
          <w:szCs w:val="20"/>
        </w:rPr>
        <w:t>J</w:t>
      </w:r>
      <w:r>
        <w:rPr>
          <w:rFonts w:ascii="宋体" w:hAnsi="宋体" w:eastAsia="宋体" w:cs="宋体"/>
          <w:spacing w:val="-63"/>
          <w:w w:val="97"/>
          <w:sz w:val="20"/>
          <w:szCs w:val="20"/>
        </w:rPr>
        <w:t>］</w:t>
      </w:r>
      <w:r>
        <w:rPr>
          <w:rFonts w:ascii="微软雅黑" w:hAnsi="微软雅黑" w:eastAsia="微软雅黑" w:cs="微软雅黑"/>
          <w:spacing w:val="-63"/>
          <w:w w:val="97"/>
          <w:sz w:val="20"/>
          <w:szCs w:val="20"/>
        </w:rPr>
        <w:t>．</w:t>
      </w:r>
      <w:r>
        <w:rPr>
          <w:rFonts w:ascii="宋体" w:hAnsi="宋体" w:eastAsia="宋体" w:cs="宋体"/>
          <w:spacing w:val="1"/>
          <w:sz w:val="20"/>
          <w:szCs w:val="20"/>
        </w:rPr>
        <w:t>中</w:t>
      </w:r>
      <w:r>
        <w:rPr>
          <w:rFonts w:ascii="宋体" w:hAnsi="宋体" w:eastAsia="宋体" w:cs="宋体"/>
          <w:spacing w:val="-49"/>
          <w:sz w:val="20"/>
          <w:szCs w:val="20"/>
        </w:rPr>
        <w:t xml:space="preserve"> </w:t>
      </w:r>
      <w:r>
        <w:rPr>
          <w:rFonts w:ascii="宋体" w:hAnsi="宋体" w:eastAsia="宋体" w:cs="宋体"/>
          <w:spacing w:val="1"/>
          <w:sz w:val="20"/>
          <w:szCs w:val="20"/>
        </w:rPr>
        <w:t>国工业经</w:t>
      </w:r>
      <w:r>
        <w:rPr>
          <w:rFonts w:ascii="宋体" w:hAnsi="宋体" w:eastAsia="宋体" w:cs="宋体"/>
          <w:spacing w:val="-24"/>
          <w:position w:val="-1"/>
          <w:sz w:val="20"/>
          <w:szCs w:val="20"/>
        </w:rPr>
        <w:t>济</w:t>
      </w:r>
      <w:r>
        <w:rPr>
          <w:rFonts w:ascii="宋体" w:hAnsi="宋体" w:eastAsia="宋体" w:cs="宋体"/>
          <w:spacing w:val="-24"/>
          <w:sz w:val="20"/>
          <w:szCs w:val="20"/>
        </w:rPr>
        <w:t>，</w:t>
      </w:r>
      <w:r>
        <w:rPr>
          <w:rFonts w:ascii="微软雅黑" w:hAnsi="微软雅黑" w:eastAsia="微软雅黑" w:cs="微软雅黑"/>
          <w:spacing w:val="-24"/>
          <w:sz w:val="20"/>
          <w:szCs w:val="20"/>
        </w:rPr>
        <w:t>2020</w:t>
      </w:r>
      <w:r>
        <w:rPr>
          <w:rFonts w:ascii="微软雅黑" w:hAnsi="微软雅黑" w:eastAsia="微软雅黑" w:cs="微软雅黑"/>
          <w:spacing w:val="8"/>
          <w:sz w:val="20"/>
          <w:szCs w:val="20"/>
        </w:rPr>
        <w:t xml:space="preserve"> </w:t>
      </w:r>
      <w:r>
        <w:rPr>
          <w:rFonts w:ascii="宋体" w:hAnsi="宋体" w:eastAsia="宋体" w:cs="宋体"/>
          <w:spacing w:val="-24"/>
          <w:sz w:val="20"/>
          <w:szCs w:val="20"/>
        </w:rPr>
        <w:t>(</w:t>
      </w:r>
      <w:r>
        <w:rPr>
          <w:rFonts w:ascii="宋体" w:hAnsi="宋体" w:eastAsia="宋体" w:cs="宋体"/>
          <w:spacing w:val="-40"/>
          <w:sz w:val="20"/>
          <w:szCs w:val="20"/>
        </w:rPr>
        <w:t xml:space="preserve"> </w:t>
      </w:r>
      <w:r>
        <w:rPr>
          <w:rFonts w:ascii="微软雅黑" w:hAnsi="微软雅黑" w:eastAsia="微软雅黑" w:cs="微软雅黑"/>
          <w:spacing w:val="-24"/>
          <w:sz w:val="20"/>
          <w:szCs w:val="20"/>
        </w:rPr>
        <w:t>1</w:t>
      </w:r>
      <w:r>
        <w:rPr>
          <w:rFonts w:ascii="宋体" w:hAnsi="宋体" w:eastAsia="宋体" w:cs="宋体"/>
          <w:spacing w:val="-24"/>
          <w:sz w:val="20"/>
          <w:szCs w:val="20"/>
        </w:rPr>
        <w:t>)</w:t>
      </w:r>
      <w:r>
        <w:rPr>
          <w:rFonts w:ascii="宋体" w:hAnsi="宋体" w:eastAsia="宋体" w:cs="宋体"/>
          <w:spacing w:val="13"/>
          <w:sz w:val="20"/>
          <w:szCs w:val="20"/>
        </w:rPr>
        <w:t xml:space="preserve"> </w:t>
      </w:r>
      <w:r>
        <w:rPr>
          <w:rFonts w:ascii="宋体" w:hAnsi="宋体" w:eastAsia="宋体" w:cs="宋体"/>
          <w:spacing w:val="-24"/>
          <w:sz w:val="20"/>
          <w:szCs w:val="20"/>
        </w:rPr>
        <w:t>:</w:t>
      </w:r>
      <w:r>
        <w:rPr>
          <w:rFonts w:ascii="宋体" w:hAnsi="宋体" w:eastAsia="宋体" w:cs="宋体"/>
          <w:spacing w:val="-36"/>
          <w:sz w:val="20"/>
          <w:szCs w:val="20"/>
        </w:rPr>
        <w:t xml:space="preserve"> </w:t>
      </w:r>
      <w:r>
        <w:rPr>
          <w:rFonts w:ascii="微软雅黑" w:hAnsi="微软雅黑" w:eastAsia="微软雅黑" w:cs="微软雅黑"/>
          <w:spacing w:val="-24"/>
          <w:sz w:val="20"/>
          <w:szCs w:val="20"/>
        </w:rPr>
        <w:t>81－98．</w:t>
      </w:r>
    </w:p>
    <w:p w14:paraId="655C0358">
      <w:pPr>
        <w:spacing w:line="234" w:lineRule="auto"/>
        <w:jc w:val="right"/>
        <w:rPr>
          <w:rFonts w:ascii="微软雅黑" w:hAnsi="微软雅黑" w:eastAsia="微软雅黑" w:cs="微软雅黑"/>
          <w:sz w:val="20"/>
          <w:szCs w:val="20"/>
        </w:rPr>
      </w:pPr>
      <w:bookmarkStart w:id="16" w:name="bookmark15"/>
      <w:bookmarkEnd w:id="16"/>
      <w:r>
        <w:rPr>
          <w:rFonts w:ascii="宋体" w:hAnsi="宋体" w:eastAsia="宋体" w:cs="宋体"/>
          <w:spacing w:val="-5"/>
          <w:sz w:val="20"/>
          <w:szCs w:val="20"/>
        </w:rPr>
        <w:t>［</w:t>
      </w:r>
      <w:r>
        <w:rPr>
          <w:rFonts w:ascii="微软雅黑" w:hAnsi="微软雅黑" w:eastAsia="微软雅黑" w:cs="微软雅黑"/>
          <w:spacing w:val="-5"/>
          <w:sz w:val="20"/>
          <w:szCs w:val="20"/>
        </w:rPr>
        <w:t>15</w:t>
      </w:r>
      <w:r>
        <w:rPr>
          <w:rFonts w:ascii="宋体" w:hAnsi="宋体" w:eastAsia="宋体" w:cs="宋体"/>
          <w:spacing w:val="-5"/>
          <w:sz w:val="20"/>
          <w:szCs w:val="20"/>
        </w:rPr>
        <w:t>］</w:t>
      </w:r>
      <w:r>
        <w:rPr>
          <w:rFonts w:ascii="宋体" w:hAnsi="宋体" w:eastAsia="宋体" w:cs="宋体"/>
          <w:spacing w:val="-23"/>
          <w:sz w:val="20"/>
          <w:szCs w:val="20"/>
        </w:rPr>
        <w:t xml:space="preserve"> </w:t>
      </w:r>
      <w:r>
        <w:rPr>
          <w:rFonts w:ascii="宋体" w:hAnsi="宋体" w:eastAsia="宋体" w:cs="宋体"/>
          <w:spacing w:val="-5"/>
          <w:sz w:val="20"/>
          <w:szCs w:val="20"/>
        </w:rPr>
        <w:t>刘少波，张友泽，梁晋恒</w:t>
      </w:r>
      <w:r>
        <w:rPr>
          <w:rFonts w:ascii="微软雅黑" w:hAnsi="微软雅黑" w:eastAsia="微软雅黑" w:cs="微软雅黑"/>
          <w:spacing w:val="-5"/>
          <w:sz w:val="20"/>
          <w:szCs w:val="20"/>
        </w:rPr>
        <w:t>．</w:t>
      </w:r>
      <w:r>
        <w:rPr>
          <w:rFonts w:ascii="宋体" w:hAnsi="宋体" w:eastAsia="宋体" w:cs="宋体"/>
          <w:spacing w:val="-5"/>
          <w:sz w:val="20"/>
          <w:szCs w:val="20"/>
        </w:rPr>
        <w:t>金融科技与金融创新研究进展</w:t>
      </w:r>
      <w:r>
        <w:rPr>
          <w:rFonts w:ascii="宋体" w:hAnsi="宋体" w:eastAsia="宋体" w:cs="宋体"/>
          <w:spacing w:val="-6"/>
          <w:sz w:val="20"/>
          <w:szCs w:val="20"/>
        </w:rPr>
        <w:t>［</w:t>
      </w:r>
      <w:r>
        <w:rPr>
          <w:rFonts w:ascii="微软雅黑" w:hAnsi="微软雅黑" w:eastAsia="微软雅黑" w:cs="微软雅黑"/>
          <w:spacing w:val="-6"/>
          <w:sz w:val="20"/>
          <w:szCs w:val="20"/>
        </w:rPr>
        <w:t>J</w:t>
      </w:r>
      <w:r>
        <w:rPr>
          <w:rFonts w:ascii="宋体" w:hAnsi="宋体" w:eastAsia="宋体" w:cs="宋体"/>
          <w:spacing w:val="-55"/>
          <w:w w:val="84"/>
          <w:sz w:val="20"/>
          <w:szCs w:val="20"/>
        </w:rPr>
        <w:t>］</w:t>
      </w:r>
      <w:r>
        <w:rPr>
          <w:rFonts w:ascii="微软雅黑" w:hAnsi="微软雅黑" w:eastAsia="微软雅黑" w:cs="微软雅黑"/>
          <w:spacing w:val="-55"/>
          <w:w w:val="84"/>
          <w:sz w:val="20"/>
          <w:szCs w:val="20"/>
        </w:rPr>
        <w:t>．</w:t>
      </w:r>
      <w:r>
        <w:rPr>
          <w:rFonts w:ascii="宋体" w:hAnsi="宋体" w:eastAsia="宋体" w:cs="宋体"/>
          <w:spacing w:val="-6"/>
          <w:sz w:val="20"/>
          <w:szCs w:val="20"/>
        </w:rPr>
        <w:t>经济学动态，</w:t>
      </w:r>
      <w:r>
        <w:rPr>
          <w:rFonts w:ascii="微软雅黑" w:hAnsi="微软雅黑" w:eastAsia="微软雅黑" w:cs="微软雅黑"/>
          <w:spacing w:val="-6"/>
          <w:sz w:val="20"/>
          <w:szCs w:val="20"/>
        </w:rPr>
        <w:t xml:space="preserve">2021 </w:t>
      </w:r>
      <w:r>
        <w:rPr>
          <w:rFonts w:ascii="宋体" w:hAnsi="宋体" w:eastAsia="宋体" w:cs="宋体"/>
          <w:spacing w:val="-6"/>
          <w:sz w:val="20"/>
          <w:szCs w:val="20"/>
        </w:rPr>
        <w:t>(</w:t>
      </w:r>
      <w:r>
        <w:rPr>
          <w:rFonts w:ascii="宋体" w:hAnsi="宋体" w:eastAsia="宋体" w:cs="宋体"/>
          <w:spacing w:val="-54"/>
          <w:sz w:val="20"/>
          <w:szCs w:val="20"/>
        </w:rPr>
        <w:t xml:space="preserve"> </w:t>
      </w:r>
      <w:r>
        <w:rPr>
          <w:rFonts w:ascii="微软雅黑" w:hAnsi="微软雅黑" w:eastAsia="微软雅黑" w:cs="微软雅黑"/>
          <w:spacing w:val="-6"/>
          <w:sz w:val="20"/>
          <w:szCs w:val="20"/>
        </w:rPr>
        <w:t>3</w:t>
      </w:r>
      <w:r>
        <w:rPr>
          <w:rFonts w:ascii="宋体" w:hAnsi="宋体" w:eastAsia="宋体" w:cs="宋体"/>
          <w:spacing w:val="-6"/>
          <w:sz w:val="20"/>
          <w:szCs w:val="20"/>
        </w:rPr>
        <w:t>) :</w:t>
      </w:r>
      <w:r>
        <w:rPr>
          <w:rFonts w:ascii="宋体" w:hAnsi="宋体" w:eastAsia="宋体" w:cs="宋体"/>
          <w:spacing w:val="-25"/>
          <w:sz w:val="20"/>
          <w:szCs w:val="20"/>
        </w:rPr>
        <w:t xml:space="preserve"> </w:t>
      </w:r>
      <w:r>
        <w:rPr>
          <w:rFonts w:ascii="微软雅黑" w:hAnsi="微软雅黑" w:eastAsia="微软雅黑" w:cs="微软雅黑"/>
          <w:spacing w:val="-6"/>
          <w:sz w:val="20"/>
          <w:szCs w:val="20"/>
        </w:rPr>
        <w:t>126</w:t>
      </w:r>
      <w:r>
        <w:rPr>
          <w:rFonts w:ascii="微软雅黑" w:hAnsi="微软雅黑" w:eastAsia="微软雅黑" w:cs="微软雅黑"/>
          <w:spacing w:val="-6"/>
          <w:position w:val="1"/>
          <w:sz w:val="20"/>
          <w:szCs w:val="20"/>
        </w:rPr>
        <w:t>－</w:t>
      </w:r>
      <w:r>
        <w:rPr>
          <w:rFonts w:ascii="微软雅黑" w:hAnsi="微软雅黑" w:eastAsia="微软雅黑" w:cs="微软雅黑"/>
          <w:spacing w:val="-6"/>
          <w:sz w:val="20"/>
          <w:szCs w:val="20"/>
        </w:rPr>
        <w:t>144．</w:t>
      </w:r>
    </w:p>
    <w:p w14:paraId="2E97FF11">
      <w:pPr>
        <w:spacing w:before="2" w:line="241" w:lineRule="auto"/>
        <w:ind w:left="1466" w:right="56" w:hanging="631"/>
        <w:rPr>
          <w:rFonts w:ascii="微软雅黑" w:hAnsi="微软雅黑" w:eastAsia="微软雅黑" w:cs="微软雅黑"/>
          <w:sz w:val="20"/>
          <w:szCs w:val="20"/>
        </w:rPr>
      </w:pPr>
      <w:bookmarkStart w:id="17" w:name="bookmark16"/>
      <w:bookmarkEnd w:id="17"/>
      <w:r>
        <w:rPr>
          <w:rFonts w:ascii="宋体" w:hAnsi="宋体" w:eastAsia="宋体" w:cs="宋体"/>
          <w:spacing w:val="6"/>
          <w:sz w:val="20"/>
          <w:szCs w:val="20"/>
        </w:rPr>
        <w:t>［</w:t>
      </w:r>
      <w:r>
        <w:rPr>
          <w:rFonts w:ascii="微软雅黑" w:hAnsi="微软雅黑" w:eastAsia="微软雅黑" w:cs="微软雅黑"/>
          <w:spacing w:val="6"/>
          <w:sz w:val="20"/>
          <w:szCs w:val="20"/>
        </w:rPr>
        <w:t>16</w:t>
      </w:r>
      <w:r>
        <w:rPr>
          <w:rFonts w:ascii="宋体" w:hAnsi="宋体" w:eastAsia="宋体" w:cs="宋体"/>
          <w:spacing w:val="6"/>
          <w:sz w:val="20"/>
          <w:szCs w:val="20"/>
        </w:rPr>
        <w:t>］</w:t>
      </w:r>
      <w:r>
        <w:rPr>
          <w:rFonts w:ascii="宋体" w:hAnsi="宋体" w:eastAsia="宋体" w:cs="宋体"/>
          <w:spacing w:val="-22"/>
          <w:sz w:val="20"/>
          <w:szCs w:val="20"/>
        </w:rPr>
        <w:t xml:space="preserve"> </w:t>
      </w:r>
      <w:r>
        <w:rPr>
          <w:rFonts w:ascii="宋体" w:hAnsi="宋体" w:eastAsia="宋体" w:cs="宋体"/>
          <w:spacing w:val="6"/>
          <w:sz w:val="20"/>
          <w:szCs w:val="20"/>
        </w:rPr>
        <w:t>许新霞，何开刚</w:t>
      </w:r>
      <w:r>
        <w:rPr>
          <w:rFonts w:ascii="微软雅黑" w:hAnsi="微软雅黑" w:eastAsia="微软雅黑" w:cs="微软雅黑"/>
          <w:spacing w:val="6"/>
          <w:sz w:val="20"/>
          <w:szCs w:val="20"/>
        </w:rPr>
        <w:t>．</w:t>
      </w:r>
      <w:r>
        <w:rPr>
          <w:rFonts w:ascii="宋体" w:hAnsi="宋体" w:eastAsia="宋体" w:cs="宋体"/>
          <w:spacing w:val="6"/>
          <w:sz w:val="20"/>
          <w:szCs w:val="20"/>
        </w:rPr>
        <w:t>内部控制要素的缺失与完善</w:t>
      </w:r>
      <w:r>
        <w:rPr>
          <w:rFonts w:ascii="宋体" w:hAnsi="宋体" w:eastAsia="宋体" w:cs="宋体"/>
          <w:spacing w:val="-45"/>
          <w:sz w:val="20"/>
          <w:szCs w:val="20"/>
        </w:rPr>
        <w:t xml:space="preserve"> </w:t>
      </w:r>
      <w:r>
        <w:rPr>
          <w:rFonts w:ascii="宋体" w:hAnsi="宋体" w:eastAsia="宋体" w:cs="宋体"/>
          <w:spacing w:val="6"/>
          <w:sz w:val="20"/>
          <w:szCs w:val="20"/>
        </w:rPr>
        <w:t>:</w:t>
      </w:r>
      <w:r>
        <w:rPr>
          <w:rFonts w:ascii="宋体" w:hAnsi="宋体" w:eastAsia="宋体" w:cs="宋体"/>
          <w:spacing w:val="-36"/>
          <w:sz w:val="20"/>
          <w:szCs w:val="20"/>
        </w:rPr>
        <w:t xml:space="preserve"> </w:t>
      </w:r>
      <w:r>
        <w:rPr>
          <w:rFonts w:ascii="宋体" w:hAnsi="宋体" w:eastAsia="宋体" w:cs="宋体"/>
          <w:spacing w:val="6"/>
          <w:sz w:val="20"/>
          <w:szCs w:val="20"/>
        </w:rPr>
        <w:t>基于内部控制和风险管理整合</w:t>
      </w:r>
      <w:r>
        <w:rPr>
          <w:rFonts w:ascii="宋体" w:hAnsi="宋体" w:eastAsia="宋体" w:cs="宋体"/>
          <w:spacing w:val="-56"/>
          <w:sz w:val="20"/>
          <w:szCs w:val="20"/>
        </w:rPr>
        <w:t xml:space="preserve"> </w:t>
      </w:r>
      <w:r>
        <w:rPr>
          <w:rFonts w:ascii="宋体" w:hAnsi="宋体" w:eastAsia="宋体" w:cs="宋体"/>
          <w:spacing w:val="6"/>
          <w:sz w:val="20"/>
          <w:szCs w:val="20"/>
        </w:rPr>
        <w:t>的视角</w:t>
      </w:r>
      <w:r>
        <w:rPr>
          <w:rFonts w:ascii="宋体" w:hAnsi="宋体" w:eastAsia="宋体" w:cs="宋体"/>
          <w:spacing w:val="5"/>
          <w:sz w:val="20"/>
          <w:szCs w:val="20"/>
        </w:rPr>
        <w:t>［</w:t>
      </w:r>
      <w:r>
        <w:rPr>
          <w:rFonts w:ascii="微软雅黑" w:hAnsi="微软雅黑" w:eastAsia="微软雅黑" w:cs="微软雅黑"/>
          <w:spacing w:val="5"/>
          <w:sz w:val="20"/>
          <w:szCs w:val="20"/>
        </w:rPr>
        <w:t>J</w:t>
      </w:r>
      <w:r>
        <w:rPr>
          <w:rFonts w:ascii="宋体" w:hAnsi="宋体" w:eastAsia="宋体" w:cs="宋体"/>
          <w:spacing w:val="-56"/>
          <w:w w:val="86"/>
          <w:sz w:val="20"/>
          <w:szCs w:val="20"/>
        </w:rPr>
        <w:t>］</w:t>
      </w:r>
      <w:r>
        <w:rPr>
          <w:rFonts w:ascii="微软雅黑" w:hAnsi="微软雅黑" w:eastAsia="微软雅黑" w:cs="微软雅黑"/>
          <w:spacing w:val="-56"/>
          <w:w w:val="86"/>
          <w:sz w:val="20"/>
          <w:szCs w:val="20"/>
        </w:rPr>
        <w:t>．</w:t>
      </w:r>
      <w:r>
        <w:rPr>
          <w:rFonts w:ascii="宋体" w:hAnsi="宋体" w:eastAsia="宋体" w:cs="宋体"/>
          <w:spacing w:val="5"/>
          <w:sz w:val="20"/>
          <w:szCs w:val="20"/>
        </w:rPr>
        <w:t>会计</w:t>
      </w:r>
      <w:r>
        <w:rPr>
          <w:rFonts w:ascii="宋体" w:hAnsi="宋体" w:eastAsia="宋体" w:cs="宋体"/>
          <w:spacing w:val="-18"/>
          <w:sz w:val="20"/>
          <w:szCs w:val="20"/>
        </w:rPr>
        <w:t>研究，</w:t>
      </w:r>
      <w:r>
        <w:rPr>
          <w:rFonts w:ascii="微软雅黑" w:hAnsi="微软雅黑" w:eastAsia="微软雅黑" w:cs="微软雅黑"/>
          <w:spacing w:val="-18"/>
          <w:sz w:val="20"/>
          <w:szCs w:val="20"/>
        </w:rPr>
        <w:t xml:space="preserve">2021 </w:t>
      </w:r>
      <w:r>
        <w:rPr>
          <w:rFonts w:ascii="宋体" w:hAnsi="宋体" w:eastAsia="宋体" w:cs="宋体"/>
          <w:spacing w:val="-18"/>
          <w:sz w:val="20"/>
          <w:szCs w:val="20"/>
        </w:rPr>
        <w:t>(</w:t>
      </w:r>
      <w:r>
        <w:rPr>
          <w:rFonts w:ascii="宋体" w:hAnsi="宋体" w:eastAsia="宋体" w:cs="宋体"/>
          <w:spacing w:val="-40"/>
          <w:sz w:val="20"/>
          <w:szCs w:val="20"/>
        </w:rPr>
        <w:t xml:space="preserve"> </w:t>
      </w:r>
      <w:r>
        <w:rPr>
          <w:rFonts w:ascii="微软雅黑" w:hAnsi="微软雅黑" w:eastAsia="微软雅黑" w:cs="微软雅黑"/>
          <w:spacing w:val="-18"/>
          <w:sz w:val="20"/>
          <w:szCs w:val="20"/>
        </w:rPr>
        <w:t>11</w:t>
      </w:r>
      <w:r>
        <w:rPr>
          <w:rFonts w:ascii="宋体" w:hAnsi="宋体" w:eastAsia="宋体" w:cs="宋体"/>
          <w:spacing w:val="-18"/>
          <w:sz w:val="20"/>
          <w:szCs w:val="20"/>
        </w:rPr>
        <w:t>)</w:t>
      </w:r>
      <w:r>
        <w:rPr>
          <w:rFonts w:ascii="宋体" w:hAnsi="宋体" w:eastAsia="宋体" w:cs="宋体"/>
          <w:spacing w:val="14"/>
          <w:sz w:val="20"/>
          <w:szCs w:val="20"/>
        </w:rPr>
        <w:t xml:space="preserve"> </w:t>
      </w:r>
      <w:r>
        <w:rPr>
          <w:rFonts w:ascii="宋体" w:hAnsi="宋体" w:eastAsia="宋体" w:cs="宋体"/>
          <w:spacing w:val="-18"/>
          <w:sz w:val="20"/>
          <w:szCs w:val="20"/>
        </w:rPr>
        <w:t xml:space="preserve">: </w:t>
      </w:r>
      <w:r>
        <w:rPr>
          <w:rFonts w:ascii="微软雅黑" w:hAnsi="微软雅黑" w:eastAsia="微软雅黑" w:cs="微软雅黑"/>
          <w:spacing w:val="-18"/>
          <w:sz w:val="20"/>
          <w:szCs w:val="20"/>
        </w:rPr>
        <w:t>149－1</w:t>
      </w:r>
      <w:r>
        <w:rPr>
          <w:rFonts w:ascii="微软雅黑" w:hAnsi="微软雅黑" w:eastAsia="微软雅黑" w:cs="微软雅黑"/>
          <w:spacing w:val="-19"/>
          <w:sz w:val="20"/>
          <w:szCs w:val="20"/>
        </w:rPr>
        <w:t>59．</w:t>
      </w:r>
    </w:p>
    <w:p w14:paraId="7BF2AF99">
      <w:pPr>
        <w:spacing w:line="238" w:lineRule="auto"/>
        <w:ind w:left="1467" w:right="56" w:hanging="632"/>
        <w:rPr>
          <w:rFonts w:ascii="微软雅黑" w:hAnsi="微软雅黑" w:eastAsia="微软雅黑" w:cs="微软雅黑"/>
          <w:sz w:val="20"/>
          <w:szCs w:val="20"/>
        </w:rPr>
      </w:pPr>
      <w:bookmarkStart w:id="18" w:name="bookmark17"/>
      <w:bookmarkEnd w:id="18"/>
      <w:r>
        <w:rPr>
          <w:rFonts w:ascii="宋体" w:hAnsi="宋体" w:eastAsia="宋体" w:cs="宋体"/>
          <w:spacing w:val="4"/>
          <w:sz w:val="20"/>
          <w:szCs w:val="20"/>
        </w:rPr>
        <w:t>［</w:t>
      </w:r>
      <w:r>
        <w:rPr>
          <w:rFonts w:ascii="微软雅黑" w:hAnsi="微软雅黑" w:eastAsia="微软雅黑" w:cs="微软雅黑"/>
          <w:spacing w:val="4"/>
          <w:sz w:val="20"/>
          <w:szCs w:val="20"/>
        </w:rPr>
        <w:t>17</w:t>
      </w:r>
      <w:r>
        <w:rPr>
          <w:rFonts w:ascii="宋体" w:hAnsi="宋体" w:eastAsia="宋体" w:cs="宋体"/>
          <w:spacing w:val="4"/>
          <w:sz w:val="20"/>
          <w:szCs w:val="20"/>
        </w:rPr>
        <w:t>］</w:t>
      </w:r>
      <w:r>
        <w:rPr>
          <w:rFonts w:ascii="宋体" w:hAnsi="宋体" w:eastAsia="宋体" w:cs="宋体"/>
          <w:spacing w:val="-23"/>
          <w:sz w:val="20"/>
          <w:szCs w:val="20"/>
        </w:rPr>
        <w:t xml:space="preserve"> </w:t>
      </w:r>
      <w:r>
        <w:rPr>
          <w:rFonts w:ascii="宋体" w:hAnsi="宋体" w:eastAsia="宋体" w:cs="宋体"/>
          <w:spacing w:val="4"/>
          <w:sz w:val="20"/>
          <w:szCs w:val="20"/>
        </w:rPr>
        <w:t>唐松，赖晓冰，黄锐</w:t>
      </w:r>
      <w:r>
        <w:rPr>
          <w:rFonts w:ascii="微软雅黑" w:hAnsi="微软雅黑" w:eastAsia="微软雅黑" w:cs="微软雅黑"/>
          <w:spacing w:val="4"/>
          <w:sz w:val="20"/>
          <w:szCs w:val="20"/>
        </w:rPr>
        <w:t>．</w:t>
      </w:r>
      <w:r>
        <w:rPr>
          <w:rFonts w:ascii="宋体" w:hAnsi="宋体" w:eastAsia="宋体" w:cs="宋体"/>
          <w:spacing w:val="4"/>
          <w:sz w:val="20"/>
          <w:szCs w:val="20"/>
        </w:rPr>
        <w:t>金融科技创新如何影响全要素生产率</w:t>
      </w:r>
      <w:r>
        <w:rPr>
          <w:rFonts w:ascii="宋体" w:hAnsi="宋体" w:eastAsia="宋体" w:cs="宋体"/>
          <w:spacing w:val="-44"/>
          <w:sz w:val="20"/>
          <w:szCs w:val="20"/>
        </w:rPr>
        <w:t xml:space="preserve"> </w:t>
      </w:r>
      <w:r>
        <w:rPr>
          <w:rFonts w:ascii="宋体" w:hAnsi="宋体" w:eastAsia="宋体" w:cs="宋体"/>
          <w:spacing w:val="4"/>
          <w:sz w:val="20"/>
          <w:szCs w:val="20"/>
        </w:rPr>
        <w:t>:</w:t>
      </w:r>
      <w:r>
        <w:rPr>
          <w:rFonts w:ascii="宋体" w:hAnsi="宋体" w:eastAsia="宋体" w:cs="宋体"/>
          <w:spacing w:val="-28"/>
          <w:sz w:val="20"/>
          <w:szCs w:val="20"/>
        </w:rPr>
        <w:t xml:space="preserve"> </w:t>
      </w:r>
      <w:r>
        <w:rPr>
          <w:rFonts w:ascii="宋体" w:hAnsi="宋体" w:eastAsia="宋体" w:cs="宋体"/>
          <w:spacing w:val="4"/>
          <w:sz w:val="20"/>
          <w:szCs w:val="20"/>
        </w:rPr>
        <w:t>促进还是抑制?</w:t>
      </w:r>
      <w:r>
        <w:rPr>
          <w:rFonts w:ascii="宋体" w:hAnsi="宋体" w:eastAsia="宋体" w:cs="宋体"/>
          <w:spacing w:val="29"/>
          <w:sz w:val="20"/>
          <w:szCs w:val="20"/>
        </w:rPr>
        <w:t xml:space="preserve"> </w:t>
      </w:r>
      <w:r>
        <w:rPr>
          <w:rFonts w:ascii="Arial" w:hAnsi="Arial" w:eastAsia="Arial" w:cs="Arial"/>
          <w:spacing w:val="4"/>
          <w:sz w:val="20"/>
          <w:szCs w:val="20"/>
        </w:rPr>
        <w:t>———</w:t>
      </w:r>
      <w:r>
        <w:rPr>
          <w:rFonts w:ascii="宋体" w:hAnsi="宋体" w:eastAsia="宋体" w:cs="宋体"/>
          <w:spacing w:val="4"/>
          <w:sz w:val="20"/>
          <w:szCs w:val="20"/>
        </w:rPr>
        <w:t>理论分析框</w:t>
      </w:r>
      <w:r>
        <w:rPr>
          <w:rFonts w:ascii="宋体" w:hAnsi="宋体" w:eastAsia="宋体" w:cs="宋体"/>
          <w:spacing w:val="-8"/>
          <w:sz w:val="20"/>
          <w:szCs w:val="20"/>
        </w:rPr>
        <w:t>架与区域实践［</w:t>
      </w:r>
      <w:r>
        <w:rPr>
          <w:rFonts w:ascii="微软雅黑" w:hAnsi="微软雅黑" w:eastAsia="微软雅黑" w:cs="微软雅黑"/>
          <w:spacing w:val="-8"/>
          <w:sz w:val="20"/>
          <w:szCs w:val="20"/>
        </w:rPr>
        <w:t>J</w:t>
      </w:r>
      <w:r>
        <w:rPr>
          <w:rFonts w:ascii="宋体" w:hAnsi="宋体" w:eastAsia="宋体" w:cs="宋体"/>
          <w:spacing w:val="-63"/>
          <w:w w:val="97"/>
          <w:sz w:val="20"/>
          <w:szCs w:val="20"/>
        </w:rPr>
        <w:t>］</w:t>
      </w:r>
      <w:r>
        <w:rPr>
          <w:rFonts w:ascii="微软雅黑" w:hAnsi="微软雅黑" w:eastAsia="微软雅黑" w:cs="微软雅黑"/>
          <w:spacing w:val="-63"/>
          <w:w w:val="97"/>
          <w:sz w:val="20"/>
          <w:szCs w:val="20"/>
        </w:rPr>
        <w:t>．</w:t>
      </w:r>
      <w:r>
        <w:rPr>
          <w:rFonts w:ascii="宋体" w:hAnsi="宋体" w:eastAsia="宋体" w:cs="宋体"/>
          <w:spacing w:val="-8"/>
          <w:sz w:val="20"/>
          <w:szCs w:val="20"/>
        </w:rPr>
        <w:t>中国软科学，</w:t>
      </w:r>
      <w:r>
        <w:rPr>
          <w:rFonts w:ascii="微软雅黑" w:hAnsi="微软雅黑" w:eastAsia="微软雅黑" w:cs="微软雅黑"/>
          <w:spacing w:val="-8"/>
          <w:sz w:val="20"/>
          <w:szCs w:val="20"/>
        </w:rPr>
        <w:t xml:space="preserve">2019 </w:t>
      </w:r>
      <w:r>
        <w:rPr>
          <w:rFonts w:ascii="宋体" w:hAnsi="宋体" w:eastAsia="宋体" w:cs="宋体"/>
          <w:spacing w:val="-8"/>
          <w:sz w:val="20"/>
          <w:szCs w:val="20"/>
        </w:rPr>
        <w:t>(</w:t>
      </w:r>
      <w:r>
        <w:rPr>
          <w:rFonts w:ascii="宋体" w:hAnsi="宋体" w:eastAsia="宋体" w:cs="宋体"/>
          <w:spacing w:val="-58"/>
          <w:sz w:val="20"/>
          <w:szCs w:val="20"/>
        </w:rPr>
        <w:t xml:space="preserve"> </w:t>
      </w:r>
      <w:r>
        <w:rPr>
          <w:rFonts w:ascii="微软雅黑" w:hAnsi="微软雅黑" w:eastAsia="微软雅黑" w:cs="微软雅黑"/>
          <w:spacing w:val="-8"/>
          <w:sz w:val="20"/>
          <w:szCs w:val="20"/>
        </w:rPr>
        <w:t>7</w:t>
      </w:r>
      <w:r>
        <w:rPr>
          <w:rFonts w:ascii="宋体" w:hAnsi="宋体" w:eastAsia="宋体" w:cs="宋体"/>
          <w:spacing w:val="-8"/>
          <w:sz w:val="20"/>
          <w:szCs w:val="20"/>
        </w:rPr>
        <w:t>) :</w:t>
      </w:r>
      <w:r>
        <w:rPr>
          <w:rFonts w:ascii="宋体" w:hAnsi="宋体" w:eastAsia="宋体" w:cs="宋体"/>
          <w:spacing w:val="-24"/>
          <w:sz w:val="20"/>
          <w:szCs w:val="20"/>
        </w:rPr>
        <w:t xml:space="preserve"> </w:t>
      </w:r>
      <w:r>
        <w:rPr>
          <w:rFonts w:ascii="微软雅黑" w:hAnsi="微软雅黑" w:eastAsia="微软雅黑" w:cs="微软雅黑"/>
          <w:spacing w:val="-8"/>
          <w:sz w:val="20"/>
          <w:szCs w:val="20"/>
        </w:rPr>
        <w:t>134</w:t>
      </w:r>
      <w:r>
        <w:rPr>
          <w:rFonts w:ascii="微软雅黑" w:hAnsi="微软雅黑" w:eastAsia="微软雅黑" w:cs="微软雅黑"/>
          <w:spacing w:val="-8"/>
          <w:position w:val="1"/>
          <w:sz w:val="20"/>
          <w:szCs w:val="20"/>
        </w:rPr>
        <w:t>－</w:t>
      </w:r>
      <w:r>
        <w:rPr>
          <w:rFonts w:ascii="微软雅黑" w:hAnsi="微软雅黑" w:eastAsia="微软雅黑" w:cs="微软雅黑"/>
          <w:spacing w:val="-8"/>
          <w:sz w:val="20"/>
          <w:szCs w:val="20"/>
        </w:rPr>
        <w:t>144．</w:t>
      </w:r>
    </w:p>
    <w:p w14:paraId="1D503DCD">
      <w:pPr>
        <w:spacing w:before="2" w:line="239" w:lineRule="auto"/>
        <w:ind w:left="1466" w:right="50" w:hanging="631"/>
        <w:rPr>
          <w:rFonts w:ascii="微软雅黑" w:hAnsi="微软雅黑" w:eastAsia="微软雅黑" w:cs="微软雅黑"/>
          <w:sz w:val="20"/>
          <w:szCs w:val="20"/>
        </w:rPr>
      </w:pPr>
      <w:bookmarkStart w:id="19" w:name="bookmark18"/>
      <w:bookmarkEnd w:id="19"/>
      <w:r>
        <w:rPr>
          <w:rFonts w:ascii="宋体" w:hAnsi="宋体" w:eastAsia="宋体" w:cs="宋体"/>
          <w:spacing w:val="-13"/>
          <w:sz w:val="20"/>
          <w:szCs w:val="20"/>
        </w:rPr>
        <w:t>［</w:t>
      </w:r>
      <w:r>
        <w:rPr>
          <w:rFonts w:ascii="微软雅黑" w:hAnsi="微软雅黑" w:eastAsia="微软雅黑" w:cs="微软雅黑"/>
          <w:spacing w:val="-13"/>
          <w:sz w:val="20"/>
          <w:szCs w:val="20"/>
        </w:rPr>
        <w:t>18</w:t>
      </w:r>
      <w:r>
        <w:rPr>
          <w:rFonts w:ascii="宋体" w:hAnsi="宋体" w:eastAsia="宋体" w:cs="宋体"/>
          <w:spacing w:val="-13"/>
          <w:sz w:val="20"/>
          <w:szCs w:val="20"/>
        </w:rPr>
        <w:t>］</w:t>
      </w:r>
      <w:r>
        <w:rPr>
          <w:rFonts w:ascii="宋体" w:hAnsi="宋体" w:eastAsia="宋体" w:cs="宋体"/>
          <w:spacing w:val="-23"/>
          <w:sz w:val="20"/>
          <w:szCs w:val="20"/>
        </w:rPr>
        <w:t xml:space="preserve"> </w:t>
      </w:r>
      <w:r>
        <w:rPr>
          <w:rFonts w:ascii="微软雅黑" w:hAnsi="微软雅黑" w:eastAsia="微软雅黑" w:cs="微软雅黑"/>
          <w:spacing w:val="-13"/>
          <w:sz w:val="20"/>
          <w:szCs w:val="20"/>
        </w:rPr>
        <w:t>TSAI</w:t>
      </w:r>
      <w:r>
        <w:rPr>
          <w:rFonts w:ascii="微软雅黑" w:hAnsi="微软雅黑" w:eastAsia="微软雅黑" w:cs="微软雅黑"/>
          <w:spacing w:val="29"/>
          <w:w w:val="101"/>
          <w:sz w:val="20"/>
          <w:szCs w:val="20"/>
        </w:rPr>
        <w:t xml:space="preserve"> </w:t>
      </w:r>
      <w:r>
        <w:rPr>
          <w:rFonts w:ascii="微软雅黑" w:hAnsi="微软雅黑" w:eastAsia="微软雅黑" w:cs="微软雅黑"/>
          <w:spacing w:val="-13"/>
          <w:sz w:val="20"/>
          <w:szCs w:val="20"/>
        </w:rPr>
        <w:t>C</w:t>
      </w:r>
      <w:r>
        <w:rPr>
          <w:rFonts w:ascii="微软雅黑" w:hAnsi="微软雅黑" w:eastAsia="微软雅黑" w:cs="微软雅黑"/>
          <w:spacing w:val="33"/>
          <w:w w:val="101"/>
          <w:sz w:val="20"/>
          <w:szCs w:val="20"/>
        </w:rPr>
        <w:t xml:space="preserve"> </w:t>
      </w:r>
      <w:r>
        <w:rPr>
          <w:rFonts w:ascii="微软雅黑" w:hAnsi="微软雅黑" w:eastAsia="微软雅黑" w:cs="微软雅黑"/>
          <w:spacing w:val="-13"/>
          <w:sz w:val="20"/>
          <w:szCs w:val="20"/>
        </w:rPr>
        <w:t>H</w:t>
      </w:r>
      <w:r>
        <w:rPr>
          <w:rFonts w:ascii="微软雅黑" w:hAnsi="微软雅黑" w:eastAsia="微软雅黑" w:cs="微软雅黑"/>
          <w:spacing w:val="-22"/>
          <w:sz w:val="20"/>
          <w:szCs w:val="20"/>
        </w:rPr>
        <w:t xml:space="preserve"> </w:t>
      </w:r>
      <w:r>
        <w:rPr>
          <w:rFonts w:ascii="宋体" w:hAnsi="宋体" w:eastAsia="宋体" w:cs="宋体"/>
          <w:spacing w:val="-13"/>
          <w:sz w:val="20"/>
          <w:szCs w:val="20"/>
        </w:rPr>
        <w:t>，</w:t>
      </w:r>
      <w:r>
        <w:rPr>
          <w:rFonts w:ascii="微软雅黑" w:hAnsi="微软雅黑" w:eastAsia="微软雅黑" w:cs="微软雅黑"/>
          <w:spacing w:val="-13"/>
          <w:sz w:val="20"/>
          <w:szCs w:val="20"/>
        </w:rPr>
        <w:t>KUAN－JUNG</w:t>
      </w:r>
      <w:r>
        <w:rPr>
          <w:rFonts w:ascii="微软雅黑" w:hAnsi="微软雅黑" w:eastAsia="微软雅黑" w:cs="微软雅黑"/>
          <w:spacing w:val="44"/>
          <w:sz w:val="20"/>
          <w:szCs w:val="20"/>
        </w:rPr>
        <w:t xml:space="preserve"> </w:t>
      </w:r>
      <w:r>
        <w:rPr>
          <w:rFonts w:ascii="微软雅黑" w:hAnsi="微软雅黑" w:eastAsia="微软雅黑" w:cs="微软雅黑"/>
          <w:spacing w:val="-13"/>
          <w:sz w:val="20"/>
          <w:szCs w:val="20"/>
        </w:rPr>
        <w:t>P．The</w:t>
      </w:r>
      <w:r>
        <w:rPr>
          <w:rFonts w:ascii="微软雅黑" w:hAnsi="微软雅黑" w:eastAsia="微软雅黑" w:cs="微软雅黑"/>
          <w:spacing w:val="44"/>
          <w:sz w:val="20"/>
          <w:szCs w:val="20"/>
        </w:rPr>
        <w:t xml:space="preserve"> </w:t>
      </w:r>
      <w:r>
        <w:rPr>
          <w:rFonts w:ascii="微软雅黑" w:hAnsi="微软雅黑" w:eastAsia="微软雅黑" w:cs="微软雅黑"/>
          <w:spacing w:val="-13"/>
          <w:sz w:val="20"/>
          <w:szCs w:val="20"/>
        </w:rPr>
        <w:t>FinTech</w:t>
      </w:r>
      <w:r>
        <w:rPr>
          <w:rFonts w:ascii="微软雅黑" w:hAnsi="微软雅黑" w:eastAsia="微软雅黑" w:cs="微软雅黑"/>
          <w:spacing w:val="42"/>
          <w:sz w:val="20"/>
          <w:szCs w:val="20"/>
        </w:rPr>
        <w:t xml:space="preserve"> </w:t>
      </w:r>
      <w:r>
        <w:rPr>
          <w:rFonts w:ascii="微软雅黑" w:hAnsi="微软雅黑" w:eastAsia="微软雅黑" w:cs="微软雅黑"/>
          <w:spacing w:val="-13"/>
          <w:sz w:val="20"/>
          <w:szCs w:val="20"/>
        </w:rPr>
        <w:t>revolution</w:t>
      </w:r>
      <w:r>
        <w:rPr>
          <w:rFonts w:ascii="微软雅黑" w:hAnsi="微软雅黑" w:eastAsia="微软雅黑" w:cs="微软雅黑"/>
          <w:spacing w:val="45"/>
          <w:sz w:val="20"/>
          <w:szCs w:val="20"/>
        </w:rPr>
        <w:t xml:space="preserve"> </w:t>
      </w:r>
      <w:r>
        <w:rPr>
          <w:rFonts w:ascii="微软雅黑" w:hAnsi="微软雅黑" w:eastAsia="微软雅黑" w:cs="微软雅黑"/>
          <w:spacing w:val="-13"/>
          <w:sz w:val="20"/>
          <w:szCs w:val="20"/>
        </w:rPr>
        <w:t>and</w:t>
      </w:r>
      <w:r>
        <w:rPr>
          <w:rFonts w:ascii="微软雅黑" w:hAnsi="微软雅黑" w:eastAsia="微软雅黑" w:cs="微软雅黑"/>
          <w:spacing w:val="39"/>
          <w:sz w:val="20"/>
          <w:szCs w:val="20"/>
        </w:rPr>
        <w:t xml:space="preserve"> </w:t>
      </w:r>
      <w:r>
        <w:rPr>
          <w:rFonts w:ascii="微软雅黑" w:hAnsi="微软雅黑" w:eastAsia="微软雅黑" w:cs="微软雅黑"/>
          <w:spacing w:val="-13"/>
          <w:sz w:val="20"/>
          <w:szCs w:val="20"/>
        </w:rPr>
        <w:t>financial</w:t>
      </w:r>
      <w:r>
        <w:rPr>
          <w:rFonts w:ascii="微软雅黑" w:hAnsi="微软雅黑" w:eastAsia="微软雅黑" w:cs="微软雅黑"/>
          <w:spacing w:val="37"/>
          <w:w w:val="101"/>
          <w:sz w:val="20"/>
          <w:szCs w:val="20"/>
        </w:rPr>
        <w:t xml:space="preserve"> </w:t>
      </w:r>
      <w:r>
        <w:rPr>
          <w:rFonts w:ascii="微软雅黑" w:hAnsi="微软雅黑" w:eastAsia="微软雅黑" w:cs="微软雅黑"/>
          <w:spacing w:val="-13"/>
          <w:sz w:val="20"/>
          <w:szCs w:val="20"/>
        </w:rPr>
        <w:t xml:space="preserve">regulation </w:t>
      </w:r>
      <w:r>
        <w:rPr>
          <w:rFonts w:ascii="宋体" w:hAnsi="宋体" w:eastAsia="宋体" w:cs="宋体"/>
          <w:spacing w:val="-13"/>
          <w:sz w:val="20"/>
          <w:szCs w:val="20"/>
        </w:rPr>
        <w:t>:</w:t>
      </w:r>
      <w:r>
        <w:rPr>
          <w:rFonts w:ascii="宋体" w:hAnsi="宋体" w:eastAsia="宋体" w:cs="宋体"/>
          <w:spacing w:val="44"/>
          <w:sz w:val="20"/>
          <w:szCs w:val="20"/>
        </w:rPr>
        <w:t xml:space="preserve"> </w:t>
      </w:r>
      <w:r>
        <w:rPr>
          <w:rFonts w:ascii="微软雅黑" w:hAnsi="微软雅黑" w:eastAsia="微软雅黑" w:cs="微软雅黑"/>
          <w:spacing w:val="-13"/>
          <w:sz w:val="20"/>
          <w:szCs w:val="20"/>
        </w:rPr>
        <w:t>the</w:t>
      </w:r>
      <w:r>
        <w:rPr>
          <w:rFonts w:ascii="微软雅黑" w:hAnsi="微软雅黑" w:eastAsia="微软雅黑" w:cs="微软雅黑"/>
          <w:spacing w:val="43"/>
          <w:sz w:val="20"/>
          <w:szCs w:val="20"/>
        </w:rPr>
        <w:t xml:space="preserve"> </w:t>
      </w:r>
      <w:r>
        <w:rPr>
          <w:rFonts w:ascii="微软雅黑" w:hAnsi="微软雅黑" w:eastAsia="微软雅黑" w:cs="微软雅黑"/>
          <w:spacing w:val="-13"/>
          <w:sz w:val="20"/>
          <w:szCs w:val="20"/>
        </w:rPr>
        <w:t>case</w:t>
      </w:r>
      <w:r>
        <w:rPr>
          <w:rFonts w:ascii="微软雅黑" w:hAnsi="微软雅黑" w:eastAsia="微软雅黑" w:cs="微软雅黑"/>
          <w:spacing w:val="42"/>
          <w:sz w:val="20"/>
          <w:szCs w:val="20"/>
        </w:rPr>
        <w:t xml:space="preserve"> </w:t>
      </w:r>
      <w:r>
        <w:rPr>
          <w:rFonts w:ascii="微软雅黑" w:hAnsi="微软雅黑" w:eastAsia="微软雅黑" w:cs="微软雅黑"/>
          <w:spacing w:val="-13"/>
          <w:sz w:val="20"/>
          <w:szCs w:val="20"/>
        </w:rPr>
        <w:t>of</w:t>
      </w:r>
      <w:r>
        <w:rPr>
          <w:rFonts w:ascii="微软雅黑" w:hAnsi="微软雅黑" w:eastAsia="微软雅黑" w:cs="微软雅黑"/>
          <w:spacing w:val="27"/>
          <w:w w:val="101"/>
          <w:sz w:val="20"/>
          <w:szCs w:val="20"/>
        </w:rPr>
        <w:t xml:space="preserve"> </w:t>
      </w:r>
      <w:r>
        <w:rPr>
          <w:rFonts w:ascii="微软雅黑" w:hAnsi="微软雅黑" w:eastAsia="微软雅黑" w:cs="微软雅黑"/>
          <w:spacing w:val="-13"/>
          <w:sz w:val="20"/>
          <w:szCs w:val="20"/>
        </w:rPr>
        <w:t>online</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supply－chain</w:t>
      </w:r>
      <w:r>
        <w:rPr>
          <w:rFonts w:ascii="微软雅黑" w:hAnsi="微软雅黑" w:eastAsia="微软雅黑" w:cs="微软雅黑"/>
          <w:spacing w:val="25"/>
          <w:sz w:val="20"/>
          <w:szCs w:val="20"/>
        </w:rPr>
        <w:t xml:space="preserve"> </w:t>
      </w:r>
      <w:r>
        <w:rPr>
          <w:rFonts w:ascii="微软雅黑" w:hAnsi="微软雅黑" w:eastAsia="微软雅黑" w:cs="微软雅黑"/>
          <w:spacing w:val="-15"/>
          <w:sz w:val="20"/>
          <w:szCs w:val="20"/>
        </w:rPr>
        <w:t>financing</w:t>
      </w:r>
      <w:r>
        <w:rPr>
          <w:rFonts w:ascii="宋体" w:hAnsi="宋体" w:eastAsia="宋体" w:cs="宋体"/>
          <w:spacing w:val="-15"/>
          <w:sz w:val="20"/>
          <w:szCs w:val="20"/>
        </w:rPr>
        <w:t>［</w:t>
      </w:r>
      <w:r>
        <w:rPr>
          <w:rFonts w:ascii="微软雅黑" w:hAnsi="微软雅黑" w:eastAsia="微软雅黑" w:cs="微软雅黑"/>
          <w:spacing w:val="-15"/>
          <w:sz w:val="20"/>
          <w:szCs w:val="20"/>
        </w:rPr>
        <w:t>J</w:t>
      </w:r>
      <w:r>
        <w:rPr>
          <w:rFonts w:ascii="宋体" w:hAnsi="宋体" w:eastAsia="宋体" w:cs="宋体"/>
          <w:spacing w:val="-51"/>
          <w:sz w:val="20"/>
          <w:szCs w:val="20"/>
        </w:rPr>
        <w:t>］</w:t>
      </w:r>
      <w:r>
        <w:rPr>
          <w:rFonts w:ascii="微软雅黑" w:hAnsi="微软雅黑" w:eastAsia="微软雅黑" w:cs="微软雅黑"/>
          <w:spacing w:val="-51"/>
          <w:sz w:val="20"/>
          <w:szCs w:val="20"/>
        </w:rPr>
        <w:t>．</w:t>
      </w:r>
      <w:r>
        <w:rPr>
          <w:rFonts w:ascii="微软雅黑" w:hAnsi="微软雅黑" w:eastAsia="微软雅黑" w:cs="微软雅黑"/>
          <w:spacing w:val="-15"/>
          <w:sz w:val="20"/>
          <w:szCs w:val="20"/>
        </w:rPr>
        <w:t>Asian</w:t>
      </w:r>
      <w:r>
        <w:rPr>
          <w:rFonts w:ascii="微软雅黑" w:hAnsi="微软雅黑" w:eastAsia="微软雅黑" w:cs="微软雅黑"/>
          <w:spacing w:val="15"/>
          <w:sz w:val="20"/>
          <w:szCs w:val="20"/>
        </w:rPr>
        <w:t xml:space="preserve"> </w:t>
      </w:r>
      <w:r>
        <w:rPr>
          <w:rFonts w:ascii="微软雅黑" w:hAnsi="微软雅黑" w:eastAsia="微软雅黑" w:cs="微软雅黑"/>
          <w:spacing w:val="-15"/>
          <w:sz w:val="20"/>
          <w:szCs w:val="20"/>
        </w:rPr>
        <w:t>journal</w:t>
      </w:r>
      <w:r>
        <w:rPr>
          <w:rFonts w:ascii="微软雅黑" w:hAnsi="微软雅黑" w:eastAsia="微软雅黑" w:cs="微软雅黑"/>
          <w:spacing w:val="24"/>
          <w:sz w:val="20"/>
          <w:szCs w:val="20"/>
        </w:rPr>
        <w:t xml:space="preserve"> </w:t>
      </w:r>
      <w:r>
        <w:rPr>
          <w:rFonts w:ascii="微软雅黑" w:hAnsi="微软雅黑" w:eastAsia="微软雅黑" w:cs="微软雅黑"/>
          <w:spacing w:val="-15"/>
          <w:sz w:val="20"/>
          <w:szCs w:val="20"/>
        </w:rPr>
        <w:t>of</w:t>
      </w:r>
      <w:r>
        <w:rPr>
          <w:rFonts w:ascii="微软雅黑" w:hAnsi="微软雅黑" w:eastAsia="微软雅黑" w:cs="微软雅黑"/>
          <w:spacing w:val="10"/>
          <w:sz w:val="20"/>
          <w:szCs w:val="20"/>
        </w:rPr>
        <w:t xml:space="preserve"> </w:t>
      </w:r>
      <w:r>
        <w:rPr>
          <w:rFonts w:ascii="微软雅黑" w:hAnsi="微软雅黑" w:eastAsia="微软雅黑" w:cs="微软雅黑"/>
          <w:spacing w:val="-15"/>
          <w:sz w:val="20"/>
          <w:szCs w:val="20"/>
        </w:rPr>
        <w:t>law</w:t>
      </w:r>
      <w:r>
        <w:rPr>
          <w:rFonts w:ascii="微软雅黑" w:hAnsi="微软雅黑" w:eastAsia="微软雅黑" w:cs="微软雅黑"/>
          <w:spacing w:val="32"/>
          <w:sz w:val="20"/>
          <w:szCs w:val="20"/>
        </w:rPr>
        <w:t xml:space="preserve"> </w:t>
      </w:r>
      <w:r>
        <w:rPr>
          <w:rFonts w:ascii="微软雅黑" w:hAnsi="微软雅黑" w:eastAsia="微软雅黑" w:cs="微软雅黑"/>
          <w:spacing w:val="-15"/>
          <w:sz w:val="20"/>
          <w:szCs w:val="20"/>
        </w:rPr>
        <w:t>and</w:t>
      </w:r>
      <w:r>
        <w:rPr>
          <w:rFonts w:ascii="微软雅黑" w:hAnsi="微软雅黑" w:eastAsia="微软雅黑" w:cs="微软雅黑"/>
          <w:spacing w:val="31"/>
          <w:sz w:val="20"/>
          <w:szCs w:val="20"/>
        </w:rPr>
        <w:t xml:space="preserve"> </w:t>
      </w:r>
      <w:r>
        <w:rPr>
          <w:rFonts w:ascii="微软雅黑" w:hAnsi="微软雅黑" w:eastAsia="微软雅黑" w:cs="微软雅黑"/>
          <w:spacing w:val="-15"/>
          <w:sz w:val="20"/>
          <w:szCs w:val="20"/>
        </w:rPr>
        <w:t>society</w:t>
      </w:r>
      <w:r>
        <w:rPr>
          <w:rFonts w:ascii="宋体" w:hAnsi="宋体" w:eastAsia="宋体" w:cs="宋体"/>
          <w:spacing w:val="-15"/>
          <w:sz w:val="20"/>
          <w:szCs w:val="20"/>
        </w:rPr>
        <w:t>，</w:t>
      </w:r>
      <w:r>
        <w:rPr>
          <w:rFonts w:ascii="微软雅黑" w:hAnsi="微软雅黑" w:eastAsia="微软雅黑" w:cs="微软雅黑"/>
          <w:spacing w:val="-15"/>
          <w:sz w:val="20"/>
          <w:szCs w:val="20"/>
        </w:rPr>
        <w:t>2017</w:t>
      </w:r>
      <w:r>
        <w:rPr>
          <w:rFonts w:ascii="宋体" w:hAnsi="宋体" w:eastAsia="宋体" w:cs="宋体"/>
          <w:spacing w:val="-15"/>
          <w:sz w:val="20"/>
          <w:szCs w:val="20"/>
        </w:rPr>
        <w:t>，</w:t>
      </w:r>
      <w:r>
        <w:rPr>
          <w:rFonts w:ascii="微软雅黑" w:hAnsi="微软雅黑" w:eastAsia="微软雅黑" w:cs="微软雅黑"/>
          <w:spacing w:val="-15"/>
          <w:sz w:val="20"/>
          <w:szCs w:val="20"/>
        </w:rPr>
        <w:t xml:space="preserve">4 </w:t>
      </w:r>
      <w:r>
        <w:rPr>
          <w:rFonts w:ascii="宋体" w:hAnsi="宋体" w:eastAsia="宋体" w:cs="宋体"/>
          <w:spacing w:val="-15"/>
          <w:sz w:val="20"/>
          <w:szCs w:val="20"/>
        </w:rPr>
        <w:t>(</w:t>
      </w:r>
      <w:r>
        <w:rPr>
          <w:rFonts w:ascii="宋体" w:hAnsi="宋体" w:eastAsia="宋体" w:cs="宋体"/>
          <w:spacing w:val="-41"/>
          <w:sz w:val="20"/>
          <w:szCs w:val="20"/>
        </w:rPr>
        <w:t xml:space="preserve"> </w:t>
      </w:r>
      <w:r>
        <w:rPr>
          <w:rFonts w:ascii="微软雅黑" w:hAnsi="微软雅黑" w:eastAsia="微软雅黑" w:cs="微软雅黑"/>
          <w:spacing w:val="-15"/>
          <w:sz w:val="20"/>
          <w:szCs w:val="20"/>
        </w:rPr>
        <w:t>1</w:t>
      </w:r>
      <w:r>
        <w:rPr>
          <w:rFonts w:ascii="宋体" w:hAnsi="宋体" w:eastAsia="宋体" w:cs="宋体"/>
          <w:spacing w:val="-15"/>
          <w:sz w:val="20"/>
          <w:szCs w:val="20"/>
        </w:rPr>
        <w:t>)</w:t>
      </w:r>
      <w:r>
        <w:rPr>
          <w:rFonts w:ascii="宋体" w:hAnsi="宋体" w:eastAsia="宋体" w:cs="宋体"/>
          <w:spacing w:val="14"/>
          <w:sz w:val="20"/>
          <w:szCs w:val="20"/>
        </w:rPr>
        <w:t xml:space="preserve"> </w:t>
      </w:r>
      <w:r>
        <w:rPr>
          <w:rFonts w:ascii="宋体" w:hAnsi="宋体" w:eastAsia="宋体" w:cs="宋体"/>
          <w:spacing w:val="-15"/>
          <w:sz w:val="20"/>
          <w:szCs w:val="20"/>
        </w:rPr>
        <w:t>:</w:t>
      </w:r>
      <w:r>
        <w:rPr>
          <w:rFonts w:ascii="宋体" w:hAnsi="宋体" w:eastAsia="宋体" w:cs="宋体"/>
          <w:spacing w:val="45"/>
          <w:sz w:val="20"/>
          <w:szCs w:val="20"/>
        </w:rPr>
        <w:t xml:space="preserve"> </w:t>
      </w:r>
      <w:r>
        <w:rPr>
          <w:rFonts w:ascii="微软雅黑" w:hAnsi="微软雅黑" w:eastAsia="微软雅黑" w:cs="微软雅黑"/>
          <w:spacing w:val="-15"/>
          <w:sz w:val="20"/>
          <w:szCs w:val="20"/>
        </w:rPr>
        <w:t>109－132．</w:t>
      </w:r>
    </w:p>
    <w:p w14:paraId="5818569C">
      <w:pPr>
        <w:spacing w:before="6" w:line="350" w:lineRule="exact"/>
        <w:ind w:left="835"/>
        <w:rPr>
          <w:rFonts w:ascii="宋体" w:hAnsi="宋体" w:eastAsia="宋体" w:cs="宋体"/>
          <w:sz w:val="20"/>
          <w:szCs w:val="20"/>
        </w:rPr>
      </w:pPr>
      <w:bookmarkStart w:id="20" w:name="bookmark19"/>
      <w:bookmarkEnd w:id="20"/>
      <w:r>
        <w:rPr>
          <w:rFonts w:ascii="宋体" w:hAnsi="宋体" w:eastAsia="宋体" w:cs="宋体"/>
          <w:spacing w:val="1"/>
          <w:position w:val="3"/>
          <w:sz w:val="20"/>
          <w:szCs w:val="20"/>
        </w:rPr>
        <w:t>［</w:t>
      </w:r>
      <w:r>
        <w:rPr>
          <w:rFonts w:ascii="微软雅黑" w:hAnsi="微软雅黑" w:eastAsia="微软雅黑" w:cs="微软雅黑"/>
          <w:spacing w:val="1"/>
          <w:position w:val="3"/>
          <w:sz w:val="20"/>
          <w:szCs w:val="20"/>
        </w:rPr>
        <w:t>19</w:t>
      </w:r>
      <w:r>
        <w:rPr>
          <w:rFonts w:ascii="宋体" w:hAnsi="宋体" w:eastAsia="宋体" w:cs="宋体"/>
          <w:spacing w:val="1"/>
          <w:position w:val="3"/>
          <w:sz w:val="20"/>
          <w:szCs w:val="20"/>
        </w:rPr>
        <w:t>］</w:t>
      </w:r>
      <w:r>
        <w:rPr>
          <w:rFonts w:ascii="宋体" w:hAnsi="宋体" w:eastAsia="宋体" w:cs="宋体"/>
          <w:spacing w:val="-26"/>
          <w:position w:val="3"/>
          <w:sz w:val="20"/>
          <w:szCs w:val="20"/>
        </w:rPr>
        <w:t xml:space="preserve"> </w:t>
      </w:r>
      <w:r>
        <w:rPr>
          <w:rFonts w:ascii="宋体" w:hAnsi="宋体" w:eastAsia="宋体" w:cs="宋体"/>
          <w:spacing w:val="1"/>
          <w:position w:val="3"/>
          <w:sz w:val="20"/>
          <w:szCs w:val="20"/>
        </w:rPr>
        <w:t>黄锐，赖晓冰，赵丹妮，等</w:t>
      </w:r>
      <w:r>
        <w:rPr>
          <w:rFonts w:ascii="微软雅黑" w:hAnsi="微软雅黑" w:eastAsia="微软雅黑" w:cs="微软雅黑"/>
          <w:spacing w:val="1"/>
          <w:position w:val="3"/>
          <w:sz w:val="20"/>
          <w:szCs w:val="20"/>
        </w:rPr>
        <w:t>．</w:t>
      </w:r>
      <w:r>
        <w:rPr>
          <w:rFonts w:ascii="宋体" w:hAnsi="宋体" w:eastAsia="宋体" w:cs="宋体"/>
          <w:spacing w:val="1"/>
          <w:position w:val="3"/>
          <w:sz w:val="20"/>
          <w:szCs w:val="20"/>
        </w:rPr>
        <w:t>数字金融能否缓解企业融资困境</w:t>
      </w:r>
      <w:r>
        <w:rPr>
          <w:rFonts w:ascii="Arial" w:hAnsi="Arial" w:eastAsia="Arial" w:cs="Arial"/>
          <w:spacing w:val="1"/>
          <w:position w:val="3"/>
          <w:sz w:val="20"/>
          <w:szCs w:val="20"/>
        </w:rPr>
        <w:t>———</w:t>
      </w:r>
      <w:r>
        <w:rPr>
          <w:rFonts w:ascii="宋体" w:hAnsi="宋体" w:eastAsia="宋体" w:cs="宋体"/>
          <w:spacing w:val="1"/>
          <w:position w:val="3"/>
          <w:sz w:val="20"/>
          <w:szCs w:val="20"/>
        </w:rPr>
        <w:t>效用识别</w:t>
      </w:r>
      <w:r>
        <w:rPr>
          <w:rFonts w:ascii="微软雅黑" w:hAnsi="微软雅黑" w:eastAsia="微软雅黑" w:cs="微软雅黑"/>
          <w:spacing w:val="1"/>
          <w:position w:val="3"/>
          <w:sz w:val="20"/>
          <w:szCs w:val="20"/>
        </w:rPr>
        <w:t>、</w:t>
      </w:r>
      <w:r>
        <w:rPr>
          <w:rFonts w:ascii="宋体" w:hAnsi="宋体" w:eastAsia="宋体" w:cs="宋体"/>
          <w:spacing w:val="1"/>
          <w:position w:val="3"/>
          <w:sz w:val="20"/>
          <w:szCs w:val="20"/>
        </w:rPr>
        <w:t>特征机制与监</w:t>
      </w:r>
      <w:r>
        <w:rPr>
          <w:rFonts w:ascii="宋体" w:hAnsi="宋体" w:eastAsia="宋体" w:cs="宋体"/>
          <w:position w:val="3"/>
          <w:sz w:val="20"/>
          <w:szCs w:val="20"/>
        </w:rPr>
        <w:t>管评</w:t>
      </w:r>
    </w:p>
    <w:p w14:paraId="7C1B6923">
      <w:pPr>
        <w:spacing w:before="32" w:line="216" w:lineRule="auto"/>
        <w:ind w:left="9340"/>
        <w:rPr>
          <w:rFonts w:ascii="微软雅黑" w:hAnsi="微软雅黑" w:eastAsia="微软雅黑" w:cs="微软雅黑"/>
          <w:sz w:val="23"/>
          <w:szCs w:val="23"/>
        </w:rPr>
      </w:pPr>
      <w:r>
        <w:rPr>
          <w:rFonts w:ascii="微软雅黑" w:hAnsi="微软雅黑" w:eastAsia="微软雅黑" w:cs="微软雅黑"/>
          <w:spacing w:val="-14"/>
          <w:sz w:val="23"/>
          <w:szCs w:val="23"/>
        </w:rPr>
        <w:t>·</w:t>
      </w:r>
      <w:r>
        <w:rPr>
          <w:rFonts w:ascii="微软雅黑" w:hAnsi="微软雅黑" w:eastAsia="微软雅黑" w:cs="微软雅黑"/>
          <w:spacing w:val="41"/>
          <w:w w:val="101"/>
          <w:sz w:val="23"/>
          <w:szCs w:val="23"/>
        </w:rPr>
        <w:t xml:space="preserve"> </w:t>
      </w:r>
      <w:r>
        <w:rPr>
          <w:rFonts w:ascii="微软雅黑" w:hAnsi="微软雅黑" w:eastAsia="微软雅黑" w:cs="微软雅黑"/>
          <w:spacing w:val="-14"/>
          <w:sz w:val="23"/>
          <w:szCs w:val="23"/>
        </w:rPr>
        <w:t>203</w:t>
      </w:r>
      <w:r>
        <w:rPr>
          <w:rFonts w:ascii="微软雅黑" w:hAnsi="微软雅黑" w:eastAsia="微软雅黑" w:cs="微软雅黑"/>
          <w:spacing w:val="32"/>
          <w:w w:val="101"/>
          <w:sz w:val="23"/>
          <w:szCs w:val="23"/>
        </w:rPr>
        <w:t xml:space="preserve"> </w:t>
      </w:r>
      <w:r>
        <w:rPr>
          <w:rFonts w:ascii="微软雅黑" w:hAnsi="微软雅黑" w:eastAsia="微软雅黑" w:cs="微软雅黑"/>
          <w:spacing w:val="-14"/>
          <w:sz w:val="23"/>
          <w:szCs w:val="23"/>
        </w:rPr>
        <w:t>·</w:t>
      </w:r>
    </w:p>
    <w:p w14:paraId="1B48B1E7">
      <w:pPr>
        <w:spacing w:line="216" w:lineRule="auto"/>
        <w:rPr>
          <w:rFonts w:ascii="微软雅黑" w:hAnsi="微软雅黑" w:eastAsia="微软雅黑" w:cs="微软雅黑"/>
          <w:sz w:val="23"/>
          <w:szCs w:val="23"/>
        </w:rPr>
        <w:sectPr>
          <w:headerReference r:id="rId38" w:type="default"/>
          <w:footerReference r:id="rId39" w:type="default"/>
          <w:pgSz w:w="11906" w:h="16840"/>
          <w:pgMar w:top="1260" w:right="1235" w:bottom="604" w:left="424" w:header="913" w:footer="354" w:gutter="0"/>
          <w:cols w:space="720" w:num="1"/>
        </w:sectPr>
      </w:pPr>
    </w:p>
    <w:p w14:paraId="438A58B9">
      <w:pPr>
        <w:spacing w:before="158" w:line="242" w:lineRule="auto"/>
        <w:ind w:left="1467"/>
        <w:rPr>
          <w:rFonts w:ascii="微软雅黑" w:hAnsi="微软雅黑" w:eastAsia="微软雅黑" w:cs="微软雅黑"/>
          <w:sz w:val="20"/>
          <w:szCs w:val="20"/>
        </w:rPr>
      </w:pPr>
      <w:r>
        <w:rPr>
          <w:rFonts w:ascii="宋体" w:hAnsi="宋体" w:eastAsia="宋体" w:cs="宋体"/>
          <w:spacing w:val="-13"/>
          <w:sz w:val="20"/>
          <w:szCs w:val="20"/>
        </w:rPr>
        <w:t>估［</w:t>
      </w:r>
      <w:r>
        <w:rPr>
          <w:rFonts w:ascii="微软雅黑" w:hAnsi="微软雅黑" w:eastAsia="微软雅黑" w:cs="微软雅黑"/>
          <w:spacing w:val="-13"/>
          <w:sz w:val="20"/>
          <w:szCs w:val="20"/>
        </w:rPr>
        <w:t>J</w:t>
      </w:r>
      <w:r>
        <w:rPr>
          <w:rFonts w:ascii="宋体" w:hAnsi="宋体" w:eastAsia="宋体" w:cs="宋体"/>
          <w:spacing w:val="-63"/>
          <w:w w:val="97"/>
          <w:sz w:val="20"/>
          <w:szCs w:val="20"/>
        </w:rPr>
        <w:t>］</w:t>
      </w:r>
      <w:r>
        <w:rPr>
          <w:rFonts w:ascii="微软雅黑" w:hAnsi="微软雅黑" w:eastAsia="微软雅黑" w:cs="微软雅黑"/>
          <w:spacing w:val="-63"/>
          <w:w w:val="97"/>
          <w:sz w:val="20"/>
          <w:szCs w:val="20"/>
        </w:rPr>
        <w:t>．</w:t>
      </w:r>
      <w:r>
        <w:rPr>
          <w:rFonts w:ascii="宋体" w:hAnsi="宋体" w:eastAsia="宋体" w:cs="宋体"/>
          <w:spacing w:val="-13"/>
          <w:sz w:val="20"/>
          <w:szCs w:val="20"/>
        </w:rPr>
        <w:t>中国经济问题，</w:t>
      </w:r>
      <w:r>
        <w:rPr>
          <w:rFonts w:ascii="微软雅黑" w:hAnsi="微软雅黑" w:eastAsia="微软雅黑" w:cs="微软雅黑"/>
          <w:spacing w:val="-13"/>
          <w:sz w:val="20"/>
          <w:szCs w:val="20"/>
        </w:rPr>
        <w:t xml:space="preserve">2021 </w:t>
      </w:r>
      <w:r>
        <w:rPr>
          <w:rFonts w:ascii="宋体" w:hAnsi="宋体" w:eastAsia="宋体" w:cs="宋体"/>
          <w:spacing w:val="-13"/>
          <w:sz w:val="20"/>
          <w:szCs w:val="20"/>
        </w:rPr>
        <w:t>(</w:t>
      </w:r>
      <w:r>
        <w:rPr>
          <w:rFonts w:ascii="宋体" w:hAnsi="宋体" w:eastAsia="宋体" w:cs="宋体"/>
          <w:spacing w:val="-38"/>
          <w:sz w:val="20"/>
          <w:szCs w:val="20"/>
        </w:rPr>
        <w:t xml:space="preserve"> </w:t>
      </w:r>
      <w:r>
        <w:rPr>
          <w:rFonts w:ascii="微软雅黑" w:hAnsi="微软雅黑" w:eastAsia="微软雅黑" w:cs="微软雅黑"/>
          <w:spacing w:val="-13"/>
          <w:sz w:val="20"/>
          <w:szCs w:val="20"/>
        </w:rPr>
        <w:t>1</w:t>
      </w:r>
      <w:r>
        <w:rPr>
          <w:rFonts w:ascii="宋体" w:hAnsi="宋体" w:eastAsia="宋体" w:cs="宋体"/>
          <w:spacing w:val="-13"/>
          <w:sz w:val="20"/>
          <w:szCs w:val="20"/>
        </w:rPr>
        <w:t>) :</w:t>
      </w:r>
      <w:r>
        <w:rPr>
          <w:rFonts w:ascii="宋体" w:hAnsi="宋体" w:eastAsia="宋体" w:cs="宋体"/>
          <w:spacing w:val="-41"/>
          <w:sz w:val="20"/>
          <w:szCs w:val="20"/>
        </w:rPr>
        <w:t xml:space="preserve"> </w:t>
      </w:r>
      <w:r>
        <w:rPr>
          <w:rFonts w:ascii="微软雅黑" w:hAnsi="微软雅黑" w:eastAsia="微软雅黑" w:cs="微软雅黑"/>
          <w:spacing w:val="-13"/>
          <w:sz w:val="20"/>
          <w:szCs w:val="20"/>
        </w:rPr>
        <w:t>52－66．</w:t>
      </w:r>
    </w:p>
    <w:p w14:paraId="7CC88703">
      <w:pPr>
        <w:spacing w:before="1" w:line="239" w:lineRule="auto"/>
        <w:ind w:left="1464" w:right="87" w:hanging="629"/>
        <w:rPr>
          <w:rFonts w:ascii="微软雅黑" w:hAnsi="微软雅黑" w:eastAsia="微软雅黑" w:cs="微软雅黑"/>
          <w:sz w:val="20"/>
          <w:szCs w:val="20"/>
        </w:rPr>
      </w:pPr>
      <w:bookmarkStart w:id="21" w:name="bookmark20"/>
      <w:bookmarkEnd w:id="21"/>
      <w:r>
        <w:rPr>
          <w:rFonts w:ascii="宋体" w:hAnsi="宋体" w:eastAsia="宋体" w:cs="宋体"/>
          <w:spacing w:val="-13"/>
          <w:sz w:val="20"/>
          <w:szCs w:val="20"/>
        </w:rPr>
        <w:t>［</w:t>
      </w:r>
      <w:r>
        <w:rPr>
          <w:rFonts w:ascii="微软雅黑" w:hAnsi="微软雅黑" w:eastAsia="微软雅黑" w:cs="微软雅黑"/>
          <w:spacing w:val="-13"/>
          <w:sz w:val="20"/>
          <w:szCs w:val="20"/>
        </w:rPr>
        <w:t>20</w:t>
      </w:r>
      <w:r>
        <w:rPr>
          <w:rFonts w:ascii="宋体" w:hAnsi="宋体" w:eastAsia="宋体" w:cs="宋体"/>
          <w:spacing w:val="-13"/>
          <w:sz w:val="20"/>
          <w:szCs w:val="20"/>
        </w:rPr>
        <w:t xml:space="preserve">］ </w:t>
      </w:r>
      <w:r>
        <w:rPr>
          <w:rFonts w:ascii="微软雅黑" w:hAnsi="微软雅黑" w:eastAsia="微软雅黑" w:cs="微软雅黑"/>
          <w:spacing w:val="-13"/>
          <w:sz w:val="20"/>
          <w:szCs w:val="20"/>
        </w:rPr>
        <w:t>NORDEN</w:t>
      </w:r>
      <w:r>
        <w:rPr>
          <w:rFonts w:ascii="微软雅黑" w:hAnsi="微软雅黑" w:eastAsia="微软雅黑" w:cs="微软雅黑"/>
          <w:spacing w:val="30"/>
          <w:w w:val="101"/>
          <w:sz w:val="20"/>
          <w:szCs w:val="20"/>
        </w:rPr>
        <w:t xml:space="preserve"> </w:t>
      </w:r>
      <w:r>
        <w:rPr>
          <w:rFonts w:ascii="微软雅黑" w:hAnsi="微软雅黑" w:eastAsia="微软雅黑" w:cs="微软雅黑"/>
          <w:spacing w:val="-13"/>
          <w:sz w:val="20"/>
          <w:szCs w:val="20"/>
        </w:rPr>
        <w:t>L</w:t>
      </w:r>
      <w:r>
        <w:rPr>
          <w:rFonts w:ascii="宋体" w:hAnsi="宋体" w:eastAsia="宋体" w:cs="宋体"/>
          <w:spacing w:val="-13"/>
          <w:sz w:val="20"/>
          <w:szCs w:val="20"/>
        </w:rPr>
        <w:t>，</w:t>
      </w:r>
      <w:r>
        <w:rPr>
          <w:rFonts w:ascii="微软雅黑" w:hAnsi="微软雅黑" w:eastAsia="微软雅黑" w:cs="微软雅黑"/>
          <w:spacing w:val="-13"/>
          <w:sz w:val="20"/>
          <w:szCs w:val="20"/>
        </w:rPr>
        <w:t>BUSTON</w:t>
      </w:r>
      <w:r>
        <w:rPr>
          <w:rFonts w:ascii="微软雅黑" w:hAnsi="微软雅黑" w:eastAsia="微软雅黑" w:cs="微软雅黑"/>
          <w:spacing w:val="32"/>
          <w:w w:val="101"/>
          <w:sz w:val="20"/>
          <w:szCs w:val="20"/>
        </w:rPr>
        <w:t xml:space="preserve"> </w:t>
      </w:r>
      <w:r>
        <w:rPr>
          <w:rFonts w:ascii="微软雅黑" w:hAnsi="微软雅黑" w:eastAsia="微软雅黑" w:cs="微软雅黑"/>
          <w:spacing w:val="-13"/>
          <w:sz w:val="20"/>
          <w:szCs w:val="20"/>
        </w:rPr>
        <w:t>C</w:t>
      </w:r>
      <w:r>
        <w:rPr>
          <w:rFonts w:ascii="微软雅黑" w:hAnsi="微软雅黑" w:eastAsia="微软雅黑" w:cs="微软雅黑"/>
          <w:spacing w:val="32"/>
          <w:w w:val="101"/>
          <w:sz w:val="20"/>
          <w:szCs w:val="20"/>
        </w:rPr>
        <w:t xml:space="preserve"> </w:t>
      </w:r>
      <w:r>
        <w:rPr>
          <w:rFonts w:ascii="微软雅黑" w:hAnsi="微软雅黑" w:eastAsia="微软雅黑" w:cs="微软雅黑"/>
          <w:spacing w:val="-13"/>
          <w:sz w:val="20"/>
          <w:szCs w:val="20"/>
        </w:rPr>
        <w:t>S</w:t>
      </w:r>
      <w:r>
        <w:rPr>
          <w:rFonts w:ascii="宋体" w:hAnsi="宋体" w:eastAsia="宋体" w:cs="宋体"/>
          <w:spacing w:val="-13"/>
          <w:sz w:val="20"/>
          <w:szCs w:val="20"/>
        </w:rPr>
        <w:t>，</w:t>
      </w:r>
      <w:r>
        <w:rPr>
          <w:rFonts w:ascii="微软雅黑" w:hAnsi="微软雅黑" w:eastAsia="微软雅黑" w:cs="微软雅黑"/>
          <w:spacing w:val="-13"/>
          <w:sz w:val="20"/>
          <w:szCs w:val="20"/>
        </w:rPr>
        <w:t>WAGNER</w:t>
      </w:r>
      <w:r>
        <w:rPr>
          <w:rFonts w:ascii="微软雅黑" w:hAnsi="微软雅黑" w:eastAsia="微软雅黑" w:cs="微软雅黑"/>
          <w:spacing w:val="28"/>
          <w:sz w:val="20"/>
          <w:szCs w:val="20"/>
        </w:rPr>
        <w:t xml:space="preserve"> </w:t>
      </w:r>
      <w:r>
        <w:rPr>
          <w:rFonts w:ascii="微软雅黑" w:hAnsi="微软雅黑" w:eastAsia="微软雅黑" w:cs="微软雅黑"/>
          <w:spacing w:val="-13"/>
          <w:sz w:val="20"/>
          <w:szCs w:val="20"/>
        </w:rPr>
        <w:t>W．Financial</w:t>
      </w:r>
      <w:r>
        <w:rPr>
          <w:rFonts w:ascii="微软雅黑" w:hAnsi="微软雅黑" w:eastAsia="微软雅黑" w:cs="微软雅黑"/>
          <w:spacing w:val="20"/>
          <w:sz w:val="20"/>
          <w:szCs w:val="20"/>
        </w:rPr>
        <w:t xml:space="preserve"> </w:t>
      </w:r>
      <w:r>
        <w:rPr>
          <w:rFonts w:ascii="微软雅黑" w:hAnsi="微软雅黑" w:eastAsia="微软雅黑" w:cs="微软雅黑"/>
          <w:spacing w:val="-13"/>
          <w:sz w:val="20"/>
          <w:szCs w:val="20"/>
        </w:rPr>
        <w:t>innovation</w:t>
      </w:r>
      <w:r>
        <w:rPr>
          <w:rFonts w:ascii="微软雅黑" w:hAnsi="微软雅黑" w:eastAsia="微软雅黑" w:cs="微软雅黑"/>
          <w:spacing w:val="25"/>
          <w:w w:val="101"/>
          <w:sz w:val="20"/>
          <w:szCs w:val="20"/>
        </w:rPr>
        <w:t xml:space="preserve"> </w:t>
      </w:r>
      <w:r>
        <w:rPr>
          <w:rFonts w:ascii="微软雅黑" w:hAnsi="微软雅黑" w:eastAsia="微软雅黑" w:cs="微软雅黑"/>
          <w:spacing w:val="-13"/>
          <w:sz w:val="20"/>
          <w:szCs w:val="20"/>
        </w:rPr>
        <w:t>and</w:t>
      </w:r>
      <w:r>
        <w:rPr>
          <w:rFonts w:ascii="微软雅黑" w:hAnsi="微软雅黑" w:eastAsia="微软雅黑" w:cs="微软雅黑"/>
          <w:spacing w:val="23"/>
          <w:w w:val="101"/>
          <w:sz w:val="20"/>
          <w:szCs w:val="20"/>
        </w:rPr>
        <w:t xml:space="preserve"> </w:t>
      </w:r>
      <w:r>
        <w:rPr>
          <w:rFonts w:ascii="微软雅黑" w:hAnsi="微软雅黑" w:eastAsia="微软雅黑" w:cs="微软雅黑"/>
          <w:spacing w:val="-13"/>
          <w:sz w:val="20"/>
          <w:szCs w:val="20"/>
        </w:rPr>
        <w:t>bank</w:t>
      </w:r>
      <w:r>
        <w:rPr>
          <w:rFonts w:ascii="微软雅黑" w:hAnsi="微软雅黑" w:eastAsia="微软雅黑" w:cs="微软雅黑"/>
          <w:spacing w:val="23"/>
          <w:sz w:val="20"/>
          <w:szCs w:val="20"/>
        </w:rPr>
        <w:t xml:space="preserve"> </w:t>
      </w:r>
      <w:r>
        <w:rPr>
          <w:rFonts w:ascii="微软雅黑" w:hAnsi="微软雅黑" w:eastAsia="微软雅黑" w:cs="微软雅黑"/>
          <w:spacing w:val="-13"/>
          <w:sz w:val="20"/>
          <w:szCs w:val="20"/>
        </w:rPr>
        <w:t>behavio</w:t>
      </w:r>
      <w:r>
        <w:rPr>
          <w:rFonts w:ascii="微软雅黑" w:hAnsi="微软雅黑" w:eastAsia="微软雅黑" w:cs="微软雅黑"/>
          <w:spacing w:val="-14"/>
          <w:sz w:val="20"/>
          <w:szCs w:val="20"/>
        </w:rPr>
        <w:t xml:space="preserve">r </w:t>
      </w:r>
      <w:r>
        <w:rPr>
          <w:rFonts w:ascii="宋体" w:hAnsi="宋体" w:eastAsia="宋体" w:cs="宋体"/>
          <w:spacing w:val="-14"/>
          <w:sz w:val="20"/>
          <w:szCs w:val="20"/>
        </w:rPr>
        <w:t>:</w:t>
      </w:r>
      <w:r>
        <w:rPr>
          <w:rFonts w:ascii="宋体" w:hAnsi="宋体" w:eastAsia="宋体" w:cs="宋体"/>
          <w:spacing w:val="28"/>
          <w:sz w:val="20"/>
          <w:szCs w:val="20"/>
        </w:rPr>
        <w:t xml:space="preserve"> </w:t>
      </w:r>
      <w:r>
        <w:rPr>
          <w:rFonts w:ascii="微软雅黑" w:hAnsi="微软雅黑" w:eastAsia="微软雅黑" w:cs="微软雅黑"/>
          <w:spacing w:val="-14"/>
          <w:sz w:val="20"/>
          <w:szCs w:val="20"/>
        </w:rPr>
        <w:t>evidence</w:t>
      </w:r>
      <w:r>
        <w:rPr>
          <w:rFonts w:ascii="微软雅黑" w:hAnsi="微软雅黑" w:eastAsia="微软雅黑" w:cs="微软雅黑"/>
          <w:spacing w:val="18"/>
          <w:sz w:val="20"/>
          <w:szCs w:val="20"/>
        </w:rPr>
        <w:t xml:space="preserve"> </w:t>
      </w:r>
      <w:r>
        <w:rPr>
          <w:rFonts w:ascii="微软雅黑" w:hAnsi="微软雅黑" w:eastAsia="微软雅黑" w:cs="微软雅黑"/>
          <w:spacing w:val="-14"/>
          <w:sz w:val="20"/>
          <w:szCs w:val="20"/>
        </w:rPr>
        <w:t>from</w:t>
      </w:r>
      <w:r>
        <w:rPr>
          <w:rFonts w:ascii="微软雅黑" w:hAnsi="微软雅黑" w:eastAsia="微软雅黑" w:cs="微软雅黑"/>
          <w:sz w:val="20"/>
          <w:szCs w:val="20"/>
        </w:rPr>
        <w:t xml:space="preserve"> </w:t>
      </w:r>
      <w:r>
        <w:rPr>
          <w:rFonts w:ascii="微软雅黑" w:hAnsi="微软雅黑" w:eastAsia="微软雅黑" w:cs="微软雅黑"/>
          <w:spacing w:val="-15"/>
          <w:sz w:val="20"/>
          <w:szCs w:val="20"/>
        </w:rPr>
        <w:t>credit</w:t>
      </w:r>
      <w:r>
        <w:rPr>
          <w:rFonts w:ascii="微软雅黑" w:hAnsi="微软雅黑" w:eastAsia="微软雅黑" w:cs="微软雅黑"/>
          <w:spacing w:val="25"/>
          <w:sz w:val="20"/>
          <w:szCs w:val="20"/>
        </w:rPr>
        <w:t xml:space="preserve"> </w:t>
      </w:r>
      <w:r>
        <w:rPr>
          <w:rFonts w:ascii="微软雅黑" w:hAnsi="微软雅黑" w:eastAsia="微软雅黑" w:cs="微软雅黑"/>
          <w:spacing w:val="-15"/>
          <w:sz w:val="20"/>
          <w:szCs w:val="20"/>
        </w:rPr>
        <w:t>markets</w:t>
      </w:r>
      <w:r>
        <w:rPr>
          <w:rFonts w:ascii="宋体" w:hAnsi="宋体" w:eastAsia="宋体" w:cs="宋体"/>
          <w:spacing w:val="-15"/>
          <w:sz w:val="20"/>
          <w:szCs w:val="20"/>
        </w:rPr>
        <w:t>［</w:t>
      </w:r>
      <w:r>
        <w:rPr>
          <w:rFonts w:ascii="微软雅黑" w:hAnsi="微软雅黑" w:eastAsia="微软雅黑" w:cs="微软雅黑"/>
          <w:spacing w:val="-15"/>
          <w:sz w:val="20"/>
          <w:szCs w:val="20"/>
        </w:rPr>
        <w:t>J</w:t>
      </w:r>
      <w:r>
        <w:rPr>
          <w:rFonts w:ascii="宋体" w:hAnsi="宋体" w:eastAsia="宋体" w:cs="宋体"/>
          <w:spacing w:val="-51"/>
          <w:sz w:val="20"/>
          <w:szCs w:val="20"/>
        </w:rPr>
        <w:t>］</w:t>
      </w:r>
      <w:r>
        <w:rPr>
          <w:rFonts w:ascii="微软雅黑" w:hAnsi="微软雅黑" w:eastAsia="微软雅黑" w:cs="微软雅黑"/>
          <w:spacing w:val="-51"/>
          <w:sz w:val="20"/>
          <w:szCs w:val="20"/>
        </w:rPr>
        <w:t>．</w:t>
      </w:r>
      <w:r>
        <w:rPr>
          <w:rFonts w:ascii="微软雅黑" w:hAnsi="微软雅黑" w:eastAsia="微软雅黑" w:cs="微软雅黑"/>
          <w:spacing w:val="-15"/>
          <w:sz w:val="20"/>
          <w:szCs w:val="20"/>
        </w:rPr>
        <w:t>Journal</w:t>
      </w:r>
      <w:r>
        <w:rPr>
          <w:rFonts w:ascii="微软雅黑" w:hAnsi="微软雅黑" w:eastAsia="微软雅黑" w:cs="微软雅黑"/>
          <w:spacing w:val="24"/>
          <w:sz w:val="20"/>
          <w:szCs w:val="20"/>
        </w:rPr>
        <w:t xml:space="preserve"> </w:t>
      </w:r>
      <w:r>
        <w:rPr>
          <w:rFonts w:ascii="微软雅黑" w:hAnsi="微软雅黑" w:eastAsia="微软雅黑" w:cs="微软雅黑"/>
          <w:spacing w:val="-15"/>
          <w:sz w:val="20"/>
          <w:szCs w:val="20"/>
        </w:rPr>
        <w:t>of</w:t>
      </w:r>
      <w:r>
        <w:rPr>
          <w:rFonts w:ascii="微软雅黑" w:hAnsi="微软雅黑" w:eastAsia="微软雅黑" w:cs="微软雅黑"/>
          <w:spacing w:val="12"/>
          <w:sz w:val="20"/>
          <w:szCs w:val="20"/>
        </w:rPr>
        <w:t xml:space="preserve"> </w:t>
      </w:r>
      <w:r>
        <w:rPr>
          <w:rFonts w:ascii="微软雅黑" w:hAnsi="微软雅黑" w:eastAsia="微软雅黑" w:cs="微软雅黑"/>
          <w:spacing w:val="-15"/>
          <w:sz w:val="20"/>
          <w:szCs w:val="20"/>
        </w:rPr>
        <w:t>economic</w:t>
      </w:r>
      <w:r>
        <w:rPr>
          <w:rFonts w:ascii="微软雅黑" w:hAnsi="微软雅黑" w:eastAsia="微软雅黑" w:cs="微软雅黑"/>
          <w:spacing w:val="28"/>
          <w:sz w:val="20"/>
          <w:szCs w:val="20"/>
        </w:rPr>
        <w:t xml:space="preserve"> </w:t>
      </w:r>
      <w:r>
        <w:rPr>
          <w:rFonts w:ascii="微软雅黑" w:hAnsi="微软雅黑" w:eastAsia="微软雅黑" w:cs="微软雅黑"/>
          <w:spacing w:val="-15"/>
          <w:sz w:val="20"/>
          <w:szCs w:val="20"/>
        </w:rPr>
        <w:t>dynamics</w:t>
      </w:r>
      <w:r>
        <w:rPr>
          <w:rFonts w:ascii="微软雅黑" w:hAnsi="微软雅黑" w:eastAsia="微软雅黑" w:cs="微软雅黑"/>
          <w:spacing w:val="25"/>
          <w:sz w:val="20"/>
          <w:szCs w:val="20"/>
        </w:rPr>
        <w:t xml:space="preserve"> </w:t>
      </w:r>
      <w:r>
        <w:rPr>
          <w:rFonts w:ascii="微软雅黑" w:hAnsi="微软雅黑" w:eastAsia="微软雅黑" w:cs="微软雅黑"/>
          <w:spacing w:val="-15"/>
          <w:sz w:val="20"/>
          <w:szCs w:val="20"/>
        </w:rPr>
        <w:t>and</w:t>
      </w:r>
      <w:r>
        <w:rPr>
          <w:rFonts w:ascii="微软雅黑" w:hAnsi="微软雅黑" w:eastAsia="微软雅黑" w:cs="微软雅黑"/>
          <w:spacing w:val="29"/>
          <w:sz w:val="20"/>
          <w:szCs w:val="20"/>
        </w:rPr>
        <w:t xml:space="preserve"> </w:t>
      </w:r>
      <w:r>
        <w:rPr>
          <w:rFonts w:ascii="微软雅黑" w:hAnsi="微软雅黑" w:eastAsia="微软雅黑" w:cs="微软雅黑"/>
          <w:spacing w:val="-15"/>
          <w:sz w:val="20"/>
          <w:szCs w:val="20"/>
        </w:rPr>
        <w:t>control</w:t>
      </w:r>
      <w:r>
        <w:rPr>
          <w:rFonts w:ascii="宋体" w:hAnsi="宋体" w:eastAsia="宋体" w:cs="宋体"/>
          <w:spacing w:val="-15"/>
          <w:sz w:val="20"/>
          <w:szCs w:val="20"/>
        </w:rPr>
        <w:t>，</w:t>
      </w:r>
      <w:r>
        <w:rPr>
          <w:rFonts w:ascii="微软雅黑" w:hAnsi="微软雅黑" w:eastAsia="微软雅黑" w:cs="微软雅黑"/>
          <w:spacing w:val="-15"/>
          <w:sz w:val="20"/>
          <w:szCs w:val="20"/>
        </w:rPr>
        <w:t>2014</w:t>
      </w:r>
      <w:r>
        <w:rPr>
          <w:rFonts w:ascii="宋体" w:hAnsi="宋体" w:eastAsia="宋体" w:cs="宋体"/>
          <w:spacing w:val="-15"/>
          <w:sz w:val="20"/>
          <w:szCs w:val="20"/>
        </w:rPr>
        <w:t>，</w:t>
      </w:r>
      <w:r>
        <w:rPr>
          <w:rFonts w:ascii="微软雅黑" w:hAnsi="微软雅黑" w:eastAsia="微软雅黑" w:cs="微软雅黑"/>
          <w:spacing w:val="-15"/>
          <w:sz w:val="20"/>
          <w:szCs w:val="20"/>
        </w:rPr>
        <w:t xml:space="preserve">43 </w:t>
      </w:r>
      <w:r>
        <w:rPr>
          <w:rFonts w:ascii="宋体" w:hAnsi="宋体" w:eastAsia="宋体" w:cs="宋体"/>
          <w:spacing w:val="-15"/>
          <w:sz w:val="20"/>
          <w:szCs w:val="20"/>
        </w:rPr>
        <w:t>:</w:t>
      </w:r>
      <w:r>
        <w:rPr>
          <w:rFonts w:ascii="宋体" w:hAnsi="宋体" w:eastAsia="宋体" w:cs="宋体"/>
          <w:spacing w:val="42"/>
          <w:sz w:val="20"/>
          <w:szCs w:val="20"/>
        </w:rPr>
        <w:t xml:space="preserve"> </w:t>
      </w:r>
      <w:r>
        <w:rPr>
          <w:rFonts w:ascii="微软雅黑" w:hAnsi="微软雅黑" w:eastAsia="微软雅黑" w:cs="微软雅黑"/>
          <w:spacing w:val="-15"/>
          <w:sz w:val="20"/>
          <w:szCs w:val="20"/>
        </w:rPr>
        <w:t>130－145．</w:t>
      </w:r>
    </w:p>
    <w:p w14:paraId="6A48A389">
      <w:pPr>
        <w:spacing w:before="4" w:line="242" w:lineRule="auto"/>
        <w:ind w:left="1461" w:right="40" w:hanging="626"/>
        <w:rPr>
          <w:rFonts w:ascii="微软雅黑" w:hAnsi="微软雅黑" w:eastAsia="微软雅黑" w:cs="微软雅黑"/>
          <w:sz w:val="20"/>
          <w:szCs w:val="20"/>
        </w:rPr>
      </w:pPr>
      <w:bookmarkStart w:id="22" w:name="bookmark21"/>
      <w:bookmarkEnd w:id="22"/>
      <w:r>
        <w:rPr>
          <w:rFonts w:ascii="宋体" w:hAnsi="宋体" w:eastAsia="宋体" w:cs="宋体"/>
          <w:spacing w:val="-12"/>
          <w:sz w:val="20"/>
          <w:szCs w:val="20"/>
        </w:rPr>
        <w:t>［</w:t>
      </w:r>
      <w:r>
        <w:rPr>
          <w:rFonts w:ascii="微软雅黑" w:hAnsi="微软雅黑" w:eastAsia="微软雅黑" w:cs="微软雅黑"/>
          <w:spacing w:val="-12"/>
          <w:sz w:val="20"/>
          <w:szCs w:val="20"/>
        </w:rPr>
        <w:t>21</w:t>
      </w:r>
      <w:r>
        <w:rPr>
          <w:rFonts w:ascii="宋体" w:hAnsi="宋体" w:eastAsia="宋体" w:cs="宋体"/>
          <w:spacing w:val="-12"/>
          <w:sz w:val="20"/>
          <w:szCs w:val="20"/>
        </w:rPr>
        <w:t xml:space="preserve">］ </w:t>
      </w:r>
      <w:r>
        <w:rPr>
          <w:rFonts w:ascii="微软雅黑" w:hAnsi="微软雅黑" w:eastAsia="微软雅黑" w:cs="微软雅黑"/>
          <w:spacing w:val="-12"/>
          <w:sz w:val="20"/>
          <w:szCs w:val="20"/>
        </w:rPr>
        <w:t>GOMBER</w:t>
      </w:r>
      <w:r>
        <w:rPr>
          <w:rFonts w:ascii="微软雅黑" w:hAnsi="微软雅黑" w:eastAsia="微软雅黑" w:cs="微软雅黑"/>
          <w:spacing w:val="51"/>
          <w:sz w:val="20"/>
          <w:szCs w:val="20"/>
        </w:rPr>
        <w:t xml:space="preserve"> </w:t>
      </w:r>
      <w:r>
        <w:rPr>
          <w:rFonts w:ascii="微软雅黑" w:hAnsi="微软雅黑" w:eastAsia="微软雅黑" w:cs="微软雅黑"/>
          <w:spacing w:val="-12"/>
          <w:sz w:val="20"/>
          <w:szCs w:val="20"/>
        </w:rPr>
        <w:t>P</w:t>
      </w:r>
      <w:r>
        <w:rPr>
          <w:rFonts w:ascii="微软雅黑" w:hAnsi="微软雅黑" w:eastAsia="微软雅黑" w:cs="微软雅黑"/>
          <w:spacing w:val="-35"/>
          <w:sz w:val="20"/>
          <w:szCs w:val="20"/>
        </w:rPr>
        <w:t xml:space="preserve"> </w:t>
      </w:r>
      <w:r>
        <w:rPr>
          <w:rFonts w:ascii="宋体" w:hAnsi="宋体" w:eastAsia="宋体" w:cs="宋体"/>
          <w:spacing w:val="-12"/>
          <w:sz w:val="20"/>
          <w:szCs w:val="20"/>
        </w:rPr>
        <w:t>，</w:t>
      </w:r>
      <w:r>
        <w:rPr>
          <w:rFonts w:ascii="微软雅黑" w:hAnsi="微软雅黑" w:eastAsia="微软雅黑" w:cs="微软雅黑"/>
          <w:spacing w:val="-12"/>
          <w:sz w:val="20"/>
          <w:szCs w:val="20"/>
        </w:rPr>
        <w:t>KAUFFMAN</w:t>
      </w:r>
      <w:r>
        <w:rPr>
          <w:rFonts w:ascii="微软雅黑" w:hAnsi="微软雅黑" w:eastAsia="微软雅黑" w:cs="微软雅黑"/>
          <w:spacing w:val="31"/>
          <w:w w:val="101"/>
          <w:sz w:val="20"/>
          <w:szCs w:val="20"/>
        </w:rPr>
        <w:t xml:space="preserve"> </w:t>
      </w:r>
      <w:r>
        <w:rPr>
          <w:rFonts w:ascii="微软雅黑" w:hAnsi="微软雅黑" w:eastAsia="微软雅黑" w:cs="微软雅黑"/>
          <w:spacing w:val="-12"/>
          <w:sz w:val="20"/>
          <w:szCs w:val="20"/>
        </w:rPr>
        <w:t>R</w:t>
      </w:r>
      <w:r>
        <w:rPr>
          <w:rFonts w:ascii="微软雅黑" w:hAnsi="微软雅黑" w:eastAsia="微软雅黑" w:cs="微软雅黑"/>
          <w:spacing w:val="28"/>
          <w:sz w:val="20"/>
          <w:szCs w:val="20"/>
        </w:rPr>
        <w:t xml:space="preserve"> </w:t>
      </w:r>
      <w:r>
        <w:rPr>
          <w:rFonts w:ascii="微软雅黑" w:hAnsi="微软雅黑" w:eastAsia="微软雅黑" w:cs="微软雅黑"/>
          <w:spacing w:val="-12"/>
          <w:sz w:val="20"/>
          <w:szCs w:val="20"/>
        </w:rPr>
        <w:t>J</w:t>
      </w:r>
      <w:r>
        <w:rPr>
          <w:rFonts w:ascii="宋体" w:hAnsi="宋体" w:eastAsia="宋体" w:cs="宋体"/>
          <w:spacing w:val="-12"/>
          <w:sz w:val="20"/>
          <w:szCs w:val="20"/>
        </w:rPr>
        <w:t>，</w:t>
      </w:r>
      <w:r>
        <w:rPr>
          <w:rFonts w:ascii="微软雅黑" w:hAnsi="微软雅黑" w:eastAsia="微软雅黑" w:cs="微软雅黑"/>
          <w:spacing w:val="-12"/>
          <w:sz w:val="20"/>
          <w:szCs w:val="20"/>
        </w:rPr>
        <w:t>PARKER</w:t>
      </w:r>
      <w:r>
        <w:rPr>
          <w:rFonts w:ascii="微软雅黑" w:hAnsi="微软雅黑" w:eastAsia="微软雅黑" w:cs="微软雅黑"/>
          <w:spacing w:val="36"/>
          <w:w w:val="101"/>
          <w:sz w:val="20"/>
          <w:szCs w:val="20"/>
        </w:rPr>
        <w:t xml:space="preserve"> </w:t>
      </w:r>
      <w:r>
        <w:rPr>
          <w:rFonts w:ascii="微软雅黑" w:hAnsi="微软雅黑" w:eastAsia="微软雅黑" w:cs="微软雅黑"/>
          <w:spacing w:val="-12"/>
          <w:sz w:val="20"/>
          <w:szCs w:val="20"/>
        </w:rPr>
        <w:t>C．On</w:t>
      </w:r>
      <w:r>
        <w:rPr>
          <w:rFonts w:ascii="微软雅黑" w:hAnsi="微软雅黑" w:eastAsia="微软雅黑" w:cs="微软雅黑"/>
          <w:spacing w:val="26"/>
          <w:sz w:val="20"/>
          <w:szCs w:val="20"/>
        </w:rPr>
        <w:t xml:space="preserve"> </w:t>
      </w:r>
      <w:r>
        <w:rPr>
          <w:rFonts w:ascii="微软雅黑" w:hAnsi="微软雅黑" w:eastAsia="微软雅黑" w:cs="微软雅黑"/>
          <w:spacing w:val="-12"/>
          <w:sz w:val="20"/>
          <w:szCs w:val="20"/>
        </w:rPr>
        <w:t>the</w:t>
      </w:r>
      <w:r>
        <w:rPr>
          <w:rFonts w:ascii="微软雅黑" w:hAnsi="微软雅黑" w:eastAsia="微软雅黑" w:cs="微软雅黑"/>
          <w:spacing w:val="21"/>
          <w:w w:val="101"/>
          <w:sz w:val="20"/>
          <w:szCs w:val="20"/>
        </w:rPr>
        <w:t xml:space="preserve"> </w:t>
      </w:r>
      <w:r>
        <w:rPr>
          <w:rFonts w:ascii="微软雅黑" w:hAnsi="微软雅黑" w:eastAsia="微软雅黑" w:cs="微软雅黑"/>
          <w:spacing w:val="-12"/>
          <w:sz w:val="20"/>
          <w:szCs w:val="20"/>
        </w:rPr>
        <w:t>fin</w:t>
      </w:r>
      <w:r>
        <w:rPr>
          <w:rFonts w:ascii="微软雅黑" w:hAnsi="微软雅黑" w:eastAsia="微软雅黑" w:cs="微软雅黑"/>
          <w:spacing w:val="26"/>
          <w:sz w:val="20"/>
          <w:szCs w:val="20"/>
        </w:rPr>
        <w:t xml:space="preserve"> </w:t>
      </w:r>
      <w:r>
        <w:rPr>
          <w:rFonts w:ascii="微软雅黑" w:hAnsi="微软雅黑" w:eastAsia="微软雅黑" w:cs="微软雅黑"/>
          <w:spacing w:val="-12"/>
          <w:sz w:val="20"/>
          <w:szCs w:val="20"/>
        </w:rPr>
        <w:t>tech</w:t>
      </w:r>
      <w:r>
        <w:rPr>
          <w:rFonts w:ascii="微软雅黑" w:hAnsi="微软雅黑" w:eastAsia="微软雅黑" w:cs="微软雅黑"/>
          <w:spacing w:val="30"/>
          <w:w w:val="101"/>
          <w:sz w:val="20"/>
          <w:szCs w:val="20"/>
        </w:rPr>
        <w:t xml:space="preserve"> </w:t>
      </w:r>
      <w:r>
        <w:rPr>
          <w:rFonts w:ascii="微软雅黑" w:hAnsi="微软雅黑" w:eastAsia="微软雅黑" w:cs="微软雅黑"/>
          <w:spacing w:val="-12"/>
          <w:sz w:val="20"/>
          <w:szCs w:val="20"/>
        </w:rPr>
        <w:t xml:space="preserve">revolution </w:t>
      </w:r>
      <w:r>
        <w:rPr>
          <w:rFonts w:ascii="宋体" w:hAnsi="宋体" w:eastAsia="宋体" w:cs="宋体"/>
          <w:spacing w:val="-12"/>
          <w:sz w:val="20"/>
          <w:szCs w:val="20"/>
        </w:rPr>
        <w:t>:</w:t>
      </w:r>
      <w:r>
        <w:rPr>
          <w:rFonts w:ascii="宋体" w:hAnsi="宋体" w:eastAsia="宋体" w:cs="宋体"/>
          <w:spacing w:val="35"/>
          <w:sz w:val="20"/>
          <w:szCs w:val="20"/>
        </w:rPr>
        <w:t xml:space="preserve"> </w:t>
      </w:r>
      <w:r>
        <w:rPr>
          <w:rFonts w:ascii="微软雅黑" w:hAnsi="微软雅黑" w:eastAsia="微软雅黑" w:cs="微软雅黑"/>
          <w:spacing w:val="-12"/>
          <w:sz w:val="20"/>
          <w:szCs w:val="20"/>
        </w:rPr>
        <w:t>interpreting</w:t>
      </w:r>
      <w:r>
        <w:rPr>
          <w:rFonts w:ascii="微软雅黑" w:hAnsi="微软雅黑" w:eastAsia="微软雅黑" w:cs="微软雅黑"/>
          <w:spacing w:val="29"/>
          <w:sz w:val="20"/>
          <w:szCs w:val="20"/>
        </w:rPr>
        <w:t xml:space="preserve"> </w:t>
      </w:r>
      <w:r>
        <w:rPr>
          <w:rFonts w:ascii="微软雅黑" w:hAnsi="微软雅黑" w:eastAsia="微软雅黑" w:cs="微软雅黑"/>
          <w:spacing w:val="-12"/>
          <w:sz w:val="20"/>
          <w:szCs w:val="20"/>
        </w:rPr>
        <w:t>the</w:t>
      </w:r>
      <w:r>
        <w:rPr>
          <w:rFonts w:ascii="微软雅黑" w:hAnsi="微软雅黑" w:eastAsia="微软雅黑" w:cs="微软雅黑"/>
          <w:spacing w:val="25"/>
          <w:w w:val="101"/>
          <w:sz w:val="20"/>
          <w:szCs w:val="20"/>
        </w:rPr>
        <w:t xml:space="preserve"> </w:t>
      </w:r>
      <w:r>
        <w:rPr>
          <w:rFonts w:ascii="微软雅黑" w:hAnsi="微软雅黑" w:eastAsia="微软雅黑" w:cs="微软雅黑"/>
          <w:spacing w:val="-12"/>
          <w:sz w:val="20"/>
          <w:szCs w:val="20"/>
        </w:rPr>
        <w:t>forces</w:t>
      </w:r>
      <w:r>
        <w:rPr>
          <w:rFonts w:ascii="微软雅黑" w:hAnsi="微软雅黑" w:eastAsia="微软雅黑" w:cs="微软雅黑"/>
          <w:spacing w:val="28"/>
          <w:sz w:val="20"/>
          <w:szCs w:val="20"/>
        </w:rPr>
        <w:t xml:space="preserve"> </w:t>
      </w:r>
      <w:r>
        <w:rPr>
          <w:rFonts w:ascii="微软雅黑" w:hAnsi="微软雅黑" w:eastAsia="微软雅黑" w:cs="微软雅黑"/>
          <w:spacing w:val="-12"/>
          <w:sz w:val="20"/>
          <w:szCs w:val="20"/>
        </w:rPr>
        <w:t>of</w:t>
      </w:r>
      <w:r>
        <w:rPr>
          <w:rFonts w:ascii="微软雅黑" w:hAnsi="微软雅黑" w:eastAsia="微软雅黑" w:cs="微软雅黑"/>
          <w:sz w:val="20"/>
          <w:szCs w:val="20"/>
        </w:rPr>
        <w:t xml:space="preserve"> </w:t>
      </w:r>
      <w:r>
        <w:rPr>
          <w:rFonts w:ascii="微软雅黑" w:hAnsi="微软雅黑" w:eastAsia="微软雅黑" w:cs="微软雅黑"/>
          <w:spacing w:val="-13"/>
          <w:sz w:val="20"/>
          <w:szCs w:val="20"/>
        </w:rPr>
        <w:t>innovation</w:t>
      </w:r>
      <w:r>
        <w:rPr>
          <w:rFonts w:ascii="宋体" w:hAnsi="宋体" w:eastAsia="宋体" w:cs="宋体"/>
          <w:spacing w:val="-13"/>
          <w:sz w:val="20"/>
          <w:szCs w:val="20"/>
        </w:rPr>
        <w:t>，</w:t>
      </w:r>
      <w:r>
        <w:rPr>
          <w:rFonts w:ascii="微软雅黑" w:hAnsi="微软雅黑" w:eastAsia="微软雅黑" w:cs="微软雅黑"/>
          <w:spacing w:val="-13"/>
          <w:sz w:val="20"/>
          <w:szCs w:val="20"/>
        </w:rPr>
        <w:t>disruption</w:t>
      </w:r>
      <w:r>
        <w:rPr>
          <w:rFonts w:ascii="宋体" w:hAnsi="宋体" w:eastAsia="宋体" w:cs="宋体"/>
          <w:spacing w:val="-13"/>
          <w:sz w:val="20"/>
          <w:szCs w:val="20"/>
        </w:rPr>
        <w:t>，</w:t>
      </w:r>
      <w:r>
        <w:rPr>
          <w:rFonts w:ascii="微软雅黑" w:hAnsi="微软雅黑" w:eastAsia="微软雅黑" w:cs="微软雅黑"/>
          <w:spacing w:val="-13"/>
          <w:sz w:val="20"/>
          <w:szCs w:val="20"/>
        </w:rPr>
        <w:t>a</w:t>
      </w:r>
      <w:r>
        <w:rPr>
          <w:rFonts w:ascii="微软雅黑" w:hAnsi="微软雅黑" w:eastAsia="微软雅黑" w:cs="微软雅黑"/>
          <w:spacing w:val="-14"/>
          <w:sz w:val="20"/>
          <w:szCs w:val="20"/>
        </w:rPr>
        <w:t>nd</w:t>
      </w:r>
      <w:r>
        <w:rPr>
          <w:rFonts w:ascii="微软雅黑" w:hAnsi="微软雅黑" w:eastAsia="微软雅黑" w:cs="微软雅黑"/>
          <w:spacing w:val="20"/>
          <w:sz w:val="20"/>
          <w:szCs w:val="20"/>
        </w:rPr>
        <w:t xml:space="preserve"> </w:t>
      </w:r>
      <w:r>
        <w:rPr>
          <w:rFonts w:ascii="微软雅黑" w:hAnsi="微软雅黑" w:eastAsia="微软雅黑" w:cs="微软雅黑"/>
          <w:spacing w:val="-14"/>
          <w:sz w:val="20"/>
          <w:szCs w:val="20"/>
        </w:rPr>
        <w:t>transformation</w:t>
      </w:r>
      <w:r>
        <w:rPr>
          <w:rFonts w:ascii="微软雅黑" w:hAnsi="微软雅黑" w:eastAsia="微软雅黑" w:cs="微软雅黑"/>
          <w:spacing w:val="21"/>
          <w:sz w:val="20"/>
          <w:szCs w:val="20"/>
        </w:rPr>
        <w:t xml:space="preserve"> </w:t>
      </w:r>
      <w:r>
        <w:rPr>
          <w:rFonts w:ascii="微软雅黑" w:hAnsi="微软雅黑" w:eastAsia="微软雅黑" w:cs="微软雅黑"/>
          <w:spacing w:val="-14"/>
          <w:sz w:val="20"/>
          <w:szCs w:val="20"/>
        </w:rPr>
        <w:t>in</w:t>
      </w:r>
      <w:r>
        <w:rPr>
          <w:rFonts w:ascii="微软雅黑" w:hAnsi="微软雅黑" w:eastAsia="微软雅黑" w:cs="微软雅黑"/>
          <w:spacing w:val="16"/>
          <w:sz w:val="20"/>
          <w:szCs w:val="20"/>
        </w:rPr>
        <w:t xml:space="preserve"> </w:t>
      </w:r>
      <w:r>
        <w:rPr>
          <w:rFonts w:ascii="微软雅黑" w:hAnsi="微软雅黑" w:eastAsia="微软雅黑" w:cs="微软雅黑"/>
          <w:spacing w:val="-14"/>
          <w:sz w:val="20"/>
          <w:szCs w:val="20"/>
        </w:rPr>
        <w:t>financial</w:t>
      </w:r>
      <w:r>
        <w:rPr>
          <w:rFonts w:ascii="微软雅黑" w:hAnsi="微软雅黑" w:eastAsia="微软雅黑" w:cs="微软雅黑"/>
          <w:spacing w:val="18"/>
          <w:sz w:val="20"/>
          <w:szCs w:val="20"/>
        </w:rPr>
        <w:t xml:space="preserve"> </w:t>
      </w:r>
      <w:r>
        <w:rPr>
          <w:rFonts w:ascii="微软雅黑" w:hAnsi="微软雅黑" w:eastAsia="微软雅黑" w:cs="微软雅黑"/>
          <w:spacing w:val="-14"/>
          <w:sz w:val="20"/>
          <w:szCs w:val="20"/>
        </w:rPr>
        <w:t>services</w:t>
      </w:r>
      <w:r>
        <w:rPr>
          <w:rFonts w:ascii="宋体" w:hAnsi="宋体" w:eastAsia="宋体" w:cs="宋体"/>
          <w:spacing w:val="-14"/>
          <w:sz w:val="20"/>
          <w:szCs w:val="20"/>
        </w:rPr>
        <w:t>［</w:t>
      </w:r>
      <w:r>
        <w:rPr>
          <w:rFonts w:ascii="微软雅黑" w:hAnsi="微软雅黑" w:eastAsia="微软雅黑" w:cs="微软雅黑"/>
          <w:spacing w:val="-14"/>
          <w:sz w:val="20"/>
          <w:szCs w:val="20"/>
        </w:rPr>
        <w:t>J</w:t>
      </w:r>
      <w:r>
        <w:rPr>
          <w:rFonts w:ascii="宋体" w:hAnsi="宋体" w:eastAsia="宋体" w:cs="宋体"/>
          <w:spacing w:val="-60"/>
          <w:sz w:val="20"/>
          <w:szCs w:val="20"/>
        </w:rPr>
        <w:t>］</w:t>
      </w:r>
      <w:r>
        <w:rPr>
          <w:rFonts w:ascii="微软雅黑" w:hAnsi="微软雅黑" w:eastAsia="微软雅黑" w:cs="微软雅黑"/>
          <w:spacing w:val="-60"/>
          <w:sz w:val="20"/>
          <w:szCs w:val="20"/>
        </w:rPr>
        <w:t>．</w:t>
      </w:r>
      <w:r>
        <w:rPr>
          <w:rFonts w:ascii="微软雅黑" w:hAnsi="微软雅黑" w:eastAsia="微软雅黑" w:cs="微软雅黑"/>
          <w:spacing w:val="-14"/>
          <w:sz w:val="20"/>
          <w:szCs w:val="20"/>
        </w:rPr>
        <w:t>Journal</w:t>
      </w:r>
      <w:r>
        <w:rPr>
          <w:rFonts w:ascii="微软雅黑" w:hAnsi="微软雅黑" w:eastAsia="微软雅黑" w:cs="微软雅黑"/>
          <w:spacing w:val="16"/>
          <w:sz w:val="20"/>
          <w:szCs w:val="20"/>
        </w:rPr>
        <w:t xml:space="preserve"> </w:t>
      </w:r>
      <w:r>
        <w:rPr>
          <w:rFonts w:ascii="微软雅黑" w:hAnsi="微软雅黑" w:eastAsia="微软雅黑" w:cs="微软雅黑"/>
          <w:spacing w:val="-14"/>
          <w:sz w:val="20"/>
          <w:szCs w:val="20"/>
        </w:rPr>
        <w:t>of management</w:t>
      </w:r>
      <w:r>
        <w:rPr>
          <w:rFonts w:ascii="微软雅黑" w:hAnsi="微软雅黑" w:eastAsia="微软雅黑" w:cs="微软雅黑"/>
          <w:spacing w:val="17"/>
          <w:sz w:val="20"/>
          <w:szCs w:val="20"/>
        </w:rPr>
        <w:t xml:space="preserve"> </w:t>
      </w:r>
      <w:r>
        <w:rPr>
          <w:rFonts w:ascii="微软雅黑" w:hAnsi="微软雅黑" w:eastAsia="微软雅黑" w:cs="微软雅黑"/>
          <w:spacing w:val="-14"/>
          <w:sz w:val="20"/>
          <w:szCs w:val="20"/>
        </w:rPr>
        <w:t>informa-</w:t>
      </w:r>
      <w:r>
        <w:rPr>
          <w:rFonts w:ascii="微软雅黑" w:hAnsi="微软雅黑" w:eastAsia="微软雅黑" w:cs="微软雅黑"/>
          <w:sz w:val="20"/>
          <w:szCs w:val="20"/>
        </w:rPr>
        <w:t xml:space="preserve"> </w:t>
      </w:r>
      <w:r>
        <w:rPr>
          <w:rFonts w:ascii="微软雅黑" w:hAnsi="微软雅黑" w:eastAsia="微软雅黑" w:cs="微软雅黑"/>
          <w:spacing w:val="-16"/>
          <w:sz w:val="20"/>
          <w:szCs w:val="20"/>
        </w:rPr>
        <w:t>tion</w:t>
      </w:r>
      <w:r>
        <w:rPr>
          <w:rFonts w:ascii="微软雅黑" w:hAnsi="微软雅黑" w:eastAsia="微软雅黑" w:cs="微软雅黑"/>
          <w:spacing w:val="31"/>
          <w:w w:val="101"/>
          <w:sz w:val="20"/>
          <w:szCs w:val="20"/>
        </w:rPr>
        <w:t xml:space="preserve"> </w:t>
      </w:r>
      <w:r>
        <w:rPr>
          <w:rFonts w:ascii="微软雅黑" w:hAnsi="微软雅黑" w:eastAsia="微软雅黑" w:cs="微软雅黑"/>
          <w:spacing w:val="-16"/>
          <w:sz w:val="20"/>
          <w:szCs w:val="20"/>
        </w:rPr>
        <w:t>systems</w:t>
      </w:r>
      <w:r>
        <w:rPr>
          <w:rFonts w:ascii="宋体" w:hAnsi="宋体" w:eastAsia="宋体" w:cs="宋体"/>
          <w:spacing w:val="-16"/>
          <w:sz w:val="20"/>
          <w:szCs w:val="20"/>
        </w:rPr>
        <w:t>，</w:t>
      </w:r>
      <w:r>
        <w:rPr>
          <w:rFonts w:ascii="微软雅黑" w:hAnsi="微软雅黑" w:eastAsia="微软雅黑" w:cs="微软雅黑"/>
          <w:spacing w:val="-16"/>
          <w:sz w:val="20"/>
          <w:szCs w:val="20"/>
        </w:rPr>
        <w:t xml:space="preserve">2018 </w:t>
      </w:r>
      <w:r>
        <w:rPr>
          <w:rFonts w:ascii="宋体" w:hAnsi="宋体" w:eastAsia="宋体" w:cs="宋体"/>
          <w:spacing w:val="-16"/>
          <w:sz w:val="20"/>
          <w:szCs w:val="20"/>
        </w:rPr>
        <w:t>(</w:t>
      </w:r>
      <w:r>
        <w:rPr>
          <w:rFonts w:ascii="宋体" w:hAnsi="宋体" w:eastAsia="宋体" w:cs="宋体"/>
          <w:spacing w:val="-55"/>
          <w:sz w:val="20"/>
          <w:szCs w:val="20"/>
        </w:rPr>
        <w:t xml:space="preserve"> </w:t>
      </w:r>
      <w:r>
        <w:rPr>
          <w:rFonts w:ascii="微软雅黑" w:hAnsi="微软雅黑" w:eastAsia="微软雅黑" w:cs="微软雅黑"/>
          <w:spacing w:val="-16"/>
          <w:sz w:val="20"/>
          <w:szCs w:val="20"/>
        </w:rPr>
        <w:t>35</w:t>
      </w:r>
      <w:r>
        <w:rPr>
          <w:rFonts w:ascii="宋体" w:hAnsi="宋体" w:eastAsia="宋体" w:cs="宋体"/>
          <w:spacing w:val="-16"/>
          <w:sz w:val="20"/>
          <w:szCs w:val="20"/>
        </w:rPr>
        <w:t>)</w:t>
      </w:r>
      <w:r>
        <w:rPr>
          <w:rFonts w:ascii="宋体" w:hAnsi="宋体" w:eastAsia="宋体" w:cs="宋体"/>
          <w:spacing w:val="14"/>
          <w:sz w:val="20"/>
          <w:szCs w:val="20"/>
        </w:rPr>
        <w:t xml:space="preserve"> </w:t>
      </w:r>
      <w:r>
        <w:rPr>
          <w:rFonts w:ascii="宋体" w:hAnsi="宋体" w:eastAsia="宋体" w:cs="宋体"/>
          <w:spacing w:val="-17"/>
          <w:sz w:val="20"/>
          <w:szCs w:val="20"/>
        </w:rPr>
        <w:t>:</w:t>
      </w:r>
      <w:r>
        <w:rPr>
          <w:rFonts w:ascii="宋体" w:hAnsi="宋体" w:eastAsia="宋体" w:cs="宋体"/>
          <w:spacing w:val="29"/>
          <w:sz w:val="20"/>
          <w:szCs w:val="20"/>
        </w:rPr>
        <w:t xml:space="preserve"> </w:t>
      </w:r>
      <w:r>
        <w:rPr>
          <w:rFonts w:ascii="微软雅黑" w:hAnsi="微软雅黑" w:eastAsia="微软雅黑" w:cs="微软雅黑"/>
          <w:spacing w:val="-17"/>
          <w:sz w:val="20"/>
          <w:szCs w:val="20"/>
        </w:rPr>
        <w:t>220－265．</w:t>
      </w:r>
    </w:p>
    <w:p w14:paraId="66D5ADD9">
      <w:pPr>
        <w:spacing w:line="238" w:lineRule="auto"/>
        <w:ind w:left="1466" w:right="90" w:hanging="631"/>
        <w:rPr>
          <w:rFonts w:ascii="微软雅黑" w:hAnsi="微软雅黑" w:eastAsia="微软雅黑" w:cs="微软雅黑"/>
          <w:sz w:val="20"/>
          <w:szCs w:val="20"/>
        </w:rPr>
      </w:pPr>
      <w:bookmarkStart w:id="23" w:name="bookmark22"/>
      <w:bookmarkEnd w:id="23"/>
      <w:r>
        <w:rPr>
          <w:rFonts w:ascii="宋体" w:hAnsi="宋体" w:eastAsia="宋体" w:cs="宋体"/>
          <w:spacing w:val="3"/>
          <w:sz w:val="20"/>
          <w:szCs w:val="20"/>
        </w:rPr>
        <w:t>［</w:t>
      </w:r>
      <w:r>
        <w:rPr>
          <w:rFonts w:ascii="微软雅黑" w:hAnsi="微软雅黑" w:eastAsia="微软雅黑" w:cs="微软雅黑"/>
          <w:spacing w:val="3"/>
          <w:sz w:val="20"/>
          <w:szCs w:val="20"/>
        </w:rPr>
        <w:t>22</w:t>
      </w:r>
      <w:r>
        <w:rPr>
          <w:rFonts w:ascii="宋体" w:hAnsi="宋体" w:eastAsia="宋体" w:cs="宋体"/>
          <w:spacing w:val="3"/>
          <w:sz w:val="20"/>
          <w:szCs w:val="20"/>
        </w:rPr>
        <w:t>］</w:t>
      </w:r>
      <w:r>
        <w:rPr>
          <w:rFonts w:ascii="宋体" w:hAnsi="宋体" w:eastAsia="宋体" w:cs="宋体"/>
          <w:spacing w:val="-23"/>
          <w:sz w:val="20"/>
          <w:szCs w:val="20"/>
        </w:rPr>
        <w:t xml:space="preserve"> </w:t>
      </w:r>
      <w:r>
        <w:rPr>
          <w:rFonts w:ascii="宋体" w:hAnsi="宋体" w:eastAsia="宋体" w:cs="宋体"/>
          <w:spacing w:val="3"/>
          <w:sz w:val="20"/>
          <w:szCs w:val="20"/>
        </w:rPr>
        <w:t>吴非，胡慧芷，林慧妍，任晓怡</w:t>
      </w:r>
      <w:r>
        <w:rPr>
          <w:rFonts w:ascii="微软雅黑" w:hAnsi="微软雅黑" w:eastAsia="微软雅黑" w:cs="微软雅黑"/>
          <w:spacing w:val="3"/>
          <w:sz w:val="20"/>
          <w:szCs w:val="20"/>
        </w:rPr>
        <w:t>．</w:t>
      </w:r>
      <w:r>
        <w:rPr>
          <w:rFonts w:ascii="宋体" w:hAnsi="宋体" w:eastAsia="宋体" w:cs="宋体"/>
          <w:spacing w:val="3"/>
          <w:sz w:val="20"/>
          <w:szCs w:val="20"/>
        </w:rPr>
        <w:t>企业数字化转型与资本市场表现</w:t>
      </w:r>
      <w:r>
        <w:rPr>
          <w:rFonts w:ascii="Arial" w:hAnsi="Arial" w:eastAsia="Arial" w:cs="Arial"/>
          <w:spacing w:val="3"/>
          <w:sz w:val="20"/>
          <w:szCs w:val="20"/>
        </w:rPr>
        <w:t>———</w:t>
      </w:r>
      <w:r>
        <w:rPr>
          <w:rFonts w:ascii="宋体" w:hAnsi="宋体" w:eastAsia="宋体" w:cs="宋体"/>
          <w:spacing w:val="2"/>
          <w:sz w:val="20"/>
          <w:szCs w:val="20"/>
        </w:rPr>
        <w:t>来</w:t>
      </w:r>
      <w:r>
        <w:rPr>
          <w:rFonts w:ascii="宋体" w:hAnsi="宋体" w:eastAsia="宋体" w:cs="宋体"/>
          <w:spacing w:val="-35"/>
          <w:sz w:val="20"/>
          <w:szCs w:val="20"/>
        </w:rPr>
        <w:t xml:space="preserve"> </w:t>
      </w:r>
      <w:r>
        <w:rPr>
          <w:rFonts w:ascii="宋体" w:hAnsi="宋体" w:eastAsia="宋体" w:cs="宋体"/>
          <w:spacing w:val="2"/>
          <w:sz w:val="20"/>
          <w:szCs w:val="20"/>
        </w:rPr>
        <w:t>自股票流动性</w:t>
      </w:r>
      <w:r>
        <w:rPr>
          <w:rFonts w:ascii="宋体" w:hAnsi="宋体" w:eastAsia="宋体" w:cs="宋体"/>
          <w:spacing w:val="-52"/>
          <w:sz w:val="20"/>
          <w:szCs w:val="20"/>
        </w:rPr>
        <w:t xml:space="preserve"> </w:t>
      </w:r>
      <w:r>
        <w:rPr>
          <w:rFonts w:ascii="宋体" w:hAnsi="宋体" w:eastAsia="宋体" w:cs="宋体"/>
          <w:spacing w:val="2"/>
          <w:sz w:val="20"/>
          <w:szCs w:val="20"/>
        </w:rPr>
        <w:t>的经验</w:t>
      </w:r>
      <w:r>
        <w:rPr>
          <w:rFonts w:ascii="宋体" w:hAnsi="宋体" w:eastAsia="宋体" w:cs="宋体"/>
          <w:spacing w:val="-15"/>
          <w:sz w:val="20"/>
          <w:szCs w:val="20"/>
        </w:rPr>
        <w:t>证据［</w:t>
      </w:r>
      <w:r>
        <w:rPr>
          <w:rFonts w:ascii="微软雅黑" w:hAnsi="微软雅黑" w:eastAsia="微软雅黑" w:cs="微软雅黑"/>
          <w:spacing w:val="-15"/>
          <w:sz w:val="20"/>
          <w:szCs w:val="20"/>
        </w:rPr>
        <w:t>J</w:t>
      </w:r>
      <w:r>
        <w:rPr>
          <w:rFonts w:ascii="宋体" w:hAnsi="宋体" w:eastAsia="宋体" w:cs="宋体"/>
          <w:spacing w:val="-55"/>
          <w:w w:val="85"/>
          <w:sz w:val="20"/>
          <w:szCs w:val="20"/>
        </w:rPr>
        <w:t>］</w:t>
      </w:r>
      <w:r>
        <w:rPr>
          <w:rFonts w:ascii="微软雅黑" w:hAnsi="微软雅黑" w:eastAsia="微软雅黑" w:cs="微软雅黑"/>
          <w:spacing w:val="-55"/>
          <w:w w:val="85"/>
          <w:sz w:val="20"/>
          <w:szCs w:val="20"/>
        </w:rPr>
        <w:t>．</w:t>
      </w:r>
      <w:r>
        <w:rPr>
          <w:rFonts w:ascii="宋体" w:hAnsi="宋体" w:eastAsia="宋体" w:cs="宋体"/>
          <w:spacing w:val="-15"/>
          <w:sz w:val="20"/>
          <w:szCs w:val="20"/>
        </w:rPr>
        <w:t>管理世界，</w:t>
      </w:r>
      <w:r>
        <w:rPr>
          <w:rFonts w:ascii="微软雅黑" w:hAnsi="微软雅黑" w:eastAsia="微软雅黑" w:cs="微软雅黑"/>
          <w:spacing w:val="-15"/>
          <w:sz w:val="20"/>
          <w:szCs w:val="20"/>
        </w:rPr>
        <w:t>2021</w:t>
      </w:r>
      <w:r>
        <w:rPr>
          <w:rFonts w:ascii="宋体" w:hAnsi="宋体" w:eastAsia="宋体" w:cs="宋体"/>
          <w:spacing w:val="-15"/>
          <w:sz w:val="20"/>
          <w:szCs w:val="20"/>
        </w:rPr>
        <w:t>，</w:t>
      </w:r>
      <w:r>
        <w:rPr>
          <w:rFonts w:ascii="微软雅黑" w:hAnsi="微软雅黑" w:eastAsia="微软雅黑" w:cs="微软雅黑"/>
          <w:spacing w:val="-15"/>
          <w:sz w:val="20"/>
          <w:szCs w:val="20"/>
        </w:rPr>
        <w:t xml:space="preserve">37 </w:t>
      </w:r>
      <w:r>
        <w:rPr>
          <w:rFonts w:ascii="宋体" w:hAnsi="宋体" w:eastAsia="宋体" w:cs="宋体"/>
          <w:spacing w:val="-15"/>
          <w:sz w:val="20"/>
          <w:szCs w:val="20"/>
        </w:rPr>
        <w:t>(</w:t>
      </w:r>
      <w:r>
        <w:rPr>
          <w:rFonts w:ascii="宋体" w:hAnsi="宋体" w:eastAsia="宋体" w:cs="宋体"/>
          <w:spacing w:val="-57"/>
          <w:sz w:val="20"/>
          <w:szCs w:val="20"/>
        </w:rPr>
        <w:t xml:space="preserve"> </w:t>
      </w:r>
      <w:r>
        <w:rPr>
          <w:rFonts w:ascii="微软雅黑" w:hAnsi="微软雅黑" w:eastAsia="微软雅黑" w:cs="微软雅黑"/>
          <w:spacing w:val="-15"/>
          <w:sz w:val="20"/>
          <w:szCs w:val="20"/>
        </w:rPr>
        <w:t>7</w:t>
      </w:r>
      <w:r>
        <w:rPr>
          <w:rFonts w:ascii="宋体" w:hAnsi="宋体" w:eastAsia="宋体" w:cs="宋体"/>
          <w:spacing w:val="-15"/>
          <w:sz w:val="20"/>
          <w:szCs w:val="20"/>
        </w:rPr>
        <w:t>)</w:t>
      </w:r>
      <w:r>
        <w:rPr>
          <w:rFonts w:ascii="宋体" w:hAnsi="宋体" w:eastAsia="宋体" w:cs="宋体"/>
          <w:spacing w:val="14"/>
          <w:sz w:val="20"/>
          <w:szCs w:val="20"/>
        </w:rPr>
        <w:t xml:space="preserve"> </w:t>
      </w:r>
      <w:r>
        <w:rPr>
          <w:rFonts w:ascii="宋体" w:hAnsi="宋体" w:eastAsia="宋体" w:cs="宋体"/>
          <w:spacing w:val="-15"/>
          <w:sz w:val="20"/>
          <w:szCs w:val="20"/>
        </w:rPr>
        <w:t xml:space="preserve">: </w:t>
      </w:r>
      <w:r>
        <w:rPr>
          <w:rFonts w:ascii="微软雅黑" w:hAnsi="微软雅黑" w:eastAsia="微软雅黑" w:cs="微软雅黑"/>
          <w:spacing w:val="-16"/>
          <w:sz w:val="20"/>
          <w:szCs w:val="20"/>
        </w:rPr>
        <w:t>130</w:t>
      </w:r>
      <w:r>
        <w:rPr>
          <w:rFonts w:ascii="微软雅黑" w:hAnsi="微软雅黑" w:eastAsia="微软雅黑" w:cs="微软雅黑"/>
          <w:spacing w:val="-16"/>
          <w:position w:val="1"/>
          <w:sz w:val="20"/>
          <w:szCs w:val="20"/>
        </w:rPr>
        <w:t>－</w:t>
      </w:r>
      <w:r>
        <w:rPr>
          <w:rFonts w:ascii="微软雅黑" w:hAnsi="微软雅黑" w:eastAsia="微软雅黑" w:cs="微软雅黑"/>
          <w:spacing w:val="-16"/>
          <w:sz w:val="20"/>
          <w:szCs w:val="20"/>
        </w:rPr>
        <w:t>144．</w:t>
      </w:r>
    </w:p>
    <w:p w14:paraId="1F45651B">
      <w:pPr>
        <w:spacing w:before="1" w:line="241" w:lineRule="auto"/>
        <w:ind w:left="1465" w:right="89" w:hanging="630"/>
        <w:rPr>
          <w:rFonts w:ascii="微软雅黑" w:hAnsi="微软雅黑" w:eastAsia="微软雅黑" w:cs="微软雅黑"/>
          <w:sz w:val="20"/>
          <w:szCs w:val="20"/>
        </w:rPr>
      </w:pPr>
      <w:bookmarkStart w:id="24" w:name="bookmark23"/>
      <w:bookmarkEnd w:id="24"/>
      <w:r>
        <w:rPr>
          <w:rFonts w:ascii="宋体" w:hAnsi="宋体" w:eastAsia="宋体" w:cs="宋体"/>
          <w:spacing w:val="-2"/>
          <w:sz w:val="20"/>
          <w:szCs w:val="20"/>
        </w:rPr>
        <w:t>［</w:t>
      </w:r>
      <w:r>
        <w:rPr>
          <w:rFonts w:ascii="微软雅黑" w:hAnsi="微软雅黑" w:eastAsia="微软雅黑" w:cs="微软雅黑"/>
          <w:spacing w:val="-2"/>
          <w:sz w:val="20"/>
          <w:szCs w:val="20"/>
        </w:rPr>
        <w:t>23</w:t>
      </w:r>
      <w:r>
        <w:rPr>
          <w:rFonts w:ascii="宋体" w:hAnsi="宋体" w:eastAsia="宋体" w:cs="宋体"/>
          <w:spacing w:val="-2"/>
          <w:sz w:val="20"/>
          <w:szCs w:val="20"/>
        </w:rPr>
        <w:t>］</w:t>
      </w:r>
      <w:r>
        <w:rPr>
          <w:rFonts w:ascii="宋体" w:hAnsi="宋体" w:eastAsia="宋体" w:cs="宋体"/>
          <w:spacing w:val="-24"/>
          <w:sz w:val="20"/>
          <w:szCs w:val="20"/>
        </w:rPr>
        <w:t xml:space="preserve"> </w:t>
      </w:r>
      <w:r>
        <w:rPr>
          <w:rFonts w:ascii="宋体" w:hAnsi="宋体" w:eastAsia="宋体" w:cs="宋体"/>
          <w:spacing w:val="-2"/>
          <w:sz w:val="20"/>
          <w:szCs w:val="20"/>
        </w:rPr>
        <w:t>宋敏，周鹏，司海涛</w:t>
      </w:r>
      <w:r>
        <w:rPr>
          <w:rFonts w:ascii="微软雅黑" w:hAnsi="微软雅黑" w:eastAsia="微软雅黑" w:cs="微软雅黑"/>
          <w:spacing w:val="-2"/>
          <w:sz w:val="20"/>
          <w:szCs w:val="20"/>
        </w:rPr>
        <w:t>．</w:t>
      </w:r>
      <w:r>
        <w:rPr>
          <w:rFonts w:ascii="宋体" w:hAnsi="宋体" w:eastAsia="宋体" w:cs="宋体"/>
          <w:spacing w:val="-2"/>
          <w:sz w:val="20"/>
          <w:szCs w:val="20"/>
        </w:rPr>
        <w:t>金融科技与企业全要素生产率</w:t>
      </w:r>
      <w:r>
        <w:rPr>
          <w:rFonts w:ascii="Arial" w:hAnsi="Arial" w:eastAsia="Arial" w:cs="Arial"/>
          <w:spacing w:val="-2"/>
          <w:sz w:val="20"/>
          <w:szCs w:val="20"/>
        </w:rPr>
        <w:t>——</w:t>
      </w:r>
      <w:r>
        <w:rPr>
          <w:rFonts w:ascii="Arial" w:hAnsi="Arial" w:eastAsia="Arial" w:cs="Arial"/>
          <w:spacing w:val="-3"/>
          <w:sz w:val="20"/>
          <w:szCs w:val="20"/>
        </w:rPr>
        <w:t>—</w:t>
      </w:r>
      <w:r>
        <w:rPr>
          <w:rFonts w:ascii="Arial" w:hAnsi="Arial" w:eastAsia="Arial" w:cs="Arial"/>
          <w:spacing w:val="51"/>
          <w:w w:val="101"/>
          <w:sz w:val="20"/>
          <w:szCs w:val="20"/>
        </w:rPr>
        <w:t xml:space="preserve"> </w:t>
      </w:r>
      <w:r>
        <w:rPr>
          <w:rFonts w:ascii="Arial" w:hAnsi="Arial" w:eastAsia="Arial" w:cs="Arial"/>
          <w:spacing w:val="-3"/>
          <w:sz w:val="20"/>
          <w:szCs w:val="20"/>
        </w:rPr>
        <w:t>“</w:t>
      </w:r>
      <w:r>
        <w:rPr>
          <w:rFonts w:ascii="宋体" w:hAnsi="宋体" w:eastAsia="宋体" w:cs="宋体"/>
          <w:spacing w:val="-3"/>
          <w:sz w:val="20"/>
          <w:szCs w:val="20"/>
        </w:rPr>
        <w:t>赋能</w:t>
      </w:r>
      <w:r>
        <w:rPr>
          <w:rFonts w:ascii="微软雅黑" w:hAnsi="微软雅黑" w:eastAsia="微软雅黑" w:cs="微软雅黑"/>
          <w:spacing w:val="-3"/>
          <w:sz w:val="20"/>
          <w:szCs w:val="20"/>
        </w:rPr>
        <w:t>”</w:t>
      </w:r>
      <w:r>
        <w:rPr>
          <w:rFonts w:ascii="宋体" w:hAnsi="宋体" w:eastAsia="宋体" w:cs="宋体"/>
          <w:spacing w:val="-3"/>
          <w:sz w:val="20"/>
          <w:szCs w:val="20"/>
        </w:rPr>
        <w:t>和信贷配给的视角［</w:t>
      </w:r>
      <w:r>
        <w:rPr>
          <w:rFonts w:ascii="微软雅黑" w:hAnsi="微软雅黑" w:eastAsia="微软雅黑" w:cs="微软雅黑"/>
          <w:spacing w:val="-3"/>
          <w:sz w:val="20"/>
          <w:szCs w:val="20"/>
        </w:rPr>
        <w:t>J</w:t>
      </w:r>
      <w:r>
        <w:rPr>
          <w:rFonts w:ascii="宋体" w:hAnsi="宋体" w:eastAsia="宋体" w:cs="宋体"/>
          <w:spacing w:val="-61"/>
          <w:w w:val="94"/>
          <w:sz w:val="20"/>
          <w:szCs w:val="20"/>
        </w:rPr>
        <w:t>］</w:t>
      </w:r>
      <w:r>
        <w:rPr>
          <w:rFonts w:ascii="微软雅黑" w:hAnsi="微软雅黑" w:eastAsia="微软雅黑" w:cs="微软雅黑"/>
          <w:spacing w:val="-61"/>
          <w:w w:val="94"/>
          <w:sz w:val="20"/>
          <w:szCs w:val="20"/>
        </w:rPr>
        <w:t>．</w:t>
      </w:r>
      <w:r>
        <w:rPr>
          <w:rFonts w:ascii="宋体" w:hAnsi="宋体" w:eastAsia="宋体" w:cs="宋体"/>
          <w:spacing w:val="-3"/>
          <w:sz w:val="20"/>
          <w:szCs w:val="20"/>
        </w:rPr>
        <w:t>中</w:t>
      </w:r>
      <w:r>
        <w:rPr>
          <w:rFonts w:ascii="宋体" w:hAnsi="宋体" w:eastAsia="宋体" w:cs="宋体"/>
          <w:spacing w:val="-53"/>
          <w:sz w:val="20"/>
          <w:szCs w:val="20"/>
        </w:rPr>
        <w:t xml:space="preserve"> </w:t>
      </w:r>
      <w:r>
        <w:rPr>
          <w:rFonts w:ascii="宋体" w:hAnsi="宋体" w:eastAsia="宋体" w:cs="宋体"/>
          <w:spacing w:val="-3"/>
          <w:sz w:val="20"/>
          <w:szCs w:val="20"/>
        </w:rPr>
        <w:t>国工</w:t>
      </w:r>
      <w:r>
        <w:rPr>
          <w:rFonts w:ascii="宋体" w:hAnsi="宋体" w:eastAsia="宋体" w:cs="宋体"/>
          <w:spacing w:val="-15"/>
          <w:sz w:val="20"/>
          <w:szCs w:val="20"/>
        </w:rPr>
        <w:t>业经济，</w:t>
      </w:r>
      <w:r>
        <w:rPr>
          <w:rFonts w:ascii="微软雅黑" w:hAnsi="微软雅黑" w:eastAsia="微软雅黑" w:cs="微软雅黑"/>
          <w:spacing w:val="-15"/>
          <w:sz w:val="20"/>
          <w:szCs w:val="20"/>
        </w:rPr>
        <w:t xml:space="preserve">2021 </w:t>
      </w:r>
      <w:r>
        <w:rPr>
          <w:rFonts w:ascii="宋体" w:hAnsi="宋体" w:eastAsia="宋体" w:cs="宋体"/>
          <w:spacing w:val="-15"/>
          <w:sz w:val="20"/>
          <w:szCs w:val="20"/>
        </w:rPr>
        <w:t>(</w:t>
      </w:r>
      <w:r>
        <w:rPr>
          <w:rFonts w:ascii="微软雅黑" w:hAnsi="微软雅黑" w:eastAsia="微软雅黑" w:cs="微软雅黑"/>
          <w:spacing w:val="-15"/>
          <w:sz w:val="20"/>
          <w:szCs w:val="20"/>
        </w:rPr>
        <w:t>4</w:t>
      </w:r>
      <w:r>
        <w:rPr>
          <w:rFonts w:ascii="宋体" w:hAnsi="宋体" w:eastAsia="宋体" w:cs="宋体"/>
          <w:spacing w:val="-15"/>
          <w:sz w:val="20"/>
          <w:szCs w:val="20"/>
        </w:rPr>
        <w:t>)</w:t>
      </w:r>
      <w:r>
        <w:rPr>
          <w:rFonts w:ascii="宋体" w:hAnsi="宋体" w:eastAsia="宋体" w:cs="宋体"/>
          <w:spacing w:val="30"/>
          <w:sz w:val="20"/>
          <w:szCs w:val="20"/>
        </w:rPr>
        <w:t xml:space="preserve"> </w:t>
      </w:r>
      <w:r>
        <w:rPr>
          <w:rFonts w:ascii="宋体" w:hAnsi="宋体" w:eastAsia="宋体" w:cs="宋体"/>
          <w:spacing w:val="-15"/>
          <w:sz w:val="20"/>
          <w:szCs w:val="20"/>
        </w:rPr>
        <w:t xml:space="preserve">: </w:t>
      </w:r>
      <w:r>
        <w:rPr>
          <w:rFonts w:ascii="微软雅黑" w:hAnsi="微软雅黑" w:eastAsia="微软雅黑" w:cs="微软雅黑"/>
          <w:spacing w:val="-15"/>
          <w:sz w:val="20"/>
          <w:szCs w:val="20"/>
        </w:rPr>
        <w:t>138－155．</w:t>
      </w:r>
    </w:p>
    <w:p w14:paraId="17D9F730">
      <w:pPr>
        <w:spacing w:before="2" w:line="241" w:lineRule="auto"/>
        <w:ind w:left="1471" w:right="12" w:hanging="636"/>
        <w:rPr>
          <w:rFonts w:ascii="微软雅黑" w:hAnsi="微软雅黑" w:eastAsia="微软雅黑" w:cs="微软雅黑"/>
          <w:sz w:val="20"/>
          <w:szCs w:val="20"/>
        </w:rPr>
      </w:pPr>
      <w:bookmarkStart w:id="25" w:name="bookmark24"/>
      <w:bookmarkEnd w:id="25"/>
      <w:r>
        <w:rPr>
          <w:rFonts w:ascii="宋体" w:hAnsi="宋体" w:eastAsia="宋体" w:cs="宋体"/>
          <w:spacing w:val="-1"/>
          <w:sz w:val="20"/>
          <w:szCs w:val="20"/>
        </w:rPr>
        <w:t>［</w:t>
      </w:r>
      <w:r>
        <w:rPr>
          <w:rFonts w:ascii="微软雅黑" w:hAnsi="微软雅黑" w:eastAsia="微软雅黑" w:cs="微软雅黑"/>
          <w:spacing w:val="-1"/>
          <w:sz w:val="20"/>
          <w:szCs w:val="20"/>
        </w:rPr>
        <w:t>24</w:t>
      </w:r>
      <w:r>
        <w:rPr>
          <w:rFonts w:ascii="宋体" w:hAnsi="宋体" w:eastAsia="宋体" w:cs="宋体"/>
          <w:spacing w:val="-1"/>
          <w:sz w:val="20"/>
          <w:szCs w:val="20"/>
        </w:rPr>
        <w:t>］</w:t>
      </w:r>
      <w:r>
        <w:rPr>
          <w:rFonts w:ascii="宋体" w:hAnsi="宋体" w:eastAsia="宋体" w:cs="宋体"/>
          <w:spacing w:val="-24"/>
          <w:sz w:val="20"/>
          <w:szCs w:val="20"/>
        </w:rPr>
        <w:t xml:space="preserve"> </w:t>
      </w:r>
      <w:r>
        <w:rPr>
          <w:rFonts w:ascii="宋体" w:hAnsi="宋体" w:eastAsia="宋体" w:cs="宋体"/>
          <w:spacing w:val="-1"/>
          <w:sz w:val="20"/>
          <w:szCs w:val="20"/>
        </w:rPr>
        <w:t>赵涛，张智，梁上坤</w:t>
      </w:r>
      <w:r>
        <w:rPr>
          <w:rFonts w:ascii="微软雅黑" w:hAnsi="微软雅黑" w:eastAsia="微软雅黑" w:cs="微软雅黑"/>
          <w:spacing w:val="-1"/>
          <w:sz w:val="20"/>
          <w:szCs w:val="20"/>
        </w:rPr>
        <w:t>．</w:t>
      </w:r>
      <w:r>
        <w:rPr>
          <w:rFonts w:ascii="宋体" w:hAnsi="宋体" w:eastAsia="宋体" w:cs="宋体"/>
          <w:spacing w:val="-1"/>
          <w:sz w:val="20"/>
          <w:szCs w:val="20"/>
        </w:rPr>
        <w:t>数字经济</w:t>
      </w:r>
      <w:r>
        <w:rPr>
          <w:rFonts w:ascii="微软雅黑" w:hAnsi="微软雅黑" w:eastAsia="微软雅黑" w:cs="微软雅黑"/>
          <w:spacing w:val="-1"/>
          <w:sz w:val="20"/>
          <w:szCs w:val="20"/>
        </w:rPr>
        <w:t>、</w:t>
      </w:r>
      <w:r>
        <w:rPr>
          <w:rFonts w:ascii="宋体" w:hAnsi="宋体" w:eastAsia="宋体" w:cs="宋体"/>
          <w:spacing w:val="-1"/>
          <w:sz w:val="20"/>
          <w:szCs w:val="20"/>
        </w:rPr>
        <w:t>创业活跃度与高质量发展</w:t>
      </w:r>
      <w:r>
        <w:rPr>
          <w:rFonts w:ascii="Arial" w:hAnsi="Arial" w:eastAsia="Arial" w:cs="Arial"/>
          <w:spacing w:val="-1"/>
          <w:sz w:val="20"/>
          <w:szCs w:val="20"/>
        </w:rPr>
        <w:t>——</w:t>
      </w:r>
      <w:r>
        <w:rPr>
          <w:rFonts w:ascii="Arial" w:hAnsi="Arial" w:eastAsia="Arial" w:cs="Arial"/>
          <w:spacing w:val="-2"/>
          <w:sz w:val="20"/>
          <w:szCs w:val="20"/>
        </w:rPr>
        <w:t>—</w:t>
      </w:r>
      <w:r>
        <w:rPr>
          <w:rFonts w:ascii="宋体" w:hAnsi="宋体" w:eastAsia="宋体" w:cs="宋体"/>
          <w:spacing w:val="-2"/>
          <w:sz w:val="20"/>
          <w:szCs w:val="20"/>
        </w:rPr>
        <w:t>来</w:t>
      </w:r>
      <w:r>
        <w:rPr>
          <w:rFonts w:ascii="宋体" w:hAnsi="宋体" w:eastAsia="宋体" w:cs="宋体"/>
          <w:spacing w:val="-35"/>
          <w:sz w:val="20"/>
          <w:szCs w:val="20"/>
        </w:rPr>
        <w:t xml:space="preserve"> </w:t>
      </w:r>
      <w:r>
        <w:rPr>
          <w:rFonts w:ascii="宋体" w:hAnsi="宋体" w:eastAsia="宋体" w:cs="宋体"/>
          <w:spacing w:val="-2"/>
          <w:sz w:val="20"/>
          <w:szCs w:val="20"/>
        </w:rPr>
        <w:t>自</w:t>
      </w:r>
      <w:r>
        <w:rPr>
          <w:rFonts w:ascii="宋体" w:hAnsi="宋体" w:eastAsia="宋体" w:cs="宋体"/>
          <w:spacing w:val="-50"/>
          <w:sz w:val="20"/>
          <w:szCs w:val="20"/>
        </w:rPr>
        <w:t xml:space="preserve"> </w:t>
      </w:r>
      <w:r>
        <w:rPr>
          <w:rFonts w:ascii="宋体" w:hAnsi="宋体" w:eastAsia="宋体" w:cs="宋体"/>
          <w:spacing w:val="-2"/>
          <w:sz w:val="20"/>
          <w:szCs w:val="20"/>
        </w:rPr>
        <w:t>中</w:t>
      </w:r>
      <w:r>
        <w:rPr>
          <w:rFonts w:ascii="宋体" w:hAnsi="宋体" w:eastAsia="宋体" w:cs="宋体"/>
          <w:spacing w:val="-48"/>
          <w:sz w:val="20"/>
          <w:szCs w:val="20"/>
        </w:rPr>
        <w:t xml:space="preserve"> </w:t>
      </w:r>
      <w:r>
        <w:rPr>
          <w:rFonts w:ascii="宋体" w:hAnsi="宋体" w:eastAsia="宋体" w:cs="宋体"/>
          <w:spacing w:val="-2"/>
          <w:sz w:val="20"/>
          <w:szCs w:val="20"/>
        </w:rPr>
        <w:t>国城市</w:t>
      </w:r>
      <w:r>
        <w:rPr>
          <w:rFonts w:ascii="宋体" w:hAnsi="宋体" w:eastAsia="宋体" w:cs="宋体"/>
          <w:spacing w:val="-52"/>
          <w:sz w:val="20"/>
          <w:szCs w:val="20"/>
        </w:rPr>
        <w:t xml:space="preserve"> </w:t>
      </w:r>
      <w:r>
        <w:rPr>
          <w:rFonts w:ascii="宋体" w:hAnsi="宋体" w:eastAsia="宋体" w:cs="宋体"/>
          <w:spacing w:val="-2"/>
          <w:sz w:val="20"/>
          <w:szCs w:val="20"/>
        </w:rPr>
        <w:t>的经验证据［</w:t>
      </w:r>
      <w:r>
        <w:rPr>
          <w:rFonts w:ascii="微软雅黑" w:hAnsi="微软雅黑" w:eastAsia="微软雅黑" w:cs="微软雅黑"/>
          <w:spacing w:val="-2"/>
          <w:sz w:val="20"/>
          <w:szCs w:val="20"/>
        </w:rPr>
        <w:t>J</w:t>
      </w:r>
      <w:r>
        <w:rPr>
          <w:rFonts w:ascii="宋体" w:hAnsi="宋体" w:eastAsia="宋体" w:cs="宋体"/>
          <w:spacing w:val="-57"/>
          <w:sz w:val="20"/>
          <w:szCs w:val="20"/>
        </w:rPr>
        <w:t>］</w:t>
      </w:r>
      <w:r>
        <w:rPr>
          <w:rFonts w:ascii="微软雅黑" w:hAnsi="微软雅黑" w:eastAsia="微软雅黑" w:cs="微软雅黑"/>
          <w:spacing w:val="-57"/>
          <w:sz w:val="20"/>
          <w:szCs w:val="20"/>
        </w:rPr>
        <w:t>．</w:t>
      </w:r>
      <w:r>
        <w:rPr>
          <w:rFonts w:ascii="宋体" w:hAnsi="宋体" w:eastAsia="宋体" w:cs="宋体"/>
          <w:spacing w:val="-17"/>
          <w:sz w:val="20"/>
          <w:szCs w:val="20"/>
        </w:rPr>
        <w:t>管理世界，</w:t>
      </w:r>
      <w:r>
        <w:rPr>
          <w:rFonts w:ascii="微软雅黑" w:hAnsi="微软雅黑" w:eastAsia="微软雅黑" w:cs="微软雅黑"/>
          <w:spacing w:val="-17"/>
          <w:sz w:val="20"/>
          <w:szCs w:val="20"/>
        </w:rPr>
        <w:t>2020</w:t>
      </w:r>
      <w:r>
        <w:rPr>
          <w:rFonts w:ascii="宋体" w:hAnsi="宋体" w:eastAsia="宋体" w:cs="宋体"/>
          <w:spacing w:val="-17"/>
          <w:sz w:val="20"/>
          <w:szCs w:val="20"/>
        </w:rPr>
        <w:t>，</w:t>
      </w:r>
      <w:r>
        <w:rPr>
          <w:rFonts w:ascii="微软雅黑" w:hAnsi="微软雅黑" w:eastAsia="微软雅黑" w:cs="微软雅黑"/>
          <w:spacing w:val="-17"/>
          <w:sz w:val="20"/>
          <w:szCs w:val="20"/>
        </w:rPr>
        <w:t xml:space="preserve">36 </w:t>
      </w:r>
      <w:r>
        <w:rPr>
          <w:rFonts w:ascii="宋体" w:hAnsi="宋体" w:eastAsia="宋体" w:cs="宋体"/>
          <w:spacing w:val="-17"/>
          <w:sz w:val="20"/>
          <w:szCs w:val="20"/>
        </w:rPr>
        <w:t>(</w:t>
      </w:r>
      <w:r>
        <w:rPr>
          <w:rFonts w:ascii="宋体" w:hAnsi="宋体" w:eastAsia="宋体" w:cs="宋体"/>
          <w:spacing w:val="-36"/>
          <w:sz w:val="20"/>
          <w:szCs w:val="20"/>
        </w:rPr>
        <w:t xml:space="preserve"> </w:t>
      </w:r>
      <w:r>
        <w:rPr>
          <w:rFonts w:ascii="微软雅黑" w:hAnsi="微软雅黑" w:eastAsia="微软雅黑" w:cs="微软雅黑"/>
          <w:spacing w:val="-17"/>
          <w:sz w:val="20"/>
          <w:szCs w:val="20"/>
        </w:rPr>
        <w:t>10</w:t>
      </w:r>
      <w:r>
        <w:rPr>
          <w:rFonts w:ascii="宋体" w:hAnsi="宋体" w:eastAsia="宋体" w:cs="宋体"/>
          <w:spacing w:val="-17"/>
          <w:sz w:val="20"/>
          <w:szCs w:val="20"/>
        </w:rPr>
        <w:t>)</w:t>
      </w:r>
      <w:r>
        <w:rPr>
          <w:rFonts w:ascii="宋体" w:hAnsi="宋体" w:eastAsia="宋体" w:cs="宋体"/>
          <w:spacing w:val="14"/>
          <w:sz w:val="20"/>
          <w:szCs w:val="20"/>
        </w:rPr>
        <w:t xml:space="preserve"> </w:t>
      </w:r>
      <w:r>
        <w:rPr>
          <w:rFonts w:ascii="宋体" w:hAnsi="宋体" w:eastAsia="宋体" w:cs="宋体"/>
          <w:spacing w:val="-17"/>
          <w:sz w:val="20"/>
          <w:szCs w:val="20"/>
        </w:rPr>
        <w:t>:</w:t>
      </w:r>
      <w:r>
        <w:rPr>
          <w:rFonts w:ascii="宋体" w:hAnsi="宋体" w:eastAsia="宋体" w:cs="宋体"/>
          <w:spacing w:val="-41"/>
          <w:sz w:val="20"/>
          <w:szCs w:val="20"/>
        </w:rPr>
        <w:t xml:space="preserve"> </w:t>
      </w:r>
      <w:r>
        <w:rPr>
          <w:rFonts w:ascii="微软雅黑" w:hAnsi="微软雅黑" w:eastAsia="微软雅黑" w:cs="微软雅黑"/>
          <w:spacing w:val="-17"/>
          <w:sz w:val="20"/>
          <w:szCs w:val="20"/>
        </w:rPr>
        <w:t>65－76．</w:t>
      </w:r>
    </w:p>
    <w:p w14:paraId="17B882E6">
      <w:pPr>
        <w:spacing w:before="1" w:line="241" w:lineRule="auto"/>
        <w:ind w:left="835"/>
        <w:rPr>
          <w:rFonts w:ascii="微软雅黑" w:hAnsi="微软雅黑" w:eastAsia="微软雅黑" w:cs="微软雅黑"/>
          <w:sz w:val="20"/>
          <w:szCs w:val="20"/>
        </w:rPr>
      </w:pPr>
      <w:bookmarkStart w:id="26" w:name="bookmark25"/>
      <w:bookmarkEnd w:id="26"/>
      <w:r>
        <w:rPr>
          <w:rFonts w:ascii="宋体" w:hAnsi="宋体" w:eastAsia="宋体" w:cs="宋体"/>
          <w:spacing w:val="-13"/>
          <w:sz w:val="20"/>
          <w:szCs w:val="20"/>
        </w:rPr>
        <w:t>［</w:t>
      </w:r>
      <w:r>
        <w:rPr>
          <w:rFonts w:ascii="微软雅黑" w:hAnsi="微软雅黑" w:eastAsia="微软雅黑" w:cs="微软雅黑"/>
          <w:spacing w:val="-13"/>
          <w:sz w:val="20"/>
          <w:szCs w:val="20"/>
        </w:rPr>
        <w:t>25</w:t>
      </w:r>
      <w:r>
        <w:rPr>
          <w:rFonts w:ascii="宋体" w:hAnsi="宋体" w:eastAsia="宋体" w:cs="宋体"/>
          <w:spacing w:val="-13"/>
          <w:sz w:val="20"/>
          <w:szCs w:val="20"/>
        </w:rPr>
        <w:t>］</w:t>
      </w:r>
      <w:r>
        <w:rPr>
          <w:rFonts w:ascii="宋体" w:hAnsi="宋体" w:eastAsia="宋体" w:cs="宋体"/>
          <w:spacing w:val="-23"/>
          <w:sz w:val="20"/>
          <w:szCs w:val="20"/>
        </w:rPr>
        <w:t xml:space="preserve"> </w:t>
      </w:r>
      <w:r>
        <w:rPr>
          <w:rFonts w:ascii="宋体" w:hAnsi="宋体" w:eastAsia="宋体" w:cs="宋体"/>
          <w:spacing w:val="-13"/>
          <w:sz w:val="20"/>
          <w:szCs w:val="20"/>
        </w:rPr>
        <w:t>黄益平，黄卓</w:t>
      </w:r>
      <w:r>
        <w:rPr>
          <w:rFonts w:ascii="微软雅黑" w:hAnsi="微软雅黑" w:eastAsia="微软雅黑" w:cs="微软雅黑"/>
          <w:spacing w:val="-13"/>
          <w:sz w:val="20"/>
          <w:szCs w:val="20"/>
        </w:rPr>
        <w:t>．</w:t>
      </w:r>
      <w:r>
        <w:rPr>
          <w:rFonts w:ascii="宋体" w:hAnsi="宋体" w:eastAsia="宋体" w:cs="宋体"/>
          <w:spacing w:val="-13"/>
          <w:sz w:val="20"/>
          <w:szCs w:val="20"/>
        </w:rPr>
        <w:t>中国的数字金融发展</w:t>
      </w:r>
      <w:r>
        <w:rPr>
          <w:rFonts w:ascii="宋体" w:hAnsi="宋体" w:eastAsia="宋体" w:cs="宋体"/>
          <w:spacing w:val="-51"/>
          <w:sz w:val="20"/>
          <w:szCs w:val="20"/>
        </w:rPr>
        <w:t xml:space="preserve"> </w:t>
      </w:r>
      <w:r>
        <w:rPr>
          <w:rFonts w:ascii="宋体" w:hAnsi="宋体" w:eastAsia="宋体" w:cs="宋体"/>
          <w:spacing w:val="-13"/>
          <w:sz w:val="20"/>
          <w:szCs w:val="20"/>
        </w:rPr>
        <w:t>:</w:t>
      </w:r>
      <w:r>
        <w:rPr>
          <w:rFonts w:ascii="宋体" w:hAnsi="宋体" w:eastAsia="宋体" w:cs="宋体"/>
          <w:spacing w:val="-41"/>
          <w:sz w:val="20"/>
          <w:szCs w:val="20"/>
        </w:rPr>
        <w:t xml:space="preserve"> </w:t>
      </w:r>
      <w:r>
        <w:rPr>
          <w:rFonts w:ascii="宋体" w:hAnsi="宋体" w:eastAsia="宋体" w:cs="宋体"/>
          <w:spacing w:val="-13"/>
          <w:sz w:val="20"/>
          <w:szCs w:val="20"/>
        </w:rPr>
        <w:t>现在与未来［</w:t>
      </w:r>
      <w:r>
        <w:rPr>
          <w:rFonts w:ascii="微软雅黑" w:hAnsi="微软雅黑" w:eastAsia="微软雅黑" w:cs="微软雅黑"/>
          <w:spacing w:val="-13"/>
          <w:sz w:val="20"/>
          <w:szCs w:val="20"/>
        </w:rPr>
        <w:t>J</w:t>
      </w:r>
      <w:r>
        <w:rPr>
          <w:rFonts w:ascii="宋体" w:hAnsi="宋体" w:eastAsia="宋体" w:cs="宋体"/>
          <w:spacing w:val="-52"/>
          <w:w w:val="80"/>
          <w:sz w:val="20"/>
          <w:szCs w:val="20"/>
        </w:rPr>
        <w:t>］</w:t>
      </w:r>
      <w:r>
        <w:rPr>
          <w:rFonts w:ascii="微软雅黑" w:hAnsi="微软雅黑" w:eastAsia="微软雅黑" w:cs="微软雅黑"/>
          <w:spacing w:val="-52"/>
          <w:w w:val="80"/>
          <w:sz w:val="20"/>
          <w:szCs w:val="20"/>
        </w:rPr>
        <w:t>．</w:t>
      </w:r>
      <w:r>
        <w:rPr>
          <w:rFonts w:ascii="宋体" w:hAnsi="宋体" w:eastAsia="宋体" w:cs="宋体"/>
          <w:spacing w:val="-13"/>
          <w:sz w:val="20"/>
          <w:szCs w:val="20"/>
        </w:rPr>
        <w:t>经济学</w:t>
      </w:r>
      <w:r>
        <w:rPr>
          <w:rFonts w:ascii="宋体" w:hAnsi="宋体" w:eastAsia="宋体" w:cs="宋体"/>
          <w:spacing w:val="-46"/>
          <w:sz w:val="20"/>
          <w:szCs w:val="20"/>
        </w:rPr>
        <w:t xml:space="preserve"> </w:t>
      </w:r>
      <w:r>
        <w:rPr>
          <w:rFonts w:ascii="宋体" w:hAnsi="宋体" w:eastAsia="宋体" w:cs="宋体"/>
          <w:spacing w:val="-13"/>
          <w:sz w:val="20"/>
          <w:szCs w:val="20"/>
        </w:rPr>
        <w:t>(</w:t>
      </w:r>
      <w:r>
        <w:rPr>
          <w:rFonts w:ascii="宋体" w:hAnsi="宋体" w:eastAsia="宋体" w:cs="宋体"/>
          <w:spacing w:val="-54"/>
          <w:sz w:val="20"/>
          <w:szCs w:val="20"/>
        </w:rPr>
        <w:t xml:space="preserve"> </w:t>
      </w:r>
      <w:r>
        <w:rPr>
          <w:rFonts w:ascii="宋体" w:hAnsi="宋体" w:eastAsia="宋体" w:cs="宋体"/>
          <w:spacing w:val="-13"/>
          <w:sz w:val="20"/>
          <w:szCs w:val="20"/>
        </w:rPr>
        <w:t>季刊)</w:t>
      </w:r>
      <w:r>
        <w:rPr>
          <w:rFonts w:ascii="宋体" w:hAnsi="宋体" w:eastAsia="宋体" w:cs="宋体"/>
          <w:spacing w:val="-27"/>
          <w:sz w:val="20"/>
          <w:szCs w:val="20"/>
        </w:rPr>
        <w:t xml:space="preserve"> </w:t>
      </w:r>
      <w:r>
        <w:rPr>
          <w:rFonts w:ascii="宋体" w:hAnsi="宋体" w:eastAsia="宋体" w:cs="宋体"/>
          <w:spacing w:val="-13"/>
          <w:sz w:val="20"/>
          <w:szCs w:val="20"/>
        </w:rPr>
        <w:t>，</w:t>
      </w:r>
      <w:r>
        <w:rPr>
          <w:rFonts w:ascii="微软雅黑" w:hAnsi="微软雅黑" w:eastAsia="微软雅黑" w:cs="微软雅黑"/>
          <w:spacing w:val="-13"/>
          <w:sz w:val="20"/>
          <w:szCs w:val="20"/>
        </w:rPr>
        <w:t>2018</w:t>
      </w:r>
      <w:r>
        <w:rPr>
          <w:rFonts w:ascii="宋体" w:hAnsi="宋体" w:eastAsia="宋体" w:cs="宋体"/>
          <w:spacing w:val="-13"/>
          <w:sz w:val="20"/>
          <w:szCs w:val="20"/>
        </w:rPr>
        <w:t>，</w:t>
      </w:r>
      <w:r>
        <w:rPr>
          <w:rFonts w:ascii="微软雅黑" w:hAnsi="微软雅黑" w:eastAsia="微软雅黑" w:cs="微软雅黑"/>
          <w:spacing w:val="-13"/>
          <w:sz w:val="20"/>
          <w:szCs w:val="20"/>
        </w:rPr>
        <w:t xml:space="preserve">17 </w:t>
      </w:r>
      <w:r>
        <w:rPr>
          <w:rFonts w:ascii="宋体" w:hAnsi="宋体" w:eastAsia="宋体" w:cs="宋体"/>
          <w:spacing w:val="-13"/>
          <w:sz w:val="20"/>
          <w:szCs w:val="20"/>
        </w:rPr>
        <w:t>(</w:t>
      </w:r>
      <w:r>
        <w:rPr>
          <w:rFonts w:ascii="微软雅黑" w:hAnsi="微软雅黑" w:eastAsia="微软雅黑" w:cs="微软雅黑"/>
          <w:spacing w:val="-13"/>
          <w:sz w:val="20"/>
          <w:szCs w:val="20"/>
        </w:rPr>
        <w:t>4</w:t>
      </w:r>
      <w:r>
        <w:rPr>
          <w:rFonts w:ascii="宋体" w:hAnsi="宋体" w:eastAsia="宋体" w:cs="宋体"/>
          <w:spacing w:val="-13"/>
          <w:sz w:val="20"/>
          <w:szCs w:val="20"/>
        </w:rPr>
        <w:t>) :</w:t>
      </w:r>
      <w:r>
        <w:rPr>
          <w:rFonts w:ascii="宋体" w:hAnsi="宋体" w:eastAsia="宋体" w:cs="宋体"/>
          <w:spacing w:val="-31"/>
          <w:sz w:val="20"/>
          <w:szCs w:val="20"/>
        </w:rPr>
        <w:t xml:space="preserve"> </w:t>
      </w:r>
      <w:r>
        <w:rPr>
          <w:rFonts w:ascii="微软雅黑" w:hAnsi="微软雅黑" w:eastAsia="微软雅黑" w:cs="微软雅黑"/>
          <w:spacing w:val="-13"/>
          <w:sz w:val="20"/>
          <w:szCs w:val="20"/>
        </w:rPr>
        <w:t>1489－1502．</w:t>
      </w:r>
    </w:p>
    <w:p w14:paraId="130128F9">
      <w:pPr>
        <w:spacing w:before="1" w:line="241" w:lineRule="auto"/>
        <w:ind w:left="835"/>
        <w:rPr>
          <w:rFonts w:ascii="微软雅黑" w:hAnsi="微软雅黑" w:eastAsia="微软雅黑" w:cs="微软雅黑"/>
          <w:sz w:val="20"/>
          <w:szCs w:val="20"/>
        </w:rPr>
      </w:pPr>
      <w:bookmarkStart w:id="27" w:name="bookmark26"/>
      <w:bookmarkEnd w:id="27"/>
      <w:r>
        <w:rPr>
          <w:rFonts w:ascii="宋体" w:hAnsi="宋体" w:eastAsia="宋体" w:cs="宋体"/>
          <w:spacing w:val="-6"/>
          <w:sz w:val="20"/>
          <w:szCs w:val="20"/>
        </w:rPr>
        <w:t>［</w:t>
      </w:r>
      <w:r>
        <w:rPr>
          <w:rFonts w:ascii="微软雅黑" w:hAnsi="微软雅黑" w:eastAsia="微软雅黑" w:cs="微软雅黑"/>
          <w:spacing w:val="-6"/>
          <w:sz w:val="20"/>
          <w:szCs w:val="20"/>
        </w:rPr>
        <w:t>26</w:t>
      </w:r>
      <w:r>
        <w:rPr>
          <w:rFonts w:ascii="宋体" w:hAnsi="宋体" w:eastAsia="宋体" w:cs="宋体"/>
          <w:spacing w:val="-6"/>
          <w:sz w:val="20"/>
          <w:szCs w:val="20"/>
        </w:rPr>
        <w:t>］ 张永珅，李小波，邢铭强</w:t>
      </w:r>
      <w:r>
        <w:rPr>
          <w:rFonts w:ascii="微软雅黑" w:hAnsi="微软雅黑" w:eastAsia="微软雅黑" w:cs="微软雅黑"/>
          <w:spacing w:val="-6"/>
          <w:sz w:val="20"/>
          <w:szCs w:val="20"/>
        </w:rPr>
        <w:t>．</w:t>
      </w:r>
      <w:r>
        <w:rPr>
          <w:rFonts w:ascii="宋体" w:hAnsi="宋体" w:eastAsia="宋体" w:cs="宋体"/>
          <w:spacing w:val="-6"/>
          <w:sz w:val="20"/>
          <w:szCs w:val="20"/>
        </w:rPr>
        <w:t>企业数字化转型与审计定价［</w:t>
      </w:r>
      <w:r>
        <w:rPr>
          <w:rFonts w:ascii="微软雅黑" w:hAnsi="微软雅黑" w:eastAsia="微软雅黑" w:cs="微软雅黑"/>
          <w:spacing w:val="-6"/>
          <w:sz w:val="20"/>
          <w:szCs w:val="20"/>
        </w:rPr>
        <w:t>J</w:t>
      </w:r>
      <w:r>
        <w:rPr>
          <w:rFonts w:ascii="宋体" w:hAnsi="宋体" w:eastAsia="宋体" w:cs="宋体"/>
          <w:spacing w:val="-57"/>
          <w:w w:val="88"/>
          <w:sz w:val="20"/>
          <w:szCs w:val="20"/>
        </w:rPr>
        <w:t>］</w:t>
      </w:r>
      <w:r>
        <w:rPr>
          <w:rFonts w:ascii="微软雅黑" w:hAnsi="微软雅黑" w:eastAsia="微软雅黑" w:cs="微软雅黑"/>
          <w:spacing w:val="-57"/>
          <w:w w:val="88"/>
          <w:sz w:val="20"/>
          <w:szCs w:val="20"/>
        </w:rPr>
        <w:t>．</w:t>
      </w:r>
      <w:r>
        <w:rPr>
          <w:rFonts w:ascii="宋体" w:hAnsi="宋体" w:eastAsia="宋体" w:cs="宋体"/>
          <w:spacing w:val="-6"/>
          <w:sz w:val="20"/>
          <w:szCs w:val="20"/>
        </w:rPr>
        <w:t>审计研究，</w:t>
      </w:r>
      <w:r>
        <w:rPr>
          <w:rFonts w:ascii="微软雅黑" w:hAnsi="微软雅黑" w:eastAsia="微软雅黑" w:cs="微软雅黑"/>
          <w:spacing w:val="-6"/>
          <w:sz w:val="20"/>
          <w:szCs w:val="20"/>
        </w:rPr>
        <w:t xml:space="preserve">2021 </w:t>
      </w:r>
      <w:r>
        <w:rPr>
          <w:rFonts w:ascii="宋体" w:hAnsi="宋体" w:eastAsia="宋体" w:cs="宋体"/>
          <w:spacing w:val="-6"/>
          <w:sz w:val="20"/>
          <w:szCs w:val="20"/>
        </w:rPr>
        <w:t>(</w:t>
      </w:r>
      <w:r>
        <w:rPr>
          <w:rFonts w:ascii="宋体" w:hAnsi="宋体" w:eastAsia="宋体" w:cs="宋体"/>
          <w:spacing w:val="-55"/>
          <w:sz w:val="20"/>
          <w:szCs w:val="20"/>
        </w:rPr>
        <w:t xml:space="preserve"> </w:t>
      </w:r>
      <w:r>
        <w:rPr>
          <w:rFonts w:ascii="微软雅黑" w:hAnsi="微软雅黑" w:eastAsia="微软雅黑" w:cs="微软雅黑"/>
          <w:spacing w:val="-6"/>
          <w:sz w:val="20"/>
          <w:szCs w:val="20"/>
        </w:rPr>
        <w:t>3</w:t>
      </w:r>
      <w:r>
        <w:rPr>
          <w:rFonts w:ascii="宋体" w:hAnsi="宋体" w:eastAsia="宋体" w:cs="宋体"/>
          <w:spacing w:val="-6"/>
          <w:sz w:val="20"/>
          <w:szCs w:val="20"/>
        </w:rPr>
        <w:t>) :</w:t>
      </w:r>
      <w:r>
        <w:rPr>
          <w:rFonts w:ascii="宋体" w:hAnsi="宋体" w:eastAsia="宋体" w:cs="宋体"/>
          <w:spacing w:val="-40"/>
          <w:sz w:val="20"/>
          <w:szCs w:val="20"/>
        </w:rPr>
        <w:t xml:space="preserve"> </w:t>
      </w:r>
      <w:r>
        <w:rPr>
          <w:rFonts w:ascii="微软雅黑" w:hAnsi="微软雅黑" w:eastAsia="微软雅黑" w:cs="微软雅黑"/>
          <w:spacing w:val="-6"/>
          <w:sz w:val="20"/>
          <w:szCs w:val="20"/>
        </w:rPr>
        <w:t>62－71．</w:t>
      </w:r>
    </w:p>
    <w:p w14:paraId="71B6320B">
      <w:pPr>
        <w:spacing w:line="241" w:lineRule="auto"/>
        <w:ind w:left="835"/>
        <w:rPr>
          <w:rFonts w:ascii="微软雅黑" w:hAnsi="微软雅黑" w:eastAsia="微软雅黑" w:cs="微软雅黑"/>
          <w:sz w:val="20"/>
          <w:szCs w:val="20"/>
        </w:rPr>
      </w:pPr>
      <w:bookmarkStart w:id="28" w:name="bookmark27"/>
      <w:bookmarkEnd w:id="28"/>
      <w:bookmarkStart w:id="29" w:name="bookmark32"/>
      <w:bookmarkEnd w:id="29"/>
      <w:r>
        <w:rPr>
          <w:rFonts w:ascii="宋体" w:hAnsi="宋体" w:eastAsia="宋体" w:cs="宋体"/>
          <w:spacing w:val="-8"/>
          <w:sz w:val="20"/>
          <w:szCs w:val="20"/>
        </w:rPr>
        <w:t>［</w:t>
      </w:r>
      <w:r>
        <w:rPr>
          <w:rFonts w:ascii="微软雅黑" w:hAnsi="微软雅黑" w:eastAsia="微软雅黑" w:cs="微软雅黑"/>
          <w:spacing w:val="-8"/>
          <w:sz w:val="20"/>
          <w:szCs w:val="20"/>
        </w:rPr>
        <w:t>27</w:t>
      </w:r>
      <w:r>
        <w:rPr>
          <w:rFonts w:ascii="宋体" w:hAnsi="宋体" w:eastAsia="宋体" w:cs="宋体"/>
          <w:spacing w:val="-8"/>
          <w:sz w:val="20"/>
          <w:szCs w:val="20"/>
        </w:rPr>
        <w:t>］</w:t>
      </w:r>
      <w:r>
        <w:rPr>
          <w:rFonts w:ascii="宋体" w:hAnsi="宋体" w:eastAsia="宋体" w:cs="宋体"/>
          <w:spacing w:val="-21"/>
          <w:sz w:val="20"/>
          <w:szCs w:val="20"/>
        </w:rPr>
        <w:t xml:space="preserve"> </w:t>
      </w:r>
      <w:r>
        <w:rPr>
          <w:rFonts w:ascii="宋体" w:hAnsi="宋体" w:eastAsia="宋体" w:cs="宋体"/>
          <w:spacing w:val="-8"/>
          <w:sz w:val="20"/>
          <w:szCs w:val="20"/>
        </w:rPr>
        <w:t>沈悦，郭品</w:t>
      </w:r>
      <w:r>
        <w:rPr>
          <w:rFonts w:ascii="微软雅黑" w:hAnsi="微软雅黑" w:eastAsia="微软雅黑" w:cs="微软雅黑"/>
          <w:spacing w:val="-8"/>
          <w:sz w:val="20"/>
          <w:szCs w:val="20"/>
        </w:rPr>
        <w:t>．</w:t>
      </w:r>
      <w:r>
        <w:rPr>
          <w:rFonts w:ascii="宋体" w:hAnsi="宋体" w:eastAsia="宋体" w:cs="宋体"/>
          <w:spacing w:val="-8"/>
          <w:sz w:val="20"/>
          <w:szCs w:val="20"/>
        </w:rPr>
        <w:t>互联网金融</w:t>
      </w:r>
      <w:r>
        <w:rPr>
          <w:rFonts w:ascii="微软雅黑" w:hAnsi="微软雅黑" w:eastAsia="微软雅黑" w:cs="微软雅黑"/>
          <w:spacing w:val="-8"/>
          <w:sz w:val="20"/>
          <w:szCs w:val="20"/>
        </w:rPr>
        <w:t>、</w:t>
      </w:r>
      <w:r>
        <w:rPr>
          <w:rFonts w:ascii="宋体" w:hAnsi="宋体" w:eastAsia="宋体" w:cs="宋体"/>
          <w:spacing w:val="-8"/>
          <w:sz w:val="20"/>
          <w:szCs w:val="20"/>
        </w:rPr>
        <w:t>技术溢出与商业银行全要素生产率［</w:t>
      </w:r>
      <w:r>
        <w:rPr>
          <w:rFonts w:ascii="微软雅黑" w:hAnsi="微软雅黑" w:eastAsia="微软雅黑" w:cs="微软雅黑"/>
          <w:spacing w:val="-8"/>
          <w:sz w:val="20"/>
          <w:szCs w:val="20"/>
        </w:rPr>
        <w:t>J</w:t>
      </w:r>
      <w:r>
        <w:rPr>
          <w:rFonts w:ascii="宋体" w:hAnsi="宋体" w:eastAsia="宋体" w:cs="宋体"/>
          <w:spacing w:val="-52"/>
          <w:w w:val="79"/>
          <w:sz w:val="20"/>
          <w:szCs w:val="20"/>
        </w:rPr>
        <w:t>］</w:t>
      </w:r>
      <w:r>
        <w:rPr>
          <w:rFonts w:ascii="微软雅黑" w:hAnsi="微软雅黑" w:eastAsia="微软雅黑" w:cs="微软雅黑"/>
          <w:spacing w:val="-52"/>
          <w:w w:val="79"/>
          <w:sz w:val="20"/>
          <w:szCs w:val="20"/>
        </w:rPr>
        <w:t>．</w:t>
      </w:r>
      <w:r>
        <w:rPr>
          <w:rFonts w:ascii="宋体" w:hAnsi="宋体" w:eastAsia="宋体" w:cs="宋体"/>
          <w:spacing w:val="-8"/>
          <w:sz w:val="20"/>
          <w:szCs w:val="20"/>
        </w:rPr>
        <w:t>金融研究，</w:t>
      </w:r>
      <w:r>
        <w:rPr>
          <w:rFonts w:ascii="微软雅黑" w:hAnsi="微软雅黑" w:eastAsia="微软雅黑" w:cs="微软雅黑"/>
          <w:spacing w:val="-8"/>
          <w:sz w:val="20"/>
          <w:szCs w:val="20"/>
        </w:rPr>
        <w:t xml:space="preserve">2015 </w:t>
      </w:r>
      <w:r>
        <w:rPr>
          <w:rFonts w:ascii="宋体" w:hAnsi="宋体" w:eastAsia="宋体" w:cs="宋体"/>
          <w:spacing w:val="-8"/>
          <w:sz w:val="20"/>
          <w:szCs w:val="20"/>
        </w:rPr>
        <w:t>(</w:t>
      </w:r>
      <w:r>
        <w:rPr>
          <w:rFonts w:ascii="微软雅黑" w:hAnsi="微软雅黑" w:eastAsia="微软雅黑" w:cs="微软雅黑"/>
          <w:spacing w:val="-8"/>
          <w:sz w:val="20"/>
          <w:szCs w:val="20"/>
        </w:rPr>
        <w:t>3</w:t>
      </w:r>
      <w:r>
        <w:rPr>
          <w:rFonts w:ascii="宋体" w:hAnsi="宋体" w:eastAsia="宋体" w:cs="宋体"/>
          <w:spacing w:val="-9"/>
          <w:sz w:val="20"/>
          <w:szCs w:val="20"/>
        </w:rPr>
        <w:t>) :</w:t>
      </w:r>
      <w:r>
        <w:rPr>
          <w:rFonts w:ascii="宋体" w:hAnsi="宋体" w:eastAsia="宋体" w:cs="宋体"/>
          <w:spacing w:val="-30"/>
          <w:sz w:val="20"/>
          <w:szCs w:val="20"/>
        </w:rPr>
        <w:t xml:space="preserve"> </w:t>
      </w:r>
      <w:r>
        <w:rPr>
          <w:rFonts w:ascii="微软雅黑" w:hAnsi="微软雅黑" w:eastAsia="微软雅黑" w:cs="微软雅黑"/>
          <w:spacing w:val="-9"/>
          <w:sz w:val="20"/>
          <w:szCs w:val="20"/>
        </w:rPr>
        <w:t>160－175．</w:t>
      </w:r>
    </w:p>
    <w:p w14:paraId="09F52917">
      <w:pPr>
        <w:spacing w:before="2" w:line="241" w:lineRule="auto"/>
        <w:ind w:left="1467" w:right="89" w:hanging="632"/>
        <w:rPr>
          <w:rFonts w:ascii="微软雅黑" w:hAnsi="微软雅黑" w:eastAsia="微软雅黑" w:cs="微软雅黑"/>
          <w:sz w:val="20"/>
          <w:szCs w:val="20"/>
        </w:rPr>
      </w:pPr>
      <w:bookmarkStart w:id="30" w:name="bookmark29"/>
      <w:bookmarkEnd w:id="30"/>
      <w:r>
        <w:rPr>
          <w:rFonts w:ascii="宋体" w:hAnsi="宋体" w:eastAsia="宋体" w:cs="宋体"/>
          <w:sz w:val="20"/>
          <w:szCs w:val="20"/>
        </w:rPr>
        <w:t>［</w:t>
      </w:r>
      <w:r>
        <w:rPr>
          <w:rFonts w:ascii="微软雅黑" w:hAnsi="微软雅黑" w:eastAsia="微软雅黑" w:cs="微软雅黑"/>
          <w:sz w:val="20"/>
          <w:szCs w:val="20"/>
        </w:rPr>
        <w:t>28</w:t>
      </w:r>
      <w:r>
        <w:rPr>
          <w:rFonts w:ascii="宋体" w:hAnsi="宋体" w:eastAsia="宋体" w:cs="宋体"/>
          <w:sz w:val="20"/>
          <w:szCs w:val="20"/>
        </w:rPr>
        <w:t>］</w:t>
      </w:r>
      <w:r>
        <w:rPr>
          <w:rFonts w:ascii="宋体" w:hAnsi="宋体" w:eastAsia="宋体" w:cs="宋体"/>
          <w:spacing w:val="-19"/>
          <w:sz w:val="20"/>
          <w:szCs w:val="20"/>
        </w:rPr>
        <w:t xml:space="preserve"> </w:t>
      </w:r>
      <w:r>
        <w:rPr>
          <w:rFonts w:ascii="宋体" w:hAnsi="宋体" w:eastAsia="宋体" w:cs="宋体"/>
          <w:sz w:val="20"/>
          <w:szCs w:val="20"/>
        </w:rPr>
        <w:t>郭峰，王靖一，王芳，等</w:t>
      </w:r>
      <w:r>
        <w:rPr>
          <w:rFonts w:ascii="微软雅黑" w:hAnsi="微软雅黑" w:eastAsia="微软雅黑" w:cs="微软雅黑"/>
          <w:sz w:val="20"/>
          <w:szCs w:val="20"/>
        </w:rPr>
        <w:t>．</w:t>
      </w:r>
      <w:r>
        <w:rPr>
          <w:rFonts w:ascii="宋体" w:hAnsi="宋体" w:eastAsia="宋体" w:cs="宋体"/>
          <w:sz w:val="20"/>
          <w:szCs w:val="20"/>
        </w:rPr>
        <w:t>测度</w:t>
      </w:r>
      <w:r>
        <w:rPr>
          <w:rFonts w:ascii="宋体" w:hAnsi="宋体" w:eastAsia="宋体" w:cs="宋体"/>
          <w:spacing w:val="-48"/>
          <w:sz w:val="20"/>
          <w:szCs w:val="20"/>
        </w:rPr>
        <w:t xml:space="preserve"> </w:t>
      </w:r>
      <w:r>
        <w:rPr>
          <w:rFonts w:ascii="宋体" w:hAnsi="宋体" w:eastAsia="宋体" w:cs="宋体"/>
          <w:sz w:val="20"/>
          <w:szCs w:val="20"/>
        </w:rPr>
        <w:t>中</w:t>
      </w:r>
      <w:r>
        <w:rPr>
          <w:rFonts w:ascii="宋体" w:hAnsi="宋体" w:eastAsia="宋体" w:cs="宋体"/>
          <w:spacing w:val="-46"/>
          <w:sz w:val="20"/>
          <w:szCs w:val="20"/>
        </w:rPr>
        <w:t xml:space="preserve"> </w:t>
      </w:r>
      <w:r>
        <w:rPr>
          <w:rFonts w:ascii="宋体" w:hAnsi="宋体" w:eastAsia="宋体" w:cs="宋体"/>
          <w:sz w:val="20"/>
          <w:szCs w:val="20"/>
        </w:rPr>
        <w:t>国数字普</w:t>
      </w:r>
      <w:r>
        <w:rPr>
          <w:rFonts w:ascii="宋体" w:hAnsi="宋体" w:eastAsia="宋体" w:cs="宋体"/>
          <w:spacing w:val="-58"/>
          <w:sz w:val="20"/>
          <w:szCs w:val="20"/>
        </w:rPr>
        <w:t xml:space="preserve"> </w:t>
      </w:r>
      <w:r>
        <w:rPr>
          <w:rFonts w:ascii="宋体" w:hAnsi="宋体" w:eastAsia="宋体" w:cs="宋体"/>
          <w:sz w:val="20"/>
          <w:szCs w:val="20"/>
        </w:rPr>
        <w:t>惠金融发展</w:t>
      </w:r>
      <w:r>
        <w:rPr>
          <w:rFonts w:ascii="宋体" w:hAnsi="宋体" w:eastAsia="宋体" w:cs="宋体"/>
          <w:spacing w:val="-45"/>
          <w:sz w:val="20"/>
          <w:szCs w:val="20"/>
        </w:rPr>
        <w:t xml:space="preserve"> </w:t>
      </w:r>
      <w:r>
        <w:rPr>
          <w:rFonts w:ascii="宋体" w:hAnsi="宋体" w:eastAsia="宋体" w:cs="宋体"/>
          <w:sz w:val="20"/>
          <w:szCs w:val="20"/>
        </w:rPr>
        <w:t>:</w:t>
      </w:r>
      <w:r>
        <w:rPr>
          <w:rFonts w:ascii="宋体" w:hAnsi="宋体" w:eastAsia="宋体" w:cs="宋体"/>
          <w:spacing w:val="-22"/>
          <w:sz w:val="20"/>
          <w:szCs w:val="20"/>
        </w:rPr>
        <w:t xml:space="preserve"> </w:t>
      </w:r>
      <w:r>
        <w:rPr>
          <w:rFonts w:ascii="宋体" w:hAnsi="宋体" w:eastAsia="宋体" w:cs="宋体"/>
          <w:sz w:val="20"/>
          <w:szCs w:val="20"/>
        </w:rPr>
        <w:t>指数编制与</w:t>
      </w:r>
      <w:r>
        <w:rPr>
          <w:rFonts w:ascii="宋体" w:hAnsi="宋体" w:eastAsia="宋体" w:cs="宋体"/>
          <w:spacing w:val="-59"/>
          <w:sz w:val="20"/>
          <w:szCs w:val="20"/>
        </w:rPr>
        <w:t xml:space="preserve"> </w:t>
      </w:r>
      <w:r>
        <w:rPr>
          <w:rFonts w:ascii="宋体" w:hAnsi="宋体" w:eastAsia="宋体" w:cs="宋体"/>
          <w:sz w:val="20"/>
          <w:szCs w:val="20"/>
        </w:rPr>
        <w:t>空</w:t>
      </w:r>
      <w:r>
        <w:rPr>
          <w:rFonts w:ascii="宋体" w:hAnsi="宋体" w:eastAsia="宋体" w:cs="宋体"/>
          <w:spacing w:val="-49"/>
          <w:sz w:val="20"/>
          <w:szCs w:val="20"/>
        </w:rPr>
        <w:t xml:space="preserve"> </w:t>
      </w:r>
      <w:r>
        <w:rPr>
          <w:rFonts w:ascii="宋体" w:hAnsi="宋体" w:eastAsia="宋体" w:cs="宋体"/>
          <w:sz w:val="20"/>
          <w:szCs w:val="20"/>
        </w:rPr>
        <w:t>间特征［</w:t>
      </w:r>
      <w:r>
        <w:rPr>
          <w:rFonts w:ascii="微软雅黑" w:hAnsi="微软雅黑" w:eastAsia="微软雅黑" w:cs="微软雅黑"/>
          <w:sz w:val="20"/>
          <w:szCs w:val="20"/>
        </w:rPr>
        <w:t>J</w:t>
      </w:r>
      <w:r>
        <w:rPr>
          <w:rFonts w:ascii="宋体" w:hAnsi="宋体" w:eastAsia="宋体" w:cs="宋体"/>
          <w:spacing w:val="-61"/>
          <w:w w:val="94"/>
          <w:sz w:val="20"/>
          <w:szCs w:val="20"/>
        </w:rPr>
        <w:t>］</w:t>
      </w:r>
      <w:r>
        <w:rPr>
          <w:rFonts w:ascii="微软雅黑" w:hAnsi="微软雅黑" w:eastAsia="微软雅黑" w:cs="微软雅黑"/>
          <w:spacing w:val="-61"/>
          <w:w w:val="94"/>
          <w:sz w:val="20"/>
          <w:szCs w:val="20"/>
        </w:rPr>
        <w:t>．</w:t>
      </w:r>
      <w:r>
        <w:rPr>
          <w:rFonts w:ascii="宋体" w:hAnsi="宋体" w:eastAsia="宋体" w:cs="宋体"/>
          <w:sz w:val="20"/>
          <w:szCs w:val="20"/>
        </w:rPr>
        <w:t>经济学</w:t>
      </w:r>
      <w:r>
        <w:rPr>
          <w:rFonts w:ascii="宋体" w:hAnsi="宋体" w:eastAsia="宋体" w:cs="宋体"/>
          <w:spacing w:val="-28"/>
          <w:sz w:val="20"/>
          <w:szCs w:val="20"/>
        </w:rPr>
        <w:t xml:space="preserve"> </w:t>
      </w:r>
      <w:r>
        <w:rPr>
          <w:rFonts w:ascii="宋体" w:hAnsi="宋体" w:eastAsia="宋体" w:cs="宋体"/>
          <w:sz w:val="20"/>
          <w:szCs w:val="20"/>
        </w:rPr>
        <w:t>(</w:t>
      </w:r>
      <w:r>
        <w:rPr>
          <w:rFonts w:ascii="宋体" w:hAnsi="宋体" w:eastAsia="宋体" w:cs="宋体"/>
          <w:spacing w:val="-41"/>
          <w:sz w:val="20"/>
          <w:szCs w:val="20"/>
        </w:rPr>
        <w:t xml:space="preserve"> </w:t>
      </w:r>
      <w:r>
        <w:rPr>
          <w:rFonts w:ascii="宋体" w:hAnsi="宋体" w:eastAsia="宋体" w:cs="宋体"/>
          <w:sz w:val="20"/>
          <w:szCs w:val="20"/>
        </w:rPr>
        <w:t>季</w:t>
      </w:r>
      <w:r>
        <w:rPr>
          <w:rFonts w:ascii="宋体" w:hAnsi="宋体" w:eastAsia="宋体" w:cs="宋体"/>
          <w:spacing w:val="-19"/>
          <w:sz w:val="20"/>
          <w:szCs w:val="20"/>
        </w:rPr>
        <w:t>刊)</w:t>
      </w:r>
      <w:r>
        <w:rPr>
          <w:rFonts w:ascii="宋体" w:hAnsi="宋体" w:eastAsia="宋体" w:cs="宋体"/>
          <w:spacing w:val="-22"/>
          <w:sz w:val="20"/>
          <w:szCs w:val="20"/>
        </w:rPr>
        <w:t xml:space="preserve"> </w:t>
      </w:r>
      <w:r>
        <w:rPr>
          <w:rFonts w:ascii="宋体" w:hAnsi="宋体" w:eastAsia="宋体" w:cs="宋体"/>
          <w:spacing w:val="-19"/>
          <w:sz w:val="20"/>
          <w:szCs w:val="20"/>
        </w:rPr>
        <w:t>，</w:t>
      </w:r>
      <w:r>
        <w:rPr>
          <w:rFonts w:ascii="微软雅黑" w:hAnsi="微软雅黑" w:eastAsia="微软雅黑" w:cs="微软雅黑"/>
          <w:spacing w:val="-19"/>
          <w:sz w:val="20"/>
          <w:szCs w:val="20"/>
        </w:rPr>
        <w:t>2020</w:t>
      </w:r>
      <w:r>
        <w:rPr>
          <w:rFonts w:ascii="宋体" w:hAnsi="宋体" w:eastAsia="宋体" w:cs="宋体"/>
          <w:spacing w:val="-19"/>
          <w:sz w:val="20"/>
          <w:szCs w:val="20"/>
        </w:rPr>
        <w:t>，</w:t>
      </w:r>
      <w:r>
        <w:rPr>
          <w:rFonts w:ascii="微软雅黑" w:hAnsi="微软雅黑" w:eastAsia="微软雅黑" w:cs="微软雅黑"/>
          <w:spacing w:val="-19"/>
          <w:sz w:val="20"/>
          <w:szCs w:val="20"/>
        </w:rPr>
        <w:t xml:space="preserve">19 </w:t>
      </w:r>
      <w:r>
        <w:rPr>
          <w:rFonts w:ascii="宋体" w:hAnsi="宋体" w:eastAsia="宋体" w:cs="宋体"/>
          <w:spacing w:val="-19"/>
          <w:sz w:val="20"/>
          <w:szCs w:val="20"/>
        </w:rPr>
        <w:t>(</w:t>
      </w:r>
      <w:r>
        <w:rPr>
          <w:rFonts w:ascii="微软雅黑" w:hAnsi="微软雅黑" w:eastAsia="微软雅黑" w:cs="微软雅黑"/>
          <w:spacing w:val="-19"/>
          <w:sz w:val="20"/>
          <w:szCs w:val="20"/>
        </w:rPr>
        <w:t>4</w:t>
      </w:r>
      <w:r>
        <w:rPr>
          <w:rFonts w:ascii="宋体" w:hAnsi="宋体" w:eastAsia="宋体" w:cs="宋体"/>
          <w:spacing w:val="-19"/>
          <w:sz w:val="20"/>
          <w:szCs w:val="20"/>
        </w:rPr>
        <w:t>)</w:t>
      </w:r>
      <w:r>
        <w:rPr>
          <w:rFonts w:ascii="宋体" w:hAnsi="宋体" w:eastAsia="宋体" w:cs="宋体"/>
          <w:spacing w:val="14"/>
          <w:sz w:val="20"/>
          <w:szCs w:val="20"/>
        </w:rPr>
        <w:t xml:space="preserve"> </w:t>
      </w:r>
      <w:r>
        <w:rPr>
          <w:rFonts w:ascii="宋体" w:hAnsi="宋体" w:eastAsia="宋体" w:cs="宋体"/>
          <w:spacing w:val="-19"/>
          <w:sz w:val="20"/>
          <w:szCs w:val="20"/>
        </w:rPr>
        <w:t xml:space="preserve">: </w:t>
      </w:r>
      <w:r>
        <w:rPr>
          <w:rFonts w:ascii="微软雅黑" w:hAnsi="微软雅黑" w:eastAsia="微软雅黑" w:cs="微软雅黑"/>
          <w:spacing w:val="-19"/>
          <w:sz w:val="20"/>
          <w:szCs w:val="20"/>
        </w:rPr>
        <w:t>1401－141</w:t>
      </w:r>
      <w:r>
        <w:rPr>
          <w:rFonts w:ascii="微软雅黑" w:hAnsi="微软雅黑" w:eastAsia="微软雅黑" w:cs="微软雅黑"/>
          <w:spacing w:val="-20"/>
          <w:sz w:val="20"/>
          <w:szCs w:val="20"/>
        </w:rPr>
        <w:t>8．</w:t>
      </w:r>
    </w:p>
    <w:p w14:paraId="677BC0B9">
      <w:pPr>
        <w:spacing w:before="2" w:line="241" w:lineRule="auto"/>
        <w:ind w:left="1466" w:right="89" w:hanging="631"/>
        <w:rPr>
          <w:rFonts w:ascii="微软雅黑" w:hAnsi="微软雅黑" w:eastAsia="微软雅黑" w:cs="微软雅黑"/>
          <w:sz w:val="20"/>
          <w:szCs w:val="20"/>
        </w:rPr>
      </w:pPr>
      <w:bookmarkStart w:id="31" w:name="bookmark30"/>
      <w:bookmarkEnd w:id="31"/>
      <w:r>
        <w:rPr>
          <w:rFonts w:ascii="宋体" w:hAnsi="宋体" w:eastAsia="宋体" w:cs="宋体"/>
          <w:spacing w:val="2"/>
          <w:sz w:val="20"/>
          <w:szCs w:val="20"/>
        </w:rPr>
        <w:t>［</w:t>
      </w:r>
      <w:r>
        <w:rPr>
          <w:rFonts w:ascii="微软雅黑" w:hAnsi="微软雅黑" w:eastAsia="微软雅黑" w:cs="微软雅黑"/>
          <w:spacing w:val="2"/>
          <w:sz w:val="20"/>
          <w:szCs w:val="20"/>
        </w:rPr>
        <w:t>29</w:t>
      </w:r>
      <w:r>
        <w:rPr>
          <w:rFonts w:ascii="宋体" w:hAnsi="宋体" w:eastAsia="宋体" w:cs="宋体"/>
          <w:spacing w:val="2"/>
          <w:sz w:val="20"/>
          <w:szCs w:val="20"/>
        </w:rPr>
        <w:t>］</w:t>
      </w:r>
      <w:r>
        <w:rPr>
          <w:rFonts w:ascii="宋体" w:hAnsi="宋体" w:eastAsia="宋体" w:cs="宋体"/>
          <w:spacing w:val="-20"/>
          <w:sz w:val="20"/>
          <w:szCs w:val="20"/>
        </w:rPr>
        <w:t xml:space="preserve"> </w:t>
      </w:r>
      <w:r>
        <w:rPr>
          <w:rFonts w:ascii="宋体" w:hAnsi="宋体" w:eastAsia="宋体" w:cs="宋体"/>
          <w:spacing w:val="2"/>
          <w:sz w:val="20"/>
          <w:szCs w:val="20"/>
        </w:rPr>
        <w:t>李建军，韩珣</w:t>
      </w:r>
      <w:r>
        <w:rPr>
          <w:rFonts w:ascii="微软雅黑" w:hAnsi="微软雅黑" w:eastAsia="微软雅黑" w:cs="微软雅黑"/>
          <w:spacing w:val="2"/>
          <w:sz w:val="20"/>
          <w:szCs w:val="20"/>
        </w:rPr>
        <w:t>．</w:t>
      </w:r>
      <w:r>
        <w:rPr>
          <w:rFonts w:ascii="宋体" w:hAnsi="宋体" w:eastAsia="宋体" w:cs="宋体"/>
          <w:spacing w:val="2"/>
          <w:sz w:val="20"/>
          <w:szCs w:val="20"/>
        </w:rPr>
        <w:t>普惠金融</w:t>
      </w:r>
      <w:r>
        <w:rPr>
          <w:rFonts w:ascii="微软雅黑" w:hAnsi="微软雅黑" w:eastAsia="微软雅黑" w:cs="微软雅黑"/>
          <w:spacing w:val="2"/>
          <w:sz w:val="20"/>
          <w:szCs w:val="20"/>
        </w:rPr>
        <w:t>、</w:t>
      </w:r>
      <w:r>
        <w:rPr>
          <w:rFonts w:ascii="宋体" w:hAnsi="宋体" w:eastAsia="宋体" w:cs="宋体"/>
          <w:spacing w:val="2"/>
          <w:sz w:val="20"/>
          <w:szCs w:val="20"/>
        </w:rPr>
        <w:t>收入分配和贫困减缓</w:t>
      </w:r>
      <w:r>
        <w:rPr>
          <w:rFonts w:ascii="Arial" w:hAnsi="Arial" w:eastAsia="Arial" w:cs="Arial"/>
          <w:spacing w:val="2"/>
          <w:sz w:val="20"/>
          <w:szCs w:val="20"/>
        </w:rPr>
        <w:t>———</w:t>
      </w:r>
      <w:r>
        <w:rPr>
          <w:rFonts w:ascii="宋体" w:hAnsi="宋体" w:eastAsia="宋体" w:cs="宋体"/>
          <w:spacing w:val="2"/>
          <w:sz w:val="20"/>
          <w:szCs w:val="20"/>
        </w:rPr>
        <w:t>推进效率和公平</w:t>
      </w:r>
      <w:r>
        <w:rPr>
          <w:rFonts w:ascii="宋体" w:hAnsi="宋体" w:eastAsia="宋体" w:cs="宋体"/>
          <w:spacing w:val="-56"/>
          <w:sz w:val="20"/>
          <w:szCs w:val="20"/>
        </w:rPr>
        <w:t xml:space="preserve"> </w:t>
      </w:r>
      <w:r>
        <w:rPr>
          <w:rFonts w:ascii="宋体" w:hAnsi="宋体" w:eastAsia="宋体" w:cs="宋体"/>
          <w:spacing w:val="1"/>
          <w:sz w:val="20"/>
          <w:szCs w:val="20"/>
        </w:rPr>
        <w:t>的政策框架选择［</w:t>
      </w:r>
      <w:r>
        <w:rPr>
          <w:rFonts w:ascii="微软雅黑" w:hAnsi="微软雅黑" w:eastAsia="微软雅黑" w:cs="微软雅黑"/>
          <w:spacing w:val="1"/>
          <w:sz w:val="20"/>
          <w:szCs w:val="20"/>
        </w:rPr>
        <w:t>J</w:t>
      </w:r>
      <w:r>
        <w:rPr>
          <w:rFonts w:ascii="宋体" w:hAnsi="宋体" w:eastAsia="宋体" w:cs="宋体"/>
          <w:spacing w:val="-57"/>
          <w:w w:val="87"/>
          <w:sz w:val="20"/>
          <w:szCs w:val="20"/>
        </w:rPr>
        <w:t>］</w:t>
      </w:r>
      <w:r>
        <w:rPr>
          <w:rFonts w:ascii="微软雅黑" w:hAnsi="微软雅黑" w:eastAsia="微软雅黑" w:cs="微软雅黑"/>
          <w:spacing w:val="-57"/>
          <w:w w:val="87"/>
          <w:sz w:val="20"/>
          <w:szCs w:val="20"/>
        </w:rPr>
        <w:t>．</w:t>
      </w:r>
      <w:r>
        <w:rPr>
          <w:rFonts w:ascii="宋体" w:hAnsi="宋体" w:eastAsia="宋体" w:cs="宋体"/>
          <w:spacing w:val="1"/>
          <w:sz w:val="20"/>
          <w:szCs w:val="20"/>
        </w:rPr>
        <w:t>金融</w:t>
      </w:r>
      <w:r>
        <w:rPr>
          <w:rFonts w:ascii="宋体" w:hAnsi="宋体" w:eastAsia="宋体" w:cs="宋体"/>
          <w:spacing w:val="-19"/>
          <w:sz w:val="20"/>
          <w:szCs w:val="20"/>
        </w:rPr>
        <w:t>研究，</w:t>
      </w:r>
      <w:r>
        <w:rPr>
          <w:rFonts w:ascii="微软雅黑" w:hAnsi="微软雅黑" w:eastAsia="微软雅黑" w:cs="微软雅黑"/>
          <w:spacing w:val="-19"/>
          <w:sz w:val="20"/>
          <w:szCs w:val="20"/>
        </w:rPr>
        <w:t xml:space="preserve">2019 </w:t>
      </w:r>
      <w:r>
        <w:rPr>
          <w:rFonts w:ascii="宋体" w:hAnsi="宋体" w:eastAsia="宋体" w:cs="宋体"/>
          <w:spacing w:val="-19"/>
          <w:sz w:val="20"/>
          <w:szCs w:val="20"/>
        </w:rPr>
        <w:t>(</w:t>
      </w:r>
      <w:r>
        <w:rPr>
          <w:rFonts w:ascii="宋体" w:hAnsi="宋体" w:eastAsia="宋体" w:cs="宋体"/>
          <w:spacing w:val="-37"/>
          <w:sz w:val="20"/>
          <w:szCs w:val="20"/>
        </w:rPr>
        <w:t xml:space="preserve"> </w:t>
      </w:r>
      <w:r>
        <w:rPr>
          <w:rFonts w:ascii="微软雅黑" w:hAnsi="微软雅黑" w:eastAsia="微软雅黑" w:cs="微软雅黑"/>
          <w:spacing w:val="-19"/>
          <w:sz w:val="20"/>
          <w:szCs w:val="20"/>
        </w:rPr>
        <w:t>3</w:t>
      </w:r>
      <w:r>
        <w:rPr>
          <w:rFonts w:ascii="宋体" w:hAnsi="宋体" w:eastAsia="宋体" w:cs="宋体"/>
          <w:spacing w:val="-19"/>
          <w:sz w:val="20"/>
          <w:szCs w:val="20"/>
        </w:rPr>
        <w:t>)</w:t>
      </w:r>
      <w:r>
        <w:rPr>
          <w:rFonts w:ascii="宋体" w:hAnsi="宋体" w:eastAsia="宋体" w:cs="宋体"/>
          <w:spacing w:val="14"/>
          <w:sz w:val="20"/>
          <w:szCs w:val="20"/>
        </w:rPr>
        <w:t xml:space="preserve"> </w:t>
      </w:r>
      <w:r>
        <w:rPr>
          <w:rFonts w:ascii="宋体" w:hAnsi="宋体" w:eastAsia="宋体" w:cs="宋体"/>
          <w:spacing w:val="-19"/>
          <w:sz w:val="20"/>
          <w:szCs w:val="20"/>
        </w:rPr>
        <w:t xml:space="preserve">: </w:t>
      </w:r>
      <w:r>
        <w:rPr>
          <w:rFonts w:ascii="微软雅黑" w:hAnsi="微软雅黑" w:eastAsia="微软雅黑" w:cs="微软雅黑"/>
          <w:spacing w:val="-19"/>
          <w:sz w:val="20"/>
          <w:szCs w:val="20"/>
        </w:rPr>
        <w:t>129－148．</w:t>
      </w:r>
    </w:p>
    <w:p w14:paraId="5E9DA41C">
      <w:pPr>
        <w:spacing w:line="238" w:lineRule="auto"/>
        <w:ind w:left="1471" w:right="89" w:hanging="636"/>
        <w:rPr>
          <w:rFonts w:ascii="微软雅黑" w:hAnsi="微软雅黑" w:eastAsia="微软雅黑" w:cs="微软雅黑"/>
          <w:sz w:val="20"/>
          <w:szCs w:val="20"/>
        </w:rPr>
      </w:pPr>
      <w:bookmarkStart w:id="32" w:name="bookmark31"/>
      <w:bookmarkEnd w:id="32"/>
      <w:r>
        <w:rPr>
          <w:rFonts w:ascii="宋体" w:hAnsi="宋体" w:eastAsia="宋体" w:cs="宋体"/>
          <w:spacing w:val="1"/>
          <w:sz w:val="20"/>
          <w:szCs w:val="20"/>
        </w:rPr>
        <w:t>［</w:t>
      </w:r>
      <w:r>
        <w:rPr>
          <w:rFonts w:ascii="微软雅黑" w:hAnsi="微软雅黑" w:eastAsia="微软雅黑" w:cs="微软雅黑"/>
          <w:spacing w:val="1"/>
          <w:sz w:val="20"/>
          <w:szCs w:val="20"/>
        </w:rPr>
        <w:t>30</w:t>
      </w:r>
      <w:r>
        <w:rPr>
          <w:rFonts w:ascii="宋体" w:hAnsi="宋体" w:eastAsia="宋体" w:cs="宋体"/>
          <w:spacing w:val="1"/>
          <w:sz w:val="20"/>
          <w:szCs w:val="20"/>
        </w:rPr>
        <w:t>］</w:t>
      </w:r>
      <w:r>
        <w:rPr>
          <w:rFonts w:ascii="宋体" w:hAnsi="宋体" w:eastAsia="宋体" w:cs="宋体"/>
          <w:spacing w:val="-23"/>
          <w:sz w:val="20"/>
          <w:szCs w:val="20"/>
        </w:rPr>
        <w:t xml:space="preserve"> </w:t>
      </w:r>
      <w:r>
        <w:rPr>
          <w:rFonts w:ascii="宋体" w:hAnsi="宋体" w:eastAsia="宋体" w:cs="宋体"/>
          <w:spacing w:val="1"/>
          <w:sz w:val="20"/>
          <w:szCs w:val="20"/>
        </w:rPr>
        <w:t>钱晶晶，钟韵，张横峰</w:t>
      </w:r>
      <w:r>
        <w:rPr>
          <w:rFonts w:ascii="微软雅黑" w:hAnsi="微软雅黑" w:eastAsia="微软雅黑" w:cs="微软雅黑"/>
          <w:spacing w:val="1"/>
          <w:sz w:val="20"/>
          <w:szCs w:val="20"/>
        </w:rPr>
        <w:t>．</w:t>
      </w:r>
      <w:r>
        <w:rPr>
          <w:rFonts w:ascii="宋体" w:hAnsi="宋体" w:eastAsia="宋体" w:cs="宋体"/>
          <w:spacing w:val="1"/>
          <w:sz w:val="20"/>
          <w:szCs w:val="20"/>
        </w:rPr>
        <w:t>金融集聚与经济高质量发展</w:t>
      </w:r>
      <w:r>
        <w:rPr>
          <w:rFonts w:ascii="Arial" w:hAnsi="Arial" w:eastAsia="Arial" w:cs="Arial"/>
          <w:spacing w:val="1"/>
          <w:sz w:val="20"/>
          <w:szCs w:val="20"/>
        </w:rPr>
        <w:t>———</w:t>
      </w:r>
      <w:r>
        <w:rPr>
          <w:rFonts w:ascii="宋体" w:hAnsi="宋体" w:eastAsia="宋体" w:cs="宋体"/>
          <w:spacing w:val="1"/>
          <w:sz w:val="20"/>
          <w:szCs w:val="20"/>
        </w:rPr>
        <w:t>基于技术创新</w:t>
      </w:r>
      <w:r>
        <w:rPr>
          <w:rFonts w:ascii="宋体" w:hAnsi="宋体" w:eastAsia="宋体" w:cs="宋体"/>
          <w:spacing w:val="-56"/>
          <w:sz w:val="20"/>
          <w:szCs w:val="20"/>
        </w:rPr>
        <w:t xml:space="preserve"> </w:t>
      </w:r>
      <w:r>
        <w:rPr>
          <w:rFonts w:ascii="宋体" w:hAnsi="宋体" w:eastAsia="宋体" w:cs="宋体"/>
          <w:spacing w:val="1"/>
          <w:sz w:val="20"/>
          <w:szCs w:val="20"/>
        </w:rPr>
        <w:t>的</w:t>
      </w:r>
      <w:r>
        <w:rPr>
          <w:rFonts w:ascii="宋体" w:hAnsi="宋体" w:eastAsia="宋体" w:cs="宋体"/>
          <w:spacing w:val="-53"/>
          <w:sz w:val="20"/>
          <w:szCs w:val="20"/>
        </w:rPr>
        <w:t xml:space="preserve"> </w:t>
      </w:r>
      <w:r>
        <w:rPr>
          <w:rFonts w:ascii="宋体" w:hAnsi="宋体" w:eastAsia="宋体" w:cs="宋体"/>
          <w:sz w:val="20"/>
          <w:szCs w:val="20"/>
        </w:rPr>
        <w:t>中介效应分析［</w:t>
      </w:r>
      <w:r>
        <w:rPr>
          <w:rFonts w:ascii="微软雅黑" w:hAnsi="微软雅黑" w:eastAsia="微软雅黑" w:cs="微软雅黑"/>
          <w:sz w:val="20"/>
          <w:szCs w:val="20"/>
        </w:rPr>
        <w:t>J</w:t>
      </w:r>
      <w:r>
        <w:rPr>
          <w:rFonts w:ascii="宋体" w:hAnsi="宋体" w:eastAsia="宋体" w:cs="宋体"/>
          <w:spacing w:val="-57"/>
          <w:w w:val="87"/>
          <w:sz w:val="20"/>
          <w:szCs w:val="20"/>
        </w:rPr>
        <w:t>］</w:t>
      </w:r>
      <w:r>
        <w:rPr>
          <w:rFonts w:ascii="微软雅黑" w:hAnsi="微软雅黑" w:eastAsia="微软雅黑" w:cs="微软雅黑"/>
          <w:spacing w:val="-57"/>
          <w:w w:val="87"/>
          <w:sz w:val="20"/>
          <w:szCs w:val="20"/>
        </w:rPr>
        <w:t>．</w:t>
      </w:r>
      <w:r>
        <w:rPr>
          <w:rFonts w:ascii="宋体" w:hAnsi="宋体" w:eastAsia="宋体" w:cs="宋体"/>
          <w:sz w:val="20"/>
          <w:szCs w:val="20"/>
        </w:rPr>
        <w:t>金</w:t>
      </w:r>
      <w:r>
        <w:rPr>
          <w:rFonts w:ascii="宋体" w:hAnsi="宋体" w:eastAsia="宋体" w:cs="宋体"/>
          <w:spacing w:val="-13"/>
          <w:sz w:val="20"/>
          <w:szCs w:val="20"/>
        </w:rPr>
        <w:t>融经济学研究，</w:t>
      </w:r>
      <w:r>
        <w:rPr>
          <w:rFonts w:ascii="微软雅黑" w:hAnsi="微软雅黑" w:eastAsia="微软雅黑" w:cs="微软雅黑"/>
          <w:spacing w:val="-13"/>
          <w:sz w:val="20"/>
          <w:szCs w:val="20"/>
        </w:rPr>
        <w:t>2021</w:t>
      </w:r>
      <w:r>
        <w:rPr>
          <w:rFonts w:ascii="宋体" w:hAnsi="宋体" w:eastAsia="宋体" w:cs="宋体"/>
          <w:spacing w:val="-13"/>
          <w:sz w:val="20"/>
          <w:szCs w:val="20"/>
        </w:rPr>
        <w:t>，</w:t>
      </w:r>
      <w:r>
        <w:rPr>
          <w:rFonts w:ascii="微软雅黑" w:hAnsi="微软雅黑" w:eastAsia="微软雅黑" w:cs="微软雅黑"/>
          <w:spacing w:val="-13"/>
          <w:sz w:val="20"/>
          <w:szCs w:val="20"/>
        </w:rPr>
        <w:t xml:space="preserve">36 </w:t>
      </w:r>
      <w:r>
        <w:rPr>
          <w:rFonts w:ascii="宋体" w:hAnsi="宋体" w:eastAsia="宋体" w:cs="宋体"/>
          <w:spacing w:val="-13"/>
          <w:sz w:val="20"/>
          <w:szCs w:val="20"/>
        </w:rPr>
        <w:t>(</w:t>
      </w:r>
      <w:r>
        <w:rPr>
          <w:rFonts w:ascii="宋体" w:hAnsi="宋体" w:eastAsia="宋体" w:cs="宋体"/>
          <w:spacing w:val="-43"/>
          <w:sz w:val="20"/>
          <w:szCs w:val="20"/>
        </w:rPr>
        <w:t xml:space="preserve"> </w:t>
      </w:r>
      <w:r>
        <w:rPr>
          <w:rFonts w:ascii="微软雅黑" w:hAnsi="微软雅黑" w:eastAsia="微软雅黑" w:cs="微软雅黑"/>
          <w:spacing w:val="-13"/>
          <w:sz w:val="20"/>
          <w:szCs w:val="20"/>
        </w:rPr>
        <w:t>6</w:t>
      </w:r>
      <w:r>
        <w:rPr>
          <w:rFonts w:ascii="宋体" w:hAnsi="宋体" w:eastAsia="宋体" w:cs="宋体"/>
          <w:spacing w:val="-13"/>
          <w:sz w:val="20"/>
          <w:szCs w:val="20"/>
        </w:rPr>
        <w:t>) :</w:t>
      </w:r>
      <w:r>
        <w:rPr>
          <w:rFonts w:ascii="宋体" w:hAnsi="宋体" w:eastAsia="宋体" w:cs="宋体"/>
          <w:spacing w:val="-24"/>
          <w:sz w:val="20"/>
          <w:szCs w:val="20"/>
        </w:rPr>
        <w:t xml:space="preserve"> </w:t>
      </w:r>
      <w:r>
        <w:rPr>
          <w:rFonts w:ascii="微软雅黑" w:hAnsi="微软雅黑" w:eastAsia="微软雅黑" w:cs="微软雅黑"/>
          <w:spacing w:val="-13"/>
          <w:sz w:val="20"/>
          <w:szCs w:val="20"/>
        </w:rPr>
        <w:t>130</w:t>
      </w:r>
      <w:r>
        <w:rPr>
          <w:rFonts w:ascii="微软雅黑" w:hAnsi="微软雅黑" w:eastAsia="微软雅黑" w:cs="微软雅黑"/>
          <w:spacing w:val="-13"/>
          <w:position w:val="1"/>
          <w:sz w:val="20"/>
          <w:szCs w:val="20"/>
        </w:rPr>
        <w:t>－</w:t>
      </w:r>
      <w:r>
        <w:rPr>
          <w:rFonts w:ascii="微软雅黑" w:hAnsi="微软雅黑" w:eastAsia="微软雅黑" w:cs="微软雅黑"/>
          <w:spacing w:val="-13"/>
          <w:sz w:val="20"/>
          <w:szCs w:val="20"/>
        </w:rPr>
        <w:t>141．</w:t>
      </w:r>
    </w:p>
    <w:p w14:paraId="419F6420">
      <w:pPr>
        <w:spacing w:before="1" w:line="241" w:lineRule="auto"/>
        <w:ind w:left="835"/>
        <w:rPr>
          <w:rFonts w:ascii="微软雅黑" w:hAnsi="微软雅黑" w:eastAsia="微软雅黑" w:cs="微软雅黑"/>
          <w:sz w:val="20"/>
          <w:szCs w:val="20"/>
        </w:rPr>
      </w:pPr>
      <w:bookmarkStart w:id="33" w:name="bookmark34"/>
      <w:bookmarkEnd w:id="33"/>
      <w:r>
        <w:rPr>
          <w:rFonts w:ascii="宋体" w:hAnsi="宋体" w:eastAsia="宋体" w:cs="宋体"/>
          <w:spacing w:val="-9"/>
          <w:sz w:val="20"/>
          <w:szCs w:val="20"/>
        </w:rPr>
        <w:t>［</w:t>
      </w:r>
      <w:r>
        <w:rPr>
          <w:rFonts w:ascii="微软雅黑" w:hAnsi="微软雅黑" w:eastAsia="微软雅黑" w:cs="微软雅黑"/>
          <w:spacing w:val="-9"/>
          <w:sz w:val="20"/>
          <w:szCs w:val="20"/>
        </w:rPr>
        <w:t>31</w:t>
      </w:r>
      <w:r>
        <w:rPr>
          <w:rFonts w:ascii="宋体" w:hAnsi="宋体" w:eastAsia="宋体" w:cs="宋体"/>
          <w:spacing w:val="-9"/>
          <w:sz w:val="20"/>
          <w:szCs w:val="20"/>
        </w:rPr>
        <w:t>］</w:t>
      </w:r>
      <w:r>
        <w:rPr>
          <w:rFonts w:ascii="宋体" w:hAnsi="宋体" w:eastAsia="宋体" w:cs="宋体"/>
          <w:spacing w:val="-21"/>
          <w:sz w:val="20"/>
          <w:szCs w:val="20"/>
        </w:rPr>
        <w:t xml:space="preserve"> </w:t>
      </w:r>
      <w:r>
        <w:rPr>
          <w:rFonts w:ascii="宋体" w:hAnsi="宋体" w:eastAsia="宋体" w:cs="宋体"/>
          <w:spacing w:val="-9"/>
          <w:sz w:val="20"/>
          <w:szCs w:val="20"/>
        </w:rPr>
        <w:t>杜金岷，李亚菲，吴非</w:t>
      </w:r>
      <w:r>
        <w:rPr>
          <w:rFonts w:ascii="微软雅黑" w:hAnsi="微软雅黑" w:eastAsia="微软雅黑" w:cs="微软雅黑"/>
          <w:spacing w:val="-9"/>
          <w:sz w:val="20"/>
          <w:szCs w:val="20"/>
        </w:rPr>
        <w:t>．</w:t>
      </w:r>
      <w:r>
        <w:rPr>
          <w:rFonts w:ascii="宋体" w:hAnsi="宋体" w:eastAsia="宋体" w:cs="宋体"/>
          <w:spacing w:val="-9"/>
          <w:sz w:val="20"/>
          <w:szCs w:val="20"/>
        </w:rPr>
        <w:t>股票流动性</w:t>
      </w:r>
      <w:r>
        <w:rPr>
          <w:rFonts w:ascii="微软雅黑" w:hAnsi="微软雅黑" w:eastAsia="微软雅黑" w:cs="微软雅黑"/>
          <w:spacing w:val="-10"/>
          <w:sz w:val="20"/>
          <w:szCs w:val="20"/>
        </w:rPr>
        <w:t>、</w:t>
      </w:r>
      <w:r>
        <w:rPr>
          <w:rFonts w:ascii="宋体" w:hAnsi="宋体" w:eastAsia="宋体" w:cs="宋体"/>
          <w:spacing w:val="-10"/>
          <w:sz w:val="20"/>
          <w:szCs w:val="20"/>
        </w:rPr>
        <w:t>媒体关注与企业创新［</w:t>
      </w:r>
      <w:r>
        <w:rPr>
          <w:rFonts w:ascii="微软雅黑" w:hAnsi="微软雅黑" w:eastAsia="微软雅黑" w:cs="微软雅黑"/>
          <w:spacing w:val="-10"/>
          <w:sz w:val="20"/>
          <w:szCs w:val="20"/>
        </w:rPr>
        <w:t>J</w:t>
      </w:r>
      <w:r>
        <w:rPr>
          <w:rFonts w:ascii="宋体" w:hAnsi="宋体" w:eastAsia="宋体" w:cs="宋体"/>
          <w:spacing w:val="-55"/>
          <w:w w:val="85"/>
          <w:sz w:val="20"/>
          <w:szCs w:val="20"/>
        </w:rPr>
        <w:t>］</w:t>
      </w:r>
      <w:r>
        <w:rPr>
          <w:rFonts w:ascii="微软雅黑" w:hAnsi="微软雅黑" w:eastAsia="微软雅黑" w:cs="微软雅黑"/>
          <w:spacing w:val="-55"/>
          <w:w w:val="85"/>
          <w:sz w:val="20"/>
          <w:szCs w:val="20"/>
        </w:rPr>
        <w:t>．</w:t>
      </w:r>
      <w:r>
        <w:rPr>
          <w:rFonts w:ascii="宋体" w:hAnsi="宋体" w:eastAsia="宋体" w:cs="宋体"/>
          <w:spacing w:val="-10"/>
          <w:sz w:val="20"/>
          <w:szCs w:val="20"/>
        </w:rPr>
        <w:t>中国经济问题，</w:t>
      </w:r>
      <w:r>
        <w:rPr>
          <w:rFonts w:ascii="微软雅黑" w:hAnsi="微软雅黑" w:eastAsia="微软雅黑" w:cs="微软雅黑"/>
          <w:spacing w:val="-10"/>
          <w:sz w:val="20"/>
          <w:szCs w:val="20"/>
        </w:rPr>
        <w:t xml:space="preserve">2020 </w:t>
      </w:r>
      <w:r>
        <w:rPr>
          <w:rFonts w:ascii="宋体" w:hAnsi="宋体" w:eastAsia="宋体" w:cs="宋体"/>
          <w:spacing w:val="-10"/>
          <w:sz w:val="20"/>
          <w:szCs w:val="20"/>
        </w:rPr>
        <w:t>(</w:t>
      </w:r>
      <w:r>
        <w:rPr>
          <w:rFonts w:ascii="微软雅黑" w:hAnsi="微软雅黑" w:eastAsia="微软雅黑" w:cs="微软雅黑"/>
          <w:spacing w:val="-10"/>
          <w:sz w:val="20"/>
          <w:szCs w:val="20"/>
        </w:rPr>
        <w:t>3</w:t>
      </w:r>
      <w:r>
        <w:rPr>
          <w:rFonts w:ascii="宋体" w:hAnsi="宋体" w:eastAsia="宋体" w:cs="宋体"/>
          <w:spacing w:val="-10"/>
          <w:sz w:val="20"/>
          <w:szCs w:val="20"/>
        </w:rPr>
        <w:t>) :</w:t>
      </w:r>
      <w:r>
        <w:rPr>
          <w:rFonts w:ascii="宋体" w:hAnsi="宋体" w:eastAsia="宋体" w:cs="宋体"/>
          <w:spacing w:val="-50"/>
          <w:sz w:val="20"/>
          <w:szCs w:val="20"/>
        </w:rPr>
        <w:t xml:space="preserve"> </w:t>
      </w:r>
      <w:r>
        <w:rPr>
          <w:rFonts w:ascii="微软雅黑" w:hAnsi="微软雅黑" w:eastAsia="微软雅黑" w:cs="微软雅黑"/>
          <w:spacing w:val="-10"/>
          <w:sz w:val="20"/>
          <w:szCs w:val="20"/>
        </w:rPr>
        <w:t>73－89．</w:t>
      </w:r>
    </w:p>
    <w:p w14:paraId="36591E67">
      <w:pPr>
        <w:spacing w:before="2" w:line="241" w:lineRule="auto"/>
        <w:ind w:left="1475" w:right="126" w:hanging="640"/>
        <w:rPr>
          <w:rFonts w:ascii="微软雅黑" w:hAnsi="微软雅黑" w:eastAsia="微软雅黑" w:cs="微软雅黑"/>
          <w:sz w:val="20"/>
          <w:szCs w:val="20"/>
        </w:rPr>
      </w:pPr>
      <w:bookmarkStart w:id="34" w:name="bookmark35"/>
      <w:bookmarkEnd w:id="34"/>
      <w:r>
        <w:rPr>
          <w:rFonts w:ascii="宋体" w:hAnsi="宋体" w:eastAsia="宋体" w:cs="宋体"/>
          <w:spacing w:val="-14"/>
          <w:sz w:val="20"/>
          <w:szCs w:val="20"/>
        </w:rPr>
        <w:t>［</w:t>
      </w:r>
      <w:r>
        <w:rPr>
          <w:rFonts w:ascii="微软雅黑" w:hAnsi="微软雅黑" w:eastAsia="微软雅黑" w:cs="微软雅黑"/>
          <w:spacing w:val="-14"/>
          <w:sz w:val="20"/>
          <w:szCs w:val="20"/>
        </w:rPr>
        <w:t>32</w:t>
      </w:r>
      <w:r>
        <w:rPr>
          <w:rFonts w:ascii="宋体" w:hAnsi="宋体" w:eastAsia="宋体" w:cs="宋体"/>
          <w:spacing w:val="-14"/>
          <w:sz w:val="20"/>
          <w:szCs w:val="20"/>
        </w:rPr>
        <w:t>］ 王玉泽，罗</w:t>
      </w:r>
      <w:r>
        <w:rPr>
          <w:rFonts w:ascii="宋体" w:hAnsi="宋体" w:eastAsia="宋体" w:cs="宋体"/>
          <w:spacing w:val="-51"/>
          <w:sz w:val="20"/>
          <w:szCs w:val="20"/>
        </w:rPr>
        <w:t xml:space="preserve"> </w:t>
      </w:r>
      <w:r>
        <w:rPr>
          <w:rFonts w:ascii="宋体" w:hAnsi="宋体" w:eastAsia="宋体" w:cs="宋体"/>
          <w:spacing w:val="-14"/>
          <w:sz w:val="20"/>
          <w:szCs w:val="20"/>
        </w:rPr>
        <w:t>能</w:t>
      </w:r>
      <w:r>
        <w:rPr>
          <w:rFonts w:ascii="宋体" w:hAnsi="宋体" w:eastAsia="宋体" w:cs="宋体"/>
          <w:spacing w:val="-58"/>
          <w:sz w:val="20"/>
          <w:szCs w:val="20"/>
        </w:rPr>
        <w:t xml:space="preserve"> </w:t>
      </w:r>
      <w:r>
        <w:rPr>
          <w:rFonts w:ascii="宋体" w:hAnsi="宋体" w:eastAsia="宋体" w:cs="宋体"/>
          <w:spacing w:val="-14"/>
          <w:sz w:val="20"/>
          <w:szCs w:val="20"/>
        </w:rPr>
        <w:t>生，刘</w:t>
      </w:r>
      <w:r>
        <w:rPr>
          <w:rFonts w:ascii="宋体" w:hAnsi="宋体" w:eastAsia="宋体" w:cs="宋体"/>
          <w:spacing w:val="-57"/>
          <w:sz w:val="20"/>
          <w:szCs w:val="20"/>
        </w:rPr>
        <w:t xml:space="preserve"> </w:t>
      </w:r>
      <w:r>
        <w:rPr>
          <w:rFonts w:ascii="宋体" w:hAnsi="宋体" w:eastAsia="宋体" w:cs="宋体"/>
          <w:spacing w:val="-14"/>
          <w:sz w:val="20"/>
          <w:szCs w:val="20"/>
        </w:rPr>
        <w:t>文</w:t>
      </w:r>
      <w:r>
        <w:rPr>
          <w:rFonts w:ascii="宋体" w:hAnsi="宋体" w:eastAsia="宋体" w:cs="宋体"/>
          <w:spacing w:val="-59"/>
          <w:sz w:val="20"/>
          <w:szCs w:val="20"/>
        </w:rPr>
        <w:t xml:space="preserve"> </w:t>
      </w:r>
      <w:r>
        <w:rPr>
          <w:rFonts w:ascii="宋体" w:hAnsi="宋体" w:eastAsia="宋体" w:cs="宋体"/>
          <w:spacing w:val="-14"/>
          <w:sz w:val="20"/>
          <w:szCs w:val="20"/>
        </w:rPr>
        <w:t>彬</w:t>
      </w:r>
      <w:r>
        <w:rPr>
          <w:rFonts w:ascii="微软雅黑" w:hAnsi="微软雅黑" w:eastAsia="微软雅黑" w:cs="微软雅黑"/>
          <w:spacing w:val="-14"/>
          <w:sz w:val="20"/>
          <w:szCs w:val="20"/>
        </w:rPr>
        <w:t>．</w:t>
      </w:r>
      <w:r>
        <w:rPr>
          <w:rFonts w:ascii="宋体" w:hAnsi="宋体" w:eastAsia="宋体" w:cs="宋体"/>
          <w:spacing w:val="-14"/>
          <w:sz w:val="20"/>
          <w:szCs w:val="20"/>
        </w:rPr>
        <w:t>什</w:t>
      </w:r>
      <w:r>
        <w:rPr>
          <w:rFonts w:ascii="宋体" w:hAnsi="宋体" w:eastAsia="宋体" w:cs="宋体"/>
          <w:spacing w:val="-54"/>
          <w:sz w:val="20"/>
          <w:szCs w:val="20"/>
        </w:rPr>
        <w:t xml:space="preserve"> </w:t>
      </w:r>
      <w:r>
        <w:rPr>
          <w:rFonts w:ascii="宋体" w:hAnsi="宋体" w:eastAsia="宋体" w:cs="宋体"/>
          <w:spacing w:val="-14"/>
          <w:sz w:val="20"/>
          <w:szCs w:val="20"/>
        </w:rPr>
        <w:t>么</w:t>
      </w:r>
      <w:r>
        <w:rPr>
          <w:rFonts w:ascii="宋体" w:hAnsi="宋体" w:eastAsia="宋体" w:cs="宋体"/>
          <w:spacing w:val="-60"/>
          <w:sz w:val="20"/>
          <w:szCs w:val="20"/>
        </w:rPr>
        <w:t xml:space="preserve"> </w:t>
      </w:r>
      <w:r>
        <w:rPr>
          <w:rFonts w:ascii="宋体" w:hAnsi="宋体" w:eastAsia="宋体" w:cs="宋体"/>
          <w:spacing w:val="-14"/>
          <w:sz w:val="20"/>
          <w:szCs w:val="20"/>
        </w:rPr>
        <w:t>样</w:t>
      </w:r>
      <w:r>
        <w:rPr>
          <w:rFonts w:ascii="宋体" w:hAnsi="宋体" w:eastAsia="宋体" w:cs="宋体"/>
          <w:spacing w:val="-43"/>
          <w:sz w:val="20"/>
          <w:szCs w:val="20"/>
        </w:rPr>
        <w:t xml:space="preserve"> </w:t>
      </w:r>
      <w:r>
        <w:rPr>
          <w:rFonts w:ascii="宋体" w:hAnsi="宋体" w:eastAsia="宋体" w:cs="宋体"/>
          <w:spacing w:val="-14"/>
          <w:sz w:val="20"/>
          <w:szCs w:val="20"/>
        </w:rPr>
        <w:t>的</w:t>
      </w:r>
      <w:r>
        <w:rPr>
          <w:rFonts w:ascii="宋体" w:hAnsi="宋体" w:eastAsia="宋体" w:cs="宋体"/>
          <w:spacing w:val="-59"/>
          <w:sz w:val="20"/>
          <w:szCs w:val="20"/>
        </w:rPr>
        <w:t xml:space="preserve"> </w:t>
      </w:r>
      <w:r>
        <w:rPr>
          <w:rFonts w:ascii="宋体" w:hAnsi="宋体" w:eastAsia="宋体" w:cs="宋体"/>
          <w:spacing w:val="-14"/>
          <w:sz w:val="20"/>
          <w:szCs w:val="20"/>
        </w:rPr>
        <w:t>杠</w:t>
      </w:r>
      <w:r>
        <w:rPr>
          <w:rFonts w:ascii="宋体" w:hAnsi="宋体" w:eastAsia="宋体" w:cs="宋体"/>
          <w:spacing w:val="-59"/>
          <w:sz w:val="20"/>
          <w:szCs w:val="20"/>
        </w:rPr>
        <w:t xml:space="preserve"> </w:t>
      </w:r>
      <w:r>
        <w:rPr>
          <w:rFonts w:ascii="宋体" w:hAnsi="宋体" w:eastAsia="宋体" w:cs="宋体"/>
          <w:spacing w:val="-14"/>
          <w:sz w:val="20"/>
          <w:szCs w:val="20"/>
        </w:rPr>
        <w:t>杆</w:t>
      </w:r>
      <w:r>
        <w:rPr>
          <w:rFonts w:ascii="宋体" w:hAnsi="宋体" w:eastAsia="宋体" w:cs="宋体"/>
          <w:spacing w:val="-57"/>
          <w:sz w:val="20"/>
          <w:szCs w:val="20"/>
        </w:rPr>
        <w:t xml:space="preserve"> </w:t>
      </w:r>
      <w:r>
        <w:rPr>
          <w:rFonts w:ascii="宋体" w:hAnsi="宋体" w:eastAsia="宋体" w:cs="宋体"/>
          <w:spacing w:val="-14"/>
          <w:sz w:val="20"/>
          <w:szCs w:val="20"/>
        </w:rPr>
        <w:t>率</w:t>
      </w:r>
      <w:r>
        <w:rPr>
          <w:rFonts w:ascii="宋体" w:hAnsi="宋体" w:eastAsia="宋体" w:cs="宋体"/>
          <w:spacing w:val="-58"/>
          <w:sz w:val="20"/>
          <w:szCs w:val="20"/>
        </w:rPr>
        <w:t xml:space="preserve"> </w:t>
      </w:r>
      <w:r>
        <w:rPr>
          <w:rFonts w:ascii="宋体" w:hAnsi="宋体" w:eastAsia="宋体" w:cs="宋体"/>
          <w:spacing w:val="-14"/>
          <w:sz w:val="20"/>
          <w:szCs w:val="20"/>
        </w:rPr>
        <w:t>有</w:t>
      </w:r>
      <w:r>
        <w:rPr>
          <w:rFonts w:ascii="宋体" w:hAnsi="宋体" w:eastAsia="宋体" w:cs="宋体"/>
          <w:spacing w:val="-59"/>
          <w:sz w:val="20"/>
          <w:szCs w:val="20"/>
        </w:rPr>
        <w:t xml:space="preserve"> </w:t>
      </w:r>
      <w:r>
        <w:rPr>
          <w:rFonts w:ascii="宋体" w:hAnsi="宋体" w:eastAsia="宋体" w:cs="宋体"/>
          <w:spacing w:val="-14"/>
          <w:sz w:val="20"/>
          <w:szCs w:val="20"/>
        </w:rPr>
        <w:t>利</w:t>
      </w:r>
      <w:r>
        <w:rPr>
          <w:rFonts w:ascii="宋体" w:hAnsi="宋体" w:eastAsia="宋体" w:cs="宋体"/>
          <w:spacing w:val="-55"/>
          <w:sz w:val="20"/>
          <w:szCs w:val="20"/>
        </w:rPr>
        <w:t xml:space="preserve"> </w:t>
      </w:r>
      <w:r>
        <w:rPr>
          <w:rFonts w:ascii="宋体" w:hAnsi="宋体" w:eastAsia="宋体" w:cs="宋体"/>
          <w:spacing w:val="-14"/>
          <w:sz w:val="20"/>
          <w:szCs w:val="20"/>
        </w:rPr>
        <w:t>于</w:t>
      </w:r>
      <w:r>
        <w:rPr>
          <w:rFonts w:ascii="宋体" w:hAnsi="宋体" w:eastAsia="宋体" w:cs="宋体"/>
          <w:spacing w:val="-54"/>
          <w:sz w:val="20"/>
          <w:szCs w:val="20"/>
        </w:rPr>
        <w:t xml:space="preserve"> </w:t>
      </w:r>
      <w:r>
        <w:rPr>
          <w:rFonts w:ascii="宋体" w:hAnsi="宋体" w:eastAsia="宋体" w:cs="宋体"/>
          <w:spacing w:val="-15"/>
          <w:sz w:val="20"/>
          <w:szCs w:val="20"/>
        </w:rPr>
        <w:t>企</w:t>
      </w:r>
      <w:r>
        <w:rPr>
          <w:rFonts w:ascii="宋体" w:hAnsi="宋体" w:eastAsia="宋体" w:cs="宋体"/>
          <w:spacing w:val="-58"/>
          <w:sz w:val="20"/>
          <w:szCs w:val="20"/>
        </w:rPr>
        <w:t xml:space="preserve"> </w:t>
      </w:r>
      <w:r>
        <w:rPr>
          <w:rFonts w:ascii="宋体" w:hAnsi="宋体" w:eastAsia="宋体" w:cs="宋体"/>
          <w:spacing w:val="-15"/>
          <w:sz w:val="20"/>
          <w:szCs w:val="20"/>
        </w:rPr>
        <w:t>业</w:t>
      </w:r>
      <w:r>
        <w:rPr>
          <w:rFonts w:ascii="宋体" w:hAnsi="宋体" w:eastAsia="宋体" w:cs="宋体"/>
          <w:spacing w:val="-58"/>
          <w:sz w:val="20"/>
          <w:szCs w:val="20"/>
        </w:rPr>
        <w:t xml:space="preserve"> </w:t>
      </w:r>
      <w:r>
        <w:rPr>
          <w:rFonts w:ascii="宋体" w:hAnsi="宋体" w:eastAsia="宋体" w:cs="宋体"/>
          <w:spacing w:val="-15"/>
          <w:sz w:val="20"/>
          <w:szCs w:val="20"/>
        </w:rPr>
        <w:t>创</w:t>
      </w:r>
      <w:r>
        <w:rPr>
          <w:rFonts w:ascii="宋体" w:hAnsi="宋体" w:eastAsia="宋体" w:cs="宋体"/>
          <w:spacing w:val="-56"/>
          <w:sz w:val="20"/>
          <w:szCs w:val="20"/>
        </w:rPr>
        <w:t xml:space="preserve"> </w:t>
      </w:r>
      <w:r>
        <w:rPr>
          <w:rFonts w:ascii="宋体" w:hAnsi="宋体" w:eastAsia="宋体" w:cs="宋体"/>
          <w:spacing w:val="-15"/>
          <w:sz w:val="20"/>
          <w:szCs w:val="20"/>
        </w:rPr>
        <w:t>新［</w:t>
      </w:r>
      <w:r>
        <w:rPr>
          <w:rFonts w:ascii="微软雅黑" w:hAnsi="微软雅黑" w:eastAsia="微软雅黑" w:cs="微软雅黑"/>
          <w:spacing w:val="-15"/>
          <w:sz w:val="20"/>
          <w:szCs w:val="20"/>
        </w:rPr>
        <w:t>J</w:t>
      </w:r>
      <w:r>
        <w:rPr>
          <w:rFonts w:ascii="宋体" w:hAnsi="宋体" w:eastAsia="宋体" w:cs="宋体"/>
          <w:spacing w:val="-64"/>
          <w:sz w:val="20"/>
          <w:szCs w:val="20"/>
        </w:rPr>
        <w:t>］</w:t>
      </w:r>
      <w:r>
        <w:rPr>
          <w:rFonts w:ascii="微软雅黑" w:hAnsi="微软雅黑" w:eastAsia="微软雅黑" w:cs="微软雅黑"/>
          <w:spacing w:val="-64"/>
          <w:sz w:val="20"/>
          <w:szCs w:val="20"/>
        </w:rPr>
        <w:t>．</w:t>
      </w:r>
      <w:r>
        <w:rPr>
          <w:rFonts w:ascii="宋体" w:hAnsi="宋体" w:eastAsia="宋体" w:cs="宋体"/>
          <w:spacing w:val="-15"/>
          <w:sz w:val="20"/>
          <w:szCs w:val="20"/>
        </w:rPr>
        <w:t>中</w:t>
      </w:r>
      <w:r>
        <w:rPr>
          <w:rFonts w:ascii="宋体" w:hAnsi="宋体" w:eastAsia="宋体" w:cs="宋体"/>
          <w:spacing w:val="-37"/>
          <w:sz w:val="20"/>
          <w:szCs w:val="20"/>
        </w:rPr>
        <w:t xml:space="preserve"> </w:t>
      </w:r>
      <w:r>
        <w:rPr>
          <w:rFonts w:ascii="宋体" w:hAnsi="宋体" w:eastAsia="宋体" w:cs="宋体"/>
          <w:spacing w:val="-15"/>
          <w:sz w:val="20"/>
          <w:szCs w:val="20"/>
        </w:rPr>
        <w:t>国</w:t>
      </w:r>
      <w:r>
        <w:rPr>
          <w:rFonts w:ascii="宋体" w:hAnsi="宋体" w:eastAsia="宋体" w:cs="宋体"/>
          <w:spacing w:val="-55"/>
          <w:sz w:val="20"/>
          <w:szCs w:val="20"/>
        </w:rPr>
        <w:t xml:space="preserve"> </w:t>
      </w:r>
      <w:r>
        <w:rPr>
          <w:rFonts w:ascii="宋体" w:hAnsi="宋体" w:eastAsia="宋体" w:cs="宋体"/>
          <w:spacing w:val="-15"/>
          <w:sz w:val="20"/>
          <w:szCs w:val="20"/>
        </w:rPr>
        <w:t>工</w:t>
      </w:r>
      <w:r>
        <w:rPr>
          <w:rFonts w:ascii="宋体" w:hAnsi="宋体" w:eastAsia="宋体" w:cs="宋体"/>
          <w:spacing w:val="-58"/>
          <w:sz w:val="20"/>
          <w:szCs w:val="20"/>
        </w:rPr>
        <w:t xml:space="preserve"> </w:t>
      </w:r>
      <w:r>
        <w:rPr>
          <w:rFonts w:ascii="宋体" w:hAnsi="宋体" w:eastAsia="宋体" w:cs="宋体"/>
          <w:spacing w:val="-15"/>
          <w:sz w:val="20"/>
          <w:szCs w:val="20"/>
        </w:rPr>
        <w:t>业</w:t>
      </w:r>
      <w:r>
        <w:rPr>
          <w:rFonts w:ascii="宋体" w:hAnsi="宋体" w:eastAsia="宋体" w:cs="宋体"/>
          <w:spacing w:val="-55"/>
          <w:sz w:val="20"/>
          <w:szCs w:val="20"/>
        </w:rPr>
        <w:t xml:space="preserve"> </w:t>
      </w:r>
      <w:r>
        <w:rPr>
          <w:rFonts w:ascii="宋体" w:hAnsi="宋体" w:eastAsia="宋体" w:cs="宋体"/>
          <w:spacing w:val="-15"/>
          <w:sz w:val="20"/>
          <w:szCs w:val="20"/>
        </w:rPr>
        <w:t>经</w:t>
      </w:r>
      <w:r>
        <w:rPr>
          <w:rFonts w:ascii="宋体" w:hAnsi="宋体" w:eastAsia="宋体" w:cs="宋体"/>
          <w:spacing w:val="-57"/>
          <w:sz w:val="20"/>
          <w:szCs w:val="20"/>
        </w:rPr>
        <w:t xml:space="preserve"> </w:t>
      </w:r>
      <w:r>
        <w:rPr>
          <w:rFonts w:ascii="宋体" w:hAnsi="宋体" w:eastAsia="宋体" w:cs="宋体"/>
          <w:spacing w:val="-15"/>
          <w:sz w:val="20"/>
          <w:szCs w:val="20"/>
        </w:rPr>
        <w:t>济，</w:t>
      </w:r>
      <w:r>
        <w:rPr>
          <w:rFonts w:ascii="微软雅黑" w:hAnsi="微软雅黑" w:eastAsia="微软雅黑" w:cs="微软雅黑"/>
          <w:spacing w:val="-15"/>
          <w:sz w:val="20"/>
          <w:szCs w:val="20"/>
        </w:rPr>
        <w:t>2019</w:t>
      </w:r>
      <w:r>
        <w:rPr>
          <w:rFonts w:ascii="微软雅黑" w:hAnsi="微软雅黑" w:eastAsia="微软雅黑" w:cs="微软雅黑"/>
          <w:spacing w:val="22"/>
          <w:w w:val="101"/>
          <w:sz w:val="20"/>
          <w:szCs w:val="20"/>
        </w:rPr>
        <w:t xml:space="preserve"> </w:t>
      </w:r>
      <w:r>
        <w:rPr>
          <w:rFonts w:ascii="宋体" w:hAnsi="宋体" w:eastAsia="宋体" w:cs="宋体"/>
          <w:spacing w:val="-15"/>
          <w:sz w:val="20"/>
          <w:szCs w:val="20"/>
        </w:rPr>
        <w:t>(</w:t>
      </w:r>
      <w:r>
        <w:rPr>
          <w:rFonts w:ascii="宋体" w:hAnsi="宋体" w:eastAsia="宋体" w:cs="宋体"/>
          <w:spacing w:val="-47"/>
          <w:sz w:val="20"/>
          <w:szCs w:val="20"/>
        </w:rPr>
        <w:t xml:space="preserve"> </w:t>
      </w:r>
      <w:r>
        <w:rPr>
          <w:rFonts w:ascii="微软雅黑" w:hAnsi="微软雅黑" w:eastAsia="微软雅黑" w:cs="微软雅黑"/>
          <w:spacing w:val="-15"/>
          <w:sz w:val="20"/>
          <w:szCs w:val="20"/>
        </w:rPr>
        <w:t>3</w:t>
      </w:r>
      <w:r>
        <w:rPr>
          <w:rFonts w:ascii="微软雅黑" w:hAnsi="微软雅黑" w:eastAsia="微软雅黑" w:cs="微软雅黑"/>
          <w:spacing w:val="-25"/>
          <w:sz w:val="20"/>
          <w:szCs w:val="20"/>
        </w:rPr>
        <w:t xml:space="preserve"> </w:t>
      </w:r>
      <w:r>
        <w:rPr>
          <w:rFonts w:ascii="宋体" w:hAnsi="宋体" w:eastAsia="宋体" w:cs="宋体"/>
          <w:spacing w:val="-15"/>
          <w:sz w:val="20"/>
          <w:szCs w:val="20"/>
        </w:rPr>
        <w:t>) :</w:t>
      </w:r>
      <w:r>
        <w:rPr>
          <w:rFonts w:ascii="宋体" w:hAnsi="宋体" w:eastAsia="宋体" w:cs="宋体"/>
          <w:sz w:val="20"/>
          <w:szCs w:val="20"/>
        </w:rPr>
        <w:t xml:space="preserve"> </w:t>
      </w:r>
      <w:r>
        <w:rPr>
          <w:rFonts w:ascii="微软雅黑" w:hAnsi="微软雅黑" w:eastAsia="微软雅黑" w:cs="微软雅黑"/>
          <w:spacing w:val="-18"/>
          <w:sz w:val="20"/>
          <w:szCs w:val="20"/>
        </w:rPr>
        <w:t>138－155．</w:t>
      </w:r>
    </w:p>
    <w:p w14:paraId="66B33B15">
      <w:pPr>
        <w:spacing w:before="1" w:line="241" w:lineRule="auto"/>
        <w:ind w:left="1467" w:right="90" w:hanging="632"/>
        <w:rPr>
          <w:rFonts w:ascii="微软雅黑" w:hAnsi="微软雅黑" w:eastAsia="微软雅黑" w:cs="微软雅黑"/>
          <w:sz w:val="20"/>
          <w:szCs w:val="20"/>
        </w:rPr>
      </w:pPr>
      <w:bookmarkStart w:id="35" w:name="bookmark36"/>
      <w:bookmarkEnd w:id="35"/>
      <w:r>
        <w:rPr>
          <w:rFonts w:ascii="宋体" w:hAnsi="宋体" w:eastAsia="宋体" w:cs="宋体"/>
          <w:spacing w:val="1"/>
          <w:sz w:val="20"/>
          <w:szCs w:val="20"/>
        </w:rPr>
        <w:t>［</w:t>
      </w:r>
      <w:r>
        <w:rPr>
          <w:rFonts w:ascii="微软雅黑" w:hAnsi="微软雅黑" w:eastAsia="微软雅黑" w:cs="微软雅黑"/>
          <w:spacing w:val="1"/>
          <w:sz w:val="20"/>
          <w:szCs w:val="20"/>
        </w:rPr>
        <w:t>33</w:t>
      </w:r>
      <w:r>
        <w:rPr>
          <w:rFonts w:ascii="宋体" w:hAnsi="宋体" w:eastAsia="宋体" w:cs="宋体"/>
          <w:spacing w:val="1"/>
          <w:sz w:val="20"/>
          <w:szCs w:val="20"/>
        </w:rPr>
        <w:t>］</w:t>
      </w:r>
      <w:r>
        <w:rPr>
          <w:rFonts w:ascii="宋体" w:hAnsi="宋体" w:eastAsia="宋体" w:cs="宋体"/>
          <w:spacing w:val="-12"/>
          <w:sz w:val="20"/>
          <w:szCs w:val="20"/>
        </w:rPr>
        <w:t xml:space="preserve"> </w:t>
      </w:r>
      <w:r>
        <w:rPr>
          <w:rFonts w:ascii="宋体" w:hAnsi="宋体" w:eastAsia="宋体" w:cs="宋体"/>
          <w:spacing w:val="1"/>
          <w:sz w:val="20"/>
          <w:szCs w:val="20"/>
        </w:rPr>
        <w:t>王贤彬，王明灿，郑莉萍</w:t>
      </w:r>
      <w:r>
        <w:rPr>
          <w:rFonts w:ascii="微软雅黑" w:hAnsi="微软雅黑" w:eastAsia="微软雅黑" w:cs="微软雅黑"/>
          <w:spacing w:val="1"/>
          <w:sz w:val="20"/>
          <w:szCs w:val="20"/>
        </w:rPr>
        <w:t>．</w:t>
      </w:r>
      <w:r>
        <w:rPr>
          <w:rFonts w:ascii="宋体" w:hAnsi="宋体" w:eastAsia="宋体" w:cs="宋体"/>
          <w:spacing w:val="1"/>
          <w:sz w:val="20"/>
          <w:szCs w:val="20"/>
        </w:rPr>
        <w:t>金融改革推动地方经济高质量发展</w:t>
      </w:r>
      <w:r>
        <w:rPr>
          <w:rFonts w:ascii="宋体" w:hAnsi="宋体" w:eastAsia="宋体" w:cs="宋体"/>
          <w:spacing w:val="-54"/>
          <w:sz w:val="20"/>
          <w:szCs w:val="20"/>
        </w:rPr>
        <w:t xml:space="preserve"> </w:t>
      </w:r>
      <w:r>
        <w:rPr>
          <w:rFonts w:ascii="宋体" w:hAnsi="宋体" w:eastAsia="宋体" w:cs="宋体"/>
          <w:spacing w:val="1"/>
          <w:sz w:val="20"/>
          <w:szCs w:val="20"/>
        </w:rPr>
        <w:t>了吗?</w:t>
      </w:r>
      <w:r>
        <w:rPr>
          <w:rFonts w:ascii="宋体" w:hAnsi="宋体" w:eastAsia="宋体" w:cs="宋体"/>
          <w:spacing w:val="29"/>
          <w:sz w:val="20"/>
          <w:szCs w:val="20"/>
        </w:rPr>
        <w:t xml:space="preserve"> </w:t>
      </w:r>
      <w:r>
        <w:rPr>
          <w:rFonts w:ascii="Arial" w:hAnsi="Arial" w:eastAsia="Arial" w:cs="Arial"/>
          <w:spacing w:val="1"/>
          <w:sz w:val="20"/>
          <w:szCs w:val="20"/>
        </w:rPr>
        <w:t>———</w:t>
      </w:r>
      <w:r>
        <w:rPr>
          <w:rFonts w:ascii="宋体" w:hAnsi="宋体" w:eastAsia="宋体" w:cs="宋体"/>
          <w:spacing w:val="1"/>
          <w:sz w:val="20"/>
          <w:szCs w:val="20"/>
        </w:rPr>
        <w:t>来</w:t>
      </w:r>
      <w:r>
        <w:rPr>
          <w:rFonts w:ascii="宋体" w:hAnsi="宋体" w:eastAsia="宋体" w:cs="宋体"/>
          <w:spacing w:val="-39"/>
          <w:sz w:val="20"/>
          <w:szCs w:val="20"/>
        </w:rPr>
        <w:t xml:space="preserve"> </w:t>
      </w:r>
      <w:r>
        <w:rPr>
          <w:rFonts w:ascii="宋体" w:hAnsi="宋体" w:eastAsia="宋体" w:cs="宋体"/>
          <w:spacing w:val="1"/>
          <w:sz w:val="20"/>
          <w:szCs w:val="20"/>
        </w:rPr>
        <w:t>自</w:t>
      </w:r>
      <w:r>
        <w:rPr>
          <w:rFonts w:ascii="宋体" w:hAnsi="宋体" w:eastAsia="宋体" w:cs="宋体"/>
          <w:spacing w:val="-52"/>
          <w:sz w:val="20"/>
          <w:szCs w:val="20"/>
        </w:rPr>
        <w:t xml:space="preserve"> </w:t>
      </w:r>
      <w:r>
        <w:rPr>
          <w:rFonts w:ascii="宋体" w:hAnsi="宋体" w:eastAsia="宋体" w:cs="宋体"/>
          <w:spacing w:val="1"/>
          <w:sz w:val="20"/>
          <w:szCs w:val="20"/>
        </w:rPr>
        <w:t>国家金融综合改</w:t>
      </w:r>
      <w:r>
        <w:rPr>
          <w:rFonts w:ascii="宋体" w:hAnsi="宋体" w:eastAsia="宋体" w:cs="宋体"/>
          <w:spacing w:val="-1"/>
          <w:sz w:val="20"/>
          <w:szCs w:val="20"/>
        </w:rPr>
        <w:t>革试验区设立的证据［</w:t>
      </w:r>
      <w:r>
        <w:rPr>
          <w:rFonts w:ascii="微软雅黑" w:hAnsi="微软雅黑" w:eastAsia="微软雅黑" w:cs="微软雅黑"/>
          <w:spacing w:val="-1"/>
          <w:sz w:val="20"/>
          <w:szCs w:val="20"/>
        </w:rPr>
        <w:t>J</w:t>
      </w:r>
      <w:r>
        <w:rPr>
          <w:rFonts w:ascii="宋体" w:hAnsi="宋体" w:eastAsia="宋体" w:cs="宋体"/>
          <w:spacing w:val="-55"/>
          <w:w w:val="84"/>
          <w:sz w:val="20"/>
          <w:szCs w:val="20"/>
        </w:rPr>
        <w:t>］</w:t>
      </w:r>
      <w:r>
        <w:rPr>
          <w:rFonts w:ascii="微软雅黑" w:hAnsi="微软雅黑" w:eastAsia="微软雅黑" w:cs="微软雅黑"/>
          <w:spacing w:val="-55"/>
          <w:w w:val="84"/>
          <w:sz w:val="20"/>
          <w:szCs w:val="20"/>
        </w:rPr>
        <w:t>．</w:t>
      </w:r>
      <w:r>
        <w:rPr>
          <w:rFonts w:ascii="宋体" w:hAnsi="宋体" w:eastAsia="宋体" w:cs="宋体"/>
          <w:spacing w:val="-1"/>
          <w:sz w:val="20"/>
          <w:szCs w:val="20"/>
        </w:rPr>
        <w:t>经济社会体制比较，</w:t>
      </w:r>
      <w:r>
        <w:rPr>
          <w:rFonts w:ascii="微软雅黑" w:hAnsi="微软雅黑" w:eastAsia="微软雅黑" w:cs="微软雅黑"/>
          <w:spacing w:val="-1"/>
          <w:sz w:val="20"/>
          <w:szCs w:val="20"/>
        </w:rPr>
        <w:t xml:space="preserve">2020 </w:t>
      </w:r>
      <w:r>
        <w:rPr>
          <w:rFonts w:ascii="宋体" w:hAnsi="宋体" w:eastAsia="宋体" w:cs="宋体"/>
          <w:spacing w:val="-2"/>
          <w:sz w:val="20"/>
          <w:szCs w:val="20"/>
        </w:rPr>
        <w:t>(</w:t>
      </w:r>
      <w:r>
        <w:rPr>
          <w:rFonts w:ascii="微软雅黑" w:hAnsi="微软雅黑" w:eastAsia="微软雅黑" w:cs="微软雅黑"/>
          <w:spacing w:val="-2"/>
          <w:sz w:val="20"/>
          <w:szCs w:val="20"/>
        </w:rPr>
        <w:t>4</w:t>
      </w:r>
      <w:r>
        <w:rPr>
          <w:rFonts w:ascii="宋体" w:hAnsi="宋体" w:eastAsia="宋体" w:cs="宋体"/>
          <w:spacing w:val="-2"/>
          <w:sz w:val="20"/>
          <w:szCs w:val="20"/>
        </w:rPr>
        <w:t>) :</w:t>
      </w:r>
      <w:r>
        <w:rPr>
          <w:rFonts w:ascii="宋体" w:hAnsi="宋体" w:eastAsia="宋体" w:cs="宋体"/>
          <w:spacing w:val="-22"/>
          <w:sz w:val="20"/>
          <w:szCs w:val="20"/>
        </w:rPr>
        <w:t xml:space="preserve"> </w:t>
      </w:r>
      <w:r>
        <w:rPr>
          <w:rFonts w:ascii="微软雅黑" w:hAnsi="微软雅黑" w:eastAsia="微软雅黑" w:cs="微软雅黑"/>
          <w:spacing w:val="-2"/>
          <w:sz w:val="20"/>
          <w:szCs w:val="20"/>
        </w:rPr>
        <w:t>11－20．</w:t>
      </w:r>
    </w:p>
    <w:p w14:paraId="6635B978">
      <w:pPr>
        <w:spacing w:before="2" w:line="241" w:lineRule="auto"/>
        <w:ind w:left="1458" w:right="33" w:hanging="623"/>
        <w:rPr>
          <w:rFonts w:ascii="微软雅黑" w:hAnsi="微软雅黑" w:eastAsia="微软雅黑" w:cs="微软雅黑"/>
          <w:sz w:val="20"/>
          <w:szCs w:val="20"/>
        </w:rPr>
      </w:pPr>
      <w:bookmarkStart w:id="36" w:name="bookmark37"/>
      <w:bookmarkEnd w:id="36"/>
      <w:r>
        <w:rPr>
          <w:rFonts w:ascii="宋体" w:hAnsi="宋体" w:eastAsia="宋体" w:cs="宋体"/>
          <w:spacing w:val="-13"/>
          <w:sz w:val="20"/>
          <w:szCs w:val="20"/>
        </w:rPr>
        <w:t>［</w:t>
      </w:r>
      <w:r>
        <w:rPr>
          <w:rFonts w:ascii="微软雅黑" w:hAnsi="微软雅黑" w:eastAsia="微软雅黑" w:cs="微软雅黑"/>
          <w:spacing w:val="-13"/>
          <w:sz w:val="20"/>
          <w:szCs w:val="20"/>
        </w:rPr>
        <w:t>34</w:t>
      </w:r>
      <w:r>
        <w:rPr>
          <w:rFonts w:ascii="宋体" w:hAnsi="宋体" w:eastAsia="宋体" w:cs="宋体"/>
          <w:spacing w:val="-13"/>
          <w:sz w:val="20"/>
          <w:szCs w:val="20"/>
        </w:rPr>
        <w:t>］ 任</w:t>
      </w:r>
      <w:r>
        <w:rPr>
          <w:rFonts w:ascii="宋体" w:hAnsi="宋体" w:eastAsia="宋体" w:cs="宋体"/>
          <w:spacing w:val="-38"/>
          <w:sz w:val="20"/>
          <w:szCs w:val="20"/>
        </w:rPr>
        <w:t xml:space="preserve"> </w:t>
      </w:r>
      <w:r>
        <w:rPr>
          <w:rFonts w:ascii="宋体" w:hAnsi="宋体" w:eastAsia="宋体" w:cs="宋体"/>
          <w:spacing w:val="-13"/>
          <w:sz w:val="20"/>
          <w:szCs w:val="20"/>
        </w:rPr>
        <w:t>晓</w:t>
      </w:r>
      <w:r>
        <w:rPr>
          <w:rFonts w:ascii="宋体" w:hAnsi="宋体" w:eastAsia="宋体" w:cs="宋体"/>
          <w:spacing w:val="-47"/>
          <w:sz w:val="20"/>
          <w:szCs w:val="20"/>
        </w:rPr>
        <w:t xml:space="preserve"> </w:t>
      </w:r>
      <w:r>
        <w:rPr>
          <w:rFonts w:ascii="宋体" w:hAnsi="宋体" w:eastAsia="宋体" w:cs="宋体"/>
          <w:spacing w:val="-13"/>
          <w:sz w:val="20"/>
          <w:szCs w:val="20"/>
        </w:rPr>
        <w:t>怡，苏</w:t>
      </w:r>
      <w:r>
        <w:rPr>
          <w:rFonts w:ascii="宋体" w:hAnsi="宋体" w:eastAsia="宋体" w:cs="宋体"/>
          <w:spacing w:val="-43"/>
          <w:sz w:val="20"/>
          <w:szCs w:val="20"/>
        </w:rPr>
        <w:t xml:space="preserve"> </w:t>
      </w:r>
      <w:r>
        <w:rPr>
          <w:rFonts w:ascii="宋体" w:hAnsi="宋体" w:eastAsia="宋体" w:cs="宋体"/>
          <w:spacing w:val="-13"/>
          <w:sz w:val="20"/>
          <w:szCs w:val="20"/>
        </w:rPr>
        <w:t>雪</w:t>
      </w:r>
      <w:r>
        <w:rPr>
          <w:rFonts w:ascii="宋体" w:hAnsi="宋体" w:eastAsia="宋体" w:cs="宋体"/>
          <w:spacing w:val="-47"/>
          <w:sz w:val="20"/>
          <w:szCs w:val="20"/>
        </w:rPr>
        <w:t xml:space="preserve"> </w:t>
      </w:r>
      <w:r>
        <w:rPr>
          <w:rFonts w:ascii="宋体" w:hAnsi="宋体" w:eastAsia="宋体" w:cs="宋体"/>
          <w:spacing w:val="-13"/>
          <w:sz w:val="20"/>
          <w:szCs w:val="20"/>
        </w:rPr>
        <w:t>莎，常</w:t>
      </w:r>
      <w:r>
        <w:rPr>
          <w:rFonts w:ascii="宋体" w:hAnsi="宋体" w:eastAsia="宋体" w:cs="宋体"/>
          <w:spacing w:val="-42"/>
          <w:sz w:val="20"/>
          <w:szCs w:val="20"/>
        </w:rPr>
        <w:t xml:space="preserve"> </w:t>
      </w:r>
      <w:r>
        <w:rPr>
          <w:rFonts w:ascii="宋体" w:hAnsi="宋体" w:eastAsia="宋体" w:cs="宋体"/>
          <w:spacing w:val="-13"/>
          <w:sz w:val="20"/>
          <w:szCs w:val="20"/>
        </w:rPr>
        <w:t>曦，等</w:t>
      </w:r>
      <w:r>
        <w:rPr>
          <w:rFonts w:ascii="微软雅黑" w:hAnsi="微软雅黑" w:eastAsia="微软雅黑" w:cs="微软雅黑"/>
          <w:spacing w:val="-13"/>
          <w:sz w:val="20"/>
          <w:szCs w:val="20"/>
        </w:rPr>
        <w:t>．</w:t>
      </w:r>
      <w:r>
        <w:rPr>
          <w:rFonts w:ascii="宋体" w:hAnsi="宋体" w:eastAsia="宋体" w:cs="宋体"/>
          <w:spacing w:val="-13"/>
          <w:sz w:val="20"/>
          <w:szCs w:val="20"/>
        </w:rPr>
        <w:t>中</w:t>
      </w:r>
      <w:r>
        <w:rPr>
          <w:rFonts w:ascii="宋体" w:hAnsi="宋体" w:eastAsia="宋体" w:cs="宋体"/>
          <w:spacing w:val="-29"/>
          <w:sz w:val="20"/>
          <w:szCs w:val="20"/>
        </w:rPr>
        <w:t xml:space="preserve"> </w:t>
      </w:r>
      <w:r>
        <w:rPr>
          <w:rFonts w:ascii="宋体" w:hAnsi="宋体" w:eastAsia="宋体" w:cs="宋体"/>
          <w:spacing w:val="-13"/>
          <w:sz w:val="20"/>
          <w:szCs w:val="20"/>
        </w:rPr>
        <w:t>国 自</w:t>
      </w:r>
      <w:r>
        <w:rPr>
          <w:rFonts w:ascii="宋体" w:hAnsi="宋体" w:eastAsia="宋体" w:cs="宋体"/>
          <w:spacing w:val="-24"/>
          <w:sz w:val="20"/>
          <w:szCs w:val="20"/>
        </w:rPr>
        <w:t xml:space="preserve"> </w:t>
      </w:r>
      <w:r>
        <w:rPr>
          <w:rFonts w:ascii="宋体" w:hAnsi="宋体" w:eastAsia="宋体" w:cs="宋体"/>
          <w:spacing w:val="-13"/>
          <w:sz w:val="20"/>
          <w:szCs w:val="20"/>
        </w:rPr>
        <w:t>由</w:t>
      </w:r>
      <w:r>
        <w:rPr>
          <w:rFonts w:ascii="宋体" w:hAnsi="宋体" w:eastAsia="宋体" w:cs="宋体"/>
          <w:spacing w:val="-42"/>
          <w:sz w:val="20"/>
          <w:szCs w:val="20"/>
        </w:rPr>
        <w:t xml:space="preserve"> </w:t>
      </w:r>
      <w:r>
        <w:rPr>
          <w:rFonts w:ascii="宋体" w:hAnsi="宋体" w:eastAsia="宋体" w:cs="宋体"/>
          <w:spacing w:val="-13"/>
          <w:sz w:val="20"/>
          <w:szCs w:val="20"/>
        </w:rPr>
        <w:t>贸</w:t>
      </w:r>
      <w:r>
        <w:rPr>
          <w:rFonts w:ascii="宋体" w:hAnsi="宋体" w:eastAsia="宋体" w:cs="宋体"/>
          <w:spacing w:val="-36"/>
          <w:sz w:val="20"/>
          <w:szCs w:val="20"/>
        </w:rPr>
        <w:t xml:space="preserve"> </w:t>
      </w:r>
      <w:r>
        <w:rPr>
          <w:rFonts w:ascii="宋体" w:hAnsi="宋体" w:eastAsia="宋体" w:cs="宋体"/>
          <w:spacing w:val="-13"/>
          <w:sz w:val="20"/>
          <w:szCs w:val="20"/>
        </w:rPr>
        <w:t>易</w:t>
      </w:r>
      <w:r>
        <w:rPr>
          <w:rFonts w:ascii="宋体" w:hAnsi="宋体" w:eastAsia="宋体" w:cs="宋体"/>
          <w:spacing w:val="-49"/>
          <w:sz w:val="20"/>
          <w:szCs w:val="20"/>
        </w:rPr>
        <w:t xml:space="preserve"> </w:t>
      </w:r>
      <w:r>
        <w:rPr>
          <w:rFonts w:ascii="宋体" w:hAnsi="宋体" w:eastAsia="宋体" w:cs="宋体"/>
          <w:spacing w:val="-13"/>
          <w:sz w:val="20"/>
          <w:szCs w:val="20"/>
        </w:rPr>
        <w:t>试</w:t>
      </w:r>
      <w:r>
        <w:rPr>
          <w:rFonts w:ascii="宋体" w:hAnsi="宋体" w:eastAsia="宋体" w:cs="宋体"/>
          <w:spacing w:val="-50"/>
          <w:sz w:val="20"/>
          <w:szCs w:val="20"/>
        </w:rPr>
        <w:t xml:space="preserve"> </w:t>
      </w:r>
      <w:r>
        <w:rPr>
          <w:rFonts w:ascii="宋体" w:hAnsi="宋体" w:eastAsia="宋体" w:cs="宋体"/>
          <w:spacing w:val="-13"/>
          <w:sz w:val="20"/>
          <w:szCs w:val="20"/>
        </w:rPr>
        <w:t>验</w:t>
      </w:r>
      <w:r>
        <w:rPr>
          <w:rFonts w:ascii="宋体" w:hAnsi="宋体" w:eastAsia="宋体" w:cs="宋体"/>
          <w:spacing w:val="-34"/>
          <w:sz w:val="20"/>
          <w:szCs w:val="20"/>
        </w:rPr>
        <w:t xml:space="preserve"> </w:t>
      </w:r>
      <w:r>
        <w:rPr>
          <w:rFonts w:ascii="宋体" w:hAnsi="宋体" w:eastAsia="宋体" w:cs="宋体"/>
          <w:spacing w:val="-13"/>
          <w:sz w:val="20"/>
          <w:szCs w:val="20"/>
        </w:rPr>
        <w:t>区</w:t>
      </w:r>
      <w:r>
        <w:rPr>
          <w:rFonts w:ascii="宋体" w:hAnsi="宋体" w:eastAsia="宋体" w:cs="宋体"/>
          <w:spacing w:val="-46"/>
          <w:sz w:val="20"/>
          <w:szCs w:val="20"/>
        </w:rPr>
        <w:t xml:space="preserve"> </w:t>
      </w:r>
      <w:r>
        <w:rPr>
          <w:rFonts w:ascii="宋体" w:hAnsi="宋体" w:eastAsia="宋体" w:cs="宋体"/>
          <w:spacing w:val="-13"/>
          <w:sz w:val="20"/>
          <w:szCs w:val="20"/>
        </w:rPr>
        <w:t>与</w:t>
      </w:r>
      <w:r>
        <w:rPr>
          <w:rFonts w:ascii="宋体" w:hAnsi="宋体" w:eastAsia="宋体" w:cs="宋体"/>
          <w:spacing w:val="-46"/>
          <w:sz w:val="20"/>
          <w:szCs w:val="20"/>
        </w:rPr>
        <w:t xml:space="preserve"> </w:t>
      </w:r>
      <w:r>
        <w:rPr>
          <w:rFonts w:ascii="宋体" w:hAnsi="宋体" w:eastAsia="宋体" w:cs="宋体"/>
          <w:spacing w:val="-13"/>
          <w:sz w:val="20"/>
          <w:szCs w:val="20"/>
        </w:rPr>
        <w:t>企</w:t>
      </w:r>
      <w:r>
        <w:rPr>
          <w:rFonts w:ascii="宋体" w:hAnsi="宋体" w:eastAsia="宋体" w:cs="宋体"/>
          <w:spacing w:val="-50"/>
          <w:sz w:val="20"/>
          <w:szCs w:val="20"/>
        </w:rPr>
        <w:t xml:space="preserve"> </w:t>
      </w:r>
      <w:r>
        <w:rPr>
          <w:rFonts w:ascii="宋体" w:hAnsi="宋体" w:eastAsia="宋体" w:cs="宋体"/>
          <w:spacing w:val="-13"/>
          <w:sz w:val="20"/>
          <w:szCs w:val="20"/>
        </w:rPr>
        <w:t>业</w:t>
      </w:r>
      <w:r>
        <w:rPr>
          <w:rFonts w:ascii="宋体" w:hAnsi="宋体" w:eastAsia="宋体" w:cs="宋体"/>
          <w:spacing w:val="-48"/>
          <w:sz w:val="20"/>
          <w:szCs w:val="20"/>
        </w:rPr>
        <w:t xml:space="preserve"> </w:t>
      </w:r>
      <w:r>
        <w:rPr>
          <w:rFonts w:ascii="宋体" w:hAnsi="宋体" w:eastAsia="宋体" w:cs="宋体"/>
          <w:spacing w:val="-13"/>
          <w:sz w:val="20"/>
          <w:szCs w:val="20"/>
        </w:rPr>
        <w:t>数</w:t>
      </w:r>
      <w:r>
        <w:rPr>
          <w:rFonts w:ascii="宋体" w:hAnsi="宋体" w:eastAsia="宋体" w:cs="宋体"/>
          <w:spacing w:val="-48"/>
          <w:sz w:val="20"/>
          <w:szCs w:val="20"/>
        </w:rPr>
        <w:t xml:space="preserve"> </w:t>
      </w:r>
      <w:r>
        <w:rPr>
          <w:rFonts w:ascii="宋体" w:hAnsi="宋体" w:eastAsia="宋体" w:cs="宋体"/>
          <w:spacing w:val="-13"/>
          <w:sz w:val="20"/>
          <w:szCs w:val="20"/>
        </w:rPr>
        <w:t>字</w:t>
      </w:r>
      <w:r>
        <w:rPr>
          <w:rFonts w:ascii="宋体" w:hAnsi="宋体" w:eastAsia="宋体" w:cs="宋体"/>
          <w:spacing w:val="-49"/>
          <w:sz w:val="20"/>
          <w:szCs w:val="20"/>
        </w:rPr>
        <w:t xml:space="preserve"> </w:t>
      </w:r>
      <w:r>
        <w:rPr>
          <w:rFonts w:ascii="宋体" w:hAnsi="宋体" w:eastAsia="宋体" w:cs="宋体"/>
          <w:spacing w:val="-13"/>
          <w:sz w:val="20"/>
          <w:szCs w:val="20"/>
        </w:rPr>
        <w:t>化</w:t>
      </w:r>
      <w:r>
        <w:rPr>
          <w:rFonts w:ascii="宋体" w:hAnsi="宋体" w:eastAsia="宋体" w:cs="宋体"/>
          <w:spacing w:val="-48"/>
          <w:sz w:val="20"/>
          <w:szCs w:val="20"/>
        </w:rPr>
        <w:t xml:space="preserve"> </w:t>
      </w:r>
      <w:r>
        <w:rPr>
          <w:rFonts w:ascii="宋体" w:hAnsi="宋体" w:eastAsia="宋体" w:cs="宋体"/>
          <w:spacing w:val="-13"/>
          <w:sz w:val="20"/>
          <w:szCs w:val="20"/>
        </w:rPr>
        <w:t>转</w:t>
      </w:r>
      <w:r>
        <w:rPr>
          <w:rFonts w:ascii="宋体" w:hAnsi="宋体" w:eastAsia="宋体" w:cs="宋体"/>
          <w:spacing w:val="-44"/>
          <w:sz w:val="20"/>
          <w:szCs w:val="20"/>
        </w:rPr>
        <w:t xml:space="preserve"> </w:t>
      </w:r>
      <w:r>
        <w:rPr>
          <w:rFonts w:ascii="宋体" w:hAnsi="宋体" w:eastAsia="宋体" w:cs="宋体"/>
          <w:spacing w:val="-13"/>
          <w:sz w:val="20"/>
          <w:szCs w:val="20"/>
        </w:rPr>
        <w:t>型［</w:t>
      </w:r>
      <w:r>
        <w:rPr>
          <w:rFonts w:ascii="微软雅黑" w:hAnsi="微软雅黑" w:eastAsia="微软雅黑" w:cs="微软雅黑"/>
          <w:spacing w:val="-13"/>
          <w:sz w:val="20"/>
          <w:szCs w:val="20"/>
        </w:rPr>
        <w:t>J</w:t>
      </w:r>
      <w:r>
        <w:rPr>
          <w:rFonts w:ascii="宋体" w:hAnsi="宋体" w:eastAsia="宋体" w:cs="宋体"/>
          <w:spacing w:val="-54"/>
          <w:sz w:val="20"/>
          <w:szCs w:val="20"/>
        </w:rPr>
        <w:t>］</w:t>
      </w:r>
      <w:r>
        <w:rPr>
          <w:rFonts w:ascii="微软雅黑" w:hAnsi="微软雅黑" w:eastAsia="微软雅黑" w:cs="微软雅黑"/>
          <w:spacing w:val="-54"/>
          <w:sz w:val="20"/>
          <w:szCs w:val="20"/>
        </w:rPr>
        <w:t>．</w:t>
      </w:r>
      <w:r>
        <w:rPr>
          <w:rFonts w:ascii="宋体" w:hAnsi="宋体" w:eastAsia="宋体" w:cs="宋体"/>
          <w:spacing w:val="-13"/>
          <w:sz w:val="20"/>
          <w:szCs w:val="20"/>
        </w:rPr>
        <w:t>中</w:t>
      </w:r>
      <w:r>
        <w:rPr>
          <w:rFonts w:ascii="宋体" w:hAnsi="宋体" w:eastAsia="宋体" w:cs="宋体"/>
          <w:spacing w:val="-29"/>
          <w:sz w:val="20"/>
          <w:szCs w:val="20"/>
        </w:rPr>
        <w:t xml:space="preserve"> </w:t>
      </w:r>
      <w:r>
        <w:rPr>
          <w:rFonts w:ascii="宋体" w:hAnsi="宋体" w:eastAsia="宋体" w:cs="宋体"/>
          <w:spacing w:val="-13"/>
          <w:sz w:val="20"/>
          <w:szCs w:val="20"/>
        </w:rPr>
        <w:t>国</w:t>
      </w:r>
      <w:r>
        <w:rPr>
          <w:rFonts w:ascii="宋体" w:hAnsi="宋体" w:eastAsia="宋体" w:cs="宋体"/>
          <w:spacing w:val="-45"/>
          <w:sz w:val="20"/>
          <w:szCs w:val="20"/>
        </w:rPr>
        <w:t xml:space="preserve"> </w:t>
      </w:r>
      <w:r>
        <w:rPr>
          <w:rFonts w:ascii="宋体" w:hAnsi="宋体" w:eastAsia="宋体" w:cs="宋体"/>
          <w:spacing w:val="-13"/>
          <w:sz w:val="20"/>
          <w:szCs w:val="20"/>
        </w:rPr>
        <w:t>软</w:t>
      </w:r>
      <w:r>
        <w:rPr>
          <w:rFonts w:ascii="宋体" w:hAnsi="宋体" w:eastAsia="宋体" w:cs="宋体"/>
          <w:spacing w:val="-47"/>
          <w:sz w:val="20"/>
          <w:szCs w:val="20"/>
        </w:rPr>
        <w:t xml:space="preserve"> </w:t>
      </w:r>
      <w:r>
        <w:rPr>
          <w:rFonts w:ascii="宋体" w:hAnsi="宋体" w:eastAsia="宋体" w:cs="宋体"/>
          <w:spacing w:val="-13"/>
          <w:sz w:val="20"/>
          <w:szCs w:val="20"/>
        </w:rPr>
        <w:t>科</w:t>
      </w:r>
      <w:r>
        <w:rPr>
          <w:rFonts w:ascii="宋体" w:hAnsi="宋体" w:eastAsia="宋体" w:cs="宋体"/>
          <w:spacing w:val="-44"/>
          <w:sz w:val="20"/>
          <w:szCs w:val="20"/>
        </w:rPr>
        <w:t xml:space="preserve"> </w:t>
      </w:r>
      <w:r>
        <w:rPr>
          <w:rFonts w:ascii="宋体" w:hAnsi="宋体" w:eastAsia="宋体" w:cs="宋体"/>
          <w:spacing w:val="-13"/>
          <w:sz w:val="20"/>
          <w:szCs w:val="20"/>
        </w:rPr>
        <w:t>学，</w:t>
      </w:r>
      <w:r>
        <w:rPr>
          <w:rFonts w:ascii="宋体" w:hAnsi="宋体" w:eastAsia="宋体" w:cs="宋体"/>
          <w:sz w:val="20"/>
          <w:szCs w:val="20"/>
        </w:rPr>
        <w:t xml:space="preserve"> </w:t>
      </w:r>
      <w:r>
        <w:rPr>
          <w:rFonts w:ascii="微软雅黑" w:hAnsi="微软雅黑" w:eastAsia="微软雅黑" w:cs="微软雅黑"/>
          <w:spacing w:val="-19"/>
          <w:sz w:val="20"/>
          <w:szCs w:val="20"/>
        </w:rPr>
        <w:t xml:space="preserve">2022 </w:t>
      </w:r>
      <w:r>
        <w:rPr>
          <w:rFonts w:ascii="宋体" w:hAnsi="宋体" w:eastAsia="宋体" w:cs="宋体"/>
          <w:spacing w:val="-19"/>
          <w:sz w:val="20"/>
          <w:szCs w:val="20"/>
        </w:rPr>
        <w:t>(</w:t>
      </w:r>
      <w:r>
        <w:rPr>
          <w:rFonts w:ascii="宋体" w:hAnsi="宋体" w:eastAsia="宋体" w:cs="宋体"/>
          <w:spacing w:val="-45"/>
          <w:sz w:val="20"/>
          <w:szCs w:val="20"/>
        </w:rPr>
        <w:t xml:space="preserve"> </w:t>
      </w:r>
      <w:r>
        <w:rPr>
          <w:rFonts w:ascii="微软雅黑" w:hAnsi="微软雅黑" w:eastAsia="微软雅黑" w:cs="微软雅黑"/>
          <w:spacing w:val="-19"/>
          <w:sz w:val="20"/>
          <w:szCs w:val="20"/>
        </w:rPr>
        <w:t>9</w:t>
      </w:r>
      <w:r>
        <w:rPr>
          <w:rFonts w:ascii="宋体" w:hAnsi="宋体" w:eastAsia="宋体" w:cs="宋体"/>
          <w:spacing w:val="-19"/>
          <w:sz w:val="20"/>
          <w:szCs w:val="20"/>
        </w:rPr>
        <w:t>)</w:t>
      </w:r>
      <w:r>
        <w:rPr>
          <w:rFonts w:ascii="宋体" w:hAnsi="宋体" w:eastAsia="宋体" w:cs="宋体"/>
          <w:spacing w:val="14"/>
          <w:sz w:val="20"/>
          <w:szCs w:val="20"/>
        </w:rPr>
        <w:t xml:space="preserve"> </w:t>
      </w:r>
      <w:r>
        <w:rPr>
          <w:rFonts w:ascii="宋体" w:hAnsi="宋体" w:eastAsia="宋体" w:cs="宋体"/>
          <w:spacing w:val="-19"/>
          <w:sz w:val="20"/>
          <w:szCs w:val="20"/>
        </w:rPr>
        <w:t xml:space="preserve">: </w:t>
      </w:r>
      <w:r>
        <w:rPr>
          <w:rFonts w:ascii="微软雅黑" w:hAnsi="微软雅黑" w:eastAsia="微软雅黑" w:cs="微软雅黑"/>
          <w:spacing w:val="-19"/>
          <w:sz w:val="20"/>
          <w:szCs w:val="20"/>
        </w:rPr>
        <w:t>130－140．</w:t>
      </w:r>
    </w:p>
    <w:p w14:paraId="4F026EC8">
      <w:pPr>
        <w:spacing w:before="3" w:line="249" w:lineRule="auto"/>
        <w:ind w:left="1499" w:right="90" w:hanging="664"/>
        <w:rPr>
          <w:rFonts w:ascii="微软雅黑" w:hAnsi="微软雅黑" w:eastAsia="微软雅黑" w:cs="微软雅黑"/>
          <w:sz w:val="20"/>
          <w:szCs w:val="20"/>
        </w:rPr>
      </w:pPr>
      <w:bookmarkStart w:id="37" w:name="bookmark38"/>
      <w:bookmarkEnd w:id="37"/>
      <w:r>
        <w:rPr>
          <w:rFonts w:ascii="宋体" w:hAnsi="宋体" w:eastAsia="宋体" w:cs="宋体"/>
          <w:sz w:val="20"/>
          <w:szCs w:val="20"/>
        </w:rPr>
        <w:t>［</w:t>
      </w:r>
      <w:r>
        <w:rPr>
          <w:rFonts w:ascii="微软雅黑" w:hAnsi="微软雅黑" w:eastAsia="微软雅黑" w:cs="微软雅黑"/>
          <w:sz w:val="20"/>
          <w:szCs w:val="20"/>
        </w:rPr>
        <w:t>35</w:t>
      </w:r>
      <w:r>
        <w:rPr>
          <w:rFonts w:ascii="宋体" w:hAnsi="宋体" w:eastAsia="宋体" w:cs="宋体"/>
          <w:sz w:val="20"/>
          <w:szCs w:val="20"/>
        </w:rPr>
        <w:t>］</w:t>
      </w:r>
      <w:r>
        <w:rPr>
          <w:rFonts w:ascii="宋体" w:hAnsi="宋体" w:eastAsia="宋体" w:cs="宋体"/>
          <w:spacing w:val="-21"/>
          <w:sz w:val="20"/>
          <w:szCs w:val="20"/>
        </w:rPr>
        <w:t xml:space="preserve"> </w:t>
      </w:r>
      <w:r>
        <w:rPr>
          <w:rFonts w:ascii="宋体" w:hAnsi="宋体" w:eastAsia="宋体" w:cs="宋体"/>
          <w:sz w:val="20"/>
          <w:szCs w:val="20"/>
        </w:rPr>
        <w:t>薛成，孟庆玺，何贤杰</w:t>
      </w:r>
      <w:r>
        <w:rPr>
          <w:rFonts w:ascii="微软雅黑" w:hAnsi="微软雅黑" w:eastAsia="微软雅黑" w:cs="微软雅黑"/>
          <w:sz w:val="20"/>
          <w:szCs w:val="20"/>
        </w:rPr>
        <w:t>．</w:t>
      </w:r>
      <w:r>
        <w:rPr>
          <w:rFonts w:ascii="宋体" w:hAnsi="宋体" w:eastAsia="宋体" w:cs="宋体"/>
          <w:sz w:val="20"/>
          <w:szCs w:val="20"/>
        </w:rPr>
        <w:t>网络基础设施建设与企业技术知识扩散</w:t>
      </w:r>
      <w:r>
        <w:rPr>
          <w:rFonts w:ascii="Arial" w:hAnsi="Arial" w:eastAsia="Arial" w:cs="Arial"/>
          <w:sz w:val="20"/>
          <w:szCs w:val="20"/>
        </w:rPr>
        <w:t>———</w:t>
      </w:r>
      <w:r>
        <w:rPr>
          <w:rFonts w:ascii="宋体" w:hAnsi="宋体" w:eastAsia="宋体" w:cs="宋体"/>
          <w:sz w:val="20"/>
          <w:szCs w:val="20"/>
        </w:rPr>
        <w:t>来自</w:t>
      </w:r>
      <w:r>
        <w:rPr>
          <w:rFonts w:ascii="微软雅黑" w:hAnsi="微软雅黑" w:eastAsia="微软雅黑" w:cs="微软雅黑"/>
          <w:sz w:val="20"/>
          <w:szCs w:val="20"/>
        </w:rPr>
        <w:t>“</w:t>
      </w:r>
      <w:r>
        <w:rPr>
          <w:rFonts w:ascii="宋体" w:hAnsi="宋体" w:eastAsia="宋体" w:cs="宋体"/>
          <w:sz w:val="20"/>
          <w:szCs w:val="20"/>
        </w:rPr>
        <w:t>宽带中国</w:t>
      </w:r>
      <w:r>
        <w:rPr>
          <w:rFonts w:ascii="微软雅黑" w:hAnsi="微软雅黑" w:eastAsia="微软雅黑" w:cs="微软雅黑"/>
          <w:spacing w:val="-1"/>
          <w:sz w:val="20"/>
          <w:szCs w:val="20"/>
        </w:rPr>
        <w:t>”</w:t>
      </w:r>
      <w:r>
        <w:rPr>
          <w:rFonts w:ascii="宋体" w:hAnsi="宋体" w:eastAsia="宋体" w:cs="宋体"/>
          <w:spacing w:val="-1"/>
          <w:sz w:val="20"/>
          <w:szCs w:val="20"/>
        </w:rPr>
        <w:t>战略</w:t>
      </w:r>
      <w:r>
        <w:rPr>
          <w:rFonts w:ascii="宋体" w:hAnsi="宋体" w:eastAsia="宋体" w:cs="宋体"/>
          <w:spacing w:val="-56"/>
          <w:sz w:val="20"/>
          <w:szCs w:val="20"/>
        </w:rPr>
        <w:t xml:space="preserve"> </w:t>
      </w:r>
      <w:r>
        <w:rPr>
          <w:rFonts w:ascii="宋体" w:hAnsi="宋体" w:eastAsia="宋体" w:cs="宋体"/>
          <w:spacing w:val="-1"/>
          <w:sz w:val="20"/>
          <w:szCs w:val="20"/>
        </w:rPr>
        <w:t>的准</w:t>
      </w:r>
      <w:r>
        <w:rPr>
          <w:rFonts w:ascii="宋体" w:hAnsi="宋体" w:eastAsia="宋体" w:cs="宋体"/>
          <w:spacing w:val="-11"/>
          <w:sz w:val="20"/>
          <w:szCs w:val="20"/>
        </w:rPr>
        <w:t>自然实验［</w:t>
      </w:r>
      <w:r>
        <w:rPr>
          <w:rFonts w:ascii="微软雅黑" w:hAnsi="微软雅黑" w:eastAsia="微软雅黑" w:cs="微软雅黑"/>
          <w:spacing w:val="-11"/>
          <w:sz w:val="20"/>
          <w:szCs w:val="20"/>
        </w:rPr>
        <w:t>J</w:t>
      </w:r>
      <w:r>
        <w:rPr>
          <w:rFonts w:ascii="宋体" w:hAnsi="宋体" w:eastAsia="宋体" w:cs="宋体"/>
          <w:spacing w:val="-54"/>
          <w:w w:val="84"/>
          <w:sz w:val="20"/>
          <w:szCs w:val="20"/>
        </w:rPr>
        <w:t>］</w:t>
      </w:r>
      <w:r>
        <w:rPr>
          <w:rFonts w:ascii="微软雅黑" w:hAnsi="微软雅黑" w:eastAsia="微软雅黑" w:cs="微软雅黑"/>
          <w:spacing w:val="-54"/>
          <w:w w:val="84"/>
          <w:sz w:val="20"/>
          <w:szCs w:val="20"/>
        </w:rPr>
        <w:t>．</w:t>
      </w:r>
      <w:r>
        <w:rPr>
          <w:rFonts w:ascii="宋体" w:hAnsi="宋体" w:eastAsia="宋体" w:cs="宋体"/>
          <w:spacing w:val="-11"/>
          <w:sz w:val="20"/>
          <w:szCs w:val="20"/>
        </w:rPr>
        <w:t>财经研究，</w:t>
      </w:r>
      <w:r>
        <w:rPr>
          <w:rFonts w:ascii="微软雅黑" w:hAnsi="微软雅黑" w:eastAsia="微软雅黑" w:cs="微软雅黑"/>
          <w:spacing w:val="-11"/>
          <w:sz w:val="20"/>
          <w:szCs w:val="20"/>
        </w:rPr>
        <w:t>2020</w:t>
      </w:r>
      <w:r>
        <w:rPr>
          <w:rFonts w:ascii="宋体" w:hAnsi="宋体" w:eastAsia="宋体" w:cs="宋体"/>
          <w:spacing w:val="-11"/>
          <w:sz w:val="20"/>
          <w:szCs w:val="20"/>
        </w:rPr>
        <w:t>，</w:t>
      </w:r>
      <w:r>
        <w:rPr>
          <w:rFonts w:ascii="微软雅黑" w:hAnsi="微软雅黑" w:eastAsia="微软雅黑" w:cs="微软雅黑"/>
          <w:spacing w:val="-11"/>
          <w:sz w:val="20"/>
          <w:szCs w:val="20"/>
        </w:rPr>
        <w:t xml:space="preserve">46 </w:t>
      </w:r>
      <w:r>
        <w:rPr>
          <w:rFonts w:ascii="宋体" w:hAnsi="宋体" w:eastAsia="宋体" w:cs="宋体"/>
          <w:spacing w:val="-11"/>
          <w:sz w:val="20"/>
          <w:szCs w:val="20"/>
        </w:rPr>
        <w:t>(</w:t>
      </w:r>
      <w:r>
        <w:rPr>
          <w:rFonts w:ascii="微软雅黑" w:hAnsi="微软雅黑" w:eastAsia="微软雅黑" w:cs="微软雅黑"/>
          <w:spacing w:val="-11"/>
          <w:sz w:val="20"/>
          <w:szCs w:val="20"/>
        </w:rPr>
        <w:t>4</w:t>
      </w:r>
      <w:r>
        <w:rPr>
          <w:rFonts w:ascii="宋体" w:hAnsi="宋体" w:eastAsia="宋体" w:cs="宋体"/>
          <w:spacing w:val="-12"/>
          <w:sz w:val="20"/>
          <w:szCs w:val="20"/>
        </w:rPr>
        <w:t>) :</w:t>
      </w:r>
      <w:r>
        <w:rPr>
          <w:rFonts w:ascii="宋体" w:hAnsi="宋体" w:eastAsia="宋体" w:cs="宋体"/>
          <w:spacing w:val="-46"/>
          <w:sz w:val="20"/>
          <w:szCs w:val="20"/>
        </w:rPr>
        <w:t xml:space="preserve"> </w:t>
      </w:r>
      <w:r>
        <w:rPr>
          <w:rFonts w:ascii="微软雅黑" w:hAnsi="微软雅黑" w:eastAsia="微软雅黑" w:cs="微软雅黑"/>
          <w:spacing w:val="-12"/>
          <w:sz w:val="20"/>
          <w:szCs w:val="20"/>
        </w:rPr>
        <w:t>48－62．</w:t>
      </w:r>
    </w:p>
    <w:p w14:paraId="0F9F547C">
      <w:pPr>
        <w:spacing w:line="298" w:lineRule="auto"/>
        <w:rPr>
          <w:rFonts w:ascii="Arial"/>
          <w:sz w:val="21"/>
        </w:rPr>
      </w:pPr>
    </w:p>
    <w:p w14:paraId="13712D47">
      <w:pPr>
        <w:pStyle w:val="2"/>
        <w:spacing w:before="99" w:line="183" w:lineRule="auto"/>
        <w:jc w:val="right"/>
        <w:rPr>
          <w:rFonts w:ascii="微软雅黑" w:hAnsi="微软雅黑" w:eastAsia="微软雅黑" w:cs="微软雅黑"/>
          <w:sz w:val="23"/>
          <w:szCs w:val="23"/>
        </w:rPr>
      </w:pPr>
      <w:r>
        <w:rPr>
          <w:rFonts w:ascii="微软雅黑" w:hAnsi="微软雅黑" w:eastAsia="微软雅黑" w:cs="微软雅黑"/>
          <w:spacing w:val="-2"/>
          <w:sz w:val="23"/>
          <w:szCs w:val="23"/>
        </w:rPr>
        <w:t>【</w:t>
      </w:r>
      <w:r>
        <w:rPr>
          <w:spacing w:val="-2"/>
          <w:sz w:val="23"/>
          <w:szCs w:val="23"/>
        </w:rPr>
        <w:t>责任编辑</w:t>
      </w:r>
      <w:r>
        <w:rPr>
          <w:spacing w:val="-50"/>
          <w:sz w:val="23"/>
          <w:szCs w:val="23"/>
        </w:rPr>
        <w:t xml:space="preserve"> </w:t>
      </w:r>
      <w:r>
        <w:rPr>
          <w:rFonts w:ascii="楷体" w:hAnsi="楷体" w:eastAsia="楷体" w:cs="楷体"/>
          <w:spacing w:val="-2"/>
          <w:position w:val="1"/>
          <w:sz w:val="23"/>
          <w:szCs w:val="23"/>
        </w:rPr>
        <w:t>:</w:t>
      </w:r>
      <w:r>
        <w:rPr>
          <w:rFonts w:ascii="楷体" w:hAnsi="楷体" w:eastAsia="楷体" w:cs="楷体"/>
          <w:spacing w:val="-29"/>
          <w:position w:val="1"/>
          <w:sz w:val="23"/>
          <w:szCs w:val="23"/>
        </w:rPr>
        <w:t xml:space="preserve"> </w:t>
      </w:r>
      <w:r>
        <w:rPr>
          <w:spacing w:val="-2"/>
          <w:sz w:val="23"/>
          <w:szCs w:val="23"/>
        </w:rPr>
        <w:t>于尚艳</w:t>
      </w:r>
      <w:r>
        <w:rPr>
          <w:spacing w:val="-61"/>
          <w:sz w:val="23"/>
          <w:szCs w:val="23"/>
        </w:rPr>
        <w:t xml:space="preserve"> </w:t>
      </w:r>
      <w:r>
        <w:rPr>
          <w:rFonts w:ascii="楷体" w:hAnsi="楷体" w:eastAsia="楷体" w:cs="楷体"/>
          <w:spacing w:val="-2"/>
          <w:position w:val="1"/>
          <w:sz w:val="23"/>
          <w:szCs w:val="23"/>
        </w:rPr>
        <w:t>;</w:t>
      </w:r>
      <w:r>
        <w:rPr>
          <w:rFonts w:ascii="楷体" w:hAnsi="楷体" w:eastAsia="楷体" w:cs="楷体"/>
          <w:spacing w:val="-40"/>
          <w:position w:val="1"/>
          <w:sz w:val="23"/>
          <w:szCs w:val="23"/>
        </w:rPr>
        <w:t xml:space="preserve"> </w:t>
      </w:r>
      <w:r>
        <w:rPr>
          <w:spacing w:val="-2"/>
          <w:sz w:val="23"/>
          <w:szCs w:val="23"/>
        </w:rPr>
        <w:t>责任校对</w:t>
      </w:r>
      <w:r>
        <w:rPr>
          <w:spacing w:val="-56"/>
          <w:sz w:val="23"/>
          <w:szCs w:val="23"/>
        </w:rPr>
        <w:t xml:space="preserve"> </w:t>
      </w:r>
      <w:r>
        <w:rPr>
          <w:rFonts w:ascii="楷体" w:hAnsi="楷体" w:eastAsia="楷体" w:cs="楷体"/>
          <w:spacing w:val="-2"/>
          <w:position w:val="1"/>
          <w:sz w:val="23"/>
          <w:szCs w:val="23"/>
        </w:rPr>
        <w:t>:</w:t>
      </w:r>
      <w:r>
        <w:rPr>
          <w:rFonts w:ascii="楷体" w:hAnsi="楷体" w:eastAsia="楷体" w:cs="楷体"/>
          <w:spacing w:val="-46"/>
          <w:position w:val="1"/>
          <w:sz w:val="23"/>
          <w:szCs w:val="23"/>
        </w:rPr>
        <w:t xml:space="preserve"> </w:t>
      </w:r>
      <w:r>
        <w:rPr>
          <w:spacing w:val="-2"/>
          <w:sz w:val="23"/>
          <w:szCs w:val="23"/>
        </w:rPr>
        <w:t>杨孟葳</w:t>
      </w:r>
      <w:r>
        <w:rPr>
          <w:rFonts w:ascii="微软雅黑" w:hAnsi="微软雅黑" w:eastAsia="微软雅黑" w:cs="微软雅黑"/>
          <w:spacing w:val="-2"/>
          <w:sz w:val="23"/>
          <w:szCs w:val="23"/>
        </w:rPr>
        <w:t>】</w:t>
      </w:r>
    </w:p>
    <w:p w14:paraId="53B34F58">
      <w:pPr>
        <w:spacing w:line="260" w:lineRule="auto"/>
        <w:rPr>
          <w:rFonts w:ascii="Arial"/>
          <w:sz w:val="21"/>
        </w:rPr>
      </w:pPr>
    </w:p>
    <w:p w14:paraId="198EAC42">
      <w:pPr>
        <w:spacing w:line="260" w:lineRule="auto"/>
        <w:rPr>
          <w:rFonts w:ascii="Arial"/>
          <w:sz w:val="21"/>
        </w:rPr>
      </w:pPr>
    </w:p>
    <w:p w14:paraId="70143217">
      <w:pPr>
        <w:spacing w:line="260" w:lineRule="auto"/>
        <w:rPr>
          <w:rFonts w:ascii="Arial"/>
          <w:sz w:val="21"/>
        </w:rPr>
      </w:pPr>
    </w:p>
    <w:p w14:paraId="7DBBF00A">
      <w:pPr>
        <w:spacing w:line="260" w:lineRule="auto"/>
        <w:rPr>
          <w:rFonts w:ascii="Arial"/>
          <w:sz w:val="21"/>
        </w:rPr>
      </w:pPr>
    </w:p>
    <w:p w14:paraId="6F2533C6">
      <w:pPr>
        <w:spacing w:line="260" w:lineRule="auto"/>
        <w:rPr>
          <w:rFonts w:ascii="Arial"/>
          <w:sz w:val="21"/>
        </w:rPr>
      </w:pPr>
    </w:p>
    <w:p w14:paraId="10080874">
      <w:pPr>
        <w:spacing w:line="260" w:lineRule="auto"/>
        <w:rPr>
          <w:rFonts w:ascii="Arial"/>
          <w:sz w:val="21"/>
        </w:rPr>
      </w:pPr>
    </w:p>
    <w:p w14:paraId="5EF86F05">
      <w:pPr>
        <w:spacing w:line="260" w:lineRule="auto"/>
        <w:rPr>
          <w:rFonts w:ascii="Arial"/>
          <w:sz w:val="21"/>
        </w:rPr>
      </w:pPr>
    </w:p>
    <w:p w14:paraId="0389EDAA">
      <w:pPr>
        <w:spacing w:line="260" w:lineRule="auto"/>
        <w:rPr>
          <w:rFonts w:ascii="Arial"/>
          <w:sz w:val="21"/>
        </w:rPr>
      </w:pPr>
    </w:p>
    <w:p w14:paraId="0872CDA7">
      <w:pPr>
        <w:spacing w:line="260" w:lineRule="auto"/>
        <w:rPr>
          <w:rFonts w:ascii="Arial"/>
          <w:sz w:val="21"/>
        </w:rPr>
      </w:pPr>
    </w:p>
    <w:p w14:paraId="1B68514B">
      <w:pPr>
        <w:spacing w:line="260" w:lineRule="auto"/>
        <w:rPr>
          <w:rFonts w:ascii="Arial"/>
          <w:sz w:val="21"/>
        </w:rPr>
      </w:pPr>
    </w:p>
    <w:p w14:paraId="5CD2B84B">
      <w:pPr>
        <w:spacing w:line="261" w:lineRule="auto"/>
        <w:rPr>
          <w:rFonts w:ascii="Arial"/>
          <w:sz w:val="21"/>
        </w:rPr>
      </w:pPr>
    </w:p>
    <w:p w14:paraId="46AB075D">
      <w:pPr>
        <w:spacing w:before="98" w:line="216" w:lineRule="auto"/>
        <w:ind w:left="1068"/>
        <w:rPr>
          <w:rFonts w:ascii="微软雅黑" w:hAnsi="微软雅黑" w:eastAsia="微软雅黑" w:cs="微软雅黑"/>
          <w:sz w:val="23"/>
          <w:szCs w:val="23"/>
        </w:rPr>
      </w:pPr>
      <w:r>
        <w:rPr>
          <w:rFonts w:ascii="微软雅黑" w:hAnsi="微软雅黑" w:eastAsia="微软雅黑" w:cs="微软雅黑"/>
          <w:spacing w:val="-14"/>
          <w:sz w:val="23"/>
          <w:szCs w:val="23"/>
        </w:rPr>
        <w:t>·</w:t>
      </w:r>
      <w:r>
        <w:rPr>
          <w:rFonts w:ascii="微软雅黑" w:hAnsi="微软雅黑" w:eastAsia="微软雅黑" w:cs="微软雅黑"/>
          <w:spacing w:val="41"/>
          <w:w w:val="101"/>
          <w:sz w:val="23"/>
          <w:szCs w:val="23"/>
        </w:rPr>
        <w:t xml:space="preserve"> </w:t>
      </w:r>
      <w:r>
        <w:rPr>
          <w:rFonts w:ascii="微软雅黑" w:hAnsi="微软雅黑" w:eastAsia="微软雅黑" w:cs="微软雅黑"/>
          <w:spacing w:val="-14"/>
          <w:sz w:val="23"/>
          <w:szCs w:val="23"/>
        </w:rPr>
        <w:t>204</w:t>
      </w:r>
      <w:r>
        <w:rPr>
          <w:rFonts w:ascii="微软雅黑" w:hAnsi="微软雅黑" w:eastAsia="微软雅黑" w:cs="微软雅黑"/>
          <w:spacing w:val="32"/>
          <w:w w:val="101"/>
          <w:sz w:val="23"/>
          <w:szCs w:val="23"/>
        </w:rPr>
        <w:t xml:space="preserve"> </w:t>
      </w:r>
      <w:r>
        <w:rPr>
          <w:rFonts w:ascii="微软雅黑" w:hAnsi="微软雅黑" w:eastAsia="微软雅黑" w:cs="微软雅黑"/>
          <w:spacing w:val="-14"/>
          <w:sz w:val="23"/>
          <w:szCs w:val="23"/>
        </w:rPr>
        <w:t>·</w:t>
      </w:r>
    </w:p>
    <w:p w14:paraId="6627378A">
      <w:pPr>
        <w:spacing w:line="216" w:lineRule="auto"/>
        <w:rPr>
          <w:rFonts w:ascii="微软雅黑" w:hAnsi="微软雅黑" w:eastAsia="微软雅黑" w:cs="微软雅黑"/>
          <w:sz w:val="23"/>
          <w:szCs w:val="23"/>
        </w:rPr>
        <w:sectPr>
          <w:headerReference r:id="rId40" w:type="default"/>
          <w:footerReference r:id="rId41" w:type="default"/>
          <w:pgSz w:w="11906" w:h="16840"/>
          <w:pgMar w:top="1260" w:right="1201" w:bottom="604" w:left="424" w:header="872" w:footer="354" w:gutter="0"/>
          <w:cols w:space="720" w:num="1"/>
        </w:sectPr>
      </w:pPr>
    </w:p>
    <w:p w14:paraId="66BE5F9A">
      <w:pPr>
        <w:spacing w:line="256" w:lineRule="auto"/>
        <w:rPr>
          <w:rFonts w:ascii="Arial"/>
          <w:sz w:val="21"/>
        </w:rPr>
      </w:pPr>
    </w:p>
    <w:p w14:paraId="7621A161">
      <w:pPr>
        <w:spacing w:line="256" w:lineRule="auto"/>
        <w:rPr>
          <w:rFonts w:ascii="Arial"/>
          <w:sz w:val="21"/>
        </w:rPr>
      </w:pPr>
    </w:p>
    <w:p w14:paraId="4A0B8B3B">
      <w:pPr>
        <w:spacing w:line="257" w:lineRule="auto"/>
        <w:rPr>
          <w:rFonts w:ascii="Arial"/>
          <w:sz w:val="21"/>
        </w:rPr>
      </w:pPr>
    </w:p>
    <w:p w14:paraId="523F5E86">
      <w:pPr>
        <w:spacing w:line="257" w:lineRule="auto"/>
        <w:rPr>
          <w:rFonts w:ascii="Arial"/>
          <w:sz w:val="21"/>
        </w:rPr>
      </w:pPr>
    </w:p>
    <w:p w14:paraId="0F8D0EBB">
      <w:pPr>
        <w:spacing w:before="73" w:line="176" w:lineRule="auto"/>
        <w:ind w:left="854" w:right="34" w:firstLine="2"/>
        <w:jc w:val="both"/>
        <w:rPr>
          <w:rFonts w:ascii="微软雅黑" w:hAnsi="微软雅黑" w:eastAsia="微软雅黑" w:cs="微软雅黑"/>
          <w:sz w:val="17"/>
          <w:szCs w:val="17"/>
        </w:rPr>
      </w:pPr>
      <w:r>
        <w:rPr>
          <w:rFonts w:ascii="微软雅黑" w:hAnsi="微软雅黑" w:eastAsia="微软雅黑" w:cs="微软雅黑"/>
          <w:spacing w:val="-14"/>
          <w:sz w:val="17"/>
          <w:szCs w:val="17"/>
        </w:rPr>
        <w:t>ever，from</w:t>
      </w:r>
      <w:r>
        <w:rPr>
          <w:rFonts w:ascii="微软雅黑" w:hAnsi="微软雅黑" w:eastAsia="微软雅黑" w:cs="微软雅黑"/>
          <w:spacing w:val="16"/>
          <w:sz w:val="17"/>
          <w:szCs w:val="17"/>
        </w:rPr>
        <w:t xml:space="preserve"> </w:t>
      </w:r>
      <w:r>
        <w:rPr>
          <w:rFonts w:ascii="微软雅黑" w:hAnsi="微软雅黑" w:eastAsia="微软雅黑" w:cs="微软雅黑"/>
          <w:spacing w:val="-14"/>
          <w:sz w:val="17"/>
          <w:szCs w:val="17"/>
        </w:rPr>
        <w:t>the</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perspective</w:t>
      </w:r>
      <w:r>
        <w:rPr>
          <w:rFonts w:ascii="微软雅黑" w:hAnsi="微软雅黑" w:eastAsia="微软雅黑" w:cs="微软雅黑"/>
          <w:spacing w:val="10"/>
          <w:sz w:val="17"/>
          <w:szCs w:val="17"/>
        </w:rPr>
        <w:t xml:space="preserve"> </w:t>
      </w:r>
      <w:r>
        <w:rPr>
          <w:rFonts w:ascii="微软雅黑" w:hAnsi="微软雅黑" w:eastAsia="微软雅黑" w:cs="微软雅黑"/>
          <w:spacing w:val="-14"/>
          <w:sz w:val="17"/>
          <w:szCs w:val="17"/>
        </w:rPr>
        <w:t>of common</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prosperity，the</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modernization</w:t>
      </w:r>
      <w:r>
        <w:rPr>
          <w:rFonts w:ascii="微软雅黑" w:hAnsi="微软雅黑" w:eastAsia="微软雅黑" w:cs="微软雅黑"/>
          <w:spacing w:val="10"/>
          <w:sz w:val="17"/>
          <w:szCs w:val="17"/>
        </w:rPr>
        <w:t xml:space="preserve"> </w:t>
      </w:r>
      <w:r>
        <w:rPr>
          <w:rFonts w:ascii="微软雅黑" w:hAnsi="微软雅黑" w:eastAsia="微软雅黑" w:cs="微软雅黑"/>
          <w:spacing w:val="-14"/>
          <w:sz w:val="17"/>
          <w:szCs w:val="17"/>
        </w:rPr>
        <w:t>of agriculture</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and</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rural</w:t>
      </w:r>
      <w:r>
        <w:rPr>
          <w:rFonts w:ascii="微软雅黑" w:hAnsi="微软雅黑" w:eastAsia="微软雅黑" w:cs="微软雅黑"/>
          <w:spacing w:val="12"/>
          <w:sz w:val="17"/>
          <w:szCs w:val="17"/>
        </w:rPr>
        <w:t xml:space="preserve"> </w:t>
      </w:r>
      <w:r>
        <w:rPr>
          <w:rFonts w:ascii="微软雅黑" w:hAnsi="微软雅黑" w:eastAsia="微软雅黑" w:cs="微软雅黑"/>
          <w:spacing w:val="-14"/>
          <w:sz w:val="17"/>
          <w:szCs w:val="17"/>
        </w:rPr>
        <w:t>areas</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4"/>
          <w:sz w:val="17"/>
          <w:szCs w:val="17"/>
        </w:rPr>
        <w:t>still</w:t>
      </w:r>
      <w:r>
        <w:rPr>
          <w:rFonts w:ascii="微软雅黑" w:hAnsi="微软雅黑" w:eastAsia="微软雅黑" w:cs="微软雅黑"/>
          <w:spacing w:val="6"/>
          <w:sz w:val="17"/>
          <w:szCs w:val="17"/>
        </w:rPr>
        <w:t xml:space="preserve"> </w:t>
      </w:r>
      <w:r>
        <w:rPr>
          <w:rFonts w:ascii="微软雅黑" w:hAnsi="微软雅黑" w:eastAsia="微软雅黑" w:cs="微软雅黑"/>
          <w:spacing w:val="-14"/>
          <w:sz w:val="17"/>
          <w:szCs w:val="17"/>
        </w:rPr>
        <w:t>faces</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many</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prac</w:t>
      </w:r>
      <w:r>
        <w:rPr>
          <w:rFonts w:ascii="微软雅黑" w:hAnsi="微软雅黑" w:eastAsia="微软雅黑" w:cs="微软雅黑"/>
          <w:spacing w:val="-15"/>
          <w:sz w:val="17"/>
          <w:szCs w:val="17"/>
        </w:rPr>
        <w:t>tical</w:t>
      </w:r>
      <w:r>
        <w:rPr>
          <w:rFonts w:ascii="微软雅黑" w:hAnsi="微软雅黑" w:eastAsia="微软雅黑" w:cs="微软雅黑"/>
          <w:spacing w:val="12"/>
          <w:sz w:val="17"/>
          <w:szCs w:val="17"/>
        </w:rPr>
        <w:t xml:space="preserve"> </w:t>
      </w:r>
      <w:r>
        <w:rPr>
          <w:rFonts w:ascii="微软雅黑" w:hAnsi="微软雅黑" w:eastAsia="微软雅黑" w:cs="微软雅黑"/>
          <w:spacing w:val="-15"/>
          <w:sz w:val="17"/>
          <w:szCs w:val="17"/>
        </w:rPr>
        <w:t>challen-</w:t>
      </w:r>
      <w:r>
        <w:rPr>
          <w:rFonts w:ascii="微软雅黑" w:hAnsi="微软雅黑" w:eastAsia="微软雅黑" w:cs="微软雅黑"/>
          <w:sz w:val="17"/>
          <w:szCs w:val="17"/>
        </w:rPr>
        <w:t xml:space="preserve"> </w:t>
      </w:r>
      <w:r>
        <w:rPr>
          <w:rFonts w:ascii="微软雅黑" w:hAnsi="微软雅黑" w:eastAsia="微软雅黑" w:cs="微软雅黑"/>
          <w:spacing w:val="-13"/>
          <w:sz w:val="17"/>
          <w:szCs w:val="17"/>
        </w:rPr>
        <w:t>ges，such</w:t>
      </w:r>
      <w:r>
        <w:rPr>
          <w:rFonts w:ascii="微软雅黑" w:hAnsi="微软雅黑" w:eastAsia="微软雅黑" w:cs="微软雅黑"/>
          <w:spacing w:val="11"/>
          <w:sz w:val="17"/>
          <w:szCs w:val="17"/>
        </w:rPr>
        <w:t xml:space="preserve"> </w:t>
      </w:r>
      <w:r>
        <w:rPr>
          <w:rFonts w:ascii="微软雅黑" w:hAnsi="微软雅黑" w:eastAsia="微软雅黑" w:cs="微软雅黑"/>
          <w:spacing w:val="-13"/>
          <w:sz w:val="17"/>
          <w:szCs w:val="17"/>
        </w:rPr>
        <w:t>as</w:t>
      </w:r>
      <w:r>
        <w:rPr>
          <w:rFonts w:ascii="微软雅黑" w:hAnsi="微软雅黑" w:eastAsia="微软雅黑" w:cs="微软雅黑"/>
          <w:spacing w:val="7"/>
          <w:sz w:val="17"/>
          <w:szCs w:val="17"/>
        </w:rPr>
        <w:t xml:space="preserve"> </w:t>
      </w:r>
      <w:r>
        <w:rPr>
          <w:rFonts w:ascii="微软雅黑" w:hAnsi="微软雅黑" w:eastAsia="微软雅黑" w:cs="微软雅黑"/>
          <w:spacing w:val="-13"/>
          <w:sz w:val="17"/>
          <w:szCs w:val="17"/>
        </w:rPr>
        <w:t>weak</w:t>
      </w:r>
      <w:r>
        <w:rPr>
          <w:rFonts w:ascii="微软雅黑" w:hAnsi="微软雅黑" w:eastAsia="微软雅黑" w:cs="微软雅黑"/>
          <w:spacing w:val="8"/>
          <w:sz w:val="17"/>
          <w:szCs w:val="17"/>
        </w:rPr>
        <w:t xml:space="preserve"> </w:t>
      </w:r>
      <w:r>
        <w:rPr>
          <w:rFonts w:ascii="微软雅黑" w:hAnsi="微软雅黑" w:eastAsia="微软雅黑" w:cs="微软雅黑"/>
          <w:spacing w:val="-13"/>
          <w:sz w:val="17"/>
          <w:szCs w:val="17"/>
        </w:rPr>
        <w:t>links</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in</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infrastructure</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construction，relatively</w:t>
      </w:r>
      <w:r>
        <w:rPr>
          <w:rFonts w:ascii="微软雅黑" w:hAnsi="微软雅黑" w:eastAsia="微软雅黑" w:cs="微软雅黑"/>
          <w:spacing w:val="10"/>
          <w:sz w:val="17"/>
          <w:szCs w:val="17"/>
        </w:rPr>
        <w:t xml:space="preserve"> </w:t>
      </w:r>
      <w:r>
        <w:rPr>
          <w:rFonts w:ascii="微软雅黑" w:hAnsi="微软雅黑" w:eastAsia="微软雅黑" w:cs="微软雅黑"/>
          <w:spacing w:val="-14"/>
          <w:sz w:val="17"/>
          <w:szCs w:val="17"/>
        </w:rPr>
        <w:t>backward</w:t>
      </w:r>
      <w:r>
        <w:rPr>
          <w:rFonts w:ascii="微软雅黑" w:hAnsi="微软雅黑" w:eastAsia="微软雅黑" w:cs="微软雅黑"/>
          <w:spacing w:val="12"/>
          <w:sz w:val="17"/>
          <w:szCs w:val="17"/>
        </w:rPr>
        <w:t xml:space="preserve"> </w:t>
      </w:r>
      <w:r>
        <w:rPr>
          <w:rFonts w:ascii="微软雅黑" w:hAnsi="微软雅黑" w:eastAsia="微软雅黑" w:cs="微软雅黑"/>
          <w:spacing w:val="-14"/>
          <w:sz w:val="17"/>
          <w:szCs w:val="17"/>
        </w:rPr>
        <w:t>supply</w:t>
      </w:r>
      <w:r>
        <w:rPr>
          <w:rFonts w:ascii="微软雅黑" w:hAnsi="微软雅黑" w:eastAsia="微软雅黑" w:cs="微软雅黑"/>
          <w:spacing w:val="10"/>
          <w:sz w:val="17"/>
          <w:szCs w:val="17"/>
        </w:rPr>
        <w:t xml:space="preserve"> </w:t>
      </w:r>
      <w:r>
        <w:rPr>
          <w:rFonts w:ascii="微软雅黑" w:hAnsi="微软雅黑" w:eastAsia="微软雅黑" w:cs="微软雅黑"/>
          <w:spacing w:val="-14"/>
          <w:sz w:val="17"/>
          <w:szCs w:val="17"/>
        </w:rPr>
        <w:t>of basic</w:t>
      </w:r>
      <w:r>
        <w:rPr>
          <w:rFonts w:ascii="微软雅黑" w:hAnsi="微软雅黑" w:eastAsia="微软雅黑" w:cs="微软雅黑"/>
          <w:spacing w:val="10"/>
          <w:sz w:val="17"/>
          <w:szCs w:val="17"/>
        </w:rPr>
        <w:t xml:space="preserve"> </w:t>
      </w:r>
      <w:r>
        <w:rPr>
          <w:rFonts w:ascii="微软雅黑" w:hAnsi="微软雅黑" w:eastAsia="微软雅黑" w:cs="微软雅黑"/>
          <w:spacing w:val="-14"/>
          <w:sz w:val="17"/>
          <w:szCs w:val="17"/>
        </w:rPr>
        <w:t>public</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4"/>
          <w:sz w:val="17"/>
          <w:szCs w:val="17"/>
        </w:rPr>
        <w:t>services，large</w:t>
      </w:r>
      <w:r>
        <w:rPr>
          <w:rFonts w:ascii="微软雅黑" w:hAnsi="微软雅黑" w:eastAsia="微软雅黑" w:cs="微软雅黑"/>
          <w:spacing w:val="10"/>
          <w:sz w:val="17"/>
          <w:szCs w:val="17"/>
        </w:rPr>
        <w:t xml:space="preserve"> </w:t>
      </w:r>
      <w:r>
        <w:rPr>
          <w:rFonts w:ascii="微软雅黑" w:hAnsi="微软雅黑" w:eastAsia="微软雅黑" w:cs="微软雅黑"/>
          <w:spacing w:val="-14"/>
          <w:sz w:val="17"/>
          <w:szCs w:val="17"/>
        </w:rPr>
        <w:t>gap</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between</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urban</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and</w:t>
      </w:r>
      <w:r>
        <w:rPr>
          <w:rFonts w:ascii="微软雅黑" w:hAnsi="微软雅黑" w:eastAsia="微软雅黑" w:cs="微软雅黑"/>
          <w:spacing w:val="15"/>
          <w:sz w:val="17"/>
          <w:szCs w:val="17"/>
        </w:rPr>
        <w:t xml:space="preserve"> </w:t>
      </w:r>
      <w:r>
        <w:rPr>
          <w:rFonts w:ascii="微软雅黑" w:hAnsi="微软雅黑" w:eastAsia="微软雅黑" w:cs="微软雅黑"/>
          <w:spacing w:val="-14"/>
          <w:sz w:val="17"/>
          <w:szCs w:val="17"/>
        </w:rPr>
        <w:t>rural</w:t>
      </w:r>
      <w:r>
        <w:rPr>
          <w:rFonts w:ascii="微软雅黑" w:hAnsi="微软雅黑" w:eastAsia="微软雅黑" w:cs="微软雅黑"/>
          <w:spacing w:val="17"/>
          <w:sz w:val="17"/>
          <w:szCs w:val="17"/>
        </w:rPr>
        <w:t xml:space="preserve"> </w:t>
      </w:r>
      <w:r>
        <w:rPr>
          <w:rFonts w:ascii="微软雅黑" w:hAnsi="微软雅黑" w:eastAsia="微软雅黑" w:cs="微软雅黑"/>
          <w:spacing w:val="-14"/>
          <w:sz w:val="17"/>
          <w:szCs w:val="17"/>
        </w:rPr>
        <w:t>residents</w:t>
      </w:r>
      <w:r>
        <w:rPr>
          <w:rFonts w:ascii="微软雅黑" w:hAnsi="微软雅黑" w:eastAsia="微软雅黑" w:cs="微软雅黑"/>
          <w:spacing w:val="-26"/>
          <w:sz w:val="17"/>
          <w:szCs w:val="17"/>
        </w:rPr>
        <w:t xml:space="preserve"> </w:t>
      </w:r>
      <w:r>
        <w:rPr>
          <w:rFonts w:ascii="微软雅黑" w:hAnsi="微软雅黑" w:eastAsia="微软雅黑" w:cs="微软雅黑"/>
          <w:spacing w:val="-14"/>
          <w:sz w:val="17"/>
          <w:szCs w:val="17"/>
        </w:rPr>
        <w:t>’income，obvious</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4"/>
          <w:sz w:val="17"/>
          <w:szCs w:val="17"/>
        </w:rPr>
        <w:t>shortage</w:t>
      </w:r>
      <w:r>
        <w:rPr>
          <w:rFonts w:ascii="微软雅黑" w:hAnsi="微软雅黑" w:eastAsia="微软雅黑" w:cs="微软雅黑"/>
          <w:spacing w:val="18"/>
          <w:sz w:val="17"/>
          <w:szCs w:val="17"/>
        </w:rPr>
        <w:t xml:space="preserve"> </w:t>
      </w:r>
      <w:r>
        <w:rPr>
          <w:rFonts w:ascii="微软雅黑" w:hAnsi="微软雅黑" w:eastAsia="微软雅黑" w:cs="微软雅黑"/>
          <w:spacing w:val="-14"/>
          <w:sz w:val="17"/>
          <w:szCs w:val="17"/>
        </w:rPr>
        <w:t>of</w:t>
      </w:r>
      <w:r>
        <w:rPr>
          <w:rFonts w:ascii="微软雅黑" w:hAnsi="微软雅黑" w:eastAsia="微软雅黑" w:cs="微软雅黑"/>
          <w:spacing w:val="7"/>
          <w:sz w:val="17"/>
          <w:szCs w:val="17"/>
        </w:rPr>
        <w:t xml:space="preserve"> </w:t>
      </w:r>
      <w:r>
        <w:rPr>
          <w:rFonts w:ascii="微软雅黑" w:hAnsi="微软雅黑" w:eastAsia="微软雅黑" w:cs="微软雅黑"/>
          <w:spacing w:val="-14"/>
          <w:sz w:val="17"/>
          <w:szCs w:val="17"/>
        </w:rPr>
        <w:t>ru</w:t>
      </w:r>
      <w:r>
        <w:rPr>
          <w:rFonts w:ascii="微软雅黑" w:hAnsi="微软雅黑" w:eastAsia="微软雅黑" w:cs="微软雅黑"/>
          <w:spacing w:val="-15"/>
          <w:sz w:val="17"/>
          <w:szCs w:val="17"/>
        </w:rPr>
        <w:t>ral</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5"/>
          <w:sz w:val="17"/>
          <w:szCs w:val="17"/>
        </w:rPr>
        <w:t>talent</w:t>
      </w:r>
      <w:r>
        <w:rPr>
          <w:rFonts w:ascii="微软雅黑" w:hAnsi="微软雅黑" w:eastAsia="微软雅黑" w:cs="微软雅黑"/>
          <w:spacing w:val="17"/>
          <w:sz w:val="17"/>
          <w:szCs w:val="17"/>
        </w:rPr>
        <w:t xml:space="preserve"> </w:t>
      </w:r>
      <w:r>
        <w:rPr>
          <w:rFonts w:ascii="微软雅黑" w:hAnsi="微软雅黑" w:eastAsia="微软雅黑" w:cs="微软雅黑"/>
          <w:spacing w:val="-15"/>
          <w:sz w:val="17"/>
          <w:szCs w:val="17"/>
        </w:rPr>
        <w:t>team</w:t>
      </w:r>
      <w:r>
        <w:rPr>
          <w:rFonts w:ascii="微软雅黑" w:hAnsi="微软雅黑" w:eastAsia="微软雅黑" w:cs="微软雅黑"/>
          <w:spacing w:val="18"/>
          <w:sz w:val="17"/>
          <w:szCs w:val="17"/>
        </w:rPr>
        <w:t xml:space="preserve"> </w:t>
      </w:r>
      <w:r>
        <w:rPr>
          <w:rFonts w:ascii="微软雅黑" w:hAnsi="微软雅黑" w:eastAsia="微软雅黑" w:cs="微软雅黑"/>
          <w:spacing w:val="-15"/>
          <w:sz w:val="17"/>
          <w:szCs w:val="17"/>
        </w:rPr>
        <w:t>construction，prominent</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5"/>
          <w:sz w:val="17"/>
          <w:szCs w:val="17"/>
        </w:rPr>
        <w:t>weaknesses</w:t>
      </w:r>
      <w:r>
        <w:rPr>
          <w:rFonts w:ascii="微软雅黑" w:hAnsi="微软雅黑" w:eastAsia="微软雅黑" w:cs="微软雅黑"/>
          <w:spacing w:val="19"/>
          <w:sz w:val="17"/>
          <w:szCs w:val="17"/>
        </w:rPr>
        <w:t xml:space="preserve"> </w:t>
      </w:r>
      <w:r>
        <w:rPr>
          <w:rFonts w:ascii="微软雅黑" w:hAnsi="微软雅黑" w:eastAsia="微软雅黑" w:cs="微软雅黑"/>
          <w:spacing w:val="-15"/>
          <w:sz w:val="17"/>
          <w:szCs w:val="17"/>
        </w:rPr>
        <w:t>in</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5"/>
          <w:sz w:val="17"/>
          <w:szCs w:val="17"/>
        </w:rPr>
        <w:t>rural</w:t>
      </w:r>
      <w:r>
        <w:rPr>
          <w:rFonts w:ascii="微软雅黑" w:hAnsi="微软雅黑" w:eastAsia="微软雅黑" w:cs="微软雅黑"/>
          <w:spacing w:val="22"/>
          <w:w w:val="101"/>
          <w:sz w:val="17"/>
          <w:szCs w:val="17"/>
        </w:rPr>
        <w:t xml:space="preserve"> </w:t>
      </w:r>
      <w:r>
        <w:rPr>
          <w:rFonts w:ascii="微软雅黑" w:hAnsi="微软雅黑" w:eastAsia="微软雅黑" w:cs="微软雅黑"/>
          <w:spacing w:val="-15"/>
          <w:sz w:val="17"/>
          <w:szCs w:val="17"/>
        </w:rPr>
        <w:t>industrial</w:t>
      </w:r>
      <w:r>
        <w:rPr>
          <w:rFonts w:ascii="微软雅黑" w:hAnsi="微软雅黑" w:eastAsia="微软雅黑" w:cs="微软雅黑"/>
          <w:spacing w:val="23"/>
          <w:w w:val="101"/>
          <w:sz w:val="17"/>
          <w:szCs w:val="17"/>
        </w:rPr>
        <w:t xml:space="preserve"> </w:t>
      </w:r>
      <w:r>
        <w:rPr>
          <w:rFonts w:ascii="微软雅黑" w:hAnsi="微软雅黑" w:eastAsia="微软雅黑" w:cs="微软雅黑"/>
          <w:spacing w:val="-15"/>
          <w:sz w:val="17"/>
          <w:szCs w:val="17"/>
        </w:rPr>
        <w:t>develop-</w:t>
      </w:r>
      <w:r>
        <w:rPr>
          <w:rFonts w:ascii="微软雅黑" w:hAnsi="微软雅黑" w:eastAsia="微软雅黑" w:cs="微软雅黑"/>
          <w:sz w:val="17"/>
          <w:szCs w:val="17"/>
        </w:rPr>
        <w:t xml:space="preserve"> </w:t>
      </w:r>
      <w:r>
        <w:rPr>
          <w:rFonts w:ascii="微软雅黑" w:hAnsi="微软雅黑" w:eastAsia="微软雅黑" w:cs="微软雅黑"/>
          <w:spacing w:val="-17"/>
          <w:sz w:val="17"/>
          <w:szCs w:val="17"/>
        </w:rPr>
        <w:t>ment，and</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7"/>
          <w:sz w:val="17"/>
          <w:szCs w:val="17"/>
        </w:rPr>
        <w:t>the</w:t>
      </w:r>
      <w:r>
        <w:rPr>
          <w:rFonts w:ascii="微软雅黑" w:hAnsi="微软雅黑" w:eastAsia="微软雅黑" w:cs="微软雅黑"/>
          <w:spacing w:val="18"/>
          <w:sz w:val="17"/>
          <w:szCs w:val="17"/>
        </w:rPr>
        <w:t xml:space="preserve"> </w:t>
      </w:r>
      <w:r>
        <w:rPr>
          <w:rFonts w:ascii="微软雅黑" w:hAnsi="微软雅黑" w:eastAsia="微软雅黑" w:cs="微软雅黑"/>
          <w:spacing w:val="-17"/>
          <w:sz w:val="17"/>
          <w:szCs w:val="17"/>
        </w:rPr>
        <w:t>need</w:t>
      </w:r>
      <w:r>
        <w:rPr>
          <w:rFonts w:ascii="微软雅黑" w:hAnsi="微软雅黑" w:eastAsia="微软雅黑" w:cs="微软雅黑"/>
          <w:spacing w:val="16"/>
          <w:sz w:val="17"/>
          <w:szCs w:val="17"/>
        </w:rPr>
        <w:t xml:space="preserve"> </w:t>
      </w:r>
      <w:r>
        <w:rPr>
          <w:rFonts w:ascii="微软雅黑" w:hAnsi="微软雅黑" w:eastAsia="微软雅黑" w:cs="微软雅黑"/>
          <w:spacing w:val="-17"/>
          <w:sz w:val="17"/>
          <w:szCs w:val="17"/>
        </w:rPr>
        <w:t>to</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7"/>
          <w:sz w:val="17"/>
          <w:szCs w:val="17"/>
        </w:rPr>
        <w:t>further</w:t>
      </w:r>
      <w:r>
        <w:rPr>
          <w:rFonts w:ascii="微软雅黑" w:hAnsi="微软雅黑" w:eastAsia="微软雅黑" w:cs="微软雅黑"/>
          <w:spacing w:val="17"/>
          <w:w w:val="101"/>
          <w:sz w:val="17"/>
          <w:szCs w:val="17"/>
        </w:rPr>
        <w:t xml:space="preserve"> </w:t>
      </w:r>
      <w:r>
        <w:rPr>
          <w:rFonts w:ascii="微软雅黑" w:hAnsi="微软雅黑" w:eastAsia="微软雅黑" w:cs="微软雅黑"/>
          <w:spacing w:val="-17"/>
          <w:sz w:val="17"/>
          <w:szCs w:val="17"/>
        </w:rPr>
        <w:t>improve</w:t>
      </w:r>
      <w:r>
        <w:rPr>
          <w:rFonts w:ascii="微软雅黑" w:hAnsi="微软雅黑" w:eastAsia="微软雅黑" w:cs="微软雅黑"/>
          <w:spacing w:val="16"/>
          <w:sz w:val="17"/>
          <w:szCs w:val="17"/>
        </w:rPr>
        <w:t xml:space="preserve"> </w:t>
      </w:r>
      <w:r>
        <w:rPr>
          <w:rFonts w:ascii="微软雅黑" w:hAnsi="微软雅黑" w:eastAsia="微软雅黑" w:cs="微软雅黑"/>
          <w:spacing w:val="-17"/>
          <w:sz w:val="17"/>
          <w:szCs w:val="17"/>
        </w:rPr>
        <w:t>the</w:t>
      </w:r>
      <w:r>
        <w:rPr>
          <w:rFonts w:ascii="微软雅黑" w:hAnsi="微软雅黑" w:eastAsia="微软雅黑" w:cs="微软雅黑"/>
          <w:spacing w:val="17"/>
          <w:sz w:val="17"/>
          <w:szCs w:val="17"/>
        </w:rPr>
        <w:t xml:space="preserve"> </w:t>
      </w:r>
      <w:r>
        <w:rPr>
          <w:rFonts w:ascii="微软雅黑" w:hAnsi="微软雅黑" w:eastAsia="微软雅黑" w:cs="微软雅黑"/>
          <w:spacing w:val="-17"/>
          <w:sz w:val="17"/>
          <w:szCs w:val="17"/>
        </w:rPr>
        <w:t>rural</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7"/>
          <w:sz w:val="17"/>
          <w:szCs w:val="17"/>
        </w:rPr>
        <w:t>governance</w:t>
      </w:r>
      <w:r>
        <w:rPr>
          <w:rFonts w:ascii="微软雅黑" w:hAnsi="微软雅黑" w:eastAsia="微软雅黑" w:cs="微软雅黑"/>
          <w:spacing w:val="22"/>
          <w:sz w:val="17"/>
          <w:szCs w:val="17"/>
        </w:rPr>
        <w:t xml:space="preserve"> </w:t>
      </w:r>
      <w:r>
        <w:rPr>
          <w:rFonts w:ascii="微软雅黑" w:hAnsi="微软雅黑" w:eastAsia="微软雅黑" w:cs="微软雅黑"/>
          <w:spacing w:val="-17"/>
          <w:sz w:val="17"/>
          <w:szCs w:val="17"/>
        </w:rPr>
        <w:t>system</w:t>
      </w:r>
      <w:r>
        <w:rPr>
          <w:rFonts w:ascii="微软雅黑" w:hAnsi="微软雅黑" w:eastAsia="微软雅黑" w:cs="微软雅黑"/>
          <w:spacing w:val="24"/>
          <w:w w:val="101"/>
          <w:sz w:val="17"/>
          <w:szCs w:val="17"/>
        </w:rPr>
        <w:t xml:space="preserve"> </w:t>
      </w:r>
      <w:r>
        <w:rPr>
          <w:rFonts w:ascii="微软雅黑" w:hAnsi="微软雅黑" w:eastAsia="微软雅黑" w:cs="微软雅黑"/>
          <w:spacing w:val="-17"/>
          <w:sz w:val="17"/>
          <w:szCs w:val="17"/>
        </w:rPr>
        <w:t>and</w:t>
      </w:r>
      <w:r>
        <w:rPr>
          <w:rFonts w:ascii="微软雅黑" w:hAnsi="微软雅黑" w:eastAsia="微软雅黑" w:cs="微软雅黑"/>
          <w:spacing w:val="24"/>
          <w:sz w:val="17"/>
          <w:szCs w:val="17"/>
        </w:rPr>
        <w:t xml:space="preserve"> </w:t>
      </w:r>
      <w:r>
        <w:rPr>
          <w:rFonts w:ascii="微软雅黑" w:hAnsi="微软雅黑" w:eastAsia="微软雅黑" w:cs="微软雅黑"/>
          <w:spacing w:val="-17"/>
          <w:sz w:val="17"/>
          <w:szCs w:val="17"/>
        </w:rPr>
        <w:t>governance</w:t>
      </w:r>
      <w:r>
        <w:rPr>
          <w:rFonts w:ascii="微软雅黑" w:hAnsi="微软雅黑" w:eastAsia="微软雅黑" w:cs="微软雅黑"/>
          <w:spacing w:val="24"/>
          <w:w w:val="101"/>
          <w:sz w:val="17"/>
          <w:szCs w:val="17"/>
        </w:rPr>
        <w:t xml:space="preserve"> </w:t>
      </w:r>
      <w:r>
        <w:rPr>
          <w:rFonts w:ascii="微软雅黑" w:hAnsi="微软雅黑" w:eastAsia="微软雅黑" w:cs="微软雅黑"/>
          <w:spacing w:val="-17"/>
          <w:sz w:val="17"/>
          <w:szCs w:val="17"/>
        </w:rPr>
        <w:t>capacity</w:t>
      </w:r>
      <w:r>
        <w:rPr>
          <w:rFonts w:ascii="微软雅黑" w:hAnsi="微软雅黑" w:eastAsia="微软雅黑" w:cs="微软雅黑"/>
          <w:spacing w:val="-18"/>
          <w:sz w:val="17"/>
          <w:szCs w:val="17"/>
        </w:rPr>
        <w:t>．In</w:t>
      </w:r>
      <w:r>
        <w:rPr>
          <w:rFonts w:ascii="微软雅黑" w:hAnsi="微软雅黑" w:eastAsia="微软雅黑" w:cs="微软雅黑"/>
          <w:spacing w:val="24"/>
          <w:sz w:val="17"/>
          <w:szCs w:val="17"/>
        </w:rPr>
        <w:t xml:space="preserve"> </w:t>
      </w:r>
      <w:r>
        <w:rPr>
          <w:rFonts w:ascii="微软雅黑" w:hAnsi="微软雅黑" w:eastAsia="微软雅黑" w:cs="微软雅黑"/>
          <w:spacing w:val="-18"/>
          <w:sz w:val="17"/>
          <w:szCs w:val="17"/>
        </w:rPr>
        <w:t>order</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8"/>
          <w:sz w:val="17"/>
          <w:szCs w:val="17"/>
        </w:rPr>
        <w:t>to</w:t>
      </w:r>
      <w:r>
        <w:rPr>
          <w:rFonts w:ascii="微软雅黑" w:hAnsi="微软雅黑" w:eastAsia="微软雅黑" w:cs="微软雅黑"/>
          <w:spacing w:val="24"/>
          <w:w w:val="101"/>
          <w:sz w:val="17"/>
          <w:szCs w:val="17"/>
        </w:rPr>
        <w:t xml:space="preserve"> </w:t>
      </w:r>
      <w:r>
        <w:rPr>
          <w:rFonts w:ascii="微软雅黑" w:hAnsi="微软雅黑" w:eastAsia="微软雅黑" w:cs="微软雅黑"/>
          <w:spacing w:val="-18"/>
          <w:sz w:val="17"/>
          <w:szCs w:val="17"/>
        </w:rPr>
        <w:t>overcome</w:t>
      </w:r>
      <w:r>
        <w:rPr>
          <w:rFonts w:ascii="微软雅黑" w:hAnsi="微软雅黑" w:eastAsia="微软雅黑" w:cs="微软雅黑"/>
          <w:spacing w:val="22"/>
          <w:sz w:val="17"/>
          <w:szCs w:val="17"/>
        </w:rPr>
        <w:t xml:space="preserve"> </w:t>
      </w:r>
      <w:r>
        <w:rPr>
          <w:rFonts w:ascii="微软雅黑" w:hAnsi="微软雅黑" w:eastAsia="微软雅黑" w:cs="微软雅黑"/>
          <w:spacing w:val="-18"/>
          <w:sz w:val="17"/>
          <w:szCs w:val="17"/>
        </w:rPr>
        <w:t>the</w:t>
      </w:r>
      <w:r>
        <w:rPr>
          <w:rFonts w:ascii="微软雅黑" w:hAnsi="微软雅黑" w:eastAsia="微软雅黑" w:cs="微软雅黑"/>
          <w:spacing w:val="25"/>
          <w:sz w:val="17"/>
          <w:szCs w:val="17"/>
        </w:rPr>
        <w:t xml:space="preserve"> </w:t>
      </w:r>
      <w:r>
        <w:rPr>
          <w:rFonts w:ascii="微软雅黑" w:hAnsi="微软雅黑" w:eastAsia="微软雅黑" w:cs="微软雅黑"/>
          <w:spacing w:val="-18"/>
          <w:sz w:val="17"/>
          <w:szCs w:val="17"/>
        </w:rPr>
        <w:t>above</w:t>
      </w:r>
      <w:r>
        <w:rPr>
          <w:rFonts w:ascii="微软雅黑" w:hAnsi="微软雅黑" w:eastAsia="微软雅黑" w:cs="微软雅黑"/>
          <w:spacing w:val="24"/>
          <w:w w:val="101"/>
          <w:sz w:val="17"/>
          <w:szCs w:val="17"/>
        </w:rPr>
        <w:t xml:space="preserve"> </w:t>
      </w:r>
      <w:r>
        <w:rPr>
          <w:rFonts w:ascii="微软雅黑" w:hAnsi="微软雅黑" w:eastAsia="微软雅黑" w:cs="微软雅黑"/>
          <w:spacing w:val="-18"/>
          <w:sz w:val="17"/>
          <w:szCs w:val="17"/>
        </w:rPr>
        <w:t>con-</w:t>
      </w:r>
      <w:r>
        <w:rPr>
          <w:rFonts w:ascii="微软雅黑" w:hAnsi="微软雅黑" w:eastAsia="微软雅黑" w:cs="微软雅黑"/>
          <w:sz w:val="17"/>
          <w:szCs w:val="17"/>
        </w:rPr>
        <w:t xml:space="preserve"> </w:t>
      </w:r>
      <w:r>
        <w:rPr>
          <w:rFonts w:ascii="微软雅黑" w:hAnsi="微软雅黑" w:eastAsia="微软雅黑" w:cs="微软雅黑"/>
          <w:spacing w:val="-16"/>
          <w:sz w:val="17"/>
          <w:szCs w:val="17"/>
        </w:rPr>
        <w:t>straints</w:t>
      </w:r>
      <w:r>
        <w:rPr>
          <w:rFonts w:ascii="微软雅黑" w:hAnsi="微软雅黑" w:eastAsia="微软雅黑" w:cs="微软雅黑"/>
          <w:spacing w:val="19"/>
          <w:w w:val="101"/>
          <w:sz w:val="17"/>
          <w:szCs w:val="17"/>
        </w:rPr>
        <w:t xml:space="preserve"> </w:t>
      </w:r>
      <w:r>
        <w:rPr>
          <w:rFonts w:ascii="微软雅黑" w:hAnsi="微软雅黑" w:eastAsia="微软雅黑" w:cs="微软雅黑"/>
          <w:spacing w:val="-16"/>
          <w:sz w:val="17"/>
          <w:szCs w:val="17"/>
        </w:rPr>
        <w:t>and</w:t>
      </w:r>
      <w:r>
        <w:rPr>
          <w:rFonts w:ascii="微软雅黑" w:hAnsi="微软雅黑" w:eastAsia="微软雅黑" w:cs="微软雅黑"/>
          <w:spacing w:val="17"/>
          <w:sz w:val="17"/>
          <w:szCs w:val="17"/>
        </w:rPr>
        <w:t xml:space="preserve"> </w:t>
      </w:r>
      <w:r>
        <w:rPr>
          <w:rFonts w:ascii="微软雅黑" w:hAnsi="微软雅黑" w:eastAsia="微软雅黑" w:cs="微软雅黑"/>
          <w:spacing w:val="-16"/>
          <w:sz w:val="17"/>
          <w:szCs w:val="17"/>
        </w:rPr>
        <w:t>promote</w:t>
      </w:r>
      <w:r>
        <w:rPr>
          <w:rFonts w:ascii="微软雅黑" w:hAnsi="微软雅黑" w:eastAsia="微软雅黑" w:cs="微软雅黑"/>
          <w:spacing w:val="19"/>
          <w:sz w:val="17"/>
          <w:szCs w:val="17"/>
        </w:rPr>
        <w:t xml:space="preserve"> </w:t>
      </w:r>
      <w:r>
        <w:rPr>
          <w:rFonts w:ascii="微软雅黑" w:hAnsi="微软雅黑" w:eastAsia="微软雅黑" w:cs="微软雅黑"/>
          <w:spacing w:val="-16"/>
          <w:sz w:val="17"/>
          <w:szCs w:val="17"/>
        </w:rPr>
        <w:t>common</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6"/>
          <w:sz w:val="17"/>
          <w:szCs w:val="17"/>
        </w:rPr>
        <w:t>prosperity</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6"/>
          <w:sz w:val="17"/>
          <w:szCs w:val="17"/>
        </w:rPr>
        <w:t>through</w:t>
      </w:r>
      <w:r>
        <w:rPr>
          <w:rFonts w:ascii="微软雅黑" w:hAnsi="微软雅黑" w:eastAsia="微软雅黑" w:cs="微软雅黑"/>
          <w:spacing w:val="12"/>
          <w:sz w:val="17"/>
          <w:szCs w:val="17"/>
        </w:rPr>
        <w:t xml:space="preserve"> </w:t>
      </w:r>
      <w:r>
        <w:rPr>
          <w:rFonts w:ascii="微软雅黑" w:hAnsi="微软雅黑" w:eastAsia="微软雅黑" w:cs="微软雅黑"/>
          <w:spacing w:val="-16"/>
          <w:sz w:val="17"/>
          <w:szCs w:val="17"/>
        </w:rPr>
        <w:t>the</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6"/>
          <w:sz w:val="17"/>
          <w:szCs w:val="17"/>
        </w:rPr>
        <w:t>modernizatio</w:t>
      </w:r>
      <w:r>
        <w:rPr>
          <w:rFonts w:ascii="微软雅黑" w:hAnsi="微软雅黑" w:eastAsia="微软雅黑" w:cs="微软雅黑"/>
          <w:spacing w:val="-17"/>
          <w:sz w:val="17"/>
          <w:szCs w:val="17"/>
        </w:rPr>
        <w:t>n</w:t>
      </w:r>
      <w:r>
        <w:rPr>
          <w:rFonts w:ascii="微软雅黑" w:hAnsi="微软雅黑" w:eastAsia="微软雅黑" w:cs="微软雅黑"/>
          <w:spacing w:val="14"/>
          <w:sz w:val="17"/>
          <w:szCs w:val="17"/>
        </w:rPr>
        <w:t xml:space="preserve"> </w:t>
      </w:r>
      <w:r>
        <w:rPr>
          <w:rFonts w:ascii="微软雅黑" w:hAnsi="微软雅黑" w:eastAsia="微软雅黑" w:cs="微软雅黑"/>
          <w:spacing w:val="-17"/>
          <w:sz w:val="17"/>
          <w:szCs w:val="17"/>
        </w:rPr>
        <w:t>of</w:t>
      </w:r>
      <w:r>
        <w:rPr>
          <w:rFonts w:ascii="微软雅黑" w:hAnsi="微软雅黑" w:eastAsia="微软雅黑" w:cs="微软雅黑"/>
          <w:spacing w:val="5"/>
          <w:sz w:val="17"/>
          <w:szCs w:val="17"/>
        </w:rPr>
        <w:t xml:space="preserve"> </w:t>
      </w:r>
      <w:r>
        <w:rPr>
          <w:rFonts w:ascii="微软雅黑" w:hAnsi="微软雅黑" w:eastAsia="微软雅黑" w:cs="微软雅黑"/>
          <w:spacing w:val="-17"/>
          <w:sz w:val="17"/>
          <w:szCs w:val="17"/>
        </w:rPr>
        <w:t>agriculture</w:t>
      </w:r>
      <w:r>
        <w:rPr>
          <w:rFonts w:ascii="微软雅黑" w:hAnsi="微软雅黑" w:eastAsia="微软雅黑" w:cs="微软雅黑"/>
          <w:spacing w:val="15"/>
          <w:w w:val="101"/>
          <w:sz w:val="17"/>
          <w:szCs w:val="17"/>
        </w:rPr>
        <w:t xml:space="preserve"> </w:t>
      </w:r>
      <w:r>
        <w:rPr>
          <w:rFonts w:ascii="微软雅黑" w:hAnsi="微软雅黑" w:eastAsia="微软雅黑" w:cs="微软雅黑"/>
          <w:spacing w:val="-17"/>
          <w:sz w:val="17"/>
          <w:szCs w:val="17"/>
        </w:rPr>
        <w:t>and</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7"/>
          <w:sz w:val="17"/>
          <w:szCs w:val="17"/>
        </w:rPr>
        <w:t>rural</w:t>
      </w:r>
      <w:r>
        <w:rPr>
          <w:rFonts w:ascii="微软雅黑" w:hAnsi="微软雅黑" w:eastAsia="微软雅黑" w:cs="微软雅黑"/>
          <w:spacing w:val="15"/>
          <w:w w:val="101"/>
          <w:sz w:val="17"/>
          <w:szCs w:val="17"/>
        </w:rPr>
        <w:t xml:space="preserve"> </w:t>
      </w:r>
      <w:r>
        <w:rPr>
          <w:rFonts w:ascii="微软雅黑" w:hAnsi="微软雅黑" w:eastAsia="微软雅黑" w:cs="微软雅黑"/>
          <w:spacing w:val="-17"/>
          <w:sz w:val="17"/>
          <w:szCs w:val="17"/>
        </w:rPr>
        <w:t>areas，we</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7"/>
          <w:sz w:val="17"/>
          <w:szCs w:val="17"/>
        </w:rPr>
        <w:t>should</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7"/>
          <w:sz w:val="17"/>
          <w:szCs w:val="17"/>
        </w:rPr>
        <w:t>speed</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7"/>
          <w:sz w:val="17"/>
          <w:szCs w:val="17"/>
        </w:rPr>
        <w:t>up</w:t>
      </w:r>
      <w:r>
        <w:rPr>
          <w:rFonts w:ascii="微软雅黑" w:hAnsi="微软雅黑" w:eastAsia="微软雅黑" w:cs="微软雅黑"/>
          <w:spacing w:val="12"/>
          <w:sz w:val="17"/>
          <w:szCs w:val="17"/>
        </w:rPr>
        <w:t xml:space="preserve"> </w:t>
      </w:r>
      <w:r>
        <w:rPr>
          <w:rFonts w:ascii="微软雅黑" w:hAnsi="微软雅黑" w:eastAsia="微软雅黑" w:cs="微软雅黑"/>
          <w:spacing w:val="-17"/>
          <w:sz w:val="17"/>
          <w:szCs w:val="17"/>
        </w:rPr>
        <w:t>the</w:t>
      </w:r>
      <w:r>
        <w:rPr>
          <w:rFonts w:ascii="微软雅黑" w:hAnsi="微软雅黑" w:eastAsia="微软雅黑" w:cs="微软雅黑"/>
          <w:spacing w:val="15"/>
          <w:sz w:val="17"/>
          <w:szCs w:val="17"/>
        </w:rPr>
        <w:t xml:space="preserve"> </w:t>
      </w:r>
      <w:r>
        <w:rPr>
          <w:rFonts w:ascii="微软雅黑" w:hAnsi="微软雅黑" w:eastAsia="微软雅黑" w:cs="微软雅黑"/>
          <w:spacing w:val="-17"/>
          <w:sz w:val="17"/>
          <w:szCs w:val="17"/>
        </w:rPr>
        <w:t>construc-</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tion</w:t>
      </w:r>
      <w:r>
        <w:rPr>
          <w:rFonts w:ascii="微软雅黑" w:hAnsi="微软雅黑" w:eastAsia="微软雅黑" w:cs="微软雅黑"/>
          <w:spacing w:val="19"/>
          <w:w w:val="101"/>
          <w:sz w:val="17"/>
          <w:szCs w:val="17"/>
        </w:rPr>
        <w:t xml:space="preserve"> </w:t>
      </w:r>
      <w:r>
        <w:rPr>
          <w:rFonts w:ascii="微软雅黑" w:hAnsi="微软雅黑" w:eastAsia="微软雅黑" w:cs="微软雅黑"/>
          <w:spacing w:val="-14"/>
          <w:sz w:val="17"/>
          <w:szCs w:val="17"/>
        </w:rPr>
        <w:t>of</w:t>
      </w:r>
      <w:r>
        <w:rPr>
          <w:rFonts w:ascii="微软雅黑" w:hAnsi="微软雅黑" w:eastAsia="微软雅黑" w:cs="微软雅黑"/>
          <w:spacing w:val="7"/>
          <w:sz w:val="17"/>
          <w:szCs w:val="17"/>
        </w:rPr>
        <w:t xml:space="preserve"> </w:t>
      </w:r>
      <w:r>
        <w:rPr>
          <w:rFonts w:ascii="微软雅黑" w:hAnsi="微软雅黑" w:eastAsia="微软雅黑" w:cs="微软雅黑"/>
          <w:spacing w:val="-14"/>
          <w:sz w:val="17"/>
          <w:szCs w:val="17"/>
        </w:rPr>
        <w:t>rural</w:t>
      </w:r>
      <w:r>
        <w:rPr>
          <w:rFonts w:ascii="微软雅黑" w:hAnsi="微软雅黑" w:eastAsia="微软雅黑" w:cs="微软雅黑"/>
          <w:spacing w:val="13"/>
          <w:w w:val="101"/>
          <w:sz w:val="17"/>
          <w:szCs w:val="17"/>
        </w:rPr>
        <w:t xml:space="preserve"> </w:t>
      </w:r>
      <w:r>
        <w:rPr>
          <w:rFonts w:ascii="微软雅黑" w:hAnsi="微软雅黑" w:eastAsia="微软雅黑" w:cs="微软雅黑"/>
          <w:spacing w:val="-14"/>
          <w:sz w:val="17"/>
          <w:szCs w:val="17"/>
        </w:rPr>
        <w:t>infrastructure，promote</w:t>
      </w:r>
      <w:r>
        <w:rPr>
          <w:rFonts w:ascii="微软雅黑" w:hAnsi="微软雅黑" w:eastAsia="微软雅黑" w:cs="微软雅黑"/>
          <w:spacing w:val="13"/>
          <w:sz w:val="17"/>
          <w:szCs w:val="17"/>
        </w:rPr>
        <w:t xml:space="preserve"> </w:t>
      </w:r>
      <w:r>
        <w:rPr>
          <w:rFonts w:ascii="微软雅黑" w:hAnsi="微软雅黑" w:eastAsia="微软雅黑" w:cs="微软雅黑"/>
          <w:spacing w:val="-14"/>
          <w:sz w:val="17"/>
          <w:szCs w:val="17"/>
        </w:rPr>
        <w:t>equal</w:t>
      </w:r>
      <w:r>
        <w:rPr>
          <w:rFonts w:ascii="微软雅黑" w:hAnsi="微软雅黑" w:eastAsia="微软雅黑" w:cs="微软雅黑"/>
          <w:spacing w:val="13"/>
          <w:w w:val="101"/>
          <w:sz w:val="17"/>
          <w:szCs w:val="17"/>
        </w:rPr>
        <w:t xml:space="preserve"> </w:t>
      </w:r>
      <w:r>
        <w:rPr>
          <w:rFonts w:ascii="微软雅黑" w:hAnsi="微软雅黑" w:eastAsia="微软雅黑" w:cs="微软雅黑"/>
          <w:spacing w:val="-14"/>
          <w:sz w:val="17"/>
          <w:szCs w:val="17"/>
        </w:rPr>
        <w:t>access</w:t>
      </w:r>
      <w:r>
        <w:rPr>
          <w:rFonts w:ascii="微软雅黑" w:hAnsi="微软雅黑" w:eastAsia="微软雅黑" w:cs="微软雅黑"/>
          <w:spacing w:val="10"/>
          <w:sz w:val="17"/>
          <w:szCs w:val="17"/>
        </w:rPr>
        <w:t xml:space="preserve"> </w:t>
      </w:r>
      <w:r>
        <w:rPr>
          <w:rFonts w:ascii="微软雅黑" w:hAnsi="微软雅黑" w:eastAsia="微软雅黑" w:cs="微软雅黑"/>
          <w:spacing w:val="-14"/>
          <w:sz w:val="17"/>
          <w:szCs w:val="17"/>
        </w:rPr>
        <w:t>to</w:t>
      </w:r>
      <w:r>
        <w:rPr>
          <w:rFonts w:ascii="微软雅黑" w:hAnsi="微软雅黑" w:eastAsia="微软雅黑" w:cs="微软雅黑"/>
          <w:spacing w:val="12"/>
          <w:sz w:val="17"/>
          <w:szCs w:val="17"/>
        </w:rPr>
        <w:t xml:space="preserve"> </w:t>
      </w:r>
      <w:r>
        <w:rPr>
          <w:rFonts w:ascii="微软雅黑" w:hAnsi="微软雅黑" w:eastAsia="微软雅黑" w:cs="微软雅黑"/>
          <w:spacing w:val="-14"/>
          <w:sz w:val="17"/>
          <w:szCs w:val="17"/>
        </w:rPr>
        <w:t>basic</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public</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4"/>
          <w:sz w:val="17"/>
          <w:szCs w:val="17"/>
        </w:rPr>
        <w:t>services，find</w:t>
      </w:r>
      <w:r>
        <w:rPr>
          <w:rFonts w:ascii="微软雅黑" w:hAnsi="微软雅黑" w:eastAsia="微软雅黑" w:cs="微软雅黑"/>
          <w:spacing w:val="13"/>
          <w:sz w:val="17"/>
          <w:szCs w:val="17"/>
        </w:rPr>
        <w:t xml:space="preserve"> </w:t>
      </w:r>
      <w:r>
        <w:rPr>
          <w:rFonts w:ascii="微软雅黑" w:hAnsi="微软雅黑" w:eastAsia="微软雅黑" w:cs="微软雅黑"/>
          <w:spacing w:val="-14"/>
          <w:sz w:val="17"/>
          <w:szCs w:val="17"/>
        </w:rPr>
        <w:t>a</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4"/>
          <w:sz w:val="17"/>
          <w:szCs w:val="17"/>
        </w:rPr>
        <w:t>new</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balance</w:t>
      </w:r>
      <w:r>
        <w:rPr>
          <w:rFonts w:ascii="微软雅黑" w:hAnsi="微软雅黑" w:eastAsia="微软雅黑" w:cs="微软雅黑"/>
          <w:spacing w:val="12"/>
          <w:sz w:val="17"/>
          <w:szCs w:val="17"/>
        </w:rPr>
        <w:t xml:space="preserve"> </w:t>
      </w:r>
      <w:r>
        <w:rPr>
          <w:rFonts w:ascii="微软雅黑" w:hAnsi="微软雅黑" w:eastAsia="微软雅黑" w:cs="微软雅黑"/>
          <w:spacing w:val="-14"/>
          <w:sz w:val="17"/>
          <w:szCs w:val="17"/>
        </w:rPr>
        <w:t>between</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4"/>
          <w:sz w:val="17"/>
          <w:szCs w:val="17"/>
        </w:rPr>
        <w:t>efficiency</w:t>
      </w:r>
      <w:r>
        <w:rPr>
          <w:rFonts w:ascii="微软雅黑" w:hAnsi="微软雅黑" w:eastAsia="微软雅黑" w:cs="微软雅黑"/>
          <w:spacing w:val="13"/>
          <w:w w:val="101"/>
          <w:sz w:val="17"/>
          <w:szCs w:val="17"/>
        </w:rPr>
        <w:t xml:space="preserve"> </w:t>
      </w:r>
      <w:r>
        <w:rPr>
          <w:rFonts w:ascii="微软雅黑" w:hAnsi="微软雅黑" w:eastAsia="微软雅黑" w:cs="微软雅黑"/>
          <w:spacing w:val="-14"/>
          <w:sz w:val="17"/>
          <w:szCs w:val="17"/>
        </w:rPr>
        <w:t>and</w:t>
      </w:r>
      <w:r>
        <w:rPr>
          <w:rFonts w:ascii="微软雅黑" w:hAnsi="微软雅黑" w:eastAsia="微软雅黑" w:cs="微软雅黑"/>
          <w:spacing w:val="8"/>
          <w:sz w:val="17"/>
          <w:szCs w:val="17"/>
        </w:rPr>
        <w:t xml:space="preserve"> </w:t>
      </w:r>
      <w:r>
        <w:rPr>
          <w:rFonts w:ascii="微软雅黑" w:hAnsi="微软雅黑" w:eastAsia="微软雅黑" w:cs="微软雅黑"/>
          <w:spacing w:val="-14"/>
          <w:sz w:val="17"/>
          <w:szCs w:val="17"/>
        </w:rPr>
        <w:t>fa</w:t>
      </w:r>
      <w:r>
        <w:rPr>
          <w:rFonts w:ascii="微软雅黑" w:hAnsi="微软雅黑" w:eastAsia="微软雅黑" w:cs="微软雅黑"/>
          <w:spacing w:val="-15"/>
          <w:sz w:val="17"/>
          <w:szCs w:val="17"/>
        </w:rPr>
        <w:t>irness，pro-</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mote</w:t>
      </w:r>
      <w:r>
        <w:rPr>
          <w:rFonts w:ascii="微软雅黑" w:hAnsi="微软雅黑" w:eastAsia="微软雅黑" w:cs="微软雅黑"/>
          <w:spacing w:val="16"/>
          <w:sz w:val="17"/>
          <w:szCs w:val="17"/>
        </w:rPr>
        <w:t xml:space="preserve"> </w:t>
      </w:r>
      <w:r>
        <w:rPr>
          <w:rFonts w:ascii="微软雅黑" w:hAnsi="微软雅黑" w:eastAsia="微软雅黑" w:cs="微软雅黑"/>
          <w:spacing w:val="-14"/>
          <w:sz w:val="17"/>
          <w:szCs w:val="17"/>
        </w:rPr>
        <w:t>the</w:t>
      </w:r>
      <w:r>
        <w:rPr>
          <w:rFonts w:ascii="微软雅黑" w:hAnsi="微软雅黑" w:eastAsia="微软雅黑" w:cs="微软雅黑"/>
          <w:spacing w:val="19"/>
          <w:sz w:val="17"/>
          <w:szCs w:val="17"/>
        </w:rPr>
        <w:t xml:space="preserve"> </w:t>
      </w:r>
      <w:r>
        <w:rPr>
          <w:rFonts w:ascii="微软雅黑" w:hAnsi="微软雅黑" w:eastAsia="微软雅黑" w:cs="微软雅黑"/>
          <w:spacing w:val="-14"/>
          <w:sz w:val="17"/>
          <w:szCs w:val="17"/>
        </w:rPr>
        <w:t>construction</w:t>
      </w:r>
      <w:r>
        <w:rPr>
          <w:rFonts w:ascii="微软雅黑" w:hAnsi="微软雅黑" w:eastAsia="微软雅黑" w:cs="微软雅黑"/>
          <w:spacing w:val="18"/>
          <w:sz w:val="17"/>
          <w:szCs w:val="17"/>
        </w:rPr>
        <w:t xml:space="preserve"> </w:t>
      </w:r>
      <w:r>
        <w:rPr>
          <w:rFonts w:ascii="微软雅黑" w:hAnsi="微软雅黑" w:eastAsia="微软雅黑" w:cs="微软雅黑"/>
          <w:spacing w:val="-14"/>
          <w:sz w:val="17"/>
          <w:szCs w:val="17"/>
        </w:rPr>
        <w:t>of</w:t>
      </w:r>
      <w:r>
        <w:rPr>
          <w:rFonts w:ascii="微软雅黑" w:hAnsi="微软雅黑" w:eastAsia="微软雅黑" w:cs="微软雅黑"/>
          <w:spacing w:val="7"/>
          <w:sz w:val="17"/>
          <w:szCs w:val="17"/>
        </w:rPr>
        <w:t xml:space="preserve"> </w:t>
      </w:r>
      <w:r>
        <w:rPr>
          <w:rFonts w:ascii="微软雅黑" w:hAnsi="微软雅黑" w:eastAsia="微软雅黑" w:cs="微软雅黑"/>
          <w:spacing w:val="-14"/>
          <w:sz w:val="17"/>
          <w:szCs w:val="17"/>
        </w:rPr>
        <w:t>rural</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4"/>
          <w:sz w:val="17"/>
          <w:szCs w:val="17"/>
        </w:rPr>
        <w:t>talen</w:t>
      </w:r>
      <w:r>
        <w:rPr>
          <w:rFonts w:ascii="微软雅黑" w:hAnsi="微软雅黑" w:eastAsia="微软雅黑" w:cs="微软雅黑"/>
          <w:spacing w:val="-15"/>
          <w:sz w:val="17"/>
          <w:szCs w:val="17"/>
        </w:rPr>
        <w:t>t</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5"/>
          <w:sz w:val="17"/>
          <w:szCs w:val="17"/>
        </w:rPr>
        <w:t>through</w:t>
      </w:r>
      <w:r>
        <w:rPr>
          <w:rFonts w:ascii="微软雅黑" w:hAnsi="微软雅黑" w:eastAsia="微软雅黑" w:cs="微软雅黑"/>
          <w:spacing w:val="18"/>
          <w:sz w:val="17"/>
          <w:szCs w:val="17"/>
        </w:rPr>
        <w:t xml:space="preserve"> </w:t>
      </w:r>
      <w:r>
        <w:rPr>
          <w:rFonts w:ascii="微软雅黑" w:hAnsi="微软雅黑" w:eastAsia="微软雅黑" w:cs="微软雅黑"/>
          <w:spacing w:val="-15"/>
          <w:sz w:val="17"/>
          <w:szCs w:val="17"/>
        </w:rPr>
        <w:t>multiple</w:t>
      </w:r>
      <w:r>
        <w:rPr>
          <w:rFonts w:ascii="微软雅黑" w:hAnsi="微软雅黑" w:eastAsia="微软雅黑" w:cs="微软雅黑"/>
          <w:spacing w:val="19"/>
          <w:sz w:val="17"/>
          <w:szCs w:val="17"/>
        </w:rPr>
        <w:t xml:space="preserve"> </w:t>
      </w:r>
      <w:r>
        <w:rPr>
          <w:rFonts w:ascii="微软雅黑" w:hAnsi="微软雅黑" w:eastAsia="微软雅黑" w:cs="微软雅黑"/>
          <w:spacing w:val="-15"/>
          <w:sz w:val="17"/>
          <w:szCs w:val="17"/>
        </w:rPr>
        <w:t>channels，take</w:t>
      </w:r>
      <w:r>
        <w:rPr>
          <w:rFonts w:ascii="微软雅黑" w:hAnsi="微软雅黑" w:eastAsia="微软雅黑" w:cs="微软雅黑"/>
          <w:spacing w:val="16"/>
          <w:sz w:val="17"/>
          <w:szCs w:val="17"/>
        </w:rPr>
        <w:t xml:space="preserve"> </w:t>
      </w:r>
      <w:r>
        <w:rPr>
          <w:rFonts w:ascii="微软雅黑" w:hAnsi="微软雅黑" w:eastAsia="微软雅黑" w:cs="微软雅黑"/>
          <w:spacing w:val="-15"/>
          <w:sz w:val="17"/>
          <w:szCs w:val="17"/>
        </w:rPr>
        <w:t>multiple</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5"/>
          <w:sz w:val="17"/>
          <w:szCs w:val="17"/>
        </w:rPr>
        <w:t>measures</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5"/>
          <w:sz w:val="17"/>
          <w:szCs w:val="17"/>
        </w:rPr>
        <w:t>to</w:t>
      </w:r>
      <w:r>
        <w:rPr>
          <w:rFonts w:ascii="微软雅黑" w:hAnsi="微软雅黑" w:eastAsia="微软雅黑" w:cs="微软雅黑"/>
          <w:spacing w:val="15"/>
          <w:sz w:val="17"/>
          <w:szCs w:val="17"/>
        </w:rPr>
        <w:t xml:space="preserve"> </w:t>
      </w:r>
      <w:r>
        <w:rPr>
          <w:rFonts w:ascii="微软雅黑" w:hAnsi="微软雅黑" w:eastAsia="微软雅黑" w:cs="微软雅黑"/>
          <w:spacing w:val="-15"/>
          <w:sz w:val="17"/>
          <w:szCs w:val="17"/>
        </w:rPr>
        <w:t>promote</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5"/>
          <w:sz w:val="17"/>
          <w:szCs w:val="17"/>
        </w:rPr>
        <w:t>the</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5"/>
          <w:sz w:val="17"/>
          <w:szCs w:val="17"/>
        </w:rPr>
        <w:t>revitalization</w:t>
      </w:r>
      <w:r>
        <w:rPr>
          <w:rFonts w:ascii="微软雅黑" w:hAnsi="微软雅黑" w:eastAsia="微软雅黑" w:cs="微软雅黑"/>
          <w:spacing w:val="16"/>
          <w:sz w:val="17"/>
          <w:szCs w:val="17"/>
        </w:rPr>
        <w:t xml:space="preserve"> </w:t>
      </w:r>
      <w:r>
        <w:rPr>
          <w:rFonts w:ascii="微软雅黑" w:hAnsi="微软雅黑" w:eastAsia="微软雅黑" w:cs="微软雅黑"/>
          <w:spacing w:val="-15"/>
          <w:sz w:val="17"/>
          <w:szCs w:val="17"/>
        </w:rPr>
        <w:t>of</w:t>
      </w:r>
      <w:r>
        <w:rPr>
          <w:rFonts w:ascii="微软雅黑" w:hAnsi="微软雅黑" w:eastAsia="微软雅黑" w:cs="微软雅黑"/>
          <w:spacing w:val="5"/>
          <w:sz w:val="17"/>
          <w:szCs w:val="17"/>
        </w:rPr>
        <w:t xml:space="preserve"> </w:t>
      </w:r>
      <w:r>
        <w:rPr>
          <w:rFonts w:ascii="微软雅黑" w:hAnsi="微软雅黑" w:eastAsia="微软雅黑" w:cs="微软雅黑"/>
          <w:spacing w:val="-15"/>
          <w:sz w:val="17"/>
          <w:szCs w:val="17"/>
        </w:rPr>
        <w:t>rural</w:t>
      </w:r>
      <w:r>
        <w:rPr>
          <w:rFonts w:ascii="微软雅黑" w:hAnsi="微软雅黑" w:eastAsia="微软雅黑" w:cs="微软雅黑"/>
          <w:spacing w:val="17"/>
          <w:w w:val="101"/>
          <w:sz w:val="17"/>
          <w:szCs w:val="17"/>
        </w:rPr>
        <w:t xml:space="preserve"> </w:t>
      </w:r>
      <w:r>
        <w:rPr>
          <w:rFonts w:ascii="微软雅黑" w:hAnsi="微软雅黑" w:eastAsia="微软雅黑" w:cs="微软雅黑"/>
          <w:spacing w:val="-15"/>
          <w:sz w:val="17"/>
          <w:szCs w:val="17"/>
        </w:rPr>
        <w:t>indus-</w:t>
      </w:r>
      <w:r>
        <w:rPr>
          <w:rFonts w:ascii="微软雅黑" w:hAnsi="微软雅黑" w:eastAsia="微软雅黑" w:cs="微软雅黑"/>
          <w:sz w:val="17"/>
          <w:szCs w:val="17"/>
        </w:rPr>
        <w:t xml:space="preserve"> </w:t>
      </w:r>
      <w:r>
        <w:rPr>
          <w:rFonts w:ascii="微软雅黑" w:hAnsi="微软雅黑" w:eastAsia="微软雅黑" w:cs="微软雅黑"/>
          <w:spacing w:val="-16"/>
          <w:sz w:val="17"/>
          <w:szCs w:val="17"/>
        </w:rPr>
        <w:t>tries，and</w:t>
      </w:r>
      <w:r>
        <w:rPr>
          <w:rFonts w:ascii="微软雅黑" w:hAnsi="微软雅黑" w:eastAsia="微软雅黑" w:cs="微软雅黑"/>
          <w:spacing w:val="17"/>
          <w:w w:val="101"/>
          <w:sz w:val="17"/>
          <w:szCs w:val="17"/>
        </w:rPr>
        <w:t xml:space="preserve"> </w:t>
      </w:r>
      <w:r>
        <w:rPr>
          <w:rFonts w:ascii="微软雅黑" w:hAnsi="微软雅黑" w:eastAsia="微软雅黑" w:cs="微软雅黑"/>
          <w:spacing w:val="-16"/>
          <w:sz w:val="17"/>
          <w:szCs w:val="17"/>
        </w:rPr>
        <w:t>promote</w:t>
      </w:r>
      <w:r>
        <w:rPr>
          <w:rFonts w:ascii="微软雅黑" w:hAnsi="微软雅黑" w:eastAsia="微软雅黑" w:cs="微软雅黑"/>
          <w:spacing w:val="16"/>
          <w:sz w:val="17"/>
          <w:szCs w:val="17"/>
        </w:rPr>
        <w:t xml:space="preserve"> </w:t>
      </w:r>
      <w:r>
        <w:rPr>
          <w:rFonts w:ascii="微软雅黑" w:hAnsi="微软雅黑" w:eastAsia="微软雅黑" w:cs="微软雅黑"/>
          <w:spacing w:val="-16"/>
          <w:sz w:val="17"/>
          <w:szCs w:val="17"/>
        </w:rPr>
        <w:t>the</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6"/>
          <w:sz w:val="17"/>
          <w:szCs w:val="17"/>
        </w:rPr>
        <w:t>modernization</w:t>
      </w:r>
      <w:r>
        <w:rPr>
          <w:rFonts w:ascii="微软雅黑" w:hAnsi="微软雅黑" w:eastAsia="微软雅黑" w:cs="微软雅黑"/>
          <w:spacing w:val="17"/>
          <w:w w:val="101"/>
          <w:sz w:val="17"/>
          <w:szCs w:val="17"/>
        </w:rPr>
        <w:t xml:space="preserve"> </w:t>
      </w:r>
      <w:r>
        <w:rPr>
          <w:rFonts w:ascii="微软雅黑" w:hAnsi="微软雅黑" w:eastAsia="微软雅黑" w:cs="微软雅黑"/>
          <w:spacing w:val="-16"/>
          <w:sz w:val="17"/>
          <w:szCs w:val="17"/>
        </w:rPr>
        <w:t>of</w:t>
      </w:r>
      <w:r>
        <w:rPr>
          <w:rFonts w:ascii="微软雅黑" w:hAnsi="微软雅黑" w:eastAsia="微软雅黑" w:cs="微软雅黑"/>
          <w:spacing w:val="7"/>
          <w:sz w:val="17"/>
          <w:szCs w:val="17"/>
        </w:rPr>
        <w:t xml:space="preserve"> </w:t>
      </w:r>
      <w:r>
        <w:rPr>
          <w:rFonts w:ascii="微软雅黑" w:hAnsi="微软雅黑" w:eastAsia="微软雅黑" w:cs="微软雅黑"/>
          <w:spacing w:val="-16"/>
          <w:sz w:val="17"/>
          <w:szCs w:val="17"/>
        </w:rPr>
        <w:t>rural</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6"/>
          <w:sz w:val="17"/>
          <w:szCs w:val="17"/>
        </w:rPr>
        <w:t>gove</w:t>
      </w:r>
      <w:r>
        <w:rPr>
          <w:rFonts w:ascii="微软雅黑" w:hAnsi="微软雅黑" w:eastAsia="微软雅黑" w:cs="微软雅黑"/>
          <w:spacing w:val="-17"/>
          <w:sz w:val="17"/>
          <w:szCs w:val="17"/>
        </w:rPr>
        <w:t>rnance</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7"/>
          <w:sz w:val="17"/>
          <w:szCs w:val="17"/>
        </w:rPr>
        <w:t>system</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7"/>
          <w:sz w:val="17"/>
          <w:szCs w:val="17"/>
        </w:rPr>
        <w:t>and</w:t>
      </w:r>
      <w:r>
        <w:rPr>
          <w:rFonts w:ascii="微软雅黑" w:hAnsi="微软雅黑" w:eastAsia="微软雅黑" w:cs="微软雅黑"/>
          <w:spacing w:val="18"/>
          <w:sz w:val="17"/>
          <w:szCs w:val="17"/>
        </w:rPr>
        <w:t xml:space="preserve"> </w:t>
      </w:r>
      <w:r>
        <w:rPr>
          <w:rFonts w:ascii="微软雅黑" w:hAnsi="微软雅黑" w:eastAsia="微软雅黑" w:cs="微软雅黑"/>
          <w:spacing w:val="-17"/>
          <w:sz w:val="17"/>
          <w:szCs w:val="17"/>
        </w:rPr>
        <w:t>governance</w:t>
      </w:r>
      <w:r>
        <w:rPr>
          <w:rFonts w:ascii="微软雅黑" w:hAnsi="微软雅黑" w:eastAsia="微软雅黑" w:cs="微软雅黑"/>
          <w:spacing w:val="19"/>
          <w:sz w:val="17"/>
          <w:szCs w:val="17"/>
        </w:rPr>
        <w:t xml:space="preserve"> </w:t>
      </w:r>
      <w:r>
        <w:rPr>
          <w:rFonts w:ascii="微软雅黑" w:hAnsi="微软雅黑" w:eastAsia="微软雅黑" w:cs="微软雅黑"/>
          <w:spacing w:val="-17"/>
          <w:sz w:val="17"/>
          <w:szCs w:val="17"/>
        </w:rPr>
        <w:t>capacity．</w:t>
      </w:r>
    </w:p>
    <w:p w14:paraId="69E14988">
      <w:pPr>
        <w:spacing w:line="162" w:lineRule="auto"/>
        <w:ind w:left="1276"/>
        <w:rPr>
          <w:rFonts w:ascii="微软雅黑" w:hAnsi="微软雅黑" w:eastAsia="微软雅黑" w:cs="微软雅黑"/>
          <w:sz w:val="17"/>
          <w:szCs w:val="17"/>
        </w:rPr>
      </w:pPr>
      <w:r>
        <w:rPr>
          <w:rFonts w:ascii="微软雅黑" w:hAnsi="微软雅黑" w:eastAsia="微软雅黑" w:cs="微软雅黑"/>
          <w:spacing w:val="-13"/>
          <w:sz w:val="20"/>
          <w:szCs w:val="20"/>
        </w:rPr>
        <w:t>Keywords</w:t>
      </w:r>
      <w:r>
        <w:rPr>
          <w:rFonts w:ascii="微软雅黑" w:hAnsi="微软雅黑" w:eastAsia="微软雅黑" w:cs="微软雅黑"/>
          <w:spacing w:val="-17"/>
          <w:sz w:val="20"/>
          <w:szCs w:val="20"/>
        </w:rPr>
        <w:t xml:space="preserve"> </w:t>
      </w:r>
      <w:r>
        <w:rPr>
          <w:rFonts w:ascii="微软雅黑" w:hAnsi="微软雅黑" w:eastAsia="微软雅黑" w:cs="微软雅黑"/>
          <w:spacing w:val="-13"/>
          <w:sz w:val="20"/>
          <w:szCs w:val="20"/>
        </w:rPr>
        <w:t xml:space="preserve">:  </w:t>
      </w:r>
      <w:r>
        <w:rPr>
          <w:rFonts w:ascii="微软雅黑" w:hAnsi="微软雅黑" w:eastAsia="微软雅黑" w:cs="微软雅黑"/>
          <w:spacing w:val="-13"/>
          <w:sz w:val="17"/>
          <w:szCs w:val="17"/>
        </w:rPr>
        <w:t>agriculture</w:t>
      </w:r>
      <w:r>
        <w:rPr>
          <w:rFonts w:ascii="微软雅黑" w:hAnsi="微软雅黑" w:eastAsia="微软雅黑" w:cs="微软雅黑"/>
          <w:spacing w:val="19"/>
          <w:sz w:val="17"/>
          <w:szCs w:val="17"/>
        </w:rPr>
        <w:t xml:space="preserve"> </w:t>
      </w:r>
      <w:r>
        <w:rPr>
          <w:rFonts w:ascii="微软雅黑" w:hAnsi="微软雅黑" w:eastAsia="微软雅黑" w:cs="微软雅黑"/>
          <w:spacing w:val="-13"/>
          <w:sz w:val="17"/>
          <w:szCs w:val="17"/>
        </w:rPr>
        <w:t>and</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3"/>
          <w:sz w:val="17"/>
          <w:szCs w:val="17"/>
        </w:rPr>
        <w:t>rural</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3"/>
          <w:sz w:val="17"/>
          <w:szCs w:val="17"/>
        </w:rPr>
        <w:t>modernization ;</w:t>
      </w:r>
      <w:r>
        <w:rPr>
          <w:rFonts w:ascii="微软雅黑" w:hAnsi="微软雅黑" w:eastAsia="微软雅黑" w:cs="微软雅黑"/>
          <w:spacing w:val="-14"/>
          <w:sz w:val="17"/>
          <w:szCs w:val="17"/>
        </w:rPr>
        <w:t xml:space="preserve">  common</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4"/>
          <w:sz w:val="17"/>
          <w:szCs w:val="17"/>
        </w:rPr>
        <w:t>prosperity ;</w:t>
      </w:r>
      <w:r>
        <w:rPr>
          <w:rFonts w:ascii="微软雅黑" w:hAnsi="微软雅黑" w:eastAsia="微软雅黑" w:cs="微软雅黑"/>
          <w:spacing w:val="1"/>
          <w:sz w:val="17"/>
          <w:szCs w:val="17"/>
        </w:rPr>
        <w:t xml:space="preserve">  </w:t>
      </w:r>
      <w:r>
        <w:rPr>
          <w:rFonts w:ascii="微软雅黑" w:hAnsi="微软雅黑" w:eastAsia="微软雅黑" w:cs="微软雅黑"/>
          <w:spacing w:val="-14"/>
          <w:sz w:val="17"/>
          <w:szCs w:val="17"/>
        </w:rPr>
        <w:t>internal</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4"/>
          <w:sz w:val="17"/>
          <w:szCs w:val="17"/>
        </w:rPr>
        <w:t>logic ;</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realization</w:t>
      </w:r>
      <w:r>
        <w:rPr>
          <w:rFonts w:ascii="微软雅黑" w:hAnsi="微软雅黑" w:eastAsia="微软雅黑" w:cs="微软雅黑"/>
          <w:spacing w:val="18"/>
          <w:sz w:val="17"/>
          <w:szCs w:val="17"/>
        </w:rPr>
        <w:t xml:space="preserve"> </w:t>
      </w:r>
      <w:r>
        <w:rPr>
          <w:rFonts w:ascii="微软雅黑" w:hAnsi="微软雅黑" w:eastAsia="微软雅黑" w:cs="微软雅黑"/>
          <w:spacing w:val="-14"/>
          <w:sz w:val="17"/>
          <w:szCs w:val="17"/>
        </w:rPr>
        <w:t>path</w:t>
      </w:r>
    </w:p>
    <w:p w14:paraId="41AB8DDE">
      <w:pPr>
        <w:spacing w:before="58" w:line="214" w:lineRule="exact"/>
        <w:ind w:left="1064" w:right="25" w:hanging="211"/>
        <w:rPr>
          <w:rFonts w:ascii="微软雅黑" w:hAnsi="微软雅黑" w:eastAsia="微软雅黑" w:cs="微软雅黑"/>
          <w:sz w:val="20"/>
          <w:szCs w:val="20"/>
        </w:rPr>
      </w:pPr>
      <w:r>
        <w:rPr>
          <w:rFonts w:ascii="微软雅黑" w:hAnsi="微软雅黑" w:eastAsia="微软雅黑" w:cs="微软雅黑"/>
          <w:spacing w:val="-8"/>
          <w:position w:val="3"/>
          <w:sz w:val="20"/>
          <w:szCs w:val="20"/>
        </w:rPr>
        <w:t>Advancing</w:t>
      </w:r>
      <w:r>
        <w:rPr>
          <w:rFonts w:ascii="微软雅黑" w:hAnsi="微软雅黑" w:eastAsia="微软雅黑" w:cs="微软雅黑"/>
          <w:spacing w:val="19"/>
          <w:position w:val="3"/>
          <w:sz w:val="20"/>
          <w:szCs w:val="20"/>
        </w:rPr>
        <w:t xml:space="preserve"> </w:t>
      </w:r>
      <w:r>
        <w:rPr>
          <w:rFonts w:ascii="微软雅黑" w:hAnsi="微软雅黑" w:eastAsia="微软雅黑" w:cs="微软雅黑"/>
          <w:spacing w:val="-8"/>
          <w:position w:val="3"/>
          <w:sz w:val="20"/>
          <w:szCs w:val="20"/>
        </w:rPr>
        <w:t>Internal</w:t>
      </w:r>
      <w:r>
        <w:rPr>
          <w:rFonts w:ascii="微软雅黑" w:hAnsi="微软雅黑" w:eastAsia="微软雅黑" w:cs="微软雅黑"/>
          <w:spacing w:val="19"/>
          <w:position w:val="3"/>
          <w:sz w:val="20"/>
          <w:szCs w:val="20"/>
        </w:rPr>
        <w:t xml:space="preserve"> </w:t>
      </w:r>
      <w:r>
        <w:rPr>
          <w:rFonts w:ascii="微软雅黑" w:hAnsi="微软雅黑" w:eastAsia="微软雅黑" w:cs="微软雅黑"/>
          <w:spacing w:val="-8"/>
          <w:position w:val="3"/>
          <w:sz w:val="20"/>
          <w:szCs w:val="20"/>
        </w:rPr>
        <w:t>Development</w:t>
      </w:r>
      <w:r>
        <w:rPr>
          <w:rFonts w:ascii="微软雅黑" w:hAnsi="微软雅黑" w:eastAsia="微软雅黑" w:cs="微软雅黑"/>
          <w:spacing w:val="19"/>
          <w:position w:val="3"/>
          <w:sz w:val="20"/>
          <w:szCs w:val="20"/>
        </w:rPr>
        <w:t xml:space="preserve"> </w:t>
      </w:r>
      <w:r>
        <w:rPr>
          <w:rFonts w:ascii="微软雅黑" w:hAnsi="微软雅黑" w:eastAsia="微软雅黑" w:cs="微软雅黑"/>
          <w:spacing w:val="-8"/>
          <w:position w:val="3"/>
          <w:sz w:val="20"/>
          <w:szCs w:val="20"/>
        </w:rPr>
        <w:t>Drive－Oriented</w:t>
      </w:r>
      <w:r>
        <w:rPr>
          <w:rFonts w:ascii="微软雅黑" w:hAnsi="微软雅黑" w:eastAsia="微软雅黑" w:cs="微软雅黑"/>
          <w:spacing w:val="26"/>
          <w:position w:val="3"/>
          <w:sz w:val="20"/>
          <w:szCs w:val="20"/>
        </w:rPr>
        <w:t xml:space="preserve"> </w:t>
      </w:r>
      <w:r>
        <w:rPr>
          <w:rFonts w:ascii="微软雅黑" w:hAnsi="微软雅黑" w:eastAsia="微软雅黑" w:cs="微软雅黑"/>
          <w:spacing w:val="-8"/>
          <w:position w:val="3"/>
          <w:sz w:val="20"/>
          <w:szCs w:val="20"/>
        </w:rPr>
        <w:t>Regularized</w:t>
      </w:r>
      <w:r>
        <w:rPr>
          <w:rFonts w:ascii="微软雅黑" w:hAnsi="微软雅黑" w:eastAsia="微软雅黑" w:cs="微软雅黑"/>
          <w:spacing w:val="22"/>
          <w:w w:val="101"/>
          <w:position w:val="3"/>
          <w:sz w:val="20"/>
          <w:szCs w:val="20"/>
        </w:rPr>
        <w:t xml:space="preserve"> </w:t>
      </w:r>
      <w:r>
        <w:rPr>
          <w:rFonts w:ascii="微软雅黑" w:hAnsi="微软雅黑" w:eastAsia="微软雅黑" w:cs="微软雅黑"/>
          <w:spacing w:val="-8"/>
          <w:position w:val="3"/>
          <w:sz w:val="20"/>
          <w:szCs w:val="20"/>
        </w:rPr>
        <w:t>Assistance</w:t>
      </w:r>
      <w:r>
        <w:rPr>
          <w:rFonts w:ascii="微软雅黑" w:hAnsi="微软雅黑" w:eastAsia="微软雅黑" w:cs="微软雅黑"/>
          <w:spacing w:val="25"/>
          <w:position w:val="3"/>
          <w:sz w:val="20"/>
          <w:szCs w:val="20"/>
        </w:rPr>
        <w:t xml:space="preserve"> </w:t>
      </w:r>
      <w:r>
        <w:rPr>
          <w:rFonts w:ascii="微软雅黑" w:hAnsi="微软雅黑" w:eastAsia="微软雅黑" w:cs="微软雅黑"/>
          <w:spacing w:val="-8"/>
          <w:position w:val="3"/>
          <w:sz w:val="20"/>
          <w:szCs w:val="20"/>
        </w:rPr>
        <w:t>f</w:t>
      </w:r>
      <w:r>
        <w:rPr>
          <w:rFonts w:ascii="微软雅黑" w:hAnsi="微软雅黑" w:eastAsia="微软雅黑" w:cs="微软雅黑"/>
          <w:spacing w:val="-9"/>
          <w:position w:val="3"/>
          <w:sz w:val="20"/>
          <w:szCs w:val="20"/>
        </w:rPr>
        <w:t>or</w:t>
      </w:r>
      <w:r>
        <w:rPr>
          <w:rFonts w:ascii="微软雅黑" w:hAnsi="微软雅黑" w:eastAsia="微软雅黑" w:cs="微软雅黑"/>
          <w:spacing w:val="28"/>
          <w:position w:val="3"/>
          <w:sz w:val="20"/>
          <w:szCs w:val="20"/>
        </w:rPr>
        <w:t xml:space="preserve"> </w:t>
      </w:r>
      <w:r>
        <w:rPr>
          <w:rFonts w:ascii="微软雅黑" w:hAnsi="微软雅黑" w:eastAsia="微软雅黑" w:cs="微软雅黑"/>
          <w:spacing w:val="-9"/>
          <w:position w:val="3"/>
          <w:sz w:val="20"/>
          <w:szCs w:val="20"/>
        </w:rPr>
        <w:t>Rural</w:t>
      </w:r>
      <w:r>
        <w:rPr>
          <w:rFonts w:ascii="微软雅黑" w:hAnsi="微软雅黑" w:eastAsia="微软雅黑" w:cs="微软雅黑"/>
          <w:spacing w:val="25"/>
          <w:w w:val="101"/>
          <w:position w:val="3"/>
          <w:sz w:val="20"/>
          <w:szCs w:val="20"/>
        </w:rPr>
        <w:t xml:space="preserve"> </w:t>
      </w:r>
      <w:r>
        <w:rPr>
          <w:rFonts w:ascii="微软雅黑" w:hAnsi="微软雅黑" w:eastAsia="微软雅黑" w:cs="微软雅黑"/>
          <w:spacing w:val="-9"/>
          <w:position w:val="3"/>
          <w:sz w:val="20"/>
          <w:szCs w:val="20"/>
        </w:rPr>
        <w:t>Low－Income</w:t>
      </w:r>
      <w:r>
        <w:rPr>
          <w:rFonts w:ascii="微软雅黑" w:hAnsi="微软雅黑" w:eastAsia="微软雅黑" w:cs="微软雅黑"/>
          <w:spacing w:val="25"/>
          <w:w w:val="101"/>
          <w:position w:val="3"/>
          <w:sz w:val="20"/>
          <w:szCs w:val="20"/>
        </w:rPr>
        <w:t xml:space="preserve"> </w:t>
      </w:r>
      <w:r>
        <w:rPr>
          <w:rFonts w:ascii="微软雅黑" w:hAnsi="微软雅黑" w:eastAsia="微软雅黑" w:cs="微软雅黑"/>
          <w:spacing w:val="-9"/>
          <w:position w:val="3"/>
          <w:sz w:val="20"/>
          <w:szCs w:val="20"/>
        </w:rPr>
        <w:t>Popu-</w:t>
      </w:r>
      <w:r>
        <w:rPr>
          <w:rFonts w:ascii="微软雅黑" w:hAnsi="微软雅黑" w:eastAsia="微软雅黑" w:cs="微软雅黑"/>
          <w:position w:val="3"/>
          <w:sz w:val="20"/>
          <w:szCs w:val="20"/>
        </w:rPr>
        <w:t xml:space="preserve"> </w:t>
      </w:r>
      <w:r>
        <w:rPr>
          <w:rFonts w:ascii="微软雅黑" w:hAnsi="微软雅黑" w:eastAsia="微软雅黑" w:cs="微软雅黑"/>
          <w:spacing w:val="-7"/>
          <w:position w:val="-2"/>
          <w:sz w:val="20"/>
          <w:szCs w:val="20"/>
        </w:rPr>
        <w:t>lations</w:t>
      </w:r>
      <w:r>
        <w:rPr>
          <w:rFonts w:ascii="微软雅黑" w:hAnsi="微软雅黑" w:eastAsia="微软雅黑" w:cs="微软雅黑"/>
          <w:spacing w:val="-17"/>
          <w:position w:val="-2"/>
          <w:sz w:val="20"/>
          <w:szCs w:val="20"/>
        </w:rPr>
        <w:t xml:space="preserve"> </w:t>
      </w:r>
      <w:r>
        <w:rPr>
          <w:rFonts w:ascii="微软雅黑" w:hAnsi="微软雅黑" w:eastAsia="微软雅黑" w:cs="微软雅黑"/>
          <w:spacing w:val="-7"/>
          <w:position w:val="-2"/>
          <w:sz w:val="20"/>
          <w:szCs w:val="20"/>
        </w:rPr>
        <w:t>:  Theoretic</w:t>
      </w:r>
      <w:r>
        <w:rPr>
          <w:rFonts w:ascii="微软雅黑" w:hAnsi="微软雅黑" w:eastAsia="微软雅黑" w:cs="微软雅黑"/>
          <w:spacing w:val="-8"/>
          <w:position w:val="-2"/>
          <w:sz w:val="20"/>
          <w:szCs w:val="20"/>
        </w:rPr>
        <w:t>al</w:t>
      </w:r>
      <w:r>
        <w:rPr>
          <w:rFonts w:ascii="微软雅黑" w:hAnsi="微软雅黑" w:eastAsia="微软雅黑" w:cs="微软雅黑"/>
          <w:spacing w:val="19"/>
          <w:position w:val="-2"/>
          <w:sz w:val="20"/>
          <w:szCs w:val="20"/>
        </w:rPr>
        <w:t xml:space="preserve"> </w:t>
      </w:r>
      <w:r>
        <w:rPr>
          <w:rFonts w:ascii="微软雅黑" w:hAnsi="微软雅黑" w:eastAsia="微软雅黑" w:cs="微软雅黑"/>
          <w:spacing w:val="-8"/>
          <w:position w:val="-2"/>
          <w:sz w:val="20"/>
          <w:szCs w:val="20"/>
        </w:rPr>
        <w:t>Framework，Challenges</w:t>
      </w:r>
      <w:r>
        <w:rPr>
          <w:rFonts w:ascii="微软雅黑" w:hAnsi="微软雅黑" w:eastAsia="微软雅黑" w:cs="微软雅黑"/>
          <w:spacing w:val="19"/>
          <w:w w:val="101"/>
          <w:position w:val="-2"/>
          <w:sz w:val="20"/>
          <w:szCs w:val="20"/>
        </w:rPr>
        <w:t xml:space="preserve"> </w:t>
      </w:r>
      <w:r>
        <w:rPr>
          <w:rFonts w:ascii="微软雅黑" w:hAnsi="微软雅黑" w:eastAsia="微软雅黑" w:cs="微软雅黑"/>
          <w:spacing w:val="-8"/>
          <w:position w:val="-2"/>
          <w:sz w:val="20"/>
          <w:szCs w:val="20"/>
        </w:rPr>
        <w:t>and</w:t>
      </w:r>
      <w:r>
        <w:rPr>
          <w:rFonts w:ascii="微软雅黑" w:hAnsi="微软雅黑" w:eastAsia="微软雅黑" w:cs="微软雅黑"/>
          <w:spacing w:val="22"/>
          <w:position w:val="-2"/>
          <w:sz w:val="20"/>
          <w:szCs w:val="20"/>
        </w:rPr>
        <w:t xml:space="preserve"> </w:t>
      </w:r>
      <w:r>
        <w:rPr>
          <w:rFonts w:ascii="微软雅黑" w:hAnsi="微软雅黑" w:eastAsia="微软雅黑" w:cs="微软雅黑"/>
          <w:spacing w:val="-8"/>
          <w:position w:val="-2"/>
          <w:sz w:val="20"/>
          <w:szCs w:val="20"/>
        </w:rPr>
        <w:t>Strategies</w:t>
      </w:r>
    </w:p>
    <w:p w14:paraId="394BDDA2">
      <w:pPr>
        <w:spacing w:line="209" w:lineRule="auto"/>
        <w:ind w:left="6492"/>
        <w:rPr>
          <w:rFonts w:ascii="微软雅黑" w:hAnsi="微软雅黑" w:eastAsia="微软雅黑" w:cs="微软雅黑"/>
          <w:sz w:val="20"/>
          <w:szCs w:val="20"/>
        </w:rPr>
      </w:pPr>
      <w:r>
        <w:rPr>
          <w:rFonts w:ascii="微软雅黑" w:hAnsi="微软雅黑" w:eastAsia="微软雅黑" w:cs="微软雅黑"/>
          <w:spacing w:val="-15"/>
          <w:sz w:val="20"/>
          <w:szCs w:val="20"/>
        </w:rPr>
        <w:t>(</w:t>
      </w:r>
      <w:r>
        <w:rPr>
          <w:rFonts w:ascii="微软雅黑" w:hAnsi="微软雅黑" w:eastAsia="微软雅黑" w:cs="微软雅黑"/>
          <w:spacing w:val="-20"/>
          <w:sz w:val="20"/>
          <w:szCs w:val="20"/>
        </w:rPr>
        <w:t xml:space="preserve"> </w:t>
      </w:r>
      <w:r>
        <w:rPr>
          <w:rFonts w:ascii="微软雅黑" w:hAnsi="微软雅黑" w:eastAsia="微软雅黑" w:cs="微软雅黑"/>
          <w:spacing w:val="-15"/>
          <w:sz w:val="20"/>
          <w:szCs w:val="20"/>
        </w:rPr>
        <w:t>By</w:t>
      </w:r>
      <w:r>
        <w:rPr>
          <w:rFonts w:ascii="微软雅黑" w:hAnsi="微软雅黑" w:eastAsia="微软雅黑" w:cs="微软雅黑"/>
          <w:spacing w:val="21"/>
          <w:w w:val="101"/>
          <w:sz w:val="20"/>
          <w:szCs w:val="20"/>
        </w:rPr>
        <w:t xml:space="preserve"> </w:t>
      </w:r>
      <w:r>
        <w:rPr>
          <w:rFonts w:ascii="微软雅黑" w:hAnsi="微软雅黑" w:eastAsia="微软雅黑" w:cs="微软雅黑"/>
          <w:spacing w:val="-15"/>
          <w:sz w:val="20"/>
          <w:szCs w:val="20"/>
        </w:rPr>
        <w:t>YIN</w:t>
      </w:r>
      <w:r>
        <w:rPr>
          <w:rFonts w:ascii="微软雅黑" w:hAnsi="微软雅黑" w:eastAsia="微软雅黑" w:cs="微软雅黑"/>
          <w:spacing w:val="23"/>
          <w:sz w:val="20"/>
          <w:szCs w:val="20"/>
        </w:rPr>
        <w:t xml:space="preserve"> </w:t>
      </w:r>
      <w:r>
        <w:rPr>
          <w:rFonts w:ascii="微软雅黑" w:hAnsi="微软雅黑" w:eastAsia="微软雅黑" w:cs="微软雅黑"/>
          <w:spacing w:val="-15"/>
          <w:sz w:val="20"/>
          <w:szCs w:val="20"/>
        </w:rPr>
        <w:t>Ning，GUO</w:t>
      </w:r>
      <w:r>
        <w:rPr>
          <w:rFonts w:ascii="微软雅黑" w:hAnsi="微软雅黑" w:eastAsia="微软雅黑" w:cs="微软雅黑"/>
          <w:spacing w:val="23"/>
          <w:w w:val="101"/>
          <w:sz w:val="20"/>
          <w:szCs w:val="20"/>
        </w:rPr>
        <w:t xml:space="preserve"> </w:t>
      </w:r>
      <w:r>
        <w:rPr>
          <w:rFonts w:ascii="微软雅黑" w:hAnsi="微软雅黑" w:eastAsia="微软雅黑" w:cs="微软雅黑"/>
          <w:spacing w:val="-15"/>
          <w:sz w:val="20"/>
          <w:szCs w:val="20"/>
        </w:rPr>
        <w:t>Siyu，W</w:t>
      </w:r>
      <w:r>
        <w:rPr>
          <w:rFonts w:ascii="微软雅黑" w:hAnsi="微软雅黑" w:eastAsia="微软雅黑" w:cs="微软雅黑"/>
          <w:spacing w:val="-16"/>
          <w:sz w:val="20"/>
          <w:szCs w:val="20"/>
        </w:rPr>
        <w:t>ANG</w:t>
      </w:r>
      <w:r>
        <w:rPr>
          <w:rFonts w:ascii="微软雅黑" w:hAnsi="微软雅黑" w:eastAsia="微软雅黑" w:cs="微软雅黑"/>
          <w:spacing w:val="23"/>
          <w:w w:val="101"/>
          <w:sz w:val="20"/>
          <w:szCs w:val="20"/>
        </w:rPr>
        <w:t xml:space="preserve"> </w:t>
      </w:r>
      <w:r>
        <w:rPr>
          <w:rFonts w:ascii="微软雅黑" w:hAnsi="微软雅黑" w:eastAsia="微软雅黑" w:cs="微软雅黑"/>
          <w:spacing w:val="-16"/>
          <w:sz w:val="20"/>
          <w:szCs w:val="20"/>
        </w:rPr>
        <w:t>Sangui)</w:t>
      </w:r>
    </w:p>
    <w:p w14:paraId="7885EBF9">
      <w:pPr>
        <w:spacing w:before="11" w:line="174" w:lineRule="auto"/>
        <w:ind w:left="854" w:right="34" w:firstLine="417"/>
        <w:jc w:val="both"/>
        <w:rPr>
          <w:rFonts w:ascii="微软雅黑" w:hAnsi="微软雅黑" w:eastAsia="微软雅黑" w:cs="微软雅黑"/>
          <w:sz w:val="17"/>
          <w:szCs w:val="17"/>
        </w:rPr>
      </w:pPr>
      <w:r>
        <w:rPr>
          <w:rFonts w:ascii="微软雅黑" w:hAnsi="微软雅黑" w:eastAsia="微软雅黑" w:cs="微软雅黑"/>
          <w:spacing w:val="-14"/>
          <w:sz w:val="20"/>
          <w:szCs w:val="20"/>
        </w:rPr>
        <w:t>Abstract</w:t>
      </w:r>
      <w:r>
        <w:rPr>
          <w:rFonts w:ascii="微软雅黑" w:hAnsi="微软雅黑" w:eastAsia="微软雅黑" w:cs="微软雅黑"/>
          <w:spacing w:val="-8"/>
          <w:sz w:val="20"/>
          <w:szCs w:val="20"/>
        </w:rPr>
        <w:t xml:space="preserve"> </w:t>
      </w:r>
      <w:r>
        <w:rPr>
          <w:rFonts w:ascii="微软雅黑" w:hAnsi="微软雅黑" w:eastAsia="微软雅黑" w:cs="微软雅黑"/>
          <w:spacing w:val="-14"/>
          <w:sz w:val="20"/>
          <w:szCs w:val="20"/>
        </w:rPr>
        <w:t>:</w:t>
      </w:r>
      <w:r>
        <w:rPr>
          <w:rFonts w:ascii="微软雅黑" w:hAnsi="微软雅黑" w:eastAsia="微软雅黑" w:cs="微软雅黑"/>
          <w:spacing w:val="9"/>
          <w:sz w:val="20"/>
          <w:szCs w:val="20"/>
        </w:rPr>
        <w:t xml:space="preserve">  </w:t>
      </w:r>
      <w:r>
        <w:rPr>
          <w:rFonts w:ascii="微软雅黑" w:hAnsi="微软雅黑" w:eastAsia="微软雅黑" w:cs="微软雅黑"/>
          <w:spacing w:val="-14"/>
          <w:sz w:val="17"/>
          <w:szCs w:val="17"/>
        </w:rPr>
        <w:t>As</w:t>
      </w:r>
      <w:r>
        <w:rPr>
          <w:rFonts w:ascii="微软雅黑" w:hAnsi="微软雅黑" w:eastAsia="微软雅黑" w:cs="微软雅黑"/>
          <w:spacing w:val="17"/>
          <w:w w:val="101"/>
          <w:sz w:val="17"/>
          <w:szCs w:val="17"/>
        </w:rPr>
        <w:t xml:space="preserve"> </w:t>
      </w:r>
      <w:r>
        <w:rPr>
          <w:rFonts w:ascii="微软雅黑" w:hAnsi="微软雅黑" w:eastAsia="微软雅黑" w:cs="微软雅黑"/>
          <w:spacing w:val="-14"/>
          <w:sz w:val="17"/>
          <w:szCs w:val="17"/>
        </w:rPr>
        <w:t>the</w:t>
      </w:r>
      <w:r>
        <w:rPr>
          <w:rFonts w:ascii="微软雅黑" w:hAnsi="微软雅黑" w:eastAsia="微软雅黑" w:cs="微软雅黑"/>
          <w:spacing w:val="19"/>
          <w:sz w:val="17"/>
          <w:szCs w:val="17"/>
        </w:rPr>
        <w:t xml:space="preserve"> </w:t>
      </w:r>
      <w:r>
        <w:rPr>
          <w:rFonts w:ascii="微软雅黑" w:hAnsi="微软雅黑" w:eastAsia="微软雅黑" w:cs="微软雅黑"/>
          <w:spacing w:val="-14"/>
          <w:sz w:val="17"/>
          <w:szCs w:val="17"/>
        </w:rPr>
        <w:t>end</w:t>
      </w:r>
      <w:r>
        <w:rPr>
          <w:rFonts w:ascii="微软雅黑" w:hAnsi="微软雅黑" w:eastAsia="微软雅黑" w:cs="微软雅黑"/>
          <w:spacing w:val="24"/>
          <w:sz w:val="17"/>
          <w:szCs w:val="17"/>
        </w:rPr>
        <w:t xml:space="preserve"> </w:t>
      </w:r>
      <w:r>
        <w:rPr>
          <w:rFonts w:ascii="微软雅黑" w:hAnsi="微软雅黑" w:eastAsia="微软雅黑" w:cs="微软雅黑"/>
          <w:spacing w:val="-14"/>
          <w:sz w:val="17"/>
          <w:szCs w:val="17"/>
        </w:rPr>
        <w:t>of</w:t>
      </w:r>
      <w:r>
        <w:rPr>
          <w:rFonts w:ascii="微软雅黑" w:hAnsi="微软雅黑" w:eastAsia="微软雅黑" w:cs="微软雅黑"/>
          <w:spacing w:val="16"/>
          <w:sz w:val="17"/>
          <w:szCs w:val="17"/>
        </w:rPr>
        <w:t xml:space="preserve"> </w:t>
      </w:r>
      <w:r>
        <w:rPr>
          <w:rFonts w:ascii="微软雅黑" w:hAnsi="微软雅黑" w:eastAsia="微软雅黑" w:cs="微软雅黑"/>
          <w:spacing w:val="-14"/>
          <w:sz w:val="17"/>
          <w:szCs w:val="17"/>
        </w:rPr>
        <w:t>the</w:t>
      </w:r>
      <w:r>
        <w:rPr>
          <w:rFonts w:ascii="微软雅黑" w:hAnsi="微软雅黑" w:eastAsia="微软雅黑" w:cs="微软雅黑"/>
          <w:spacing w:val="24"/>
          <w:sz w:val="17"/>
          <w:szCs w:val="17"/>
        </w:rPr>
        <w:t xml:space="preserve"> </w:t>
      </w:r>
      <w:r>
        <w:rPr>
          <w:rFonts w:ascii="微软雅黑" w:hAnsi="微软雅黑" w:eastAsia="微软雅黑" w:cs="微软雅黑"/>
          <w:spacing w:val="-14"/>
          <w:sz w:val="17"/>
          <w:szCs w:val="17"/>
        </w:rPr>
        <w:t>five－year</w:t>
      </w:r>
      <w:r>
        <w:rPr>
          <w:rFonts w:ascii="微软雅黑" w:hAnsi="微软雅黑" w:eastAsia="微软雅黑" w:cs="微软雅黑"/>
          <w:spacing w:val="24"/>
          <w:w w:val="101"/>
          <w:sz w:val="17"/>
          <w:szCs w:val="17"/>
        </w:rPr>
        <w:t xml:space="preserve"> </w:t>
      </w:r>
      <w:r>
        <w:rPr>
          <w:rFonts w:ascii="微软雅黑" w:hAnsi="微软雅黑" w:eastAsia="微软雅黑" w:cs="微软雅黑"/>
          <w:spacing w:val="-14"/>
          <w:sz w:val="17"/>
          <w:szCs w:val="17"/>
        </w:rPr>
        <w:t>transition</w:t>
      </w:r>
      <w:r>
        <w:rPr>
          <w:rFonts w:ascii="微软雅黑" w:hAnsi="微软雅黑" w:eastAsia="微软雅黑" w:cs="微软雅黑"/>
          <w:spacing w:val="26"/>
          <w:w w:val="101"/>
          <w:sz w:val="17"/>
          <w:szCs w:val="17"/>
        </w:rPr>
        <w:t xml:space="preserve"> </w:t>
      </w:r>
      <w:r>
        <w:rPr>
          <w:rFonts w:ascii="微软雅黑" w:hAnsi="微软雅黑" w:eastAsia="微软雅黑" w:cs="微软雅黑"/>
          <w:spacing w:val="-14"/>
          <w:sz w:val="17"/>
          <w:szCs w:val="17"/>
        </w:rPr>
        <w:t>period</w:t>
      </w:r>
      <w:r>
        <w:rPr>
          <w:rFonts w:ascii="微软雅黑" w:hAnsi="微软雅黑" w:eastAsia="微软雅黑" w:cs="微软雅黑"/>
          <w:spacing w:val="23"/>
          <w:w w:val="101"/>
          <w:sz w:val="17"/>
          <w:szCs w:val="17"/>
        </w:rPr>
        <w:t xml:space="preserve"> </w:t>
      </w:r>
      <w:r>
        <w:rPr>
          <w:rFonts w:ascii="微软雅黑" w:hAnsi="微软雅黑" w:eastAsia="微软雅黑" w:cs="微软雅黑"/>
          <w:spacing w:val="-14"/>
          <w:sz w:val="17"/>
          <w:szCs w:val="17"/>
        </w:rPr>
        <w:t>for</w:t>
      </w:r>
      <w:r>
        <w:rPr>
          <w:rFonts w:ascii="微软雅黑" w:hAnsi="微软雅黑" w:eastAsia="微软雅黑" w:cs="微软雅黑"/>
          <w:spacing w:val="27"/>
          <w:w w:val="101"/>
          <w:sz w:val="17"/>
          <w:szCs w:val="17"/>
        </w:rPr>
        <w:t xml:space="preserve"> </w:t>
      </w:r>
      <w:r>
        <w:rPr>
          <w:rFonts w:ascii="微软雅黑" w:hAnsi="微软雅黑" w:eastAsia="微软雅黑" w:cs="微软雅黑"/>
          <w:spacing w:val="-14"/>
          <w:sz w:val="17"/>
          <w:szCs w:val="17"/>
        </w:rPr>
        <w:t>consolidating</w:t>
      </w:r>
      <w:r>
        <w:rPr>
          <w:rFonts w:ascii="微软雅黑" w:hAnsi="微软雅黑" w:eastAsia="微软雅黑" w:cs="微软雅黑"/>
          <w:spacing w:val="26"/>
          <w:w w:val="101"/>
          <w:sz w:val="17"/>
          <w:szCs w:val="17"/>
        </w:rPr>
        <w:t xml:space="preserve"> </w:t>
      </w:r>
      <w:r>
        <w:rPr>
          <w:rFonts w:ascii="微软雅黑" w:hAnsi="微软雅黑" w:eastAsia="微软雅黑" w:cs="微软雅黑"/>
          <w:spacing w:val="-14"/>
          <w:sz w:val="17"/>
          <w:szCs w:val="17"/>
        </w:rPr>
        <w:t>poverty</w:t>
      </w:r>
      <w:r>
        <w:rPr>
          <w:rFonts w:ascii="微软雅黑" w:hAnsi="微软雅黑" w:eastAsia="微软雅黑" w:cs="微软雅黑"/>
          <w:spacing w:val="29"/>
          <w:sz w:val="17"/>
          <w:szCs w:val="17"/>
        </w:rPr>
        <w:t xml:space="preserve"> </w:t>
      </w:r>
      <w:r>
        <w:rPr>
          <w:rFonts w:ascii="微软雅黑" w:hAnsi="微软雅黑" w:eastAsia="微软雅黑" w:cs="微软雅黑"/>
          <w:spacing w:val="-14"/>
          <w:sz w:val="17"/>
          <w:szCs w:val="17"/>
        </w:rPr>
        <w:t>alleviation</w:t>
      </w:r>
      <w:r>
        <w:rPr>
          <w:rFonts w:ascii="微软雅黑" w:hAnsi="微软雅黑" w:eastAsia="微软雅黑" w:cs="微软雅黑"/>
          <w:spacing w:val="28"/>
          <w:w w:val="101"/>
          <w:sz w:val="17"/>
          <w:szCs w:val="17"/>
        </w:rPr>
        <w:t xml:space="preserve"> </w:t>
      </w:r>
      <w:r>
        <w:rPr>
          <w:rFonts w:ascii="微软雅黑" w:hAnsi="微软雅黑" w:eastAsia="微软雅黑" w:cs="微软雅黑"/>
          <w:spacing w:val="-14"/>
          <w:sz w:val="17"/>
          <w:szCs w:val="17"/>
        </w:rPr>
        <w:t>achievements</w:t>
      </w:r>
      <w:r>
        <w:rPr>
          <w:rFonts w:ascii="微软雅黑" w:hAnsi="微软雅黑" w:eastAsia="微软雅黑" w:cs="微软雅黑"/>
          <w:spacing w:val="29"/>
          <w:sz w:val="17"/>
          <w:szCs w:val="17"/>
        </w:rPr>
        <w:t xml:space="preserve"> </w:t>
      </w:r>
      <w:r>
        <w:rPr>
          <w:rFonts w:ascii="微软雅黑" w:hAnsi="微软雅黑" w:eastAsia="微软雅黑" w:cs="微软雅黑"/>
          <w:spacing w:val="-14"/>
          <w:sz w:val="17"/>
          <w:szCs w:val="17"/>
        </w:rPr>
        <w:t>and</w:t>
      </w:r>
      <w:r>
        <w:rPr>
          <w:rFonts w:ascii="微软雅黑" w:hAnsi="微软雅黑" w:eastAsia="微软雅黑" w:cs="微软雅黑"/>
          <w:spacing w:val="30"/>
          <w:sz w:val="17"/>
          <w:szCs w:val="17"/>
        </w:rPr>
        <w:t xml:space="preserve"> </w:t>
      </w:r>
      <w:r>
        <w:rPr>
          <w:rFonts w:ascii="微软雅黑" w:hAnsi="微软雅黑" w:eastAsia="微软雅黑" w:cs="微软雅黑"/>
          <w:spacing w:val="-14"/>
          <w:sz w:val="17"/>
          <w:szCs w:val="17"/>
        </w:rPr>
        <w:t>effectively</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connecting</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4"/>
          <w:sz w:val="17"/>
          <w:szCs w:val="17"/>
        </w:rPr>
        <w:t>them</w:t>
      </w:r>
      <w:r>
        <w:rPr>
          <w:rFonts w:ascii="微软雅黑" w:hAnsi="微软雅黑" w:eastAsia="微软雅黑" w:cs="微软雅黑"/>
          <w:spacing w:val="13"/>
          <w:w w:val="101"/>
          <w:sz w:val="17"/>
          <w:szCs w:val="17"/>
        </w:rPr>
        <w:t xml:space="preserve"> </w:t>
      </w:r>
      <w:r>
        <w:rPr>
          <w:rFonts w:ascii="微软雅黑" w:hAnsi="微软雅黑" w:eastAsia="微软雅黑" w:cs="微软雅黑"/>
          <w:spacing w:val="-14"/>
          <w:sz w:val="17"/>
          <w:szCs w:val="17"/>
        </w:rPr>
        <w:t>with</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4"/>
          <w:sz w:val="17"/>
          <w:szCs w:val="17"/>
        </w:rPr>
        <w:t>ru</w:t>
      </w:r>
      <w:r>
        <w:rPr>
          <w:rFonts w:ascii="微软雅黑" w:hAnsi="微软雅黑" w:eastAsia="微软雅黑" w:cs="微软雅黑"/>
          <w:spacing w:val="-15"/>
          <w:sz w:val="17"/>
          <w:szCs w:val="17"/>
        </w:rPr>
        <w:t>ral</w:t>
      </w:r>
      <w:r>
        <w:rPr>
          <w:rFonts w:ascii="微软雅黑" w:hAnsi="微软雅黑" w:eastAsia="微软雅黑" w:cs="微软雅黑"/>
          <w:spacing w:val="17"/>
          <w:sz w:val="17"/>
          <w:szCs w:val="17"/>
        </w:rPr>
        <w:t xml:space="preserve"> </w:t>
      </w:r>
      <w:r>
        <w:rPr>
          <w:rFonts w:ascii="微软雅黑" w:hAnsi="微软雅黑" w:eastAsia="微软雅黑" w:cs="微软雅黑"/>
          <w:spacing w:val="-15"/>
          <w:sz w:val="17"/>
          <w:szCs w:val="17"/>
        </w:rPr>
        <w:t>revitalization</w:t>
      </w:r>
      <w:r>
        <w:rPr>
          <w:rFonts w:ascii="微软雅黑" w:hAnsi="微软雅黑" w:eastAsia="微软雅黑" w:cs="微软雅黑"/>
          <w:spacing w:val="19"/>
          <w:sz w:val="17"/>
          <w:szCs w:val="17"/>
        </w:rPr>
        <w:t xml:space="preserve"> </w:t>
      </w:r>
      <w:r>
        <w:rPr>
          <w:rFonts w:ascii="微软雅黑" w:hAnsi="微软雅黑" w:eastAsia="微软雅黑" w:cs="微软雅黑"/>
          <w:spacing w:val="-15"/>
          <w:sz w:val="17"/>
          <w:szCs w:val="17"/>
        </w:rPr>
        <w:t>approaches，establishing</w:t>
      </w:r>
      <w:r>
        <w:rPr>
          <w:rFonts w:ascii="微软雅黑" w:hAnsi="微软雅黑" w:eastAsia="微软雅黑" w:cs="微软雅黑"/>
          <w:spacing w:val="19"/>
          <w:sz w:val="17"/>
          <w:szCs w:val="17"/>
        </w:rPr>
        <w:t xml:space="preserve"> </w:t>
      </w:r>
      <w:r>
        <w:rPr>
          <w:rFonts w:ascii="微软雅黑" w:hAnsi="微软雅黑" w:eastAsia="微软雅黑" w:cs="微软雅黑"/>
          <w:spacing w:val="-15"/>
          <w:sz w:val="17"/>
          <w:szCs w:val="17"/>
        </w:rPr>
        <w:t>a</w:t>
      </w:r>
      <w:r>
        <w:rPr>
          <w:rFonts w:ascii="微软雅黑" w:hAnsi="微软雅黑" w:eastAsia="微软雅黑" w:cs="微软雅黑"/>
          <w:spacing w:val="17"/>
          <w:sz w:val="17"/>
          <w:szCs w:val="17"/>
        </w:rPr>
        <w:t xml:space="preserve"> </w:t>
      </w:r>
      <w:r>
        <w:rPr>
          <w:rFonts w:ascii="微软雅黑" w:hAnsi="微软雅黑" w:eastAsia="微软雅黑" w:cs="微软雅黑"/>
          <w:spacing w:val="-15"/>
          <w:sz w:val="17"/>
          <w:szCs w:val="17"/>
        </w:rPr>
        <w:t>regularized</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5"/>
          <w:sz w:val="17"/>
          <w:szCs w:val="17"/>
        </w:rPr>
        <w:t>assistance</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5"/>
          <w:sz w:val="17"/>
          <w:szCs w:val="17"/>
        </w:rPr>
        <w:t>system</w:t>
      </w:r>
      <w:r>
        <w:rPr>
          <w:rFonts w:ascii="微软雅黑" w:hAnsi="微软雅黑" w:eastAsia="微软雅黑" w:cs="微软雅黑"/>
          <w:spacing w:val="13"/>
          <w:w w:val="101"/>
          <w:sz w:val="17"/>
          <w:szCs w:val="17"/>
        </w:rPr>
        <w:t xml:space="preserve"> </w:t>
      </w:r>
      <w:r>
        <w:rPr>
          <w:rFonts w:ascii="微软雅黑" w:hAnsi="微软雅黑" w:eastAsia="微软雅黑" w:cs="微软雅黑"/>
          <w:spacing w:val="-15"/>
          <w:sz w:val="17"/>
          <w:szCs w:val="17"/>
        </w:rPr>
        <w:t>for</w:t>
      </w:r>
      <w:r>
        <w:rPr>
          <w:rFonts w:ascii="微软雅黑" w:hAnsi="微软雅黑" w:eastAsia="微软雅黑" w:cs="微软雅黑"/>
          <w:spacing w:val="16"/>
          <w:sz w:val="17"/>
          <w:szCs w:val="17"/>
        </w:rPr>
        <w:t xml:space="preserve"> </w:t>
      </w:r>
      <w:r>
        <w:rPr>
          <w:rFonts w:ascii="微软雅黑" w:hAnsi="微软雅黑" w:eastAsia="微软雅黑" w:cs="微软雅黑"/>
          <w:spacing w:val="-15"/>
          <w:sz w:val="17"/>
          <w:szCs w:val="17"/>
        </w:rPr>
        <w:t>rural</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5"/>
          <w:sz w:val="17"/>
          <w:szCs w:val="17"/>
        </w:rPr>
        <w:t>low－income</w:t>
      </w:r>
      <w:r>
        <w:rPr>
          <w:rFonts w:ascii="微软雅黑" w:hAnsi="微软雅黑" w:eastAsia="微软雅黑" w:cs="微软雅黑"/>
          <w:spacing w:val="21"/>
          <w:sz w:val="17"/>
          <w:szCs w:val="17"/>
        </w:rPr>
        <w:t xml:space="preserve"> </w:t>
      </w:r>
      <w:r>
        <w:rPr>
          <w:rFonts w:ascii="微软雅黑" w:hAnsi="微软雅黑" w:eastAsia="微软雅黑" w:cs="微软雅黑"/>
          <w:spacing w:val="-15"/>
          <w:sz w:val="17"/>
          <w:szCs w:val="17"/>
        </w:rPr>
        <w:t>populations</w:t>
      </w:r>
      <w:r>
        <w:rPr>
          <w:rFonts w:ascii="微软雅黑" w:hAnsi="微软雅黑" w:eastAsia="微软雅黑" w:cs="微软雅黑"/>
          <w:sz w:val="17"/>
          <w:szCs w:val="17"/>
        </w:rPr>
        <w:t xml:space="preserve"> </w:t>
      </w:r>
      <w:r>
        <w:rPr>
          <w:rFonts w:ascii="微软雅黑" w:hAnsi="微软雅黑" w:eastAsia="微软雅黑" w:cs="微软雅黑"/>
          <w:spacing w:val="-15"/>
          <w:sz w:val="17"/>
          <w:szCs w:val="17"/>
        </w:rPr>
        <w:t>has</w:t>
      </w:r>
      <w:r>
        <w:rPr>
          <w:rFonts w:ascii="微软雅黑" w:hAnsi="微软雅黑" w:eastAsia="微软雅黑" w:cs="微软雅黑"/>
          <w:spacing w:val="19"/>
          <w:sz w:val="17"/>
          <w:szCs w:val="17"/>
        </w:rPr>
        <w:t xml:space="preserve"> </w:t>
      </w:r>
      <w:r>
        <w:rPr>
          <w:rFonts w:ascii="微软雅黑" w:hAnsi="微软雅黑" w:eastAsia="微软雅黑" w:cs="微软雅黑"/>
          <w:spacing w:val="-15"/>
          <w:sz w:val="17"/>
          <w:szCs w:val="17"/>
        </w:rPr>
        <w:t>become</w:t>
      </w:r>
      <w:r>
        <w:rPr>
          <w:rFonts w:ascii="微软雅黑" w:hAnsi="微软雅黑" w:eastAsia="微软雅黑" w:cs="微软雅黑"/>
          <w:spacing w:val="13"/>
          <w:w w:val="101"/>
          <w:sz w:val="17"/>
          <w:szCs w:val="17"/>
        </w:rPr>
        <w:t xml:space="preserve"> </w:t>
      </w:r>
      <w:r>
        <w:rPr>
          <w:rFonts w:ascii="微软雅黑" w:hAnsi="微软雅黑" w:eastAsia="微软雅黑" w:cs="微软雅黑"/>
          <w:spacing w:val="-15"/>
          <w:sz w:val="17"/>
          <w:szCs w:val="17"/>
        </w:rPr>
        <w:t>an</w:t>
      </w:r>
      <w:r>
        <w:rPr>
          <w:rFonts w:ascii="微软雅黑" w:hAnsi="微软雅黑" w:eastAsia="微软雅黑" w:cs="微软雅黑"/>
          <w:spacing w:val="10"/>
          <w:sz w:val="17"/>
          <w:szCs w:val="17"/>
        </w:rPr>
        <w:t xml:space="preserve"> </w:t>
      </w:r>
      <w:r>
        <w:rPr>
          <w:rFonts w:ascii="微软雅黑" w:hAnsi="微软雅黑" w:eastAsia="微软雅黑" w:cs="微软雅黑"/>
          <w:spacing w:val="-15"/>
          <w:sz w:val="17"/>
          <w:szCs w:val="17"/>
        </w:rPr>
        <w:t>urgent</w:t>
      </w:r>
      <w:r>
        <w:rPr>
          <w:rFonts w:ascii="微软雅黑" w:hAnsi="微软雅黑" w:eastAsia="微软雅黑" w:cs="微软雅黑"/>
          <w:spacing w:val="12"/>
          <w:sz w:val="17"/>
          <w:szCs w:val="17"/>
        </w:rPr>
        <w:t xml:space="preserve"> </w:t>
      </w:r>
      <w:r>
        <w:rPr>
          <w:rFonts w:ascii="微软雅黑" w:hAnsi="微软雅黑" w:eastAsia="微软雅黑" w:cs="微软雅黑"/>
          <w:spacing w:val="-15"/>
          <w:sz w:val="17"/>
          <w:szCs w:val="17"/>
        </w:rPr>
        <w:t>priority．Motivating</w:t>
      </w:r>
      <w:r>
        <w:rPr>
          <w:rFonts w:ascii="微软雅黑" w:hAnsi="微软雅黑" w:eastAsia="微软雅黑" w:cs="微软雅黑"/>
          <w:spacing w:val="13"/>
          <w:sz w:val="17"/>
          <w:szCs w:val="17"/>
        </w:rPr>
        <w:t xml:space="preserve"> </w:t>
      </w:r>
      <w:r>
        <w:rPr>
          <w:rFonts w:ascii="微软雅黑" w:hAnsi="微软雅黑" w:eastAsia="微软雅黑" w:cs="微软雅黑"/>
          <w:spacing w:val="-15"/>
          <w:sz w:val="17"/>
          <w:szCs w:val="17"/>
        </w:rPr>
        <w:t>internal</w:t>
      </w:r>
      <w:r>
        <w:rPr>
          <w:rFonts w:ascii="微软雅黑" w:hAnsi="微软雅黑" w:eastAsia="微软雅黑" w:cs="微软雅黑"/>
          <w:spacing w:val="13"/>
          <w:w w:val="101"/>
          <w:sz w:val="17"/>
          <w:szCs w:val="17"/>
        </w:rPr>
        <w:t xml:space="preserve"> </w:t>
      </w:r>
      <w:r>
        <w:rPr>
          <w:rFonts w:ascii="微软雅黑" w:hAnsi="微软雅黑" w:eastAsia="微软雅黑" w:cs="微软雅黑"/>
          <w:spacing w:val="-15"/>
          <w:sz w:val="17"/>
          <w:szCs w:val="17"/>
        </w:rPr>
        <w:t>drives</w:t>
      </w:r>
      <w:r>
        <w:rPr>
          <w:rFonts w:ascii="微软雅黑" w:hAnsi="微软雅黑" w:eastAsia="微软雅黑" w:cs="微软雅黑"/>
          <w:spacing w:val="8"/>
          <w:sz w:val="17"/>
          <w:szCs w:val="17"/>
        </w:rPr>
        <w:t xml:space="preserve"> </w:t>
      </w:r>
      <w:r>
        <w:rPr>
          <w:rFonts w:ascii="微软雅黑" w:hAnsi="微软雅黑" w:eastAsia="微软雅黑" w:cs="微软雅黑"/>
          <w:spacing w:val="-15"/>
          <w:sz w:val="17"/>
          <w:szCs w:val="17"/>
        </w:rPr>
        <w:t>while</w:t>
      </w:r>
      <w:r>
        <w:rPr>
          <w:rFonts w:ascii="微软雅黑" w:hAnsi="微软雅黑" w:eastAsia="微软雅黑" w:cs="微软雅黑"/>
          <w:spacing w:val="13"/>
          <w:sz w:val="17"/>
          <w:szCs w:val="17"/>
        </w:rPr>
        <w:t xml:space="preserve"> </w:t>
      </w:r>
      <w:r>
        <w:rPr>
          <w:rFonts w:ascii="微软雅黑" w:hAnsi="微软雅黑" w:eastAsia="微软雅黑" w:cs="微软雅黑"/>
          <w:spacing w:val="-15"/>
          <w:sz w:val="17"/>
          <w:szCs w:val="17"/>
        </w:rPr>
        <w:t>maintaining</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poverty</w:t>
      </w:r>
      <w:r>
        <w:rPr>
          <w:rFonts w:ascii="微软雅黑" w:hAnsi="微软雅黑" w:eastAsia="微软雅黑" w:cs="微软雅黑"/>
          <w:spacing w:val="13"/>
          <w:w w:val="101"/>
          <w:sz w:val="17"/>
          <w:szCs w:val="17"/>
        </w:rPr>
        <w:t xml:space="preserve"> </w:t>
      </w:r>
      <w:r>
        <w:rPr>
          <w:rFonts w:ascii="微软雅黑" w:hAnsi="微软雅黑" w:eastAsia="微软雅黑" w:cs="微软雅黑"/>
          <w:spacing w:val="-15"/>
          <w:sz w:val="17"/>
          <w:szCs w:val="17"/>
        </w:rPr>
        <w:t>alleviation</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5"/>
          <w:sz w:val="17"/>
          <w:szCs w:val="17"/>
        </w:rPr>
        <w:t>achievements</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5"/>
          <w:sz w:val="17"/>
          <w:szCs w:val="17"/>
        </w:rPr>
        <w:t>not</w:t>
      </w:r>
      <w:r>
        <w:rPr>
          <w:rFonts w:ascii="微软雅黑" w:hAnsi="微软雅黑" w:eastAsia="微软雅黑" w:cs="微软雅黑"/>
          <w:spacing w:val="13"/>
          <w:sz w:val="17"/>
          <w:szCs w:val="17"/>
        </w:rPr>
        <w:t xml:space="preserve"> </w:t>
      </w:r>
      <w:r>
        <w:rPr>
          <w:rFonts w:ascii="微软雅黑" w:hAnsi="微软雅黑" w:eastAsia="微软雅黑" w:cs="微软雅黑"/>
          <w:spacing w:val="-15"/>
          <w:sz w:val="17"/>
          <w:szCs w:val="17"/>
        </w:rPr>
        <w:t>only</w:t>
      </w:r>
      <w:r>
        <w:rPr>
          <w:rFonts w:ascii="微软雅黑" w:hAnsi="微软雅黑" w:eastAsia="微软雅黑" w:cs="微软雅黑"/>
          <w:spacing w:val="13"/>
          <w:sz w:val="17"/>
          <w:szCs w:val="17"/>
        </w:rPr>
        <w:t xml:space="preserve"> </w:t>
      </w:r>
      <w:r>
        <w:rPr>
          <w:rFonts w:ascii="微软雅黑" w:hAnsi="微软雅黑" w:eastAsia="微软雅黑" w:cs="微软雅黑"/>
          <w:spacing w:val="-15"/>
          <w:sz w:val="17"/>
          <w:szCs w:val="17"/>
        </w:rPr>
        <w:t>al</w:t>
      </w:r>
      <w:r>
        <w:rPr>
          <w:rFonts w:ascii="微软雅黑" w:hAnsi="微软雅黑" w:eastAsia="微软雅黑" w:cs="微软雅黑"/>
          <w:spacing w:val="-16"/>
          <w:sz w:val="17"/>
          <w:szCs w:val="17"/>
        </w:rPr>
        <w:t>igns</w:t>
      </w:r>
      <w:r>
        <w:rPr>
          <w:rFonts w:ascii="微软雅黑" w:hAnsi="微软雅黑" w:eastAsia="微软雅黑" w:cs="微软雅黑"/>
          <w:spacing w:val="8"/>
          <w:sz w:val="17"/>
          <w:szCs w:val="17"/>
        </w:rPr>
        <w:t xml:space="preserve"> </w:t>
      </w:r>
      <w:r>
        <w:rPr>
          <w:rFonts w:ascii="微软雅黑" w:hAnsi="微软雅黑" w:eastAsia="微软雅黑" w:cs="微软雅黑"/>
          <w:spacing w:val="-16"/>
          <w:sz w:val="17"/>
          <w:szCs w:val="17"/>
        </w:rPr>
        <w:t>with</w:t>
      </w:r>
      <w:r>
        <w:rPr>
          <w:rFonts w:ascii="微软雅黑" w:hAnsi="微软雅黑" w:eastAsia="微软雅黑" w:cs="微软雅黑"/>
          <w:spacing w:val="11"/>
          <w:sz w:val="17"/>
          <w:szCs w:val="17"/>
        </w:rPr>
        <w:t xml:space="preserve"> </w:t>
      </w:r>
      <w:r>
        <w:rPr>
          <w:rFonts w:ascii="微软雅黑" w:hAnsi="微软雅黑" w:eastAsia="微软雅黑" w:cs="微软雅黑"/>
          <w:spacing w:val="-16"/>
          <w:sz w:val="17"/>
          <w:szCs w:val="17"/>
        </w:rPr>
        <w:t>the</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goal</w:t>
      </w:r>
      <w:r>
        <w:rPr>
          <w:rFonts w:ascii="微软雅黑" w:hAnsi="微软雅黑" w:eastAsia="微软雅黑" w:cs="微软雅黑"/>
          <w:spacing w:val="23"/>
          <w:sz w:val="17"/>
          <w:szCs w:val="17"/>
        </w:rPr>
        <w:t xml:space="preserve"> </w:t>
      </w:r>
      <w:r>
        <w:rPr>
          <w:rFonts w:ascii="微软雅黑" w:hAnsi="微软雅黑" w:eastAsia="微软雅黑" w:cs="微软雅黑"/>
          <w:spacing w:val="-14"/>
          <w:sz w:val="17"/>
          <w:szCs w:val="17"/>
        </w:rPr>
        <w:t>of sustainable</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and</w:t>
      </w:r>
      <w:r>
        <w:rPr>
          <w:rFonts w:ascii="微软雅黑" w:hAnsi="微软雅黑" w:eastAsia="微软雅黑" w:cs="微软雅黑"/>
          <w:spacing w:val="10"/>
          <w:sz w:val="17"/>
          <w:szCs w:val="17"/>
        </w:rPr>
        <w:t xml:space="preserve"> </w:t>
      </w:r>
      <w:r>
        <w:rPr>
          <w:rFonts w:ascii="微软雅黑" w:hAnsi="微软雅黑" w:eastAsia="微软雅黑" w:cs="微软雅黑"/>
          <w:spacing w:val="-14"/>
          <w:sz w:val="17"/>
          <w:szCs w:val="17"/>
        </w:rPr>
        <w:t>systematic</w:t>
      </w:r>
      <w:r>
        <w:rPr>
          <w:rFonts w:ascii="微软雅黑" w:hAnsi="微软雅黑" w:eastAsia="微软雅黑" w:cs="微软雅黑"/>
          <w:spacing w:val="10"/>
          <w:sz w:val="17"/>
          <w:szCs w:val="17"/>
        </w:rPr>
        <w:t xml:space="preserve"> </w:t>
      </w:r>
      <w:r>
        <w:rPr>
          <w:rFonts w:ascii="微软雅黑" w:hAnsi="微软雅黑" w:eastAsia="微软雅黑" w:cs="微软雅黑"/>
          <w:spacing w:val="-14"/>
          <w:sz w:val="17"/>
          <w:szCs w:val="17"/>
        </w:rPr>
        <w:t>assistance，but</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also</w:t>
      </w:r>
      <w:r>
        <w:rPr>
          <w:rFonts w:ascii="微软雅黑" w:hAnsi="微软雅黑" w:eastAsia="微软雅黑" w:cs="微软雅黑"/>
          <w:spacing w:val="5"/>
          <w:sz w:val="17"/>
          <w:szCs w:val="17"/>
        </w:rPr>
        <w:t xml:space="preserve"> </w:t>
      </w:r>
      <w:r>
        <w:rPr>
          <w:rFonts w:ascii="微软雅黑" w:hAnsi="微软雅黑" w:eastAsia="微软雅黑" w:cs="微软雅黑"/>
          <w:spacing w:val="-14"/>
          <w:sz w:val="17"/>
          <w:szCs w:val="17"/>
        </w:rPr>
        <w:t>forms</w:t>
      </w:r>
      <w:r>
        <w:rPr>
          <w:rFonts w:ascii="微软雅黑" w:hAnsi="微软雅黑" w:eastAsia="微软雅黑" w:cs="微软雅黑"/>
          <w:spacing w:val="7"/>
          <w:sz w:val="17"/>
          <w:szCs w:val="17"/>
        </w:rPr>
        <w:t xml:space="preserve"> </w:t>
      </w:r>
      <w:r>
        <w:rPr>
          <w:rFonts w:ascii="微软雅黑" w:hAnsi="微软雅黑" w:eastAsia="微软雅黑" w:cs="微软雅黑"/>
          <w:spacing w:val="-14"/>
          <w:sz w:val="17"/>
          <w:szCs w:val="17"/>
        </w:rPr>
        <w:t>the</w:t>
      </w:r>
      <w:r>
        <w:rPr>
          <w:rFonts w:ascii="微软雅黑" w:hAnsi="微软雅黑" w:eastAsia="微软雅黑" w:cs="微软雅黑"/>
          <w:spacing w:val="4"/>
          <w:sz w:val="17"/>
          <w:szCs w:val="17"/>
        </w:rPr>
        <w:t xml:space="preserve"> </w:t>
      </w:r>
      <w:r>
        <w:rPr>
          <w:rFonts w:ascii="微软雅黑" w:hAnsi="微软雅黑" w:eastAsia="微软雅黑" w:cs="微软雅黑"/>
          <w:spacing w:val="-15"/>
          <w:sz w:val="17"/>
          <w:szCs w:val="17"/>
        </w:rPr>
        <w:t>foundation</w:t>
      </w:r>
      <w:r>
        <w:rPr>
          <w:rFonts w:ascii="微软雅黑" w:hAnsi="微软雅黑" w:eastAsia="微软雅黑" w:cs="微软雅黑"/>
          <w:spacing w:val="4"/>
          <w:sz w:val="17"/>
          <w:szCs w:val="17"/>
        </w:rPr>
        <w:t xml:space="preserve"> </w:t>
      </w:r>
      <w:r>
        <w:rPr>
          <w:rFonts w:ascii="微软雅黑" w:hAnsi="微软雅黑" w:eastAsia="微软雅黑" w:cs="微软雅黑"/>
          <w:spacing w:val="-15"/>
          <w:sz w:val="17"/>
          <w:szCs w:val="17"/>
        </w:rPr>
        <w:t>for</w:t>
      </w:r>
      <w:r>
        <w:rPr>
          <w:rFonts w:ascii="微软雅黑" w:hAnsi="微软雅黑" w:eastAsia="微软雅黑" w:cs="微软雅黑"/>
          <w:spacing w:val="8"/>
          <w:sz w:val="17"/>
          <w:szCs w:val="17"/>
        </w:rPr>
        <w:t xml:space="preserve"> </w:t>
      </w:r>
      <w:r>
        <w:rPr>
          <w:rFonts w:ascii="微软雅黑" w:hAnsi="微软雅黑" w:eastAsia="微软雅黑" w:cs="微软雅黑"/>
          <w:spacing w:val="-15"/>
          <w:sz w:val="17"/>
          <w:szCs w:val="17"/>
        </w:rPr>
        <w:t>comprehensive</w:t>
      </w:r>
      <w:r>
        <w:rPr>
          <w:rFonts w:ascii="微软雅黑" w:hAnsi="微软雅黑" w:eastAsia="微软雅黑" w:cs="微软雅黑"/>
          <w:spacing w:val="7"/>
          <w:sz w:val="17"/>
          <w:szCs w:val="17"/>
        </w:rPr>
        <w:t xml:space="preserve"> </w:t>
      </w:r>
      <w:r>
        <w:rPr>
          <w:rFonts w:ascii="微软雅黑" w:hAnsi="微软雅黑" w:eastAsia="微软雅黑" w:cs="微软雅黑"/>
          <w:spacing w:val="-15"/>
          <w:sz w:val="17"/>
          <w:szCs w:val="17"/>
        </w:rPr>
        <w:t>rural</w:t>
      </w:r>
      <w:r>
        <w:rPr>
          <w:rFonts w:ascii="微软雅黑" w:hAnsi="微软雅黑" w:eastAsia="微软雅黑" w:cs="微软雅黑"/>
          <w:spacing w:val="8"/>
          <w:sz w:val="17"/>
          <w:szCs w:val="17"/>
        </w:rPr>
        <w:t xml:space="preserve"> </w:t>
      </w:r>
      <w:r>
        <w:rPr>
          <w:rFonts w:ascii="微软雅黑" w:hAnsi="微软雅黑" w:eastAsia="微软雅黑" w:cs="微软雅黑"/>
          <w:spacing w:val="-15"/>
          <w:sz w:val="17"/>
          <w:szCs w:val="17"/>
        </w:rPr>
        <w:t>revitalization．Theoretically，ad-</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vancing</w:t>
      </w:r>
      <w:r>
        <w:rPr>
          <w:rFonts w:ascii="微软雅黑" w:hAnsi="微软雅黑" w:eastAsia="微软雅黑" w:cs="微软雅黑"/>
          <w:spacing w:val="19"/>
          <w:w w:val="101"/>
          <w:sz w:val="17"/>
          <w:szCs w:val="17"/>
        </w:rPr>
        <w:t xml:space="preserve"> </w:t>
      </w:r>
      <w:r>
        <w:rPr>
          <w:rFonts w:ascii="微软雅黑" w:hAnsi="微软雅黑" w:eastAsia="微软雅黑" w:cs="微软雅黑"/>
          <w:spacing w:val="-14"/>
          <w:sz w:val="17"/>
          <w:szCs w:val="17"/>
        </w:rPr>
        <w:t>internal－drive－oriented</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4"/>
          <w:sz w:val="17"/>
          <w:szCs w:val="17"/>
        </w:rPr>
        <w:t>regularized</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4"/>
          <w:sz w:val="17"/>
          <w:szCs w:val="17"/>
        </w:rPr>
        <w:t>assistance</w:t>
      </w:r>
      <w:r>
        <w:rPr>
          <w:rFonts w:ascii="微软雅黑" w:hAnsi="微软雅黑" w:eastAsia="微软雅黑" w:cs="微软雅黑"/>
          <w:spacing w:val="19"/>
          <w:sz w:val="17"/>
          <w:szCs w:val="17"/>
        </w:rPr>
        <w:t xml:space="preserve"> </w:t>
      </w:r>
      <w:r>
        <w:rPr>
          <w:rFonts w:ascii="微软雅黑" w:hAnsi="微软雅黑" w:eastAsia="微软雅黑" w:cs="微软雅黑"/>
          <w:spacing w:val="-14"/>
          <w:sz w:val="17"/>
          <w:szCs w:val="17"/>
        </w:rPr>
        <w:t>integrat</w:t>
      </w:r>
      <w:r>
        <w:rPr>
          <w:rFonts w:ascii="微软雅黑" w:hAnsi="微软雅黑" w:eastAsia="微软雅黑" w:cs="微软雅黑"/>
          <w:spacing w:val="-15"/>
          <w:sz w:val="17"/>
          <w:szCs w:val="17"/>
        </w:rPr>
        <w:t>es</w:t>
      </w:r>
      <w:r>
        <w:rPr>
          <w:rFonts w:ascii="微软雅黑" w:hAnsi="微软雅黑" w:eastAsia="微软雅黑" w:cs="微软雅黑"/>
          <w:spacing w:val="20"/>
          <w:sz w:val="17"/>
          <w:szCs w:val="17"/>
        </w:rPr>
        <w:t xml:space="preserve"> </w:t>
      </w:r>
      <w:r>
        <w:rPr>
          <w:rFonts w:ascii="微软雅黑" w:hAnsi="微软雅黑" w:eastAsia="微软雅黑" w:cs="微软雅黑"/>
          <w:spacing w:val="-15"/>
          <w:sz w:val="17"/>
          <w:szCs w:val="17"/>
        </w:rPr>
        <w:t>three</w:t>
      </w:r>
      <w:r>
        <w:rPr>
          <w:rFonts w:ascii="微软雅黑" w:hAnsi="微软雅黑" w:eastAsia="微软雅黑" w:cs="微软雅黑"/>
          <w:spacing w:val="18"/>
          <w:sz w:val="17"/>
          <w:szCs w:val="17"/>
        </w:rPr>
        <w:t xml:space="preserve"> </w:t>
      </w:r>
      <w:r>
        <w:rPr>
          <w:rFonts w:ascii="微软雅黑" w:hAnsi="微软雅黑" w:eastAsia="微软雅黑" w:cs="微软雅黑"/>
          <w:spacing w:val="-15"/>
          <w:sz w:val="17"/>
          <w:szCs w:val="17"/>
        </w:rPr>
        <w:t>fundamental</w:t>
      </w:r>
      <w:r>
        <w:rPr>
          <w:rFonts w:ascii="微软雅黑" w:hAnsi="微软雅黑" w:eastAsia="微软雅黑" w:cs="微软雅黑"/>
          <w:spacing w:val="21"/>
          <w:sz w:val="17"/>
          <w:szCs w:val="17"/>
        </w:rPr>
        <w:t xml:space="preserve"> </w:t>
      </w:r>
      <w:r>
        <w:rPr>
          <w:rFonts w:ascii="微软雅黑" w:hAnsi="微软雅黑" w:eastAsia="微软雅黑" w:cs="微软雅黑"/>
          <w:spacing w:val="-15"/>
          <w:sz w:val="17"/>
          <w:szCs w:val="17"/>
        </w:rPr>
        <w:t>principles</w:t>
      </w:r>
      <w:r>
        <w:rPr>
          <w:rFonts w:ascii="微软雅黑" w:hAnsi="微软雅黑" w:eastAsia="微软雅黑" w:cs="微软雅黑"/>
          <w:spacing w:val="-14"/>
          <w:sz w:val="17"/>
          <w:szCs w:val="17"/>
        </w:rPr>
        <w:t xml:space="preserve"> </w:t>
      </w:r>
      <w:r>
        <w:rPr>
          <w:rFonts w:ascii="微软雅黑" w:hAnsi="微软雅黑" w:eastAsia="微软雅黑" w:cs="微软雅黑"/>
          <w:spacing w:val="-15"/>
          <w:sz w:val="17"/>
          <w:szCs w:val="17"/>
        </w:rPr>
        <w:t>:</w:t>
      </w:r>
      <w:r>
        <w:rPr>
          <w:rFonts w:ascii="微软雅黑" w:hAnsi="微软雅黑" w:eastAsia="微软雅黑" w:cs="微软雅黑"/>
          <w:spacing w:val="2"/>
          <w:sz w:val="17"/>
          <w:szCs w:val="17"/>
        </w:rPr>
        <w:t xml:space="preserve">  </w:t>
      </w:r>
      <w:r>
        <w:rPr>
          <w:rFonts w:ascii="微软雅黑" w:hAnsi="微软雅黑" w:eastAsia="微软雅黑" w:cs="微软雅黑"/>
          <w:spacing w:val="-15"/>
          <w:sz w:val="17"/>
          <w:szCs w:val="17"/>
        </w:rPr>
        <w:t>baseline</w:t>
      </w:r>
      <w:r>
        <w:rPr>
          <w:rFonts w:ascii="微软雅黑" w:hAnsi="微软雅黑" w:eastAsia="微软雅黑" w:cs="微软雅黑"/>
          <w:spacing w:val="21"/>
          <w:sz w:val="17"/>
          <w:szCs w:val="17"/>
        </w:rPr>
        <w:t xml:space="preserve"> </w:t>
      </w:r>
      <w:r>
        <w:rPr>
          <w:rFonts w:ascii="微软雅黑" w:hAnsi="微软雅黑" w:eastAsia="微软雅黑" w:cs="微软雅黑"/>
          <w:spacing w:val="-15"/>
          <w:sz w:val="17"/>
          <w:szCs w:val="17"/>
        </w:rPr>
        <w:t>task，efficiency</w:t>
      </w:r>
      <w:r>
        <w:rPr>
          <w:rFonts w:ascii="微软雅黑" w:hAnsi="微软雅黑" w:eastAsia="微软雅黑" w:cs="微软雅黑"/>
          <w:spacing w:val="21"/>
          <w:sz w:val="17"/>
          <w:szCs w:val="17"/>
        </w:rPr>
        <w:t xml:space="preserve"> </w:t>
      </w:r>
      <w:r>
        <w:rPr>
          <w:rFonts w:ascii="微软雅黑" w:hAnsi="微软雅黑" w:eastAsia="微软雅黑" w:cs="微软雅黑"/>
          <w:spacing w:val="-15"/>
          <w:sz w:val="17"/>
          <w:szCs w:val="17"/>
        </w:rPr>
        <w:t>promotion</w:t>
      </w:r>
      <w:r>
        <w:rPr>
          <w:rFonts w:ascii="微软雅黑" w:hAnsi="微软雅黑" w:eastAsia="微软雅黑" w:cs="微软雅黑"/>
          <w:sz w:val="17"/>
          <w:szCs w:val="17"/>
        </w:rPr>
        <w:t xml:space="preserve"> </w:t>
      </w:r>
      <w:r>
        <w:rPr>
          <w:rFonts w:ascii="微软雅黑" w:hAnsi="微软雅黑" w:eastAsia="微软雅黑" w:cs="微软雅黑"/>
          <w:spacing w:val="-16"/>
          <w:sz w:val="17"/>
          <w:szCs w:val="17"/>
        </w:rPr>
        <w:t>of</w:t>
      </w:r>
      <w:r>
        <w:rPr>
          <w:rFonts w:ascii="微软雅黑" w:hAnsi="微软雅黑" w:eastAsia="微软雅黑" w:cs="微软雅黑"/>
          <w:spacing w:val="19"/>
          <w:sz w:val="17"/>
          <w:szCs w:val="17"/>
        </w:rPr>
        <w:t xml:space="preserve"> </w:t>
      </w:r>
      <w:r>
        <w:rPr>
          <w:rFonts w:ascii="微软雅黑" w:hAnsi="微软雅黑" w:eastAsia="微软雅黑" w:cs="微软雅黑"/>
          <w:spacing w:val="-16"/>
          <w:sz w:val="17"/>
          <w:szCs w:val="17"/>
        </w:rPr>
        <w:t>poverty</w:t>
      </w:r>
      <w:r>
        <w:rPr>
          <w:rFonts w:ascii="微软雅黑" w:hAnsi="微软雅黑" w:eastAsia="微软雅黑" w:cs="微软雅黑"/>
          <w:spacing w:val="19"/>
          <w:sz w:val="17"/>
          <w:szCs w:val="17"/>
        </w:rPr>
        <w:t xml:space="preserve"> </w:t>
      </w:r>
      <w:r>
        <w:rPr>
          <w:rFonts w:ascii="微软雅黑" w:hAnsi="微软雅黑" w:eastAsia="微软雅黑" w:cs="微软雅黑"/>
          <w:spacing w:val="-16"/>
          <w:sz w:val="17"/>
          <w:szCs w:val="17"/>
        </w:rPr>
        <w:t>alleviation</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6"/>
          <w:sz w:val="17"/>
          <w:szCs w:val="17"/>
        </w:rPr>
        <w:t>and</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development</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orientation．In</w:t>
      </w:r>
      <w:r>
        <w:rPr>
          <w:rFonts w:ascii="微软雅黑" w:hAnsi="微软雅黑" w:eastAsia="微软雅黑" w:cs="微软雅黑"/>
          <w:spacing w:val="6"/>
          <w:sz w:val="17"/>
          <w:szCs w:val="17"/>
        </w:rPr>
        <w:t xml:space="preserve"> </w:t>
      </w:r>
      <w:r>
        <w:rPr>
          <w:rFonts w:ascii="微软雅黑" w:hAnsi="微软雅黑" w:eastAsia="微软雅黑" w:cs="微软雅黑"/>
          <w:spacing w:val="-16"/>
          <w:sz w:val="17"/>
          <w:szCs w:val="17"/>
        </w:rPr>
        <w:t>the</w:t>
      </w:r>
      <w:r>
        <w:rPr>
          <w:rFonts w:ascii="微软雅黑" w:hAnsi="微软雅黑" w:eastAsia="微软雅黑" w:cs="微软雅黑"/>
          <w:spacing w:val="8"/>
          <w:sz w:val="17"/>
          <w:szCs w:val="17"/>
        </w:rPr>
        <w:t xml:space="preserve"> </w:t>
      </w:r>
      <w:r>
        <w:rPr>
          <w:rFonts w:ascii="微软雅黑" w:hAnsi="微软雅黑" w:eastAsia="微软雅黑" w:cs="微软雅黑"/>
          <w:spacing w:val="-16"/>
          <w:sz w:val="17"/>
          <w:szCs w:val="17"/>
        </w:rPr>
        <w:t>need</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of optimizing</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category</w:t>
      </w:r>
      <w:r>
        <w:rPr>
          <w:rFonts w:ascii="微软雅黑" w:hAnsi="微软雅黑" w:eastAsia="微软雅黑" w:cs="微软雅黑"/>
          <w:spacing w:val="8"/>
          <w:sz w:val="17"/>
          <w:szCs w:val="17"/>
        </w:rPr>
        <w:t xml:space="preserve"> </w:t>
      </w:r>
      <w:r>
        <w:rPr>
          <w:rFonts w:ascii="微软雅黑" w:hAnsi="微软雅黑" w:eastAsia="微软雅黑" w:cs="微软雅黑"/>
          <w:spacing w:val="-16"/>
          <w:sz w:val="17"/>
          <w:szCs w:val="17"/>
        </w:rPr>
        <w:t>method</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and</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enhancing</w:t>
      </w:r>
      <w:r>
        <w:rPr>
          <w:rFonts w:ascii="微软雅黑" w:hAnsi="微软雅黑" w:eastAsia="微软雅黑" w:cs="微软雅黑"/>
          <w:spacing w:val="10"/>
          <w:sz w:val="17"/>
          <w:szCs w:val="17"/>
        </w:rPr>
        <w:t xml:space="preserve"> </w:t>
      </w:r>
      <w:r>
        <w:rPr>
          <w:rFonts w:ascii="微软雅黑" w:hAnsi="微软雅黑" w:eastAsia="微软雅黑" w:cs="微软雅黑"/>
          <w:spacing w:val="-16"/>
          <w:sz w:val="17"/>
          <w:szCs w:val="17"/>
        </w:rPr>
        <w:t>effectiveness</w:t>
      </w:r>
      <w:r>
        <w:rPr>
          <w:rFonts w:ascii="微软雅黑" w:hAnsi="微软雅黑" w:eastAsia="微软雅黑" w:cs="微软雅黑"/>
          <w:spacing w:val="8"/>
          <w:sz w:val="17"/>
          <w:szCs w:val="17"/>
        </w:rPr>
        <w:t xml:space="preserve"> </w:t>
      </w:r>
      <w:r>
        <w:rPr>
          <w:rFonts w:ascii="微软雅黑" w:hAnsi="微软雅黑" w:eastAsia="微软雅黑" w:cs="微软雅黑"/>
          <w:spacing w:val="-16"/>
          <w:sz w:val="17"/>
          <w:szCs w:val="17"/>
        </w:rPr>
        <w:t>of regular-</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ized</w:t>
      </w:r>
      <w:r>
        <w:rPr>
          <w:rFonts w:ascii="微软雅黑" w:hAnsi="微软雅黑" w:eastAsia="微软雅黑" w:cs="微软雅黑"/>
          <w:spacing w:val="19"/>
          <w:sz w:val="17"/>
          <w:szCs w:val="17"/>
        </w:rPr>
        <w:t xml:space="preserve"> </w:t>
      </w:r>
      <w:r>
        <w:rPr>
          <w:rFonts w:ascii="微软雅黑" w:hAnsi="微软雅黑" w:eastAsia="微软雅黑" w:cs="微软雅黑"/>
          <w:spacing w:val="-14"/>
          <w:sz w:val="17"/>
          <w:szCs w:val="17"/>
        </w:rPr>
        <w:t>assistance，three</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4"/>
          <w:sz w:val="17"/>
          <w:szCs w:val="17"/>
        </w:rPr>
        <w:t>key</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4"/>
          <w:sz w:val="17"/>
          <w:szCs w:val="17"/>
        </w:rPr>
        <w:t>strategies</w:t>
      </w:r>
      <w:r>
        <w:rPr>
          <w:rFonts w:ascii="微软雅黑" w:hAnsi="微软雅黑" w:eastAsia="微软雅黑" w:cs="微软雅黑"/>
          <w:spacing w:val="13"/>
          <w:sz w:val="17"/>
          <w:szCs w:val="17"/>
        </w:rPr>
        <w:t xml:space="preserve"> </w:t>
      </w:r>
      <w:r>
        <w:rPr>
          <w:rFonts w:ascii="微软雅黑" w:hAnsi="微软雅黑" w:eastAsia="微软雅黑" w:cs="微软雅黑"/>
          <w:spacing w:val="-14"/>
          <w:sz w:val="17"/>
          <w:szCs w:val="17"/>
        </w:rPr>
        <w:t>emerge．( 1)</w:t>
      </w:r>
      <w:r>
        <w:rPr>
          <w:rFonts w:ascii="微软雅黑" w:hAnsi="微软雅黑" w:eastAsia="微软雅黑" w:cs="微软雅黑"/>
          <w:spacing w:val="7"/>
          <w:sz w:val="17"/>
          <w:szCs w:val="17"/>
        </w:rPr>
        <w:t xml:space="preserve">  </w:t>
      </w:r>
      <w:r>
        <w:rPr>
          <w:rFonts w:ascii="微软雅黑" w:hAnsi="微软雅黑" w:eastAsia="微软雅黑" w:cs="微软雅黑"/>
          <w:spacing w:val="-14"/>
          <w:sz w:val="17"/>
          <w:szCs w:val="17"/>
        </w:rPr>
        <w:t>Clarifying</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4"/>
          <w:sz w:val="17"/>
          <w:szCs w:val="17"/>
        </w:rPr>
        <w:t>policy</w:t>
      </w:r>
      <w:r>
        <w:rPr>
          <w:rFonts w:ascii="微软雅黑" w:hAnsi="微软雅黑" w:eastAsia="微软雅黑" w:cs="微软雅黑"/>
          <w:spacing w:val="13"/>
          <w:w w:val="101"/>
          <w:sz w:val="17"/>
          <w:szCs w:val="17"/>
        </w:rPr>
        <w:t xml:space="preserve"> </w:t>
      </w:r>
      <w:r>
        <w:rPr>
          <w:rFonts w:ascii="微软雅黑" w:hAnsi="微软雅黑" w:eastAsia="微软雅黑" w:cs="微软雅黑"/>
          <w:spacing w:val="-14"/>
          <w:sz w:val="17"/>
          <w:szCs w:val="17"/>
        </w:rPr>
        <w:t>adjustment</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pathways</w:t>
      </w:r>
      <w:r>
        <w:rPr>
          <w:rFonts w:ascii="微软雅黑" w:hAnsi="微软雅黑" w:eastAsia="微软雅黑" w:cs="微软雅黑"/>
          <w:spacing w:val="12"/>
          <w:sz w:val="17"/>
          <w:szCs w:val="17"/>
        </w:rPr>
        <w:t xml:space="preserve"> </w:t>
      </w:r>
      <w:r>
        <w:rPr>
          <w:rFonts w:ascii="微软雅黑" w:hAnsi="微软雅黑" w:eastAsia="微软雅黑" w:cs="微软雅黑"/>
          <w:spacing w:val="-14"/>
          <w:sz w:val="17"/>
          <w:szCs w:val="17"/>
        </w:rPr>
        <w:t>by</w:t>
      </w:r>
      <w:r>
        <w:rPr>
          <w:rFonts w:ascii="微软雅黑" w:hAnsi="微软雅黑" w:eastAsia="微软雅黑" w:cs="微软雅黑"/>
          <w:spacing w:val="13"/>
          <w:sz w:val="17"/>
          <w:szCs w:val="17"/>
        </w:rPr>
        <w:t xml:space="preserve"> </w:t>
      </w:r>
      <w:r>
        <w:rPr>
          <w:rFonts w:ascii="微软雅黑" w:hAnsi="微软雅黑" w:eastAsia="微软雅黑" w:cs="微软雅黑"/>
          <w:spacing w:val="-14"/>
          <w:sz w:val="17"/>
          <w:szCs w:val="17"/>
        </w:rPr>
        <w:t>coordinating</w:t>
      </w:r>
      <w:r>
        <w:rPr>
          <w:rFonts w:ascii="微软雅黑" w:hAnsi="微软雅黑" w:eastAsia="微软雅黑" w:cs="微软雅黑"/>
          <w:spacing w:val="8"/>
          <w:sz w:val="17"/>
          <w:szCs w:val="17"/>
        </w:rPr>
        <w:t xml:space="preserve"> </w:t>
      </w:r>
      <w:r>
        <w:rPr>
          <w:rFonts w:ascii="微软雅黑" w:hAnsi="微软雅黑" w:eastAsia="微软雅黑" w:cs="微软雅黑"/>
          <w:spacing w:val="-14"/>
          <w:sz w:val="17"/>
          <w:szCs w:val="17"/>
        </w:rPr>
        <w:t>four</w:t>
      </w:r>
      <w:r>
        <w:rPr>
          <w:rFonts w:ascii="微软雅黑" w:hAnsi="微软雅黑" w:eastAsia="微软雅黑" w:cs="微软雅黑"/>
          <w:spacing w:val="12"/>
          <w:sz w:val="17"/>
          <w:szCs w:val="17"/>
        </w:rPr>
        <w:t xml:space="preserve"> </w:t>
      </w:r>
      <w:r>
        <w:rPr>
          <w:rFonts w:ascii="微软雅黑" w:hAnsi="微软雅黑" w:eastAsia="微软雅黑" w:cs="微软雅黑"/>
          <w:spacing w:val="-14"/>
          <w:sz w:val="17"/>
          <w:szCs w:val="17"/>
        </w:rPr>
        <w:t>co</w:t>
      </w:r>
      <w:r>
        <w:rPr>
          <w:rFonts w:ascii="微软雅黑" w:hAnsi="微软雅黑" w:eastAsia="微软雅黑" w:cs="微软雅黑"/>
          <w:spacing w:val="-15"/>
          <w:sz w:val="17"/>
          <w:szCs w:val="17"/>
        </w:rPr>
        <w:t>re</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relationships</w:t>
      </w:r>
      <w:r>
        <w:rPr>
          <w:rFonts w:ascii="微软雅黑" w:hAnsi="微软雅黑" w:eastAsia="微软雅黑" w:cs="微软雅黑"/>
          <w:spacing w:val="-14"/>
          <w:sz w:val="17"/>
          <w:szCs w:val="17"/>
        </w:rPr>
        <w:t xml:space="preserve"> </w:t>
      </w:r>
      <w:r>
        <w:rPr>
          <w:rFonts w:ascii="微软雅黑" w:hAnsi="微软雅黑" w:eastAsia="微软雅黑" w:cs="微软雅黑"/>
          <w:spacing w:val="-15"/>
          <w:sz w:val="17"/>
          <w:szCs w:val="17"/>
        </w:rPr>
        <w:t>:  in-</w:t>
      </w:r>
      <w:r>
        <w:rPr>
          <w:rFonts w:ascii="微软雅黑" w:hAnsi="微软雅黑" w:eastAsia="微软雅黑" w:cs="微软雅黑"/>
          <w:sz w:val="17"/>
          <w:szCs w:val="17"/>
        </w:rPr>
        <w:t xml:space="preserve"> </w:t>
      </w:r>
      <w:r>
        <w:rPr>
          <w:rFonts w:ascii="微软雅黑" w:hAnsi="微软雅黑" w:eastAsia="微软雅黑" w:cs="微软雅黑"/>
          <w:spacing w:val="-17"/>
          <w:sz w:val="17"/>
          <w:szCs w:val="17"/>
        </w:rPr>
        <w:t>come－development</w:t>
      </w:r>
      <w:r>
        <w:rPr>
          <w:rFonts w:ascii="微软雅黑" w:hAnsi="微软雅黑" w:eastAsia="微软雅黑" w:cs="微软雅黑"/>
          <w:spacing w:val="17"/>
          <w:w w:val="101"/>
          <w:sz w:val="17"/>
          <w:szCs w:val="17"/>
        </w:rPr>
        <w:t xml:space="preserve"> </w:t>
      </w:r>
      <w:r>
        <w:rPr>
          <w:rFonts w:ascii="微软雅黑" w:hAnsi="微软雅黑" w:eastAsia="微软雅黑" w:cs="微软雅黑"/>
          <w:spacing w:val="-17"/>
          <w:sz w:val="17"/>
          <w:szCs w:val="17"/>
        </w:rPr>
        <w:t>balance，short－term</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7"/>
          <w:sz w:val="17"/>
          <w:szCs w:val="17"/>
        </w:rPr>
        <w:t>and</w:t>
      </w:r>
      <w:r>
        <w:rPr>
          <w:rFonts w:ascii="微软雅黑" w:hAnsi="微软雅黑" w:eastAsia="微软雅黑" w:cs="微软雅黑"/>
          <w:spacing w:val="16"/>
          <w:sz w:val="17"/>
          <w:szCs w:val="17"/>
        </w:rPr>
        <w:t xml:space="preserve"> </w:t>
      </w:r>
      <w:r>
        <w:rPr>
          <w:rFonts w:ascii="微软雅黑" w:hAnsi="微软雅黑" w:eastAsia="微软雅黑" w:cs="微软雅黑"/>
          <w:spacing w:val="-17"/>
          <w:sz w:val="17"/>
          <w:szCs w:val="17"/>
        </w:rPr>
        <w:t>long－term</w:t>
      </w:r>
      <w:r>
        <w:rPr>
          <w:rFonts w:ascii="微软雅黑" w:hAnsi="微软雅黑" w:eastAsia="微软雅黑" w:cs="微软雅黑"/>
          <w:spacing w:val="24"/>
          <w:w w:val="101"/>
          <w:sz w:val="17"/>
          <w:szCs w:val="17"/>
        </w:rPr>
        <w:t xml:space="preserve"> </w:t>
      </w:r>
      <w:r>
        <w:rPr>
          <w:rFonts w:ascii="微软雅黑" w:hAnsi="微软雅黑" w:eastAsia="微软雅黑" w:cs="微软雅黑"/>
          <w:spacing w:val="-17"/>
          <w:sz w:val="17"/>
          <w:szCs w:val="17"/>
        </w:rPr>
        <w:t>coordination，multi－st</w:t>
      </w:r>
      <w:r>
        <w:rPr>
          <w:rFonts w:ascii="微软雅黑" w:hAnsi="微软雅黑" w:eastAsia="微软雅黑" w:cs="微软雅黑"/>
          <w:spacing w:val="-18"/>
          <w:sz w:val="17"/>
          <w:szCs w:val="17"/>
        </w:rPr>
        <w:t>akeholder</w:t>
      </w:r>
      <w:r>
        <w:rPr>
          <w:rFonts w:ascii="微软雅黑" w:hAnsi="微软雅黑" w:eastAsia="微软雅黑" w:cs="微软雅黑"/>
          <w:spacing w:val="23"/>
          <w:w w:val="101"/>
          <w:sz w:val="17"/>
          <w:szCs w:val="17"/>
        </w:rPr>
        <w:t xml:space="preserve"> </w:t>
      </w:r>
      <w:r>
        <w:rPr>
          <w:rFonts w:ascii="微软雅黑" w:hAnsi="微软雅黑" w:eastAsia="微软雅黑" w:cs="微软雅黑"/>
          <w:spacing w:val="-18"/>
          <w:sz w:val="17"/>
          <w:szCs w:val="17"/>
        </w:rPr>
        <w:t>collaboration，and</w:t>
      </w:r>
      <w:r>
        <w:rPr>
          <w:rFonts w:ascii="微软雅黑" w:hAnsi="微软雅黑" w:eastAsia="微软雅黑" w:cs="微软雅黑"/>
          <w:spacing w:val="22"/>
          <w:w w:val="101"/>
          <w:sz w:val="17"/>
          <w:szCs w:val="17"/>
        </w:rPr>
        <w:t xml:space="preserve"> </w:t>
      </w:r>
      <w:r>
        <w:rPr>
          <w:rFonts w:ascii="微软雅黑" w:hAnsi="微软雅黑" w:eastAsia="微软雅黑" w:cs="微软雅黑"/>
          <w:spacing w:val="-18"/>
          <w:sz w:val="17"/>
          <w:szCs w:val="17"/>
        </w:rPr>
        <w:t>passive</w:t>
      </w:r>
      <w:r>
        <w:rPr>
          <w:rFonts w:ascii="微软雅黑" w:hAnsi="微软雅黑" w:eastAsia="微软雅黑" w:cs="微软雅黑"/>
          <w:spacing w:val="26"/>
          <w:sz w:val="17"/>
          <w:szCs w:val="17"/>
        </w:rPr>
        <w:t xml:space="preserve"> </w:t>
      </w:r>
      <w:r>
        <w:rPr>
          <w:rFonts w:ascii="微软雅黑" w:hAnsi="微软雅黑" w:eastAsia="微软雅黑" w:cs="微软雅黑"/>
          <w:spacing w:val="-18"/>
          <w:sz w:val="17"/>
          <w:szCs w:val="17"/>
        </w:rPr>
        <w:t>support</w:t>
      </w:r>
      <w:r>
        <w:rPr>
          <w:rFonts w:ascii="微软雅黑" w:hAnsi="微软雅黑" w:eastAsia="微软雅黑" w:cs="微软雅黑"/>
          <w:spacing w:val="22"/>
          <w:w w:val="101"/>
          <w:sz w:val="17"/>
          <w:szCs w:val="17"/>
        </w:rPr>
        <w:t xml:space="preserve"> </w:t>
      </w:r>
      <w:r>
        <w:rPr>
          <w:rFonts w:ascii="微软雅黑" w:hAnsi="微软雅黑" w:eastAsia="微软雅黑" w:cs="微软雅黑"/>
          <w:spacing w:val="-18"/>
          <w:sz w:val="17"/>
          <w:szCs w:val="17"/>
        </w:rPr>
        <w:t>versus</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self－reliance．(</w:t>
      </w:r>
      <w:r>
        <w:rPr>
          <w:rFonts w:ascii="微软雅黑" w:hAnsi="微软雅黑" w:eastAsia="微软雅黑" w:cs="微软雅黑"/>
          <w:spacing w:val="-17"/>
          <w:sz w:val="17"/>
          <w:szCs w:val="17"/>
        </w:rPr>
        <w:t xml:space="preserve"> </w:t>
      </w:r>
      <w:r>
        <w:rPr>
          <w:rFonts w:ascii="微软雅黑" w:hAnsi="微软雅黑" w:eastAsia="微软雅黑" w:cs="微软雅黑"/>
          <w:spacing w:val="-14"/>
          <w:sz w:val="17"/>
          <w:szCs w:val="17"/>
        </w:rPr>
        <w:t>2)   Innovating</w:t>
      </w:r>
      <w:r>
        <w:rPr>
          <w:rFonts w:ascii="微软雅黑" w:hAnsi="微软雅黑" w:eastAsia="微软雅黑" w:cs="微软雅黑"/>
          <w:spacing w:val="29"/>
          <w:sz w:val="17"/>
          <w:szCs w:val="17"/>
        </w:rPr>
        <w:t xml:space="preserve"> </w:t>
      </w:r>
      <w:r>
        <w:rPr>
          <w:rFonts w:ascii="微软雅黑" w:hAnsi="微软雅黑" w:eastAsia="微软雅黑" w:cs="微软雅黑"/>
          <w:spacing w:val="-14"/>
          <w:sz w:val="17"/>
          <w:szCs w:val="17"/>
        </w:rPr>
        <w:t>identification</w:t>
      </w:r>
      <w:r>
        <w:rPr>
          <w:rFonts w:ascii="微软雅黑" w:hAnsi="微软雅黑" w:eastAsia="微软雅黑" w:cs="微软雅黑"/>
          <w:spacing w:val="28"/>
          <w:w w:val="101"/>
          <w:sz w:val="17"/>
          <w:szCs w:val="17"/>
        </w:rPr>
        <w:t xml:space="preserve"> </w:t>
      </w:r>
      <w:r>
        <w:rPr>
          <w:rFonts w:ascii="微软雅黑" w:hAnsi="微软雅黑" w:eastAsia="微软雅黑" w:cs="微软雅黑"/>
          <w:spacing w:val="-14"/>
          <w:sz w:val="17"/>
          <w:szCs w:val="17"/>
        </w:rPr>
        <w:t>criteria</w:t>
      </w:r>
      <w:r>
        <w:rPr>
          <w:rFonts w:ascii="微软雅黑" w:hAnsi="微软雅黑" w:eastAsia="微软雅黑" w:cs="微软雅黑"/>
          <w:spacing w:val="26"/>
          <w:sz w:val="17"/>
          <w:szCs w:val="17"/>
        </w:rPr>
        <w:t xml:space="preserve"> </w:t>
      </w:r>
      <w:r>
        <w:rPr>
          <w:rFonts w:ascii="微软雅黑" w:hAnsi="微软雅黑" w:eastAsia="微软雅黑" w:cs="微软雅黑"/>
          <w:spacing w:val="-14"/>
          <w:sz w:val="17"/>
          <w:szCs w:val="17"/>
        </w:rPr>
        <w:t>through</w:t>
      </w:r>
      <w:r>
        <w:rPr>
          <w:rFonts w:ascii="微软雅黑" w:hAnsi="微软雅黑" w:eastAsia="微软雅黑" w:cs="微软雅黑"/>
          <w:spacing w:val="28"/>
          <w:sz w:val="17"/>
          <w:szCs w:val="17"/>
        </w:rPr>
        <w:t xml:space="preserve"> </w:t>
      </w:r>
      <w:r>
        <w:rPr>
          <w:rFonts w:ascii="微软雅黑" w:hAnsi="微软雅黑" w:eastAsia="微软雅黑" w:cs="微软雅黑"/>
          <w:spacing w:val="-14"/>
          <w:sz w:val="17"/>
          <w:szCs w:val="17"/>
        </w:rPr>
        <w:t>income</w:t>
      </w:r>
      <w:r>
        <w:rPr>
          <w:rFonts w:ascii="微软雅黑" w:hAnsi="微软雅黑" w:eastAsia="微软雅黑" w:cs="微软雅黑"/>
          <w:spacing w:val="30"/>
          <w:sz w:val="17"/>
          <w:szCs w:val="17"/>
        </w:rPr>
        <w:t xml:space="preserve"> </w:t>
      </w:r>
      <w:r>
        <w:rPr>
          <w:rFonts w:ascii="微软雅黑" w:hAnsi="微软雅黑" w:eastAsia="微软雅黑" w:cs="微软雅黑"/>
          <w:spacing w:val="-14"/>
          <w:sz w:val="17"/>
          <w:szCs w:val="17"/>
        </w:rPr>
        <w:t>stratification</w:t>
      </w:r>
      <w:r>
        <w:rPr>
          <w:rFonts w:ascii="微软雅黑" w:hAnsi="微软雅黑" w:eastAsia="微软雅黑" w:cs="微软雅黑"/>
          <w:spacing w:val="28"/>
          <w:w w:val="101"/>
          <w:sz w:val="17"/>
          <w:szCs w:val="17"/>
        </w:rPr>
        <w:t xml:space="preserve"> </w:t>
      </w:r>
      <w:r>
        <w:rPr>
          <w:rFonts w:ascii="微软雅黑" w:hAnsi="微软雅黑" w:eastAsia="微软雅黑" w:cs="微软雅黑"/>
          <w:spacing w:val="-14"/>
          <w:sz w:val="17"/>
          <w:szCs w:val="17"/>
        </w:rPr>
        <w:t>and</w:t>
      </w:r>
      <w:r>
        <w:rPr>
          <w:rFonts w:ascii="微软雅黑" w:hAnsi="微软雅黑" w:eastAsia="微软雅黑" w:cs="微软雅黑"/>
          <w:spacing w:val="28"/>
          <w:sz w:val="17"/>
          <w:szCs w:val="17"/>
        </w:rPr>
        <w:t xml:space="preserve"> </w:t>
      </w:r>
      <w:r>
        <w:rPr>
          <w:rFonts w:ascii="微软雅黑" w:hAnsi="微软雅黑" w:eastAsia="微软雅黑" w:cs="微软雅黑"/>
          <w:spacing w:val="-14"/>
          <w:sz w:val="17"/>
          <w:szCs w:val="17"/>
        </w:rPr>
        <w:t>internal</w:t>
      </w:r>
      <w:r>
        <w:rPr>
          <w:rFonts w:ascii="微软雅黑" w:hAnsi="微软雅黑" w:eastAsia="微软雅黑" w:cs="微软雅黑"/>
          <w:spacing w:val="29"/>
          <w:sz w:val="17"/>
          <w:szCs w:val="17"/>
        </w:rPr>
        <w:t xml:space="preserve"> </w:t>
      </w:r>
      <w:r>
        <w:rPr>
          <w:rFonts w:ascii="微软雅黑" w:hAnsi="微软雅黑" w:eastAsia="微软雅黑" w:cs="微软雅黑"/>
          <w:spacing w:val="-14"/>
          <w:sz w:val="17"/>
          <w:szCs w:val="17"/>
        </w:rPr>
        <w:t>drive．The</w:t>
      </w:r>
      <w:r>
        <w:rPr>
          <w:rFonts w:ascii="微软雅黑" w:hAnsi="微软雅黑" w:eastAsia="微软雅黑" w:cs="微软雅黑"/>
          <w:spacing w:val="28"/>
          <w:w w:val="101"/>
          <w:sz w:val="17"/>
          <w:szCs w:val="17"/>
        </w:rPr>
        <w:t xml:space="preserve"> </w:t>
      </w:r>
      <w:r>
        <w:rPr>
          <w:rFonts w:ascii="微软雅黑" w:hAnsi="微软雅黑" w:eastAsia="微软雅黑" w:cs="微软雅黑"/>
          <w:spacing w:val="-14"/>
          <w:sz w:val="17"/>
          <w:szCs w:val="17"/>
        </w:rPr>
        <w:t>low－income</w:t>
      </w:r>
      <w:r>
        <w:rPr>
          <w:rFonts w:ascii="微软雅黑" w:hAnsi="微软雅黑" w:eastAsia="微软雅黑" w:cs="微软雅黑"/>
          <w:spacing w:val="28"/>
          <w:w w:val="101"/>
          <w:sz w:val="17"/>
          <w:szCs w:val="17"/>
        </w:rPr>
        <w:t xml:space="preserve"> </w:t>
      </w:r>
      <w:r>
        <w:rPr>
          <w:rFonts w:ascii="微软雅黑" w:hAnsi="微软雅黑" w:eastAsia="微软雅黑" w:cs="微软雅黑"/>
          <w:spacing w:val="-14"/>
          <w:sz w:val="17"/>
          <w:szCs w:val="17"/>
        </w:rPr>
        <w:t>pop</w:t>
      </w:r>
      <w:r>
        <w:rPr>
          <w:rFonts w:ascii="微软雅黑" w:hAnsi="微软雅黑" w:eastAsia="微软雅黑" w:cs="微软雅黑"/>
          <w:spacing w:val="-15"/>
          <w:sz w:val="17"/>
          <w:szCs w:val="17"/>
        </w:rPr>
        <w:t>ulations</w:t>
      </w:r>
      <w:r>
        <w:rPr>
          <w:rFonts w:ascii="微软雅黑" w:hAnsi="微软雅黑" w:eastAsia="微软雅黑" w:cs="微软雅黑"/>
          <w:sz w:val="17"/>
          <w:szCs w:val="17"/>
        </w:rPr>
        <w:t xml:space="preserve"> </w:t>
      </w:r>
      <w:r>
        <w:rPr>
          <w:rFonts w:ascii="微软雅黑" w:hAnsi="微软雅黑" w:eastAsia="微软雅黑" w:cs="微软雅黑"/>
          <w:spacing w:val="-16"/>
          <w:sz w:val="17"/>
          <w:szCs w:val="17"/>
        </w:rPr>
        <w:t>can</w:t>
      </w:r>
      <w:r>
        <w:rPr>
          <w:rFonts w:ascii="微软雅黑" w:hAnsi="微软雅黑" w:eastAsia="微软雅黑" w:cs="微软雅黑"/>
          <w:spacing w:val="17"/>
          <w:w w:val="101"/>
          <w:sz w:val="17"/>
          <w:szCs w:val="17"/>
        </w:rPr>
        <w:t xml:space="preserve"> </w:t>
      </w:r>
      <w:r>
        <w:rPr>
          <w:rFonts w:ascii="微软雅黑" w:hAnsi="微软雅黑" w:eastAsia="微软雅黑" w:cs="微软雅黑"/>
          <w:spacing w:val="-16"/>
          <w:sz w:val="17"/>
          <w:szCs w:val="17"/>
        </w:rPr>
        <w:t>be</w:t>
      </w:r>
      <w:r>
        <w:rPr>
          <w:rFonts w:ascii="微软雅黑" w:hAnsi="微软雅黑" w:eastAsia="微软雅黑" w:cs="微软雅黑"/>
          <w:spacing w:val="17"/>
          <w:sz w:val="17"/>
          <w:szCs w:val="17"/>
        </w:rPr>
        <w:t xml:space="preserve"> </w:t>
      </w:r>
      <w:r>
        <w:rPr>
          <w:rFonts w:ascii="微软雅黑" w:hAnsi="微软雅黑" w:eastAsia="微软雅黑" w:cs="微软雅黑"/>
          <w:spacing w:val="-16"/>
          <w:sz w:val="17"/>
          <w:szCs w:val="17"/>
        </w:rPr>
        <w:t>categorized</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6"/>
          <w:sz w:val="17"/>
          <w:szCs w:val="17"/>
        </w:rPr>
        <w:t>into</w:t>
      </w:r>
      <w:r>
        <w:rPr>
          <w:rFonts w:ascii="微软雅黑" w:hAnsi="微软雅黑" w:eastAsia="微软雅黑" w:cs="微软雅黑"/>
          <w:spacing w:val="12"/>
          <w:sz w:val="17"/>
          <w:szCs w:val="17"/>
        </w:rPr>
        <w:t xml:space="preserve"> </w:t>
      </w:r>
      <w:r>
        <w:rPr>
          <w:rFonts w:ascii="微软雅黑" w:hAnsi="微软雅黑" w:eastAsia="微软雅黑" w:cs="微软雅黑"/>
          <w:spacing w:val="-16"/>
          <w:sz w:val="17"/>
          <w:szCs w:val="17"/>
        </w:rPr>
        <w:t>four</w:t>
      </w:r>
      <w:r>
        <w:rPr>
          <w:rFonts w:ascii="微软雅黑" w:hAnsi="微软雅黑" w:eastAsia="微软雅黑" w:cs="微软雅黑"/>
          <w:spacing w:val="15"/>
          <w:w w:val="101"/>
          <w:sz w:val="17"/>
          <w:szCs w:val="17"/>
        </w:rPr>
        <w:t xml:space="preserve"> </w:t>
      </w:r>
      <w:r>
        <w:rPr>
          <w:rFonts w:ascii="微软雅黑" w:hAnsi="微软雅黑" w:eastAsia="微软雅黑" w:cs="微软雅黑"/>
          <w:spacing w:val="-16"/>
          <w:sz w:val="17"/>
          <w:szCs w:val="17"/>
        </w:rPr>
        <w:t>gro</w:t>
      </w:r>
      <w:r>
        <w:rPr>
          <w:rFonts w:ascii="微软雅黑" w:hAnsi="微软雅黑" w:eastAsia="微软雅黑" w:cs="微软雅黑"/>
          <w:spacing w:val="-17"/>
          <w:sz w:val="17"/>
          <w:szCs w:val="17"/>
        </w:rPr>
        <w:t>ups</w:t>
      </w:r>
      <w:r>
        <w:rPr>
          <w:rFonts w:ascii="微软雅黑" w:hAnsi="微软雅黑" w:eastAsia="微软雅黑" w:cs="微软雅黑"/>
          <w:spacing w:val="-14"/>
          <w:sz w:val="17"/>
          <w:szCs w:val="17"/>
        </w:rPr>
        <w:t xml:space="preserve"> </w:t>
      </w:r>
      <w:r>
        <w:rPr>
          <w:rFonts w:ascii="微软雅黑" w:hAnsi="微软雅黑" w:eastAsia="微软雅黑" w:cs="微软雅黑"/>
          <w:spacing w:val="-17"/>
          <w:sz w:val="17"/>
          <w:szCs w:val="17"/>
        </w:rPr>
        <w:t>:  Development－Oriented  (</w:t>
      </w:r>
      <w:r>
        <w:rPr>
          <w:rFonts w:ascii="微软雅黑" w:hAnsi="微软雅黑" w:eastAsia="微软雅黑" w:cs="微软雅黑"/>
          <w:spacing w:val="-20"/>
          <w:sz w:val="17"/>
          <w:szCs w:val="17"/>
        </w:rPr>
        <w:t xml:space="preserve"> </w:t>
      </w:r>
      <w:r>
        <w:rPr>
          <w:rFonts w:ascii="微软雅黑" w:hAnsi="微软雅黑" w:eastAsia="微软雅黑" w:cs="微软雅黑"/>
          <w:spacing w:val="-17"/>
          <w:sz w:val="17"/>
          <w:szCs w:val="17"/>
        </w:rPr>
        <w:t>high</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7"/>
          <w:sz w:val="17"/>
          <w:szCs w:val="17"/>
        </w:rPr>
        <w:t>motivation</w:t>
      </w:r>
      <w:r>
        <w:rPr>
          <w:rFonts w:ascii="微软雅黑" w:hAnsi="微软雅黑" w:eastAsia="微软雅黑" w:cs="微软雅黑"/>
          <w:spacing w:val="17"/>
          <w:sz w:val="17"/>
          <w:szCs w:val="17"/>
        </w:rPr>
        <w:t xml:space="preserve"> </w:t>
      </w:r>
      <w:r>
        <w:rPr>
          <w:rFonts w:ascii="微软雅黑" w:hAnsi="微软雅黑" w:eastAsia="微软雅黑" w:cs="微软雅黑"/>
          <w:spacing w:val="-17"/>
          <w:sz w:val="17"/>
          <w:szCs w:val="17"/>
        </w:rPr>
        <w:t>and  strong</w:t>
      </w:r>
      <w:r>
        <w:rPr>
          <w:rFonts w:ascii="微软雅黑" w:hAnsi="微软雅黑" w:eastAsia="微软雅黑" w:cs="微软雅黑"/>
          <w:spacing w:val="17"/>
          <w:sz w:val="17"/>
          <w:szCs w:val="17"/>
        </w:rPr>
        <w:t xml:space="preserve"> </w:t>
      </w:r>
      <w:r>
        <w:rPr>
          <w:rFonts w:ascii="微软雅黑" w:hAnsi="微软雅黑" w:eastAsia="微软雅黑" w:cs="微软雅黑"/>
          <w:spacing w:val="-17"/>
          <w:sz w:val="17"/>
          <w:szCs w:val="17"/>
        </w:rPr>
        <w:t>capacity) ，Empowerment－Oriented</w:t>
      </w:r>
      <w:r>
        <w:rPr>
          <w:rFonts w:ascii="微软雅黑" w:hAnsi="微软雅黑" w:eastAsia="微软雅黑" w:cs="微软雅黑"/>
          <w:spacing w:val="49"/>
          <w:sz w:val="17"/>
          <w:szCs w:val="17"/>
        </w:rPr>
        <w:t xml:space="preserve"> </w:t>
      </w:r>
      <w:r>
        <w:rPr>
          <w:rFonts w:ascii="微软雅黑" w:hAnsi="微软雅黑" w:eastAsia="微软雅黑" w:cs="微软雅黑"/>
          <w:spacing w:val="-17"/>
          <w:sz w:val="17"/>
          <w:szCs w:val="17"/>
        </w:rPr>
        <w:t>(</w:t>
      </w:r>
      <w:r>
        <w:rPr>
          <w:rFonts w:ascii="微软雅黑" w:hAnsi="微软雅黑" w:eastAsia="微软雅黑" w:cs="微软雅黑"/>
          <w:spacing w:val="-20"/>
          <w:sz w:val="17"/>
          <w:szCs w:val="17"/>
        </w:rPr>
        <w:t xml:space="preserve"> </w:t>
      </w:r>
      <w:r>
        <w:rPr>
          <w:rFonts w:ascii="微软雅黑" w:hAnsi="微软雅黑" w:eastAsia="微软雅黑" w:cs="微软雅黑"/>
          <w:spacing w:val="-17"/>
          <w:sz w:val="17"/>
          <w:szCs w:val="17"/>
        </w:rPr>
        <w:t>high</w:t>
      </w:r>
      <w:r>
        <w:rPr>
          <w:rFonts w:ascii="微软雅黑" w:hAnsi="微软雅黑" w:eastAsia="微软雅黑" w:cs="微软雅黑"/>
          <w:sz w:val="17"/>
          <w:szCs w:val="17"/>
        </w:rPr>
        <w:t xml:space="preserve"> </w:t>
      </w:r>
      <w:r>
        <w:rPr>
          <w:rFonts w:ascii="微软雅黑" w:hAnsi="微软雅黑" w:eastAsia="微软雅黑" w:cs="微软雅黑"/>
          <w:spacing w:val="-15"/>
          <w:sz w:val="17"/>
          <w:szCs w:val="17"/>
        </w:rPr>
        <w:t>motivation</w:t>
      </w:r>
      <w:r>
        <w:rPr>
          <w:rFonts w:ascii="微软雅黑" w:hAnsi="微软雅黑" w:eastAsia="微软雅黑" w:cs="微软雅黑"/>
          <w:spacing w:val="19"/>
          <w:sz w:val="17"/>
          <w:szCs w:val="17"/>
        </w:rPr>
        <w:t xml:space="preserve"> </w:t>
      </w:r>
      <w:r>
        <w:rPr>
          <w:rFonts w:ascii="微软雅黑" w:hAnsi="微软雅黑" w:eastAsia="微软雅黑" w:cs="微软雅黑"/>
          <w:spacing w:val="-15"/>
          <w:sz w:val="17"/>
          <w:szCs w:val="17"/>
        </w:rPr>
        <w:t>and</w:t>
      </w:r>
      <w:r>
        <w:rPr>
          <w:rFonts w:ascii="微软雅黑" w:hAnsi="微软雅黑" w:eastAsia="微软雅黑" w:cs="微软雅黑"/>
          <w:spacing w:val="14"/>
          <w:sz w:val="17"/>
          <w:szCs w:val="17"/>
        </w:rPr>
        <w:t xml:space="preserve"> </w:t>
      </w:r>
      <w:r>
        <w:rPr>
          <w:rFonts w:ascii="微软雅黑" w:hAnsi="微软雅黑" w:eastAsia="微软雅黑" w:cs="微软雅黑"/>
          <w:spacing w:val="-15"/>
          <w:sz w:val="17"/>
          <w:szCs w:val="17"/>
        </w:rPr>
        <w:t>weak</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5"/>
          <w:sz w:val="17"/>
          <w:szCs w:val="17"/>
        </w:rPr>
        <w:t>capacity) ，Activation－Oriented  (</w:t>
      </w:r>
      <w:r>
        <w:rPr>
          <w:rFonts w:ascii="微软雅黑" w:hAnsi="微软雅黑" w:eastAsia="微软雅黑" w:cs="微软雅黑"/>
          <w:spacing w:val="-20"/>
          <w:sz w:val="17"/>
          <w:szCs w:val="17"/>
        </w:rPr>
        <w:t xml:space="preserve"> </w:t>
      </w:r>
      <w:r>
        <w:rPr>
          <w:rFonts w:ascii="微软雅黑" w:hAnsi="微软雅黑" w:eastAsia="微软雅黑" w:cs="微软雅黑"/>
          <w:spacing w:val="-15"/>
          <w:sz w:val="17"/>
          <w:szCs w:val="17"/>
        </w:rPr>
        <w:t>low</w:t>
      </w:r>
      <w:r>
        <w:rPr>
          <w:rFonts w:ascii="微软雅黑" w:hAnsi="微软雅黑" w:eastAsia="微软雅黑" w:cs="微软雅黑"/>
          <w:spacing w:val="18"/>
          <w:sz w:val="17"/>
          <w:szCs w:val="17"/>
        </w:rPr>
        <w:t xml:space="preserve"> </w:t>
      </w:r>
      <w:r>
        <w:rPr>
          <w:rFonts w:ascii="微软雅黑" w:hAnsi="微软雅黑" w:eastAsia="微软雅黑" w:cs="微软雅黑"/>
          <w:spacing w:val="-15"/>
          <w:sz w:val="17"/>
          <w:szCs w:val="17"/>
        </w:rPr>
        <w:t>motivation  and  strong</w:t>
      </w:r>
      <w:r>
        <w:rPr>
          <w:rFonts w:ascii="微软雅黑" w:hAnsi="微软雅黑" w:eastAsia="微软雅黑" w:cs="微软雅黑"/>
          <w:spacing w:val="23"/>
          <w:sz w:val="17"/>
          <w:szCs w:val="17"/>
        </w:rPr>
        <w:t xml:space="preserve"> </w:t>
      </w:r>
      <w:r>
        <w:rPr>
          <w:rFonts w:ascii="微软雅黑" w:hAnsi="微软雅黑" w:eastAsia="微软雅黑" w:cs="微软雅黑"/>
          <w:spacing w:val="-15"/>
          <w:sz w:val="17"/>
          <w:szCs w:val="17"/>
        </w:rPr>
        <w:t>capacity)   and</w:t>
      </w:r>
      <w:r>
        <w:rPr>
          <w:rFonts w:ascii="微软雅黑" w:hAnsi="微软雅黑" w:eastAsia="微软雅黑" w:cs="微软雅黑"/>
          <w:spacing w:val="23"/>
          <w:w w:val="101"/>
          <w:sz w:val="17"/>
          <w:szCs w:val="17"/>
        </w:rPr>
        <w:t xml:space="preserve"> </w:t>
      </w:r>
      <w:r>
        <w:rPr>
          <w:rFonts w:ascii="微软雅黑" w:hAnsi="微软雅黑" w:eastAsia="微软雅黑" w:cs="微软雅黑"/>
          <w:spacing w:val="-15"/>
          <w:sz w:val="17"/>
          <w:szCs w:val="17"/>
        </w:rPr>
        <w:t>Safety</w:t>
      </w:r>
      <w:r>
        <w:rPr>
          <w:rFonts w:ascii="微软雅黑" w:hAnsi="微软雅黑" w:eastAsia="微软雅黑" w:cs="微软雅黑"/>
          <w:spacing w:val="25"/>
          <w:w w:val="101"/>
          <w:sz w:val="17"/>
          <w:szCs w:val="17"/>
        </w:rPr>
        <w:t xml:space="preserve"> </w:t>
      </w:r>
      <w:r>
        <w:rPr>
          <w:rFonts w:ascii="微软雅黑" w:hAnsi="微软雅黑" w:eastAsia="微软雅黑" w:cs="微软雅黑"/>
          <w:spacing w:val="-15"/>
          <w:sz w:val="17"/>
          <w:szCs w:val="17"/>
        </w:rPr>
        <w:t>N</w:t>
      </w:r>
      <w:r>
        <w:rPr>
          <w:rFonts w:ascii="微软雅黑" w:hAnsi="微软雅黑" w:eastAsia="微软雅黑" w:cs="微软雅黑"/>
          <w:spacing w:val="-16"/>
          <w:sz w:val="17"/>
          <w:szCs w:val="17"/>
        </w:rPr>
        <w:t>et－Oriented</w:t>
      </w:r>
      <w:r>
        <w:rPr>
          <w:rFonts w:ascii="微软雅黑" w:hAnsi="微软雅黑" w:eastAsia="微软雅黑" w:cs="微软雅黑"/>
          <w:spacing w:val="3"/>
          <w:sz w:val="17"/>
          <w:szCs w:val="17"/>
        </w:rPr>
        <w:t xml:space="preserve">  </w:t>
      </w:r>
      <w:r>
        <w:rPr>
          <w:rFonts w:ascii="微软雅黑" w:hAnsi="微软雅黑" w:eastAsia="微软雅黑" w:cs="微软雅黑"/>
          <w:spacing w:val="-16"/>
          <w:sz w:val="17"/>
          <w:szCs w:val="17"/>
        </w:rPr>
        <w:t>( low</w:t>
      </w:r>
      <w:r>
        <w:rPr>
          <w:rFonts w:ascii="微软雅黑" w:hAnsi="微软雅黑" w:eastAsia="微软雅黑" w:cs="微软雅黑"/>
          <w:spacing w:val="24"/>
          <w:sz w:val="17"/>
          <w:szCs w:val="17"/>
        </w:rPr>
        <w:t xml:space="preserve"> </w:t>
      </w:r>
      <w:r>
        <w:rPr>
          <w:rFonts w:ascii="微软雅黑" w:hAnsi="微软雅黑" w:eastAsia="微软雅黑" w:cs="微软雅黑"/>
          <w:spacing w:val="-16"/>
          <w:sz w:val="17"/>
          <w:szCs w:val="17"/>
        </w:rPr>
        <w:t>motiva-</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tion</w:t>
      </w:r>
      <w:r>
        <w:rPr>
          <w:rFonts w:ascii="微软雅黑" w:hAnsi="微软雅黑" w:eastAsia="微软雅黑" w:cs="微软雅黑"/>
          <w:spacing w:val="19"/>
          <w:sz w:val="17"/>
          <w:szCs w:val="17"/>
        </w:rPr>
        <w:t xml:space="preserve"> </w:t>
      </w:r>
      <w:r>
        <w:rPr>
          <w:rFonts w:ascii="微软雅黑" w:hAnsi="微软雅黑" w:eastAsia="微软雅黑" w:cs="微软雅黑"/>
          <w:spacing w:val="-14"/>
          <w:sz w:val="17"/>
          <w:szCs w:val="17"/>
        </w:rPr>
        <w:t>and</w:t>
      </w:r>
      <w:r>
        <w:rPr>
          <w:rFonts w:ascii="微软雅黑" w:hAnsi="微软雅黑" w:eastAsia="微软雅黑" w:cs="微软雅黑"/>
          <w:spacing w:val="14"/>
          <w:sz w:val="17"/>
          <w:szCs w:val="17"/>
        </w:rPr>
        <w:t xml:space="preserve"> </w:t>
      </w:r>
      <w:r>
        <w:rPr>
          <w:rFonts w:ascii="微软雅黑" w:hAnsi="微软雅黑" w:eastAsia="微软雅黑" w:cs="微软雅黑"/>
          <w:spacing w:val="-14"/>
          <w:sz w:val="17"/>
          <w:szCs w:val="17"/>
        </w:rPr>
        <w:t>weak</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4"/>
          <w:sz w:val="17"/>
          <w:szCs w:val="17"/>
        </w:rPr>
        <w:t>capacity)</w:t>
      </w:r>
      <w:r>
        <w:rPr>
          <w:rFonts w:ascii="微软雅黑" w:hAnsi="微软雅黑" w:eastAsia="微软雅黑" w:cs="微软雅黑"/>
          <w:spacing w:val="-15"/>
          <w:sz w:val="17"/>
          <w:szCs w:val="17"/>
        </w:rPr>
        <w:t xml:space="preserve"> </w:t>
      </w:r>
      <w:r>
        <w:rPr>
          <w:rFonts w:ascii="微软雅黑" w:hAnsi="微软雅黑" w:eastAsia="微软雅黑" w:cs="微软雅黑"/>
          <w:spacing w:val="-14"/>
          <w:sz w:val="17"/>
          <w:szCs w:val="17"/>
        </w:rPr>
        <w:t>．(</w:t>
      </w:r>
      <w:r>
        <w:rPr>
          <w:rFonts w:ascii="微软雅黑" w:hAnsi="微软雅黑" w:eastAsia="微软雅黑" w:cs="微软雅黑"/>
          <w:spacing w:val="-19"/>
          <w:sz w:val="17"/>
          <w:szCs w:val="17"/>
        </w:rPr>
        <w:t xml:space="preserve"> </w:t>
      </w:r>
      <w:r>
        <w:rPr>
          <w:rFonts w:ascii="微软雅黑" w:hAnsi="微软雅黑" w:eastAsia="微软雅黑" w:cs="微软雅黑"/>
          <w:spacing w:val="-14"/>
          <w:sz w:val="17"/>
          <w:szCs w:val="17"/>
        </w:rPr>
        <w:t>3)</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Implementing</w:t>
      </w:r>
      <w:r>
        <w:rPr>
          <w:rFonts w:ascii="微软雅黑" w:hAnsi="微软雅黑" w:eastAsia="微软雅黑" w:cs="微软雅黑"/>
          <w:spacing w:val="25"/>
          <w:w w:val="101"/>
          <w:sz w:val="17"/>
          <w:szCs w:val="17"/>
        </w:rPr>
        <w:t xml:space="preserve"> </w:t>
      </w:r>
      <w:r>
        <w:rPr>
          <w:rFonts w:ascii="微软雅黑" w:hAnsi="微软雅黑" w:eastAsia="微软雅黑" w:cs="微软雅黑"/>
          <w:spacing w:val="-14"/>
          <w:sz w:val="17"/>
          <w:szCs w:val="17"/>
        </w:rPr>
        <w:t>differentiated</w:t>
      </w:r>
      <w:r>
        <w:rPr>
          <w:rFonts w:ascii="微软雅黑" w:hAnsi="微软雅黑" w:eastAsia="微软雅黑" w:cs="微软雅黑"/>
          <w:spacing w:val="25"/>
          <w:w w:val="101"/>
          <w:sz w:val="17"/>
          <w:szCs w:val="17"/>
        </w:rPr>
        <w:t xml:space="preserve"> </w:t>
      </w:r>
      <w:r>
        <w:rPr>
          <w:rFonts w:ascii="微软雅黑" w:hAnsi="微软雅黑" w:eastAsia="微软雅黑" w:cs="微软雅黑"/>
          <w:spacing w:val="-14"/>
          <w:sz w:val="17"/>
          <w:szCs w:val="17"/>
        </w:rPr>
        <w:t>strat</w:t>
      </w:r>
      <w:r>
        <w:rPr>
          <w:rFonts w:ascii="微软雅黑" w:hAnsi="微软雅黑" w:eastAsia="微软雅黑" w:cs="微软雅黑"/>
          <w:spacing w:val="-15"/>
          <w:sz w:val="17"/>
          <w:szCs w:val="17"/>
        </w:rPr>
        <w:t>egies</w:t>
      </w:r>
      <w:r>
        <w:rPr>
          <w:rFonts w:ascii="微软雅黑" w:hAnsi="微软雅黑" w:eastAsia="微软雅黑" w:cs="微软雅黑"/>
          <w:spacing w:val="22"/>
          <w:w w:val="101"/>
          <w:sz w:val="17"/>
          <w:szCs w:val="17"/>
        </w:rPr>
        <w:t xml:space="preserve"> </w:t>
      </w:r>
      <w:r>
        <w:rPr>
          <w:rFonts w:ascii="微软雅黑" w:hAnsi="微软雅黑" w:eastAsia="微软雅黑" w:cs="微软雅黑"/>
          <w:spacing w:val="-15"/>
          <w:sz w:val="17"/>
          <w:szCs w:val="17"/>
        </w:rPr>
        <w:t>tailored</w:t>
      </w:r>
      <w:r>
        <w:rPr>
          <w:rFonts w:ascii="微软雅黑" w:hAnsi="微软雅黑" w:eastAsia="微软雅黑" w:cs="微软雅黑"/>
          <w:spacing w:val="21"/>
          <w:w w:val="101"/>
          <w:sz w:val="17"/>
          <w:szCs w:val="17"/>
        </w:rPr>
        <w:t xml:space="preserve"> </w:t>
      </w:r>
      <w:r>
        <w:rPr>
          <w:rFonts w:ascii="微软雅黑" w:hAnsi="微软雅黑" w:eastAsia="微软雅黑" w:cs="微软雅黑"/>
          <w:spacing w:val="-15"/>
          <w:sz w:val="17"/>
          <w:szCs w:val="17"/>
        </w:rPr>
        <w:t>to</w:t>
      </w:r>
      <w:r>
        <w:rPr>
          <w:rFonts w:ascii="微软雅黑" w:hAnsi="微软雅黑" w:eastAsia="微软雅黑" w:cs="微软雅黑"/>
          <w:spacing w:val="25"/>
          <w:sz w:val="17"/>
          <w:szCs w:val="17"/>
        </w:rPr>
        <w:t xml:space="preserve"> </w:t>
      </w:r>
      <w:r>
        <w:rPr>
          <w:rFonts w:ascii="微软雅黑" w:hAnsi="微软雅黑" w:eastAsia="微软雅黑" w:cs="微软雅黑"/>
          <w:spacing w:val="-15"/>
          <w:sz w:val="17"/>
          <w:szCs w:val="17"/>
        </w:rPr>
        <w:t>each</w:t>
      </w:r>
      <w:r>
        <w:rPr>
          <w:rFonts w:ascii="微软雅黑" w:hAnsi="微软雅黑" w:eastAsia="微软雅黑" w:cs="微软雅黑"/>
          <w:spacing w:val="23"/>
          <w:w w:val="101"/>
          <w:sz w:val="17"/>
          <w:szCs w:val="17"/>
        </w:rPr>
        <w:t xml:space="preserve"> </w:t>
      </w:r>
      <w:r>
        <w:rPr>
          <w:rFonts w:ascii="微软雅黑" w:hAnsi="微软雅黑" w:eastAsia="微软雅黑" w:cs="微软雅黑"/>
          <w:spacing w:val="-15"/>
          <w:sz w:val="17"/>
          <w:szCs w:val="17"/>
        </w:rPr>
        <w:t>group's</w:t>
      </w:r>
      <w:r>
        <w:rPr>
          <w:rFonts w:ascii="微软雅黑" w:hAnsi="微软雅黑" w:eastAsia="微软雅黑" w:cs="微软雅黑"/>
          <w:spacing w:val="25"/>
          <w:sz w:val="17"/>
          <w:szCs w:val="17"/>
        </w:rPr>
        <w:t xml:space="preserve"> </w:t>
      </w:r>
      <w:r>
        <w:rPr>
          <w:rFonts w:ascii="微软雅黑" w:hAnsi="微软雅黑" w:eastAsia="微软雅黑" w:cs="微软雅黑"/>
          <w:spacing w:val="-15"/>
          <w:sz w:val="17"/>
          <w:szCs w:val="17"/>
        </w:rPr>
        <w:t>characteristics．For</w:t>
      </w:r>
      <w:r>
        <w:rPr>
          <w:rFonts w:ascii="微软雅黑" w:hAnsi="微软雅黑" w:eastAsia="微软雅黑" w:cs="微软雅黑"/>
          <w:spacing w:val="23"/>
          <w:w w:val="101"/>
          <w:sz w:val="17"/>
          <w:szCs w:val="17"/>
        </w:rPr>
        <w:t xml:space="preserve"> </w:t>
      </w:r>
      <w:r>
        <w:rPr>
          <w:rFonts w:ascii="微软雅黑" w:hAnsi="微软雅黑" w:eastAsia="微软雅黑" w:cs="微软雅黑"/>
          <w:spacing w:val="-15"/>
          <w:sz w:val="17"/>
          <w:szCs w:val="17"/>
        </w:rPr>
        <w:t>each</w:t>
      </w:r>
      <w:r>
        <w:rPr>
          <w:rFonts w:ascii="微软雅黑" w:hAnsi="微软雅黑" w:eastAsia="微软雅黑" w:cs="微软雅黑"/>
          <w:spacing w:val="23"/>
          <w:w w:val="101"/>
          <w:sz w:val="17"/>
          <w:szCs w:val="17"/>
        </w:rPr>
        <w:t xml:space="preserve"> </w:t>
      </w:r>
      <w:r>
        <w:rPr>
          <w:rFonts w:ascii="微软雅黑" w:hAnsi="微软雅黑" w:eastAsia="微软雅黑" w:cs="微软雅黑"/>
          <w:spacing w:val="-15"/>
          <w:sz w:val="17"/>
          <w:szCs w:val="17"/>
        </w:rPr>
        <w:t>group，sug-</w:t>
      </w:r>
      <w:r>
        <w:rPr>
          <w:rFonts w:ascii="微软雅黑" w:hAnsi="微软雅黑" w:eastAsia="微软雅黑" w:cs="微软雅黑"/>
          <w:sz w:val="17"/>
          <w:szCs w:val="17"/>
        </w:rPr>
        <w:t xml:space="preserve"> </w:t>
      </w:r>
      <w:r>
        <w:rPr>
          <w:rFonts w:ascii="微软雅黑" w:hAnsi="微软雅黑" w:eastAsia="微软雅黑" w:cs="微软雅黑"/>
          <w:spacing w:val="-16"/>
          <w:sz w:val="17"/>
          <w:szCs w:val="17"/>
        </w:rPr>
        <w:t>gestions</w:t>
      </w:r>
      <w:r>
        <w:rPr>
          <w:rFonts w:ascii="微软雅黑" w:hAnsi="微软雅黑" w:eastAsia="微软雅黑" w:cs="微软雅黑"/>
          <w:spacing w:val="25"/>
          <w:sz w:val="17"/>
          <w:szCs w:val="17"/>
        </w:rPr>
        <w:t xml:space="preserve"> </w:t>
      </w:r>
      <w:r>
        <w:rPr>
          <w:rFonts w:ascii="微软雅黑" w:hAnsi="微软雅黑" w:eastAsia="微软雅黑" w:cs="微软雅黑"/>
          <w:spacing w:val="-16"/>
          <w:sz w:val="17"/>
          <w:szCs w:val="17"/>
        </w:rPr>
        <w:t>are</w:t>
      </w:r>
      <w:r>
        <w:rPr>
          <w:rFonts w:ascii="微软雅黑" w:hAnsi="微软雅黑" w:eastAsia="微软雅黑" w:cs="微软雅黑"/>
          <w:spacing w:val="20"/>
          <w:sz w:val="17"/>
          <w:szCs w:val="17"/>
        </w:rPr>
        <w:t xml:space="preserve"> </w:t>
      </w:r>
      <w:r>
        <w:rPr>
          <w:rFonts w:ascii="微软雅黑" w:hAnsi="微软雅黑" w:eastAsia="微软雅黑" w:cs="微软雅黑"/>
          <w:spacing w:val="-16"/>
          <w:sz w:val="17"/>
          <w:szCs w:val="17"/>
        </w:rPr>
        <w:t>strengthening</w:t>
      </w:r>
      <w:r>
        <w:rPr>
          <w:rFonts w:ascii="微软雅黑" w:hAnsi="微软雅黑" w:eastAsia="微软雅黑" w:cs="微软雅黑"/>
          <w:spacing w:val="11"/>
          <w:sz w:val="17"/>
          <w:szCs w:val="17"/>
        </w:rPr>
        <w:t xml:space="preserve"> </w:t>
      </w:r>
      <w:r>
        <w:rPr>
          <w:rFonts w:ascii="微软雅黑" w:hAnsi="微软雅黑" w:eastAsia="微软雅黑" w:cs="微软雅黑"/>
          <w:spacing w:val="-16"/>
          <w:sz w:val="17"/>
          <w:szCs w:val="17"/>
        </w:rPr>
        <w:t>interconnected</w:t>
      </w:r>
      <w:r>
        <w:rPr>
          <w:rFonts w:ascii="微软雅黑" w:hAnsi="微软雅黑" w:eastAsia="微软雅黑" w:cs="微软雅黑"/>
          <w:spacing w:val="11"/>
          <w:sz w:val="17"/>
          <w:szCs w:val="17"/>
        </w:rPr>
        <w:t xml:space="preserve"> </w:t>
      </w:r>
      <w:r>
        <w:rPr>
          <w:rFonts w:ascii="微软雅黑" w:hAnsi="微软雅黑" w:eastAsia="微软雅黑" w:cs="微软雅黑"/>
          <w:spacing w:val="-16"/>
          <w:sz w:val="17"/>
          <w:szCs w:val="17"/>
        </w:rPr>
        <w:t>assistance</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through</w:t>
      </w:r>
      <w:r>
        <w:rPr>
          <w:rFonts w:ascii="微软雅黑" w:hAnsi="微软雅黑" w:eastAsia="微软雅黑" w:cs="微软雅黑"/>
          <w:spacing w:val="10"/>
          <w:sz w:val="17"/>
          <w:szCs w:val="17"/>
        </w:rPr>
        <w:t xml:space="preserve"> </w:t>
      </w:r>
      <w:r>
        <w:rPr>
          <w:rFonts w:ascii="微软雅黑" w:hAnsi="微软雅黑" w:eastAsia="微软雅黑" w:cs="微软雅黑"/>
          <w:spacing w:val="-16"/>
          <w:sz w:val="17"/>
          <w:szCs w:val="17"/>
        </w:rPr>
        <w:t>industrial</w:t>
      </w:r>
      <w:r>
        <w:rPr>
          <w:rFonts w:ascii="微软雅黑" w:hAnsi="微软雅黑" w:eastAsia="微软雅黑" w:cs="微软雅黑"/>
          <w:spacing w:val="12"/>
          <w:sz w:val="17"/>
          <w:szCs w:val="17"/>
        </w:rPr>
        <w:t xml:space="preserve"> </w:t>
      </w:r>
      <w:r>
        <w:rPr>
          <w:rFonts w:ascii="微软雅黑" w:hAnsi="微软雅黑" w:eastAsia="微软雅黑" w:cs="微软雅黑"/>
          <w:spacing w:val="-16"/>
          <w:sz w:val="17"/>
          <w:szCs w:val="17"/>
        </w:rPr>
        <w:t>development</w:t>
      </w:r>
      <w:r>
        <w:rPr>
          <w:rFonts w:ascii="微软雅黑" w:hAnsi="微软雅黑" w:eastAsia="微软雅黑" w:cs="微软雅黑"/>
          <w:spacing w:val="11"/>
          <w:sz w:val="17"/>
          <w:szCs w:val="17"/>
        </w:rPr>
        <w:t xml:space="preserve"> </w:t>
      </w:r>
      <w:r>
        <w:rPr>
          <w:rFonts w:ascii="微软雅黑" w:hAnsi="微软雅黑" w:eastAsia="微软雅黑" w:cs="微软雅黑"/>
          <w:spacing w:val="-16"/>
          <w:sz w:val="17"/>
          <w:szCs w:val="17"/>
        </w:rPr>
        <w:t>and</w:t>
      </w:r>
      <w:r>
        <w:rPr>
          <w:rFonts w:ascii="微软雅黑" w:hAnsi="微软雅黑" w:eastAsia="微软雅黑" w:cs="微软雅黑"/>
          <w:spacing w:val="11"/>
          <w:sz w:val="17"/>
          <w:szCs w:val="17"/>
        </w:rPr>
        <w:t xml:space="preserve"> </w:t>
      </w:r>
      <w:r>
        <w:rPr>
          <w:rFonts w:ascii="微软雅黑" w:hAnsi="微软雅黑" w:eastAsia="微软雅黑" w:cs="微软雅黑"/>
          <w:spacing w:val="-16"/>
          <w:sz w:val="17"/>
          <w:szCs w:val="17"/>
        </w:rPr>
        <w:t>employment</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pr</w:t>
      </w:r>
      <w:r>
        <w:rPr>
          <w:rFonts w:ascii="微软雅黑" w:hAnsi="微软雅黑" w:eastAsia="微软雅黑" w:cs="微软雅黑"/>
          <w:spacing w:val="-17"/>
          <w:sz w:val="17"/>
          <w:szCs w:val="17"/>
        </w:rPr>
        <w:t>omotion，coordinating</w:t>
      </w:r>
      <w:r>
        <w:rPr>
          <w:rFonts w:ascii="微软雅黑" w:hAnsi="微软雅黑" w:eastAsia="微软雅黑" w:cs="微软雅黑"/>
          <w:spacing w:val="12"/>
          <w:sz w:val="17"/>
          <w:szCs w:val="17"/>
        </w:rPr>
        <w:t xml:space="preserve"> </w:t>
      </w:r>
      <w:r>
        <w:rPr>
          <w:rFonts w:ascii="微软雅黑" w:hAnsi="微软雅黑" w:eastAsia="微软雅黑" w:cs="微软雅黑"/>
          <w:spacing w:val="-17"/>
          <w:sz w:val="17"/>
          <w:szCs w:val="17"/>
        </w:rPr>
        <w:t>capac-</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ity－building</w:t>
      </w:r>
      <w:r>
        <w:rPr>
          <w:rFonts w:ascii="微软雅黑" w:hAnsi="微软雅黑" w:eastAsia="微软雅黑" w:cs="微软雅黑"/>
          <w:spacing w:val="15"/>
          <w:sz w:val="17"/>
          <w:szCs w:val="17"/>
        </w:rPr>
        <w:t xml:space="preserve"> </w:t>
      </w:r>
      <w:r>
        <w:rPr>
          <w:rFonts w:ascii="微软雅黑" w:hAnsi="微软雅黑" w:eastAsia="微软雅黑" w:cs="微软雅黑"/>
          <w:spacing w:val="-14"/>
          <w:sz w:val="17"/>
          <w:szCs w:val="17"/>
        </w:rPr>
        <w:t>with</w:t>
      </w:r>
      <w:r>
        <w:rPr>
          <w:rFonts w:ascii="微软雅黑" w:hAnsi="微软雅黑" w:eastAsia="微软雅黑" w:cs="微软雅黑"/>
          <w:spacing w:val="20"/>
          <w:sz w:val="17"/>
          <w:szCs w:val="17"/>
        </w:rPr>
        <w:t xml:space="preserve"> </w:t>
      </w:r>
      <w:r>
        <w:rPr>
          <w:rFonts w:ascii="微软雅黑" w:hAnsi="微软雅黑" w:eastAsia="微软雅黑" w:cs="微软雅黑"/>
          <w:spacing w:val="-14"/>
          <w:sz w:val="17"/>
          <w:szCs w:val="17"/>
        </w:rPr>
        <w:t>social</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4"/>
          <w:sz w:val="17"/>
          <w:szCs w:val="17"/>
        </w:rPr>
        <w:t>security，and</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4"/>
          <w:sz w:val="17"/>
          <w:szCs w:val="17"/>
        </w:rPr>
        <w:t>preventing</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4"/>
          <w:sz w:val="17"/>
          <w:szCs w:val="17"/>
        </w:rPr>
        <w:t>welfare</w:t>
      </w:r>
      <w:r>
        <w:rPr>
          <w:rFonts w:ascii="微软雅黑" w:hAnsi="微软雅黑" w:eastAsia="微软雅黑" w:cs="微软雅黑"/>
          <w:spacing w:val="19"/>
          <w:sz w:val="17"/>
          <w:szCs w:val="17"/>
        </w:rPr>
        <w:t xml:space="preserve"> </w:t>
      </w:r>
      <w:r>
        <w:rPr>
          <w:rFonts w:ascii="微软雅黑" w:hAnsi="微软雅黑" w:eastAsia="微软雅黑" w:cs="微软雅黑"/>
          <w:spacing w:val="-14"/>
          <w:sz w:val="17"/>
          <w:szCs w:val="17"/>
        </w:rPr>
        <w:t>de</w:t>
      </w:r>
      <w:r>
        <w:rPr>
          <w:rFonts w:ascii="微软雅黑" w:hAnsi="微软雅黑" w:eastAsia="微软雅黑" w:cs="微软雅黑"/>
          <w:spacing w:val="-15"/>
          <w:sz w:val="17"/>
          <w:szCs w:val="17"/>
        </w:rPr>
        <w:t>pendency</w:t>
      </w:r>
      <w:r>
        <w:rPr>
          <w:rFonts w:ascii="微软雅黑" w:hAnsi="微软雅黑" w:eastAsia="微软雅黑" w:cs="微软雅黑"/>
          <w:spacing w:val="19"/>
          <w:sz w:val="17"/>
          <w:szCs w:val="17"/>
        </w:rPr>
        <w:t xml:space="preserve"> </w:t>
      </w:r>
      <w:r>
        <w:rPr>
          <w:rFonts w:ascii="微软雅黑" w:hAnsi="微软雅黑" w:eastAsia="微软雅黑" w:cs="微软雅黑"/>
          <w:spacing w:val="-15"/>
          <w:sz w:val="17"/>
          <w:szCs w:val="17"/>
        </w:rPr>
        <w:t>caused</w:t>
      </w:r>
      <w:r>
        <w:rPr>
          <w:rFonts w:ascii="微软雅黑" w:hAnsi="微软雅黑" w:eastAsia="微软雅黑" w:cs="微软雅黑"/>
          <w:spacing w:val="17"/>
          <w:sz w:val="17"/>
          <w:szCs w:val="17"/>
        </w:rPr>
        <w:t xml:space="preserve"> </w:t>
      </w:r>
      <w:r>
        <w:rPr>
          <w:rFonts w:ascii="微软雅黑" w:hAnsi="微软雅黑" w:eastAsia="微软雅黑" w:cs="微软雅黑"/>
          <w:spacing w:val="-15"/>
          <w:sz w:val="17"/>
          <w:szCs w:val="17"/>
        </w:rPr>
        <w:t>by</w:t>
      </w:r>
      <w:r>
        <w:rPr>
          <w:rFonts w:ascii="微软雅黑" w:hAnsi="微软雅黑" w:eastAsia="微软雅黑" w:cs="微软雅黑"/>
          <w:spacing w:val="17"/>
          <w:sz w:val="17"/>
          <w:szCs w:val="17"/>
        </w:rPr>
        <w:t xml:space="preserve"> </w:t>
      </w:r>
      <w:r>
        <w:rPr>
          <w:rFonts w:ascii="微软雅黑" w:hAnsi="微软雅黑" w:eastAsia="微软雅黑" w:cs="微软雅黑"/>
          <w:spacing w:val="-15"/>
          <w:sz w:val="17"/>
          <w:szCs w:val="17"/>
        </w:rPr>
        <w:t>reverse</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5"/>
          <w:sz w:val="17"/>
          <w:szCs w:val="17"/>
        </w:rPr>
        <w:t>incentives．</w:t>
      </w:r>
    </w:p>
    <w:p w14:paraId="77883CB8">
      <w:pPr>
        <w:spacing w:before="18" w:line="166" w:lineRule="auto"/>
        <w:ind w:left="854" w:right="107" w:firstLine="422"/>
        <w:rPr>
          <w:rFonts w:ascii="微软雅黑" w:hAnsi="微软雅黑" w:eastAsia="微软雅黑" w:cs="微软雅黑"/>
          <w:sz w:val="20"/>
          <w:szCs w:val="20"/>
        </w:rPr>
      </w:pPr>
      <w:r>
        <w:rPr>
          <w:rFonts w:ascii="微软雅黑" w:hAnsi="微软雅黑" w:eastAsia="微软雅黑" w:cs="微软雅黑"/>
          <w:spacing w:val="-14"/>
          <w:sz w:val="20"/>
          <w:szCs w:val="20"/>
        </w:rPr>
        <w:t>Keywords</w:t>
      </w:r>
      <w:r>
        <w:rPr>
          <w:rFonts w:ascii="微软雅黑" w:hAnsi="微软雅黑" w:eastAsia="微软雅黑" w:cs="微软雅黑"/>
          <w:spacing w:val="-7"/>
          <w:sz w:val="20"/>
          <w:szCs w:val="20"/>
        </w:rPr>
        <w:t xml:space="preserve"> </w:t>
      </w:r>
      <w:r>
        <w:rPr>
          <w:rFonts w:ascii="微软雅黑" w:hAnsi="微软雅黑" w:eastAsia="微软雅黑" w:cs="微软雅黑"/>
          <w:spacing w:val="-14"/>
          <w:sz w:val="20"/>
          <w:szCs w:val="20"/>
        </w:rPr>
        <w:t xml:space="preserve">:  </w:t>
      </w:r>
      <w:r>
        <w:rPr>
          <w:rFonts w:ascii="微软雅黑" w:hAnsi="微软雅黑" w:eastAsia="微软雅黑" w:cs="微软雅黑"/>
          <w:spacing w:val="-14"/>
          <w:sz w:val="17"/>
          <w:szCs w:val="17"/>
        </w:rPr>
        <w:t>internal</w:t>
      </w:r>
      <w:r>
        <w:rPr>
          <w:rFonts w:ascii="微软雅黑" w:hAnsi="微软雅黑" w:eastAsia="微软雅黑" w:cs="微软雅黑"/>
          <w:spacing w:val="20"/>
          <w:sz w:val="17"/>
          <w:szCs w:val="17"/>
        </w:rPr>
        <w:t xml:space="preserve"> </w:t>
      </w:r>
      <w:r>
        <w:rPr>
          <w:rFonts w:ascii="微软雅黑" w:hAnsi="微软雅黑" w:eastAsia="微软雅黑" w:cs="微软雅黑"/>
          <w:spacing w:val="-14"/>
          <w:sz w:val="17"/>
          <w:szCs w:val="17"/>
        </w:rPr>
        <w:t>drive ;  low－income</w:t>
      </w:r>
      <w:r>
        <w:rPr>
          <w:rFonts w:ascii="微软雅黑" w:hAnsi="微软雅黑" w:eastAsia="微软雅黑" w:cs="微软雅黑"/>
          <w:spacing w:val="17"/>
          <w:sz w:val="17"/>
          <w:szCs w:val="17"/>
        </w:rPr>
        <w:t xml:space="preserve"> </w:t>
      </w:r>
      <w:r>
        <w:rPr>
          <w:rFonts w:ascii="微软雅黑" w:hAnsi="微软雅黑" w:eastAsia="微软雅黑" w:cs="微软雅黑"/>
          <w:spacing w:val="-14"/>
          <w:sz w:val="17"/>
          <w:szCs w:val="17"/>
        </w:rPr>
        <w:t>population ;</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regularized</w:t>
      </w:r>
      <w:r>
        <w:rPr>
          <w:rFonts w:ascii="微软雅黑" w:hAnsi="微软雅黑" w:eastAsia="微软雅黑" w:cs="微软雅黑"/>
          <w:spacing w:val="20"/>
          <w:sz w:val="17"/>
          <w:szCs w:val="17"/>
        </w:rPr>
        <w:t xml:space="preserve"> </w:t>
      </w:r>
      <w:r>
        <w:rPr>
          <w:rFonts w:ascii="微软雅黑" w:hAnsi="微软雅黑" w:eastAsia="微软雅黑" w:cs="微软雅黑"/>
          <w:spacing w:val="-14"/>
          <w:sz w:val="17"/>
          <w:szCs w:val="17"/>
        </w:rPr>
        <w:t>assistance ;</w:t>
      </w:r>
      <w:r>
        <w:rPr>
          <w:rFonts w:ascii="微软雅黑" w:hAnsi="微软雅黑" w:eastAsia="微软雅黑" w:cs="微软雅黑"/>
          <w:spacing w:val="1"/>
          <w:sz w:val="17"/>
          <w:szCs w:val="17"/>
        </w:rPr>
        <w:t xml:space="preserve">  </w:t>
      </w:r>
      <w:r>
        <w:rPr>
          <w:rFonts w:ascii="微软雅黑" w:hAnsi="微软雅黑" w:eastAsia="微软雅黑" w:cs="微软雅黑"/>
          <w:spacing w:val="-14"/>
          <w:sz w:val="17"/>
          <w:szCs w:val="17"/>
        </w:rPr>
        <w:t>consolidating</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4"/>
          <w:sz w:val="17"/>
          <w:szCs w:val="17"/>
        </w:rPr>
        <w:t>poverty</w:t>
      </w:r>
      <w:r>
        <w:rPr>
          <w:rFonts w:ascii="微软雅黑" w:hAnsi="微软雅黑" w:eastAsia="微软雅黑" w:cs="微软雅黑"/>
          <w:spacing w:val="19"/>
          <w:w w:val="101"/>
          <w:sz w:val="17"/>
          <w:szCs w:val="17"/>
        </w:rPr>
        <w:t xml:space="preserve"> </w:t>
      </w:r>
      <w:r>
        <w:rPr>
          <w:rFonts w:ascii="微软雅黑" w:hAnsi="微软雅黑" w:eastAsia="微软雅黑" w:cs="微软雅黑"/>
          <w:spacing w:val="-14"/>
          <w:sz w:val="17"/>
          <w:szCs w:val="17"/>
        </w:rPr>
        <w:t>alleviation</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4"/>
          <w:sz w:val="17"/>
          <w:szCs w:val="17"/>
        </w:rPr>
        <w:t>achievements</w:t>
      </w:r>
      <w:r>
        <w:rPr>
          <w:rFonts w:ascii="微软雅黑" w:hAnsi="微软雅黑" w:eastAsia="微软雅黑" w:cs="微软雅黑"/>
          <w:sz w:val="17"/>
          <w:szCs w:val="17"/>
        </w:rPr>
        <w:t xml:space="preserve"> </w:t>
      </w:r>
      <w:r>
        <w:rPr>
          <w:rFonts w:ascii="微软雅黑" w:hAnsi="微软雅黑" w:eastAsia="微软雅黑" w:cs="微软雅黑"/>
          <w:spacing w:val="-8"/>
          <w:sz w:val="20"/>
          <w:szCs w:val="20"/>
        </w:rPr>
        <w:t>Does</w:t>
      </w:r>
      <w:r>
        <w:rPr>
          <w:rFonts w:ascii="微软雅黑" w:hAnsi="微软雅黑" w:eastAsia="微软雅黑" w:cs="微软雅黑"/>
          <w:spacing w:val="18"/>
          <w:sz w:val="20"/>
          <w:szCs w:val="20"/>
        </w:rPr>
        <w:t xml:space="preserve"> </w:t>
      </w:r>
      <w:r>
        <w:rPr>
          <w:rFonts w:ascii="微软雅黑" w:hAnsi="微软雅黑" w:eastAsia="微软雅黑" w:cs="微软雅黑"/>
          <w:spacing w:val="-8"/>
          <w:sz w:val="20"/>
          <w:szCs w:val="20"/>
        </w:rPr>
        <w:t>improving</w:t>
      </w:r>
      <w:r>
        <w:rPr>
          <w:rFonts w:ascii="微软雅黑" w:hAnsi="微软雅黑" w:eastAsia="微软雅黑" w:cs="微软雅黑"/>
          <w:spacing w:val="21"/>
          <w:sz w:val="20"/>
          <w:szCs w:val="20"/>
        </w:rPr>
        <w:t xml:space="preserve"> </w:t>
      </w:r>
      <w:r>
        <w:rPr>
          <w:rFonts w:ascii="微软雅黑" w:hAnsi="微软雅黑" w:eastAsia="微软雅黑" w:cs="微软雅黑"/>
          <w:spacing w:val="-8"/>
          <w:sz w:val="20"/>
          <w:szCs w:val="20"/>
        </w:rPr>
        <w:t>the</w:t>
      </w:r>
      <w:r>
        <w:rPr>
          <w:rFonts w:ascii="微软雅黑" w:hAnsi="微软雅黑" w:eastAsia="微软雅黑" w:cs="微软雅黑"/>
          <w:spacing w:val="23"/>
          <w:w w:val="101"/>
          <w:sz w:val="20"/>
          <w:szCs w:val="20"/>
        </w:rPr>
        <w:t xml:space="preserve"> </w:t>
      </w:r>
      <w:r>
        <w:rPr>
          <w:rFonts w:ascii="微软雅黑" w:hAnsi="微软雅黑" w:eastAsia="微软雅黑" w:cs="微软雅黑"/>
          <w:spacing w:val="-8"/>
          <w:sz w:val="20"/>
          <w:szCs w:val="20"/>
        </w:rPr>
        <w:t>Social</w:t>
      </w:r>
      <w:r>
        <w:rPr>
          <w:rFonts w:ascii="微软雅黑" w:hAnsi="微软雅黑" w:eastAsia="微软雅黑" w:cs="微软雅黑"/>
          <w:spacing w:val="26"/>
          <w:sz w:val="20"/>
          <w:szCs w:val="20"/>
        </w:rPr>
        <w:t xml:space="preserve"> </w:t>
      </w:r>
      <w:r>
        <w:rPr>
          <w:rFonts w:ascii="微软雅黑" w:hAnsi="微软雅黑" w:eastAsia="微软雅黑" w:cs="微软雅黑"/>
          <w:spacing w:val="-8"/>
          <w:sz w:val="20"/>
          <w:szCs w:val="20"/>
        </w:rPr>
        <w:t>Credit</w:t>
      </w:r>
      <w:r>
        <w:rPr>
          <w:rFonts w:ascii="微软雅黑" w:hAnsi="微软雅黑" w:eastAsia="微软雅黑" w:cs="微软雅黑"/>
          <w:spacing w:val="19"/>
          <w:sz w:val="20"/>
          <w:szCs w:val="20"/>
        </w:rPr>
        <w:t xml:space="preserve"> </w:t>
      </w:r>
      <w:r>
        <w:rPr>
          <w:rFonts w:ascii="微软雅黑" w:hAnsi="微软雅黑" w:eastAsia="微软雅黑" w:cs="微软雅黑"/>
          <w:spacing w:val="-8"/>
          <w:sz w:val="20"/>
          <w:szCs w:val="20"/>
        </w:rPr>
        <w:t>Env</w:t>
      </w:r>
      <w:r>
        <w:rPr>
          <w:rFonts w:ascii="微软雅黑" w:hAnsi="微软雅黑" w:eastAsia="微软雅黑" w:cs="微软雅黑"/>
          <w:spacing w:val="-9"/>
          <w:sz w:val="20"/>
          <w:szCs w:val="20"/>
        </w:rPr>
        <w:t>ironment</w:t>
      </w:r>
      <w:r>
        <w:rPr>
          <w:rFonts w:ascii="微软雅黑" w:hAnsi="微软雅黑" w:eastAsia="微软雅黑" w:cs="微软雅黑"/>
          <w:spacing w:val="20"/>
          <w:sz w:val="20"/>
          <w:szCs w:val="20"/>
        </w:rPr>
        <w:t xml:space="preserve"> </w:t>
      </w:r>
      <w:r>
        <w:rPr>
          <w:rFonts w:ascii="微软雅黑" w:hAnsi="微软雅黑" w:eastAsia="微软雅黑" w:cs="微软雅黑"/>
          <w:spacing w:val="-9"/>
          <w:sz w:val="20"/>
          <w:szCs w:val="20"/>
        </w:rPr>
        <w:t>Promote</w:t>
      </w:r>
      <w:r>
        <w:rPr>
          <w:rFonts w:ascii="微软雅黑" w:hAnsi="微软雅黑" w:eastAsia="微软雅黑" w:cs="微软雅黑"/>
          <w:spacing w:val="26"/>
          <w:w w:val="101"/>
          <w:sz w:val="20"/>
          <w:szCs w:val="20"/>
        </w:rPr>
        <w:t xml:space="preserve"> </w:t>
      </w:r>
      <w:r>
        <w:rPr>
          <w:rFonts w:ascii="微软雅黑" w:hAnsi="微软雅黑" w:eastAsia="微软雅黑" w:cs="微软雅黑"/>
          <w:spacing w:val="-9"/>
          <w:sz w:val="20"/>
          <w:szCs w:val="20"/>
        </w:rPr>
        <w:t>Common</w:t>
      </w:r>
      <w:r>
        <w:rPr>
          <w:rFonts w:ascii="微软雅黑" w:hAnsi="微软雅黑" w:eastAsia="微软雅黑" w:cs="微软雅黑"/>
          <w:spacing w:val="18"/>
          <w:sz w:val="20"/>
          <w:szCs w:val="20"/>
        </w:rPr>
        <w:t xml:space="preserve"> </w:t>
      </w:r>
      <w:r>
        <w:rPr>
          <w:rFonts w:ascii="微软雅黑" w:hAnsi="微软雅黑" w:eastAsia="微软雅黑" w:cs="微软雅黑"/>
          <w:spacing w:val="-9"/>
          <w:sz w:val="20"/>
          <w:szCs w:val="20"/>
        </w:rPr>
        <w:t>Prosperity?</w:t>
      </w:r>
    </w:p>
    <w:p w14:paraId="7486205C">
      <w:pPr>
        <w:spacing w:before="1" w:line="209" w:lineRule="auto"/>
        <w:ind w:left="6950"/>
        <w:rPr>
          <w:rFonts w:ascii="微软雅黑" w:hAnsi="微软雅黑" w:eastAsia="微软雅黑" w:cs="微软雅黑"/>
          <w:sz w:val="20"/>
          <w:szCs w:val="20"/>
        </w:rPr>
      </w:pPr>
      <w:r>
        <w:rPr>
          <w:rFonts w:ascii="微软雅黑" w:hAnsi="微软雅黑" w:eastAsia="微软雅黑" w:cs="微软雅黑"/>
          <w:spacing w:val="-17"/>
          <w:sz w:val="20"/>
          <w:szCs w:val="20"/>
        </w:rPr>
        <w:t>(</w:t>
      </w:r>
      <w:r>
        <w:rPr>
          <w:rFonts w:ascii="微软雅黑" w:hAnsi="微软雅黑" w:eastAsia="微软雅黑" w:cs="微软雅黑"/>
          <w:spacing w:val="-8"/>
          <w:sz w:val="20"/>
          <w:szCs w:val="20"/>
        </w:rPr>
        <w:t xml:space="preserve"> </w:t>
      </w:r>
      <w:r>
        <w:rPr>
          <w:rFonts w:ascii="微软雅黑" w:hAnsi="微软雅黑" w:eastAsia="微软雅黑" w:cs="微软雅黑"/>
          <w:spacing w:val="-17"/>
          <w:sz w:val="20"/>
          <w:szCs w:val="20"/>
        </w:rPr>
        <w:t>By</w:t>
      </w:r>
      <w:r>
        <w:rPr>
          <w:rFonts w:ascii="微软雅黑" w:hAnsi="微软雅黑" w:eastAsia="微软雅黑" w:cs="微软雅黑"/>
          <w:spacing w:val="26"/>
          <w:sz w:val="20"/>
          <w:szCs w:val="20"/>
        </w:rPr>
        <w:t xml:space="preserve"> </w:t>
      </w:r>
      <w:r>
        <w:rPr>
          <w:rFonts w:ascii="微软雅黑" w:hAnsi="微软雅黑" w:eastAsia="微软雅黑" w:cs="微软雅黑"/>
          <w:spacing w:val="-17"/>
          <w:sz w:val="20"/>
          <w:szCs w:val="20"/>
        </w:rPr>
        <w:t>CAO</w:t>
      </w:r>
      <w:r>
        <w:rPr>
          <w:rFonts w:ascii="微软雅黑" w:hAnsi="微软雅黑" w:eastAsia="微软雅黑" w:cs="微软雅黑"/>
          <w:spacing w:val="19"/>
          <w:sz w:val="20"/>
          <w:szCs w:val="20"/>
        </w:rPr>
        <w:t xml:space="preserve"> </w:t>
      </w:r>
      <w:r>
        <w:rPr>
          <w:rFonts w:ascii="微软雅黑" w:hAnsi="微软雅黑" w:eastAsia="微软雅黑" w:cs="微软雅黑"/>
          <w:spacing w:val="-17"/>
          <w:sz w:val="20"/>
          <w:szCs w:val="20"/>
        </w:rPr>
        <w:t>Zongping，LIANG</w:t>
      </w:r>
      <w:r>
        <w:rPr>
          <w:rFonts w:ascii="微软雅黑" w:hAnsi="微软雅黑" w:eastAsia="微软雅黑" w:cs="微软雅黑"/>
          <w:spacing w:val="23"/>
          <w:sz w:val="20"/>
          <w:szCs w:val="20"/>
        </w:rPr>
        <w:t xml:space="preserve"> </w:t>
      </w:r>
      <w:r>
        <w:rPr>
          <w:rFonts w:ascii="微软雅黑" w:hAnsi="微软雅黑" w:eastAsia="微软雅黑" w:cs="微软雅黑"/>
          <w:spacing w:val="-17"/>
          <w:sz w:val="20"/>
          <w:szCs w:val="20"/>
        </w:rPr>
        <w:t>Shuzhen)</w:t>
      </w:r>
    </w:p>
    <w:p w14:paraId="1D178332">
      <w:pPr>
        <w:spacing w:before="8" w:line="175" w:lineRule="auto"/>
        <w:ind w:left="854" w:right="14" w:firstLine="417"/>
        <w:jc w:val="both"/>
        <w:rPr>
          <w:rFonts w:ascii="微软雅黑" w:hAnsi="微软雅黑" w:eastAsia="微软雅黑" w:cs="微软雅黑"/>
          <w:sz w:val="17"/>
          <w:szCs w:val="17"/>
        </w:rPr>
      </w:pPr>
      <w:r>
        <w:rPr>
          <w:rFonts w:ascii="微软雅黑" w:hAnsi="微软雅黑" w:eastAsia="微软雅黑" w:cs="微软雅黑"/>
          <w:spacing w:val="-13"/>
          <w:sz w:val="20"/>
          <w:szCs w:val="20"/>
        </w:rPr>
        <w:t>Abstract :</w:t>
      </w:r>
      <w:r>
        <w:rPr>
          <w:rFonts w:ascii="微软雅黑" w:hAnsi="微软雅黑" w:eastAsia="微软雅黑" w:cs="微软雅黑"/>
          <w:spacing w:val="11"/>
          <w:sz w:val="20"/>
          <w:szCs w:val="20"/>
        </w:rPr>
        <w:t xml:space="preserve">  </w:t>
      </w:r>
      <w:r>
        <w:rPr>
          <w:rFonts w:ascii="微软雅黑" w:hAnsi="微软雅黑" w:eastAsia="微软雅黑" w:cs="微软雅黑"/>
          <w:spacing w:val="-13"/>
          <w:sz w:val="17"/>
          <w:szCs w:val="17"/>
        </w:rPr>
        <w:t>Common</w:t>
      </w:r>
      <w:r>
        <w:rPr>
          <w:rFonts w:ascii="微软雅黑" w:hAnsi="微软雅黑" w:eastAsia="微软雅黑" w:cs="微软雅黑"/>
          <w:spacing w:val="18"/>
          <w:sz w:val="17"/>
          <w:szCs w:val="17"/>
        </w:rPr>
        <w:t xml:space="preserve"> </w:t>
      </w:r>
      <w:r>
        <w:rPr>
          <w:rFonts w:ascii="微软雅黑" w:hAnsi="微软雅黑" w:eastAsia="微软雅黑" w:cs="微软雅黑"/>
          <w:spacing w:val="-13"/>
          <w:sz w:val="17"/>
          <w:szCs w:val="17"/>
        </w:rPr>
        <w:t>prosperity，a</w:t>
      </w:r>
      <w:r>
        <w:rPr>
          <w:rFonts w:ascii="微软雅黑" w:hAnsi="微软雅黑" w:eastAsia="微软雅黑" w:cs="微软雅黑"/>
          <w:spacing w:val="4"/>
          <w:sz w:val="17"/>
          <w:szCs w:val="17"/>
        </w:rPr>
        <w:t xml:space="preserve"> </w:t>
      </w:r>
      <w:r>
        <w:rPr>
          <w:rFonts w:ascii="微软雅黑" w:hAnsi="微软雅黑" w:eastAsia="微软雅黑" w:cs="微软雅黑"/>
          <w:spacing w:val="-13"/>
          <w:sz w:val="17"/>
          <w:szCs w:val="17"/>
        </w:rPr>
        <w:t>fundamental</w:t>
      </w:r>
      <w:r>
        <w:rPr>
          <w:rFonts w:ascii="微软雅黑" w:hAnsi="微软雅黑" w:eastAsia="微软雅黑" w:cs="微软雅黑"/>
          <w:spacing w:val="8"/>
          <w:sz w:val="17"/>
          <w:szCs w:val="17"/>
        </w:rPr>
        <w:t xml:space="preserve"> </w:t>
      </w:r>
      <w:r>
        <w:rPr>
          <w:rFonts w:ascii="微软雅黑" w:hAnsi="微软雅黑" w:eastAsia="微软雅黑" w:cs="微软雅黑"/>
          <w:spacing w:val="-13"/>
          <w:sz w:val="17"/>
          <w:szCs w:val="17"/>
        </w:rPr>
        <w:t>principl</w:t>
      </w:r>
      <w:r>
        <w:rPr>
          <w:rFonts w:ascii="微软雅黑" w:hAnsi="微软雅黑" w:eastAsia="微软雅黑" w:cs="微软雅黑"/>
          <w:spacing w:val="-14"/>
          <w:sz w:val="17"/>
          <w:szCs w:val="17"/>
        </w:rPr>
        <w:t>e</w:t>
      </w:r>
      <w:r>
        <w:rPr>
          <w:rFonts w:ascii="微软雅黑" w:hAnsi="微软雅黑" w:eastAsia="微软雅黑" w:cs="微软雅黑"/>
          <w:spacing w:val="8"/>
          <w:sz w:val="17"/>
          <w:szCs w:val="17"/>
        </w:rPr>
        <w:t xml:space="preserve"> </w:t>
      </w:r>
      <w:r>
        <w:rPr>
          <w:rFonts w:ascii="微软雅黑" w:hAnsi="微软雅黑" w:eastAsia="微软雅黑" w:cs="微软雅黑"/>
          <w:spacing w:val="-14"/>
          <w:sz w:val="17"/>
          <w:szCs w:val="17"/>
        </w:rPr>
        <w:t>of socialism</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and</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a</w:t>
      </w:r>
      <w:r>
        <w:rPr>
          <w:rFonts w:ascii="微软雅黑" w:hAnsi="微软雅黑" w:eastAsia="微软雅黑" w:cs="微软雅黑"/>
          <w:spacing w:val="7"/>
          <w:sz w:val="17"/>
          <w:szCs w:val="17"/>
        </w:rPr>
        <w:t xml:space="preserve"> </w:t>
      </w:r>
      <w:r>
        <w:rPr>
          <w:rFonts w:ascii="微软雅黑" w:hAnsi="微软雅黑" w:eastAsia="微软雅黑" w:cs="微软雅黑"/>
          <w:spacing w:val="-14"/>
          <w:sz w:val="17"/>
          <w:szCs w:val="17"/>
        </w:rPr>
        <w:t>vital</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characteristic</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of Chinese</w:t>
      </w:r>
      <w:r>
        <w:rPr>
          <w:rFonts w:ascii="微软雅黑" w:hAnsi="微软雅黑" w:eastAsia="微软雅黑" w:cs="微软雅黑"/>
          <w:spacing w:val="7"/>
          <w:sz w:val="17"/>
          <w:szCs w:val="17"/>
        </w:rPr>
        <w:t xml:space="preserve"> </w:t>
      </w:r>
      <w:r>
        <w:rPr>
          <w:rFonts w:ascii="微软雅黑" w:hAnsi="微软雅黑" w:eastAsia="微软雅黑" w:cs="微软雅黑"/>
          <w:spacing w:val="-14"/>
          <w:sz w:val="17"/>
          <w:szCs w:val="17"/>
        </w:rPr>
        <w:t>path</w:t>
      </w:r>
      <w:r>
        <w:rPr>
          <w:rFonts w:ascii="微软雅黑" w:hAnsi="微软雅黑" w:eastAsia="微软雅黑" w:cs="微软雅黑"/>
          <w:spacing w:val="6"/>
          <w:sz w:val="17"/>
          <w:szCs w:val="17"/>
        </w:rPr>
        <w:t xml:space="preserve"> </w:t>
      </w:r>
      <w:r>
        <w:rPr>
          <w:rFonts w:ascii="微软雅黑" w:hAnsi="微软雅黑" w:eastAsia="微软雅黑" w:cs="微软雅黑"/>
          <w:spacing w:val="-14"/>
          <w:sz w:val="17"/>
          <w:szCs w:val="17"/>
        </w:rPr>
        <w:t>to</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moderniza-</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tion，hinges</w:t>
      </w:r>
      <w:r>
        <w:rPr>
          <w:rFonts w:ascii="微软雅黑" w:hAnsi="微软雅黑" w:eastAsia="微软雅黑" w:cs="微软雅黑"/>
          <w:spacing w:val="7"/>
          <w:sz w:val="17"/>
          <w:szCs w:val="17"/>
        </w:rPr>
        <w:t xml:space="preserve"> </w:t>
      </w:r>
      <w:r>
        <w:rPr>
          <w:rFonts w:ascii="微软雅黑" w:hAnsi="微软雅黑" w:eastAsia="微软雅黑" w:cs="微软雅黑"/>
          <w:spacing w:val="-14"/>
          <w:sz w:val="17"/>
          <w:szCs w:val="17"/>
        </w:rPr>
        <w:t>upon</w:t>
      </w:r>
      <w:r>
        <w:rPr>
          <w:rFonts w:ascii="微软雅黑" w:hAnsi="微软雅黑" w:eastAsia="微软雅黑" w:cs="微软雅黑"/>
          <w:spacing w:val="7"/>
          <w:sz w:val="17"/>
          <w:szCs w:val="17"/>
        </w:rPr>
        <w:t xml:space="preserve"> </w:t>
      </w:r>
      <w:r>
        <w:rPr>
          <w:rFonts w:ascii="微软雅黑" w:hAnsi="微软雅黑" w:eastAsia="微软雅黑" w:cs="微软雅黑"/>
          <w:spacing w:val="-14"/>
          <w:sz w:val="17"/>
          <w:szCs w:val="17"/>
        </w:rPr>
        <w:t>vario</w:t>
      </w:r>
      <w:r>
        <w:rPr>
          <w:rFonts w:ascii="微软雅黑" w:hAnsi="微软雅黑" w:eastAsia="微软雅黑" w:cs="微软雅黑"/>
          <w:spacing w:val="-15"/>
          <w:sz w:val="17"/>
          <w:szCs w:val="17"/>
        </w:rPr>
        <w:t>us</w:t>
      </w:r>
      <w:r>
        <w:rPr>
          <w:rFonts w:ascii="微软雅黑" w:hAnsi="微软雅黑" w:eastAsia="微软雅黑" w:cs="微软雅黑"/>
          <w:spacing w:val="4"/>
          <w:sz w:val="17"/>
          <w:szCs w:val="17"/>
        </w:rPr>
        <w:t xml:space="preserve"> </w:t>
      </w:r>
      <w:r>
        <w:rPr>
          <w:rFonts w:ascii="微软雅黑" w:hAnsi="微软雅黑" w:eastAsia="微软雅黑" w:cs="微软雅黑"/>
          <w:spacing w:val="-15"/>
          <w:sz w:val="17"/>
          <w:szCs w:val="17"/>
        </w:rPr>
        <w:t>factors，among</w:t>
      </w:r>
      <w:r>
        <w:rPr>
          <w:rFonts w:ascii="微软雅黑" w:hAnsi="微软雅黑" w:eastAsia="微软雅黑" w:cs="微软雅黑"/>
          <w:spacing w:val="5"/>
          <w:sz w:val="17"/>
          <w:szCs w:val="17"/>
        </w:rPr>
        <w:t xml:space="preserve"> </w:t>
      </w:r>
      <w:r>
        <w:rPr>
          <w:rFonts w:ascii="微软雅黑" w:hAnsi="微软雅黑" w:eastAsia="微软雅黑" w:cs="微软雅黑"/>
          <w:spacing w:val="-15"/>
          <w:sz w:val="17"/>
          <w:szCs w:val="17"/>
        </w:rPr>
        <w:t>which</w:t>
      </w:r>
      <w:r>
        <w:rPr>
          <w:rFonts w:ascii="微软雅黑" w:hAnsi="微软雅黑" w:eastAsia="微软雅黑" w:cs="微软雅黑"/>
          <w:spacing w:val="9"/>
          <w:sz w:val="17"/>
          <w:szCs w:val="17"/>
        </w:rPr>
        <w:t xml:space="preserve"> </w:t>
      </w:r>
      <w:r>
        <w:rPr>
          <w:rFonts w:ascii="微软雅黑" w:hAnsi="微软雅黑" w:eastAsia="微软雅黑" w:cs="微软雅黑"/>
          <w:spacing w:val="-15"/>
          <w:sz w:val="17"/>
          <w:szCs w:val="17"/>
        </w:rPr>
        <w:t>a</w:t>
      </w:r>
      <w:r>
        <w:rPr>
          <w:rFonts w:ascii="微软雅黑" w:hAnsi="微软雅黑" w:eastAsia="微软雅黑" w:cs="微软雅黑"/>
          <w:spacing w:val="7"/>
          <w:sz w:val="17"/>
          <w:szCs w:val="17"/>
        </w:rPr>
        <w:t xml:space="preserve"> </w:t>
      </w:r>
      <w:r>
        <w:rPr>
          <w:rFonts w:ascii="微软雅黑" w:hAnsi="微软雅黑" w:eastAsia="微软雅黑" w:cs="微软雅黑"/>
          <w:spacing w:val="-15"/>
          <w:sz w:val="17"/>
          <w:szCs w:val="17"/>
        </w:rPr>
        <w:t>robust</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social</w:t>
      </w:r>
      <w:r>
        <w:rPr>
          <w:rFonts w:ascii="微软雅黑" w:hAnsi="微软雅黑" w:eastAsia="微软雅黑" w:cs="微软雅黑"/>
          <w:spacing w:val="9"/>
          <w:sz w:val="17"/>
          <w:szCs w:val="17"/>
        </w:rPr>
        <w:t xml:space="preserve"> </w:t>
      </w:r>
      <w:r>
        <w:rPr>
          <w:rFonts w:ascii="微软雅黑" w:hAnsi="微软雅黑" w:eastAsia="微软雅黑" w:cs="微软雅黑"/>
          <w:spacing w:val="-15"/>
          <w:sz w:val="17"/>
          <w:szCs w:val="17"/>
        </w:rPr>
        <w:t>credit</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system</w:t>
      </w:r>
      <w:r>
        <w:rPr>
          <w:rFonts w:ascii="微软雅黑" w:hAnsi="微软雅黑" w:eastAsia="微软雅黑" w:cs="微软雅黑"/>
          <w:spacing w:val="7"/>
          <w:sz w:val="17"/>
          <w:szCs w:val="17"/>
        </w:rPr>
        <w:t xml:space="preserve"> </w:t>
      </w:r>
      <w:r>
        <w:rPr>
          <w:rFonts w:ascii="微软雅黑" w:hAnsi="微软雅黑" w:eastAsia="微软雅黑" w:cs="微软雅黑"/>
          <w:spacing w:val="-15"/>
          <w:sz w:val="17"/>
          <w:szCs w:val="17"/>
        </w:rPr>
        <w:t>plays</w:t>
      </w:r>
      <w:r>
        <w:rPr>
          <w:rFonts w:ascii="微软雅黑" w:hAnsi="微软雅黑" w:eastAsia="微软雅黑" w:cs="微软雅黑"/>
          <w:spacing w:val="9"/>
          <w:sz w:val="17"/>
          <w:szCs w:val="17"/>
        </w:rPr>
        <w:t xml:space="preserve"> </w:t>
      </w:r>
      <w:r>
        <w:rPr>
          <w:rFonts w:ascii="微软雅黑" w:hAnsi="微软雅黑" w:eastAsia="微软雅黑" w:cs="微软雅黑"/>
          <w:spacing w:val="-15"/>
          <w:sz w:val="17"/>
          <w:szCs w:val="17"/>
        </w:rPr>
        <w:t>a</w:t>
      </w:r>
      <w:r>
        <w:rPr>
          <w:rFonts w:ascii="微软雅黑" w:hAnsi="微软雅黑" w:eastAsia="微软雅黑" w:cs="微软雅黑"/>
          <w:spacing w:val="8"/>
          <w:sz w:val="17"/>
          <w:szCs w:val="17"/>
        </w:rPr>
        <w:t xml:space="preserve"> </w:t>
      </w:r>
      <w:r>
        <w:rPr>
          <w:rFonts w:ascii="微软雅黑" w:hAnsi="微软雅黑" w:eastAsia="微软雅黑" w:cs="微软雅黑"/>
          <w:spacing w:val="-15"/>
          <w:sz w:val="17"/>
          <w:szCs w:val="17"/>
        </w:rPr>
        <w:t>pivotal</w:t>
      </w:r>
      <w:r>
        <w:rPr>
          <w:rFonts w:ascii="微软雅黑" w:hAnsi="微软雅黑" w:eastAsia="微软雅黑" w:cs="微软雅黑"/>
          <w:spacing w:val="7"/>
          <w:sz w:val="17"/>
          <w:szCs w:val="17"/>
        </w:rPr>
        <w:t xml:space="preserve"> </w:t>
      </w:r>
      <w:r>
        <w:rPr>
          <w:rFonts w:ascii="微软雅黑" w:hAnsi="微软雅黑" w:eastAsia="微软雅黑" w:cs="微软雅黑"/>
          <w:spacing w:val="-15"/>
          <w:sz w:val="17"/>
          <w:szCs w:val="17"/>
        </w:rPr>
        <w:t>role．This</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study</w:t>
      </w:r>
      <w:r>
        <w:rPr>
          <w:rFonts w:ascii="微软雅黑" w:hAnsi="微软雅黑" w:eastAsia="微软雅黑" w:cs="微软雅黑"/>
          <w:spacing w:val="9"/>
          <w:sz w:val="17"/>
          <w:szCs w:val="17"/>
        </w:rPr>
        <w:t xml:space="preserve"> </w:t>
      </w:r>
      <w:r>
        <w:rPr>
          <w:rFonts w:ascii="微软雅黑" w:hAnsi="微软雅黑" w:eastAsia="微软雅黑" w:cs="微软雅黑"/>
          <w:spacing w:val="-15"/>
          <w:sz w:val="17"/>
          <w:szCs w:val="17"/>
        </w:rPr>
        <w:t>investigates</w:t>
      </w:r>
      <w:r>
        <w:rPr>
          <w:rFonts w:ascii="微软雅黑" w:hAnsi="微软雅黑" w:eastAsia="微软雅黑" w:cs="微软雅黑"/>
          <w:spacing w:val="6"/>
          <w:sz w:val="17"/>
          <w:szCs w:val="17"/>
        </w:rPr>
        <w:t xml:space="preserve"> </w:t>
      </w:r>
      <w:r>
        <w:rPr>
          <w:rFonts w:ascii="微软雅黑" w:hAnsi="微软雅黑" w:eastAsia="微软雅黑" w:cs="微软雅黑"/>
          <w:spacing w:val="-15"/>
          <w:sz w:val="17"/>
          <w:szCs w:val="17"/>
        </w:rPr>
        <w:t>the</w:t>
      </w:r>
      <w:r>
        <w:rPr>
          <w:rFonts w:ascii="微软雅黑" w:hAnsi="微软雅黑" w:eastAsia="微软雅黑" w:cs="微软雅黑"/>
          <w:spacing w:val="10"/>
          <w:sz w:val="17"/>
          <w:szCs w:val="17"/>
        </w:rPr>
        <w:t xml:space="preserve"> </w:t>
      </w:r>
      <w:r>
        <w:rPr>
          <w:rFonts w:ascii="微软雅黑" w:hAnsi="微软雅黑" w:eastAsia="微软雅黑" w:cs="微软雅黑"/>
          <w:spacing w:val="-15"/>
          <w:sz w:val="17"/>
          <w:szCs w:val="17"/>
        </w:rPr>
        <w:t>causali-</w:t>
      </w:r>
      <w:r>
        <w:rPr>
          <w:rFonts w:ascii="微软雅黑" w:hAnsi="微软雅黑" w:eastAsia="微软雅黑" w:cs="微软雅黑"/>
          <w:sz w:val="17"/>
          <w:szCs w:val="17"/>
        </w:rPr>
        <w:t xml:space="preserve"> </w:t>
      </w:r>
      <w:r>
        <w:rPr>
          <w:rFonts w:ascii="微软雅黑" w:hAnsi="微软雅黑" w:eastAsia="微软雅黑" w:cs="微软雅黑"/>
          <w:spacing w:val="-17"/>
          <w:sz w:val="17"/>
          <w:szCs w:val="17"/>
        </w:rPr>
        <w:t>ty</w:t>
      </w:r>
      <w:r>
        <w:rPr>
          <w:rFonts w:ascii="微软雅黑" w:hAnsi="微软雅黑" w:eastAsia="微软雅黑" w:cs="微软雅黑"/>
          <w:spacing w:val="17"/>
          <w:w w:val="101"/>
          <w:sz w:val="17"/>
          <w:szCs w:val="17"/>
        </w:rPr>
        <w:t xml:space="preserve"> </w:t>
      </w:r>
      <w:r>
        <w:rPr>
          <w:rFonts w:ascii="微软雅黑" w:hAnsi="微软雅黑" w:eastAsia="微软雅黑" w:cs="微软雅黑"/>
          <w:spacing w:val="-17"/>
          <w:sz w:val="17"/>
          <w:szCs w:val="17"/>
        </w:rPr>
        <w:t>between</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7"/>
          <w:sz w:val="17"/>
          <w:szCs w:val="17"/>
        </w:rPr>
        <w:t>enhancing</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7"/>
          <w:sz w:val="17"/>
          <w:szCs w:val="17"/>
        </w:rPr>
        <w:t>the</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7"/>
          <w:sz w:val="17"/>
          <w:szCs w:val="17"/>
        </w:rPr>
        <w:t>social</w:t>
      </w:r>
      <w:r>
        <w:rPr>
          <w:rFonts w:ascii="微软雅黑" w:hAnsi="微软雅黑" w:eastAsia="微软雅黑" w:cs="微软雅黑"/>
          <w:spacing w:val="19"/>
          <w:sz w:val="17"/>
          <w:szCs w:val="17"/>
        </w:rPr>
        <w:t xml:space="preserve"> </w:t>
      </w:r>
      <w:r>
        <w:rPr>
          <w:rFonts w:ascii="微软雅黑" w:hAnsi="微软雅黑" w:eastAsia="微软雅黑" w:cs="微软雅黑"/>
          <w:spacing w:val="-17"/>
          <w:sz w:val="17"/>
          <w:szCs w:val="17"/>
        </w:rPr>
        <w:t>credit</w:t>
      </w:r>
      <w:r>
        <w:rPr>
          <w:rFonts w:ascii="微软雅黑" w:hAnsi="微软雅黑" w:eastAsia="微软雅黑" w:cs="微软雅黑"/>
          <w:spacing w:val="19"/>
          <w:sz w:val="17"/>
          <w:szCs w:val="17"/>
        </w:rPr>
        <w:t xml:space="preserve"> </w:t>
      </w:r>
      <w:r>
        <w:rPr>
          <w:rFonts w:ascii="微软雅黑" w:hAnsi="微软雅黑" w:eastAsia="微软雅黑" w:cs="微软雅黑"/>
          <w:spacing w:val="-17"/>
          <w:sz w:val="17"/>
          <w:szCs w:val="17"/>
        </w:rPr>
        <w:t>environment</w:t>
      </w:r>
      <w:r>
        <w:rPr>
          <w:rFonts w:ascii="微软雅黑" w:hAnsi="微软雅黑" w:eastAsia="微软雅黑" w:cs="微软雅黑"/>
          <w:spacing w:val="19"/>
          <w:w w:val="101"/>
          <w:sz w:val="17"/>
          <w:szCs w:val="17"/>
        </w:rPr>
        <w:t xml:space="preserve"> </w:t>
      </w:r>
      <w:r>
        <w:rPr>
          <w:rFonts w:ascii="微软雅黑" w:hAnsi="微软雅黑" w:eastAsia="微软雅黑" w:cs="微软雅黑"/>
          <w:spacing w:val="-17"/>
          <w:sz w:val="17"/>
          <w:szCs w:val="17"/>
        </w:rPr>
        <w:t>and</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7"/>
          <w:sz w:val="17"/>
          <w:szCs w:val="17"/>
        </w:rPr>
        <w:t>promoting</w:t>
      </w:r>
      <w:r>
        <w:rPr>
          <w:rFonts w:ascii="微软雅黑" w:hAnsi="微软雅黑" w:eastAsia="微软雅黑" w:cs="微软雅黑"/>
          <w:spacing w:val="19"/>
          <w:sz w:val="17"/>
          <w:szCs w:val="17"/>
        </w:rPr>
        <w:t xml:space="preserve"> </w:t>
      </w:r>
      <w:r>
        <w:rPr>
          <w:rFonts w:ascii="微软雅黑" w:hAnsi="微软雅黑" w:eastAsia="微软雅黑" w:cs="微软雅黑"/>
          <w:spacing w:val="-17"/>
          <w:sz w:val="17"/>
          <w:szCs w:val="17"/>
        </w:rPr>
        <w:t>common</w:t>
      </w:r>
      <w:r>
        <w:rPr>
          <w:rFonts w:ascii="微软雅黑" w:hAnsi="微软雅黑" w:eastAsia="微软雅黑" w:cs="微软雅黑"/>
          <w:spacing w:val="17"/>
          <w:sz w:val="17"/>
          <w:szCs w:val="17"/>
        </w:rPr>
        <w:t xml:space="preserve"> </w:t>
      </w:r>
      <w:r>
        <w:rPr>
          <w:rFonts w:ascii="微软雅黑" w:hAnsi="微软雅黑" w:eastAsia="微软雅黑" w:cs="微软雅黑"/>
          <w:spacing w:val="-17"/>
          <w:sz w:val="17"/>
          <w:szCs w:val="17"/>
        </w:rPr>
        <w:t>prosperity．The</w:t>
      </w:r>
      <w:r>
        <w:rPr>
          <w:rFonts w:ascii="微软雅黑" w:hAnsi="微软雅黑" w:eastAsia="微软雅黑" w:cs="微软雅黑"/>
          <w:spacing w:val="16"/>
          <w:sz w:val="17"/>
          <w:szCs w:val="17"/>
        </w:rPr>
        <w:t xml:space="preserve"> </w:t>
      </w:r>
      <w:r>
        <w:rPr>
          <w:rFonts w:ascii="微软雅黑" w:hAnsi="微软雅黑" w:eastAsia="微软雅黑" w:cs="微软雅黑"/>
          <w:spacing w:val="-17"/>
          <w:sz w:val="17"/>
          <w:szCs w:val="17"/>
        </w:rPr>
        <w:t>time－varying</w:t>
      </w:r>
      <w:r>
        <w:rPr>
          <w:rFonts w:ascii="微软雅黑" w:hAnsi="微软雅黑" w:eastAsia="微软雅黑" w:cs="微软雅黑"/>
          <w:spacing w:val="23"/>
          <w:sz w:val="17"/>
          <w:szCs w:val="17"/>
        </w:rPr>
        <w:t xml:space="preserve"> </w:t>
      </w:r>
      <w:r>
        <w:rPr>
          <w:rFonts w:ascii="微软雅黑" w:hAnsi="微软雅黑" w:eastAsia="微软雅黑" w:cs="微软雅黑"/>
          <w:spacing w:val="-17"/>
          <w:sz w:val="17"/>
          <w:szCs w:val="17"/>
        </w:rPr>
        <w:t>difference</w:t>
      </w:r>
      <w:r>
        <w:rPr>
          <w:rFonts w:ascii="微软雅黑" w:hAnsi="微软雅黑" w:eastAsia="微软雅黑" w:cs="微软雅黑"/>
          <w:spacing w:val="-18"/>
          <w:sz w:val="17"/>
          <w:szCs w:val="17"/>
        </w:rPr>
        <w:t>－in－differences</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model</w:t>
      </w:r>
      <w:r>
        <w:rPr>
          <w:rFonts w:ascii="微软雅黑" w:hAnsi="微软雅黑" w:eastAsia="微软雅黑" w:cs="微软雅黑"/>
          <w:spacing w:val="19"/>
          <w:w w:val="101"/>
          <w:sz w:val="17"/>
          <w:szCs w:val="17"/>
        </w:rPr>
        <w:t xml:space="preserve"> </w:t>
      </w:r>
      <w:r>
        <w:rPr>
          <w:rFonts w:ascii="微软雅黑" w:hAnsi="微软雅黑" w:eastAsia="微软雅黑" w:cs="微软雅黑"/>
          <w:spacing w:val="-14"/>
          <w:sz w:val="17"/>
          <w:szCs w:val="17"/>
        </w:rPr>
        <w:t>empirically</w:t>
      </w:r>
      <w:r>
        <w:rPr>
          <w:rFonts w:ascii="微软雅黑" w:hAnsi="微软雅黑" w:eastAsia="微软雅黑" w:cs="微软雅黑"/>
          <w:spacing w:val="19"/>
          <w:sz w:val="17"/>
          <w:szCs w:val="17"/>
        </w:rPr>
        <w:t xml:space="preserve"> </w:t>
      </w:r>
      <w:r>
        <w:rPr>
          <w:rFonts w:ascii="微软雅黑" w:hAnsi="微软雅黑" w:eastAsia="微软雅黑" w:cs="微软雅黑"/>
          <w:spacing w:val="-14"/>
          <w:sz w:val="17"/>
          <w:szCs w:val="17"/>
        </w:rPr>
        <w:t>examines</w:t>
      </w:r>
      <w:r>
        <w:rPr>
          <w:rFonts w:ascii="微软雅黑" w:hAnsi="微软雅黑" w:eastAsia="微软雅黑" w:cs="微软雅黑"/>
          <w:spacing w:val="16"/>
          <w:sz w:val="17"/>
          <w:szCs w:val="17"/>
        </w:rPr>
        <w:t xml:space="preserve"> </w:t>
      </w:r>
      <w:r>
        <w:rPr>
          <w:rFonts w:ascii="微软雅黑" w:hAnsi="微软雅黑" w:eastAsia="微软雅黑" w:cs="微软雅黑"/>
          <w:spacing w:val="-14"/>
          <w:sz w:val="17"/>
          <w:szCs w:val="17"/>
        </w:rPr>
        <w:t>this</w:t>
      </w:r>
      <w:r>
        <w:rPr>
          <w:rFonts w:ascii="微软雅黑" w:hAnsi="微软雅黑" w:eastAsia="微软雅黑" w:cs="微软雅黑"/>
          <w:spacing w:val="15"/>
          <w:sz w:val="17"/>
          <w:szCs w:val="17"/>
        </w:rPr>
        <w:t xml:space="preserve"> </w:t>
      </w:r>
      <w:r>
        <w:rPr>
          <w:rFonts w:ascii="微软雅黑" w:hAnsi="微软雅黑" w:eastAsia="微软雅黑" w:cs="微软雅黑"/>
          <w:spacing w:val="-14"/>
          <w:sz w:val="17"/>
          <w:szCs w:val="17"/>
        </w:rPr>
        <w:t>relat</w:t>
      </w:r>
      <w:r>
        <w:rPr>
          <w:rFonts w:ascii="微软雅黑" w:hAnsi="微软雅黑" w:eastAsia="微软雅黑" w:cs="微软雅黑"/>
          <w:spacing w:val="-15"/>
          <w:sz w:val="17"/>
          <w:szCs w:val="17"/>
        </w:rPr>
        <w:t>ionship</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5"/>
          <w:sz w:val="17"/>
          <w:szCs w:val="17"/>
        </w:rPr>
        <w:t>using</w:t>
      </w:r>
      <w:r>
        <w:rPr>
          <w:rFonts w:ascii="微软雅黑" w:hAnsi="微软雅黑" w:eastAsia="微软雅黑" w:cs="微软雅黑"/>
          <w:spacing w:val="15"/>
          <w:sz w:val="17"/>
          <w:szCs w:val="17"/>
        </w:rPr>
        <w:t xml:space="preserve"> </w:t>
      </w:r>
      <w:r>
        <w:rPr>
          <w:rFonts w:ascii="微软雅黑" w:hAnsi="微软雅黑" w:eastAsia="微软雅黑" w:cs="微软雅黑"/>
          <w:spacing w:val="-15"/>
          <w:sz w:val="17"/>
          <w:szCs w:val="17"/>
        </w:rPr>
        <w:t>panel</w:t>
      </w:r>
      <w:r>
        <w:rPr>
          <w:rFonts w:ascii="微软雅黑" w:hAnsi="微软雅黑" w:eastAsia="微软雅黑" w:cs="微软雅黑"/>
          <w:spacing w:val="17"/>
          <w:w w:val="101"/>
          <w:sz w:val="17"/>
          <w:szCs w:val="17"/>
        </w:rPr>
        <w:t xml:space="preserve"> </w:t>
      </w:r>
      <w:r>
        <w:rPr>
          <w:rFonts w:ascii="微软雅黑" w:hAnsi="微软雅黑" w:eastAsia="微软雅黑" w:cs="微软雅黑"/>
          <w:spacing w:val="-15"/>
          <w:sz w:val="17"/>
          <w:szCs w:val="17"/>
        </w:rPr>
        <w:t>data</w:t>
      </w:r>
      <w:r>
        <w:rPr>
          <w:rFonts w:ascii="微软雅黑" w:hAnsi="微软雅黑" w:eastAsia="微软雅黑" w:cs="微软雅黑"/>
          <w:spacing w:val="12"/>
          <w:sz w:val="17"/>
          <w:szCs w:val="17"/>
        </w:rPr>
        <w:t xml:space="preserve"> </w:t>
      </w:r>
      <w:r>
        <w:rPr>
          <w:rFonts w:ascii="微软雅黑" w:hAnsi="微软雅黑" w:eastAsia="微软雅黑" w:cs="微软雅黑"/>
          <w:spacing w:val="-15"/>
          <w:sz w:val="17"/>
          <w:szCs w:val="17"/>
        </w:rPr>
        <w:t>from</w:t>
      </w:r>
      <w:r>
        <w:rPr>
          <w:rFonts w:ascii="微软雅黑" w:hAnsi="微软雅黑" w:eastAsia="微软雅黑" w:cs="微软雅黑"/>
          <w:spacing w:val="12"/>
          <w:sz w:val="17"/>
          <w:szCs w:val="17"/>
        </w:rPr>
        <w:t xml:space="preserve"> </w:t>
      </w:r>
      <w:r>
        <w:rPr>
          <w:rFonts w:ascii="微软雅黑" w:hAnsi="微软雅黑" w:eastAsia="微软雅黑" w:cs="微软雅黑"/>
          <w:spacing w:val="-15"/>
          <w:sz w:val="17"/>
          <w:szCs w:val="17"/>
        </w:rPr>
        <w:t>2013</w:t>
      </w:r>
      <w:r>
        <w:rPr>
          <w:rFonts w:ascii="微软雅黑" w:hAnsi="微软雅黑" w:eastAsia="微软雅黑" w:cs="微软雅黑"/>
          <w:spacing w:val="14"/>
          <w:sz w:val="17"/>
          <w:szCs w:val="17"/>
        </w:rPr>
        <w:t xml:space="preserve"> </w:t>
      </w:r>
      <w:r>
        <w:rPr>
          <w:rFonts w:ascii="微软雅黑" w:hAnsi="微软雅黑" w:eastAsia="微软雅黑" w:cs="微软雅黑"/>
          <w:spacing w:val="-15"/>
          <w:sz w:val="17"/>
          <w:szCs w:val="17"/>
        </w:rPr>
        <w:t>to</w:t>
      </w:r>
      <w:r>
        <w:rPr>
          <w:rFonts w:ascii="微软雅黑" w:hAnsi="微软雅黑" w:eastAsia="微软雅黑" w:cs="微软雅黑"/>
          <w:spacing w:val="13"/>
          <w:sz w:val="17"/>
          <w:szCs w:val="17"/>
        </w:rPr>
        <w:t xml:space="preserve"> </w:t>
      </w:r>
      <w:r>
        <w:rPr>
          <w:rFonts w:ascii="微软雅黑" w:hAnsi="微软雅黑" w:eastAsia="微软雅黑" w:cs="微软雅黑"/>
          <w:spacing w:val="-15"/>
          <w:sz w:val="17"/>
          <w:szCs w:val="17"/>
        </w:rPr>
        <w:t>2022</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5"/>
          <w:sz w:val="17"/>
          <w:szCs w:val="17"/>
        </w:rPr>
        <w:t>in</w:t>
      </w:r>
      <w:r>
        <w:rPr>
          <w:rFonts w:ascii="微软雅黑" w:hAnsi="微软雅黑" w:eastAsia="微软雅黑" w:cs="微软雅黑"/>
          <w:spacing w:val="12"/>
          <w:sz w:val="17"/>
          <w:szCs w:val="17"/>
        </w:rPr>
        <w:t xml:space="preserve"> </w:t>
      </w:r>
      <w:r>
        <w:rPr>
          <w:rFonts w:ascii="微软雅黑" w:hAnsi="微软雅黑" w:eastAsia="微软雅黑" w:cs="微软雅黑"/>
          <w:spacing w:val="-15"/>
          <w:sz w:val="17"/>
          <w:szCs w:val="17"/>
        </w:rPr>
        <w:t>275</w:t>
      </w:r>
      <w:r>
        <w:rPr>
          <w:rFonts w:ascii="微软雅黑" w:hAnsi="微软雅黑" w:eastAsia="微软雅黑" w:cs="微软雅黑"/>
          <w:spacing w:val="19"/>
          <w:sz w:val="17"/>
          <w:szCs w:val="17"/>
        </w:rPr>
        <w:t xml:space="preserve"> </w:t>
      </w:r>
      <w:r>
        <w:rPr>
          <w:rFonts w:ascii="微软雅黑" w:hAnsi="微软雅黑" w:eastAsia="微软雅黑" w:cs="微软雅黑"/>
          <w:spacing w:val="-15"/>
          <w:sz w:val="17"/>
          <w:szCs w:val="17"/>
        </w:rPr>
        <w:t>Chinese</w:t>
      </w:r>
      <w:r>
        <w:rPr>
          <w:rFonts w:ascii="微软雅黑" w:hAnsi="微软雅黑" w:eastAsia="微软雅黑" w:cs="微软雅黑"/>
          <w:spacing w:val="17"/>
          <w:sz w:val="17"/>
          <w:szCs w:val="17"/>
        </w:rPr>
        <w:t xml:space="preserve"> </w:t>
      </w:r>
      <w:r>
        <w:rPr>
          <w:rFonts w:ascii="微软雅黑" w:hAnsi="微软雅黑" w:eastAsia="微软雅黑" w:cs="微软雅黑"/>
          <w:spacing w:val="-15"/>
          <w:sz w:val="17"/>
          <w:szCs w:val="17"/>
        </w:rPr>
        <w:t>cities．The</w:t>
      </w:r>
      <w:r>
        <w:rPr>
          <w:rFonts w:ascii="微软雅黑" w:hAnsi="微软雅黑" w:eastAsia="微软雅黑" w:cs="微软雅黑"/>
          <w:spacing w:val="12"/>
          <w:sz w:val="17"/>
          <w:szCs w:val="17"/>
        </w:rPr>
        <w:t xml:space="preserve"> </w:t>
      </w:r>
      <w:r>
        <w:rPr>
          <w:rFonts w:ascii="微软雅黑" w:hAnsi="微软雅黑" w:eastAsia="微软雅黑" w:cs="微软雅黑"/>
          <w:spacing w:val="-15"/>
          <w:sz w:val="17"/>
          <w:szCs w:val="17"/>
        </w:rPr>
        <w:t>findings</w:t>
      </w:r>
      <w:r>
        <w:rPr>
          <w:rFonts w:ascii="微软雅黑" w:hAnsi="微软雅黑" w:eastAsia="微软雅黑" w:cs="微软雅黑"/>
          <w:spacing w:val="17"/>
          <w:w w:val="101"/>
          <w:sz w:val="17"/>
          <w:szCs w:val="17"/>
        </w:rPr>
        <w:t xml:space="preserve"> </w:t>
      </w:r>
      <w:r>
        <w:rPr>
          <w:rFonts w:ascii="微软雅黑" w:hAnsi="微软雅黑" w:eastAsia="微软雅黑" w:cs="微软雅黑"/>
          <w:spacing w:val="-15"/>
          <w:sz w:val="17"/>
          <w:szCs w:val="17"/>
        </w:rPr>
        <w:t>demonstrate</w:t>
      </w:r>
      <w:r>
        <w:rPr>
          <w:rFonts w:ascii="微软雅黑" w:hAnsi="微软雅黑" w:eastAsia="微软雅黑" w:cs="微软雅黑"/>
          <w:spacing w:val="17"/>
          <w:sz w:val="17"/>
          <w:szCs w:val="17"/>
        </w:rPr>
        <w:t xml:space="preserve"> </w:t>
      </w:r>
      <w:r>
        <w:rPr>
          <w:rFonts w:ascii="微软雅黑" w:hAnsi="微软雅黑" w:eastAsia="微软雅黑" w:cs="微软雅黑"/>
          <w:spacing w:val="-15"/>
          <w:sz w:val="17"/>
          <w:szCs w:val="17"/>
        </w:rPr>
        <w:t>a</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significant</w:t>
      </w:r>
      <w:r>
        <w:rPr>
          <w:rFonts w:ascii="微软雅黑" w:hAnsi="微软雅黑" w:eastAsia="微软雅黑" w:cs="微软雅黑"/>
          <w:spacing w:val="17"/>
          <w:w w:val="101"/>
          <w:sz w:val="17"/>
          <w:szCs w:val="17"/>
        </w:rPr>
        <w:t xml:space="preserve"> </w:t>
      </w:r>
      <w:r>
        <w:rPr>
          <w:rFonts w:ascii="微软雅黑" w:hAnsi="微软雅黑" w:eastAsia="微软雅黑" w:cs="微软雅黑"/>
          <w:spacing w:val="-14"/>
          <w:sz w:val="17"/>
          <w:szCs w:val="17"/>
        </w:rPr>
        <w:t>positive</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4"/>
          <w:sz w:val="17"/>
          <w:szCs w:val="17"/>
        </w:rPr>
        <w:t>impact</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4"/>
          <w:sz w:val="17"/>
          <w:szCs w:val="17"/>
        </w:rPr>
        <w:t>of</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improvements</w:t>
      </w:r>
      <w:r>
        <w:rPr>
          <w:rFonts w:ascii="微软雅黑" w:hAnsi="微软雅黑" w:eastAsia="微软雅黑" w:cs="微软雅黑"/>
          <w:spacing w:val="19"/>
          <w:sz w:val="17"/>
          <w:szCs w:val="17"/>
        </w:rPr>
        <w:t xml:space="preserve"> </w:t>
      </w:r>
      <w:r>
        <w:rPr>
          <w:rFonts w:ascii="微软雅黑" w:hAnsi="微软雅黑" w:eastAsia="微软雅黑" w:cs="微软雅黑"/>
          <w:spacing w:val="-14"/>
          <w:sz w:val="17"/>
          <w:szCs w:val="17"/>
        </w:rPr>
        <w:t>in</w:t>
      </w:r>
      <w:r>
        <w:rPr>
          <w:rFonts w:ascii="微软雅黑" w:hAnsi="微软雅黑" w:eastAsia="微软雅黑" w:cs="微软雅黑"/>
          <w:spacing w:val="16"/>
          <w:sz w:val="17"/>
          <w:szCs w:val="17"/>
        </w:rPr>
        <w:t xml:space="preserve"> </w:t>
      </w:r>
      <w:r>
        <w:rPr>
          <w:rFonts w:ascii="微软雅黑" w:hAnsi="微软雅黑" w:eastAsia="微软雅黑" w:cs="微软雅黑"/>
          <w:spacing w:val="-14"/>
          <w:sz w:val="17"/>
          <w:szCs w:val="17"/>
        </w:rPr>
        <w:t>the</w:t>
      </w:r>
      <w:r>
        <w:rPr>
          <w:rFonts w:ascii="微软雅黑" w:hAnsi="微软雅黑" w:eastAsia="微软雅黑" w:cs="微软雅黑"/>
          <w:spacing w:val="20"/>
          <w:sz w:val="17"/>
          <w:szCs w:val="17"/>
        </w:rPr>
        <w:t xml:space="preserve"> </w:t>
      </w:r>
      <w:r>
        <w:rPr>
          <w:rFonts w:ascii="微软雅黑" w:hAnsi="微软雅黑" w:eastAsia="微软雅黑" w:cs="微软雅黑"/>
          <w:spacing w:val="-14"/>
          <w:sz w:val="17"/>
          <w:szCs w:val="17"/>
        </w:rPr>
        <w:t>social</w:t>
      </w:r>
      <w:r>
        <w:rPr>
          <w:rFonts w:ascii="微软雅黑" w:hAnsi="微软雅黑" w:eastAsia="微软雅黑" w:cs="微软雅黑"/>
          <w:spacing w:val="19"/>
          <w:w w:val="101"/>
          <w:sz w:val="17"/>
          <w:szCs w:val="17"/>
        </w:rPr>
        <w:t xml:space="preserve"> </w:t>
      </w:r>
      <w:r>
        <w:rPr>
          <w:rFonts w:ascii="微软雅黑" w:hAnsi="微软雅黑" w:eastAsia="微软雅黑" w:cs="微软雅黑"/>
          <w:spacing w:val="-14"/>
          <w:sz w:val="17"/>
          <w:szCs w:val="17"/>
        </w:rPr>
        <w:t>credit</w:t>
      </w:r>
      <w:r>
        <w:rPr>
          <w:rFonts w:ascii="微软雅黑" w:hAnsi="微软雅黑" w:eastAsia="微软雅黑" w:cs="微软雅黑"/>
          <w:spacing w:val="19"/>
          <w:sz w:val="17"/>
          <w:szCs w:val="17"/>
        </w:rPr>
        <w:t xml:space="preserve"> </w:t>
      </w:r>
      <w:r>
        <w:rPr>
          <w:rFonts w:ascii="微软雅黑" w:hAnsi="微软雅黑" w:eastAsia="微软雅黑" w:cs="微软雅黑"/>
          <w:spacing w:val="-14"/>
          <w:sz w:val="17"/>
          <w:szCs w:val="17"/>
        </w:rPr>
        <w:t>environme</w:t>
      </w:r>
      <w:r>
        <w:rPr>
          <w:rFonts w:ascii="微软雅黑" w:hAnsi="微软雅黑" w:eastAsia="微软雅黑" w:cs="微软雅黑"/>
          <w:spacing w:val="-15"/>
          <w:sz w:val="17"/>
          <w:szCs w:val="17"/>
        </w:rPr>
        <w:t>nt</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5"/>
          <w:sz w:val="17"/>
          <w:szCs w:val="17"/>
        </w:rPr>
        <w:t>on</w:t>
      </w:r>
      <w:r>
        <w:rPr>
          <w:rFonts w:ascii="微软雅黑" w:hAnsi="微软雅黑" w:eastAsia="微软雅黑" w:cs="微软雅黑"/>
          <w:spacing w:val="16"/>
          <w:sz w:val="17"/>
          <w:szCs w:val="17"/>
        </w:rPr>
        <w:t xml:space="preserve"> </w:t>
      </w:r>
      <w:r>
        <w:rPr>
          <w:rFonts w:ascii="微软雅黑" w:hAnsi="微软雅黑" w:eastAsia="微软雅黑" w:cs="微软雅黑"/>
          <w:spacing w:val="-15"/>
          <w:sz w:val="17"/>
          <w:szCs w:val="17"/>
        </w:rPr>
        <w:t>the</w:t>
      </w:r>
      <w:r>
        <w:rPr>
          <w:rFonts w:ascii="微软雅黑" w:hAnsi="微软雅黑" w:eastAsia="微软雅黑" w:cs="微软雅黑"/>
          <w:spacing w:val="19"/>
          <w:sz w:val="17"/>
          <w:szCs w:val="17"/>
        </w:rPr>
        <w:t xml:space="preserve"> </w:t>
      </w:r>
      <w:r>
        <w:rPr>
          <w:rFonts w:ascii="微软雅黑" w:hAnsi="微软雅黑" w:eastAsia="微软雅黑" w:cs="微软雅黑"/>
          <w:spacing w:val="-15"/>
          <w:sz w:val="17"/>
          <w:szCs w:val="17"/>
        </w:rPr>
        <w:t>income</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5"/>
          <w:sz w:val="17"/>
          <w:szCs w:val="17"/>
        </w:rPr>
        <w:t>levels</w:t>
      </w:r>
      <w:r>
        <w:rPr>
          <w:rFonts w:ascii="微软雅黑" w:hAnsi="微软雅黑" w:eastAsia="微软雅黑" w:cs="微软雅黑"/>
          <w:spacing w:val="18"/>
          <w:sz w:val="17"/>
          <w:szCs w:val="17"/>
        </w:rPr>
        <w:t xml:space="preserve"> </w:t>
      </w:r>
      <w:r>
        <w:rPr>
          <w:rFonts w:ascii="微软雅黑" w:hAnsi="微软雅黑" w:eastAsia="微软雅黑" w:cs="微软雅黑"/>
          <w:spacing w:val="-15"/>
          <w:sz w:val="17"/>
          <w:szCs w:val="17"/>
        </w:rPr>
        <w:t>of</w:t>
      </w:r>
      <w:r>
        <w:rPr>
          <w:rFonts w:ascii="微软雅黑" w:hAnsi="微软雅黑" w:eastAsia="微软雅黑" w:cs="微软雅黑"/>
          <w:spacing w:val="7"/>
          <w:sz w:val="17"/>
          <w:szCs w:val="17"/>
        </w:rPr>
        <w:t xml:space="preserve"> </w:t>
      </w:r>
      <w:r>
        <w:rPr>
          <w:rFonts w:ascii="微软雅黑" w:hAnsi="微软雅黑" w:eastAsia="微软雅黑" w:cs="微软雅黑"/>
          <w:spacing w:val="-15"/>
          <w:sz w:val="17"/>
          <w:szCs w:val="17"/>
        </w:rPr>
        <w:t>residents</w:t>
      </w:r>
      <w:r>
        <w:rPr>
          <w:rFonts w:ascii="微软雅黑" w:hAnsi="微软雅黑" w:eastAsia="微软雅黑" w:cs="微软雅黑"/>
          <w:spacing w:val="19"/>
          <w:w w:val="101"/>
          <w:sz w:val="17"/>
          <w:szCs w:val="17"/>
        </w:rPr>
        <w:t xml:space="preserve"> </w:t>
      </w:r>
      <w:r>
        <w:rPr>
          <w:rFonts w:ascii="微软雅黑" w:hAnsi="微软雅黑" w:eastAsia="微软雅黑" w:cs="微软雅黑"/>
          <w:spacing w:val="-15"/>
          <w:sz w:val="17"/>
          <w:szCs w:val="17"/>
        </w:rPr>
        <w:t>across</w:t>
      </w:r>
      <w:r>
        <w:rPr>
          <w:rFonts w:ascii="微软雅黑" w:hAnsi="微软雅黑" w:eastAsia="微软雅黑" w:cs="微软雅黑"/>
          <w:spacing w:val="19"/>
          <w:sz w:val="17"/>
          <w:szCs w:val="17"/>
        </w:rPr>
        <w:t xml:space="preserve"> </w:t>
      </w:r>
      <w:r>
        <w:rPr>
          <w:rFonts w:ascii="微软雅黑" w:hAnsi="微软雅黑" w:eastAsia="微软雅黑" w:cs="微软雅黑"/>
          <w:spacing w:val="-15"/>
          <w:sz w:val="17"/>
          <w:szCs w:val="17"/>
        </w:rPr>
        <w:t>diverse</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5"/>
          <w:sz w:val="17"/>
          <w:szCs w:val="17"/>
        </w:rPr>
        <w:t>cities，</w:t>
      </w:r>
      <w:r>
        <w:rPr>
          <w:rFonts w:ascii="微软雅黑" w:hAnsi="微软雅黑" w:eastAsia="微软雅黑" w:cs="微软雅黑"/>
          <w:sz w:val="17"/>
          <w:szCs w:val="17"/>
        </w:rPr>
        <w:t xml:space="preserve"> </w:t>
      </w:r>
      <w:r>
        <w:rPr>
          <w:rFonts w:ascii="微软雅黑" w:hAnsi="微软雅黑" w:eastAsia="微软雅黑" w:cs="微软雅黑"/>
          <w:spacing w:val="-15"/>
          <w:sz w:val="17"/>
          <w:szCs w:val="17"/>
        </w:rPr>
        <w:t>thereby</w:t>
      </w:r>
      <w:r>
        <w:rPr>
          <w:rFonts w:ascii="微软雅黑" w:hAnsi="微软雅黑" w:eastAsia="微软雅黑" w:cs="微软雅黑"/>
          <w:spacing w:val="22"/>
          <w:sz w:val="17"/>
          <w:szCs w:val="17"/>
        </w:rPr>
        <w:t xml:space="preserve"> </w:t>
      </w:r>
      <w:r>
        <w:rPr>
          <w:rFonts w:ascii="微软雅黑" w:hAnsi="微软雅黑" w:eastAsia="微软雅黑" w:cs="微软雅黑"/>
          <w:spacing w:val="-15"/>
          <w:sz w:val="17"/>
          <w:szCs w:val="17"/>
        </w:rPr>
        <w:t>narrowing</w:t>
      </w:r>
      <w:r>
        <w:rPr>
          <w:rFonts w:ascii="微软雅黑" w:hAnsi="微软雅黑" w:eastAsia="微软雅黑" w:cs="微软雅黑"/>
          <w:spacing w:val="19"/>
          <w:sz w:val="17"/>
          <w:szCs w:val="17"/>
        </w:rPr>
        <w:t xml:space="preserve"> </w:t>
      </w:r>
      <w:r>
        <w:rPr>
          <w:rFonts w:ascii="微软雅黑" w:hAnsi="微软雅黑" w:eastAsia="微软雅黑" w:cs="微软雅黑"/>
          <w:spacing w:val="-15"/>
          <w:sz w:val="17"/>
          <w:szCs w:val="17"/>
        </w:rPr>
        <w:t>income</w:t>
      </w:r>
      <w:r>
        <w:rPr>
          <w:rFonts w:ascii="微软雅黑" w:hAnsi="微软雅黑" w:eastAsia="微软雅黑" w:cs="微软雅黑"/>
          <w:spacing w:val="9"/>
          <w:sz w:val="17"/>
          <w:szCs w:val="17"/>
        </w:rPr>
        <w:t xml:space="preserve"> </w:t>
      </w:r>
      <w:r>
        <w:rPr>
          <w:rFonts w:ascii="微软雅黑" w:hAnsi="微软雅黑" w:eastAsia="微软雅黑" w:cs="微软雅黑"/>
          <w:spacing w:val="-15"/>
          <w:sz w:val="17"/>
          <w:szCs w:val="17"/>
        </w:rPr>
        <w:t>dispar</w:t>
      </w:r>
      <w:r>
        <w:rPr>
          <w:rFonts w:ascii="微软雅黑" w:hAnsi="微软雅黑" w:eastAsia="微软雅黑" w:cs="微软雅黑"/>
          <w:spacing w:val="-16"/>
          <w:sz w:val="17"/>
          <w:szCs w:val="17"/>
        </w:rPr>
        <w:t>ities</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and</w:t>
      </w:r>
      <w:r>
        <w:rPr>
          <w:rFonts w:ascii="微软雅黑" w:hAnsi="微软雅黑" w:eastAsia="微软雅黑" w:cs="微软雅黑"/>
          <w:spacing w:val="5"/>
          <w:sz w:val="17"/>
          <w:szCs w:val="17"/>
        </w:rPr>
        <w:t xml:space="preserve"> </w:t>
      </w:r>
      <w:r>
        <w:rPr>
          <w:rFonts w:ascii="微软雅黑" w:hAnsi="微软雅黑" w:eastAsia="微软雅黑" w:cs="微软雅黑"/>
          <w:spacing w:val="-16"/>
          <w:sz w:val="17"/>
          <w:szCs w:val="17"/>
        </w:rPr>
        <w:t>fostering</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common</w:t>
      </w:r>
      <w:r>
        <w:rPr>
          <w:rFonts w:ascii="微软雅黑" w:hAnsi="微软雅黑" w:eastAsia="微软雅黑" w:cs="微软雅黑"/>
          <w:spacing w:val="7"/>
          <w:sz w:val="17"/>
          <w:szCs w:val="17"/>
        </w:rPr>
        <w:t xml:space="preserve"> </w:t>
      </w:r>
      <w:r>
        <w:rPr>
          <w:rFonts w:ascii="微软雅黑" w:hAnsi="微软雅黑" w:eastAsia="微软雅黑" w:cs="微软雅黑"/>
          <w:spacing w:val="-16"/>
          <w:sz w:val="17"/>
          <w:szCs w:val="17"/>
        </w:rPr>
        <w:t>prosperity．Robustness</w:t>
      </w:r>
      <w:r>
        <w:rPr>
          <w:rFonts w:ascii="微软雅黑" w:hAnsi="微软雅黑" w:eastAsia="微软雅黑" w:cs="微软雅黑"/>
          <w:spacing w:val="6"/>
          <w:sz w:val="17"/>
          <w:szCs w:val="17"/>
        </w:rPr>
        <w:t xml:space="preserve"> </w:t>
      </w:r>
      <w:r>
        <w:rPr>
          <w:rFonts w:ascii="微软雅黑" w:hAnsi="微软雅黑" w:eastAsia="微软雅黑" w:cs="微软雅黑"/>
          <w:spacing w:val="-16"/>
          <w:sz w:val="17"/>
          <w:szCs w:val="17"/>
        </w:rPr>
        <w:t>tests</w:t>
      </w:r>
      <w:r>
        <w:rPr>
          <w:rFonts w:ascii="微软雅黑" w:hAnsi="微软雅黑" w:eastAsia="微软雅黑" w:cs="微软雅黑"/>
          <w:spacing w:val="5"/>
          <w:sz w:val="17"/>
          <w:szCs w:val="17"/>
        </w:rPr>
        <w:t xml:space="preserve"> </w:t>
      </w:r>
      <w:r>
        <w:rPr>
          <w:rFonts w:ascii="微软雅黑" w:hAnsi="微软雅黑" w:eastAsia="微软雅黑" w:cs="微软雅黑"/>
          <w:spacing w:val="-16"/>
          <w:sz w:val="17"/>
          <w:szCs w:val="17"/>
        </w:rPr>
        <w:t>further</w:t>
      </w:r>
      <w:r>
        <w:rPr>
          <w:rFonts w:ascii="微软雅黑" w:hAnsi="微软雅黑" w:eastAsia="微软雅黑" w:cs="微软雅黑"/>
          <w:spacing w:val="5"/>
          <w:sz w:val="17"/>
          <w:szCs w:val="17"/>
        </w:rPr>
        <w:t xml:space="preserve"> </w:t>
      </w:r>
      <w:r>
        <w:rPr>
          <w:rFonts w:ascii="微软雅黑" w:hAnsi="微软雅黑" w:eastAsia="微软雅黑" w:cs="微软雅黑"/>
          <w:spacing w:val="-16"/>
          <w:sz w:val="17"/>
          <w:szCs w:val="17"/>
        </w:rPr>
        <w:t>validate</w:t>
      </w:r>
      <w:r>
        <w:rPr>
          <w:rFonts w:ascii="微软雅黑" w:hAnsi="微软雅黑" w:eastAsia="微软雅黑" w:cs="微软雅黑"/>
          <w:spacing w:val="7"/>
          <w:sz w:val="17"/>
          <w:szCs w:val="17"/>
        </w:rPr>
        <w:t xml:space="preserve"> </w:t>
      </w:r>
      <w:r>
        <w:rPr>
          <w:rFonts w:ascii="微软雅黑" w:hAnsi="微软雅黑" w:eastAsia="微软雅黑" w:cs="微软雅黑"/>
          <w:spacing w:val="-16"/>
          <w:sz w:val="17"/>
          <w:szCs w:val="17"/>
        </w:rPr>
        <w:t>this</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conclusion．Heterogene-</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ity</w:t>
      </w:r>
      <w:r>
        <w:rPr>
          <w:rFonts w:ascii="微软雅黑" w:hAnsi="微软雅黑" w:eastAsia="微软雅黑" w:cs="微软雅黑"/>
          <w:spacing w:val="15"/>
          <w:w w:val="101"/>
          <w:sz w:val="17"/>
          <w:szCs w:val="17"/>
        </w:rPr>
        <w:t xml:space="preserve"> </w:t>
      </w:r>
      <w:r>
        <w:rPr>
          <w:rFonts w:ascii="微软雅黑" w:hAnsi="微软雅黑" w:eastAsia="微软雅黑" w:cs="微软雅黑"/>
          <w:spacing w:val="-14"/>
          <w:sz w:val="17"/>
          <w:szCs w:val="17"/>
        </w:rPr>
        <w:t>analysis</w:t>
      </w:r>
      <w:r>
        <w:rPr>
          <w:rFonts w:ascii="微软雅黑" w:hAnsi="微软雅黑" w:eastAsia="微软雅黑" w:cs="微软雅黑"/>
          <w:spacing w:val="13"/>
          <w:sz w:val="17"/>
          <w:szCs w:val="17"/>
        </w:rPr>
        <w:t xml:space="preserve"> </w:t>
      </w:r>
      <w:r>
        <w:rPr>
          <w:rFonts w:ascii="微软雅黑" w:hAnsi="微软雅黑" w:eastAsia="微软雅黑" w:cs="微软雅黑"/>
          <w:spacing w:val="-14"/>
          <w:sz w:val="17"/>
          <w:szCs w:val="17"/>
        </w:rPr>
        <w:t>reveals</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4"/>
          <w:sz w:val="17"/>
          <w:szCs w:val="17"/>
        </w:rPr>
        <w:t>that</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4"/>
          <w:sz w:val="17"/>
          <w:szCs w:val="17"/>
        </w:rPr>
        <w:t>the</w:t>
      </w:r>
      <w:r>
        <w:rPr>
          <w:rFonts w:ascii="微软雅黑" w:hAnsi="微软雅黑" w:eastAsia="微软雅黑" w:cs="微软雅黑"/>
          <w:spacing w:val="13"/>
          <w:w w:val="101"/>
          <w:sz w:val="17"/>
          <w:szCs w:val="17"/>
        </w:rPr>
        <w:t xml:space="preserve"> </w:t>
      </w:r>
      <w:r>
        <w:rPr>
          <w:rFonts w:ascii="微软雅黑" w:hAnsi="微软雅黑" w:eastAsia="微软雅黑" w:cs="微软雅黑"/>
          <w:spacing w:val="-14"/>
          <w:sz w:val="17"/>
          <w:szCs w:val="17"/>
        </w:rPr>
        <w:t>benefits</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4"/>
          <w:sz w:val="17"/>
          <w:szCs w:val="17"/>
        </w:rPr>
        <w:t>of</w:t>
      </w:r>
      <w:r>
        <w:rPr>
          <w:rFonts w:ascii="微软雅黑" w:hAnsi="微软雅黑" w:eastAsia="微软雅黑" w:cs="微软雅黑"/>
          <w:spacing w:val="5"/>
          <w:sz w:val="17"/>
          <w:szCs w:val="17"/>
        </w:rPr>
        <w:t xml:space="preserve"> </w:t>
      </w:r>
      <w:r>
        <w:rPr>
          <w:rFonts w:ascii="微软雅黑" w:hAnsi="微软雅黑" w:eastAsia="微软雅黑" w:cs="微软雅黑"/>
          <w:spacing w:val="-14"/>
          <w:sz w:val="17"/>
          <w:szCs w:val="17"/>
        </w:rPr>
        <w:t>a</w:t>
      </w:r>
      <w:r>
        <w:rPr>
          <w:rFonts w:ascii="微软雅黑" w:hAnsi="微软雅黑" w:eastAsia="微软雅黑" w:cs="微软雅黑"/>
          <w:spacing w:val="13"/>
          <w:sz w:val="17"/>
          <w:szCs w:val="17"/>
        </w:rPr>
        <w:t xml:space="preserve"> </w:t>
      </w:r>
      <w:r>
        <w:rPr>
          <w:rFonts w:ascii="微软雅黑" w:hAnsi="微软雅黑" w:eastAsia="微软雅黑" w:cs="微软雅黑"/>
          <w:spacing w:val="-14"/>
          <w:sz w:val="17"/>
          <w:szCs w:val="17"/>
        </w:rPr>
        <w:t>refined</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4"/>
          <w:sz w:val="17"/>
          <w:szCs w:val="17"/>
        </w:rPr>
        <w:t>social</w:t>
      </w:r>
      <w:r>
        <w:rPr>
          <w:rFonts w:ascii="微软雅黑" w:hAnsi="微软雅黑" w:eastAsia="微软雅黑" w:cs="微软雅黑"/>
          <w:spacing w:val="15"/>
          <w:sz w:val="17"/>
          <w:szCs w:val="17"/>
        </w:rPr>
        <w:t xml:space="preserve"> </w:t>
      </w:r>
      <w:r>
        <w:rPr>
          <w:rFonts w:ascii="微软雅黑" w:hAnsi="微软雅黑" w:eastAsia="微软雅黑" w:cs="微软雅黑"/>
          <w:spacing w:val="-14"/>
          <w:sz w:val="17"/>
          <w:szCs w:val="17"/>
        </w:rPr>
        <w:t>credit</w:t>
      </w:r>
      <w:r>
        <w:rPr>
          <w:rFonts w:ascii="微软雅黑" w:hAnsi="微软雅黑" w:eastAsia="微软雅黑" w:cs="微软雅黑"/>
          <w:spacing w:val="15"/>
          <w:w w:val="101"/>
          <w:sz w:val="17"/>
          <w:szCs w:val="17"/>
        </w:rPr>
        <w:t xml:space="preserve"> </w:t>
      </w:r>
      <w:r>
        <w:rPr>
          <w:rFonts w:ascii="微软雅黑" w:hAnsi="微软雅黑" w:eastAsia="微软雅黑" w:cs="微软雅黑"/>
          <w:spacing w:val="-14"/>
          <w:sz w:val="17"/>
          <w:szCs w:val="17"/>
        </w:rPr>
        <w:t>environment</w:t>
      </w:r>
      <w:r>
        <w:rPr>
          <w:rFonts w:ascii="微软雅黑" w:hAnsi="微软雅黑" w:eastAsia="微软雅黑" w:cs="微软雅黑"/>
          <w:spacing w:val="15"/>
          <w:w w:val="101"/>
          <w:sz w:val="17"/>
          <w:szCs w:val="17"/>
        </w:rPr>
        <w:t xml:space="preserve"> </w:t>
      </w:r>
      <w:r>
        <w:rPr>
          <w:rFonts w:ascii="微软雅黑" w:hAnsi="微软雅黑" w:eastAsia="微软雅黑" w:cs="微软雅黑"/>
          <w:spacing w:val="-14"/>
          <w:sz w:val="17"/>
          <w:szCs w:val="17"/>
        </w:rPr>
        <w:t>are</w:t>
      </w:r>
      <w:r>
        <w:rPr>
          <w:rFonts w:ascii="微软雅黑" w:hAnsi="微软雅黑" w:eastAsia="微软雅黑" w:cs="微软雅黑"/>
          <w:spacing w:val="13"/>
          <w:sz w:val="17"/>
          <w:szCs w:val="17"/>
        </w:rPr>
        <w:t xml:space="preserve"> </w:t>
      </w:r>
      <w:r>
        <w:rPr>
          <w:rFonts w:ascii="微软雅黑" w:hAnsi="微软雅黑" w:eastAsia="微软雅黑" w:cs="微软雅黑"/>
          <w:spacing w:val="-14"/>
          <w:sz w:val="17"/>
          <w:szCs w:val="17"/>
        </w:rPr>
        <w:t>particularl</w:t>
      </w:r>
      <w:r>
        <w:rPr>
          <w:rFonts w:ascii="微软雅黑" w:hAnsi="微软雅黑" w:eastAsia="微软雅黑" w:cs="微软雅黑"/>
          <w:spacing w:val="-15"/>
          <w:sz w:val="17"/>
          <w:szCs w:val="17"/>
        </w:rPr>
        <w:t>y</w:t>
      </w:r>
      <w:r>
        <w:rPr>
          <w:rFonts w:ascii="微软雅黑" w:hAnsi="微软雅黑" w:eastAsia="微软雅黑" w:cs="微软雅黑"/>
          <w:spacing w:val="13"/>
          <w:sz w:val="17"/>
          <w:szCs w:val="17"/>
        </w:rPr>
        <w:t xml:space="preserve"> </w:t>
      </w:r>
      <w:r>
        <w:rPr>
          <w:rFonts w:ascii="微软雅黑" w:hAnsi="微软雅黑" w:eastAsia="微软雅黑" w:cs="微软雅黑"/>
          <w:spacing w:val="-15"/>
          <w:sz w:val="17"/>
          <w:szCs w:val="17"/>
        </w:rPr>
        <w:t>pronounced</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5"/>
          <w:sz w:val="17"/>
          <w:szCs w:val="17"/>
        </w:rPr>
        <w:t>in</w:t>
      </w:r>
      <w:r>
        <w:rPr>
          <w:rFonts w:ascii="微软雅黑" w:hAnsi="微软雅黑" w:eastAsia="微软雅黑" w:cs="微软雅黑"/>
          <w:spacing w:val="15"/>
          <w:sz w:val="17"/>
          <w:szCs w:val="17"/>
        </w:rPr>
        <w:t xml:space="preserve"> </w:t>
      </w:r>
      <w:r>
        <w:rPr>
          <w:rFonts w:ascii="微软雅黑" w:hAnsi="微软雅黑" w:eastAsia="微软雅黑" w:cs="微软雅黑"/>
          <w:spacing w:val="-15"/>
          <w:sz w:val="17"/>
          <w:szCs w:val="17"/>
        </w:rPr>
        <w:t>driving</w:t>
      </w:r>
      <w:r>
        <w:rPr>
          <w:rFonts w:ascii="微软雅黑" w:hAnsi="微软雅黑" w:eastAsia="微软雅黑" w:cs="微软雅黑"/>
          <w:spacing w:val="15"/>
          <w:sz w:val="17"/>
          <w:szCs w:val="17"/>
        </w:rPr>
        <w:t xml:space="preserve"> </w:t>
      </w:r>
      <w:r>
        <w:rPr>
          <w:rFonts w:ascii="微软雅黑" w:hAnsi="微软雅黑" w:eastAsia="微软雅黑" w:cs="微软雅黑"/>
          <w:spacing w:val="-15"/>
          <w:sz w:val="17"/>
          <w:szCs w:val="17"/>
        </w:rPr>
        <w:t>common</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5"/>
          <w:sz w:val="17"/>
          <w:szCs w:val="17"/>
        </w:rPr>
        <w:t>prosperity</w:t>
      </w:r>
      <w:r>
        <w:rPr>
          <w:rFonts w:ascii="微软雅黑" w:hAnsi="微软雅黑" w:eastAsia="微软雅黑" w:cs="微软雅黑"/>
          <w:sz w:val="17"/>
          <w:szCs w:val="17"/>
        </w:rPr>
        <w:t xml:space="preserve"> </w:t>
      </w:r>
      <w:r>
        <w:rPr>
          <w:rFonts w:ascii="微软雅黑" w:hAnsi="微软雅黑" w:eastAsia="微软雅黑" w:cs="微软雅黑"/>
          <w:spacing w:val="-15"/>
          <w:sz w:val="17"/>
          <w:szCs w:val="17"/>
        </w:rPr>
        <w:t>in</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5"/>
          <w:sz w:val="17"/>
          <w:szCs w:val="17"/>
        </w:rPr>
        <w:t>general</w:t>
      </w:r>
      <w:r>
        <w:rPr>
          <w:rFonts w:ascii="微软雅黑" w:hAnsi="微软雅黑" w:eastAsia="微软雅黑" w:cs="微软雅黑"/>
          <w:spacing w:val="21"/>
          <w:sz w:val="17"/>
          <w:szCs w:val="17"/>
        </w:rPr>
        <w:t xml:space="preserve"> </w:t>
      </w:r>
      <w:r>
        <w:rPr>
          <w:rFonts w:ascii="微软雅黑" w:hAnsi="微软雅黑" w:eastAsia="微软雅黑" w:cs="微软雅黑"/>
          <w:spacing w:val="-15"/>
          <w:sz w:val="17"/>
          <w:szCs w:val="17"/>
        </w:rPr>
        <w:t>cities</w:t>
      </w:r>
      <w:r>
        <w:rPr>
          <w:rFonts w:ascii="微软雅黑" w:hAnsi="微软雅黑" w:eastAsia="微软雅黑" w:cs="微软雅黑"/>
          <w:spacing w:val="21"/>
          <w:sz w:val="17"/>
          <w:szCs w:val="17"/>
        </w:rPr>
        <w:t xml:space="preserve"> </w:t>
      </w:r>
      <w:r>
        <w:rPr>
          <w:rFonts w:ascii="微软雅黑" w:hAnsi="微软雅黑" w:eastAsia="微软雅黑" w:cs="微软雅黑"/>
          <w:spacing w:val="-15"/>
          <w:sz w:val="17"/>
          <w:szCs w:val="17"/>
        </w:rPr>
        <w:t>and</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5"/>
          <w:sz w:val="17"/>
          <w:szCs w:val="17"/>
        </w:rPr>
        <w:t>in</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5"/>
          <w:sz w:val="17"/>
          <w:szCs w:val="17"/>
        </w:rPr>
        <w:t>central，western，and</w:t>
      </w:r>
      <w:r>
        <w:rPr>
          <w:rFonts w:ascii="微软雅黑" w:hAnsi="微软雅黑" w:eastAsia="微软雅黑" w:cs="微软雅黑"/>
          <w:spacing w:val="19"/>
          <w:w w:val="101"/>
          <w:sz w:val="17"/>
          <w:szCs w:val="17"/>
        </w:rPr>
        <w:t xml:space="preserve"> </w:t>
      </w:r>
      <w:r>
        <w:rPr>
          <w:rFonts w:ascii="微软雅黑" w:hAnsi="微软雅黑" w:eastAsia="微软雅黑" w:cs="微软雅黑"/>
          <w:spacing w:val="-15"/>
          <w:sz w:val="17"/>
          <w:szCs w:val="17"/>
        </w:rPr>
        <w:t>northeastern</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5"/>
          <w:sz w:val="17"/>
          <w:szCs w:val="17"/>
        </w:rPr>
        <w:t>regions</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5"/>
          <w:sz w:val="17"/>
          <w:szCs w:val="17"/>
        </w:rPr>
        <w:t>of</w:t>
      </w:r>
      <w:r>
        <w:rPr>
          <w:rFonts w:ascii="微软雅黑" w:hAnsi="微软雅黑" w:eastAsia="微软雅黑" w:cs="微软雅黑"/>
          <w:spacing w:val="13"/>
          <w:sz w:val="17"/>
          <w:szCs w:val="17"/>
        </w:rPr>
        <w:t xml:space="preserve"> </w:t>
      </w:r>
      <w:r>
        <w:rPr>
          <w:rFonts w:ascii="微软雅黑" w:hAnsi="微软雅黑" w:eastAsia="微软雅黑" w:cs="微软雅黑"/>
          <w:spacing w:val="-15"/>
          <w:sz w:val="17"/>
          <w:szCs w:val="17"/>
        </w:rPr>
        <w:t>China．Mechani</w:t>
      </w:r>
      <w:r>
        <w:rPr>
          <w:rFonts w:ascii="微软雅黑" w:hAnsi="微软雅黑" w:eastAsia="微软雅黑" w:cs="微软雅黑"/>
          <w:spacing w:val="-16"/>
          <w:sz w:val="17"/>
          <w:szCs w:val="17"/>
        </w:rPr>
        <w:t>sm</w:t>
      </w:r>
      <w:r>
        <w:rPr>
          <w:rFonts w:ascii="微软雅黑" w:hAnsi="微软雅黑" w:eastAsia="微软雅黑" w:cs="微软雅黑"/>
          <w:spacing w:val="18"/>
          <w:sz w:val="17"/>
          <w:szCs w:val="17"/>
        </w:rPr>
        <w:t xml:space="preserve"> </w:t>
      </w:r>
      <w:r>
        <w:rPr>
          <w:rFonts w:ascii="微软雅黑" w:hAnsi="微软雅黑" w:eastAsia="微软雅黑" w:cs="微软雅黑"/>
          <w:spacing w:val="-16"/>
          <w:sz w:val="17"/>
          <w:szCs w:val="17"/>
        </w:rPr>
        <w:t>testing</w:t>
      </w:r>
      <w:r>
        <w:rPr>
          <w:rFonts w:ascii="微软雅黑" w:hAnsi="微软雅黑" w:eastAsia="微软雅黑" w:cs="微软雅黑"/>
          <w:spacing w:val="22"/>
          <w:sz w:val="17"/>
          <w:szCs w:val="17"/>
        </w:rPr>
        <w:t xml:space="preserve"> </w:t>
      </w:r>
      <w:r>
        <w:rPr>
          <w:rFonts w:ascii="微软雅黑" w:hAnsi="微软雅黑" w:eastAsia="微软雅黑" w:cs="微软雅黑"/>
          <w:spacing w:val="-16"/>
          <w:sz w:val="17"/>
          <w:szCs w:val="17"/>
        </w:rPr>
        <w:t>suggests</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6"/>
          <w:sz w:val="17"/>
          <w:szCs w:val="17"/>
        </w:rPr>
        <w:t>that</w:t>
      </w:r>
      <w:r>
        <w:rPr>
          <w:rFonts w:ascii="微软雅黑" w:hAnsi="微软雅黑" w:eastAsia="微软雅黑" w:cs="微软雅黑"/>
          <w:spacing w:val="21"/>
          <w:sz w:val="17"/>
          <w:szCs w:val="17"/>
        </w:rPr>
        <w:t xml:space="preserve"> </w:t>
      </w:r>
      <w:r>
        <w:rPr>
          <w:rFonts w:ascii="微软雅黑" w:hAnsi="微软雅黑" w:eastAsia="微软雅黑" w:cs="微软雅黑"/>
          <w:spacing w:val="-16"/>
          <w:sz w:val="17"/>
          <w:szCs w:val="17"/>
        </w:rPr>
        <w:t>constructing</w:t>
      </w:r>
      <w:r>
        <w:rPr>
          <w:rFonts w:ascii="微软雅黑" w:hAnsi="微软雅黑" w:eastAsia="微软雅黑" w:cs="微软雅黑"/>
          <w:spacing w:val="21"/>
          <w:sz w:val="17"/>
          <w:szCs w:val="17"/>
        </w:rPr>
        <w:t xml:space="preserve"> </w:t>
      </w:r>
      <w:r>
        <w:rPr>
          <w:rFonts w:ascii="微软雅黑" w:hAnsi="微软雅黑" w:eastAsia="微软雅黑" w:cs="微软雅黑"/>
          <w:spacing w:val="-16"/>
          <w:sz w:val="17"/>
          <w:szCs w:val="17"/>
        </w:rPr>
        <w:t>a</w:t>
      </w:r>
      <w:r>
        <w:rPr>
          <w:rFonts w:ascii="微软雅黑" w:hAnsi="微软雅黑" w:eastAsia="微软雅黑" w:cs="微软雅黑"/>
          <w:spacing w:val="22"/>
          <w:w w:val="101"/>
          <w:sz w:val="17"/>
          <w:szCs w:val="17"/>
        </w:rPr>
        <w:t xml:space="preserve"> </w:t>
      </w:r>
      <w:r>
        <w:rPr>
          <w:rFonts w:ascii="微软雅黑" w:hAnsi="微软雅黑" w:eastAsia="微软雅黑" w:cs="微软雅黑"/>
          <w:spacing w:val="-16"/>
          <w:sz w:val="17"/>
          <w:szCs w:val="17"/>
        </w:rPr>
        <w:t>social</w:t>
      </w:r>
      <w:r>
        <w:rPr>
          <w:rFonts w:ascii="微软雅黑" w:hAnsi="微软雅黑" w:eastAsia="微软雅黑" w:cs="微软雅黑"/>
          <w:sz w:val="17"/>
          <w:szCs w:val="17"/>
        </w:rPr>
        <w:t xml:space="preserve"> </w:t>
      </w:r>
      <w:r>
        <w:rPr>
          <w:rFonts w:ascii="微软雅黑" w:hAnsi="微软雅黑" w:eastAsia="微软雅黑" w:cs="微软雅黑"/>
          <w:spacing w:val="-15"/>
          <w:sz w:val="17"/>
          <w:szCs w:val="17"/>
        </w:rPr>
        <w:t>credit</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5"/>
          <w:sz w:val="17"/>
          <w:szCs w:val="17"/>
        </w:rPr>
        <w:t>system</w:t>
      </w:r>
      <w:r>
        <w:rPr>
          <w:rFonts w:ascii="微软雅黑" w:hAnsi="微软雅黑" w:eastAsia="微软雅黑" w:cs="微软雅黑"/>
          <w:spacing w:val="4"/>
          <w:sz w:val="17"/>
          <w:szCs w:val="17"/>
        </w:rPr>
        <w:t xml:space="preserve"> </w:t>
      </w:r>
      <w:r>
        <w:rPr>
          <w:rFonts w:ascii="微软雅黑" w:hAnsi="微软雅黑" w:eastAsia="微软雅黑" w:cs="微软雅黑"/>
          <w:spacing w:val="-15"/>
          <w:sz w:val="17"/>
          <w:szCs w:val="17"/>
        </w:rPr>
        <w:t>facilitates</w:t>
      </w:r>
      <w:r>
        <w:rPr>
          <w:rFonts w:ascii="微软雅黑" w:hAnsi="微软雅黑" w:eastAsia="微软雅黑" w:cs="微软雅黑"/>
          <w:spacing w:val="6"/>
          <w:sz w:val="17"/>
          <w:szCs w:val="17"/>
        </w:rPr>
        <w:t xml:space="preserve"> </w:t>
      </w:r>
      <w:r>
        <w:rPr>
          <w:rFonts w:ascii="微软雅黑" w:hAnsi="微软雅黑" w:eastAsia="微软雅黑" w:cs="微软雅黑"/>
          <w:spacing w:val="-15"/>
          <w:sz w:val="17"/>
          <w:szCs w:val="17"/>
        </w:rPr>
        <w:t>the</w:t>
      </w:r>
      <w:r>
        <w:rPr>
          <w:rFonts w:ascii="微软雅黑" w:hAnsi="微软雅黑" w:eastAsia="微软雅黑" w:cs="微软雅黑"/>
          <w:spacing w:val="8"/>
          <w:sz w:val="17"/>
          <w:szCs w:val="17"/>
        </w:rPr>
        <w:t xml:space="preserve"> </w:t>
      </w:r>
      <w:r>
        <w:rPr>
          <w:rFonts w:ascii="微软雅黑" w:hAnsi="微软雅黑" w:eastAsia="微软雅黑" w:cs="微软雅黑"/>
          <w:spacing w:val="-15"/>
          <w:sz w:val="17"/>
          <w:szCs w:val="17"/>
        </w:rPr>
        <w:t>promotion</w:t>
      </w:r>
      <w:r>
        <w:rPr>
          <w:rFonts w:ascii="微软雅黑" w:hAnsi="微软雅黑" w:eastAsia="微软雅黑" w:cs="微软雅黑"/>
          <w:spacing w:val="8"/>
          <w:sz w:val="17"/>
          <w:szCs w:val="17"/>
        </w:rPr>
        <w:t xml:space="preserve"> </w:t>
      </w:r>
      <w:r>
        <w:rPr>
          <w:rFonts w:ascii="微软雅黑" w:hAnsi="微软雅黑" w:eastAsia="微软雅黑" w:cs="微软雅黑"/>
          <w:spacing w:val="-15"/>
          <w:sz w:val="17"/>
          <w:szCs w:val="17"/>
        </w:rPr>
        <w:t>of common</w:t>
      </w:r>
      <w:r>
        <w:rPr>
          <w:rFonts w:ascii="微软雅黑" w:hAnsi="微软雅黑" w:eastAsia="微软雅黑" w:cs="微软雅黑"/>
          <w:spacing w:val="7"/>
          <w:sz w:val="17"/>
          <w:szCs w:val="17"/>
        </w:rPr>
        <w:t xml:space="preserve"> </w:t>
      </w:r>
      <w:r>
        <w:rPr>
          <w:rFonts w:ascii="微软雅黑" w:hAnsi="微软雅黑" w:eastAsia="微软雅黑" w:cs="微软雅黑"/>
          <w:spacing w:val="-15"/>
          <w:sz w:val="17"/>
          <w:szCs w:val="17"/>
        </w:rPr>
        <w:t>prosperity</w:t>
      </w:r>
      <w:r>
        <w:rPr>
          <w:rFonts w:ascii="微软雅黑" w:hAnsi="微软雅黑" w:eastAsia="微软雅黑" w:cs="微软雅黑"/>
          <w:spacing w:val="6"/>
          <w:sz w:val="17"/>
          <w:szCs w:val="17"/>
        </w:rPr>
        <w:t xml:space="preserve"> </w:t>
      </w:r>
      <w:r>
        <w:rPr>
          <w:rFonts w:ascii="微软雅黑" w:hAnsi="微软雅黑" w:eastAsia="微软雅黑" w:cs="微软雅黑"/>
          <w:spacing w:val="-15"/>
          <w:sz w:val="17"/>
          <w:szCs w:val="17"/>
        </w:rPr>
        <w:t>through</w:t>
      </w:r>
      <w:r>
        <w:rPr>
          <w:rFonts w:ascii="微软雅黑" w:hAnsi="微软雅黑" w:eastAsia="微软雅黑" w:cs="微软雅黑"/>
          <w:spacing w:val="9"/>
          <w:sz w:val="17"/>
          <w:szCs w:val="17"/>
        </w:rPr>
        <w:t xml:space="preserve"> </w:t>
      </w:r>
      <w:r>
        <w:rPr>
          <w:rFonts w:ascii="微软雅黑" w:hAnsi="微软雅黑" w:eastAsia="微软雅黑" w:cs="微软雅黑"/>
          <w:spacing w:val="-15"/>
          <w:sz w:val="17"/>
          <w:szCs w:val="17"/>
        </w:rPr>
        <w:t>avenues</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such</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as</w:t>
      </w:r>
      <w:r>
        <w:rPr>
          <w:rFonts w:ascii="微软雅黑" w:hAnsi="微软雅黑" w:eastAsia="微软雅黑" w:cs="微软雅黑"/>
          <w:spacing w:val="7"/>
          <w:sz w:val="17"/>
          <w:szCs w:val="17"/>
        </w:rPr>
        <w:t xml:space="preserve"> </w:t>
      </w:r>
      <w:r>
        <w:rPr>
          <w:rFonts w:ascii="微软雅黑" w:hAnsi="微软雅黑" w:eastAsia="微软雅黑" w:cs="微软雅黑"/>
          <w:spacing w:val="-16"/>
          <w:sz w:val="17"/>
          <w:szCs w:val="17"/>
        </w:rPr>
        <w:t>the</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digital</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economy，advanced</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industrial</w:t>
      </w:r>
      <w:r>
        <w:rPr>
          <w:rFonts w:ascii="微软雅黑" w:hAnsi="微软雅黑" w:eastAsia="微软雅黑" w:cs="微软雅黑"/>
          <w:spacing w:val="11"/>
          <w:sz w:val="17"/>
          <w:szCs w:val="17"/>
        </w:rPr>
        <w:t xml:space="preserve"> </w:t>
      </w:r>
      <w:r>
        <w:rPr>
          <w:rFonts w:ascii="微软雅黑" w:hAnsi="微软雅黑" w:eastAsia="微软雅黑" w:cs="微软雅黑"/>
          <w:spacing w:val="-16"/>
          <w:sz w:val="17"/>
          <w:szCs w:val="17"/>
        </w:rPr>
        <w:t>struc-</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ture，entrepreneurial</w:t>
      </w:r>
      <w:r>
        <w:rPr>
          <w:rFonts w:ascii="微软雅黑" w:hAnsi="微软雅黑" w:eastAsia="微软雅黑" w:cs="微软雅黑"/>
          <w:spacing w:val="28"/>
          <w:w w:val="101"/>
          <w:sz w:val="17"/>
          <w:szCs w:val="17"/>
        </w:rPr>
        <w:t xml:space="preserve"> </w:t>
      </w:r>
      <w:r>
        <w:rPr>
          <w:rFonts w:ascii="微软雅黑" w:hAnsi="微软雅黑" w:eastAsia="微软雅黑" w:cs="微软雅黑"/>
          <w:spacing w:val="-14"/>
          <w:sz w:val="17"/>
          <w:szCs w:val="17"/>
        </w:rPr>
        <w:t>activity，and</w:t>
      </w:r>
      <w:r>
        <w:rPr>
          <w:rFonts w:ascii="微软雅黑" w:hAnsi="微软雅黑" w:eastAsia="微软雅黑" w:cs="微软雅黑"/>
          <w:spacing w:val="17"/>
          <w:sz w:val="17"/>
          <w:szCs w:val="17"/>
        </w:rPr>
        <w:t xml:space="preserve"> </w:t>
      </w:r>
      <w:r>
        <w:rPr>
          <w:rFonts w:ascii="微软雅黑" w:hAnsi="微软雅黑" w:eastAsia="微软雅黑" w:cs="微软雅黑"/>
          <w:spacing w:val="-14"/>
          <w:sz w:val="17"/>
          <w:szCs w:val="17"/>
        </w:rPr>
        <w:t>poverty</w:t>
      </w:r>
      <w:r>
        <w:rPr>
          <w:rFonts w:ascii="微软雅黑" w:hAnsi="微软雅黑" w:eastAsia="微软雅黑" w:cs="微软雅黑"/>
          <w:spacing w:val="19"/>
          <w:sz w:val="17"/>
          <w:szCs w:val="17"/>
        </w:rPr>
        <w:t xml:space="preserve"> </w:t>
      </w:r>
      <w:r>
        <w:rPr>
          <w:rFonts w:ascii="微软雅黑" w:hAnsi="微软雅黑" w:eastAsia="微软雅黑" w:cs="微软雅黑"/>
          <w:spacing w:val="-14"/>
          <w:sz w:val="17"/>
          <w:szCs w:val="17"/>
        </w:rPr>
        <w:t>alleviation</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4"/>
          <w:sz w:val="17"/>
          <w:szCs w:val="17"/>
        </w:rPr>
        <w:t>policy．This</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4"/>
          <w:sz w:val="17"/>
          <w:szCs w:val="17"/>
        </w:rPr>
        <w:t>study</w:t>
      </w:r>
      <w:r>
        <w:rPr>
          <w:rFonts w:ascii="微软雅黑" w:hAnsi="微软雅黑" w:eastAsia="微软雅黑" w:cs="微软雅黑"/>
          <w:spacing w:val="22"/>
          <w:sz w:val="17"/>
          <w:szCs w:val="17"/>
        </w:rPr>
        <w:t xml:space="preserve"> </w:t>
      </w:r>
      <w:r>
        <w:rPr>
          <w:rFonts w:ascii="微软雅黑" w:hAnsi="微软雅黑" w:eastAsia="微软雅黑" w:cs="微软雅黑"/>
          <w:spacing w:val="-14"/>
          <w:sz w:val="17"/>
          <w:szCs w:val="17"/>
        </w:rPr>
        <w:t>offers</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4"/>
          <w:sz w:val="17"/>
          <w:szCs w:val="17"/>
        </w:rPr>
        <w:t>valuable</w:t>
      </w:r>
      <w:r>
        <w:rPr>
          <w:rFonts w:ascii="微软雅黑" w:hAnsi="微软雅黑" w:eastAsia="微软雅黑" w:cs="微软雅黑"/>
          <w:spacing w:val="21"/>
          <w:sz w:val="17"/>
          <w:szCs w:val="17"/>
        </w:rPr>
        <w:t xml:space="preserve"> </w:t>
      </w:r>
      <w:r>
        <w:rPr>
          <w:rFonts w:ascii="微软雅黑" w:hAnsi="微软雅黑" w:eastAsia="微软雅黑" w:cs="微软雅黑"/>
          <w:spacing w:val="-14"/>
          <w:sz w:val="17"/>
          <w:szCs w:val="17"/>
        </w:rPr>
        <w:t>policy</w:t>
      </w:r>
      <w:r>
        <w:rPr>
          <w:rFonts w:ascii="微软雅黑" w:hAnsi="微软雅黑" w:eastAsia="微软雅黑" w:cs="微软雅黑"/>
          <w:spacing w:val="22"/>
          <w:w w:val="101"/>
          <w:sz w:val="17"/>
          <w:szCs w:val="17"/>
        </w:rPr>
        <w:t xml:space="preserve"> </w:t>
      </w:r>
      <w:r>
        <w:rPr>
          <w:rFonts w:ascii="微软雅黑" w:hAnsi="微软雅黑" w:eastAsia="微软雅黑" w:cs="微软雅黑"/>
          <w:spacing w:val="-14"/>
          <w:sz w:val="17"/>
          <w:szCs w:val="17"/>
        </w:rPr>
        <w:t>insights</w:t>
      </w:r>
      <w:r>
        <w:rPr>
          <w:rFonts w:ascii="微软雅黑" w:hAnsi="微软雅黑" w:eastAsia="微软雅黑" w:cs="微软雅黑"/>
          <w:spacing w:val="18"/>
          <w:sz w:val="17"/>
          <w:szCs w:val="17"/>
        </w:rPr>
        <w:t xml:space="preserve"> </w:t>
      </w:r>
      <w:r>
        <w:rPr>
          <w:rFonts w:ascii="微软雅黑" w:hAnsi="微软雅黑" w:eastAsia="微软雅黑" w:cs="微软雅黑"/>
          <w:spacing w:val="-14"/>
          <w:sz w:val="17"/>
          <w:szCs w:val="17"/>
        </w:rPr>
        <w:t>for</w:t>
      </w:r>
      <w:r>
        <w:rPr>
          <w:rFonts w:ascii="微软雅黑" w:hAnsi="微软雅黑" w:eastAsia="微软雅黑" w:cs="微软雅黑"/>
          <w:spacing w:val="19"/>
          <w:w w:val="101"/>
          <w:sz w:val="17"/>
          <w:szCs w:val="17"/>
        </w:rPr>
        <w:t xml:space="preserve"> </w:t>
      </w:r>
      <w:r>
        <w:rPr>
          <w:rFonts w:ascii="微软雅黑" w:hAnsi="微软雅黑" w:eastAsia="微软雅黑" w:cs="微软雅黑"/>
          <w:spacing w:val="-14"/>
          <w:sz w:val="17"/>
          <w:szCs w:val="17"/>
        </w:rPr>
        <w:t>leveraging</w:t>
      </w:r>
      <w:r>
        <w:rPr>
          <w:rFonts w:ascii="微软雅黑" w:hAnsi="微软雅黑" w:eastAsia="微软雅黑" w:cs="微软雅黑"/>
          <w:spacing w:val="20"/>
          <w:sz w:val="17"/>
          <w:szCs w:val="17"/>
        </w:rPr>
        <w:t xml:space="preserve"> </w:t>
      </w:r>
      <w:r>
        <w:rPr>
          <w:rFonts w:ascii="微软雅黑" w:hAnsi="微软雅黑" w:eastAsia="微软雅黑" w:cs="微软雅黑"/>
          <w:spacing w:val="-14"/>
          <w:sz w:val="17"/>
          <w:szCs w:val="17"/>
        </w:rPr>
        <w:t>the</w:t>
      </w:r>
      <w:r>
        <w:rPr>
          <w:rFonts w:ascii="微软雅黑" w:hAnsi="微软雅黑" w:eastAsia="微软雅黑" w:cs="微软雅黑"/>
          <w:spacing w:val="23"/>
          <w:sz w:val="17"/>
          <w:szCs w:val="17"/>
        </w:rPr>
        <w:t xml:space="preserve"> </w:t>
      </w:r>
      <w:r>
        <w:rPr>
          <w:rFonts w:ascii="微软雅黑" w:hAnsi="微软雅黑" w:eastAsia="微软雅黑" w:cs="微软雅黑"/>
          <w:spacing w:val="-14"/>
          <w:sz w:val="17"/>
          <w:szCs w:val="17"/>
        </w:rPr>
        <w:t>economic</w:t>
      </w:r>
      <w:r>
        <w:rPr>
          <w:rFonts w:ascii="微软雅黑" w:hAnsi="微软雅黑" w:eastAsia="微软雅黑" w:cs="微软雅黑"/>
          <w:sz w:val="17"/>
          <w:szCs w:val="17"/>
        </w:rPr>
        <w:t xml:space="preserve"> </w:t>
      </w:r>
      <w:r>
        <w:rPr>
          <w:rFonts w:ascii="微软雅黑" w:hAnsi="微软雅黑" w:eastAsia="微软雅黑" w:cs="微软雅黑"/>
          <w:spacing w:val="-16"/>
          <w:sz w:val="17"/>
          <w:szCs w:val="17"/>
        </w:rPr>
        <w:t>benefits</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6"/>
          <w:sz w:val="17"/>
          <w:szCs w:val="17"/>
        </w:rPr>
        <w:t>of</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a</w:t>
      </w:r>
      <w:r>
        <w:rPr>
          <w:rFonts w:ascii="微软雅黑" w:hAnsi="微软雅黑" w:eastAsia="微软雅黑" w:cs="微软雅黑"/>
          <w:spacing w:val="21"/>
          <w:sz w:val="17"/>
          <w:szCs w:val="17"/>
        </w:rPr>
        <w:t xml:space="preserve"> </w:t>
      </w:r>
      <w:r>
        <w:rPr>
          <w:rFonts w:ascii="微软雅黑" w:hAnsi="微软雅黑" w:eastAsia="微软雅黑" w:cs="微软雅黑"/>
          <w:spacing w:val="-16"/>
          <w:sz w:val="17"/>
          <w:szCs w:val="17"/>
        </w:rPr>
        <w:t>sound</w:t>
      </w:r>
      <w:r>
        <w:rPr>
          <w:rFonts w:ascii="微软雅黑" w:hAnsi="微软雅黑" w:eastAsia="微软雅黑" w:cs="微软雅黑"/>
          <w:spacing w:val="20"/>
          <w:sz w:val="17"/>
          <w:szCs w:val="17"/>
        </w:rPr>
        <w:t xml:space="preserve"> </w:t>
      </w:r>
      <w:r>
        <w:rPr>
          <w:rFonts w:ascii="微软雅黑" w:hAnsi="微软雅黑" w:eastAsia="微软雅黑" w:cs="微软雅黑"/>
          <w:spacing w:val="-16"/>
          <w:sz w:val="17"/>
          <w:szCs w:val="17"/>
        </w:rPr>
        <w:t>social</w:t>
      </w:r>
      <w:r>
        <w:rPr>
          <w:rFonts w:ascii="微软雅黑" w:hAnsi="微软雅黑" w:eastAsia="微软雅黑" w:cs="微软雅黑"/>
          <w:spacing w:val="19"/>
          <w:sz w:val="17"/>
          <w:szCs w:val="17"/>
        </w:rPr>
        <w:t xml:space="preserve"> </w:t>
      </w:r>
      <w:r>
        <w:rPr>
          <w:rFonts w:ascii="微软雅黑" w:hAnsi="微软雅黑" w:eastAsia="微软雅黑" w:cs="微软雅黑"/>
          <w:spacing w:val="-16"/>
          <w:sz w:val="17"/>
          <w:szCs w:val="17"/>
        </w:rPr>
        <w:t>credit</w:t>
      </w:r>
      <w:r>
        <w:rPr>
          <w:rFonts w:ascii="微软雅黑" w:hAnsi="微软雅黑" w:eastAsia="微软雅黑" w:cs="微软雅黑"/>
          <w:spacing w:val="19"/>
          <w:sz w:val="17"/>
          <w:szCs w:val="17"/>
        </w:rPr>
        <w:t xml:space="preserve"> </w:t>
      </w:r>
      <w:r>
        <w:rPr>
          <w:rFonts w:ascii="微软雅黑" w:hAnsi="微软雅黑" w:eastAsia="微软雅黑" w:cs="微软雅黑"/>
          <w:spacing w:val="-16"/>
          <w:sz w:val="17"/>
          <w:szCs w:val="17"/>
        </w:rPr>
        <w:t>environment</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6"/>
          <w:sz w:val="17"/>
          <w:szCs w:val="17"/>
        </w:rPr>
        <w:t>to</w:t>
      </w:r>
      <w:r>
        <w:rPr>
          <w:rFonts w:ascii="微软雅黑" w:hAnsi="微软雅黑" w:eastAsia="微软雅黑" w:cs="微软雅黑"/>
          <w:spacing w:val="17"/>
          <w:w w:val="101"/>
          <w:sz w:val="17"/>
          <w:szCs w:val="17"/>
        </w:rPr>
        <w:t xml:space="preserve"> </w:t>
      </w:r>
      <w:r>
        <w:rPr>
          <w:rFonts w:ascii="微软雅黑" w:hAnsi="微软雅黑" w:eastAsia="微软雅黑" w:cs="微软雅黑"/>
          <w:spacing w:val="-16"/>
          <w:sz w:val="17"/>
          <w:szCs w:val="17"/>
        </w:rPr>
        <w:t>bolster</w:t>
      </w:r>
      <w:r>
        <w:rPr>
          <w:rFonts w:ascii="微软雅黑" w:hAnsi="微软雅黑" w:eastAsia="微软雅黑" w:cs="微软雅黑"/>
          <w:spacing w:val="18"/>
          <w:sz w:val="17"/>
          <w:szCs w:val="17"/>
        </w:rPr>
        <w:t xml:space="preserve"> </w:t>
      </w:r>
      <w:r>
        <w:rPr>
          <w:rFonts w:ascii="微软雅黑" w:hAnsi="微软雅黑" w:eastAsia="微软雅黑" w:cs="微软雅黑"/>
          <w:spacing w:val="-16"/>
          <w:sz w:val="17"/>
          <w:szCs w:val="17"/>
        </w:rPr>
        <w:t>common</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6"/>
          <w:sz w:val="17"/>
          <w:szCs w:val="17"/>
        </w:rPr>
        <w:t>p</w:t>
      </w:r>
      <w:r>
        <w:rPr>
          <w:rFonts w:ascii="微软雅黑" w:hAnsi="微软雅黑" w:eastAsia="微软雅黑" w:cs="微软雅黑"/>
          <w:spacing w:val="-17"/>
          <w:sz w:val="17"/>
          <w:szCs w:val="17"/>
        </w:rPr>
        <w:t>rosperity．</w:t>
      </w:r>
    </w:p>
    <w:p w14:paraId="6E53E251">
      <w:pPr>
        <w:spacing w:before="1" w:line="175" w:lineRule="auto"/>
        <w:ind w:left="857" w:right="66" w:firstLine="419"/>
        <w:rPr>
          <w:rFonts w:ascii="微软雅黑" w:hAnsi="微软雅黑" w:eastAsia="微软雅黑" w:cs="微软雅黑"/>
          <w:sz w:val="17"/>
          <w:szCs w:val="17"/>
        </w:rPr>
      </w:pPr>
      <w:r>
        <w:rPr>
          <w:rFonts w:ascii="微软雅黑" w:hAnsi="微软雅黑" w:eastAsia="微软雅黑" w:cs="微软雅黑"/>
          <w:spacing w:val="-14"/>
          <w:sz w:val="20"/>
          <w:szCs w:val="20"/>
        </w:rPr>
        <w:t>Keywords</w:t>
      </w:r>
      <w:r>
        <w:rPr>
          <w:rFonts w:ascii="微软雅黑" w:hAnsi="微软雅黑" w:eastAsia="微软雅黑" w:cs="微软雅黑"/>
          <w:spacing w:val="-8"/>
          <w:sz w:val="20"/>
          <w:szCs w:val="20"/>
        </w:rPr>
        <w:t xml:space="preserve"> </w:t>
      </w:r>
      <w:r>
        <w:rPr>
          <w:rFonts w:ascii="微软雅黑" w:hAnsi="微软雅黑" w:eastAsia="微软雅黑" w:cs="微软雅黑"/>
          <w:spacing w:val="-14"/>
          <w:sz w:val="20"/>
          <w:szCs w:val="20"/>
        </w:rPr>
        <w:t xml:space="preserve">:  </w:t>
      </w:r>
      <w:r>
        <w:rPr>
          <w:rFonts w:ascii="微软雅黑" w:hAnsi="微软雅黑" w:eastAsia="微软雅黑" w:cs="微软雅黑"/>
          <w:spacing w:val="-14"/>
          <w:sz w:val="17"/>
          <w:szCs w:val="17"/>
        </w:rPr>
        <w:t>social</w:t>
      </w:r>
      <w:r>
        <w:rPr>
          <w:rFonts w:ascii="微软雅黑" w:hAnsi="微软雅黑" w:eastAsia="微软雅黑" w:cs="微软雅黑"/>
          <w:spacing w:val="13"/>
          <w:w w:val="101"/>
          <w:sz w:val="17"/>
          <w:szCs w:val="17"/>
        </w:rPr>
        <w:t xml:space="preserve"> </w:t>
      </w:r>
      <w:r>
        <w:rPr>
          <w:rFonts w:ascii="微软雅黑" w:hAnsi="微软雅黑" w:eastAsia="微软雅黑" w:cs="微软雅黑"/>
          <w:spacing w:val="-14"/>
          <w:sz w:val="17"/>
          <w:szCs w:val="17"/>
        </w:rPr>
        <w:t>credit</w:t>
      </w:r>
      <w:r>
        <w:rPr>
          <w:rFonts w:ascii="微软雅黑" w:hAnsi="微软雅黑" w:eastAsia="微软雅黑" w:cs="微软雅黑"/>
          <w:spacing w:val="13"/>
          <w:sz w:val="17"/>
          <w:szCs w:val="17"/>
        </w:rPr>
        <w:t xml:space="preserve"> </w:t>
      </w:r>
      <w:r>
        <w:rPr>
          <w:rFonts w:ascii="微软雅黑" w:hAnsi="微软雅黑" w:eastAsia="微软雅黑" w:cs="微软雅黑"/>
          <w:spacing w:val="-14"/>
          <w:sz w:val="17"/>
          <w:szCs w:val="17"/>
        </w:rPr>
        <w:t>environment ;  common</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prosperity ;  digital</w:t>
      </w:r>
      <w:r>
        <w:rPr>
          <w:rFonts w:ascii="微软雅黑" w:hAnsi="微软雅黑" w:eastAsia="微软雅黑" w:cs="微软雅黑"/>
          <w:spacing w:val="13"/>
          <w:w w:val="101"/>
          <w:sz w:val="17"/>
          <w:szCs w:val="17"/>
        </w:rPr>
        <w:t xml:space="preserve"> </w:t>
      </w:r>
      <w:r>
        <w:rPr>
          <w:rFonts w:ascii="微软雅黑" w:hAnsi="微软雅黑" w:eastAsia="微软雅黑" w:cs="微软雅黑"/>
          <w:spacing w:val="-14"/>
          <w:sz w:val="17"/>
          <w:szCs w:val="17"/>
        </w:rPr>
        <w:t>economy ;</w:t>
      </w:r>
      <w:r>
        <w:rPr>
          <w:rFonts w:ascii="微软雅黑" w:hAnsi="微软雅黑" w:eastAsia="微软雅黑" w:cs="微软雅黑"/>
          <w:spacing w:val="48"/>
          <w:sz w:val="17"/>
          <w:szCs w:val="17"/>
        </w:rPr>
        <w:t xml:space="preserve"> </w:t>
      </w:r>
      <w:r>
        <w:rPr>
          <w:rFonts w:ascii="微软雅黑" w:hAnsi="微软雅黑" w:eastAsia="微软雅黑" w:cs="微软雅黑"/>
          <w:spacing w:val="-14"/>
          <w:sz w:val="17"/>
          <w:szCs w:val="17"/>
        </w:rPr>
        <w:t>advanced</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4"/>
          <w:sz w:val="17"/>
          <w:szCs w:val="17"/>
        </w:rPr>
        <w:t>industrial</w:t>
      </w:r>
      <w:r>
        <w:rPr>
          <w:rFonts w:ascii="微软雅黑" w:hAnsi="微软雅黑" w:eastAsia="微软雅黑" w:cs="微软雅黑"/>
          <w:spacing w:val="15"/>
          <w:sz w:val="17"/>
          <w:szCs w:val="17"/>
        </w:rPr>
        <w:t xml:space="preserve"> </w:t>
      </w:r>
      <w:r>
        <w:rPr>
          <w:rFonts w:ascii="微软雅黑" w:hAnsi="微软雅黑" w:eastAsia="微软雅黑" w:cs="微软雅黑"/>
          <w:spacing w:val="-14"/>
          <w:sz w:val="17"/>
          <w:szCs w:val="17"/>
        </w:rPr>
        <w:t>structure ;</w:t>
      </w:r>
      <w:r>
        <w:rPr>
          <w:rFonts w:ascii="微软雅黑" w:hAnsi="微软雅黑" w:eastAsia="微软雅黑" w:cs="微软雅黑"/>
          <w:spacing w:val="48"/>
          <w:sz w:val="17"/>
          <w:szCs w:val="17"/>
        </w:rPr>
        <w:t xml:space="preserve"> </w:t>
      </w:r>
      <w:r>
        <w:rPr>
          <w:rFonts w:ascii="微软雅黑" w:hAnsi="微软雅黑" w:eastAsia="微软雅黑" w:cs="微软雅黑"/>
          <w:spacing w:val="-14"/>
          <w:sz w:val="17"/>
          <w:szCs w:val="17"/>
        </w:rPr>
        <w:t>entrepreneurial</w:t>
      </w:r>
      <w:r>
        <w:rPr>
          <w:rFonts w:ascii="微软雅黑" w:hAnsi="微软雅黑" w:eastAsia="微软雅黑" w:cs="微软雅黑"/>
          <w:sz w:val="17"/>
          <w:szCs w:val="17"/>
        </w:rPr>
        <w:t xml:space="preserve"> </w:t>
      </w:r>
      <w:r>
        <w:rPr>
          <w:rFonts w:ascii="微软雅黑" w:hAnsi="微软雅黑" w:eastAsia="微软雅黑" w:cs="微软雅黑"/>
          <w:spacing w:val="-12"/>
          <w:sz w:val="17"/>
          <w:szCs w:val="17"/>
        </w:rPr>
        <w:t>activity</w:t>
      </w:r>
      <w:r>
        <w:rPr>
          <w:rFonts w:ascii="微软雅黑" w:hAnsi="微软雅黑" w:eastAsia="微软雅黑" w:cs="微软雅黑"/>
          <w:spacing w:val="5"/>
          <w:sz w:val="17"/>
          <w:szCs w:val="17"/>
        </w:rPr>
        <w:t xml:space="preserve"> </w:t>
      </w:r>
      <w:r>
        <w:rPr>
          <w:rFonts w:ascii="微软雅黑" w:hAnsi="微软雅黑" w:eastAsia="微软雅黑" w:cs="微软雅黑"/>
          <w:spacing w:val="-12"/>
          <w:sz w:val="17"/>
          <w:szCs w:val="17"/>
        </w:rPr>
        <w:t>;   poverty</w:t>
      </w:r>
      <w:r>
        <w:rPr>
          <w:rFonts w:ascii="微软雅黑" w:hAnsi="微软雅黑" w:eastAsia="微软雅黑" w:cs="微软雅黑"/>
          <w:spacing w:val="19"/>
          <w:sz w:val="17"/>
          <w:szCs w:val="17"/>
        </w:rPr>
        <w:t xml:space="preserve"> </w:t>
      </w:r>
      <w:r>
        <w:rPr>
          <w:rFonts w:ascii="微软雅黑" w:hAnsi="微软雅黑" w:eastAsia="微软雅黑" w:cs="微软雅黑"/>
          <w:spacing w:val="-12"/>
          <w:sz w:val="17"/>
          <w:szCs w:val="17"/>
        </w:rPr>
        <w:t>alleviation</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2"/>
          <w:sz w:val="17"/>
          <w:szCs w:val="17"/>
        </w:rPr>
        <w:t>policy</w:t>
      </w:r>
    </w:p>
    <w:p w14:paraId="3206F37F">
      <w:pPr>
        <w:spacing w:before="49" w:line="210" w:lineRule="exact"/>
        <w:ind w:left="1065" w:right="10" w:hanging="211"/>
        <w:rPr>
          <w:rFonts w:ascii="微软雅黑" w:hAnsi="微软雅黑" w:eastAsia="微软雅黑" w:cs="微软雅黑"/>
          <w:sz w:val="20"/>
          <w:szCs w:val="20"/>
        </w:rPr>
      </w:pPr>
      <w:r>
        <w:rPr>
          <w:rFonts w:ascii="微软雅黑" w:hAnsi="微软雅黑" w:eastAsia="微软雅黑" w:cs="微软雅黑"/>
          <w:spacing w:val="-8"/>
          <w:position w:val="3"/>
          <w:sz w:val="20"/>
          <w:szCs w:val="20"/>
        </w:rPr>
        <w:t>FinTech</w:t>
      </w:r>
      <w:r>
        <w:rPr>
          <w:rFonts w:ascii="微软雅黑" w:hAnsi="微软雅黑" w:eastAsia="微软雅黑" w:cs="微软雅黑"/>
          <w:spacing w:val="33"/>
          <w:w w:val="101"/>
          <w:position w:val="3"/>
          <w:sz w:val="20"/>
          <w:szCs w:val="20"/>
        </w:rPr>
        <w:t xml:space="preserve"> </w:t>
      </w:r>
      <w:r>
        <w:rPr>
          <w:rFonts w:ascii="微软雅黑" w:hAnsi="微软雅黑" w:eastAsia="微软雅黑" w:cs="微软雅黑"/>
          <w:spacing w:val="-8"/>
          <w:position w:val="3"/>
          <w:sz w:val="20"/>
          <w:szCs w:val="20"/>
        </w:rPr>
        <w:t>and  Corporate</w:t>
      </w:r>
      <w:r>
        <w:rPr>
          <w:rFonts w:ascii="微软雅黑" w:hAnsi="微软雅黑" w:eastAsia="微软雅黑" w:cs="微软雅黑"/>
          <w:spacing w:val="46"/>
          <w:w w:val="101"/>
          <w:position w:val="3"/>
          <w:sz w:val="20"/>
          <w:szCs w:val="20"/>
        </w:rPr>
        <w:t xml:space="preserve"> </w:t>
      </w:r>
      <w:r>
        <w:rPr>
          <w:rFonts w:ascii="微软雅黑" w:hAnsi="微软雅黑" w:eastAsia="微软雅黑" w:cs="微软雅黑"/>
          <w:spacing w:val="-8"/>
          <w:position w:val="3"/>
          <w:sz w:val="20"/>
          <w:szCs w:val="20"/>
        </w:rPr>
        <w:t>Digital  Transformation———Structural  Character</w:t>
      </w:r>
      <w:r>
        <w:rPr>
          <w:rFonts w:ascii="微软雅黑" w:hAnsi="微软雅黑" w:eastAsia="微软雅黑" w:cs="微软雅黑"/>
          <w:spacing w:val="-9"/>
          <w:position w:val="3"/>
          <w:sz w:val="20"/>
          <w:szCs w:val="20"/>
        </w:rPr>
        <w:t>istics</w:t>
      </w:r>
      <w:r>
        <w:rPr>
          <w:rFonts w:ascii="微软雅黑" w:hAnsi="微软雅黑" w:eastAsia="微软雅黑" w:cs="微软雅黑"/>
          <w:spacing w:val="-31"/>
          <w:position w:val="3"/>
          <w:sz w:val="20"/>
          <w:szCs w:val="20"/>
        </w:rPr>
        <w:t xml:space="preserve"> </w:t>
      </w:r>
      <w:r>
        <w:rPr>
          <w:rFonts w:ascii="微软雅黑" w:hAnsi="微软雅黑" w:eastAsia="微软雅黑" w:cs="微软雅黑"/>
          <w:spacing w:val="-9"/>
          <w:position w:val="3"/>
          <w:sz w:val="20"/>
          <w:szCs w:val="20"/>
        </w:rPr>
        <w:t>，Channel  Mechanisms，</w:t>
      </w:r>
      <w:r>
        <w:rPr>
          <w:rFonts w:ascii="微软雅黑" w:hAnsi="微软雅黑" w:eastAsia="微软雅黑" w:cs="微软雅黑"/>
          <w:position w:val="3"/>
          <w:sz w:val="20"/>
          <w:szCs w:val="20"/>
        </w:rPr>
        <w:t xml:space="preserve"> </w:t>
      </w:r>
      <w:r>
        <w:rPr>
          <w:rFonts w:ascii="微软雅黑" w:hAnsi="微软雅黑" w:eastAsia="微软雅黑" w:cs="微软雅黑"/>
          <w:spacing w:val="-6"/>
          <w:position w:val="-2"/>
          <w:sz w:val="20"/>
          <w:szCs w:val="20"/>
        </w:rPr>
        <w:t>and</w:t>
      </w:r>
      <w:r>
        <w:rPr>
          <w:rFonts w:ascii="微软雅黑" w:hAnsi="微软雅黑" w:eastAsia="微软雅黑" w:cs="微软雅黑"/>
          <w:spacing w:val="18"/>
          <w:w w:val="101"/>
          <w:position w:val="-2"/>
          <w:sz w:val="20"/>
          <w:szCs w:val="20"/>
        </w:rPr>
        <w:t xml:space="preserve"> </w:t>
      </w:r>
      <w:r>
        <w:rPr>
          <w:rFonts w:ascii="微软雅黑" w:hAnsi="微软雅黑" w:eastAsia="微软雅黑" w:cs="微软雅黑"/>
          <w:spacing w:val="-6"/>
          <w:position w:val="-2"/>
          <w:sz w:val="20"/>
          <w:szCs w:val="20"/>
        </w:rPr>
        <w:t>Policy</w:t>
      </w:r>
      <w:r>
        <w:rPr>
          <w:rFonts w:ascii="微软雅黑" w:hAnsi="微软雅黑" w:eastAsia="微软雅黑" w:cs="微软雅黑"/>
          <w:spacing w:val="23"/>
          <w:w w:val="101"/>
          <w:position w:val="-2"/>
          <w:sz w:val="20"/>
          <w:szCs w:val="20"/>
        </w:rPr>
        <w:t xml:space="preserve"> </w:t>
      </w:r>
      <w:r>
        <w:rPr>
          <w:rFonts w:ascii="微软雅黑" w:hAnsi="微软雅黑" w:eastAsia="微软雅黑" w:cs="微软雅黑"/>
          <w:spacing w:val="-6"/>
          <w:position w:val="-2"/>
          <w:sz w:val="20"/>
          <w:szCs w:val="20"/>
        </w:rPr>
        <w:t>Optimization</w:t>
      </w:r>
      <w:r>
        <w:rPr>
          <w:rFonts w:ascii="微软雅黑" w:hAnsi="微软雅黑" w:eastAsia="微软雅黑" w:cs="微软雅黑"/>
          <w:spacing w:val="18"/>
          <w:position w:val="-2"/>
          <w:sz w:val="20"/>
          <w:szCs w:val="20"/>
        </w:rPr>
        <w:t xml:space="preserve"> </w:t>
      </w:r>
      <w:r>
        <w:rPr>
          <w:rFonts w:ascii="微软雅黑" w:hAnsi="微软雅黑" w:eastAsia="微软雅黑" w:cs="微软雅黑"/>
          <w:spacing w:val="-6"/>
          <w:position w:val="-2"/>
          <w:sz w:val="20"/>
          <w:szCs w:val="20"/>
        </w:rPr>
        <w:t>in</w:t>
      </w:r>
      <w:r>
        <w:rPr>
          <w:rFonts w:ascii="微软雅黑" w:hAnsi="微软雅黑" w:eastAsia="微软雅黑" w:cs="微软雅黑"/>
          <w:spacing w:val="20"/>
          <w:position w:val="-2"/>
          <w:sz w:val="20"/>
          <w:szCs w:val="20"/>
        </w:rPr>
        <w:t xml:space="preserve"> </w:t>
      </w:r>
      <w:r>
        <w:rPr>
          <w:rFonts w:ascii="微软雅黑" w:hAnsi="微软雅黑" w:eastAsia="微软雅黑" w:cs="微软雅黑"/>
          <w:spacing w:val="-6"/>
          <w:position w:val="-2"/>
          <w:sz w:val="20"/>
          <w:szCs w:val="20"/>
        </w:rPr>
        <w:t>a</w:t>
      </w:r>
      <w:r>
        <w:rPr>
          <w:rFonts w:ascii="微软雅黑" w:hAnsi="微软雅黑" w:eastAsia="微软雅黑" w:cs="微软雅黑"/>
          <w:spacing w:val="23"/>
          <w:position w:val="-2"/>
          <w:sz w:val="20"/>
          <w:szCs w:val="20"/>
        </w:rPr>
        <w:t xml:space="preserve"> </w:t>
      </w:r>
      <w:r>
        <w:rPr>
          <w:rFonts w:ascii="微软雅黑" w:hAnsi="微软雅黑" w:eastAsia="微软雅黑" w:cs="微软雅黑"/>
          <w:spacing w:val="-6"/>
          <w:position w:val="-2"/>
          <w:sz w:val="20"/>
          <w:szCs w:val="20"/>
        </w:rPr>
        <w:t>Trip</w:t>
      </w:r>
      <w:r>
        <w:rPr>
          <w:rFonts w:ascii="微软雅黑" w:hAnsi="微软雅黑" w:eastAsia="微软雅黑" w:cs="微软雅黑"/>
          <w:spacing w:val="-7"/>
          <w:position w:val="-2"/>
          <w:sz w:val="20"/>
          <w:szCs w:val="20"/>
        </w:rPr>
        <w:t>le</w:t>
      </w:r>
      <w:r>
        <w:rPr>
          <w:rFonts w:ascii="微软雅黑" w:hAnsi="微软雅黑" w:eastAsia="微软雅黑" w:cs="微软雅黑"/>
          <w:spacing w:val="21"/>
          <w:position w:val="-2"/>
          <w:sz w:val="20"/>
          <w:szCs w:val="20"/>
        </w:rPr>
        <w:t xml:space="preserve"> </w:t>
      </w:r>
      <w:r>
        <w:rPr>
          <w:rFonts w:ascii="微软雅黑" w:hAnsi="微软雅黑" w:eastAsia="微软雅黑" w:cs="微软雅黑"/>
          <w:spacing w:val="-7"/>
          <w:position w:val="-2"/>
          <w:sz w:val="20"/>
          <w:szCs w:val="20"/>
        </w:rPr>
        <w:t>Helix</w:t>
      </w:r>
      <w:r>
        <w:rPr>
          <w:rFonts w:ascii="微软雅黑" w:hAnsi="微软雅黑" w:eastAsia="微软雅黑" w:cs="微软雅黑"/>
          <w:spacing w:val="24"/>
          <w:position w:val="-2"/>
          <w:sz w:val="20"/>
          <w:szCs w:val="20"/>
        </w:rPr>
        <w:t xml:space="preserve"> </w:t>
      </w:r>
      <w:r>
        <w:rPr>
          <w:rFonts w:ascii="微软雅黑" w:hAnsi="微软雅黑" w:eastAsia="微软雅黑" w:cs="微软雅黑"/>
          <w:spacing w:val="-7"/>
          <w:position w:val="-2"/>
          <w:sz w:val="20"/>
          <w:szCs w:val="20"/>
        </w:rPr>
        <w:t>System</w:t>
      </w:r>
    </w:p>
    <w:p w14:paraId="18BF05B5">
      <w:pPr>
        <w:spacing w:before="1" w:line="209" w:lineRule="auto"/>
        <w:ind w:left="6712"/>
        <w:rPr>
          <w:rFonts w:ascii="微软雅黑" w:hAnsi="微软雅黑" w:eastAsia="微软雅黑" w:cs="微软雅黑"/>
          <w:sz w:val="20"/>
          <w:szCs w:val="20"/>
        </w:rPr>
      </w:pPr>
      <w:r>
        <w:rPr>
          <w:rFonts w:ascii="微软雅黑" w:hAnsi="微软雅黑" w:eastAsia="微软雅黑" w:cs="微软雅黑"/>
          <w:spacing w:val="-11"/>
          <w:sz w:val="20"/>
          <w:szCs w:val="20"/>
        </w:rPr>
        <w:t>(</w:t>
      </w:r>
      <w:r>
        <w:rPr>
          <w:rFonts w:ascii="微软雅黑" w:hAnsi="微软雅黑" w:eastAsia="微软雅黑" w:cs="微软雅黑"/>
          <w:spacing w:val="-15"/>
          <w:sz w:val="20"/>
          <w:szCs w:val="20"/>
        </w:rPr>
        <w:t xml:space="preserve"> </w:t>
      </w:r>
      <w:r>
        <w:rPr>
          <w:rFonts w:ascii="微软雅黑" w:hAnsi="微软雅黑" w:eastAsia="微软雅黑" w:cs="微软雅黑"/>
          <w:spacing w:val="-11"/>
          <w:sz w:val="20"/>
          <w:szCs w:val="20"/>
        </w:rPr>
        <w:t>By</w:t>
      </w:r>
      <w:r>
        <w:rPr>
          <w:rFonts w:ascii="微软雅黑" w:hAnsi="微软雅黑" w:eastAsia="微软雅黑" w:cs="微软雅黑"/>
          <w:spacing w:val="25"/>
          <w:w w:val="101"/>
          <w:sz w:val="20"/>
          <w:szCs w:val="20"/>
        </w:rPr>
        <w:t xml:space="preserve"> </w:t>
      </w:r>
      <w:r>
        <w:rPr>
          <w:rFonts w:ascii="微软雅黑" w:hAnsi="微软雅黑" w:eastAsia="微软雅黑" w:cs="微软雅黑"/>
          <w:spacing w:val="-11"/>
          <w:sz w:val="20"/>
          <w:szCs w:val="20"/>
        </w:rPr>
        <w:t>HU</w:t>
      </w:r>
      <w:r>
        <w:rPr>
          <w:rFonts w:ascii="微软雅黑" w:hAnsi="微软雅黑" w:eastAsia="微软雅黑" w:cs="微软雅黑"/>
          <w:spacing w:val="19"/>
          <w:w w:val="101"/>
          <w:sz w:val="20"/>
          <w:szCs w:val="20"/>
        </w:rPr>
        <w:t xml:space="preserve"> </w:t>
      </w:r>
      <w:r>
        <w:rPr>
          <w:rFonts w:ascii="微软雅黑" w:hAnsi="微软雅黑" w:eastAsia="微软雅黑" w:cs="微软雅黑"/>
          <w:spacing w:val="-11"/>
          <w:sz w:val="20"/>
          <w:szCs w:val="20"/>
        </w:rPr>
        <w:t>Yan，XIANG</w:t>
      </w:r>
      <w:r>
        <w:rPr>
          <w:rFonts w:ascii="微软雅黑" w:hAnsi="微软雅黑" w:eastAsia="微软雅黑" w:cs="微软雅黑"/>
          <w:spacing w:val="24"/>
          <w:sz w:val="20"/>
          <w:szCs w:val="20"/>
        </w:rPr>
        <w:t xml:space="preserve"> </w:t>
      </w:r>
      <w:r>
        <w:rPr>
          <w:rFonts w:ascii="微软雅黑" w:hAnsi="微软雅黑" w:eastAsia="微软雅黑" w:cs="微软雅黑"/>
          <w:spacing w:val="-11"/>
          <w:sz w:val="20"/>
          <w:szCs w:val="20"/>
        </w:rPr>
        <w:t>Hailing，WU</w:t>
      </w:r>
      <w:r>
        <w:rPr>
          <w:rFonts w:ascii="微软雅黑" w:hAnsi="微软雅黑" w:eastAsia="微软雅黑" w:cs="微软雅黑"/>
          <w:spacing w:val="23"/>
          <w:sz w:val="20"/>
          <w:szCs w:val="20"/>
        </w:rPr>
        <w:t xml:space="preserve"> </w:t>
      </w:r>
      <w:r>
        <w:rPr>
          <w:rFonts w:ascii="微软雅黑" w:hAnsi="微软雅黑" w:eastAsia="微软雅黑" w:cs="微软雅黑"/>
          <w:spacing w:val="-11"/>
          <w:sz w:val="20"/>
          <w:szCs w:val="20"/>
        </w:rPr>
        <w:t>Fei)</w:t>
      </w:r>
    </w:p>
    <w:p w14:paraId="458CE513">
      <w:pPr>
        <w:spacing w:before="10" w:line="175" w:lineRule="auto"/>
        <w:ind w:left="852" w:firstLine="419"/>
        <w:jc w:val="both"/>
        <w:rPr>
          <w:rFonts w:ascii="微软雅黑" w:hAnsi="微软雅黑" w:eastAsia="微软雅黑" w:cs="微软雅黑"/>
          <w:sz w:val="17"/>
          <w:szCs w:val="17"/>
        </w:rPr>
      </w:pPr>
      <w:r>
        <w:rPr>
          <w:rFonts w:ascii="微软雅黑" w:hAnsi="微软雅黑" w:eastAsia="微软雅黑" w:cs="微软雅黑"/>
          <w:spacing w:val="-14"/>
          <w:sz w:val="20"/>
          <w:szCs w:val="20"/>
        </w:rPr>
        <w:t>Abstract</w:t>
      </w:r>
      <w:r>
        <w:rPr>
          <w:rFonts w:ascii="微软雅黑" w:hAnsi="微软雅黑" w:eastAsia="微软雅黑" w:cs="微软雅黑"/>
          <w:spacing w:val="-11"/>
          <w:sz w:val="20"/>
          <w:szCs w:val="20"/>
        </w:rPr>
        <w:t xml:space="preserve"> </w:t>
      </w:r>
      <w:r>
        <w:rPr>
          <w:rFonts w:ascii="微软雅黑" w:hAnsi="微软雅黑" w:eastAsia="微软雅黑" w:cs="微软雅黑"/>
          <w:spacing w:val="-14"/>
          <w:sz w:val="20"/>
          <w:szCs w:val="20"/>
        </w:rPr>
        <w:t>:</w:t>
      </w:r>
      <w:r>
        <w:rPr>
          <w:rFonts w:ascii="微软雅黑" w:hAnsi="微软雅黑" w:eastAsia="微软雅黑" w:cs="微软雅黑"/>
          <w:spacing w:val="9"/>
          <w:sz w:val="20"/>
          <w:szCs w:val="20"/>
        </w:rPr>
        <w:t xml:space="preserve">  </w:t>
      </w:r>
      <w:r>
        <w:rPr>
          <w:rFonts w:ascii="微软雅黑" w:hAnsi="微软雅黑" w:eastAsia="微软雅黑" w:cs="微软雅黑"/>
          <w:spacing w:val="-14"/>
          <w:sz w:val="17"/>
          <w:szCs w:val="17"/>
        </w:rPr>
        <w:t>As</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4"/>
          <w:sz w:val="17"/>
          <w:szCs w:val="17"/>
        </w:rPr>
        <w:t>an</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emerging</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industry</w:t>
      </w:r>
      <w:r>
        <w:rPr>
          <w:rFonts w:ascii="微软雅黑" w:hAnsi="微软雅黑" w:eastAsia="微软雅黑" w:cs="微软雅黑"/>
          <w:spacing w:val="8"/>
          <w:sz w:val="17"/>
          <w:szCs w:val="17"/>
        </w:rPr>
        <w:t xml:space="preserve"> </w:t>
      </w:r>
      <w:r>
        <w:rPr>
          <w:rFonts w:ascii="微软雅黑" w:hAnsi="微软雅黑" w:eastAsia="微软雅黑" w:cs="微软雅黑"/>
          <w:spacing w:val="-14"/>
          <w:sz w:val="17"/>
          <w:szCs w:val="17"/>
        </w:rPr>
        <w:t>that</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integrates</w:t>
      </w:r>
      <w:r>
        <w:rPr>
          <w:rFonts w:ascii="微软雅黑" w:hAnsi="微软雅黑" w:eastAsia="微软雅黑" w:cs="微软雅黑"/>
          <w:spacing w:val="12"/>
          <w:sz w:val="17"/>
          <w:szCs w:val="17"/>
        </w:rPr>
        <w:t xml:space="preserve"> </w:t>
      </w:r>
      <w:r>
        <w:rPr>
          <w:rFonts w:ascii="微软雅黑" w:hAnsi="微软雅黑" w:eastAsia="微软雅黑" w:cs="微软雅黑"/>
          <w:spacing w:val="-14"/>
          <w:sz w:val="17"/>
          <w:szCs w:val="17"/>
        </w:rPr>
        <w:t>advanced</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digital</w:t>
      </w:r>
      <w:r>
        <w:rPr>
          <w:rFonts w:ascii="微软雅黑" w:hAnsi="微软雅黑" w:eastAsia="微软雅黑" w:cs="微软雅黑"/>
          <w:spacing w:val="8"/>
          <w:sz w:val="17"/>
          <w:szCs w:val="17"/>
        </w:rPr>
        <w:t xml:space="preserve"> </w:t>
      </w:r>
      <w:r>
        <w:rPr>
          <w:rFonts w:ascii="微软雅黑" w:hAnsi="微软雅黑" w:eastAsia="微软雅黑" w:cs="微软雅黑"/>
          <w:spacing w:val="-14"/>
          <w:sz w:val="17"/>
          <w:szCs w:val="17"/>
        </w:rPr>
        <w:t>technologies</w:t>
      </w:r>
      <w:r>
        <w:rPr>
          <w:rFonts w:ascii="微软雅黑" w:hAnsi="微软雅黑" w:eastAsia="微软雅黑" w:cs="微软雅黑"/>
          <w:spacing w:val="7"/>
          <w:sz w:val="17"/>
          <w:szCs w:val="17"/>
        </w:rPr>
        <w:t xml:space="preserve"> </w:t>
      </w:r>
      <w:r>
        <w:rPr>
          <w:rFonts w:ascii="微软雅黑" w:hAnsi="微软雅黑" w:eastAsia="微软雅黑" w:cs="微软雅黑"/>
          <w:spacing w:val="-14"/>
          <w:sz w:val="17"/>
          <w:szCs w:val="17"/>
        </w:rPr>
        <w:t>with</w:t>
      </w:r>
      <w:r>
        <w:rPr>
          <w:rFonts w:ascii="微软雅黑" w:hAnsi="微软雅黑" w:eastAsia="微软雅黑" w:cs="微软雅黑"/>
          <w:spacing w:val="6"/>
          <w:sz w:val="17"/>
          <w:szCs w:val="17"/>
        </w:rPr>
        <w:t xml:space="preserve"> </w:t>
      </w:r>
      <w:r>
        <w:rPr>
          <w:rFonts w:ascii="微软雅黑" w:hAnsi="微软雅黑" w:eastAsia="微软雅黑" w:cs="微软雅黑"/>
          <w:spacing w:val="-14"/>
          <w:sz w:val="17"/>
          <w:szCs w:val="17"/>
        </w:rPr>
        <w:t>finance</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in</w:t>
      </w:r>
      <w:r>
        <w:rPr>
          <w:rFonts w:ascii="微软雅黑" w:hAnsi="微软雅黑" w:eastAsia="微软雅黑" w:cs="微软雅黑"/>
          <w:spacing w:val="8"/>
          <w:sz w:val="17"/>
          <w:szCs w:val="17"/>
        </w:rPr>
        <w:t xml:space="preserve"> </w:t>
      </w:r>
      <w:r>
        <w:rPr>
          <w:rFonts w:ascii="微软雅黑" w:hAnsi="微软雅黑" w:eastAsia="微软雅黑" w:cs="微软雅黑"/>
          <w:spacing w:val="-14"/>
          <w:sz w:val="17"/>
          <w:szCs w:val="17"/>
        </w:rPr>
        <w:t>the</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era</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o</w:t>
      </w:r>
      <w:r>
        <w:rPr>
          <w:rFonts w:ascii="微软雅黑" w:hAnsi="微软雅黑" w:eastAsia="微软雅黑" w:cs="微软雅黑"/>
          <w:spacing w:val="-15"/>
          <w:sz w:val="17"/>
          <w:szCs w:val="17"/>
        </w:rPr>
        <w:t>f the</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digital</w:t>
      </w:r>
      <w:r>
        <w:rPr>
          <w:rFonts w:ascii="微软雅黑" w:hAnsi="微软雅黑" w:eastAsia="微软雅黑" w:cs="微软雅黑"/>
          <w:spacing w:val="12"/>
          <w:sz w:val="17"/>
          <w:szCs w:val="17"/>
        </w:rPr>
        <w:t xml:space="preserve"> </w:t>
      </w:r>
      <w:r>
        <w:rPr>
          <w:rFonts w:ascii="微软雅黑" w:hAnsi="微软雅黑" w:eastAsia="微软雅黑" w:cs="微软雅黑"/>
          <w:spacing w:val="-15"/>
          <w:sz w:val="17"/>
          <w:szCs w:val="17"/>
        </w:rPr>
        <w:t>econo-</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my，FinTech</w:t>
      </w:r>
      <w:r>
        <w:rPr>
          <w:rFonts w:ascii="微软雅黑" w:hAnsi="微软雅黑" w:eastAsia="微软雅黑" w:cs="微软雅黑"/>
          <w:spacing w:val="13"/>
          <w:sz w:val="17"/>
          <w:szCs w:val="17"/>
        </w:rPr>
        <w:t xml:space="preserve"> </w:t>
      </w:r>
      <w:r>
        <w:rPr>
          <w:rFonts w:ascii="微软雅黑" w:hAnsi="微软雅黑" w:eastAsia="微软雅黑" w:cs="微软雅黑"/>
          <w:spacing w:val="-14"/>
          <w:sz w:val="17"/>
          <w:szCs w:val="17"/>
        </w:rPr>
        <w:t>effectively</w:t>
      </w:r>
      <w:r>
        <w:rPr>
          <w:rFonts w:ascii="微软雅黑" w:hAnsi="微软雅黑" w:eastAsia="微软雅黑" w:cs="微软雅黑"/>
          <w:spacing w:val="8"/>
          <w:sz w:val="17"/>
          <w:szCs w:val="17"/>
        </w:rPr>
        <w:t xml:space="preserve"> </w:t>
      </w:r>
      <w:r>
        <w:rPr>
          <w:rFonts w:ascii="微软雅黑" w:hAnsi="微软雅黑" w:eastAsia="微软雅黑" w:cs="微软雅黑"/>
          <w:spacing w:val="-14"/>
          <w:sz w:val="17"/>
          <w:szCs w:val="17"/>
        </w:rPr>
        <w:t>faci</w:t>
      </w:r>
      <w:r>
        <w:rPr>
          <w:rFonts w:ascii="微软雅黑" w:hAnsi="微软雅黑" w:eastAsia="微软雅黑" w:cs="微软雅黑"/>
          <w:spacing w:val="-15"/>
          <w:sz w:val="17"/>
          <w:szCs w:val="17"/>
        </w:rPr>
        <w:t>litates</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the</w:t>
      </w:r>
      <w:r>
        <w:rPr>
          <w:rFonts w:ascii="微软雅黑" w:hAnsi="微软雅黑" w:eastAsia="微软雅黑" w:cs="微软雅黑"/>
          <w:spacing w:val="10"/>
          <w:sz w:val="17"/>
          <w:szCs w:val="17"/>
        </w:rPr>
        <w:t xml:space="preserve"> </w:t>
      </w:r>
      <w:r>
        <w:rPr>
          <w:rFonts w:ascii="微软雅黑" w:hAnsi="微软雅黑" w:eastAsia="微软雅黑" w:cs="微软雅黑"/>
          <w:spacing w:val="-15"/>
          <w:sz w:val="17"/>
          <w:szCs w:val="17"/>
        </w:rPr>
        <w:t>transformation</w:t>
      </w:r>
      <w:r>
        <w:rPr>
          <w:rFonts w:ascii="微软雅黑" w:hAnsi="微软雅黑" w:eastAsia="微软雅黑" w:cs="微软雅黑"/>
          <w:spacing w:val="13"/>
          <w:w w:val="101"/>
          <w:sz w:val="17"/>
          <w:szCs w:val="17"/>
        </w:rPr>
        <w:t xml:space="preserve"> </w:t>
      </w:r>
      <w:r>
        <w:rPr>
          <w:rFonts w:ascii="微软雅黑" w:hAnsi="微软雅黑" w:eastAsia="微软雅黑" w:cs="微软雅黑"/>
          <w:spacing w:val="-15"/>
          <w:sz w:val="17"/>
          <w:szCs w:val="17"/>
        </w:rPr>
        <w:t>and</w:t>
      </w:r>
      <w:r>
        <w:rPr>
          <w:rFonts w:ascii="微软雅黑" w:hAnsi="微软雅黑" w:eastAsia="微软雅黑" w:cs="微软雅黑"/>
          <w:spacing w:val="10"/>
          <w:sz w:val="17"/>
          <w:szCs w:val="17"/>
        </w:rPr>
        <w:t xml:space="preserve"> </w:t>
      </w:r>
      <w:r>
        <w:rPr>
          <w:rFonts w:ascii="微软雅黑" w:hAnsi="微软雅黑" w:eastAsia="微软雅黑" w:cs="微软雅黑"/>
          <w:spacing w:val="-15"/>
          <w:sz w:val="17"/>
          <w:szCs w:val="17"/>
        </w:rPr>
        <w:t>upgrading</w:t>
      </w:r>
      <w:r>
        <w:rPr>
          <w:rFonts w:ascii="微软雅黑" w:hAnsi="微软雅黑" w:eastAsia="微软雅黑" w:cs="微软雅黑"/>
          <w:spacing w:val="13"/>
          <w:sz w:val="17"/>
          <w:szCs w:val="17"/>
        </w:rPr>
        <w:t xml:space="preserve"> </w:t>
      </w:r>
      <w:r>
        <w:rPr>
          <w:rFonts w:ascii="微软雅黑" w:hAnsi="微软雅黑" w:eastAsia="微软雅黑" w:cs="微软雅黑"/>
          <w:spacing w:val="-15"/>
          <w:sz w:val="17"/>
          <w:szCs w:val="17"/>
        </w:rPr>
        <w:t>of the</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real</w:t>
      </w:r>
      <w:r>
        <w:rPr>
          <w:rFonts w:ascii="微软雅黑" w:hAnsi="微软雅黑" w:eastAsia="微软雅黑" w:cs="微软雅黑"/>
          <w:spacing w:val="13"/>
          <w:w w:val="101"/>
          <w:sz w:val="17"/>
          <w:szCs w:val="17"/>
        </w:rPr>
        <w:t xml:space="preserve"> </w:t>
      </w:r>
      <w:r>
        <w:rPr>
          <w:rFonts w:ascii="微软雅黑" w:hAnsi="微软雅黑" w:eastAsia="微软雅黑" w:cs="微软雅黑"/>
          <w:spacing w:val="-15"/>
          <w:sz w:val="17"/>
          <w:szCs w:val="17"/>
        </w:rPr>
        <w:t>economy．This</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paper</w:t>
      </w:r>
      <w:r>
        <w:rPr>
          <w:rFonts w:ascii="微软雅黑" w:hAnsi="微软雅黑" w:eastAsia="微软雅黑" w:cs="微软雅黑"/>
          <w:spacing w:val="10"/>
          <w:sz w:val="17"/>
          <w:szCs w:val="17"/>
        </w:rPr>
        <w:t xml:space="preserve"> </w:t>
      </w:r>
      <w:r>
        <w:rPr>
          <w:rFonts w:ascii="微软雅黑" w:hAnsi="微软雅黑" w:eastAsia="微软雅黑" w:cs="微软雅黑"/>
          <w:spacing w:val="-15"/>
          <w:sz w:val="17"/>
          <w:szCs w:val="17"/>
        </w:rPr>
        <w:t>utilizes</w:t>
      </w:r>
      <w:r>
        <w:rPr>
          <w:rFonts w:ascii="微软雅黑" w:hAnsi="微软雅黑" w:eastAsia="微软雅黑" w:cs="微软雅黑"/>
          <w:spacing w:val="13"/>
          <w:sz w:val="17"/>
          <w:szCs w:val="17"/>
        </w:rPr>
        <w:t xml:space="preserve"> </w:t>
      </w:r>
      <w:r>
        <w:rPr>
          <w:rFonts w:ascii="微软雅黑" w:hAnsi="微软雅黑" w:eastAsia="微软雅黑" w:cs="微软雅黑"/>
          <w:spacing w:val="-15"/>
          <w:sz w:val="17"/>
          <w:szCs w:val="17"/>
        </w:rPr>
        <w:t>data</w:t>
      </w:r>
      <w:r>
        <w:rPr>
          <w:rFonts w:ascii="微软雅黑" w:hAnsi="微软雅黑" w:eastAsia="微软雅黑" w:cs="微软雅黑"/>
          <w:spacing w:val="8"/>
          <w:sz w:val="17"/>
          <w:szCs w:val="17"/>
        </w:rPr>
        <w:t xml:space="preserve"> </w:t>
      </w:r>
      <w:r>
        <w:rPr>
          <w:rFonts w:ascii="微软雅黑" w:hAnsi="微软雅黑" w:eastAsia="微软雅黑" w:cs="微软雅黑"/>
          <w:spacing w:val="-15"/>
          <w:sz w:val="17"/>
          <w:szCs w:val="17"/>
        </w:rPr>
        <w:t>from</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A－share</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5"/>
          <w:sz w:val="17"/>
          <w:szCs w:val="17"/>
        </w:rPr>
        <w:t>ma-</w:t>
      </w:r>
      <w:r>
        <w:rPr>
          <w:rFonts w:ascii="微软雅黑" w:hAnsi="微软雅黑" w:eastAsia="微软雅黑" w:cs="微软雅黑"/>
          <w:sz w:val="17"/>
          <w:szCs w:val="17"/>
        </w:rPr>
        <w:t xml:space="preserve"> </w:t>
      </w:r>
      <w:r>
        <w:rPr>
          <w:rFonts w:ascii="微软雅黑" w:hAnsi="微软雅黑" w:eastAsia="微软雅黑" w:cs="微软雅黑"/>
          <w:spacing w:val="-16"/>
          <w:sz w:val="17"/>
          <w:szCs w:val="17"/>
        </w:rPr>
        <w:t>inboard</w:t>
      </w:r>
      <w:r>
        <w:rPr>
          <w:rFonts w:ascii="微软雅黑" w:hAnsi="微软雅黑" w:eastAsia="微软雅黑" w:cs="微软雅黑"/>
          <w:spacing w:val="17"/>
          <w:sz w:val="17"/>
          <w:szCs w:val="17"/>
        </w:rPr>
        <w:t xml:space="preserve"> </w:t>
      </w:r>
      <w:r>
        <w:rPr>
          <w:rFonts w:ascii="微软雅黑" w:hAnsi="微软雅黑" w:eastAsia="微软雅黑" w:cs="微软雅黑"/>
          <w:spacing w:val="-16"/>
          <w:sz w:val="17"/>
          <w:szCs w:val="17"/>
        </w:rPr>
        <w:t>companies</w:t>
      </w:r>
      <w:r>
        <w:rPr>
          <w:rFonts w:ascii="微软雅黑" w:hAnsi="微软雅黑" w:eastAsia="微软雅黑" w:cs="微软雅黑"/>
          <w:spacing w:val="19"/>
          <w:sz w:val="17"/>
          <w:szCs w:val="17"/>
        </w:rPr>
        <w:t xml:space="preserve"> </w:t>
      </w:r>
      <w:r>
        <w:rPr>
          <w:rFonts w:ascii="微软雅黑" w:hAnsi="微软雅黑" w:eastAsia="微软雅黑" w:cs="微软雅黑"/>
          <w:spacing w:val="-16"/>
          <w:sz w:val="17"/>
          <w:szCs w:val="17"/>
        </w:rPr>
        <w:t>in</w:t>
      </w:r>
      <w:r>
        <w:rPr>
          <w:rFonts w:ascii="微软雅黑" w:hAnsi="微软雅黑" w:eastAsia="微软雅黑" w:cs="微软雅黑"/>
          <w:spacing w:val="19"/>
          <w:w w:val="101"/>
          <w:sz w:val="17"/>
          <w:szCs w:val="17"/>
        </w:rPr>
        <w:t xml:space="preserve"> </w:t>
      </w:r>
      <w:r>
        <w:rPr>
          <w:rFonts w:ascii="微软雅黑" w:hAnsi="微软雅黑" w:eastAsia="微软雅黑" w:cs="微软雅黑"/>
          <w:spacing w:val="-16"/>
          <w:sz w:val="17"/>
          <w:szCs w:val="17"/>
        </w:rPr>
        <w:t>Shanghai</w:t>
      </w:r>
      <w:r>
        <w:rPr>
          <w:rFonts w:ascii="微软雅黑" w:hAnsi="微软雅黑" w:eastAsia="微软雅黑" w:cs="微软雅黑"/>
          <w:spacing w:val="19"/>
          <w:w w:val="101"/>
          <w:sz w:val="17"/>
          <w:szCs w:val="17"/>
        </w:rPr>
        <w:t xml:space="preserve"> </w:t>
      </w:r>
      <w:r>
        <w:rPr>
          <w:rFonts w:ascii="微软雅黑" w:hAnsi="微软雅黑" w:eastAsia="微软雅黑" w:cs="微软雅黑"/>
          <w:spacing w:val="-16"/>
          <w:sz w:val="17"/>
          <w:szCs w:val="17"/>
        </w:rPr>
        <w:t>and</w:t>
      </w:r>
      <w:r>
        <w:rPr>
          <w:rFonts w:ascii="微软雅黑" w:hAnsi="微软雅黑" w:eastAsia="微软雅黑" w:cs="微软雅黑"/>
          <w:spacing w:val="19"/>
          <w:w w:val="101"/>
          <w:sz w:val="17"/>
          <w:szCs w:val="17"/>
        </w:rPr>
        <w:t xml:space="preserve"> </w:t>
      </w:r>
      <w:r>
        <w:rPr>
          <w:rFonts w:ascii="微软雅黑" w:hAnsi="微软雅黑" w:eastAsia="微软雅黑" w:cs="微软雅黑"/>
          <w:spacing w:val="-16"/>
          <w:sz w:val="17"/>
          <w:szCs w:val="17"/>
        </w:rPr>
        <w:t>Shenzhen</w:t>
      </w:r>
      <w:r>
        <w:rPr>
          <w:rFonts w:ascii="微软雅黑" w:hAnsi="微软雅黑" w:eastAsia="微软雅黑" w:cs="微软雅黑"/>
          <w:spacing w:val="14"/>
          <w:sz w:val="17"/>
          <w:szCs w:val="17"/>
        </w:rPr>
        <w:t xml:space="preserve"> </w:t>
      </w:r>
      <w:r>
        <w:rPr>
          <w:rFonts w:ascii="微软雅黑" w:hAnsi="微软雅黑" w:eastAsia="微软雅黑" w:cs="微软雅黑"/>
          <w:spacing w:val="-16"/>
          <w:sz w:val="17"/>
          <w:szCs w:val="17"/>
        </w:rPr>
        <w:t>fr</w:t>
      </w:r>
      <w:r>
        <w:rPr>
          <w:rFonts w:ascii="微软雅黑" w:hAnsi="微软雅黑" w:eastAsia="微软雅黑" w:cs="微软雅黑"/>
          <w:spacing w:val="-17"/>
          <w:sz w:val="17"/>
          <w:szCs w:val="17"/>
        </w:rPr>
        <w:t>om</w:t>
      </w:r>
      <w:r>
        <w:rPr>
          <w:rFonts w:ascii="微软雅黑" w:hAnsi="微软雅黑" w:eastAsia="微软雅黑" w:cs="微软雅黑"/>
          <w:spacing w:val="14"/>
          <w:sz w:val="17"/>
          <w:szCs w:val="17"/>
        </w:rPr>
        <w:t xml:space="preserve"> </w:t>
      </w:r>
      <w:r>
        <w:rPr>
          <w:rFonts w:ascii="微软雅黑" w:hAnsi="微软雅黑" w:eastAsia="微软雅黑" w:cs="微软雅黑"/>
          <w:spacing w:val="-17"/>
          <w:sz w:val="17"/>
          <w:szCs w:val="17"/>
        </w:rPr>
        <w:t>2011</w:t>
      </w:r>
      <w:r>
        <w:rPr>
          <w:rFonts w:ascii="微软雅黑" w:hAnsi="微软雅黑" w:eastAsia="微软雅黑" w:cs="微软雅黑"/>
          <w:spacing w:val="16"/>
          <w:sz w:val="17"/>
          <w:szCs w:val="17"/>
        </w:rPr>
        <w:t xml:space="preserve"> </w:t>
      </w:r>
      <w:r>
        <w:rPr>
          <w:rFonts w:ascii="微软雅黑" w:hAnsi="微软雅黑" w:eastAsia="微软雅黑" w:cs="微软雅黑"/>
          <w:spacing w:val="-17"/>
          <w:sz w:val="17"/>
          <w:szCs w:val="17"/>
        </w:rPr>
        <w:t>to</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7"/>
          <w:sz w:val="17"/>
          <w:szCs w:val="17"/>
        </w:rPr>
        <w:t>2021</w:t>
      </w:r>
      <w:r>
        <w:rPr>
          <w:rFonts w:ascii="微软雅黑" w:hAnsi="微软雅黑" w:eastAsia="微软雅黑" w:cs="微软雅黑"/>
          <w:spacing w:val="16"/>
          <w:sz w:val="17"/>
          <w:szCs w:val="17"/>
        </w:rPr>
        <w:t xml:space="preserve"> </w:t>
      </w:r>
      <w:r>
        <w:rPr>
          <w:rFonts w:ascii="微软雅黑" w:hAnsi="微软雅黑" w:eastAsia="微软雅黑" w:cs="微软雅黑"/>
          <w:spacing w:val="-17"/>
          <w:sz w:val="17"/>
          <w:szCs w:val="17"/>
        </w:rPr>
        <w:t>to</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7"/>
          <w:sz w:val="17"/>
          <w:szCs w:val="17"/>
        </w:rPr>
        <w:t>explore</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7"/>
          <w:sz w:val="17"/>
          <w:szCs w:val="17"/>
        </w:rPr>
        <w:t>the</w:t>
      </w:r>
      <w:r>
        <w:rPr>
          <w:rFonts w:ascii="微软雅黑" w:hAnsi="微软雅黑" w:eastAsia="微软雅黑" w:cs="微软雅黑"/>
          <w:spacing w:val="22"/>
          <w:w w:val="101"/>
          <w:sz w:val="17"/>
          <w:szCs w:val="17"/>
        </w:rPr>
        <w:t xml:space="preserve"> </w:t>
      </w:r>
      <w:r>
        <w:rPr>
          <w:rFonts w:ascii="微软雅黑" w:hAnsi="微软雅黑" w:eastAsia="微软雅黑" w:cs="微软雅黑"/>
          <w:spacing w:val="-17"/>
          <w:sz w:val="17"/>
          <w:szCs w:val="17"/>
        </w:rPr>
        <w:t>impact</w:t>
      </w:r>
      <w:r>
        <w:rPr>
          <w:rFonts w:ascii="微软雅黑" w:hAnsi="微软雅黑" w:eastAsia="微软雅黑" w:cs="微软雅黑"/>
          <w:spacing w:val="22"/>
          <w:w w:val="101"/>
          <w:sz w:val="17"/>
          <w:szCs w:val="17"/>
        </w:rPr>
        <w:t xml:space="preserve"> </w:t>
      </w:r>
      <w:r>
        <w:rPr>
          <w:rFonts w:ascii="微软雅黑" w:hAnsi="微软雅黑" w:eastAsia="微软雅黑" w:cs="微软雅黑"/>
          <w:spacing w:val="-17"/>
          <w:sz w:val="17"/>
          <w:szCs w:val="17"/>
        </w:rPr>
        <w:t>mechanism</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7"/>
          <w:sz w:val="17"/>
          <w:szCs w:val="17"/>
        </w:rPr>
        <w:t>between</w:t>
      </w:r>
      <w:r>
        <w:rPr>
          <w:rFonts w:ascii="微软雅黑" w:hAnsi="微软雅黑" w:eastAsia="微软雅黑" w:cs="微软雅黑"/>
          <w:spacing w:val="23"/>
          <w:w w:val="101"/>
          <w:sz w:val="17"/>
          <w:szCs w:val="17"/>
        </w:rPr>
        <w:t xml:space="preserve"> </w:t>
      </w:r>
      <w:r>
        <w:rPr>
          <w:rFonts w:ascii="微软雅黑" w:hAnsi="微软雅黑" w:eastAsia="微软雅黑" w:cs="微软雅黑"/>
          <w:spacing w:val="-17"/>
          <w:sz w:val="17"/>
          <w:szCs w:val="17"/>
        </w:rPr>
        <w:t>FinTech</w:t>
      </w:r>
      <w:r>
        <w:rPr>
          <w:rFonts w:ascii="微软雅黑" w:hAnsi="微软雅黑" w:eastAsia="微软雅黑" w:cs="微软雅黑"/>
          <w:spacing w:val="22"/>
          <w:w w:val="101"/>
          <w:sz w:val="17"/>
          <w:szCs w:val="17"/>
        </w:rPr>
        <w:t xml:space="preserve"> </w:t>
      </w:r>
      <w:r>
        <w:rPr>
          <w:rFonts w:ascii="微软雅黑" w:hAnsi="微软雅黑" w:eastAsia="微软雅黑" w:cs="微软雅黑"/>
          <w:spacing w:val="-17"/>
          <w:sz w:val="17"/>
          <w:szCs w:val="17"/>
        </w:rPr>
        <w:t>and</w:t>
      </w:r>
      <w:r>
        <w:rPr>
          <w:rFonts w:ascii="微软雅黑" w:hAnsi="微软雅黑" w:eastAsia="微软雅黑" w:cs="微软雅黑"/>
          <w:spacing w:val="22"/>
          <w:w w:val="101"/>
          <w:sz w:val="17"/>
          <w:szCs w:val="17"/>
        </w:rPr>
        <w:t xml:space="preserve"> </w:t>
      </w:r>
      <w:r>
        <w:rPr>
          <w:rFonts w:ascii="微软雅黑" w:hAnsi="微软雅黑" w:eastAsia="微软雅黑" w:cs="微软雅黑"/>
          <w:spacing w:val="-17"/>
          <w:sz w:val="17"/>
          <w:szCs w:val="17"/>
        </w:rPr>
        <w:t>corporate</w:t>
      </w:r>
      <w:r>
        <w:rPr>
          <w:rFonts w:ascii="微软雅黑" w:hAnsi="微软雅黑" w:eastAsia="微软雅黑" w:cs="微软雅黑"/>
          <w:sz w:val="17"/>
          <w:szCs w:val="17"/>
        </w:rPr>
        <w:t xml:space="preserve"> </w:t>
      </w:r>
      <w:r>
        <w:rPr>
          <w:rFonts w:ascii="微软雅黑" w:hAnsi="微软雅黑" w:eastAsia="微软雅黑" w:cs="微软雅黑"/>
          <w:spacing w:val="-15"/>
          <w:sz w:val="17"/>
          <w:szCs w:val="17"/>
        </w:rPr>
        <w:t>digital</w:t>
      </w:r>
      <w:r>
        <w:rPr>
          <w:rFonts w:ascii="微软雅黑" w:hAnsi="微软雅黑" w:eastAsia="微软雅黑" w:cs="微软雅黑"/>
          <w:spacing w:val="17"/>
          <w:sz w:val="17"/>
          <w:szCs w:val="17"/>
        </w:rPr>
        <w:t xml:space="preserve"> </w:t>
      </w:r>
      <w:r>
        <w:rPr>
          <w:rFonts w:ascii="微软雅黑" w:hAnsi="微软雅黑" w:eastAsia="微软雅黑" w:cs="微软雅黑"/>
          <w:spacing w:val="-15"/>
          <w:sz w:val="17"/>
          <w:szCs w:val="17"/>
        </w:rPr>
        <w:t>transformation．The</w:t>
      </w:r>
      <w:r>
        <w:rPr>
          <w:rFonts w:ascii="微软雅黑" w:hAnsi="微软雅黑" w:eastAsia="微软雅黑" w:cs="微软雅黑"/>
          <w:spacing w:val="17"/>
          <w:sz w:val="17"/>
          <w:szCs w:val="17"/>
        </w:rPr>
        <w:t xml:space="preserve"> </w:t>
      </w:r>
      <w:r>
        <w:rPr>
          <w:rFonts w:ascii="微软雅黑" w:hAnsi="微软雅黑" w:eastAsia="微软雅黑" w:cs="微软雅黑"/>
          <w:spacing w:val="-15"/>
          <w:sz w:val="17"/>
          <w:szCs w:val="17"/>
        </w:rPr>
        <w:t>results</w:t>
      </w:r>
      <w:r>
        <w:rPr>
          <w:rFonts w:ascii="微软雅黑" w:hAnsi="微软雅黑" w:eastAsia="微软雅黑" w:cs="微软雅黑"/>
          <w:spacing w:val="28"/>
          <w:w w:val="101"/>
          <w:sz w:val="17"/>
          <w:szCs w:val="17"/>
        </w:rPr>
        <w:t xml:space="preserve"> </w:t>
      </w:r>
      <w:r>
        <w:rPr>
          <w:rFonts w:ascii="微软雅黑" w:hAnsi="微软雅黑" w:eastAsia="微软雅黑" w:cs="微软雅黑"/>
          <w:spacing w:val="-15"/>
          <w:sz w:val="17"/>
          <w:szCs w:val="17"/>
        </w:rPr>
        <w:t>indicate</w:t>
      </w:r>
      <w:r>
        <w:rPr>
          <w:rFonts w:ascii="微软雅黑" w:hAnsi="微软雅黑" w:eastAsia="微软雅黑" w:cs="微软雅黑"/>
          <w:spacing w:val="26"/>
          <w:sz w:val="17"/>
          <w:szCs w:val="17"/>
        </w:rPr>
        <w:t xml:space="preserve"> </w:t>
      </w:r>
      <w:r>
        <w:rPr>
          <w:rFonts w:ascii="微软雅黑" w:hAnsi="微软雅黑" w:eastAsia="微软雅黑" w:cs="微软雅黑"/>
          <w:spacing w:val="-15"/>
          <w:sz w:val="17"/>
          <w:szCs w:val="17"/>
        </w:rPr>
        <w:t>that</w:t>
      </w:r>
      <w:r>
        <w:rPr>
          <w:rFonts w:ascii="微软雅黑" w:hAnsi="微软雅黑" w:eastAsia="微软雅黑" w:cs="微软雅黑"/>
          <w:spacing w:val="29"/>
          <w:w w:val="101"/>
          <w:sz w:val="17"/>
          <w:szCs w:val="17"/>
        </w:rPr>
        <w:t xml:space="preserve"> </w:t>
      </w:r>
      <w:r>
        <w:rPr>
          <w:rFonts w:ascii="微软雅黑" w:hAnsi="微软雅黑" w:eastAsia="微软雅黑" w:cs="微软雅黑"/>
          <w:spacing w:val="-15"/>
          <w:sz w:val="17"/>
          <w:szCs w:val="17"/>
        </w:rPr>
        <w:t>FinTech</w:t>
      </w:r>
      <w:r>
        <w:rPr>
          <w:rFonts w:ascii="微软雅黑" w:hAnsi="微软雅黑" w:eastAsia="微软雅黑" w:cs="微软雅黑"/>
          <w:spacing w:val="28"/>
          <w:w w:val="101"/>
          <w:sz w:val="17"/>
          <w:szCs w:val="17"/>
        </w:rPr>
        <w:t xml:space="preserve"> </w:t>
      </w:r>
      <w:r>
        <w:rPr>
          <w:rFonts w:ascii="微软雅黑" w:hAnsi="微软雅黑" w:eastAsia="微软雅黑" w:cs="微软雅黑"/>
          <w:spacing w:val="-15"/>
          <w:sz w:val="17"/>
          <w:szCs w:val="17"/>
        </w:rPr>
        <w:t>empowers</w:t>
      </w:r>
      <w:r>
        <w:rPr>
          <w:rFonts w:ascii="微软雅黑" w:hAnsi="微软雅黑" w:eastAsia="微软雅黑" w:cs="微软雅黑"/>
          <w:spacing w:val="29"/>
          <w:sz w:val="17"/>
          <w:szCs w:val="17"/>
        </w:rPr>
        <w:t xml:space="preserve"> </w:t>
      </w:r>
      <w:r>
        <w:rPr>
          <w:rFonts w:ascii="微软雅黑" w:hAnsi="微软雅黑" w:eastAsia="微软雅黑" w:cs="微软雅黑"/>
          <w:spacing w:val="-15"/>
          <w:sz w:val="17"/>
          <w:szCs w:val="17"/>
        </w:rPr>
        <w:t>and</w:t>
      </w:r>
      <w:r>
        <w:rPr>
          <w:rFonts w:ascii="微软雅黑" w:hAnsi="微软雅黑" w:eastAsia="微软雅黑" w:cs="微软雅黑"/>
          <w:spacing w:val="28"/>
          <w:sz w:val="17"/>
          <w:szCs w:val="17"/>
        </w:rPr>
        <w:t xml:space="preserve"> </w:t>
      </w:r>
      <w:r>
        <w:rPr>
          <w:rFonts w:ascii="微软雅黑" w:hAnsi="微软雅黑" w:eastAsia="微软雅黑" w:cs="微软雅黑"/>
          <w:spacing w:val="-15"/>
          <w:sz w:val="17"/>
          <w:szCs w:val="17"/>
        </w:rPr>
        <w:t>a</w:t>
      </w:r>
      <w:r>
        <w:rPr>
          <w:rFonts w:ascii="微软雅黑" w:hAnsi="微软雅黑" w:eastAsia="微软雅黑" w:cs="微软雅黑"/>
          <w:spacing w:val="-16"/>
          <w:sz w:val="17"/>
          <w:szCs w:val="17"/>
        </w:rPr>
        <w:t>ccelerates</w:t>
      </w:r>
      <w:r>
        <w:rPr>
          <w:rFonts w:ascii="微软雅黑" w:hAnsi="微软雅黑" w:eastAsia="微软雅黑" w:cs="微软雅黑"/>
          <w:spacing w:val="29"/>
          <w:sz w:val="17"/>
          <w:szCs w:val="17"/>
        </w:rPr>
        <w:t xml:space="preserve"> </w:t>
      </w:r>
      <w:r>
        <w:rPr>
          <w:rFonts w:ascii="微软雅黑" w:hAnsi="微软雅黑" w:eastAsia="微软雅黑" w:cs="微软雅黑"/>
          <w:spacing w:val="-16"/>
          <w:sz w:val="17"/>
          <w:szCs w:val="17"/>
        </w:rPr>
        <w:t>corporate</w:t>
      </w:r>
      <w:r>
        <w:rPr>
          <w:rFonts w:ascii="微软雅黑" w:hAnsi="微软雅黑" w:eastAsia="微软雅黑" w:cs="微软雅黑"/>
          <w:spacing w:val="28"/>
          <w:w w:val="101"/>
          <w:sz w:val="17"/>
          <w:szCs w:val="17"/>
        </w:rPr>
        <w:t xml:space="preserve"> </w:t>
      </w:r>
      <w:r>
        <w:rPr>
          <w:rFonts w:ascii="微软雅黑" w:hAnsi="微软雅黑" w:eastAsia="微软雅黑" w:cs="微软雅黑"/>
          <w:spacing w:val="-16"/>
          <w:sz w:val="17"/>
          <w:szCs w:val="17"/>
        </w:rPr>
        <w:t>digital</w:t>
      </w:r>
      <w:r>
        <w:rPr>
          <w:rFonts w:ascii="微软雅黑" w:hAnsi="微软雅黑" w:eastAsia="微软雅黑" w:cs="微软雅黑"/>
          <w:spacing w:val="26"/>
          <w:w w:val="101"/>
          <w:sz w:val="17"/>
          <w:szCs w:val="17"/>
        </w:rPr>
        <w:t xml:space="preserve"> </w:t>
      </w:r>
      <w:r>
        <w:rPr>
          <w:rFonts w:ascii="微软雅黑" w:hAnsi="微软雅黑" w:eastAsia="微软雅黑" w:cs="微软雅黑"/>
          <w:spacing w:val="-16"/>
          <w:sz w:val="17"/>
          <w:szCs w:val="17"/>
        </w:rPr>
        <w:t>transformation</w:t>
      </w:r>
      <w:r>
        <w:rPr>
          <w:rFonts w:ascii="微软雅黑" w:hAnsi="微软雅黑" w:eastAsia="微软雅黑" w:cs="微软雅黑"/>
          <w:spacing w:val="28"/>
          <w:w w:val="101"/>
          <w:sz w:val="17"/>
          <w:szCs w:val="17"/>
        </w:rPr>
        <w:t xml:space="preserve"> </w:t>
      </w:r>
      <w:r>
        <w:rPr>
          <w:rFonts w:ascii="微软雅黑" w:hAnsi="微软雅黑" w:eastAsia="微软雅黑" w:cs="微软雅黑"/>
          <w:spacing w:val="-16"/>
          <w:sz w:val="17"/>
          <w:szCs w:val="17"/>
        </w:rPr>
        <w:t>and</w:t>
      </w:r>
      <w:r>
        <w:rPr>
          <w:rFonts w:ascii="微软雅黑" w:hAnsi="微软雅黑" w:eastAsia="微软雅黑" w:cs="微软雅黑"/>
          <w:spacing w:val="26"/>
          <w:sz w:val="17"/>
          <w:szCs w:val="17"/>
        </w:rPr>
        <w:t xml:space="preserve"> </w:t>
      </w:r>
      <w:r>
        <w:rPr>
          <w:rFonts w:ascii="微软雅黑" w:hAnsi="微软雅黑" w:eastAsia="微软雅黑" w:cs="微软雅黑"/>
          <w:spacing w:val="-16"/>
          <w:sz w:val="17"/>
          <w:szCs w:val="17"/>
        </w:rPr>
        <w:t>upgrading．</w:t>
      </w:r>
      <w:r>
        <w:rPr>
          <w:rFonts w:ascii="微软雅黑" w:hAnsi="微软雅黑" w:eastAsia="微软雅黑" w:cs="微软雅黑"/>
          <w:sz w:val="17"/>
          <w:szCs w:val="17"/>
        </w:rPr>
        <w:t xml:space="preserve"> </w:t>
      </w:r>
      <w:r>
        <w:rPr>
          <w:rFonts w:ascii="微软雅黑" w:hAnsi="微软雅黑" w:eastAsia="微软雅黑" w:cs="微软雅黑"/>
          <w:spacing w:val="-13"/>
          <w:sz w:val="17"/>
          <w:szCs w:val="17"/>
        </w:rPr>
        <w:t>Specifically，FinTech</w:t>
      </w:r>
      <w:r>
        <w:rPr>
          <w:rFonts w:ascii="微软雅黑" w:hAnsi="微软雅黑" w:eastAsia="微软雅黑" w:cs="微软雅黑"/>
          <w:spacing w:val="17"/>
          <w:sz w:val="17"/>
          <w:szCs w:val="17"/>
        </w:rPr>
        <w:t xml:space="preserve"> </w:t>
      </w:r>
      <w:r>
        <w:rPr>
          <w:rFonts w:ascii="微软雅黑" w:hAnsi="微软雅黑" w:eastAsia="微软雅黑" w:cs="微软雅黑"/>
          <w:spacing w:val="-13"/>
          <w:sz w:val="17"/>
          <w:szCs w:val="17"/>
        </w:rPr>
        <w:t>breaks</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3"/>
          <w:sz w:val="17"/>
          <w:szCs w:val="17"/>
        </w:rPr>
        <w:t>through</w:t>
      </w:r>
      <w:r>
        <w:rPr>
          <w:rFonts w:ascii="微软雅黑" w:hAnsi="微软雅黑" w:eastAsia="微软雅黑" w:cs="微软雅黑"/>
          <w:spacing w:val="21"/>
          <w:w w:val="101"/>
          <w:sz w:val="17"/>
          <w:szCs w:val="17"/>
        </w:rPr>
        <w:t xml:space="preserve"> </w:t>
      </w:r>
      <w:r>
        <w:rPr>
          <w:rFonts w:ascii="微软雅黑" w:hAnsi="微软雅黑" w:eastAsia="微软雅黑" w:cs="微软雅黑"/>
          <w:spacing w:val="-13"/>
          <w:sz w:val="17"/>
          <w:szCs w:val="17"/>
        </w:rPr>
        <w:t>geographical</w:t>
      </w:r>
      <w:r>
        <w:rPr>
          <w:rFonts w:ascii="微软雅黑" w:hAnsi="微软雅黑" w:eastAsia="微软雅黑" w:cs="微软雅黑"/>
          <w:spacing w:val="27"/>
          <w:w w:val="101"/>
          <w:sz w:val="17"/>
          <w:szCs w:val="17"/>
        </w:rPr>
        <w:t xml:space="preserve"> </w:t>
      </w:r>
      <w:r>
        <w:rPr>
          <w:rFonts w:ascii="微软雅黑" w:hAnsi="微软雅黑" w:eastAsia="微软雅黑" w:cs="微软雅黑"/>
          <w:spacing w:val="-13"/>
          <w:sz w:val="17"/>
          <w:szCs w:val="17"/>
        </w:rPr>
        <w:t>and</w:t>
      </w:r>
      <w:r>
        <w:rPr>
          <w:rFonts w:ascii="微软雅黑" w:hAnsi="微软雅黑" w:eastAsia="微软雅黑" w:cs="微软雅黑"/>
          <w:spacing w:val="27"/>
          <w:w w:val="101"/>
          <w:sz w:val="17"/>
          <w:szCs w:val="17"/>
        </w:rPr>
        <w:t xml:space="preserve"> </w:t>
      </w:r>
      <w:r>
        <w:rPr>
          <w:rFonts w:ascii="微软雅黑" w:hAnsi="微软雅黑" w:eastAsia="微软雅黑" w:cs="微软雅黑"/>
          <w:spacing w:val="-13"/>
          <w:sz w:val="17"/>
          <w:szCs w:val="17"/>
        </w:rPr>
        <w:t>spatial</w:t>
      </w:r>
      <w:r>
        <w:rPr>
          <w:rFonts w:ascii="微软雅黑" w:hAnsi="微软雅黑" w:eastAsia="微软雅黑" w:cs="微软雅黑"/>
          <w:spacing w:val="27"/>
          <w:sz w:val="17"/>
          <w:szCs w:val="17"/>
        </w:rPr>
        <w:t xml:space="preserve"> </w:t>
      </w:r>
      <w:r>
        <w:rPr>
          <w:rFonts w:ascii="微软雅黑" w:hAnsi="微软雅黑" w:eastAsia="微软雅黑" w:cs="微软雅黑"/>
          <w:spacing w:val="-13"/>
          <w:sz w:val="17"/>
          <w:szCs w:val="17"/>
        </w:rPr>
        <w:t>constraints，creating</w:t>
      </w:r>
      <w:r>
        <w:rPr>
          <w:rFonts w:ascii="微软雅黑" w:hAnsi="微软雅黑" w:eastAsia="微软雅黑" w:cs="微软雅黑"/>
          <w:spacing w:val="28"/>
          <w:sz w:val="17"/>
          <w:szCs w:val="17"/>
        </w:rPr>
        <w:t xml:space="preserve"> </w:t>
      </w:r>
      <w:r>
        <w:rPr>
          <w:rFonts w:ascii="微软雅黑" w:hAnsi="微软雅黑" w:eastAsia="微软雅黑" w:cs="微软雅黑"/>
          <w:spacing w:val="-13"/>
          <w:sz w:val="17"/>
          <w:szCs w:val="17"/>
        </w:rPr>
        <w:t>spillover</w:t>
      </w:r>
      <w:r>
        <w:rPr>
          <w:rFonts w:ascii="微软雅黑" w:hAnsi="微软雅黑" w:eastAsia="微软雅黑" w:cs="微软雅黑"/>
          <w:spacing w:val="26"/>
          <w:sz w:val="17"/>
          <w:szCs w:val="17"/>
        </w:rPr>
        <w:t xml:space="preserve"> </w:t>
      </w:r>
      <w:r>
        <w:rPr>
          <w:rFonts w:ascii="微软雅黑" w:hAnsi="微软雅黑" w:eastAsia="微软雅黑" w:cs="微软雅黑"/>
          <w:spacing w:val="-13"/>
          <w:sz w:val="17"/>
          <w:szCs w:val="17"/>
        </w:rPr>
        <w:t>and</w:t>
      </w:r>
      <w:r>
        <w:rPr>
          <w:rFonts w:ascii="微软雅黑" w:hAnsi="微软雅黑" w:eastAsia="微软雅黑" w:cs="微软雅黑"/>
          <w:spacing w:val="27"/>
          <w:w w:val="101"/>
          <w:sz w:val="17"/>
          <w:szCs w:val="17"/>
        </w:rPr>
        <w:t xml:space="preserve"> </w:t>
      </w:r>
      <w:r>
        <w:rPr>
          <w:rFonts w:ascii="微软雅黑" w:hAnsi="微软雅黑" w:eastAsia="微软雅黑" w:cs="微软雅黑"/>
          <w:spacing w:val="-13"/>
          <w:sz w:val="17"/>
          <w:szCs w:val="17"/>
        </w:rPr>
        <w:t>synergistic</w:t>
      </w:r>
      <w:r>
        <w:rPr>
          <w:rFonts w:ascii="微软雅黑" w:hAnsi="微软雅黑" w:eastAsia="微软雅黑" w:cs="微软雅黑"/>
          <w:spacing w:val="27"/>
          <w:sz w:val="17"/>
          <w:szCs w:val="17"/>
        </w:rPr>
        <w:t xml:space="preserve"> </w:t>
      </w:r>
      <w:r>
        <w:rPr>
          <w:rFonts w:ascii="微软雅黑" w:hAnsi="微软雅黑" w:eastAsia="微软雅黑" w:cs="微软雅黑"/>
          <w:spacing w:val="-13"/>
          <w:sz w:val="17"/>
          <w:szCs w:val="17"/>
        </w:rPr>
        <w:t>effects</w:t>
      </w:r>
      <w:r>
        <w:rPr>
          <w:rFonts w:ascii="微软雅黑" w:hAnsi="微软雅黑" w:eastAsia="微软雅黑" w:cs="微软雅黑"/>
          <w:spacing w:val="26"/>
          <w:sz w:val="17"/>
          <w:szCs w:val="17"/>
        </w:rPr>
        <w:t xml:space="preserve"> </w:t>
      </w:r>
      <w:r>
        <w:rPr>
          <w:rFonts w:ascii="微软雅黑" w:hAnsi="微软雅黑" w:eastAsia="微软雅黑" w:cs="微软雅黑"/>
          <w:spacing w:val="-13"/>
          <w:sz w:val="17"/>
          <w:szCs w:val="17"/>
        </w:rPr>
        <w:t>that</w:t>
      </w:r>
      <w:r>
        <w:rPr>
          <w:rFonts w:ascii="微软雅黑" w:hAnsi="微软雅黑" w:eastAsia="微软雅黑" w:cs="微软雅黑"/>
          <w:spacing w:val="26"/>
          <w:w w:val="101"/>
          <w:sz w:val="17"/>
          <w:szCs w:val="17"/>
        </w:rPr>
        <w:t xml:space="preserve"> </w:t>
      </w:r>
      <w:r>
        <w:rPr>
          <w:rFonts w:ascii="微软雅黑" w:hAnsi="微软雅黑" w:eastAsia="微软雅黑" w:cs="微软雅黑"/>
          <w:spacing w:val="-13"/>
          <w:sz w:val="17"/>
          <w:szCs w:val="17"/>
        </w:rPr>
        <w:t>positively</w:t>
      </w:r>
      <w:r>
        <w:rPr>
          <w:rFonts w:ascii="微软雅黑" w:hAnsi="微软雅黑" w:eastAsia="微软雅黑" w:cs="微软雅黑"/>
          <w:sz w:val="17"/>
          <w:szCs w:val="17"/>
        </w:rPr>
        <w:t xml:space="preserve"> </w:t>
      </w:r>
      <w:r>
        <w:rPr>
          <w:rFonts w:ascii="微软雅黑" w:hAnsi="微软雅黑" w:eastAsia="微软雅黑" w:cs="微软雅黑"/>
          <w:spacing w:val="-15"/>
          <w:sz w:val="17"/>
          <w:szCs w:val="17"/>
        </w:rPr>
        <w:t>impact</w:t>
      </w:r>
      <w:r>
        <w:rPr>
          <w:rFonts w:ascii="微软雅黑" w:hAnsi="微软雅黑" w:eastAsia="微软雅黑" w:cs="微软雅黑"/>
          <w:spacing w:val="30"/>
          <w:sz w:val="17"/>
          <w:szCs w:val="17"/>
        </w:rPr>
        <w:t xml:space="preserve"> </w:t>
      </w:r>
      <w:r>
        <w:rPr>
          <w:rFonts w:ascii="微软雅黑" w:hAnsi="微软雅黑" w:eastAsia="微软雅黑" w:cs="微软雅黑"/>
          <w:spacing w:val="-15"/>
          <w:sz w:val="17"/>
          <w:szCs w:val="17"/>
        </w:rPr>
        <w:t>corporate</w:t>
      </w:r>
      <w:r>
        <w:rPr>
          <w:rFonts w:ascii="微软雅黑" w:hAnsi="微软雅黑" w:eastAsia="微软雅黑" w:cs="微软雅黑"/>
          <w:spacing w:val="19"/>
          <w:sz w:val="17"/>
          <w:szCs w:val="17"/>
        </w:rPr>
        <w:t xml:space="preserve"> </w:t>
      </w:r>
      <w:r>
        <w:rPr>
          <w:rFonts w:ascii="微软雅黑" w:hAnsi="微软雅黑" w:eastAsia="微软雅黑" w:cs="微软雅黑"/>
          <w:spacing w:val="-15"/>
          <w:sz w:val="17"/>
          <w:szCs w:val="17"/>
        </w:rPr>
        <w:t>digital</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5"/>
          <w:sz w:val="17"/>
          <w:szCs w:val="17"/>
        </w:rPr>
        <w:t>transformation．Heterogeneity</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5"/>
          <w:sz w:val="17"/>
          <w:szCs w:val="17"/>
        </w:rPr>
        <w:t>tests</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5"/>
          <w:sz w:val="17"/>
          <w:szCs w:val="17"/>
        </w:rPr>
        <w:t>reveal</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5"/>
          <w:sz w:val="17"/>
          <w:szCs w:val="17"/>
        </w:rPr>
        <w:t>that</w:t>
      </w:r>
      <w:r>
        <w:rPr>
          <w:rFonts w:ascii="微软雅黑" w:hAnsi="微软雅黑" w:eastAsia="微软雅黑" w:cs="微软雅黑"/>
          <w:spacing w:val="18"/>
          <w:sz w:val="17"/>
          <w:szCs w:val="17"/>
        </w:rPr>
        <w:t xml:space="preserve"> </w:t>
      </w:r>
      <w:r>
        <w:rPr>
          <w:rFonts w:ascii="微软雅黑" w:hAnsi="微软雅黑" w:eastAsia="微软雅黑" w:cs="微软雅黑"/>
          <w:spacing w:val="-15"/>
          <w:sz w:val="17"/>
          <w:szCs w:val="17"/>
        </w:rPr>
        <w:t>FinTech</w:t>
      </w:r>
      <w:r>
        <w:rPr>
          <w:rFonts w:ascii="微软雅黑" w:hAnsi="微软雅黑" w:eastAsia="微软雅黑" w:cs="微软雅黑"/>
          <w:spacing w:val="17"/>
          <w:sz w:val="17"/>
          <w:szCs w:val="17"/>
        </w:rPr>
        <w:t xml:space="preserve"> </w:t>
      </w:r>
      <w:r>
        <w:rPr>
          <w:rFonts w:ascii="微软雅黑" w:hAnsi="微软雅黑" w:eastAsia="微软雅黑" w:cs="微软雅黑"/>
          <w:spacing w:val="-15"/>
          <w:sz w:val="17"/>
          <w:szCs w:val="17"/>
        </w:rPr>
        <w:t>can</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5"/>
          <w:sz w:val="17"/>
          <w:szCs w:val="17"/>
        </w:rPr>
        <w:t>correct“attribute</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5"/>
          <w:sz w:val="17"/>
          <w:szCs w:val="17"/>
        </w:rPr>
        <w:t>mismatch”“field</w:t>
      </w:r>
      <w:r>
        <w:rPr>
          <w:rFonts w:ascii="微软雅黑" w:hAnsi="微软雅黑" w:eastAsia="微软雅黑" w:cs="微软雅黑"/>
          <w:spacing w:val="15"/>
          <w:w w:val="101"/>
          <w:sz w:val="17"/>
          <w:szCs w:val="17"/>
        </w:rPr>
        <w:t xml:space="preserve"> </w:t>
      </w:r>
      <w:r>
        <w:rPr>
          <w:rFonts w:ascii="微软雅黑" w:hAnsi="微软雅黑" w:eastAsia="微软雅黑" w:cs="微软雅黑"/>
          <w:spacing w:val="-15"/>
          <w:sz w:val="17"/>
          <w:szCs w:val="17"/>
        </w:rPr>
        <w:t>mismatch”</w:t>
      </w:r>
      <w:r>
        <w:rPr>
          <w:rFonts w:ascii="微软雅黑" w:hAnsi="微软雅黑" w:eastAsia="微软雅黑" w:cs="微软雅黑"/>
          <w:sz w:val="17"/>
          <w:szCs w:val="17"/>
        </w:rPr>
        <w:t xml:space="preserve"> </w:t>
      </w:r>
      <w:r>
        <w:rPr>
          <w:rFonts w:ascii="微软雅黑" w:hAnsi="微软雅黑" w:eastAsia="微软雅黑" w:cs="微软雅黑"/>
          <w:spacing w:val="-13"/>
          <w:sz w:val="17"/>
          <w:szCs w:val="17"/>
        </w:rPr>
        <w:t>and“stage</w:t>
      </w:r>
      <w:r>
        <w:rPr>
          <w:rFonts w:ascii="微软雅黑" w:hAnsi="微软雅黑" w:eastAsia="微软雅黑" w:cs="微软雅黑"/>
          <w:spacing w:val="9"/>
          <w:sz w:val="17"/>
          <w:szCs w:val="17"/>
        </w:rPr>
        <w:t xml:space="preserve"> </w:t>
      </w:r>
      <w:r>
        <w:rPr>
          <w:rFonts w:ascii="微软雅黑" w:hAnsi="微软雅黑" w:eastAsia="微软雅黑" w:cs="微软雅黑"/>
          <w:spacing w:val="-13"/>
          <w:sz w:val="17"/>
          <w:szCs w:val="17"/>
        </w:rPr>
        <w:t>mismatch”in</w:t>
      </w:r>
      <w:r>
        <w:rPr>
          <w:rFonts w:ascii="微软雅黑" w:hAnsi="微软雅黑" w:eastAsia="微软雅黑" w:cs="微软雅黑"/>
          <w:spacing w:val="4"/>
          <w:sz w:val="17"/>
          <w:szCs w:val="17"/>
        </w:rPr>
        <w:t xml:space="preserve"> </w:t>
      </w:r>
      <w:r>
        <w:rPr>
          <w:rFonts w:ascii="微软雅黑" w:hAnsi="微软雅黑" w:eastAsia="微软雅黑" w:cs="微软雅黑"/>
          <w:spacing w:val="-14"/>
          <w:sz w:val="17"/>
          <w:szCs w:val="17"/>
        </w:rPr>
        <w:t>financial</w:t>
      </w:r>
      <w:r>
        <w:rPr>
          <w:rFonts w:ascii="微软雅黑" w:hAnsi="微软雅黑" w:eastAsia="微软雅黑" w:cs="微软雅黑"/>
          <w:spacing w:val="11"/>
          <w:sz w:val="17"/>
          <w:szCs w:val="17"/>
        </w:rPr>
        <w:t xml:space="preserve"> </w:t>
      </w:r>
      <w:r>
        <w:rPr>
          <w:rFonts w:ascii="微软雅黑" w:hAnsi="微软雅黑" w:eastAsia="微软雅黑" w:cs="微软雅黑"/>
          <w:spacing w:val="-14"/>
          <w:sz w:val="17"/>
          <w:szCs w:val="17"/>
        </w:rPr>
        <w:t>services</w:t>
      </w:r>
      <w:r>
        <w:rPr>
          <w:rFonts w:ascii="微软雅黑" w:hAnsi="微软雅黑" w:eastAsia="微软雅黑" w:cs="微软雅黑"/>
          <w:spacing w:val="6"/>
          <w:sz w:val="17"/>
          <w:szCs w:val="17"/>
        </w:rPr>
        <w:t xml:space="preserve"> </w:t>
      </w:r>
      <w:r>
        <w:rPr>
          <w:rFonts w:ascii="微软雅黑" w:hAnsi="微软雅黑" w:eastAsia="微软雅黑" w:cs="微软雅黑"/>
          <w:spacing w:val="-14"/>
          <w:sz w:val="17"/>
          <w:szCs w:val="17"/>
        </w:rPr>
        <w:t>to</w:t>
      </w:r>
      <w:r>
        <w:rPr>
          <w:rFonts w:ascii="微软雅黑" w:hAnsi="微软雅黑" w:eastAsia="微软雅黑" w:cs="微软雅黑"/>
          <w:spacing w:val="7"/>
          <w:sz w:val="17"/>
          <w:szCs w:val="17"/>
        </w:rPr>
        <w:t xml:space="preserve"> </w:t>
      </w:r>
      <w:r>
        <w:rPr>
          <w:rFonts w:ascii="微软雅黑" w:hAnsi="微软雅黑" w:eastAsia="微软雅黑" w:cs="微软雅黑"/>
          <w:spacing w:val="-14"/>
          <w:sz w:val="17"/>
          <w:szCs w:val="17"/>
        </w:rPr>
        <w:t>the</w:t>
      </w:r>
      <w:r>
        <w:rPr>
          <w:rFonts w:ascii="微软雅黑" w:hAnsi="微软雅黑" w:eastAsia="微软雅黑" w:cs="微软雅黑"/>
          <w:spacing w:val="7"/>
          <w:sz w:val="17"/>
          <w:szCs w:val="17"/>
        </w:rPr>
        <w:t xml:space="preserve"> </w:t>
      </w:r>
      <w:r>
        <w:rPr>
          <w:rFonts w:ascii="微软雅黑" w:hAnsi="微软雅黑" w:eastAsia="微软雅黑" w:cs="微软雅黑"/>
          <w:spacing w:val="-14"/>
          <w:sz w:val="17"/>
          <w:szCs w:val="17"/>
        </w:rPr>
        <w:t>real</w:t>
      </w:r>
      <w:r>
        <w:rPr>
          <w:rFonts w:ascii="微软雅黑" w:hAnsi="微软雅黑" w:eastAsia="微软雅黑" w:cs="微软雅黑"/>
          <w:spacing w:val="10"/>
          <w:sz w:val="17"/>
          <w:szCs w:val="17"/>
        </w:rPr>
        <w:t xml:space="preserve"> </w:t>
      </w:r>
      <w:r>
        <w:rPr>
          <w:rFonts w:ascii="微软雅黑" w:hAnsi="微软雅黑" w:eastAsia="微软雅黑" w:cs="微软雅黑"/>
          <w:spacing w:val="-14"/>
          <w:sz w:val="17"/>
          <w:szCs w:val="17"/>
        </w:rPr>
        <w:t>economy，thereby</w:t>
      </w:r>
      <w:r>
        <w:rPr>
          <w:rFonts w:ascii="微软雅黑" w:hAnsi="微软雅黑" w:eastAsia="微软雅黑" w:cs="微软雅黑"/>
          <w:spacing w:val="7"/>
          <w:sz w:val="17"/>
          <w:szCs w:val="17"/>
        </w:rPr>
        <w:t xml:space="preserve"> </w:t>
      </w:r>
      <w:r>
        <w:rPr>
          <w:rFonts w:ascii="微软雅黑" w:hAnsi="微软雅黑" w:eastAsia="微软雅黑" w:cs="微软雅黑"/>
          <w:spacing w:val="-14"/>
          <w:sz w:val="17"/>
          <w:szCs w:val="17"/>
        </w:rPr>
        <w:t>better</w:t>
      </w:r>
      <w:r>
        <w:rPr>
          <w:rFonts w:ascii="微软雅黑" w:hAnsi="微软雅黑" w:eastAsia="微软雅黑" w:cs="微软雅黑"/>
          <w:spacing w:val="4"/>
          <w:sz w:val="17"/>
          <w:szCs w:val="17"/>
        </w:rPr>
        <w:t xml:space="preserve"> </w:t>
      </w:r>
      <w:r>
        <w:rPr>
          <w:rFonts w:ascii="微软雅黑" w:hAnsi="微软雅黑" w:eastAsia="微软雅黑" w:cs="微软雅黑"/>
          <w:spacing w:val="-14"/>
          <w:sz w:val="17"/>
          <w:szCs w:val="17"/>
        </w:rPr>
        <w:t>facilitating</w:t>
      </w:r>
      <w:r>
        <w:rPr>
          <w:rFonts w:ascii="微软雅黑" w:hAnsi="微软雅黑" w:eastAsia="微软雅黑" w:cs="微软雅黑"/>
          <w:spacing w:val="6"/>
          <w:sz w:val="17"/>
          <w:szCs w:val="17"/>
        </w:rPr>
        <w:t xml:space="preserve"> </w:t>
      </w:r>
      <w:r>
        <w:rPr>
          <w:rFonts w:ascii="微软雅黑" w:hAnsi="微软雅黑" w:eastAsia="微软雅黑" w:cs="微软雅黑"/>
          <w:spacing w:val="-14"/>
          <w:sz w:val="17"/>
          <w:szCs w:val="17"/>
        </w:rPr>
        <w:t>the</w:t>
      </w:r>
      <w:r>
        <w:rPr>
          <w:rFonts w:ascii="微软雅黑" w:hAnsi="微软雅黑" w:eastAsia="微软雅黑" w:cs="微软雅黑"/>
          <w:spacing w:val="10"/>
          <w:sz w:val="17"/>
          <w:szCs w:val="17"/>
        </w:rPr>
        <w:t xml:space="preserve"> </w:t>
      </w:r>
      <w:r>
        <w:rPr>
          <w:rFonts w:ascii="微软雅黑" w:hAnsi="微软雅黑" w:eastAsia="微软雅黑" w:cs="微软雅黑"/>
          <w:spacing w:val="-14"/>
          <w:sz w:val="17"/>
          <w:szCs w:val="17"/>
        </w:rPr>
        <w:t>acceleration</w:t>
      </w:r>
      <w:r>
        <w:rPr>
          <w:rFonts w:ascii="微软雅黑" w:hAnsi="微软雅黑" w:eastAsia="微软雅黑" w:cs="微软雅黑"/>
          <w:spacing w:val="8"/>
          <w:sz w:val="17"/>
          <w:szCs w:val="17"/>
        </w:rPr>
        <w:t xml:space="preserve"> </w:t>
      </w:r>
      <w:r>
        <w:rPr>
          <w:rFonts w:ascii="微软雅黑" w:hAnsi="微软雅黑" w:eastAsia="微软雅黑" w:cs="微软雅黑"/>
          <w:spacing w:val="-14"/>
          <w:sz w:val="17"/>
          <w:szCs w:val="17"/>
        </w:rPr>
        <w:t>of corporate</w:t>
      </w:r>
      <w:r>
        <w:rPr>
          <w:rFonts w:ascii="微软雅黑" w:hAnsi="微软雅黑" w:eastAsia="微软雅黑" w:cs="微软雅黑"/>
          <w:spacing w:val="9"/>
          <w:sz w:val="17"/>
          <w:szCs w:val="17"/>
        </w:rPr>
        <w:t xml:space="preserve"> </w:t>
      </w:r>
      <w:r>
        <w:rPr>
          <w:rFonts w:ascii="微软雅黑" w:hAnsi="微软雅黑" w:eastAsia="微软雅黑" w:cs="微软雅黑"/>
          <w:spacing w:val="-14"/>
          <w:sz w:val="17"/>
          <w:szCs w:val="17"/>
        </w:rPr>
        <w:t>digital</w:t>
      </w:r>
      <w:r>
        <w:rPr>
          <w:rFonts w:ascii="微软雅黑" w:hAnsi="微软雅黑" w:eastAsia="微软雅黑" w:cs="微软雅黑"/>
          <w:spacing w:val="7"/>
          <w:sz w:val="17"/>
          <w:szCs w:val="17"/>
        </w:rPr>
        <w:t xml:space="preserve"> </w:t>
      </w:r>
      <w:r>
        <w:rPr>
          <w:rFonts w:ascii="微软雅黑" w:hAnsi="微软雅黑" w:eastAsia="微软雅黑" w:cs="微软雅黑"/>
          <w:spacing w:val="-14"/>
          <w:sz w:val="17"/>
          <w:szCs w:val="17"/>
        </w:rPr>
        <w:t>trans-</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formation．From</w:t>
      </w:r>
      <w:r>
        <w:rPr>
          <w:rFonts w:ascii="微软雅黑" w:hAnsi="微软雅黑" w:eastAsia="微软雅黑" w:cs="微软雅黑"/>
          <w:spacing w:val="16"/>
          <w:sz w:val="17"/>
          <w:szCs w:val="17"/>
        </w:rPr>
        <w:t xml:space="preserve"> </w:t>
      </w:r>
      <w:r>
        <w:rPr>
          <w:rFonts w:ascii="微软雅黑" w:hAnsi="微软雅黑" w:eastAsia="微软雅黑" w:cs="微软雅黑"/>
          <w:spacing w:val="-14"/>
          <w:sz w:val="17"/>
          <w:szCs w:val="17"/>
        </w:rPr>
        <w:t>the</w:t>
      </w:r>
      <w:r>
        <w:rPr>
          <w:rFonts w:ascii="微软雅黑" w:hAnsi="微软雅黑" w:eastAsia="微软雅黑" w:cs="微软雅黑"/>
          <w:spacing w:val="17"/>
          <w:sz w:val="17"/>
          <w:szCs w:val="17"/>
        </w:rPr>
        <w:t xml:space="preserve"> </w:t>
      </w:r>
      <w:r>
        <w:rPr>
          <w:rFonts w:ascii="微软雅黑" w:hAnsi="微软雅黑" w:eastAsia="微软雅黑" w:cs="微软雅黑"/>
          <w:spacing w:val="-14"/>
          <w:sz w:val="17"/>
          <w:szCs w:val="17"/>
        </w:rPr>
        <w:t>perspective</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4"/>
          <w:sz w:val="17"/>
          <w:szCs w:val="17"/>
        </w:rPr>
        <w:t>of</w:t>
      </w:r>
      <w:r>
        <w:rPr>
          <w:rFonts w:ascii="微软雅黑" w:hAnsi="微软雅黑" w:eastAsia="微软雅黑" w:cs="微软雅黑"/>
          <w:spacing w:val="15"/>
          <w:sz w:val="17"/>
          <w:szCs w:val="17"/>
        </w:rPr>
        <w:t xml:space="preserve"> </w:t>
      </w:r>
      <w:r>
        <w:rPr>
          <w:rFonts w:ascii="微软雅黑" w:hAnsi="微软雅黑" w:eastAsia="微软雅黑" w:cs="微软雅黑"/>
          <w:spacing w:val="-14"/>
          <w:sz w:val="17"/>
          <w:szCs w:val="17"/>
        </w:rPr>
        <w:t>channel</w:t>
      </w:r>
      <w:r>
        <w:rPr>
          <w:rFonts w:ascii="微软雅黑" w:hAnsi="微软雅黑" w:eastAsia="微软雅黑" w:cs="微软雅黑"/>
          <w:spacing w:val="26"/>
          <w:sz w:val="17"/>
          <w:szCs w:val="17"/>
        </w:rPr>
        <w:t xml:space="preserve"> </w:t>
      </w:r>
      <w:r>
        <w:rPr>
          <w:rFonts w:ascii="微软雅黑" w:hAnsi="微软雅黑" w:eastAsia="微软雅黑" w:cs="微软雅黑"/>
          <w:spacing w:val="-14"/>
          <w:sz w:val="17"/>
          <w:szCs w:val="17"/>
        </w:rPr>
        <w:t>m</w:t>
      </w:r>
      <w:r>
        <w:rPr>
          <w:rFonts w:ascii="微软雅黑" w:hAnsi="微软雅黑" w:eastAsia="微软雅黑" w:cs="微软雅黑"/>
          <w:spacing w:val="-15"/>
          <w:sz w:val="17"/>
          <w:szCs w:val="17"/>
        </w:rPr>
        <w:t>echanisms，the</w:t>
      </w:r>
      <w:r>
        <w:rPr>
          <w:rFonts w:ascii="微软雅黑" w:hAnsi="微软雅黑" w:eastAsia="微软雅黑" w:cs="微软雅黑"/>
          <w:spacing w:val="27"/>
          <w:sz w:val="17"/>
          <w:szCs w:val="17"/>
        </w:rPr>
        <w:t xml:space="preserve"> </w:t>
      </w:r>
      <w:r>
        <w:rPr>
          <w:rFonts w:ascii="微软雅黑" w:hAnsi="微软雅黑" w:eastAsia="微软雅黑" w:cs="微软雅黑"/>
          <w:spacing w:val="-15"/>
          <w:sz w:val="17"/>
          <w:szCs w:val="17"/>
        </w:rPr>
        <w:t>driving</w:t>
      </w:r>
      <w:r>
        <w:rPr>
          <w:rFonts w:ascii="微软雅黑" w:hAnsi="微软雅黑" w:eastAsia="微软雅黑" w:cs="微软雅黑"/>
          <w:spacing w:val="26"/>
          <w:w w:val="101"/>
          <w:sz w:val="17"/>
          <w:szCs w:val="17"/>
        </w:rPr>
        <w:t xml:space="preserve"> </w:t>
      </w:r>
      <w:r>
        <w:rPr>
          <w:rFonts w:ascii="微软雅黑" w:hAnsi="微软雅黑" w:eastAsia="微软雅黑" w:cs="微软雅黑"/>
          <w:spacing w:val="-15"/>
          <w:sz w:val="17"/>
          <w:szCs w:val="17"/>
        </w:rPr>
        <w:t>effect</w:t>
      </w:r>
      <w:r>
        <w:rPr>
          <w:rFonts w:ascii="微软雅黑" w:hAnsi="微软雅黑" w:eastAsia="微软雅黑" w:cs="微软雅黑"/>
          <w:spacing w:val="26"/>
          <w:sz w:val="17"/>
          <w:szCs w:val="17"/>
        </w:rPr>
        <w:t xml:space="preserve"> </w:t>
      </w:r>
      <w:r>
        <w:rPr>
          <w:rFonts w:ascii="微软雅黑" w:hAnsi="微软雅黑" w:eastAsia="微软雅黑" w:cs="微软雅黑"/>
          <w:spacing w:val="-15"/>
          <w:sz w:val="17"/>
          <w:szCs w:val="17"/>
        </w:rPr>
        <w:t>of</w:t>
      </w:r>
      <w:r>
        <w:rPr>
          <w:rFonts w:ascii="微软雅黑" w:hAnsi="微软雅黑" w:eastAsia="微软雅黑" w:cs="微软雅黑"/>
          <w:spacing w:val="18"/>
          <w:sz w:val="17"/>
          <w:szCs w:val="17"/>
        </w:rPr>
        <w:t xml:space="preserve"> </w:t>
      </w:r>
      <w:r>
        <w:rPr>
          <w:rFonts w:ascii="微软雅黑" w:hAnsi="微软雅黑" w:eastAsia="微软雅黑" w:cs="微软雅黑"/>
          <w:spacing w:val="-15"/>
          <w:sz w:val="17"/>
          <w:szCs w:val="17"/>
        </w:rPr>
        <w:t>FinTech</w:t>
      </w:r>
      <w:r>
        <w:rPr>
          <w:rFonts w:ascii="微软雅黑" w:hAnsi="微软雅黑" w:eastAsia="微软雅黑" w:cs="微软雅黑"/>
          <w:spacing w:val="25"/>
          <w:w w:val="101"/>
          <w:sz w:val="17"/>
          <w:szCs w:val="17"/>
        </w:rPr>
        <w:t xml:space="preserve"> </w:t>
      </w:r>
      <w:r>
        <w:rPr>
          <w:rFonts w:ascii="微软雅黑" w:hAnsi="微软雅黑" w:eastAsia="微软雅黑" w:cs="微软雅黑"/>
          <w:spacing w:val="-15"/>
          <w:sz w:val="17"/>
          <w:szCs w:val="17"/>
        </w:rPr>
        <w:t>on</w:t>
      </w:r>
      <w:r>
        <w:rPr>
          <w:rFonts w:ascii="微软雅黑" w:hAnsi="微软雅黑" w:eastAsia="微软雅黑" w:cs="微软雅黑"/>
          <w:spacing w:val="26"/>
          <w:w w:val="101"/>
          <w:sz w:val="17"/>
          <w:szCs w:val="17"/>
        </w:rPr>
        <w:t xml:space="preserve"> </w:t>
      </w:r>
      <w:r>
        <w:rPr>
          <w:rFonts w:ascii="微软雅黑" w:hAnsi="微软雅黑" w:eastAsia="微软雅黑" w:cs="微软雅黑"/>
          <w:spacing w:val="-15"/>
          <w:sz w:val="17"/>
          <w:szCs w:val="17"/>
        </w:rPr>
        <w:t>digital</w:t>
      </w:r>
      <w:r>
        <w:rPr>
          <w:rFonts w:ascii="微软雅黑" w:hAnsi="微软雅黑" w:eastAsia="微软雅黑" w:cs="微软雅黑"/>
          <w:spacing w:val="24"/>
          <w:sz w:val="17"/>
          <w:szCs w:val="17"/>
        </w:rPr>
        <w:t xml:space="preserve"> </w:t>
      </w:r>
      <w:r>
        <w:rPr>
          <w:rFonts w:ascii="微软雅黑" w:hAnsi="微软雅黑" w:eastAsia="微软雅黑" w:cs="微软雅黑"/>
          <w:spacing w:val="-15"/>
          <w:sz w:val="17"/>
          <w:szCs w:val="17"/>
        </w:rPr>
        <w:t>transformation</w:t>
      </w:r>
      <w:r>
        <w:rPr>
          <w:rFonts w:ascii="微软雅黑" w:hAnsi="微软雅黑" w:eastAsia="微软雅黑" w:cs="微软雅黑"/>
          <w:spacing w:val="26"/>
          <w:w w:val="101"/>
          <w:sz w:val="17"/>
          <w:szCs w:val="17"/>
        </w:rPr>
        <w:t xml:space="preserve"> </w:t>
      </w:r>
      <w:r>
        <w:rPr>
          <w:rFonts w:ascii="微软雅黑" w:hAnsi="微软雅黑" w:eastAsia="微软雅黑" w:cs="微软雅黑"/>
          <w:spacing w:val="-15"/>
          <w:sz w:val="17"/>
          <w:szCs w:val="17"/>
        </w:rPr>
        <w:t>is</w:t>
      </w:r>
      <w:r>
        <w:rPr>
          <w:rFonts w:ascii="微软雅黑" w:hAnsi="微软雅黑" w:eastAsia="微软雅黑" w:cs="微软雅黑"/>
          <w:spacing w:val="27"/>
          <w:w w:val="101"/>
          <w:sz w:val="17"/>
          <w:szCs w:val="17"/>
        </w:rPr>
        <w:t xml:space="preserve"> </w:t>
      </w:r>
      <w:r>
        <w:rPr>
          <w:rFonts w:ascii="微软雅黑" w:hAnsi="微软雅黑" w:eastAsia="微软雅黑" w:cs="微软雅黑"/>
          <w:spacing w:val="-15"/>
          <w:sz w:val="17"/>
          <w:szCs w:val="17"/>
        </w:rPr>
        <w:t>mainly</w:t>
      </w:r>
      <w:r>
        <w:rPr>
          <w:rFonts w:ascii="微软雅黑" w:hAnsi="微软雅黑" w:eastAsia="微软雅黑" w:cs="微软雅黑"/>
          <w:spacing w:val="27"/>
          <w:sz w:val="17"/>
          <w:szCs w:val="17"/>
        </w:rPr>
        <w:t xml:space="preserve"> </w:t>
      </w:r>
      <w:r>
        <w:rPr>
          <w:rFonts w:ascii="微软雅黑" w:hAnsi="微软雅黑" w:eastAsia="微软雅黑" w:cs="微软雅黑"/>
          <w:spacing w:val="-15"/>
          <w:sz w:val="17"/>
          <w:szCs w:val="17"/>
        </w:rPr>
        <w:t>realized</w:t>
      </w:r>
      <w:r>
        <w:rPr>
          <w:rFonts w:ascii="微软雅黑" w:hAnsi="微软雅黑" w:eastAsia="微软雅黑" w:cs="微软雅黑"/>
          <w:sz w:val="17"/>
          <w:szCs w:val="17"/>
        </w:rPr>
        <w:t xml:space="preserve"> </w:t>
      </w:r>
      <w:r>
        <w:rPr>
          <w:rFonts w:ascii="微软雅黑" w:hAnsi="微软雅黑" w:eastAsia="微软雅黑" w:cs="微软雅黑"/>
          <w:spacing w:val="-15"/>
          <w:sz w:val="17"/>
          <w:szCs w:val="17"/>
        </w:rPr>
        <w:t>through</w:t>
      </w:r>
      <w:r>
        <w:rPr>
          <w:rFonts w:ascii="微软雅黑" w:hAnsi="微软雅黑" w:eastAsia="微软雅黑" w:cs="微软雅黑"/>
          <w:spacing w:val="35"/>
          <w:w w:val="101"/>
          <w:sz w:val="17"/>
          <w:szCs w:val="17"/>
        </w:rPr>
        <w:t xml:space="preserve"> </w:t>
      </w:r>
      <w:r>
        <w:rPr>
          <w:rFonts w:ascii="微软雅黑" w:hAnsi="微软雅黑" w:eastAsia="微软雅黑" w:cs="微软雅黑"/>
          <w:spacing w:val="-15"/>
          <w:sz w:val="17"/>
          <w:szCs w:val="17"/>
        </w:rPr>
        <w:t>optimizing  information  asymmetry</w:t>
      </w:r>
      <w:r>
        <w:rPr>
          <w:rFonts w:ascii="微软雅黑" w:hAnsi="微软雅黑" w:eastAsia="微软雅黑" w:cs="微软雅黑"/>
          <w:spacing w:val="-28"/>
          <w:sz w:val="17"/>
          <w:szCs w:val="17"/>
        </w:rPr>
        <w:t xml:space="preserve"> </w:t>
      </w:r>
      <w:r>
        <w:rPr>
          <w:rFonts w:ascii="微软雅黑" w:hAnsi="微软雅黑" w:eastAsia="微软雅黑" w:cs="微软雅黑"/>
          <w:spacing w:val="-15"/>
          <w:sz w:val="17"/>
          <w:szCs w:val="17"/>
        </w:rPr>
        <w:t>，alleviating  financial  distress</w:t>
      </w:r>
      <w:r>
        <w:rPr>
          <w:rFonts w:ascii="微软雅黑" w:hAnsi="微软雅黑" w:eastAsia="微软雅黑" w:cs="微软雅黑"/>
          <w:spacing w:val="-27"/>
          <w:sz w:val="17"/>
          <w:szCs w:val="17"/>
        </w:rPr>
        <w:t xml:space="preserve"> </w:t>
      </w:r>
      <w:r>
        <w:rPr>
          <w:rFonts w:ascii="微软雅黑" w:hAnsi="微软雅黑" w:eastAsia="微软雅黑" w:cs="微软雅黑"/>
          <w:spacing w:val="-15"/>
          <w:sz w:val="17"/>
          <w:szCs w:val="17"/>
        </w:rPr>
        <w:t>，and  enhancing  risk  management  capabilities．Notably</w:t>
      </w:r>
      <w:r>
        <w:rPr>
          <w:rFonts w:ascii="微软雅黑" w:hAnsi="微软雅黑" w:eastAsia="微软雅黑" w:cs="微软雅黑"/>
          <w:spacing w:val="-28"/>
          <w:sz w:val="17"/>
          <w:szCs w:val="17"/>
        </w:rPr>
        <w:t xml:space="preserve"> </w:t>
      </w:r>
      <w:r>
        <w:rPr>
          <w:rFonts w:ascii="微软雅黑" w:hAnsi="微软雅黑" w:eastAsia="微软雅黑" w:cs="微软雅黑"/>
          <w:spacing w:val="-15"/>
          <w:sz w:val="17"/>
          <w:szCs w:val="17"/>
        </w:rPr>
        <w:t>，a</w:t>
      </w:r>
      <w:r>
        <w:rPr>
          <w:rFonts w:ascii="微软雅黑" w:hAnsi="微软雅黑" w:eastAsia="微软雅黑" w:cs="微软雅黑"/>
          <w:sz w:val="17"/>
          <w:szCs w:val="17"/>
        </w:rPr>
        <w:t xml:space="preserve"> </w:t>
      </w:r>
      <w:r>
        <w:rPr>
          <w:rFonts w:ascii="微软雅黑" w:hAnsi="微软雅黑" w:eastAsia="微软雅黑" w:cs="微软雅黑"/>
          <w:spacing w:val="-15"/>
          <w:sz w:val="17"/>
          <w:szCs w:val="17"/>
        </w:rPr>
        <w:t>sound</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5"/>
          <w:sz w:val="17"/>
          <w:szCs w:val="17"/>
        </w:rPr>
        <w:t>policy</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5"/>
          <w:sz w:val="17"/>
          <w:szCs w:val="17"/>
        </w:rPr>
        <w:t>system</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5"/>
          <w:sz w:val="17"/>
          <w:szCs w:val="17"/>
        </w:rPr>
        <w:t>and</w:t>
      </w:r>
      <w:r>
        <w:rPr>
          <w:rFonts w:ascii="微软雅黑" w:hAnsi="微软雅黑" w:eastAsia="微软雅黑" w:cs="微软雅黑"/>
          <w:spacing w:val="18"/>
          <w:sz w:val="17"/>
          <w:szCs w:val="17"/>
        </w:rPr>
        <w:t xml:space="preserve"> </w:t>
      </w:r>
      <w:r>
        <w:rPr>
          <w:rFonts w:ascii="微软雅黑" w:hAnsi="微软雅黑" w:eastAsia="微软雅黑" w:cs="微软雅黑"/>
          <w:spacing w:val="-15"/>
          <w:sz w:val="17"/>
          <w:szCs w:val="17"/>
        </w:rPr>
        <w:t>supporting</w:t>
      </w:r>
      <w:r>
        <w:rPr>
          <w:rFonts w:ascii="微软雅黑" w:hAnsi="微软雅黑" w:eastAsia="微软雅黑" w:cs="微软雅黑"/>
          <w:spacing w:val="9"/>
          <w:sz w:val="17"/>
          <w:szCs w:val="17"/>
        </w:rPr>
        <w:t xml:space="preserve"> </w:t>
      </w:r>
      <w:r>
        <w:rPr>
          <w:rFonts w:ascii="微软雅黑" w:hAnsi="微软雅黑" w:eastAsia="微软雅黑" w:cs="微软雅黑"/>
          <w:spacing w:val="-15"/>
          <w:sz w:val="17"/>
          <w:szCs w:val="17"/>
        </w:rPr>
        <w:t>tools</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are</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essential</w:t>
      </w:r>
      <w:r>
        <w:rPr>
          <w:rFonts w:ascii="微软雅黑" w:hAnsi="微软雅黑" w:eastAsia="微软雅黑" w:cs="微软雅黑"/>
          <w:spacing w:val="13"/>
          <w:sz w:val="17"/>
          <w:szCs w:val="17"/>
        </w:rPr>
        <w:t xml:space="preserve"> </w:t>
      </w:r>
      <w:r>
        <w:rPr>
          <w:rFonts w:ascii="微软雅黑" w:hAnsi="微软雅黑" w:eastAsia="微软雅黑" w:cs="微软雅黑"/>
          <w:spacing w:val="-15"/>
          <w:sz w:val="17"/>
          <w:szCs w:val="17"/>
        </w:rPr>
        <w:t>guarantees</w:t>
      </w:r>
      <w:r>
        <w:rPr>
          <w:rFonts w:ascii="微软雅黑" w:hAnsi="微软雅黑" w:eastAsia="微软雅黑" w:cs="微软雅黑"/>
          <w:spacing w:val="6"/>
          <w:sz w:val="17"/>
          <w:szCs w:val="17"/>
        </w:rPr>
        <w:t xml:space="preserve"> </w:t>
      </w:r>
      <w:r>
        <w:rPr>
          <w:rFonts w:ascii="微软雅黑" w:hAnsi="微软雅黑" w:eastAsia="微软雅黑" w:cs="微软雅黑"/>
          <w:spacing w:val="-15"/>
          <w:sz w:val="17"/>
          <w:szCs w:val="17"/>
        </w:rPr>
        <w:t>for</w:t>
      </w:r>
      <w:r>
        <w:rPr>
          <w:rFonts w:ascii="微软雅黑" w:hAnsi="微软雅黑" w:eastAsia="微软雅黑" w:cs="微软雅黑"/>
          <w:spacing w:val="7"/>
          <w:sz w:val="17"/>
          <w:szCs w:val="17"/>
        </w:rPr>
        <w:t xml:space="preserve"> </w:t>
      </w:r>
      <w:r>
        <w:rPr>
          <w:rFonts w:ascii="微软雅黑" w:hAnsi="微软雅黑" w:eastAsia="微软雅黑" w:cs="微软雅黑"/>
          <w:spacing w:val="-15"/>
          <w:sz w:val="17"/>
          <w:szCs w:val="17"/>
        </w:rPr>
        <w:t>fully</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unleashing</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the</w:t>
      </w:r>
      <w:r>
        <w:rPr>
          <w:rFonts w:ascii="微软雅黑" w:hAnsi="微软雅黑" w:eastAsia="微软雅黑" w:cs="微软雅黑"/>
          <w:spacing w:val="11"/>
          <w:sz w:val="17"/>
          <w:szCs w:val="17"/>
        </w:rPr>
        <w:t xml:space="preserve"> </w:t>
      </w:r>
      <w:r>
        <w:rPr>
          <w:rFonts w:ascii="微软雅黑" w:hAnsi="微软雅黑" w:eastAsia="微软雅黑" w:cs="微软雅黑"/>
          <w:spacing w:val="-15"/>
          <w:sz w:val="17"/>
          <w:szCs w:val="17"/>
        </w:rPr>
        <w:t>potential</w:t>
      </w:r>
      <w:r>
        <w:rPr>
          <w:rFonts w:ascii="微软雅黑" w:hAnsi="微软雅黑" w:eastAsia="微软雅黑" w:cs="微软雅黑"/>
          <w:spacing w:val="13"/>
          <w:sz w:val="17"/>
          <w:szCs w:val="17"/>
        </w:rPr>
        <w:t xml:space="preserve"> </w:t>
      </w:r>
      <w:r>
        <w:rPr>
          <w:rFonts w:ascii="微软雅黑" w:hAnsi="微软雅黑" w:eastAsia="微软雅黑" w:cs="微软雅黑"/>
          <w:spacing w:val="-15"/>
          <w:sz w:val="17"/>
          <w:szCs w:val="17"/>
        </w:rPr>
        <w:t>of</w:t>
      </w:r>
      <w:r>
        <w:rPr>
          <w:rFonts w:ascii="微软雅黑" w:hAnsi="微软雅黑" w:eastAsia="微软雅黑" w:cs="微软雅黑"/>
          <w:spacing w:val="4"/>
          <w:sz w:val="17"/>
          <w:szCs w:val="17"/>
        </w:rPr>
        <w:t xml:space="preserve"> </w:t>
      </w:r>
      <w:r>
        <w:rPr>
          <w:rFonts w:ascii="微软雅黑" w:hAnsi="微软雅黑" w:eastAsia="微软雅黑" w:cs="微软雅黑"/>
          <w:spacing w:val="-15"/>
          <w:sz w:val="17"/>
          <w:szCs w:val="17"/>
        </w:rPr>
        <w:t>FinTech．Un</w:t>
      </w:r>
      <w:r>
        <w:rPr>
          <w:rFonts w:ascii="微软雅黑" w:hAnsi="微软雅黑" w:eastAsia="微软雅黑" w:cs="微软雅黑"/>
          <w:spacing w:val="-16"/>
          <w:sz w:val="17"/>
          <w:szCs w:val="17"/>
        </w:rPr>
        <w:t>der</w:t>
      </w:r>
      <w:r>
        <w:rPr>
          <w:rFonts w:ascii="微软雅黑" w:hAnsi="微软雅黑" w:eastAsia="微软雅黑" w:cs="微软雅黑"/>
          <w:spacing w:val="9"/>
          <w:sz w:val="17"/>
          <w:szCs w:val="17"/>
        </w:rPr>
        <w:t xml:space="preserve"> </w:t>
      </w:r>
      <w:r>
        <w:rPr>
          <w:rFonts w:ascii="微软雅黑" w:hAnsi="微软雅黑" w:eastAsia="微软雅黑" w:cs="微软雅黑"/>
          <w:spacing w:val="-16"/>
          <w:sz w:val="17"/>
          <w:szCs w:val="17"/>
        </w:rPr>
        <w:t>the“Finance-</w:t>
      </w:r>
      <w:r>
        <w:rPr>
          <w:rFonts w:ascii="微软雅黑" w:hAnsi="微软雅黑" w:eastAsia="微软雅黑" w:cs="微软雅黑"/>
          <w:sz w:val="17"/>
          <w:szCs w:val="17"/>
        </w:rPr>
        <w:t xml:space="preserve"> </w:t>
      </w:r>
      <w:r>
        <w:rPr>
          <w:rFonts w:ascii="微软雅黑" w:hAnsi="微软雅黑" w:eastAsia="微软雅黑" w:cs="微软雅黑"/>
          <w:spacing w:val="-15"/>
          <w:sz w:val="17"/>
          <w:szCs w:val="17"/>
        </w:rPr>
        <w:t>Openness－Technology”policy</w:t>
      </w:r>
      <w:r>
        <w:rPr>
          <w:rFonts w:ascii="微软雅黑" w:hAnsi="微软雅黑" w:eastAsia="微软雅黑" w:cs="微软雅黑"/>
          <w:spacing w:val="18"/>
          <w:sz w:val="17"/>
          <w:szCs w:val="17"/>
        </w:rPr>
        <w:t xml:space="preserve"> </w:t>
      </w:r>
      <w:r>
        <w:rPr>
          <w:rFonts w:ascii="微软雅黑" w:hAnsi="微软雅黑" w:eastAsia="微软雅黑" w:cs="微软雅黑"/>
          <w:spacing w:val="-15"/>
          <w:sz w:val="17"/>
          <w:szCs w:val="17"/>
        </w:rPr>
        <w:t>framework，FinTech</w:t>
      </w:r>
      <w:r>
        <w:rPr>
          <w:rFonts w:ascii="微软雅黑" w:hAnsi="微软雅黑" w:eastAsia="微软雅黑" w:cs="微软雅黑"/>
          <w:spacing w:val="26"/>
          <w:w w:val="101"/>
          <w:sz w:val="17"/>
          <w:szCs w:val="17"/>
        </w:rPr>
        <w:t xml:space="preserve"> </w:t>
      </w:r>
      <w:r>
        <w:rPr>
          <w:rFonts w:ascii="微软雅黑" w:hAnsi="微软雅黑" w:eastAsia="微软雅黑" w:cs="微软雅黑"/>
          <w:spacing w:val="-15"/>
          <w:sz w:val="17"/>
          <w:szCs w:val="17"/>
        </w:rPr>
        <w:t>can</w:t>
      </w:r>
      <w:r>
        <w:rPr>
          <w:rFonts w:ascii="微软雅黑" w:hAnsi="微软雅黑" w:eastAsia="微软雅黑" w:cs="微软雅黑"/>
          <w:spacing w:val="26"/>
          <w:sz w:val="17"/>
          <w:szCs w:val="17"/>
        </w:rPr>
        <w:t xml:space="preserve"> </w:t>
      </w:r>
      <w:r>
        <w:rPr>
          <w:rFonts w:ascii="微软雅黑" w:hAnsi="微软雅黑" w:eastAsia="微软雅黑" w:cs="微软雅黑"/>
          <w:spacing w:val="-15"/>
          <w:sz w:val="17"/>
          <w:szCs w:val="17"/>
        </w:rPr>
        <w:t>exert</w:t>
      </w:r>
      <w:r>
        <w:rPr>
          <w:rFonts w:ascii="微软雅黑" w:hAnsi="微软雅黑" w:eastAsia="微软雅黑" w:cs="微软雅黑"/>
          <w:spacing w:val="27"/>
          <w:w w:val="101"/>
          <w:sz w:val="17"/>
          <w:szCs w:val="17"/>
        </w:rPr>
        <w:t xml:space="preserve"> </w:t>
      </w:r>
      <w:r>
        <w:rPr>
          <w:rFonts w:ascii="微软雅黑" w:hAnsi="微软雅黑" w:eastAsia="微软雅黑" w:cs="微软雅黑"/>
          <w:spacing w:val="-15"/>
          <w:sz w:val="17"/>
          <w:szCs w:val="17"/>
        </w:rPr>
        <w:t>a</w:t>
      </w:r>
      <w:r>
        <w:rPr>
          <w:rFonts w:ascii="微软雅黑" w:hAnsi="微软雅黑" w:eastAsia="微软雅黑" w:cs="微软雅黑"/>
          <w:spacing w:val="26"/>
          <w:sz w:val="17"/>
          <w:szCs w:val="17"/>
        </w:rPr>
        <w:t xml:space="preserve"> </w:t>
      </w:r>
      <w:r>
        <w:rPr>
          <w:rFonts w:ascii="微软雅黑" w:hAnsi="微软雅黑" w:eastAsia="微软雅黑" w:cs="微软雅黑"/>
          <w:spacing w:val="-15"/>
          <w:sz w:val="17"/>
          <w:szCs w:val="17"/>
        </w:rPr>
        <w:t>greater</w:t>
      </w:r>
      <w:r>
        <w:rPr>
          <w:rFonts w:ascii="微软雅黑" w:hAnsi="微软雅黑" w:eastAsia="微软雅黑" w:cs="微软雅黑"/>
          <w:spacing w:val="25"/>
          <w:w w:val="101"/>
          <w:sz w:val="17"/>
          <w:szCs w:val="17"/>
        </w:rPr>
        <w:t xml:space="preserve"> </w:t>
      </w:r>
      <w:r>
        <w:rPr>
          <w:rFonts w:ascii="微软雅黑" w:hAnsi="微软雅黑" w:eastAsia="微软雅黑" w:cs="微软雅黑"/>
          <w:spacing w:val="-15"/>
          <w:sz w:val="17"/>
          <w:szCs w:val="17"/>
        </w:rPr>
        <w:t>driving</w:t>
      </w:r>
      <w:r>
        <w:rPr>
          <w:rFonts w:ascii="微软雅黑" w:hAnsi="微软雅黑" w:eastAsia="微软雅黑" w:cs="微软雅黑"/>
          <w:spacing w:val="22"/>
          <w:sz w:val="17"/>
          <w:szCs w:val="17"/>
        </w:rPr>
        <w:t xml:space="preserve"> </w:t>
      </w:r>
      <w:r>
        <w:rPr>
          <w:rFonts w:ascii="微软雅黑" w:hAnsi="微软雅黑" w:eastAsia="微软雅黑" w:cs="微软雅黑"/>
          <w:spacing w:val="-15"/>
          <w:sz w:val="17"/>
          <w:szCs w:val="17"/>
        </w:rPr>
        <w:t>force</w:t>
      </w:r>
      <w:r>
        <w:rPr>
          <w:rFonts w:ascii="微软雅黑" w:hAnsi="微软雅黑" w:eastAsia="微软雅黑" w:cs="微软雅黑"/>
          <w:spacing w:val="22"/>
          <w:sz w:val="17"/>
          <w:szCs w:val="17"/>
        </w:rPr>
        <w:t xml:space="preserve"> </w:t>
      </w:r>
      <w:r>
        <w:rPr>
          <w:rFonts w:ascii="微软雅黑" w:hAnsi="微软雅黑" w:eastAsia="微软雅黑" w:cs="微软雅黑"/>
          <w:spacing w:val="-15"/>
          <w:sz w:val="17"/>
          <w:szCs w:val="17"/>
        </w:rPr>
        <w:t>for</w:t>
      </w:r>
      <w:r>
        <w:rPr>
          <w:rFonts w:ascii="微软雅黑" w:hAnsi="微软雅黑" w:eastAsia="微软雅黑" w:cs="微软雅黑"/>
          <w:spacing w:val="25"/>
          <w:w w:val="101"/>
          <w:sz w:val="17"/>
          <w:szCs w:val="17"/>
        </w:rPr>
        <w:t xml:space="preserve"> </w:t>
      </w:r>
      <w:r>
        <w:rPr>
          <w:rFonts w:ascii="微软雅黑" w:hAnsi="微软雅黑" w:eastAsia="微软雅黑" w:cs="微软雅黑"/>
          <w:spacing w:val="-15"/>
          <w:sz w:val="17"/>
          <w:szCs w:val="17"/>
        </w:rPr>
        <w:t>digital</w:t>
      </w:r>
      <w:r>
        <w:rPr>
          <w:rFonts w:ascii="微软雅黑" w:hAnsi="微软雅黑" w:eastAsia="微软雅黑" w:cs="微软雅黑"/>
          <w:spacing w:val="24"/>
          <w:sz w:val="17"/>
          <w:szCs w:val="17"/>
        </w:rPr>
        <w:t xml:space="preserve"> </w:t>
      </w:r>
      <w:r>
        <w:rPr>
          <w:rFonts w:ascii="微软雅黑" w:hAnsi="微软雅黑" w:eastAsia="微软雅黑" w:cs="微软雅黑"/>
          <w:spacing w:val="-15"/>
          <w:sz w:val="17"/>
          <w:szCs w:val="17"/>
        </w:rPr>
        <w:t>transformation．The</w:t>
      </w:r>
      <w:r>
        <w:rPr>
          <w:rFonts w:ascii="微软雅黑" w:hAnsi="微软雅黑" w:eastAsia="微软雅黑" w:cs="微软雅黑"/>
          <w:spacing w:val="27"/>
          <w:sz w:val="17"/>
          <w:szCs w:val="17"/>
        </w:rPr>
        <w:t xml:space="preserve"> </w:t>
      </w:r>
      <w:r>
        <w:rPr>
          <w:rFonts w:ascii="微软雅黑" w:hAnsi="微软雅黑" w:eastAsia="微软雅黑" w:cs="微软雅黑"/>
          <w:spacing w:val="-15"/>
          <w:sz w:val="17"/>
          <w:szCs w:val="17"/>
        </w:rPr>
        <w:t>conclusions</w:t>
      </w:r>
      <w:r>
        <w:rPr>
          <w:rFonts w:ascii="微软雅黑" w:hAnsi="微软雅黑" w:eastAsia="微软雅黑" w:cs="微软雅黑"/>
          <w:spacing w:val="26"/>
          <w:sz w:val="17"/>
          <w:szCs w:val="17"/>
        </w:rPr>
        <w:t xml:space="preserve"> </w:t>
      </w:r>
      <w:r>
        <w:rPr>
          <w:rFonts w:ascii="微软雅黑" w:hAnsi="微软雅黑" w:eastAsia="微软雅黑" w:cs="微软雅黑"/>
          <w:spacing w:val="-15"/>
          <w:sz w:val="17"/>
          <w:szCs w:val="17"/>
        </w:rPr>
        <w:t>of</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this</w:t>
      </w:r>
      <w:r>
        <w:rPr>
          <w:rFonts w:ascii="微软雅黑" w:hAnsi="微软雅黑" w:eastAsia="微软雅黑" w:cs="微软雅黑"/>
          <w:spacing w:val="20"/>
          <w:w w:val="101"/>
          <w:sz w:val="17"/>
          <w:szCs w:val="17"/>
        </w:rPr>
        <w:t xml:space="preserve"> </w:t>
      </w:r>
      <w:r>
        <w:rPr>
          <w:rFonts w:ascii="微软雅黑" w:hAnsi="微软雅黑" w:eastAsia="微软雅黑" w:cs="微软雅黑"/>
          <w:spacing w:val="-14"/>
          <w:sz w:val="17"/>
          <w:szCs w:val="17"/>
        </w:rPr>
        <w:t>study</w:t>
      </w:r>
      <w:r>
        <w:rPr>
          <w:rFonts w:ascii="微软雅黑" w:hAnsi="微软雅黑" w:eastAsia="微软雅黑" w:cs="微软雅黑"/>
          <w:spacing w:val="17"/>
          <w:sz w:val="17"/>
          <w:szCs w:val="17"/>
        </w:rPr>
        <w:t xml:space="preserve"> </w:t>
      </w:r>
      <w:r>
        <w:rPr>
          <w:rFonts w:ascii="微软雅黑" w:hAnsi="微软雅黑" w:eastAsia="微软雅黑" w:cs="微软雅黑"/>
          <w:spacing w:val="-14"/>
          <w:sz w:val="17"/>
          <w:szCs w:val="17"/>
        </w:rPr>
        <w:t>provide</w:t>
      </w:r>
      <w:r>
        <w:rPr>
          <w:rFonts w:ascii="微软雅黑" w:hAnsi="微软雅黑" w:eastAsia="微软雅黑" w:cs="微软雅黑"/>
          <w:spacing w:val="19"/>
          <w:sz w:val="17"/>
          <w:szCs w:val="17"/>
        </w:rPr>
        <w:t xml:space="preserve"> </w:t>
      </w:r>
      <w:r>
        <w:rPr>
          <w:rFonts w:ascii="微软雅黑" w:hAnsi="微软雅黑" w:eastAsia="微软雅黑" w:cs="微软雅黑"/>
          <w:spacing w:val="-14"/>
          <w:sz w:val="17"/>
          <w:szCs w:val="17"/>
        </w:rPr>
        <w:t>empirical</w:t>
      </w:r>
      <w:r>
        <w:rPr>
          <w:rFonts w:ascii="微软雅黑" w:hAnsi="微软雅黑" w:eastAsia="微软雅黑" w:cs="微软雅黑"/>
          <w:spacing w:val="19"/>
          <w:sz w:val="17"/>
          <w:szCs w:val="17"/>
        </w:rPr>
        <w:t xml:space="preserve"> </w:t>
      </w:r>
      <w:r>
        <w:rPr>
          <w:rFonts w:ascii="微软雅黑" w:hAnsi="微软雅黑" w:eastAsia="微软雅黑" w:cs="微软雅黑"/>
          <w:spacing w:val="-14"/>
          <w:sz w:val="17"/>
          <w:szCs w:val="17"/>
        </w:rPr>
        <w:t>evidence</w:t>
      </w:r>
      <w:r>
        <w:rPr>
          <w:rFonts w:ascii="微软雅黑" w:hAnsi="微软雅黑" w:eastAsia="微软雅黑" w:cs="微软雅黑"/>
          <w:spacing w:val="19"/>
          <w:sz w:val="17"/>
          <w:szCs w:val="17"/>
        </w:rPr>
        <w:t xml:space="preserve"> </w:t>
      </w:r>
      <w:r>
        <w:rPr>
          <w:rFonts w:ascii="微软雅黑" w:hAnsi="微软雅黑" w:eastAsia="微软雅黑" w:cs="微软雅黑"/>
          <w:spacing w:val="-14"/>
          <w:sz w:val="17"/>
          <w:szCs w:val="17"/>
        </w:rPr>
        <w:t>and</w:t>
      </w:r>
      <w:r>
        <w:rPr>
          <w:rFonts w:ascii="微软雅黑" w:hAnsi="微软雅黑" w:eastAsia="微软雅黑" w:cs="微软雅黑"/>
          <w:spacing w:val="17"/>
          <w:sz w:val="17"/>
          <w:szCs w:val="17"/>
        </w:rPr>
        <w:t xml:space="preserve"> </w:t>
      </w:r>
      <w:r>
        <w:rPr>
          <w:rFonts w:ascii="微软雅黑" w:hAnsi="微软雅黑" w:eastAsia="微软雅黑" w:cs="微软雅黑"/>
          <w:spacing w:val="-14"/>
          <w:sz w:val="17"/>
          <w:szCs w:val="17"/>
        </w:rPr>
        <w:t>policy</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4"/>
          <w:sz w:val="17"/>
          <w:szCs w:val="17"/>
        </w:rPr>
        <w:t>insights</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4"/>
          <w:sz w:val="17"/>
          <w:szCs w:val="17"/>
        </w:rPr>
        <w:t>for</w:t>
      </w:r>
      <w:r>
        <w:rPr>
          <w:rFonts w:ascii="微软雅黑" w:hAnsi="微软雅黑" w:eastAsia="微软雅黑" w:cs="微软雅黑"/>
          <w:spacing w:val="17"/>
          <w:sz w:val="17"/>
          <w:szCs w:val="17"/>
        </w:rPr>
        <w:t xml:space="preserve"> </w:t>
      </w:r>
      <w:r>
        <w:rPr>
          <w:rFonts w:ascii="微软雅黑" w:hAnsi="微软雅黑" w:eastAsia="微软雅黑" w:cs="微软雅黑"/>
          <w:spacing w:val="-14"/>
          <w:sz w:val="17"/>
          <w:szCs w:val="17"/>
        </w:rPr>
        <w:t>optimi</w:t>
      </w:r>
      <w:r>
        <w:rPr>
          <w:rFonts w:ascii="微软雅黑" w:hAnsi="微软雅黑" w:eastAsia="微软雅黑" w:cs="微软雅黑"/>
          <w:spacing w:val="-15"/>
          <w:sz w:val="17"/>
          <w:szCs w:val="17"/>
        </w:rPr>
        <w:t>zing</w:t>
      </w:r>
      <w:r>
        <w:rPr>
          <w:rFonts w:ascii="微软雅黑" w:hAnsi="微软雅黑" w:eastAsia="微软雅黑" w:cs="微软雅黑"/>
          <w:spacing w:val="19"/>
          <w:w w:val="101"/>
          <w:sz w:val="17"/>
          <w:szCs w:val="17"/>
        </w:rPr>
        <w:t xml:space="preserve"> </w:t>
      </w:r>
      <w:r>
        <w:rPr>
          <w:rFonts w:ascii="微软雅黑" w:hAnsi="微软雅黑" w:eastAsia="微软雅黑" w:cs="微软雅黑"/>
          <w:spacing w:val="-15"/>
          <w:sz w:val="17"/>
          <w:szCs w:val="17"/>
        </w:rPr>
        <w:t>FinTech</w:t>
      </w:r>
      <w:r>
        <w:rPr>
          <w:rFonts w:ascii="微软雅黑" w:hAnsi="微软雅黑" w:eastAsia="微软雅黑" w:cs="微软雅黑"/>
          <w:spacing w:val="18"/>
          <w:w w:val="101"/>
          <w:sz w:val="17"/>
          <w:szCs w:val="17"/>
        </w:rPr>
        <w:t xml:space="preserve"> </w:t>
      </w:r>
      <w:r>
        <w:rPr>
          <w:rFonts w:ascii="微软雅黑" w:hAnsi="微软雅黑" w:eastAsia="微软雅黑" w:cs="微软雅黑"/>
          <w:spacing w:val="-15"/>
          <w:sz w:val="17"/>
          <w:szCs w:val="17"/>
        </w:rPr>
        <w:t>development，promoting</w:t>
      </w:r>
      <w:r>
        <w:rPr>
          <w:rFonts w:ascii="微软雅黑" w:hAnsi="微软雅黑" w:eastAsia="微软雅黑" w:cs="微软雅黑"/>
          <w:spacing w:val="19"/>
          <w:sz w:val="17"/>
          <w:szCs w:val="17"/>
        </w:rPr>
        <w:t xml:space="preserve"> </w:t>
      </w:r>
      <w:r>
        <w:rPr>
          <w:rFonts w:ascii="微软雅黑" w:hAnsi="微软雅黑" w:eastAsia="微软雅黑" w:cs="微软雅黑"/>
          <w:spacing w:val="-15"/>
          <w:sz w:val="17"/>
          <w:szCs w:val="17"/>
        </w:rPr>
        <w:t>corporate</w:t>
      </w:r>
      <w:r>
        <w:rPr>
          <w:rFonts w:ascii="微软雅黑" w:hAnsi="微软雅黑" w:eastAsia="微软雅黑" w:cs="微软雅黑"/>
          <w:spacing w:val="19"/>
          <w:sz w:val="17"/>
          <w:szCs w:val="17"/>
        </w:rPr>
        <w:t xml:space="preserve"> </w:t>
      </w:r>
      <w:r>
        <w:rPr>
          <w:rFonts w:ascii="微软雅黑" w:hAnsi="微软雅黑" w:eastAsia="微软雅黑" w:cs="微软雅黑"/>
          <w:spacing w:val="-15"/>
          <w:sz w:val="17"/>
          <w:szCs w:val="17"/>
        </w:rPr>
        <w:t>digital</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5"/>
          <w:sz w:val="17"/>
          <w:szCs w:val="17"/>
        </w:rPr>
        <w:t>transfor-</w:t>
      </w:r>
      <w:r>
        <w:rPr>
          <w:rFonts w:ascii="微软雅黑" w:hAnsi="微软雅黑" w:eastAsia="微软雅黑" w:cs="微软雅黑"/>
          <w:sz w:val="17"/>
          <w:szCs w:val="17"/>
        </w:rPr>
        <w:t xml:space="preserve"> </w:t>
      </w:r>
      <w:r>
        <w:rPr>
          <w:rFonts w:ascii="微软雅黑" w:hAnsi="微软雅黑" w:eastAsia="微软雅黑" w:cs="微软雅黑"/>
          <w:spacing w:val="-16"/>
          <w:sz w:val="17"/>
          <w:szCs w:val="17"/>
        </w:rPr>
        <w:t>mation，and</w:t>
      </w:r>
      <w:r>
        <w:rPr>
          <w:rFonts w:ascii="微软雅黑" w:hAnsi="微软雅黑" w:eastAsia="微软雅黑" w:cs="微软雅黑"/>
          <w:spacing w:val="19"/>
          <w:sz w:val="17"/>
          <w:szCs w:val="17"/>
        </w:rPr>
        <w:t xml:space="preserve"> </w:t>
      </w:r>
      <w:r>
        <w:rPr>
          <w:rFonts w:ascii="微软雅黑" w:hAnsi="微软雅黑" w:eastAsia="微软雅黑" w:cs="微软雅黑"/>
          <w:spacing w:val="-16"/>
          <w:sz w:val="17"/>
          <w:szCs w:val="17"/>
        </w:rPr>
        <w:t>enhancing</w:t>
      </w:r>
      <w:r>
        <w:rPr>
          <w:rFonts w:ascii="微软雅黑" w:hAnsi="微软雅黑" w:eastAsia="微软雅黑" w:cs="微软雅黑"/>
          <w:spacing w:val="16"/>
          <w:sz w:val="17"/>
          <w:szCs w:val="17"/>
        </w:rPr>
        <w:t xml:space="preserve"> </w:t>
      </w:r>
      <w:r>
        <w:rPr>
          <w:rFonts w:ascii="微软雅黑" w:hAnsi="微软雅黑" w:eastAsia="微软雅黑" w:cs="微软雅黑"/>
          <w:spacing w:val="-16"/>
          <w:sz w:val="17"/>
          <w:szCs w:val="17"/>
        </w:rPr>
        <w:t>the</w:t>
      </w:r>
      <w:r>
        <w:rPr>
          <w:rFonts w:ascii="微软雅黑" w:hAnsi="微软雅黑" w:eastAsia="微软雅黑" w:cs="微软雅黑"/>
          <w:spacing w:val="17"/>
          <w:sz w:val="17"/>
          <w:szCs w:val="17"/>
        </w:rPr>
        <w:t xml:space="preserve"> </w:t>
      </w:r>
      <w:r>
        <w:rPr>
          <w:rFonts w:ascii="微软雅黑" w:hAnsi="微软雅黑" w:eastAsia="微软雅黑" w:cs="微软雅黑"/>
          <w:spacing w:val="-16"/>
          <w:sz w:val="17"/>
          <w:szCs w:val="17"/>
        </w:rPr>
        <w:t>polic</w:t>
      </w:r>
      <w:r>
        <w:rPr>
          <w:rFonts w:ascii="微软雅黑" w:hAnsi="微软雅黑" w:eastAsia="微软雅黑" w:cs="微软雅黑"/>
          <w:spacing w:val="-17"/>
          <w:sz w:val="17"/>
          <w:szCs w:val="17"/>
        </w:rPr>
        <w:t>y</w:t>
      </w:r>
      <w:r>
        <w:rPr>
          <w:rFonts w:ascii="微软雅黑" w:hAnsi="微软雅黑" w:eastAsia="微软雅黑" w:cs="微软雅黑"/>
          <w:spacing w:val="16"/>
          <w:w w:val="101"/>
          <w:sz w:val="17"/>
          <w:szCs w:val="17"/>
        </w:rPr>
        <w:t xml:space="preserve"> </w:t>
      </w:r>
      <w:r>
        <w:rPr>
          <w:rFonts w:ascii="微软雅黑" w:hAnsi="微软雅黑" w:eastAsia="微软雅黑" w:cs="微软雅黑"/>
          <w:spacing w:val="-17"/>
          <w:sz w:val="17"/>
          <w:szCs w:val="17"/>
        </w:rPr>
        <w:t>toolbox．</w:t>
      </w:r>
    </w:p>
    <w:p w14:paraId="4B6B4585">
      <w:pPr>
        <w:spacing w:before="2" w:line="190" w:lineRule="auto"/>
        <w:ind w:left="854" w:right="34" w:firstLine="422"/>
        <w:rPr>
          <w:rFonts w:ascii="微软雅黑" w:hAnsi="微软雅黑" w:eastAsia="微软雅黑" w:cs="微软雅黑"/>
          <w:sz w:val="17"/>
          <w:szCs w:val="17"/>
        </w:rPr>
      </w:pPr>
      <w:r>
        <w:rPr>
          <w:rFonts w:ascii="微软雅黑" w:hAnsi="微软雅黑" w:eastAsia="微软雅黑" w:cs="微软雅黑"/>
          <w:spacing w:val="-12"/>
          <w:sz w:val="20"/>
          <w:szCs w:val="20"/>
        </w:rPr>
        <w:t>Keywords</w:t>
      </w:r>
      <w:r>
        <w:rPr>
          <w:rFonts w:ascii="微软雅黑" w:hAnsi="微软雅黑" w:eastAsia="微软雅黑" w:cs="微软雅黑"/>
          <w:spacing w:val="-15"/>
          <w:sz w:val="20"/>
          <w:szCs w:val="20"/>
        </w:rPr>
        <w:t xml:space="preserve"> </w:t>
      </w:r>
      <w:r>
        <w:rPr>
          <w:rFonts w:ascii="微软雅黑" w:hAnsi="微软雅黑" w:eastAsia="微软雅黑" w:cs="微软雅黑"/>
          <w:spacing w:val="-12"/>
          <w:sz w:val="20"/>
          <w:szCs w:val="20"/>
        </w:rPr>
        <w:t xml:space="preserve">:  </w:t>
      </w:r>
      <w:r>
        <w:rPr>
          <w:rFonts w:ascii="微软雅黑" w:hAnsi="微软雅黑" w:eastAsia="微软雅黑" w:cs="微软雅黑"/>
          <w:spacing w:val="-12"/>
          <w:sz w:val="17"/>
          <w:szCs w:val="17"/>
        </w:rPr>
        <w:t>FinTech ;  c</w:t>
      </w:r>
      <w:r>
        <w:rPr>
          <w:rFonts w:ascii="微软雅黑" w:hAnsi="微软雅黑" w:eastAsia="微软雅黑" w:cs="微软雅黑"/>
          <w:spacing w:val="-13"/>
          <w:sz w:val="17"/>
          <w:szCs w:val="17"/>
        </w:rPr>
        <w:t>orporate</w:t>
      </w:r>
      <w:r>
        <w:rPr>
          <w:rFonts w:ascii="微软雅黑" w:hAnsi="微软雅黑" w:eastAsia="微软雅黑" w:cs="微软雅黑"/>
          <w:spacing w:val="13"/>
          <w:sz w:val="17"/>
          <w:szCs w:val="17"/>
        </w:rPr>
        <w:t xml:space="preserve"> </w:t>
      </w:r>
      <w:r>
        <w:rPr>
          <w:rFonts w:ascii="微软雅黑" w:hAnsi="微软雅黑" w:eastAsia="微软雅黑" w:cs="微软雅黑"/>
          <w:spacing w:val="-13"/>
          <w:sz w:val="17"/>
          <w:szCs w:val="17"/>
        </w:rPr>
        <w:t>digital</w:t>
      </w:r>
      <w:r>
        <w:rPr>
          <w:rFonts w:ascii="微软雅黑" w:hAnsi="微软雅黑" w:eastAsia="微软雅黑" w:cs="微软雅黑"/>
          <w:spacing w:val="11"/>
          <w:sz w:val="17"/>
          <w:szCs w:val="17"/>
        </w:rPr>
        <w:t xml:space="preserve"> </w:t>
      </w:r>
      <w:r>
        <w:rPr>
          <w:rFonts w:ascii="微软雅黑" w:hAnsi="微软雅黑" w:eastAsia="微软雅黑" w:cs="微软雅黑"/>
          <w:spacing w:val="-13"/>
          <w:sz w:val="17"/>
          <w:szCs w:val="17"/>
        </w:rPr>
        <w:t>transformation ;  financial</w:t>
      </w:r>
      <w:r>
        <w:rPr>
          <w:rFonts w:ascii="微软雅黑" w:hAnsi="微软雅黑" w:eastAsia="微软雅黑" w:cs="微软雅黑"/>
          <w:spacing w:val="14"/>
          <w:w w:val="101"/>
          <w:sz w:val="17"/>
          <w:szCs w:val="17"/>
        </w:rPr>
        <w:t xml:space="preserve"> </w:t>
      </w:r>
      <w:r>
        <w:rPr>
          <w:rFonts w:ascii="微软雅黑" w:hAnsi="微软雅黑" w:eastAsia="微软雅黑" w:cs="微软雅黑"/>
          <w:spacing w:val="-13"/>
          <w:sz w:val="17"/>
          <w:szCs w:val="17"/>
        </w:rPr>
        <w:t>system</w:t>
      </w:r>
      <w:r>
        <w:rPr>
          <w:rFonts w:ascii="微软雅黑" w:hAnsi="微软雅黑" w:eastAsia="微软雅黑" w:cs="微软雅黑"/>
          <w:spacing w:val="10"/>
          <w:sz w:val="17"/>
          <w:szCs w:val="17"/>
        </w:rPr>
        <w:t xml:space="preserve"> </w:t>
      </w:r>
      <w:r>
        <w:rPr>
          <w:rFonts w:ascii="微软雅黑" w:hAnsi="微软雅黑" w:eastAsia="微软雅黑" w:cs="微软雅黑"/>
          <w:spacing w:val="-13"/>
          <w:sz w:val="17"/>
          <w:szCs w:val="17"/>
        </w:rPr>
        <w:t>reform ;</w:t>
      </w:r>
      <w:r>
        <w:rPr>
          <w:rFonts w:ascii="微软雅黑" w:hAnsi="微软雅黑" w:eastAsia="微软雅黑" w:cs="微软雅黑"/>
          <w:spacing w:val="46"/>
          <w:w w:val="101"/>
          <w:sz w:val="17"/>
          <w:szCs w:val="17"/>
        </w:rPr>
        <w:t xml:space="preserve"> </w:t>
      </w:r>
      <w:r>
        <w:rPr>
          <w:rFonts w:ascii="微软雅黑" w:hAnsi="微软雅黑" w:eastAsia="微软雅黑" w:cs="微软雅黑"/>
          <w:spacing w:val="-13"/>
          <w:sz w:val="17"/>
          <w:szCs w:val="17"/>
        </w:rPr>
        <w:t>regional</w:t>
      </w:r>
      <w:r>
        <w:rPr>
          <w:rFonts w:ascii="微软雅黑" w:hAnsi="微软雅黑" w:eastAsia="微软雅黑" w:cs="微软雅黑"/>
          <w:spacing w:val="12"/>
          <w:w w:val="101"/>
          <w:sz w:val="17"/>
          <w:szCs w:val="17"/>
        </w:rPr>
        <w:t xml:space="preserve"> </w:t>
      </w:r>
      <w:r>
        <w:rPr>
          <w:rFonts w:ascii="微软雅黑" w:hAnsi="微软雅黑" w:eastAsia="微软雅黑" w:cs="微软雅黑"/>
          <w:spacing w:val="-13"/>
          <w:sz w:val="17"/>
          <w:szCs w:val="17"/>
        </w:rPr>
        <w:t>openness</w:t>
      </w:r>
      <w:r>
        <w:rPr>
          <w:rFonts w:ascii="微软雅黑" w:hAnsi="微软雅黑" w:eastAsia="微软雅黑" w:cs="微软雅黑"/>
          <w:spacing w:val="11"/>
          <w:sz w:val="17"/>
          <w:szCs w:val="17"/>
        </w:rPr>
        <w:t xml:space="preserve"> </w:t>
      </w:r>
      <w:r>
        <w:rPr>
          <w:rFonts w:ascii="微软雅黑" w:hAnsi="微软雅黑" w:eastAsia="微软雅黑" w:cs="微软雅黑"/>
          <w:spacing w:val="-13"/>
          <w:sz w:val="17"/>
          <w:szCs w:val="17"/>
        </w:rPr>
        <w:t>policies ;  new</w:t>
      </w:r>
      <w:r>
        <w:rPr>
          <w:rFonts w:ascii="微软雅黑" w:hAnsi="微软雅黑" w:eastAsia="微软雅黑" w:cs="微软雅黑"/>
          <w:spacing w:val="13"/>
          <w:sz w:val="17"/>
          <w:szCs w:val="17"/>
        </w:rPr>
        <w:t xml:space="preserve"> </w:t>
      </w:r>
      <w:r>
        <w:rPr>
          <w:rFonts w:ascii="微软雅黑" w:hAnsi="微软雅黑" w:eastAsia="微软雅黑" w:cs="微软雅黑"/>
          <w:spacing w:val="-13"/>
          <w:sz w:val="17"/>
          <w:szCs w:val="17"/>
        </w:rPr>
        <w:t>infrastruc-</w:t>
      </w:r>
      <w:r>
        <w:rPr>
          <w:rFonts w:ascii="微软雅黑" w:hAnsi="微软雅黑" w:eastAsia="微软雅黑" w:cs="微软雅黑"/>
          <w:sz w:val="17"/>
          <w:szCs w:val="17"/>
        </w:rPr>
        <w:t xml:space="preserve"> </w:t>
      </w:r>
      <w:r>
        <w:rPr>
          <w:rFonts w:ascii="微软雅黑" w:hAnsi="微软雅黑" w:eastAsia="微软雅黑" w:cs="微软雅黑"/>
          <w:spacing w:val="-14"/>
          <w:sz w:val="17"/>
          <w:szCs w:val="17"/>
        </w:rPr>
        <w:t>ture</w:t>
      </w:r>
      <w:r>
        <w:rPr>
          <w:rFonts w:ascii="微软雅黑" w:hAnsi="微软雅黑" w:eastAsia="微软雅黑" w:cs="微软雅黑"/>
          <w:spacing w:val="21"/>
          <w:w w:val="101"/>
          <w:sz w:val="17"/>
          <w:szCs w:val="17"/>
        </w:rPr>
        <w:t xml:space="preserve"> </w:t>
      </w:r>
      <w:r>
        <w:rPr>
          <w:rFonts w:ascii="微软雅黑" w:hAnsi="微软雅黑" w:eastAsia="微软雅黑" w:cs="微软雅黑"/>
          <w:spacing w:val="-14"/>
          <w:sz w:val="17"/>
          <w:szCs w:val="17"/>
        </w:rPr>
        <w:t>construction</w:t>
      </w:r>
    </w:p>
    <w:p w14:paraId="58D988D1">
      <w:pPr>
        <w:spacing w:line="443" w:lineRule="auto"/>
        <w:rPr>
          <w:rFonts w:ascii="Arial"/>
          <w:sz w:val="21"/>
        </w:rPr>
      </w:pPr>
    </w:p>
    <w:p w14:paraId="690E42BF">
      <w:pPr>
        <w:spacing w:before="99" w:line="196" w:lineRule="auto"/>
        <w:ind w:left="1217"/>
        <w:rPr>
          <w:rFonts w:ascii="微软雅黑" w:hAnsi="微软雅黑" w:eastAsia="微软雅黑" w:cs="微软雅黑"/>
          <w:sz w:val="23"/>
          <w:szCs w:val="23"/>
        </w:rPr>
      </w:pPr>
      <w:r>
        <w:pict>
          <v:shape id="_x0000_s1027" o:spid="_x0000_s1027" o:spt="202" type="#_x0000_t202" style="position:absolute;left:0pt;margin-left:52.4pt;margin-top:2.95pt;height:8.05pt;width:34.05pt;z-index:251660288;mso-width-relative:page;mso-height-relative:page;" filled="f" stroked="f" coordsize="21600,21600">
            <v:path/>
            <v:fill on="f" focussize="0,0"/>
            <v:stroke on="f"/>
            <v:imagedata o:title=""/>
            <o:lock v:ext="edit" aspectratio="f"/>
            <v:textbox inset="0mm,0mm,0mm,0mm">
              <w:txbxContent>
                <w:p w14:paraId="099781FF">
                  <w:pPr>
                    <w:spacing w:before="20" w:line="120" w:lineRule="exact"/>
                    <w:ind w:left="20"/>
                    <w:rPr>
                      <w:rFonts w:ascii="微软雅黑" w:hAnsi="微软雅黑" w:eastAsia="微软雅黑" w:cs="微软雅黑"/>
                      <w:sz w:val="5"/>
                      <w:szCs w:val="5"/>
                    </w:rPr>
                  </w:pPr>
                  <w:r>
                    <w:rPr>
                      <w:rFonts w:ascii="微软雅黑" w:hAnsi="微软雅黑" w:eastAsia="微软雅黑" w:cs="微软雅黑"/>
                      <w:spacing w:val="17"/>
                      <w:w w:val="175"/>
                      <w:position w:val="2"/>
                      <w:sz w:val="5"/>
                      <w:szCs w:val="5"/>
                    </w:rPr>
                    <w:t>·</w:t>
                  </w:r>
                  <w:r>
                    <w:rPr>
                      <w:rFonts w:ascii="微软雅黑" w:hAnsi="微软雅黑" w:eastAsia="微软雅黑" w:cs="微软雅黑"/>
                      <w:position w:val="2"/>
                      <w:sz w:val="5"/>
                      <w:szCs w:val="5"/>
                    </w:rPr>
                    <w:t xml:space="preserve">                                      </w:t>
                  </w:r>
                  <w:r>
                    <w:rPr>
                      <w:rFonts w:ascii="微软雅黑" w:hAnsi="微软雅黑" w:eastAsia="微软雅黑" w:cs="微软雅黑"/>
                      <w:spacing w:val="17"/>
                      <w:w w:val="175"/>
                      <w:position w:val="2"/>
                      <w:sz w:val="5"/>
                      <w:szCs w:val="5"/>
                    </w:rPr>
                    <w:t>·</w:t>
                  </w:r>
                </w:p>
              </w:txbxContent>
            </v:textbox>
          </v:shape>
        </w:pict>
      </w:r>
      <w:r>
        <w:rPr>
          <w:rFonts w:ascii="微软雅黑" w:hAnsi="微软雅黑" w:eastAsia="微软雅黑" w:cs="微软雅黑"/>
          <w:spacing w:val="-13"/>
          <w:sz w:val="23"/>
          <w:szCs w:val="23"/>
        </w:rPr>
        <w:t>208</w:t>
      </w:r>
    </w:p>
    <w:sectPr>
      <w:headerReference r:id="rId42" w:type="default"/>
      <w:footerReference r:id="rId43" w:type="default"/>
      <w:pgSz w:w="11906" w:h="16840"/>
      <w:pgMar w:top="400" w:right="1213" w:bottom="604" w:left="424" w:header="0" w:footer="35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9FDED">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8E292">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0E238">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9FDED">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8E292">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0E238">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9FDED">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C7AD4">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8E292">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0E238">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9FDED">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8E292">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9FDED">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0E238">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54044">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C62275">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40F7B3">
    <w:pPr>
      <w:spacing w:line="240" w:lineRule="exact"/>
      <w:rPr>
        <w:rFonts w:ascii="Arial" w:hAnsi="Arial" w:eastAsia="Arial" w:cs="Arial"/>
        <w:sz w:val="23"/>
        <w:szCs w:val="23"/>
      </w:rPr>
    </w:pPr>
    <w:r>
      <w:rPr>
        <w:rFonts w:ascii="微软雅黑" w:hAnsi="微软雅黑" w:eastAsia="微软雅黑" w:cs="微软雅黑"/>
        <w:color w:val="999999"/>
        <w:spacing w:val="1"/>
        <w:sz w:val="23"/>
        <w:szCs w:val="23"/>
      </w:rPr>
      <w:t>中国知网</w:t>
    </w:r>
    <w:r>
      <w:rPr>
        <w:rFonts w:ascii="微软雅黑" w:hAnsi="微软雅黑" w:eastAsia="微软雅黑" w:cs="微软雅黑"/>
        <w:color w:val="999999"/>
        <w:spacing w:val="15"/>
        <w:sz w:val="23"/>
        <w:szCs w:val="23"/>
      </w:rPr>
      <w:t xml:space="preserve">    </w:t>
    </w:r>
    <w:r>
      <w:rPr>
        <w:rFonts w:ascii="Arial" w:hAnsi="Arial" w:eastAsia="Arial" w:cs="Arial"/>
        <w:color w:val="999999"/>
        <w:sz w:val="23"/>
        <w:szCs w:val="23"/>
      </w:rPr>
      <w:t>https</w:t>
    </w:r>
    <w:r>
      <w:rPr>
        <w:rFonts w:ascii="Arial" w:hAnsi="Arial" w:eastAsia="Arial" w:cs="Arial"/>
        <w:color w:val="999999"/>
        <w:spacing w:val="1"/>
        <w:sz w:val="23"/>
        <w:szCs w:val="23"/>
      </w:rPr>
      <w:t>://</w:t>
    </w:r>
    <w:r>
      <w:rPr>
        <w:rFonts w:ascii="Arial" w:hAnsi="Arial" w:eastAsia="Arial" w:cs="Arial"/>
        <w:color w:val="999999"/>
        <w:sz w:val="23"/>
        <w:szCs w:val="23"/>
      </w:rPr>
      <w:t>www</w:t>
    </w:r>
    <w:r>
      <w:rPr>
        <w:rFonts w:ascii="Arial" w:hAnsi="Arial" w:eastAsia="Arial" w:cs="Arial"/>
        <w:color w:val="999999"/>
        <w:spacing w:val="1"/>
        <w:sz w:val="23"/>
        <w:szCs w:val="23"/>
      </w:rPr>
      <w:t>.</w:t>
    </w:r>
    <w:r>
      <w:rPr>
        <w:rFonts w:ascii="Arial" w:hAnsi="Arial" w:eastAsia="Arial" w:cs="Arial"/>
        <w:color w:val="999999"/>
        <w:sz w:val="23"/>
        <w:szCs w:val="23"/>
      </w:rPr>
      <w:t>cnki</w:t>
    </w:r>
    <w:r>
      <w:rPr>
        <w:rFonts w:ascii="Arial" w:hAnsi="Arial" w:eastAsia="Arial" w:cs="Arial"/>
        <w:color w:val="999999"/>
        <w:spacing w:val="-20"/>
        <w:sz w:val="23"/>
        <w:szCs w:val="23"/>
      </w:rPr>
      <w:t xml:space="preserve"> </w:t>
    </w:r>
    <w:r>
      <w:rPr>
        <w:rFonts w:ascii="Arial" w:hAnsi="Arial" w:eastAsia="Arial" w:cs="Arial"/>
        <w:color w:val="999999"/>
        <w:spacing w:val="1"/>
        <w:sz w:val="23"/>
        <w:szCs w:val="23"/>
      </w:rPr>
      <w:t>.</w:t>
    </w:r>
    <w:r>
      <w:rPr>
        <w:rFonts w:ascii="Arial" w:hAnsi="Arial" w:eastAsia="Arial" w:cs="Arial"/>
        <w:color w:val="999999"/>
        <w:spacing w:val="-38"/>
        <w:sz w:val="23"/>
        <w:szCs w:val="23"/>
      </w:rPr>
      <w:t xml:space="preserve"> </w:t>
    </w:r>
    <w:r>
      <w:rPr>
        <w:rFonts w:ascii="Arial" w:hAnsi="Arial" w:eastAsia="Arial" w:cs="Arial"/>
        <w:color w:val="999999"/>
        <w:sz w:val="23"/>
        <w:szCs w:val="23"/>
      </w:rPr>
      <w:t>net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4D09D">
    <w:pPr>
      <w:spacing w:before="52" w:line="196" w:lineRule="auto"/>
      <w:ind w:left="2933"/>
      <w:rPr>
        <w:rFonts w:ascii="黑体" w:hAnsi="黑体" w:eastAsia="黑体" w:cs="黑体"/>
        <w:sz w:val="20"/>
        <w:szCs w:val="20"/>
      </w:rPr>
    </w:pPr>
    <w:r>
      <w:rPr>
        <w:rFonts w:ascii="黑体" w:hAnsi="黑体" w:eastAsia="黑体" w:cs="黑体"/>
        <w:spacing w:val="5"/>
        <w:sz w:val="20"/>
        <w:szCs w:val="20"/>
      </w:rPr>
      <w:t>华南师范大学学报</w:t>
    </w:r>
    <w:r>
      <w:rPr>
        <w:rFonts w:ascii="黑体" w:hAnsi="黑体" w:eastAsia="黑体" w:cs="黑体"/>
        <w:spacing w:val="-28"/>
        <w:sz w:val="20"/>
        <w:szCs w:val="20"/>
      </w:rPr>
      <w:t xml:space="preserve"> </w:t>
    </w:r>
    <w:r>
      <w:rPr>
        <w:rFonts w:ascii="楷体" w:hAnsi="楷体" w:eastAsia="楷体" w:cs="楷体"/>
        <w:spacing w:val="5"/>
        <w:sz w:val="20"/>
        <w:szCs w:val="20"/>
      </w:rPr>
      <w:t>(</w:t>
    </w:r>
    <w:r>
      <w:rPr>
        <w:rFonts w:ascii="楷体" w:hAnsi="楷体" w:eastAsia="楷体" w:cs="楷体"/>
        <w:spacing w:val="-53"/>
        <w:sz w:val="20"/>
        <w:szCs w:val="20"/>
      </w:rPr>
      <w:t xml:space="preserve"> </w:t>
    </w:r>
    <w:r>
      <w:rPr>
        <w:rFonts w:ascii="黑体" w:hAnsi="黑体" w:eastAsia="黑体" w:cs="黑体"/>
        <w:spacing w:val="5"/>
        <w:sz w:val="20"/>
        <w:szCs w:val="20"/>
      </w:rPr>
      <w:t>社会科学版</w:t>
    </w:r>
    <w:r>
      <w:rPr>
        <w:rFonts w:ascii="楷体" w:hAnsi="楷体" w:eastAsia="楷体" w:cs="楷体"/>
        <w:spacing w:val="5"/>
        <w:sz w:val="20"/>
        <w:szCs w:val="20"/>
      </w:rPr>
      <w:t xml:space="preserve">)       </w:t>
    </w:r>
    <w:r>
      <w:rPr>
        <w:rFonts w:ascii="微软雅黑" w:hAnsi="微软雅黑" w:eastAsia="微软雅黑" w:cs="微软雅黑"/>
        <w:spacing w:val="5"/>
        <w:sz w:val="20"/>
        <w:szCs w:val="20"/>
      </w:rPr>
      <w:t>2025</w:t>
    </w:r>
    <w:r>
      <w:rPr>
        <w:rFonts w:ascii="微软雅黑" w:hAnsi="微软雅黑" w:eastAsia="微软雅黑" w:cs="微软雅黑"/>
        <w:spacing w:val="20"/>
        <w:sz w:val="20"/>
        <w:szCs w:val="20"/>
      </w:rPr>
      <w:t xml:space="preserve"> </w:t>
    </w:r>
    <w:r>
      <w:rPr>
        <w:rFonts w:ascii="黑体" w:hAnsi="黑体" w:eastAsia="黑体" w:cs="黑体"/>
        <w:spacing w:val="5"/>
        <w:sz w:val="20"/>
        <w:szCs w:val="20"/>
      </w:rPr>
      <w:t>年第</w:t>
    </w:r>
    <w:r>
      <w:rPr>
        <w:rFonts w:ascii="黑体" w:hAnsi="黑体" w:eastAsia="黑体" w:cs="黑体"/>
        <w:spacing w:val="-31"/>
        <w:sz w:val="20"/>
        <w:szCs w:val="20"/>
      </w:rPr>
      <w:t xml:space="preserve"> </w:t>
    </w:r>
    <w:r>
      <w:rPr>
        <w:rFonts w:ascii="微软雅黑" w:hAnsi="微软雅黑" w:eastAsia="微软雅黑" w:cs="微软雅黑"/>
        <w:spacing w:val="5"/>
        <w:sz w:val="20"/>
        <w:szCs w:val="20"/>
      </w:rPr>
      <w:t>6</w:t>
    </w:r>
    <w:r>
      <w:rPr>
        <w:rFonts w:ascii="微软雅黑" w:hAnsi="微软雅黑" w:eastAsia="微软雅黑" w:cs="微软雅黑"/>
        <w:spacing w:val="18"/>
        <w:sz w:val="20"/>
        <w:szCs w:val="20"/>
      </w:rPr>
      <w:t xml:space="preserve"> </w:t>
    </w:r>
    <w:r>
      <w:rPr>
        <w:rFonts w:ascii="黑体" w:hAnsi="黑体" w:eastAsia="黑体" w:cs="黑体"/>
        <w:spacing w:val="5"/>
        <w:sz w:val="20"/>
        <w:szCs w:val="20"/>
      </w:rPr>
      <w:t>期</w:t>
    </w:r>
  </w:p>
  <w:p w14:paraId="2DB69984">
    <w:pPr>
      <w:spacing w:before="10" w:line="34" w:lineRule="exact"/>
      <w:ind w:firstLine="850"/>
    </w:pPr>
    <w:r>
      <w:drawing>
        <wp:inline distT="0" distB="0" distL="0" distR="0">
          <wp:extent cx="5939790" cy="215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5939790" cy="2159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9C612">
    <w:pPr>
      <w:spacing w:before="52" w:line="184" w:lineRule="auto"/>
      <w:ind w:left="1125"/>
      <w:rPr>
        <w:rFonts w:ascii="宋体" w:hAnsi="宋体" w:eastAsia="宋体" w:cs="宋体"/>
        <w:sz w:val="17"/>
        <w:szCs w:val="17"/>
      </w:rPr>
    </w:pPr>
    <w:r>
      <w:rPr>
        <w:rFonts w:ascii="宋体" w:hAnsi="宋体" w:eastAsia="宋体" w:cs="宋体"/>
        <w:spacing w:val="8"/>
        <w:sz w:val="17"/>
        <w:szCs w:val="17"/>
      </w:rPr>
      <w:t>胡  妍，向海凌，吴  非</w:t>
    </w:r>
    <w:r>
      <w:rPr>
        <w:rFonts w:ascii="宋体" w:hAnsi="宋体" w:eastAsia="宋体" w:cs="宋体"/>
        <w:spacing w:val="-38"/>
        <w:sz w:val="17"/>
        <w:szCs w:val="17"/>
      </w:rPr>
      <w:t xml:space="preserve"> </w:t>
    </w:r>
    <w:r>
      <w:rPr>
        <w:rFonts w:ascii="宋体" w:hAnsi="宋体" w:eastAsia="宋体" w:cs="宋体"/>
        <w:spacing w:val="8"/>
        <w:sz w:val="17"/>
        <w:szCs w:val="17"/>
      </w:rPr>
      <w:t>:</w:t>
    </w:r>
    <w:r>
      <w:rPr>
        <w:rFonts w:ascii="宋体" w:hAnsi="宋体" w:eastAsia="宋体" w:cs="宋体"/>
        <w:spacing w:val="-30"/>
        <w:sz w:val="17"/>
        <w:szCs w:val="17"/>
      </w:rPr>
      <w:t xml:space="preserve"> </w:t>
    </w:r>
    <w:r>
      <w:rPr>
        <w:rFonts w:ascii="宋体" w:hAnsi="宋体" w:eastAsia="宋体" w:cs="宋体"/>
        <w:spacing w:val="8"/>
        <w:sz w:val="17"/>
        <w:szCs w:val="17"/>
      </w:rPr>
      <w:t>金融科技与企业数字化</w:t>
    </w:r>
    <w:r>
      <w:rPr>
        <w:rFonts w:ascii="宋体" w:hAnsi="宋体" w:eastAsia="宋体" w:cs="宋体"/>
        <w:spacing w:val="7"/>
        <w:sz w:val="17"/>
        <w:szCs w:val="17"/>
      </w:rPr>
      <w:t>转型</w:t>
    </w:r>
    <w:r>
      <w:rPr>
        <w:rFonts w:ascii="Arial" w:hAnsi="Arial" w:eastAsia="Arial" w:cs="Arial"/>
        <w:spacing w:val="7"/>
        <w:sz w:val="17"/>
        <w:szCs w:val="17"/>
      </w:rPr>
      <w:t>———</w:t>
    </w:r>
    <w:r>
      <w:rPr>
        <w:rFonts w:ascii="宋体" w:hAnsi="宋体" w:eastAsia="宋体" w:cs="宋体"/>
        <w:spacing w:val="7"/>
        <w:sz w:val="17"/>
        <w:szCs w:val="17"/>
      </w:rPr>
      <w:t>结构特征</w:t>
    </w:r>
    <w:r>
      <w:rPr>
        <w:rFonts w:ascii="微软雅黑" w:hAnsi="微软雅黑" w:eastAsia="微软雅黑" w:cs="微软雅黑"/>
        <w:spacing w:val="7"/>
        <w:sz w:val="17"/>
        <w:szCs w:val="17"/>
      </w:rPr>
      <w:t>、</w:t>
    </w:r>
    <w:r>
      <w:rPr>
        <w:rFonts w:ascii="宋体" w:hAnsi="宋体" w:eastAsia="宋体" w:cs="宋体"/>
        <w:spacing w:val="7"/>
        <w:sz w:val="17"/>
        <w:szCs w:val="17"/>
      </w:rPr>
      <w:t>渠道机制与三螺旋体系下的政策优化研究</w:t>
    </w:r>
  </w:p>
  <w:p w14:paraId="4767398E">
    <w:pPr>
      <w:spacing w:before="26" w:line="34" w:lineRule="exact"/>
      <w:ind w:firstLine="850"/>
    </w:pPr>
    <w:r>
      <w:drawing>
        <wp:inline distT="0" distB="0" distL="0" distR="0">
          <wp:extent cx="5939790" cy="2159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939790" cy="2159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74436">
    <w:pPr>
      <w:spacing w:before="52" w:line="196" w:lineRule="auto"/>
      <w:ind w:left="2933"/>
      <w:rPr>
        <w:rFonts w:ascii="黑体" w:hAnsi="黑体" w:eastAsia="黑体" w:cs="黑体"/>
        <w:sz w:val="20"/>
        <w:szCs w:val="20"/>
      </w:rPr>
    </w:pPr>
    <w:r>
      <w:rPr>
        <w:rFonts w:ascii="黑体" w:hAnsi="黑体" w:eastAsia="黑体" w:cs="黑体"/>
        <w:spacing w:val="5"/>
        <w:sz w:val="20"/>
        <w:szCs w:val="20"/>
      </w:rPr>
      <w:t>华南师范大学学报</w:t>
    </w:r>
    <w:r>
      <w:rPr>
        <w:rFonts w:ascii="黑体" w:hAnsi="黑体" w:eastAsia="黑体" w:cs="黑体"/>
        <w:spacing w:val="-28"/>
        <w:sz w:val="20"/>
        <w:szCs w:val="20"/>
      </w:rPr>
      <w:t xml:space="preserve"> </w:t>
    </w:r>
    <w:r>
      <w:rPr>
        <w:rFonts w:ascii="楷体" w:hAnsi="楷体" w:eastAsia="楷体" w:cs="楷体"/>
        <w:spacing w:val="5"/>
        <w:sz w:val="20"/>
        <w:szCs w:val="20"/>
      </w:rPr>
      <w:t>(</w:t>
    </w:r>
    <w:r>
      <w:rPr>
        <w:rFonts w:ascii="楷体" w:hAnsi="楷体" w:eastAsia="楷体" w:cs="楷体"/>
        <w:spacing w:val="-53"/>
        <w:sz w:val="20"/>
        <w:szCs w:val="20"/>
      </w:rPr>
      <w:t xml:space="preserve"> </w:t>
    </w:r>
    <w:r>
      <w:rPr>
        <w:rFonts w:ascii="黑体" w:hAnsi="黑体" w:eastAsia="黑体" w:cs="黑体"/>
        <w:spacing w:val="5"/>
        <w:sz w:val="20"/>
        <w:szCs w:val="20"/>
      </w:rPr>
      <w:t>社会科学版</w:t>
    </w:r>
    <w:r>
      <w:rPr>
        <w:rFonts w:ascii="楷体" w:hAnsi="楷体" w:eastAsia="楷体" w:cs="楷体"/>
        <w:spacing w:val="5"/>
        <w:sz w:val="20"/>
        <w:szCs w:val="20"/>
      </w:rPr>
      <w:t xml:space="preserve">)       </w:t>
    </w:r>
    <w:r>
      <w:rPr>
        <w:rFonts w:ascii="微软雅黑" w:hAnsi="微软雅黑" w:eastAsia="微软雅黑" w:cs="微软雅黑"/>
        <w:spacing w:val="5"/>
        <w:sz w:val="20"/>
        <w:szCs w:val="20"/>
      </w:rPr>
      <w:t>2025</w:t>
    </w:r>
    <w:r>
      <w:rPr>
        <w:rFonts w:ascii="微软雅黑" w:hAnsi="微软雅黑" w:eastAsia="微软雅黑" w:cs="微软雅黑"/>
        <w:spacing w:val="20"/>
        <w:sz w:val="20"/>
        <w:szCs w:val="20"/>
      </w:rPr>
      <w:t xml:space="preserve"> </w:t>
    </w:r>
    <w:r>
      <w:rPr>
        <w:rFonts w:ascii="黑体" w:hAnsi="黑体" w:eastAsia="黑体" w:cs="黑体"/>
        <w:spacing w:val="5"/>
        <w:sz w:val="20"/>
        <w:szCs w:val="20"/>
      </w:rPr>
      <w:t>年第</w:t>
    </w:r>
    <w:r>
      <w:rPr>
        <w:rFonts w:ascii="黑体" w:hAnsi="黑体" w:eastAsia="黑体" w:cs="黑体"/>
        <w:spacing w:val="-31"/>
        <w:sz w:val="20"/>
        <w:szCs w:val="20"/>
      </w:rPr>
      <w:t xml:space="preserve"> </w:t>
    </w:r>
    <w:r>
      <w:rPr>
        <w:rFonts w:ascii="微软雅黑" w:hAnsi="微软雅黑" w:eastAsia="微软雅黑" w:cs="微软雅黑"/>
        <w:spacing w:val="5"/>
        <w:sz w:val="20"/>
        <w:szCs w:val="20"/>
      </w:rPr>
      <w:t>6</w:t>
    </w:r>
    <w:r>
      <w:rPr>
        <w:rFonts w:ascii="微软雅黑" w:hAnsi="微软雅黑" w:eastAsia="微软雅黑" w:cs="微软雅黑"/>
        <w:spacing w:val="18"/>
        <w:sz w:val="20"/>
        <w:szCs w:val="20"/>
      </w:rPr>
      <w:t xml:space="preserve"> </w:t>
    </w:r>
    <w:r>
      <w:rPr>
        <w:rFonts w:ascii="黑体" w:hAnsi="黑体" w:eastAsia="黑体" w:cs="黑体"/>
        <w:spacing w:val="5"/>
        <w:sz w:val="20"/>
        <w:szCs w:val="20"/>
      </w:rPr>
      <w:t>期</w:t>
    </w:r>
  </w:p>
  <w:p w14:paraId="3E022D07">
    <w:pPr>
      <w:spacing w:before="10" w:line="34" w:lineRule="exact"/>
      <w:ind w:firstLine="850"/>
    </w:pPr>
    <w:r>
      <w:drawing>
        <wp:inline distT="0" distB="0" distL="0" distR="0">
          <wp:extent cx="5939790" cy="2159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5939790" cy="2159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775B4">
    <w:pPr>
      <w:spacing w:before="52" w:line="184" w:lineRule="auto"/>
      <w:ind w:left="1125"/>
      <w:rPr>
        <w:rFonts w:ascii="宋体" w:hAnsi="宋体" w:eastAsia="宋体" w:cs="宋体"/>
        <w:sz w:val="17"/>
        <w:szCs w:val="17"/>
      </w:rPr>
    </w:pPr>
    <w:r>
      <w:rPr>
        <w:rFonts w:ascii="宋体" w:hAnsi="宋体" w:eastAsia="宋体" w:cs="宋体"/>
        <w:spacing w:val="8"/>
        <w:sz w:val="17"/>
        <w:szCs w:val="17"/>
      </w:rPr>
      <w:t>胡  妍，向海凌，吴  非</w:t>
    </w:r>
    <w:r>
      <w:rPr>
        <w:rFonts w:ascii="宋体" w:hAnsi="宋体" w:eastAsia="宋体" w:cs="宋体"/>
        <w:spacing w:val="-38"/>
        <w:sz w:val="17"/>
        <w:szCs w:val="17"/>
      </w:rPr>
      <w:t xml:space="preserve"> </w:t>
    </w:r>
    <w:r>
      <w:rPr>
        <w:rFonts w:ascii="宋体" w:hAnsi="宋体" w:eastAsia="宋体" w:cs="宋体"/>
        <w:spacing w:val="8"/>
        <w:sz w:val="17"/>
        <w:szCs w:val="17"/>
      </w:rPr>
      <w:t>:</w:t>
    </w:r>
    <w:r>
      <w:rPr>
        <w:rFonts w:ascii="宋体" w:hAnsi="宋体" w:eastAsia="宋体" w:cs="宋体"/>
        <w:spacing w:val="-30"/>
        <w:sz w:val="17"/>
        <w:szCs w:val="17"/>
      </w:rPr>
      <w:t xml:space="preserve"> </w:t>
    </w:r>
    <w:r>
      <w:rPr>
        <w:rFonts w:ascii="宋体" w:hAnsi="宋体" w:eastAsia="宋体" w:cs="宋体"/>
        <w:spacing w:val="8"/>
        <w:sz w:val="17"/>
        <w:szCs w:val="17"/>
      </w:rPr>
      <w:t>金融科技与企业数字化</w:t>
    </w:r>
    <w:r>
      <w:rPr>
        <w:rFonts w:ascii="宋体" w:hAnsi="宋体" w:eastAsia="宋体" w:cs="宋体"/>
        <w:spacing w:val="7"/>
        <w:sz w:val="17"/>
        <w:szCs w:val="17"/>
      </w:rPr>
      <w:t>转型</w:t>
    </w:r>
    <w:r>
      <w:rPr>
        <w:rFonts w:ascii="Arial" w:hAnsi="Arial" w:eastAsia="Arial" w:cs="Arial"/>
        <w:spacing w:val="7"/>
        <w:sz w:val="17"/>
        <w:szCs w:val="17"/>
      </w:rPr>
      <w:t>———</w:t>
    </w:r>
    <w:r>
      <w:rPr>
        <w:rFonts w:ascii="宋体" w:hAnsi="宋体" w:eastAsia="宋体" w:cs="宋体"/>
        <w:spacing w:val="7"/>
        <w:sz w:val="17"/>
        <w:szCs w:val="17"/>
      </w:rPr>
      <w:t>结构特征</w:t>
    </w:r>
    <w:r>
      <w:rPr>
        <w:rFonts w:ascii="微软雅黑" w:hAnsi="微软雅黑" w:eastAsia="微软雅黑" w:cs="微软雅黑"/>
        <w:spacing w:val="7"/>
        <w:sz w:val="17"/>
        <w:szCs w:val="17"/>
      </w:rPr>
      <w:t>、</w:t>
    </w:r>
    <w:r>
      <w:rPr>
        <w:rFonts w:ascii="宋体" w:hAnsi="宋体" w:eastAsia="宋体" w:cs="宋体"/>
        <w:spacing w:val="7"/>
        <w:sz w:val="17"/>
        <w:szCs w:val="17"/>
      </w:rPr>
      <w:t>渠道机制与三螺旋体系下的政策优化研究</w:t>
    </w:r>
  </w:p>
  <w:p w14:paraId="01EFF55F">
    <w:pPr>
      <w:spacing w:before="26" w:line="34" w:lineRule="exact"/>
      <w:ind w:firstLine="850"/>
    </w:pPr>
    <w:r>
      <w:drawing>
        <wp:inline distT="0" distB="0" distL="0" distR="0">
          <wp:extent cx="5939790" cy="215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5939790" cy="21590"/>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4D09D">
    <w:pPr>
      <w:spacing w:before="52" w:line="196" w:lineRule="auto"/>
      <w:ind w:left="2933"/>
      <w:rPr>
        <w:rFonts w:ascii="黑体" w:hAnsi="黑体" w:eastAsia="黑体" w:cs="黑体"/>
        <w:sz w:val="20"/>
        <w:szCs w:val="20"/>
      </w:rPr>
    </w:pPr>
    <w:r>
      <w:rPr>
        <w:rFonts w:ascii="黑体" w:hAnsi="黑体" w:eastAsia="黑体" w:cs="黑体"/>
        <w:spacing w:val="5"/>
        <w:sz w:val="20"/>
        <w:szCs w:val="20"/>
      </w:rPr>
      <w:t>华南师范大学学报</w:t>
    </w:r>
    <w:r>
      <w:rPr>
        <w:rFonts w:ascii="黑体" w:hAnsi="黑体" w:eastAsia="黑体" w:cs="黑体"/>
        <w:spacing w:val="-28"/>
        <w:sz w:val="20"/>
        <w:szCs w:val="20"/>
      </w:rPr>
      <w:t xml:space="preserve"> </w:t>
    </w:r>
    <w:r>
      <w:rPr>
        <w:rFonts w:ascii="楷体" w:hAnsi="楷体" w:eastAsia="楷体" w:cs="楷体"/>
        <w:spacing w:val="5"/>
        <w:sz w:val="20"/>
        <w:szCs w:val="20"/>
      </w:rPr>
      <w:t>(</w:t>
    </w:r>
    <w:r>
      <w:rPr>
        <w:rFonts w:ascii="楷体" w:hAnsi="楷体" w:eastAsia="楷体" w:cs="楷体"/>
        <w:spacing w:val="-53"/>
        <w:sz w:val="20"/>
        <w:szCs w:val="20"/>
      </w:rPr>
      <w:t xml:space="preserve"> </w:t>
    </w:r>
    <w:r>
      <w:rPr>
        <w:rFonts w:ascii="黑体" w:hAnsi="黑体" w:eastAsia="黑体" w:cs="黑体"/>
        <w:spacing w:val="5"/>
        <w:sz w:val="20"/>
        <w:szCs w:val="20"/>
      </w:rPr>
      <w:t>社会科学版</w:t>
    </w:r>
    <w:r>
      <w:rPr>
        <w:rFonts w:ascii="楷体" w:hAnsi="楷体" w:eastAsia="楷体" w:cs="楷体"/>
        <w:spacing w:val="5"/>
        <w:sz w:val="20"/>
        <w:szCs w:val="20"/>
      </w:rPr>
      <w:t xml:space="preserve">)       </w:t>
    </w:r>
    <w:r>
      <w:rPr>
        <w:rFonts w:ascii="微软雅黑" w:hAnsi="微软雅黑" w:eastAsia="微软雅黑" w:cs="微软雅黑"/>
        <w:spacing w:val="5"/>
        <w:sz w:val="20"/>
        <w:szCs w:val="20"/>
      </w:rPr>
      <w:t>2025</w:t>
    </w:r>
    <w:r>
      <w:rPr>
        <w:rFonts w:ascii="微软雅黑" w:hAnsi="微软雅黑" w:eastAsia="微软雅黑" w:cs="微软雅黑"/>
        <w:spacing w:val="20"/>
        <w:sz w:val="20"/>
        <w:szCs w:val="20"/>
      </w:rPr>
      <w:t xml:space="preserve"> </w:t>
    </w:r>
    <w:r>
      <w:rPr>
        <w:rFonts w:ascii="黑体" w:hAnsi="黑体" w:eastAsia="黑体" w:cs="黑体"/>
        <w:spacing w:val="5"/>
        <w:sz w:val="20"/>
        <w:szCs w:val="20"/>
      </w:rPr>
      <w:t>年第</w:t>
    </w:r>
    <w:r>
      <w:rPr>
        <w:rFonts w:ascii="黑体" w:hAnsi="黑体" w:eastAsia="黑体" w:cs="黑体"/>
        <w:spacing w:val="-31"/>
        <w:sz w:val="20"/>
        <w:szCs w:val="20"/>
      </w:rPr>
      <w:t xml:space="preserve"> </w:t>
    </w:r>
    <w:r>
      <w:rPr>
        <w:rFonts w:ascii="微软雅黑" w:hAnsi="微软雅黑" w:eastAsia="微软雅黑" w:cs="微软雅黑"/>
        <w:spacing w:val="5"/>
        <w:sz w:val="20"/>
        <w:szCs w:val="20"/>
      </w:rPr>
      <w:t>6</w:t>
    </w:r>
    <w:r>
      <w:rPr>
        <w:rFonts w:ascii="微软雅黑" w:hAnsi="微软雅黑" w:eastAsia="微软雅黑" w:cs="微软雅黑"/>
        <w:spacing w:val="18"/>
        <w:sz w:val="20"/>
        <w:szCs w:val="20"/>
      </w:rPr>
      <w:t xml:space="preserve"> </w:t>
    </w:r>
    <w:r>
      <w:rPr>
        <w:rFonts w:ascii="黑体" w:hAnsi="黑体" w:eastAsia="黑体" w:cs="黑体"/>
        <w:spacing w:val="5"/>
        <w:sz w:val="20"/>
        <w:szCs w:val="20"/>
      </w:rPr>
      <w:t>期</w:t>
    </w:r>
  </w:p>
  <w:p w14:paraId="2DB69984">
    <w:pPr>
      <w:spacing w:before="10" w:line="34" w:lineRule="exact"/>
      <w:ind w:firstLine="850"/>
    </w:pPr>
    <w:r>
      <w:drawing>
        <wp:inline distT="0" distB="0" distL="0" distR="0">
          <wp:extent cx="5939790" cy="215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5939790" cy="21590"/>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9C612">
    <w:pPr>
      <w:spacing w:before="52" w:line="184" w:lineRule="auto"/>
      <w:ind w:left="1125"/>
      <w:rPr>
        <w:rFonts w:ascii="宋体" w:hAnsi="宋体" w:eastAsia="宋体" w:cs="宋体"/>
        <w:sz w:val="17"/>
        <w:szCs w:val="17"/>
      </w:rPr>
    </w:pPr>
    <w:r>
      <w:rPr>
        <w:rFonts w:ascii="宋体" w:hAnsi="宋体" w:eastAsia="宋体" w:cs="宋体"/>
        <w:spacing w:val="8"/>
        <w:sz w:val="17"/>
        <w:szCs w:val="17"/>
      </w:rPr>
      <w:t>胡  妍，向海凌，吴  非</w:t>
    </w:r>
    <w:r>
      <w:rPr>
        <w:rFonts w:ascii="宋体" w:hAnsi="宋体" w:eastAsia="宋体" w:cs="宋体"/>
        <w:spacing w:val="-38"/>
        <w:sz w:val="17"/>
        <w:szCs w:val="17"/>
      </w:rPr>
      <w:t xml:space="preserve"> </w:t>
    </w:r>
    <w:r>
      <w:rPr>
        <w:rFonts w:ascii="宋体" w:hAnsi="宋体" w:eastAsia="宋体" w:cs="宋体"/>
        <w:spacing w:val="8"/>
        <w:sz w:val="17"/>
        <w:szCs w:val="17"/>
      </w:rPr>
      <w:t>:</w:t>
    </w:r>
    <w:r>
      <w:rPr>
        <w:rFonts w:ascii="宋体" w:hAnsi="宋体" w:eastAsia="宋体" w:cs="宋体"/>
        <w:spacing w:val="-30"/>
        <w:sz w:val="17"/>
        <w:szCs w:val="17"/>
      </w:rPr>
      <w:t xml:space="preserve"> </w:t>
    </w:r>
    <w:r>
      <w:rPr>
        <w:rFonts w:ascii="宋体" w:hAnsi="宋体" w:eastAsia="宋体" w:cs="宋体"/>
        <w:spacing w:val="8"/>
        <w:sz w:val="17"/>
        <w:szCs w:val="17"/>
      </w:rPr>
      <w:t>金融科技与企业数字化</w:t>
    </w:r>
    <w:r>
      <w:rPr>
        <w:rFonts w:ascii="宋体" w:hAnsi="宋体" w:eastAsia="宋体" w:cs="宋体"/>
        <w:spacing w:val="7"/>
        <w:sz w:val="17"/>
        <w:szCs w:val="17"/>
      </w:rPr>
      <w:t>转型</w:t>
    </w:r>
    <w:r>
      <w:rPr>
        <w:rFonts w:ascii="Arial" w:hAnsi="Arial" w:eastAsia="Arial" w:cs="Arial"/>
        <w:spacing w:val="7"/>
        <w:sz w:val="17"/>
        <w:szCs w:val="17"/>
      </w:rPr>
      <w:t>———</w:t>
    </w:r>
    <w:r>
      <w:rPr>
        <w:rFonts w:ascii="宋体" w:hAnsi="宋体" w:eastAsia="宋体" w:cs="宋体"/>
        <w:spacing w:val="7"/>
        <w:sz w:val="17"/>
        <w:szCs w:val="17"/>
      </w:rPr>
      <w:t>结构特征</w:t>
    </w:r>
    <w:r>
      <w:rPr>
        <w:rFonts w:ascii="微软雅黑" w:hAnsi="微软雅黑" w:eastAsia="微软雅黑" w:cs="微软雅黑"/>
        <w:spacing w:val="7"/>
        <w:sz w:val="17"/>
        <w:szCs w:val="17"/>
      </w:rPr>
      <w:t>、</w:t>
    </w:r>
    <w:r>
      <w:rPr>
        <w:rFonts w:ascii="宋体" w:hAnsi="宋体" w:eastAsia="宋体" w:cs="宋体"/>
        <w:spacing w:val="7"/>
        <w:sz w:val="17"/>
        <w:szCs w:val="17"/>
      </w:rPr>
      <w:t>渠道机制与三螺旋体系下的政策优化研究</w:t>
    </w:r>
  </w:p>
  <w:p w14:paraId="4767398E">
    <w:pPr>
      <w:spacing w:before="26" w:line="34" w:lineRule="exact"/>
      <w:ind w:firstLine="850"/>
    </w:pPr>
    <w:r>
      <w:drawing>
        <wp:inline distT="0" distB="0" distL="0" distR="0">
          <wp:extent cx="5939790" cy="2159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939790" cy="21590"/>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F0CF6">
    <w:pPr>
      <w:spacing w:before="52" w:line="196" w:lineRule="auto"/>
      <w:ind w:left="2933"/>
      <w:rPr>
        <w:rFonts w:ascii="黑体" w:hAnsi="黑体" w:eastAsia="黑体" w:cs="黑体"/>
        <w:sz w:val="20"/>
        <w:szCs w:val="20"/>
      </w:rPr>
    </w:pPr>
    <w:r>
      <w:rPr>
        <w:rFonts w:ascii="黑体" w:hAnsi="黑体" w:eastAsia="黑体" w:cs="黑体"/>
        <w:spacing w:val="5"/>
        <w:sz w:val="20"/>
        <w:szCs w:val="20"/>
      </w:rPr>
      <w:t>华南师范大学学报</w:t>
    </w:r>
    <w:r>
      <w:rPr>
        <w:rFonts w:ascii="黑体" w:hAnsi="黑体" w:eastAsia="黑体" w:cs="黑体"/>
        <w:spacing w:val="-28"/>
        <w:sz w:val="20"/>
        <w:szCs w:val="20"/>
      </w:rPr>
      <w:t xml:space="preserve"> </w:t>
    </w:r>
    <w:r>
      <w:rPr>
        <w:rFonts w:ascii="楷体" w:hAnsi="楷体" w:eastAsia="楷体" w:cs="楷体"/>
        <w:spacing w:val="5"/>
        <w:sz w:val="20"/>
        <w:szCs w:val="20"/>
      </w:rPr>
      <w:t>(</w:t>
    </w:r>
    <w:r>
      <w:rPr>
        <w:rFonts w:ascii="楷体" w:hAnsi="楷体" w:eastAsia="楷体" w:cs="楷体"/>
        <w:spacing w:val="-53"/>
        <w:sz w:val="20"/>
        <w:szCs w:val="20"/>
      </w:rPr>
      <w:t xml:space="preserve"> </w:t>
    </w:r>
    <w:r>
      <w:rPr>
        <w:rFonts w:ascii="黑体" w:hAnsi="黑体" w:eastAsia="黑体" w:cs="黑体"/>
        <w:spacing w:val="5"/>
        <w:sz w:val="20"/>
        <w:szCs w:val="20"/>
      </w:rPr>
      <w:t>社会科学版</w:t>
    </w:r>
    <w:r>
      <w:rPr>
        <w:rFonts w:ascii="楷体" w:hAnsi="楷体" w:eastAsia="楷体" w:cs="楷体"/>
        <w:spacing w:val="5"/>
        <w:sz w:val="20"/>
        <w:szCs w:val="20"/>
      </w:rPr>
      <w:t xml:space="preserve">)       </w:t>
    </w:r>
    <w:r>
      <w:rPr>
        <w:rFonts w:ascii="微软雅黑" w:hAnsi="微软雅黑" w:eastAsia="微软雅黑" w:cs="微软雅黑"/>
        <w:spacing w:val="5"/>
        <w:sz w:val="20"/>
        <w:szCs w:val="20"/>
      </w:rPr>
      <w:t>2025</w:t>
    </w:r>
    <w:r>
      <w:rPr>
        <w:rFonts w:ascii="微软雅黑" w:hAnsi="微软雅黑" w:eastAsia="微软雅黑" w:cs="微软雅黑"/>
        <w:spacing w:val="20"/>
        <w:sz w:val="20"/>
        <w:szCs w:val="20"/>
      </w:rPr>
      <w:t xml:space="preserve"> </w:t>
    </w:r>
    <w:r>
      <w:rPr>
        <w:rFonts w:ascii="黑体" w:hAnsi="黑体" w:eastAsia="黑体" w:cs="黑体"/>
        <w:spacing w:val="5"/>
        <w:sz w:val="20"/>
        <w:szCs w:val="20"/>
      </w:rPr>
      <w:t>年第</w:t>
    </w:r>
    <w:r>
      <w:rPr>
        <w:rFonts w:ascii="黑体" w:hAnsi="黑体" w:eastAsia="黑体" w:cs="黑体"/>
        <w:spacing w:val="-31"/>
        <w:sz w:val="20"/>
        <w:szCs w:val="20"/>
      </w:rPr>
      <w:t xml:space="preserve"> </w:t>
    </w:r>
    <w:r>
      <w:rPr>
        <w:rFonts w:ascii="微软雅黑" w:hAnsi="微软雅黑" w:eastAsia="微软雅黑" w:cs="微软雅黑"/>
        <w:spacing w:val="5"/>
        <w:sz w:val="20"/>
        <w:szCs w:val="20"/>
      </w:rPr>
      <w:t>6</w:t>
    </w:r>
    <w:r>
      <w:rPr>
        <w:rFonts w:ascii="微软雅黑" w:hAnsi="微软雅黑" w:eastAsia="微软雅黑" w:cs="微软雅黑"/>
        <w:spacing w:val="18"/>
        <w:sz w:val="20"/>
        <w:szCs w:val="20"/>
      </w:rPr>
      <w:t xml:space="preserve"> </w:t>
    </w:r>
    <w:r>
      <w:rPr>
        <w:rFonts w:ascii="黑体" w:hAnsi="黑体" w:eastAsia="黑体" w:cs="黑体"/>
        <w:spacing w:val="5"/>
        <w:sz w:val="20"/>
        <w:szCs w:val="20"/>
      </w:rPr>
      <w:t>期</w:t>
    </w:r>
  </w:p>
  <w:p w14:paraId="610490A1">
    <w:pPr>
      <w:spacing w:before="10" w:line="34" w:lineRule="exact"/>
      <w:ind w:firstLine="850"/>
    </w:pPr>
    <w:r>
      <w:drawing>
        <wp:inline distT="0" distB="0" distL="0" distR="0">
          <wp:extent cx="5939790" cy="2159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5939790" cy="21590"/>
                  </a:xfrm>
                  <a:prstGeom prst="rect">
                    <a:avLst/>
                  </a:prstGeom>
                </pic:spPr>
              </pic:pic>
            </a:graphicData>
          </a:graphic>
        </wp:inline>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9C612">
    <w:pPr>
      <w:spacing w:before="52" w:line="184" w:lineRule="auto"/>
      <w:ind w:left="1125"/>
      <w:rPr>
        <w:rFonts w:ascii="宋体" w:hAnsi="宋体" w:eastAsia="宋体" w:cs="宋体"/>
        <w:sz w:val="17"/>
        <w:szCs w:val="17"/>
      </w:rPr>
    </w:pPr>
    <w:r>
      <w:rPr>
        <w:rFonts w:ascii="宋体" w:hAnsi="宋体" w:eastAsia="宋体" w:cs="宋体"/>
        <w:spacing w:val="8"/>
        <w:sz w:val="17"/>
        <w:szCs w:val="17"/>
      </w:rPr>
      <w:t>胡  妍，向海凌，吴  非</w:t>
    </w:r>
    <w:r>
      <w:rPr>
        <w:rFonts w:ascii="宋体" w:hAnsi="宋体" w:eastAsia="宋体" w:cs="宋体"/>
        <w:spacing w:val="-38"/>
        <w:sz w:val="17"/>
        <w:szCs w:val="17"/>
      </w:rPr>
      <w:t xml:space="preserve"> </w:t>
    </w:r>
    <w:r>
      <w:rPr>
        <w:rFonts w:ascii="宋体" w:hAnsi="宋体" w:eastAsia="宋体" w:cs="宋体"/>
        <w:spacing w:val="8"/>
        <w:sz w:val="17"/>
        <w:szCs w:val="17"/>
      </w:rPr>
      <w:t>:</w:t>
    </w:r>
    <w:r>
      <w:rPr>
        <w:rFonts w:ascii="宋体" w:hAnsi="宋体" w:eastAsia="宋体" w:cs="宋体"/>
        <w:spacing w:val="-30"/>
        <w:sz w:val="17"/>
        <w:szCs w:val="17"/>
      </w:rPr>
      <w:t xml:space="preserve"> </w:t>
    </w:r>
    <w:r>
      <w:rPr>
        <w:rFonts w:ascii="宋体" w:hAnsi="宋体" w:eastAsia="宋体" w:cs="宋体"/>
        <w:spacing w:val="8"/>
        <w:sz w:val="17"/>
        <w:szCs w:val="17"/>
      </w:rPr>
      <w:t>金融科技与企业数字化</w:t>
    </w:r>
    <w:r>
      <w:rPr>
        <w:rFonts w:ascii="宋体" w:hAnsi="宋体" w:eastAsia="宋体" w:cs="宋体"/>
        <w:spacing w:val="7"/>
        <w:sz w:val="17"/>
        <w:szCs w:val="17"/>
      </w:rPr>
      <w:t>转型</w:t>
    </w:r>
    <w:r>
      <w:rPr>
        <w:rFonts w:ascii="Arial" w:hAnsi="Arial" w:eastAsia="Arial" w:cs="Arial"/>
        <w:spacing w:val="7"/>
        <w:sz w:val="17"/>
        <w:szCs w:val="17"/>
      </w:rPr>
      <w:t>———</w:t>
    </w:r>
    <w:r>
      <w:rPr>
        <w:rFonts w:ascii="宋体" w:hAnsi="宋体" w:eastAsia="宋体" w:cs="宋体"/>
        <w:spacing w:val="7"/>
        <w:sz w:val="17"/>
        <w:szCs w:val="17"/>
      </w:rPr>
      <w:t>结构特征</w:t>
    </w:r>
    <w:r>
      <w:rPr>
        <w:rFonts w:ascii="微软雅黑" w:hAnsi="微软雅黑" w:eastAsia="微软雅黑" w:cs="微软雅黑"/>
        <w:spacing w:val="7"/>
        <w:sz w:val="17"/>
        <w:szCs w:val="17"/>
      </w:rPr>
      <w:t>、</w:t>
    </w:r>
    <w:r>
      <w:rPr>
        <w:rFonts w:ascii="宋体" w:hAnsi="宋体" w:eastAsia="宋体" w:cs="宋体"/>
        <w:spacing w:val="7"/>
        <w:sz w:val="17"/>
        <w:szCs w:val="17"/>
      </w:rPr>
      <w:t>渠道机制与三螺旋体系下的政策优化研究</w:t>
    </w:r>
  </w:p>
  <w:p w14:paraId="4767398E">
    <w:pPr>
      <w:spacing w:before="26" w:line="34" w:lineRule="exact"/>
      <w:ind w:firstLine="850"/>
    </w:pPr>
    <w:r>
      <w:drawing>
        <wp:inline distT="0" distB="0" distL="0" distR="0">
          <wp:extent cx="5939790" cy="2159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939790" cy="21590"/>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74436">
    <w:pPr>
      <w:spacing w:before="52" w:line="196" w:lineRule="auto"/>
      <w:ind w:left="2933"/>
      <w:rPr>
        <w:rFonts w:ascii="黑体" w:hAnsi="黑体" w:eastAsia="黑体" w:cs="黑体"/>
        <w:sz w:val="20"/>
        <w:szCs w:val="20"/>
      </w:rPr>
    </w:pPr>
    <w:r>
      <w:rPr>
        <w:rFonts w:ascii="黑体" w:hAnsi="黑体" w:eastAsia="黑体" w:cs="黑体"/>
        <w:spacing w:val="5"/>
        <w:sz w:val="20"/>
        <w:szCs w:val="20"/>
      </w:rPr>
      <w:t>华南师范大学学报</w:t>
    </w:r>
    <w:r>
      <w:rPr>
        <w:rFonts w:ascii="黑体" w:hAnsi="黑体" w:eastAsia="黑体" w:cs="黑体"/>
        <w:spacing w:val="-28"/>
        <w:sz w:val="20"/>
        <w:szCs w:val="20"/>
      </w:rPr>
      <w:t xml:space="preserve"> </w:t>
    </w:r>
    <w:r>
      <w:rPr>
        <w:rFonts w:ascii="楷体" w:hAnsi="楷体" w:eastAsia="楷体" w:cs="楷体"/>
        <w:spacing w:val="5"/>
        <w:sz w:val="20"/>
        <w:szCs w:val="20"/>
      </w:rPr>
      <w:t>(</w:t>
    </w:r>
    <w:r>
      <w:rPr>
        <w:rFonts w:ascii="楷体" w:hAnsi="楷体" w:eastAsia="楷体" w:cs="楷体"/>
        <w:spacing w:val="-53"/>
        <w:sz w:val="20"/>
        <w:szCs w:val="20"/>
      </w:rPr>
      <w:t xml:space="preserve"> </w:t>
    </w:r>
    <w:r>
      <w:rPr>
        <w:rFonts w:ascii="黑体" w:hAnsi="黑体" w:eastAsia="黑体" w:cs="黑体"/>
        <w:spacing w:val="5"/>
        <w:sz w:val="20"/>
        <w:szCs w:val="20"/>
      </w:rPr>
      <w:t>社会科学版</w:t>
    </w:r>
    <w:r>
      <w:rPr>
        <w:rFonts w:ascii="楷体" w:hAnsi="楷体" w:eastAsia="楷体" w:cs="楷体"/>
        <w:spacing w:val="5"/>
        <w:sz w:val="20"/>
        <w:szCs w:val="20"/>
      </w:rPr>
      <w:t xml:space="preserve">)       </w:t>
    </w:r>
    <w:r>
      <w:rPr>
        <w:rFonts w:ascii="微软雅黑" w:hAnsi="微软雅黑" w:eastAsia="微软雅黑" w:cs="微软雅黑"/>
        <w:spacing w:val="5"/>
        <w:sz w:val="20"/>
        <w:szCs w:val="20"/>
      </w:rPr>
      <w:t>2025</w:t>
    </w:r>
    <w:r>
      <w:rPr>
        <w:rFonts w:ascii="微软雅黑" w:hAnsi="微软雅黑" w:eastAsia="微软雅黑" w:cs="微软雅黑"/>
        <w:spacing w:val="20"/>
        <w:sz w:val="20"/>
        <w:szCs w:val="20"/>
      </w:rPr>
      <w:t xml:space="preserve"> </w:t>
    </w:r>
    <w:r>
      <w:rPr>
        <w:rFonts w:ascii="黑体" w:hAnsi="黑体" w:eastAsia="黑体" w:cs="黑体"/>
        <w:spacing w:val="5"/>
        <w:sz w:val="20"/>
        <w:szCs w:val="20"/>
      </w:rPr>
      <w:t>年第</w:t>
    </w:r>
    <w:r>
      <w:rPr>
        <w:rFonts w:ascii="黑体" w:hAnsi="黑体" w:eastAsia="黑体" w:cs="黑体"/>
        <w:spacing w:val="-31"/>
        <w:sz w:val="20"/>
        <w:szCs w:val="20"/>
      </w:rPr>
      <w:t xml:space="preserve"> </w:t>
    </w:r>
    <w:r>
      <w:rPr>
        <w:rFonts w:ascii="微软雅黑" w:hAnsi="微软雅黑" w:eastAsia="微软雅黑" w:cs="微软雅黑"/>
        <w:spacing w:val="5"/>
        <w:sz w:val="20"/>
        <w:szCs w:val="20"/>
      </w:rPr>
      <w:t>6</w:t>
    </w:r>
    <w:r>
      <w:rPr>
        <w:rFonts w:ascii="微软雅黑" w:hAnsi="微软雅黑" w:eastAsia="微软雅黑" w:cs="微软雅黑"/>
        <w:spacing w:val="18"/>
        <w:sz w:val="20"/>
        <w:szCs w:val="20"/>
      </w:rPr>
      <w:t xml:space="preserve"> </w:t>
    </w:r>
    <w:r>
      <w:rPr>
        <w:rFonts w:ascii="黑体" w:hAnsi="黑体" w:eastAsia="黑体" w:cs="黑体"/>
        <w:spacing w:val="5"/>
        <w:sz w:val="20"/>
        <w:szCs w:val="20"/>
      </w:rPr>
      <w:t>期</w:t>
    </w:r>
  </w:p>
  <w:p w14:paraId="3E022D07">
    <w:pPr>
      <w:spacing w:before="10" w:line="34" w:lineRule="exact"/>
      <w:ind w:firstLine="850"/>
    </w:pPr>
    <w:r>
      <w:drawing>
        <wp:inline distT="0" distB="0" distL="0" distR="0">
          <wp:extent cx="5939790" cy="2159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5939790" cy="21590"/>
                  </a:xfrm>
                  <a:prstGeom prst="rect">
                    <a:avLst/>
                  </a:prstGeom>
                </pic:spPr>
              </pic:pic>
            </a:graphicData>
          </a:graphic>
        </wp:inline>
      </w:drawing>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C6050">
    <w:pPr>
      <w:spacing w:before="52" w:line="184" w:lineRule="auto"/>
      <w:ind w:left="1125"/>
      <w:rPr>
        <w:rFonts w:ascii="宋体" w:hAnsi="宋体" w:eastAsia="宋体" w:cs="宋体"/>
        <w:sz w:val="17"/>
        <w:szCs w:val="17"/>
      </w:rPr>
    </w:pPr>
    <w:r>
      <w:rPr>
        <w:rFonts w:ascii="宋体" w:hAnsi="宋体" w:eastAsia="宋体" w:cs="宋体"/>
        <w:spacing w:val="8"/>
        <w:sz w:val="17"/>
        <w:szCs w:val="17"/>
      </w:rPr>
      <w:t>胡  妍，向海凌，吴  非</w:t>
    </w:r>
    <w:r>
      <w:rPr>
        <w:rFonts w:ascii="宋体" w:hAnsi="宋体" w:eastAsia="宋体" w:cs="宋体"/>
        <w:spacing w:val="-38"/>
        <w:sz w:val="17"/>
        <w:szCs w:val="17"/>
      </w:rPr>
      <w:t xml:space="preserve"> </w:t>
    </w:r>
    <w:r>
      <w:rPr>
        <w:rFonts w:ascii="宋体" w:hAnsi="宋体" w:eastAsia="宋体" w:cs="宋体"/>
        <w:spacing w:val="8"/>
        <w:sz w:val="17"/>
        <w:szCs w:val="17"/>
      </w:rPr>
      <w:t>:</w:t>
    </w:r>
    <w:r>
      <w:rPr>
        <w:rFonts w:ascii="宋体" w:hAnsi="宋体" w:eastAsia="宋体" w:cs="宋体"/>
        <w:spacing w:val="-30"/>
        <w:sz w:val="17"/>
        <w:szCs w:val="17"/>
      </w:rPr>
      <w:t xml:space="preserve"> </w:t>
    </w:r>
    <w:r>
      <w:rPr>
        <w:rFonts w:ascii="宋体" w:hAnsi="宋体" w:eastAsia="宋体" w:cs="宋体"/>
        <w:spacing w:val="8"/>
        <w:sz w:val="17"/>
        <w:szCs w:val="17"/>
      </w:rPr>
      <w:t>金融科技与企业数字化</w:t>
    </w:r>
    <w:r>
      <w:rPr>
        <w:rFonts w:ascii="宋体" w:hAnsi="宋体" w:eastAsia="宋体" w:cs="宋体"/>
        <w:spacing w:val="7"/>
        <w:sz w:val="17"/>
        <w:szCs w:val="17"/>
      </w:rPr>
      <w:t>转型</w:t>
    </w:r>
    <w:r>
      <w:rPr>
        <w:rFonts w:ascii="Arial" w:hAnsi="Arial" w:eastAsia="Arial" w:cs="Arial"/>
        <w:spacing w:val="7"/>
        <w:sz w:val="17"/>
        <w:szCs w:val="17"/>
      </w:rPr>
      <w:t>———</w:t>
    </w:r>
    <w:r>
      <w:rPr>
        <w:rFonts w:ascii="宋体" w:hAnsi="宋体" w:eastAsia="宋体" w:cs="宋体"/>
        <w:spacing w:val="7"/>
        <w:sz w:val="17"/>
        <w:szCs w:val="17"/>
      </w:rPr>
      <w:t>结构特征</w:t>
    </w:r>
    <w:r>
      <w:rPr>
        <w:rFonts w:ascii="微软雅黑" w:hAnsi="微软雅黑" w:eastAsia="微软雅黑" w:cs="微软雅黑"/>
        <w:spacing w:val="7"/>
        <w:sz w:val="17"/>
        <w:szCs w:val="17"/>
      </w:rPr>
      <w:t>、</w:t>
    </w:r>
    <w:r>
      <w:rPr>
        <w:rFonts w:ascii="宋体" w:hAnsi="宋体" w:eastAsia="宋体" w:cs="宋体"/>
        <w:spacing w:val="7"/>
        <w:sz w:val="17"/>
        <w:szCs w:val="17"/>
      </w:rPr>
      <w:t>渠道机制与三螺旋体系下的政策优化研究</w:t>
    </w:r>
  </w:p>
  <w:p w14:paraId="17320EAE">
    <w:pPr>
      <w:spacing w:before="26" w:line="34" w:lineRule="exact"/>
      <w:ind w:firstLine="850"/>
    </w:pPr>
    <w:r>
      <w:drawing>
        <wp:inline distT="0" distB="0" distL="0" distR="0">
          <wp:extent cx="5939790" cy="2159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5939790" cy="21590"/>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0787">
    <w:pPr>
      <w:spacing w:before="52" w:line="196" w:lineRule="auto"/>
      <w:ind w:left="2933"/>
      <w:rPr>
        <w:rFonts w:ascii="黑体" w:hAnsi="黑体" w:eastAsia="黑体" w:cs="黑体"/>
        <w:sz w:val="20"/>
        <w:szCs w:val="20"/>
      </w:rPr>
    </w:pPr>
    <w:r>
      <w:rPr>
        <w:rFonts w:ascii="黑体" w:hAnsi="黑体" w:eastAsia="黑体" w:cs="黑体"/>
        <w:spacing w:val="5"/>
        <w:sz w:val="20"/>
        <w:szCs w:val="20"/>
      </w:rPr>
      <w:t>华南师范大学学报</w:t>
    </w:r>
    <w:r>
      <w:rPr>
        <w:rFonts w:ascii="黑体" w:hAnsi="黑体" w:eastAsia="黑体" w:cs="黑体"/>
        <w:spacing w:val="-28"/>
        <w:sz w:val="20"/>
        <w:szCs w:val="20"/>
      </w:rPr>
      <w:t xml:space="preserve"> </w:t>
    </w:r>
    <w:r>
      <w:rPr>
        <w:rFonts w:ascii="楷体" w:hAnsi="楷体" w:eastAsia="楷体" w:cs="楷体"/>
        <w:spacing w:val="5"/>
        <w:sz w:val="20"/>
        <w:szCs w:val="20"/>
      </w:rPr>
      <w:t>(</w:t>
    </w:r>
    <w:r>
      <w:rPr>
        <w:rFonts w:ascii="楷体" w:hAnsi="楷体" w:eastAsia="楷体" w:cs="楷体"/>
        <w:spacing w:val="-53"/>
        <w:sz w:val="20"/>
        <w:szCs w:val="20"/>
      </w:rPr>
      <w:t xml:space="preserve"> </w:t>
    </w:r>
    <w:r>
      <w:rPr>
        <w:rFonts w:ascii="黑体" w:hAnsi="黑体" w:eastAsia="黑体" w:cs="黑体"/>
        <w:spacing w:val="5"/>
        <w:sz w:val="20"/>
        <w:szCs w:val="20"/>
      </w:rPr>
      <w:t>社会科学版</w:t>
    </w:r>
    <w:r>
      <w:rPr>
        <w:rFonts w:ascii="楷体" w:hAnsi="楷体" w:eastAsia="楷体" w:cs="楷体"/>
        <w:spacing w:val="5"/>
        <w:sz w:val="20"/>
        <w:szCs w:val="20"/>
      </w:rPr>
      <w:t xml:space="preserve">)       </w:t>
    </w:r>
    <w:r>
      <w:rPr>
        <w:rFonts w:ascii="微软雅黑" w:hAnsi="微软雅黑" w:eastAsia="微软雅黑" w:cs="微软雅黑"/>
        <w:spacing w:val="5"/>
        <w:sz w:val="20"/>
        <w:szCs w:val="20"/>
      </w:rPr>
      <w:t>2025</w:t>
    </w:r>
    <w:r>
      <w:rPr>
        <w:rFonts w:ascii="微软雅黑" w:hAnsi="微软雅黑" w:eastAsia="微软雅黑" w:cs="微软雅黑"/>
        <w:spacing w:val="20"/>
        <w:sz w:val="20"/>
        <w:szCs w:val="20"/>
      </w:rPr>
      <w:t xml:space="preserve"> </w:t>
    </w:r>
    <w:r>
      <w:rPr>
        <w:rFonts w:ascii="黑体" w:hAnsi="黑体" w:eastAsia="黑体" w:cs="黑体"/>
        <w:spacing w:val="5"/>
        <w:sz w:val="20"/>
        <w:szCs w:val="20"/>
      </w:rPr>
      <w:t>年第</w:t>
    </w:r>
    <w:r>
      <w:rPr>
        <w:rFonts w:ascii="黑体" w:hAnsi="黑体" w:eastAsia="黑体" w:cs="黑体"/>
        <w:spacing w:val="-31"/>
        <w:sz w:val="20"/>
        <w:szCs w:val="20"/>
      </w:rPr>
      <w:t xml:space="preserve"> </w:t>
    </w:r>
    <w:r>
      <w:rPr>
        <w:rFonts w:ascii="微软雅黑" w:hAnsi="微软雅黑" w:eastAsia="微软雅黑" w:cs="微软雅黑"/>
        <w:spacing w:val="5"/>
        <w:sz w:val="20"/>
        <w:szCs w:val="20"/>
      </w:rPr>
      <w:t>6</w:t>
    </w:r>
    <w:r>
      <w:rPr>
        <w:rFonts w:ascii="微软雅黑" w:hAnsi="微软雅黑" w:eastAsia="微软雅黑" w:cs="微软雅黑"/>
        <w:spacing w:val="18"/>
        <w:sz w:val="20"/>
        <w:szCs w:val="20"/>
      </w:rPr>
      <w:t xml:space="preserve"> </w:t>
    </w:r>
    <w:r>
      <w:rPr>
        <w:rFonts w:ascii="黑体" w:hAnsi="黑体" w:eastAsia="黑体" w:cs="黑体"/>
        <w:spacing w:val="5"/>
        <w:sz w:val="20"/>
        <w:szCs w:val="20"/>
      </w:rPr>
      <w:t>期</w:t>
    </w:r>
  </w:p>
  <w:p w14:paraId="1080189F">
    <w:pPr>
      <w:spacing w:before="10" w:line="34" w:lineRule="exact"/>
      <w:ind w:firstLine="850"/>
    </w:pPr>
    <w:r>
      <w:drawing>
        <wp:inline distT="0" distB="0" distL="0" distR="0">
          <wp:extent cx="5939790" cy="21590"/>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
                  <a:stretch>
                    <a:fillRect/>
                  </a:stretch>
                </pic:blipFill>
                <pic:spPr>
                  <a:xfrm>
                    <a:off x="0" y="0"/>
                    <a:ext cx="5939790" cy="21590"/>
                  </a:xfrm>
                  <a:prstGeom prst="rect">
                    <a:avLst/>
                  </a:prstGeom>
                </pic:spPr>
              </pic:pic>
            </a:graphicData>
          </a:graphic>
        </wp:inline>
      </w:drawing>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9C612">
    <w:pPr>
      <w:spacing w:before="52" w:line="184" w:lineRule="auto"/>
      <w:ind w:left="1125"/>
      <w:rPr>
        <w:rFonts w:ascii="宋体" w:hAnsi="宋体" w:eastAsia="宋体" w:cs="宋体"/>
        <w:sz w:val="17"/>
        <w:szCs w:val="17"/>
      </w:rPr>
    </w:pPr>
    <w:r>
      <w:rPr>
        <w:rFonts w:ascii="宋体" w:hAnsi="宋体" w:eastAsia="宋体" w:cs="宋体"/>
        <w:spacing w:val="8"/>
        <w:sz w:val="17"/>
        <w:szCs w:val="17"/>
      </w:rPr>
      <w:t>胡  妍，向海凌，吴  非</w:t>
    </w:r>
    <w:r>
      <w:rPr>
        <w:rFonts w:ascii="宋体" w:hAnsi="宋体" w:eastAsia="宋体" w:cs="宋体"/>
        <w:spacing w:val="-38"/>
        <w:sz w:val="17"/>
        <w:szCs w:val="17"/>
      </w:rPr>
      <w:t xml:space="preserve"> </w:t>
    </w:r>
    <w:r>
      <w:rPr>
        <w:rFonts w:ascii="宋体" w:hAnsi="宋体" w:eastAsia="宋体" w:cs="宋体"/>
        <w:spacing w:val="8"/>
        <w:sz w:val="17"/>
        <w:szCs w:val="17"/>
      </w:rPr>
      <w:t>:</w:t>
    </w:r>
    <w:r>
      <w:rPr>
        <w:rFonts w:ascii="宋体" w:hAnsi="宋体" w:eastAsia="宋体" w:cs="宋体"/>
        <w:spacing w:val="-30"/>
        <w:sz w:val="17"/>
        <w:szCs w:val="17"/>
      </w:rPr>
      <w:t xml:space="preserve"> </w:t>
    </w:r>
    <w:r>
      <w:rPr>
        <w:rFonts w:ascii="宋体" w:hAnsi="宋体" w:eastAsia="宋体" w:cs="宋体"/>
        <w:spacing w:val="8"/>
        <w:sz w:val="17"/>
        <w:szCs w:val="17"/>
      </w:rPr>
      <w:t>金融科技与企业数字化</w:t>
    </w:r>
    <w:r>
      <w:rPr>
        <w:rFonts w:ascii="宋体" w:hAnsi="宋体" w:eastAsia="宋体" w:cs="宋体"/>
        <w:spacing w:val="7"/>
        <w:sz w:val="17"/>
        <w:szCs w:val="17"/>
      </w:rPr>
      <w:t>转型</w:t>
    </w:r>
    <w:r>
      <w:rPr>
        <w:rFonts w:ascii="Arial" w:hAnsi="Arial" w:eastAsia="Arial" w:cs="Arial"/>
        <w:spacing w:val="7"/>
        <w:sz w:val="17"/>
        <w:szCs w:val="17"/>
      </w:rPr>
      <w:t>———</w:t>
    </w:r>
    <w:r>
      <w:rPr>
        <w:rFonts w:ascii="宋体" w:hAnsi="宋体" w:eastAsia="宋体" w:cs="宋体"/>
        <w:spacing w:val="7"/>
        <w:sz w:val="17"/>
        <w:szCs w:val="17"/>
      </w:rPr>
      <w:t>结构特征</w:t>
    </w:r>
    <w:r>
      <w:rPr>
        <w:rFonts w:ascii="微软雅黑" w:hAnsi="微软雅黑" w:eastAsia="微软雅黑" w:cs="微软雅黑"/>
        <w:spacing w:val="7"/>
        <w:sz w:val="17"/>
        <w:szCs w:val="17"/>
      </w:rPr>
      <w:t>、</w:t>
    </w:r>
    <w:r>
      <w:rPr>
        <w:rFonts w:ascii="宋体" w:hAnsi="宋体" w:eastAsia="宋体" w:cs="宋体"/>
        <w:spacing w:val="7"/>
        <w:sz w:val="17"/>
        <w:szCs w:val="17"/>
      </w:rPr>
      <w:t>渠道机制与三螺旋体系下的政策优化研究</w:t>
    </w:r>
  </w:p>
  <w:p w14:paraId="4767398E">
    <w:pPr>
      <w:spacing w:before="26" w:line="34" w:lineRule="exact"/>
      <w:ind w:firstLine="850"/>
    </w:pPr>
    <w:r>
      <w:drawing>
        <wp:inline distT="0" distB="0" distL="0" distR="0">
          <wp:extent cx="5939790" cy="2159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939790" cy="21590"/>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F0CF6">
    <w:pPr>
      <w:spacing w:before="52" w:line="196" w:lineRule="auto"/>
      <w:ind w:left="2933"/>
      <w:rPr>
        <w:rFonts w:ascii="黑体" w:hAnsi="黑体" w:eastAsia="黑体" w:cs="黑体"/>
        <w:sz w:val="20"/>
        <w:szCs w:val="20"/>
      </w:rPr>
    </w:pPr>
    <w:r>
      <w:rPr>
        <w:rFonts w:ascii="黑体" w:hAnsi="黑体" w:eastAsia="黑体" w:cs="黑体"/>
        <w:spacing w:val="5"/>
        <w:sz w:val="20"/>
        <w:szCs w:val="20"/>
      </w:rPr>
      <w:t>华南师范大学学报</w:t>
    </w:r>
    <w:r>
      <w:rPr>
        <w:rFonts w:ascii="黑体" w:hAnsi="黑体" w:eastAsia="黑体" w:cs="黑体"/>
        <w:spacing w:val="-28"/>
        <w:sz w:val="20"/>
        <w:szCs w:val="20"/>
      </w:rPr>
      <w:t xml:space="preserve"> </w:t>
    </w:r>
    <w:r>
      <w:rPr>
        <w:rFonts w:ascii="楷体" w:hAnsi="楷体" w:eastAsia="楷体" w:cs="楷体"/>
        <w:spacing w:val="5"/>
        <w:sz w:val="20"/>
        <w:szCs w:val="20"/>
      </w:rPr>
      <w:t>(</w:t>
    </w:r>
    <w:r>
      <w:rPr>
        <w:rFonts w:ascii="楷体" w:hAnsi="楷体" w:eastAsia="楷体" w:cs="楷体"/>
        <w:spacing w:val="-53"/>
        <w:sz w:val="20"/>
        <w:szCs w:val="20"/>
      </w:rPr>
      <w:t xml:space="preserve"> </w:t>
    </w:r>
    <w:r>
      <w:rPr>
        <w:rFonts w:ascii="黑体" w:hAnsi="黑体" w:eastAsia="黑体" w:cs="黑体"/>
        <w:spacing w:val="5"/>
        <w:sz w:val="20"/>
        <w:szCs w:val="20"/>
      </w:rPr>
      <w:t>社会科学版</w:t>
    </w:r>
    <w:r>
      <w:rPr>
        <w:rFonts w:ascii="楷体" w:hAnsi="楷体" w:eastAsia="楷体" w:cs="楷体"/>
        <w:spacing w:val="5"/>
        <w:sz w:val="20"/>
        <w:szCs w:val="20"/>
      </w:rPr>
      <w:t xml:space="preserve">)       </w:t>
    </w:r>
    <w:r>
      <w:rPr>
        <w:rFonts w:ascii="微软雅黑" w:hAnsi="微软雅黑" w:eastAsia="微软雅黑" w:cs="微软雅黑"/>
        <w:spacing w:val="5"/>
        <w:sz w:val="20"/>
        <w:szCs w:val="20"/>
      </w:rPr>
      <w:t>2025</w:t>
    </w:r>
    <w:r>
      <w:rPr>
        <w:rFonts w:ascii="微软雅黑" w:hAnsi="微软雅黑" w:eastAsia="微软雅黑" w:cs="微软雅黑"/>
        <w:spacing w:val="20"/>
        <w:sz w:val="20"/>
        <w:szCs w:val="20"/>
      </w:rPr>
      <w:t xml:space="preserve"> </w:t>
    </w:r>
    <w:r>
      <w:rPr>
        <w:rFonts w:ascii="黑体" w:hAnsi="黑体" w:eastAsia="黑体" w:cs="黑体"/>
        <w:spacing w:val="5"/>
        <w:sz w:val="20"/>
        <w:szCs w:val="20"/>
      </w:rPr>
      <w:t>年第</w:t>
    </w:r>
    <w:r>
      <w:rPr>
        <w:rFonts w:ascii="黑体" w:hAnsi="黑体" w:eastAsia="黑体" w:cs="黑体"/>
        <w:spacing w:val="-31"/>
        <w:sz w:val="20"/>
        <w:szCs w:val="20"/>
      </w:rPr>
      <w:t xml:space="preserve"> </w:t>
    </w:r>
    <w:r>
      <w:rPr>
        <w:rFonts w:ascii="微软雅黑" w:hAnsi="微软雅黑" w:eastAsia="微软雅黑" w:cs="微软雅黑"/>
        <w:spacing w:val="5"/>
        <w:sz w:val="20"/>
        <w:szCs w:val="20"/>
      </w:rPr>
      <w:t>6</w:t>
    </w:r>
    <w:r>
      <w:rPr>
        <w:rFonts w:ascii="微软雅黑" w:hAnsi="微软雅黑" w:eastAsia="微软雅黑" w:cs="微软雅黑"/>
        <w:spacing w:val="18"/>
        <w:sz w:val="20"/>
        <w:szCs w:val="20"/>
      </w:rPr>
      <w:t xml:space="preserve"> </w:t>
    </w:r>
    <w:r>
      <w:rPr>
        <w:rFonts w:ascii="黑体" w:hAnsi="黑体" w:eastAsia="黑体" w:cs="黑体"/>
        <w:spacing w:val="5"/>
        <w:sz w:val="20"/>
        <w:szCs w:val="20"/>
      </w:rPr>
      <w:t>期</w:t>
    </w:r>
  </w:p>
  <w:p w14:paraId="610490A1">
    <w:pPr>
      <w:spacing w:before="10" w:line="34" w:lineRule="exact"/>
      <w:ind w:firstLine="850"/>
    </w:pPr>
    <w:r>
      <w:drawing>
        <wp:inline distT="0" distB="0" distL="0" distR="0">
          <wp:extent cx="5939790" cy="2159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5939790" cy="21590"/>
                  </a:xfrm>
                  <a:prstGeom prst="rect">
                    <a:avLst/>
                  </a:prstGeom>
                </pic:spPr>
              </pic:pic>
            </a:graphicData>
          </a:graphic>
        </wp:inline>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775B4">
    <w:pPr>
      <w:spacing w:before="52" w:line="184" w:lineRule="auto"/>
      <w:ind w:left="1125"/>
      <w:rPr>
        <w:rFonts w:ascii="宋体" w:hAnsi="宋体" w:eastAsia="宋体" w:cs="宋体"/>
        <w:sz w:val="17"/>
        <w:szCs w:val="17"/>
      </w:rPr>
    </w:pPr>
    <w:r>
      <w:rPr>
        <w:rFonts w:ascii="宋体" w:hAnsi="宋体" w:eastAsia="宋体" w:cs="宋体"/>
        <w:spacing w:val="8"/>
        <w:sz w:val="17"/>
        <w:szCs w:val="17"/>
      </w:rPr>
      <w:t>胡  妍，向海凌，吴  非</w:t>
    </w:r>
    <w:r>
      <w:rPr>
        <w:rFonts w:ascii="宋体" w:hAnsi="宋体" w:eastAsia="宋体" w:cs="宋体"/>
        <w:spacing w:val="-38"/>
        <w:sz w:val="17"/>
        <w:szCs w:val="17"/>
      </w:rPr>
      <w:t xml:space="preserve"> </w:t>
    </w:r>
    <w:r>
      <w:rPr>
        <w:rFonts w:ascii="宋体" w:hAnsi="宋体" w:eastAsia="宋体" w:cs="宋体"/>
        <w:spacing w:val="8"/>
        <w:sz w:val="17"/>
        <w:szCs w:val="17"/>
      </w:rPr>
      <w:t>:</w:t>
    </w:r>
    <w:r>
      <w:rPr>
        <w:rFonts w:ascii="宋体" w:hAnsi="宋体" w:eastAsia="宋体" w:cs="宋体"/>
        <w:spacing w:val="-30"/>
        <w:sz w:val="17"/>
        <w:szCs w:val="17"/>
      </w:rPr>
      <w:t xml:space="preserve"> </w:t>
    </w:r>
    <w:r>
      <w:rPr>
        <w:rFonts w:ascii="宋体" w:hAnsi="宋体" w:eastAsia="宋体" w:cs="宋体"/>
        <w:spacing w:val="8"/>
        <w:sz w:val="17"/>
        <w:szCs w:val="17"/>
      </w:rPr>
      <w:t>金融科技与企业数字化</w:t>
    </w:r>
    <w:r>
      <w:rPr>
        <w:rFonts w:ascii="宋体" w:hAnsi="宋体" w:eastAsia="宋体" w:cs="宋体"/>
        <w:spacing w:val="7"/>
        <w:sz w:val="17"/>
        <w:szCs w:val="17"/>
      </w:rPr>
      <w:t>转型</w:t>
    </w:r>
    <w:r>
      <w:rPr>
        <w:rFonts w:ascii="Arial" w:hAnsi="Arial" w:eastAsia="Arial" w:cs="Arial"/>
        <w:spacing w:val="7"/>
        <w:sz w:val="17"/>
        <w:szCs w:val="17"/>
      </w:rPr>
      <w:t>———</w:t>
    </w:r>
    <w:r>
      <w:rPr>
        <w:rFonts w:ascii="宋体" w:hAnsi="宋体" w:eastAsia="宋体" w:cs="宋体"/>
        <w:spacing w:val="7"/>
        <w:sz w:val="17"/>
        <w:szCs w:val="17"/>
      </w:rPr>
      <w:t>结构特征</w:t>
    </w:r>
    <w:r>
      <w:rPr>
        <w:rFonts w:ascii="微软雅黑" w:hAnsi="微软雅黑" w:eastAsia="微软雅黑" w:cs="微软雅黑"/>
        <w:spacing w:val="7"/>
        <w:sz w:val="17"/>
        <w:szCs w:val="17"/>
      </w:rPr>
      <w:t>、</w:t>
    </w:r>
    <w:r>
      <w:rPr>
        <w:rFonts w:ascii="宋体" w:hAnsi="宋体" w:eastAsia="宋体" w:cs="宋体"/>
        <w:spacing w:val="7"/>
        <w:sz w:val="17"/>
        <w:szCs w:val="17"/>
      </w:rPr>
      <w:t>渠道机制与三螺旋体系下的政策优化研究</w:t>
    </w:r>
  </w:p>
  <w:p w14:paraId="01EFF55F">
    <w:pPr>
      <w:spacing w:before="26" w:line="34" w:lineRule="exact"/>
      <w:ind w:firstLine="850"/>
    </w:pPr>
    <w:r>
      <w:drawing>
        <wp:inline distT="0" distB="0" distL="0" distR="0">
          <wp:extent cx="5939790" cy="2159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5939790" cy="21590"/>
                  </a:xfrm>
                  <a:prstGeom prst="rect">
                    <a:avLst/>
                  </a:prstGeom>
                </pic:spPr>
              </pic:pic>
            </a:graphicData>
          </a:graphic>
        </wp:inline>
      </w:drawing>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4D09D">
    <w:pPr>
      <w:spacing w:before="52" w:line="196" w:lineRule="auto"/>
      <w:ind w:left="2933"/>
      <w:rPr>
        <w:rFonts w:ascii="黑体" w:hAnsi="黑体" w:eastAsia="黑体" w:cs="黑体"/>
        <w:sz w:val="20"/>
        <w:szCs w:val="20"/>
      </w:rPr>
    </w:pPr>
    <w:r>
      <w:rPr>
        <w:rFonts w:ascii="黑体" w:hAnsi="黑体" w:eastAsia="黑体" w:cs="黑体"/>
        <w:spacing w:val="5"/>
        <w:sz w:val="20"/>
        <w:szCs w:val="20"/>
      </w:rPr>
      <w:t>华南师范大学学报</w:t>
    </w:r>
    <w:r>
      <w:rPr>
        <w:rFonts w:ascii="黑体" w:hAnsi="黑体" w:eastAsia="黑体" w:cs="黑体"/>
        <w:spacing w:val="-28"/>
        <w:sz w:val="20"/>
        <w:szCs w:val="20"/>
      </w:rPr>
      <w:t xml:space="preserve"> </w:t>
    </w:r>
    <w:r>
      <w:rPr>
        <w:rFonts w:ascii="楷体" w:hAnsi="楷体" w:eastAsia="楷体" w:cs="楷体"/>
        <w:spacing w:val="5"/>
        <w:sz w:val="20"/>
        <w:szCs w:val="20"/>
      </w:rPr>
      <w:t>(</w:t>
    </w:r>
    <w:r>
      <w:rPr>
        <w:rFonts w:ascii="楷体" w:hAnsi="楷体" w:eastAsia="楷体" w:cs="楷体"/>
        <w:spacing w:val="-53"/>
        <w:sz w:val="20"/>
        <w:szCs w:val="20"/>
      </w:rPr>
      <w:t xml:space="preserve"> </w:t>
    </w:r>
    <w:r>
      <w:rPr>
        <w:rFonts w:ascii="黑体" w:hAnsi="黑体" w:eastAsia="黑体" w:cs="黑体"/>
        <w:spacing w:val="5"/>
        <w:sz w:val="20"/>
        <w:szCs w:val="20"/>
      </w:rPr>
      <w:t>社会科学版</w:t>
    </w:r>
    <w:r>
      <w:rPr>
        <w:rFonts w:ascii="楷体" w:hAnsi="楷体" w:eastAsia="楷体" w:cs="楷体"/>
        <w:spacing w:val="5"/>
        <w:sz w:val="20"/>
        <w:szCs w:val="20"/>
      </w:rPr>
      <w:t xml:space="preserve">)       </w:t>
    </w:r>
    <w:r>
      <w:rPr>
        <w:rFonts w:ascii="微软雅黑" w:hAnsi="微软雅黑" w:eastAsia="微软雅黑" w:cs="微软雅黑"/>
        <w:spacing w:val="5"/>
        <w:sz w:val="20"/>
        <w:szCs w:val="20"/>
      </w:rPr>
      <w:t>2025</w:t>
    </w:r>
    <w:r>
      <w:rPr>
        <w:rFonts w:ascii="微软雅黑" w:hAnsi="微软雅黑" w:eastAsia="微软雅黑" w:cs="微软雅黑"/>
        <w:spacing w:val="20"/>
        <w:sz w:val="20"/>
        <w:szCs w:val="20"/>
      </w:rPr>
      <w:t xml:space="preserve"> </w:t>
    </w:r>
    <w:r>
      <w:rPr>
        <w:rFonts w:ascii="黑体" w:hAnsi="黑体" w:eastAsia="黑体" w:cs="黑体"/>
        <w:spacing w:val="5"/>
        <w:sz w:val="20"/>
        <w:szCs w:val="20"/>
      </w:rPr>
      <w:t>年第</w:t>
    </w:r>
    <w:r>
      <w:rPr>
        <w:rFonts w:ascii="黑体" w:hAnsi="黑体" w:eastAsia="黑体" w:cs="黑体"/>
        <w:spacing w:val="-31"/>
        <w:sz w:val="20"/>
        <w:szCs w:val="20"/>
      </w:rPr>
      <w:t xml:space="preserve"> </w:t>
    </w:r>
    <w:r>
      <w:rPr>
        <w:rFonts w:ascii="微软雅黑" w:hAnsi="微软雅黑" w:eastAsia="微软雅黑" w:cs="微软雅黑"/>
        <w:spacing w:val="5"/>
        <w:sz w:val="20"/>
        <w:szCs w:val="20"/>
      </w:rPr>
      <w:t>6</w:t>
    </w:r>
    <w:r>
      <w:rPr>
        <w:rFonts w:ascii="微软雅黑" w:hAnsi="微软雅黑" w:eastAsia="微软雅黑" w:cs="微软雅黑"/>
        <w:spacing w:val="18"/>
        <w:sz w:val="20"/>
        <w:szCs w:val="20"/>
      </w:rPr>
      <w:t xml:space="preserve"> </w:t>
    </w:r>
    <w:r>
      <w:rPr>
        <w:rFonts w:ascii="黑体" w:hAnsi="黑体" w:eastAsia="黑体" w:cs="黑体"/>
        <w:spacing w:val="5"/>
        <w:sz w:val="20"/>
        <w:szCs w:val="20"/>
      </w:rPr>
      <w:t>期</w:t>
    </w:r>
  </w:p>
  <w:p w14:paraId="2DB69984">
    <w:pPr>
      <w:spacing w:before="10" w:line="34" w:lineRule="exact"/>
      <w:ind w:firstLine="850"/>
    </w:pPr>
    <w:r>
      <w:drawing>
        <wp:inline distT="0" distB="0" distL="0" distR="0">
          <wp:extent cx="5939790" cy="2159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5939790" cy="21590"/>
                  </a:xfrm>
                  <a:prstGeom prst="rect">
                    <a:avLst/>
                  </a:prstGeom>
                </pic:spPr>
              </pic:pic>
            </a:graphicData>
          </a:graphic>
        </wp:inline>
      </w:drawing>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9C612">
    <w:pPr>
      <w:spacing w:before="52" w:line="184" w:lineRule="auto"/>
      <w:ind w:left="1125"/>
      <w:rPr>
        <w:rFonts w:ascii="宋体" w:hAnsi="宋体" w:eastAsia="宋体" w:cs="宋体"/>
        <w:sz w:val="17"/>
        <w:szCs w:val="17"/>
      </w:rPr>
    </w:pPr>
    <w:r>
      <w:rPr>
        <w:rFonts w:ascii="宋体" w:hAnsi="宋体" w:eastAsia="宋体" w:cs="宋体"/>
        <w:spacing w:val="8"/>
        <w:sz w:val="17"/>
        <w:szCs w:val="17"/>
      </w:rPr>
      <w:t>胡  妍，向海凌，吴  非</w:t>
    </w:r>
    <w:r>
      <w:rPr>
        <w:rFonts w:ascii="宋体" w:hAnsi="宋体" w:eastAsia="宋体" w:cs="宋体"/>
        <w:spacing w:val="-38"/>
        <w:sz w:val="17"/>
        <w:szCs w:val="17"/>
      </w:rPr>
      <w:t xml:space="preserve"> </w:t>
    </w:r>
    <w:r>
      <w:rPr>
        <w:rFonts w:ascii="宋体" w:hAnsi="宋体" w:eastAsia="宋体" w:cs="宋体"/>
        <w:spacing w:val="8"/>
        <w:sz w:val="17"/>
        <w:szCs w:val="17"/>
      </w:rPr>
      <w:t>:</w:t>
    </w:r>
    <w:r>
      <w:rPr>
        <w:rFonts w:ascii="宋体" w:hAnsi="宋体" w:eastAsia="宋体" w:cs="宋体"/>
        <w:spacing w:val="-30"/>
        <w:sz w:val="17"/>
        <w:szCs w:val="17"/>
      </w:rPr>
      <w:t xml:space="preserve"> </w:t>
    </w:r>
    <w:r>
      <w:rPr>
        <w:rFonts w:ascii="宋体" w:hAnsi="宋体" w:eastAsia="宋体" w:cs="宋体"/>
        <w:spacing w:val="8"/>
        <w:sz w:val="17"/>
        <w:szCs w:val="17"/>
      </w:rPr>
      <w:t>金融科技与企业数字化</w:t>
    </w:r>
    <w:r>
      <w:rPr>
        <w:rFonts w:ascii="宋体" w:hAnsi="宋体" w:eastAsia="宋体" w:cs="宋体"/>
        <w:spacing w:val="7"/>
        <w:sz w:val="17"/>
        <w:szCs w:val="17"/>
      </w:rPr>
      <w:t>转型</w:t>
    </w:r>
    <w:r>
      <w:rPr>
        <w:rFonts w:ascii="Arial" w:hAnsi="Arial" w:eastAsia="Arial" w:cs="Arial"/>
        <w:spacing w:val="7"/>
        <w:sz w:val="17"/>
        <w:szCs w:val="17"/>
      </w:rPr>
      <w:t>———</w:t>
    </w:r>
    <w:r>
      <w:rPr>
        <w:rFonts w:ascii="宋体" w:hAnsi="宋体" w:eastAsia="宋体" w:cs="宋体"/>
        <w:spacing w:val="7"/>
        <w:sz w:val="17"/>
        <w:szCs w:val="17"/>
      </w:rPr>
      <w:t>结构特征</w:t>
    </w:r>
    <w:r>
      <w:rPr>
        <w:rFonts w:ascii="微软雅黑" w:hAnsi="微软雅黑" w:eastAsia="微软雅黑" w:cs="微软雅黑"/>
        <w:spacing w:val="7"/>
        <w:sz w:val="17"/>
        <w:szCs w:val="17"/>
      </w:rPr>
      <w:t>、</w:t>
    </w:r>
    <w:r>
      <w:rPr>
        <w:rFonts w:ascii="宋体" w:hAnsi="宋体" w:eastAsia="宋体" w:cs="宋体"/>
        <w:spacing w:val="7"/>
        <w:sz w:val="17"/>
        <w:szCs w:val="17"/>
      </w:rPr>
      <w:t>渠道机制与三螺旋体系下的政策优化研究</w:t>
    </w:r>
  </w:p>
  <w:p w14:paraId="4767398E">
    <w:pPr>
      <w:spacing w:before="26" w:line="34" w:lineRule="exact"/>
      <w:ind w:firstLine="850"/>
    </w:pPr>
    <w:r>
      <w:drawing>
        <wp:inline distT="0" distB="0" distL="0" distR="0">
          <wp:extent cx="5939790" cy="2159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5939790" cy="21590"/>
                  </a:xfrm>
                  <a:prstGeom prst="rect">
                    <a:avLst/>
                  </a:prstGeom>
                </pic:spPr>
              </pic:pic>
            </a:graphicData>
          </a:graphic>
        </wp:inline>
      </w:drawing>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F0CF6">
    <w:pPr>
      <w:spacing w:before="52" w:line="196" w:lineRule="auto"/>
      <w:ind w:left="2933"/>
      <w:rPr>
        <w:rFonts w:ascii="黑体" w:hAnsi="黑体" w:eastAsia="黑体" w:cs="黑体"/>
        <w:sz w:val="20"/>
        <w:szCs w:val="20"/>
      </w:rPr>
    </w:pPr>
    <w:r>
      <w:rPr>
        <w:rFonts w:ascii="黑体" w:hAnsi="黑体" w:eastAsia="黑体" w:cs="黑体"/>
        <w:spacing w:val="5"/>
        <w:sz w:val="20"/>
        <w:szCs w:val="20"/>
      </w:rPr>
      <w:t>华南师范大学学报</w:t>
    </w:r>
    <w:r>
      <w:rPr>
        <w:rFonts w:ascii="黑体" w:hAnsi="黑体" w:eastAsia="黑体" w:cs="黑体"/>
        <w:spacing w:val="-28"/>
        <w:sz w:val="20"/>
        <w:szCs w:val="20"/>
      </w:rPr>
      <w:t xml:space="preserve"> </w:t>
    </w:r>
    <w:r>
      <w:rPr>
        <w:rFonts w:ascii="楷体" w:hAnsi="楷体" w:eastAsia="楷体" w:cs="楷体"/>
        <w:spacing w:val="5"/>
        <w:sz w:val="20"/>
        <w:szCs w:val="20"/>
      </w:rPr>
      <w:t>(</w:t>
    </w:r>
    <w:r>
      <w:rPr>
        <w:rFonts w:ascii="楷体" w:hAnsi="楷体" w:eastAsia="楷体" w:cs="楷体"/>
        <w:spacing w:val="-53"/>
        <w:sz w:val="20"/>
        <w:szCs w:val="20"/>
      </w:rPr>
      <w:t xml:space="preserve"> </w:t>
    </w:r>
    <w:r>
      <w:rPr>
        <w:rFonts w:ascii="黑体" w:hAnsi="黑体" w:eastAsia="黑体" w:cs="黑体"/>
        <w:spacing w:val="5"/>
        <w:sz w:val="20"/>
        <w:szCs w:val="20"/>
      </w:rPr>
      <w:t>社会科学版</w:t>
    </w:r>
    <w:r>
      <w:rPr>
        <w:rFonts w:ascii="楷体" w:hAnsi="楷体" w:eastAsia="楷体" w:cs="楷体"/>
        <w:spacing w:val="5"/>
        <w:sz w:val="20"/>
        <w:szCs w:val="20"/>
      </w:rPr>
      <w:t xml:space="preserve">)       </w:t>
    </w:r>
    <w:r>
      <w:rPr>
        <w:rFonts w:ascii="微软雅黑" w:hAnsi="微软雅黑" w:eastAsia="微软雅黑" w:cs="微软雅黑"/>
        <w:spacing w:val="5"/>
        <w:sz w:val="20"/>
        <w:szCs w:val="20"/>
      </w:rPr>
      <w:t>2025</w:t>
    </w:r>
    <w:r>
      <w:rPr>
        <w:rFonts w:ascii="微软雅黑" w:hAnsi="微软雅黑" w:eastAsia="微软雅黑" w:cs="微软雅黑"/>
        <w:spacing w:val="20"/>
        <w:sz w:val="20"/>
        <w:szCs w:val="20"/>
      </w:rPr>
      <w:t xml:space="preserve"> </w:t>
    </w:r>
    <w:r>
      <w:rPr>
        <w:rFonts w:ascii="黑体" w:hAnsi="黑体" w:eastAsia="黑体" w:cs="黑体"/>
        <w:spacing w:val="5"/>
        <w:sz w:val="20"/>
        <w:szCs w:val="20"/>
      </w:rPr>
      <w:t>年第</w:t>
    </w:r>
    <w:r>
      <w:rPr>
        <w:rFonts w:ascii="黑体" w:hAnsi="黑体" w:eastAsia="黑体" w:cs="黑体"/>
        <w:spacing w:val="-31"/>
        <w:sz w:val="20"/>
        <w:szCs w:val="20"/>
      </w:rPr>
      <w:t xml:space="preserve"> </w:t>
    </w:r>
    <w:r>
      <w:rPr>
        <w:rFonts w:ascii="微软雅黑" w:hAnsi="微软雅黑" w:eastAsia="微软雅黑" w:cs="微软雅黑"/>
        <w:spacing w:val="5"/>
        <w:sz w:val="20"/>
        <w:szCs w:val="20"/>
      </w:rPr>
      <w:t>6</w:t>
    </w:r>
    <w:r>
      <w:rPr>
        <w:rFonts w:ascii="微软雅黑" w:hAnsi="微软雅黑" w:eastAsia="微软雅黑" w:cs="微软雅黑"/>
        <w:spacing w:val="18"/>
        <w:sz w:val="20"/>
        <w:szCs w:val="20"/>
      </w:rPr>
      <w:t xml:space="preserve"> </w:t>
    </w:r>
    <w:r>
      <w:rPr>
        <w:rFonts w:ascii="黑体" w:hAnsi="黑体" w:eastAsia="黑体" w:cs="黑体"/>
        <w:spacing w:val="5"/>
        <w:sz w:val="20"/>
        <w:szCs w:val="20"/>
      </w:rPr>
      <w:t>期</w:t>
    </w:r>
  </w:p>
  <w:p w14:paraId="610490A1">
    <w:pPr>
      <w:spacing w:before="10" w:line="34" w:lineRule="exact"/>
      <w:ind w:firstLine="850"/>
    </w:pPr>
    <w:r>
      <w:drawing>
        <wp:inline distT="0" distB="0" distL="0" distR="0">
          <wp:extent cx="5939790" cy="21590"/>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
                  <a:stretch>
                    <a:fillRect/>
                  </a:stretch>
                </pic:blipFill>
                <pic:spPr>
                  <a:xfrm>
                    <a:off x="0" y="0"/>
                    <a:ext cx="5939790" cy="21590"/>
                  </a:xfrm>
                  <a:prstGeom prst="rect">
                    <a:avLst/>
                  </a:prstGeom>
                </pic:spPr>
              </pic:pic>
            </a:graphicData>
          </a:graphic>
        </wp:inline>
      </w:drawing>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EC6050">
    <w:pPr>
      <w:spacing w:before="52" w:line="184" w:lineRule="auto"/>
      <w:ind w:left="1125"/>
      <w:rPr>
        <w:rFonts w:ascii="宋体" w:hAnsi="宋体" w:eastAsia="宋体" w:cs="宋体"/>
        <w:sz w:val="17"/>
        <w:szCs w:val="17"/>
      </w:rPr>
    </w:pPr>
    <w:r>
      <w:rPr>
        <w:rFonts w:ascii="宋体" w:hAnsi="宋体" w:eastAsia="宋体" w:cs="宋体"/>
        <w:spacing w:val="8"/>
        <w:sz w:val="17"/>
        <w:szCs w:val="17"/>
      </w:rPr>
      <w:t>胡  妍，向海凌，吴  非</w:t>
    </w:r>
    <w:r>
      <w:rPr>
        <w:rFonts w:ascii="宋体" w:hAnsi="宋体" w:eastAsia="宋体" w:cs="宋体"/>
        <w:spacing w:val="-38"/>
        <w:sz w:val="17"/>
        <w:szCs w:val="17"/>
      </w:rPr>
      <w:t xml:space="preserve"> </w:t>
    </w:r>
    <w:r>
      <w:rPr>
        <w:rFonts w:ascii="宋体" w:hAnsi="宋体" w:eastAsia="宋体" w:cs="宋体"/>
        <w:spacing w:val="8"/>
        <w:sz w:val="17"/>
        <w:szCs w:val="17"/>
      </w:rPr>
      <w:t>:</w:t>
    </w:r>
    <w:r>
      <w:rPr>
        <w:rFonts w:ascii="宋体" w:hAnsi="宋体" w:eastAsia="宋体" w:cs="宋体"/>
        <w:spacing w:val="-30"/>
        <w:sz w:val="17"/>
        <w:szCs w:val="17"/>
      </w:rPr>
      <w:t xml:space="preserve"> </w:t>
    </w:r>
    <w:r>
      <w:rPr>
        <w:rFonts w:ascii="宋体" w:hAnsi="宋体" w:eastAsia="宋体" w:cs="宋体"/>
        <w:spacing w:val="8"/>
        <w:sz w:val="17"/>
        <w:szCs w:val="17"/>
      </w:rPr>
      <w:t>金融科技与企业数字化</w:t>
    </w:r>
    <w:r>
      <w:rPr>
        <w:rFonts w:ascii="宋体" w:hAnsi="宋体" w:eastAsia="宋体" w:cs="宋体"/>
        <w:spacing w:val="7"/>
        <w:sz w:val="17"/>
        <w:szCs w:val="17"/>
      </w:rPr>
      <w:t>转型</w:t>
    </w:r>
    <w:r>
      <w:rPr>
        <w:rFonts w:ascii="Arial" w:hAnsi="Arial" w:eastAsia="Arial" w:cs="Arial"/>
        <w:spacing w:val="7"/>
        <w:sz w:val="17"/>
        <w:szCs w:val="17"/>
      </w:rPr>
      <w:t>———</w:t>
    </w:r>
    <w:r>
      <w:rPr>
        <w:rFonts w:ascii="宋体" w:hAnsi="宋体" w:eastAsia="宋体" w:cs="宋体"/>
        <w:spacing w:val="7"/>
        <w:sz w:val="17"/>
        <w:szCs w:val="17"/>
      </w:rPr>
      <w:t>结构特征</w:t>
    </w:r>
    <w:r>
      <w:rPr>
        <w:rFonts w:ascii="微软雅黑" w:hAnsi="微软雅黑" w:eastAsia="微软雅黑" w:cs="微软雅黑"/>
        <w:spacing w:val="7"/>
        <w:sz w:val="17"/>
        <w:szCs w:val="17"/>
      </w:rPr>
      <w:t>、</w:t>
    </w:r>
    <w:r>
      <w:rPr>
        <w:rFonts w:ascii="宋体" w:hAnsi="宋体" w:eastAsia="宋体" w:cs="宋体"/>
        <w:spacing w:val="7"/>
        <w:sz w:val="17"/>
        <w:szCs w:val="17"/>
      </w:rPr>
      <w:t>渠道机制与三螺旋体系下的政策优化研究</w:t>
    </w:r>
  </w:p>
  <w:p w14:paraId="17320EAE">
    <w:pPr>
      <w:spacing w:before="26" w:line="34" w:lineRule="exact"/>
      <w:ind w:firstLine="850"/>
    </w:pPr>
    <w:r>
      <w:drawing>
        <wp:inline distT="0" distB="0" distL="0" distR="0">
          <wp:extent cx="5939790" cy="2159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
                  <a:stretch>
                    <a:fillRect/>
                  </a:stretch>
                </pic:blipFill>
                <pic:spPr>
                  <a:xfrm>
                    <a:off x="0" y="0"/>
                    <a:ext cx="5939790" cy="21590"/>
                  </a:xfrm>
                  <a:prstGeom prst="rect">
                    <a:avLst/>
                  </a:prstGeom>
                </pic:spPr>
              </pic:pic>
            </a:graphicData>
          </a:graphic>
        </wp:inline>
      </w:drawing>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74436">
    <w:pPr>
      <w:spacing w:before="52" w:line="196" w:lineRule="auto"/>
      <w:ind w:left="2933"/>
      <w:rPr>
        <w:rFonts w:ascii="黑体" w:hAnsi="黑体" w:eastAsia="黑体" w:cs="黑体"/>
        <w:sz w:val="20"/>
        <w:szCs w:val="20"/>
      </w:rPr>
    </w:pPr>
    <w:r>
      <w:rPr>
        <w:rFonts w:ascii="黑体" w:hAnsi="黑体" w:eastAsia="黑体" w:cs="黑体"/>
        <w:spacing w:val="5"/>
        <w:sz w:val="20"/>
        <w:szCs w:val="20"/>
      </w:rPr>
      <w:t>华南师范大学学报</w:t>
    </w:r>
    <w:r>
      <w:rPr>
        <w:rFonts w:ascii="黑体" w:hAnsi="黑体" w:eastAsia="黑体" w:cs="黑体"/>
        <w:spacing w:val="-28"/>
        <w:sz w:val="20"/>
        <w:szCs w:val="20"/>
      </w:rPr>
      <w:t xml:space="preserve"> </w:t>
    </w:r>
    <w:r>
      <w:rPr>
        <w:rFonts w:ascii="楷体" w:hAnsi="楷体" w:eastAsia="楷体" w:cs="楷体"/>
        <w:spacing w:val="5"/>
        <w:sz w:val="20"/>
        <w:szCs w:val="20"/>
      </w:rPr>
      <w:t>(</w:t>
    </w:r>
    <w:r>
      <w:rPr>
        <w:rFonts w:ascii="楷体" w:hAnsi="楷体" w:eastAsia="楷体" w:cs="楷体"/>
        <w:spacing w:val="-53"/>
        <w:sz w:val="20"/>
        <w:szCs w:val="20"/>
      </w:rPr>
      <w:t xml:space="preserve"> </w:t>
    </w:r>
    <w:r>
      <w:rPr>
        <w:rFonts w:ascii="黑体" w:hAnsi="黑体" w:eastAsia="黑体" w:cs="黑体"/>
        <w:spacing w:val="5"/>
        <w:sz w:val="20"/>
        <w:szCs w:val="20"/>
      </w:rPr>
      <w:t>社会科学版</w:t>
    </w:r>
    <w:r>
      <w:rPr>
        <w:rFonts w:ascii="楷体" w:hAnsi="楷体" w:eastAsia="楷体" w:cs="楷体"/>
        <w:spacing w:val="5"/>
        <w:sz w:val="20"/>
        <w:szCs w:val="20"/>
      </w:rPr>
      <w:t xml:space="preserve">)       </w:t>
    </w:r>
    <w:r>
      <w:rPr>
        <w:rFonts w:ascii="微软雅黑" w:hAnsi="微软雅黑" w:eastAsia="微软雅黑" w:cs="微软雅黑"/>
        <w:spacing w:val="5"/>
        <w:sz w:val="20"/>
        <w:szCs w:val="20"/>
      </w:rPr>
      <w:t>2025</w:t>
    </w:r>
    <w:r>
      <w:rPr>
        <w:rFonts w:ascii="微软雅黑" w:hAnsi="微软雅黑" w:eastAsia="微软雅黑" w:cs="微软雅黑"/>
        <w:spacing w:val="20"/>
        <w:sz w:val="20"/>
        <w:szCs w:val="20"/>
      </w:rPr>
      <w:t xml:space="preserve"> </w:t>
    </w:r>
    <w:r>
      <w:rPr>
        <w:rFonts w:ascii="黑体" w:hAnsi="黑体" w:eastAsia="黑体" w:cs="黑体"/>
        <w:spacing w:val="5"/>
        <w:sz w:val="20"/>
        <w:szCs w:val="20"/>
      </w:rPr>
      <w:t>年第</w:t>
    </w:r>
    <w:r>
      <w:rPr>
        <w:rFonts w:ascii="黑体" w:hAnsi="黑体" w:eastAsia="黑体" w:cs="黑体"/>
        <w:spacing w:val="-31"/>
        <w:sz w:val="20"/>
        <w:szCs w:val="20"/>
      </w:rPr>
      <w:t xml:space="preserve"> </w:t>
    </w:r>
    <w:r>
      <w:rPr>
        <w:rFonts w:ascii="微软雅黑" w:hAnsi="微软雅黑" w:eastAsia="微软雅黑" w:cs="微软雅黑"/>
        <w:spacing w:val="5"/>
        <w:sz w:val="20"/>
        <w:szCs w:val="20"/>
      </w:rPr>
      <w:t>6</w:t>
    </w:r>
    <w:r>
      <w:rPr>
        <w:rFonts w:ascii="微软雅黑" w:hAnsi="微软雅黑" w:eastAsia="微软雅黑" w:cs="微软雅黑"/>
        <w:spacing w:val="18"/>
        <w:sz w:val="20"/>
        <w:szCs w:val="20"/>
      </w:rPr>
      <w:t xml:space="preserve"> </w:t>
    </w:r>
    <w:r>
      <w:rPr>
        <w:rFonts w:ascii="黑体" w:hAnsi="黑体" w:eastAsia="黑体" w:cs="黑体"/>
        <w:spacing w:val="5"/>
        <w:sz w:val="20"/>
        <w:szCs w:val="20"/>
      </w:rPr>
      <w:t>期</w:t>
    </w:r>
  </w:p>
  <w:p w14:paraId="3E022D07">
    <w:pPr>
      <w:spacing w:before="10" w:line="34" w:lineRule="exact"/>
      <w:ind w:firstLine="850"/>
    </w:pPr>
    <w:r>
      <w:drawing>
        <wp:inline distT="0" distB="0" distL="0" distR="0">
          <wp:extent cx="5939790" cy="2159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5939790" cy="21590"/>
                  </a:xfrm>
                  <a:prstGeom prst="rect">
                    <a:avLst/>
                  </a:prstGeom>
                </pic:spPr>
              </pic:pic>
            </a:graphicData>
          </a:graphic>
        </wp:inline>
      </w:drawing>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DAE5B">
    <w:pPr>
      <w:spacing w:before="52" w:line="184" w:lineRule="auto"/>
      <w:ind w:left="1125"/>
      <w:rPr>
        <w:rFonts w:ascii="宋体" w:hAnsi="宋体" w:eastAsia="宋体" w:cs="宋体"/>
        <w:sz w:val="17"/>
        <w:szCs w:val="17"/>
      </w:rPr>
    </w:pPr>
    <w:r>
      <w:rPr>
        <w:rFonts w:ascii="宋体" w:hAnsi="宋体" w:eastAsia="宋体" w:cs="宋体"/>
        <w:spacing w:val="8"/>
        <w:sz w:val="17"/>
        <w:szCs w:val="17"/>
      </w:rPr>
      <w:t>胡  妍，向海凌，吴  非</w:t>
    </w:r>
    <w:r>
      <w:rPr>
        <w:rFonts w:ascii="宋体" w:hAnsi="宋体" w:eastAsia="宋体" w:cs="宋体"/>
        <w:spacing w:val="-38"/>
        <w:sz w:val="17"/>
        <w:szCs w:val="17"/>
      </w:rPr>
      <w:t xml:space="preserve"> </w:t>
    </w:r>
    <w:r>
      <w:rPr>
        <w:rFonts w:ascii="宋体" w:hAnsi="宋体" w:eastAsia="宋体" w:cs="宋体"/>
        <w:spacing w:val="8"/>
        <w:sz w:val="17"/>
        <w:szCs w:val="17"/>
      </w:rPr>
      <w:t>:</w:t>
    </w:r>
    <w:r>
      <w:rPr>
        <w:rFonts w:ascii="宋体" w:hAnsi="宋体" w:eastAsia="宋体" w:cs="宋体"/>
        <w:spacing w:val="-30"/>
        <w:sz w:val="17"/>
        <w:szCs w:val="17"/>
      </w:rPr>
      <w:t xml:space="preserve"> </w:t>
    </w:r>
    <w:r>
      <w:rPr>
        <w:rFonts w:ascii="宋体" w:hAnsi="宋体" w:eastAsia="宋体" w:cs="宋体"/>
        <w:spacing w:val="8"/>
        <w:sz w:val="17"/>
        <w:szCs w:val="17"/>
      </w:rPr>
      <w:t>金融科技与企业数字化</w:t>
    </w:r>
    <w:r>
      <w:rPr>
        <w:rFonts w:ascii="宋体" w:hAnsi="宋体" w:eastAsia="宋体" w:cs="宋体"/>
        <w:spacing w:val="7"/>
        <w:sz w:val="17"/>
        <w:szCs w:val="17"/>
      </w:rPr>
      <w:t>转型</w:t>
    </w:r>
    <w:r>
      <w:rPr>
        <w:rFonts w:ascii="Arial" w:hAnsi="Arial" w:eastAsia="Arial" w:cs="Arial"/>
        <w:spacing w:val="7"/>
        <w:sz w:val="17"/>
        <w:szCs w:val="17"/>
      </w:rPr>
      <w:t>———</w:t>
    </w:r>
    <w:r>
      <w:rPr>
        <w:rFonts w:ascii="宋体" w:hAnsi="宋体" w:eastAsia="宋体" w:cs="宋体"/>
        <w:spacing w:val="7"/>
        <w:sz w:val="17"/>
        <w:szCs w:val="17"/>
      </w:rPr>
      <w:t>结构特征</w:t>
    </w:r>
    <w:r>
      <w:rPr>
        <w:rFonts w:ascii="微软雅黑" w:hAnsi="微软雅黑" w:eastAsia="微软雅黑" w:cs="微软雅黑"/>
        <w:spacing w:val="7"/>
        <w:sz w:val="17"/>
        <w:szCs w:val="17"/>
      </w:rPr>
      <w:t>、</w:t>
    </w:r>
    <w:r>
      <w:rPr>
        <w:rFonts w:ascii="宋体" w:hAnsi="宋体" w:eastAsia="宋体" w:cs="宋体"/>
        <w:spacing w:val="7"/>
        <w:sz w:val="17"/>
        <w:szCs w:val="17"/>
      </w:rPr>
      <w:t>渠道机制与三螺旋体系下的政策优化研究</w:t>
    </w:r>
  </w:p>
  <w:p w14:paraId="0EE23C64">
    <w:pPr>
      <w:spacing w:before="26" w:line="34" w:lineRule="exact"/>
      <w:ind w:firstLine="850"/>
    </w:pPr>
    <w:r>
      <w:drawing>
        <wp:inline distT="0" distB="0" distL="0" distR="0">
          <wp:extent cx="5939790" cy="2159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
                  <a:stretch>
                    <a:fillRect/>
                  </a:stretch>
                </pic:blipFill>
                <pic:spPr>
                  <a:xfrm>
                    <a:off x="0" y="0"/>
                    <a:ext cx="5939790" cy="21590"/>
                  </a:xfrm>
                  <a:prstGeom prst="rect">
                    <a:avLst/>
                  </a:prstGeom>
                </pic:spPr>
              </pic:pic>
            </a:graphicData>
          </a:graphic>
        </wp:inline>
      </w:drawing>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F3866">
    <w:pPr>
      <w:spacing w:before="52" w:line="196" w:lineRule="auto"/>
      <w:ind w:left="2933"/>
      <w:rPr>
        <w:rFonts w:ascii="黑体" w:hAnsi="黑体" w:eastAsia="黑体" w:cs="黑体"/>
        <w:sz w:val="20"/>
        <w:szCs w:val="20"/>
      </w:rPr>
    </w:pPr>
    <w:r>
      <w:rPr>
        <w:rFonts w:ascii="黑体" w:hAnsi="黑体" w:eastAsia="黑体" w:cs="黑体"/>
        <w:spacing w:val="5"/>
        <w:sz w:val="20"/>
        <w:szCs w:val="20"/>
      </w:rPr>
      <w:t>华南师范大学学报</w:t>
    </w:r>
    <w:r>
      <w:rPr>
        <w:rFonts w:ascii="黑体" w:hAnsi="黑体" w:eastAsia="黑体" w:cs="黑体"/>
        <w:spacing w:val="-28"/>
        <w:sz w:val="20"/>
        <w:szCs w:val="20"/>
      </w:rPr>
      <w:t xml:space="preserve"> </w:t>
    </w:r>
    <w:r>
      <w:rPr>
        <w:rFonts w:ascii="楷体" w:hAnsi="楷体" w:eastAsia="楷体" w:cs="楷体"/>
        <w:spacing w:val="5"/>
        <w:sz w:val="20"/>
        <w:szCs w:val="20"/>
      </w:rPr>
      <w:t>(</w:t>
    </w:r>
    <w:r>
      <w:rPr>
        <w:rFonts w:ascii="楷体" w:hAnsi="楷体" w:eastAsia="楷体" w:cs="楷体"/>
        <w:spacing w:val="-53"/>
        <w:sz w:val="20"/>
        <w:szCs w:val="20"/>
      </w:rPr>
      <w:t xml:space="preserve"> </w:t>
    </w:r>
    <w:r>
      <w:rPr>
        <w:rFonts w:ascii="黑体" w:hAnsi="黑体" w:eastAsia="黑体" w:cs="黑体"/>
        <w:spacing w:val="5"/>
        <w:sz w:val="20"/>
        <w:szCs w:val="20"/>
      </w:rPr>
      <w:t>社会科学版</w:t>
    </w:r>
    <w:r>
      <w:rPr>
        <w:rFonts w:ascii="楷体" w:hAnsi="楷体" w:eastAsia="楷体" w:cs="楷体"/>
        <w:spacing w:val="5"/>
        <w:sz w:val="20"/>
        <w:szCs w:val="20"/>
      </w:rPr>
      <w:t xml:space="preserve">)       </w:t>
    </w:r>
    <w:r>
      <w:rPr>
        <w:rFonts w:ascii="微软雅黑" w:hAnsi="微软雅黑" w:eastAsia="微软雅黑" w:cs="微软雅黑"/>
        <w:spacing w:val="5"/>
        <w:sz w:val="20"/>
        <w:szCs w:val="20"/>
      </w:rPr>
      <w:t>2025</w:t>
    </w:r>
    <w:r>
      <w:rPr>
        <w:rFonts w:ascii="微软雅黑" w:hAnsi="微软雅黑" w:eastAsia="微软雅黑" w:cs="微软雅黑"/>
        <w:spacing w:val="20"/>
        <w:sz w:val="20"/>
        <w:szCs w:val="20"/>
      </w:rPr>
      <w:t xml:space="preserve"> </w:t>
    </w:r>
    <w:r>
      <w:rPr>
        <w:rFonts w:ascii="黑体" w:hAnsi="黑体" w:eastAsia="黑体" w:cs="黑体"/>
        <w:spacing w:val="5"/>
        <w:sz w:val="20"/>
        <w:szCs w:val="20"/>
      </w:rPr>
      <w:t>年第</w:t>
    </w:r>
    <w:r>
      <w:rPr>
        <w:rFonts w:ascii="黑体" w:hAnsi="黑体" w:eastAsia="黑体" w:cs="黑体"/>
        <w:spacing w:val="-31"/>
        <w:sz w:val="20"/>
        <w:szCs w:val="20"/>
      </w:rPr>
      <w:t xml:space="preserve"> </w:t>
    </w:r>
    <w:r>
      <w:rPr>
        <w:rFonts w:ascii="微软雅黑" w:hAnsi="微软雅黑" w:eastAsia="微软雅黑" w:cs="微软雅黑"/>
        <w:spacing w:val="5"/>
        <w:sz w:val="20"/>
        <w:szCs w:val="20"/>
      </w:rPr>
      <w:t>6</w:t>
    </w:r>
    <w:r>
      <w:rPr>
        <w:rFonts w:ascii="微软雅黑" w:hAnsi="微软雅黑" w:eastAsia="微软雅黑" w:cs="微软雅黑"/>
        <w:spacing w:val="18"/>
        <w:sz w:val="20"/>
        <w:szCs w:val="20"/>
      </w:rPr>
      <w:t xml:space="preserve"> </w:t>
    </w:r>
    <w:r>
      <w:rPr>
        <w:rFonts w:ascii="黑体" w:hAnsi="黑体" w:eastAsia="黑体" w:cs="黑体"/>
        <w:spacing w:val="5"/>
        <w:sz w:val="20"/>
        <w:szCs w:val="20"/>
      </w:rPr>
      <w:t>期</w:t>
    </w:r>
  </w:p>
  <w:p w14:paraId="14087EEE">
    <w:pPr>
      <w:spacing w:before="10" w:line="34" w:lineRule="exact"/>
      <w:ind w:firstLine="850"/>
    </w:pPr>
    <w:r>
      <w:drawing>
        <wp:inline distT="0" distB="0" distL="0" distR="0">
          <wp:extent cx="5939790" cy="2159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
                  <a:stretch>
                    <a:fillRect/>
                  </a:stretch>
                </pic:blipFill>
                <pic:spPr>
                  <a:xfrm>
                    <a:off x="0" y="0"/>
                    <a:ext cx="5939790" cy="21590"/>
                  </a:xfrm>
                  <a:prstGeom prst="rect">
                    <a:avLst/>
                  </a:prstGeom>
                </pic:spPr>
              </pic:pic>
            </a:graphicData>
          </a:graphic>
        </wp:inline>
      </w:drawing>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D1B1D7">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D2401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header" Target="header1.xml"/><Relationship Id="rId55" Type="http://schemas.openxmlformats.org/officeDocument/2006/relationships/fontTable" Target="fontTable.xml"/><Relationship Id="rId54" Type="http://schemas.openxmlformats.org/officeDocument/2006/relationships/customXml" Target="../customXml/item2.xml"/><Relationship Id="rId53" Type="http://schemas.openxmlformats.org/officeDocument/2006/relationships/customXml" Target="../customXml/item1.xml"/><Relationship Id="rId52" Type="http://schemas.openxmlformats.org/officeDocument/2006/relationships/image" Target="media/image8.jpeg"/><Relationship Id="rId51" Type="http://schemas.openxmlformats.org/officeDocument/2006/relationships/image" Target="media/image7.png"/><Relationship Id="rId50" Type="http://schemas.openxmlformats.org/officeDocument/2006/relationships/image" Target="media/image6.png"/><Relationship Id="rId5" Type="http://schemas.openxmlformats.org/officeDocument/2006/relationships/footer" Target="footer1.xml"/><Relationship Id="rId49" Type="http://schemas.openxmlformats.org/officeDocument/2006/relationships/image" Target="media/image5.png"/><Relationship Id="rId48" Type="http://schemas.openxmlformats.org/officeDocument/2006/relationships/image" Target="media/image4.png"/><Relationship Id="rId47" Type="http://schemas.openxmlformats.org/officeDocument/2006/relationships/image" Target="media/image3.png"/><Relationship Id="rId46" Type="http://schemas.openxmlformats.org/officeDocument/2006/relationships/image" Target="media/image2.png"/><Relationship Id="rId45" Type="http://schemas.openxmlformats.org/officeDocument/2006/relationships/image" Target="media/image1.png"/><Relationship Id="rId44" Type="http://schemas.openxmlformats.org/officeDocument/2006/relationships/theme" Target="theme/theme1.xml"/><Relationship Id="rId43" Type="http://schemas.openxmlformats.org/officeDocument/2006/relationships/footer" Target="footer17.xml"/><Relationship Id="rId42" Type="http://schemas.openxmlformats.org/officeDocument/2006/relationships/header" Target="header22.xml"/><Relationship Id="rId41" Type="http://schemas.openxmlformats.org/officeDocument/2006/relationships/footer" Target="footer16.xml"/><Relationship Id="rId40" Type="http://schemas.openxmlformats.org/officeDocument/2006/relationships/header" Target="header21.xml"/><Relationship Id="rId4" Type="http://schemas.openxmlformats.org/officeDocument/2006/relationships/endnotes" Target="endnotes.xml"/><Relationship Id="rId39" Type="http://schemas.openxmlformats.org/officeDocument/2006/relationships/footer" Target="footer15.xml"/><Relationship Id="rId38" Type="http://schemas.openxmlformats.org/officeDocument/2006/relationships/header" Target="header20.xml"/><Relationship Id="rId37" Type="http://schemas.openxmlformats.org/officeDocument/2006/relationships/footer" Target="footer14.xml"/><Relationship Id="rId36" Type="http://schemas.openxmlformats.org/officeDocument/2006/relationships/header" Target="header19.xml"/><Relationship Id="rId35" Type="http://schemas.openxmlformats.org/officeDocument/2006/relationships/footer" Target="footer13.xml"/><Relationship Id="rId34" Type="http://schemas.openxmlformats.org/officeDocument/2006/relationships/header" Target="header18.xml"/><Relationship Id="rId33" Type="http://schemas.openxmlformats.org/officeDocument/2006/relationships/header" Target="header17.xml"/><Relationship Id="rId32" Type="http://schemas.openxmlformats.org/officeDocument/2006/relationships/footer" Target="footer12.xml"/><Relationship Id="rId31" Type="http://schemas.openxmlformats.org/officeDocument/2006/relationships/header" Target="header16.xml"/><Relationship Id="rId30" Type="http://schemas.openxmlformats.org/officeDocument/2006/relationships/footer" Target="footer11.xml"/><Relationship Id="rId3" Type="http://schemas.openxmlformats.org/officeDocument/2006/relationships/footnotes" Target="footnotes.xml"/><Relationship Id="rId29" Type="http://schemas.openxmlformats.org/officeDocument/2006/relationships/header" Target="header15.xml"/><Relationship Id="rId28" Type="http://schemas.openxmlformats.org/officeDocument/2006/relationships/footer" Target="footer10.xml"/><Relationship Id="rId27" Type="http://schemas.openxmlformats.org/officeDocument/2006/relationships/header" Target="header14.xml"/><Relationship Id="rId26" Type="http://schemas.openxmlformats.org/officeDocument/2006/relationships/header" Target="header13.xml"/><Relationship Id="rId25" Type="http://schemas.openxmlformats.org/officeDocument/2006/relationships/footer" Target="footer9.xml"/><Relationship Id="rId24" Type="http://schemas.openxmlformats.org/officeDocument/2006/relationships/header" Target="header12.xml"/><Relationship Id="rId23" Type="http://schemas.openxmlformats.org/officeDocument/2006/relationships/footer" Target="footer8.xml"/><Relationship Id="rId22" Type="http://schemas.openxmlformats.org/officeDocument/2006/relationships/header" Target="header11.xml"/><Relationship Id="rId21" Type="http://schemas.openxmlformats.org/officeDocument/2006/relationships/footer" Target="footer7.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Exts>
</s:customData>
</file>

<file path=customXml/item2.xml><?xml version="1.0" encoding="utf-8"?>
<contractReview xmlns="http://schemas.wps.cn/vas-ai-hub/contract-review">
  <reviewItems>
    <reviewItem>
      <errorID>09e62d50-30a7-40fc-b229-220a4113c591</errorID>
      <errorWord>)</errorWord>
      <group>L1_Format</group>
      <groupName>格式问题</groupName>
      <ability>L2_HalfPunc_CN</ability>
      <abilityName>全半角问题</abilityName>
      <candidateList>
        <item>）</item>
      </candidateList>
      <explain>文本全半角错误。</explain>
      <paraID>34A8F9CC</paraID>
      <start>61</start>
      <end>62</end>
      <status>unmodified</status>
      <modifiedWord/>
      <trackRevisions>false</trackRevisions>
    </reviewItem>
    <reviewItem>
      <errorID>0da3f08f-b9a7-48e9-ac87-9beb980e835d</errorID>
      <errorWord>)</errorWord>
      <group>L1_Format</group>
      <groupName>格式问题</groupName>
      <ability>L2_HalfPunc_CN</ability>
      <abilityName>全半角问题</abilityName>
      <candidateList>
        <item>）</item>
      </candidateList>
      <explain>文本全半角错误。</explain>
      <paraID> F33D007</paraID>
      <start>92</start>
      <end>93</end>
      <status>unmodified</status>
      <modifiedWord/>
      <trackRevisions>false</trackRevisions>
    </reviewItem>
    <reviewItem>
      <errorID>9dc14c0d-945f-488e-a4d4-4ab7a391ee0b</errorID>
      <errorWord>转型升级</errorWord>
      <group>L1_Grammar</group>
      <groupName>语法问题</groupName>
      <ability>L2_Order</ability>
      <abilityName>语序不当</abilityName>
      <candidateList>
        <item>转型</item>
      </candidateList>
      <explain>句子可能没有遵循时空、逻辑顺序，或者介词、关联词等位置不当。</explain>
      <paraID> F33D007</paraID>
      <start>135</start>
      <end>139</end>
      <status>unmodified</status>
      <modifiedWord/>
      <trackRevisions>false</trackRevisions>
    </reviewItem>
    <reviewItem>
      <errorID>5cf3b2ec-f31a-482b-92d5-f99d35a588f3</errorID>
      <errorWord>金融体制 改革</errorWord>
      <group>L1_Political</group>
      <groupName>政治性问题</groupName>
      <ability>L2_Keyword</ability>
      <abilityName>固定表述</abilityName>
      <candidateList>
        <item>金融体制改革</item>
      </candidateList>
      <explain>词汇“金融体制改革”在特定场景下为固定表述形式，请确认此处的“金融体制 改革”是否存在不当。</explain>
      <paraID>4ED8E3EA</paraID>
      <start>0</start>
      <end>7</end>
      <status>unmodified</status>
      <modifiedWord/>
      <trackRevisions>false</trackRevisions>
    </reviewItem>
    <reviewItem>
      <errorID>59976de8-cfc7-45c2-a57b-474126bba29d</errorID>
      <errorWord>新 一轮科技革命</errorWord>
      <group>L1_Political</group>
      <groupName>政治性问题</groupName>
      <ability>L2_Keyword</ability>
      <abilityName>固定表述</abilityName>
      <candidateList>
        <item>新一轮科技革命</item>
      </candidateList>
      <explain>词汇“新一轮科技革命”在特定场景下为固定表述形式，请确认此处的“新 一轮科技革命”是否存在不当。</explain>
      <paraID>64BBEADB</paraID>
      <start>112</start>
      <end>120</end>
      <status>unmodified</status>
      <modifiedWord/>
      <trackRevisions>false</trackRevisions>
    </reviewItem>
    <reviewItem>
      <errorID>276ea554-7e9c-47e1-838d-d98fd467faf3</errorID>
      <errorWord>面临着</errorWord>
      <group>L1_Word</group>
      <groupName>字词问题</groupName>
      <ability>L2_Typo</ability>
      <abilityName>字词错误</abilityName>
      <candidateList>
        <item>面临</item>
      </candidateList>
      <explain/>
      <paraID>1CB0282C</paraID>
      <start>14</start>
      <end>17</end>
      <status>unmodified</status>
      <modifiedWord/>
      <trackRevisions>false</trackRevisions>
    </reviewItem>
    <reviewItem>
      <errorID>7b7da3d3-9610-4cb2-87cf-c0ace9dd8210</errorID>
      <errorWord>)</errorWord>
      <group>L1_Format</group>
      <groupName>格式问题</groupName>
      <ability>L2_HalfPunc_CN</ability>
      <abilityName>全半角问题</abilityName>
      <candidateList>
        <item>）</item>
      </candidateList>
      <explain>文本全半角错误。</explain>
      <paraID>1CB0282C</paraID>
      <start>81</start>
      <end>82</end>
      <status>unmodified</status>
      <modifiedWord/>
      <trackRevisions>false</trackRevisions>
    </reviewItem>
    <reviewItem>
      <errorID>a929f5c6-2cc5-4aef-8fc0-9eb45423da61</errorID>
      <errorWord>:</errorWord>
      <group>L1_Format</group>
      <groupName>格式问题</groupName>
      <ability>L2_HalfPunc_CN</ability>
      <abilityName>全半角问题</abilityName>
      <candidateList>
        <item>：</item>
      </candidateList>
      <explain>文本全半角错误。</explain>
      <paraID>1CB0282C</paraID>
      <start>412</start>
      <end>413</end>
      <status>unmodified</status>
      <modifiedWord/>
      <trackRevisions>false</trackRevisions>
    </reviewItem>
    <reviewItem>
      <errorID>1007c599-63da-41f5-9467-7d848ff545c7</errorID>
      <errorWord>配给</errorWord>
      <group>L1_Word</group>
      <groupName>字词问题</groupName>
      <ability>L2_Typo</ability>
      <abilityName>字词错误</abilityName>
      <candidateList>
        <item>配置</item>
      </candidateList>
      <explain/>
      <paraID>3EA94C7F</paraID>
      <start>54</start>
      <end>56</end>
      <status>unmodified</status>
      <modifiedWord/>
      <trackRevisions>false</trackRevisions>
    </reviewItem>
    <reviewItem>
      <errorID>1b4dc972-afff-4432-addd-15f60fc5069f</errorID>
      <errorWord>缺欠</errorWord>
      <group>L1_Word</group>
      <groupName>字词问题</groupName>
      <ability>L2_Typo</ability>
      <abilityName>字词错误</abilityName>
      <candidateList>
        <item>欠缺</item>
      </candidateList>
      <explain/>
      <paraID>7C23078A</paraID>
      <start>23</start>
      <end>25</end>
      <status>unmodified</status>
      <modifiedWord/>
      <trackRevisions>false</trackRevisions>
    </reviewItem>
    <reviewItem>
      <errorID>c47f2880-ff20-4853-8534-fc64f408d452</errorID>
      <errorWord>(</errorWord>
      <group>L1_Format</group>
      <groupName>格式问题</groupName>
      <ability>L2_HalfPunc_CN</ability>
      <abilityName>全半角问题</abilityName>
      <candidateList>
        <item>（</item>
      </candidateList>
      <explain>文本全半角错误。</explain>
      <paraID>71266873</paraID>
      <start>0</start>
      <end>1</end>
      <status>unmodified</status>
      <modifiedWord/>
      <trackRevisions>false</trackRevisions>
    </reviewItem>
    <reviewItem>
      <errorID>b1f04d96-3dcf-4eec-a8d8-a1d5f01825e8</errorID>
      <errorWord>)</errorWord>
      <group>L1_Format</group>
      <groupName>格式问题</groupName>
      <ability>L2_HalfPunc_CN</ability>
      <abilityName>全半角问题</abilityName>
      <candidateList>
        <item>）</item>
      </candidateList>
      <explain>文本全半角错误。</explain>
      <paraID>71266873</paraID>
      <start>3</start>
      <end>4</end>
      <status>unmodified</status>
      <modifiedWord/>
      <trackRevisions>false</trackRevisions>
    </reviewItem>
    <reviewItem>
      <errorID>6528e7b1-c083-4ca7-a191-e408618ca48c</errorID>
      <errorWord>(</errorWord>
      <group>L1_Format</group>
      <groupName>格式问题</groupName>
      <ability>L2_HalfPunc_CN</ability>
      <abilityName>全半角问题</abilityName>
      <candidateList>
        <item>（</item>
      </candidateList>
      <explain>文本全半角错误。</explain>
      <paraID> AC10AA7</paraID>
      <start>0</start>
      <end>1</end>
      <status>unmodified</status>
      <modifiedWord/>
      <trackRevisions>false</trackRevisions>
    </reviewItem>
    <reviewItem>
      <errorID>94511148-708b-4c3c-b434-f1c9dfe035e4</errorID>
      <errorWord>)</errorWord>
      <group>L1_Format</group>
      <groupName>格式问题</groupName>
      <ability>L2_HalfPunc_CN</ability>
      <abilityName>全半角问题</abilityName>
      <candidateList>
        <item>）</item>
      </candidateList>
      <explain>文本全半角错误。</explain>
      <paraID> AC10AA7</paraID>
      <start>3</start>
      <end>4</end>
      <status>unmodified</status>
      <modifiedWord/>
      <trackRevisions>false</trackRevisions>
    </reviewItem>
    <reviewItem>
      <errorID>b36e9413-dd5b-44b3-83b3-5e8878fbb827</errorID>
      <errorWord>(</errorWord>
      <group>L1_Format</group>
      <groupName>格式问题</groupName>
      <ability>L2_HalfPunc_CN</ability>
      <abilityName>全半角问题</abilityName>
      <candidateList>
        <item>（</item>
      </candidateList>
      <explain>文本全半角错误。</explain>
      <paraID>226ECA1C</paraID>
      <start>0</start>
      <end>1</end>
      <status>unmodified</status>
      <modifiedWord/>
      <trackRevisions>false</trackRevisions>
    </reviewItem>
    <reviewItem>
      <errorID>1a26fd48-b353-42b7-8b4e-f0eb5dc6f894</errorID>
      <errorWord>)</errorWord>
      <group>L1_Format</group>
      <groupName>格式问题</groupName>
      <ability>L2_HalfPunc_CN</ability>
      <abilityName>全半角问题</abilityName>
      <candidateList>
        <item>）</item>
      </candidateList>
      <explain>文本全半角错误。</explain>
      <paraID>226ECA1C</paraID>
      <start>3</start>
      <end>4</end>
      <status>unmodified</status>
      <modifiedWord/>
      <trackRevisions>false</trackRevisions>
    </reviewItem>
    <reviewItem>
      <errorID>4d827999-436d-48bc-8f2b-d5fb737b1dc2</errorID>
      <errorWord>企业在</errorWord>
      <group>L1_Word</group>
      <groupName>字词问题</groupName>
      <ability>L2_Typo</ability>
      <abilityName>字词错误</abilityName>
      <candidateList>
        <item>企业</item>
      </candidateList>
      <explain/>
      <paraID>2291BECE</paraID>
      <start>29</start>
      <end>32</end>
      <status>unmodified</status>
      <modifiedWord/>
      <trackRevisions>false</trackRevisions>
    </reviewItem>
    <reviewItem>
      <errorID>9fc17ec7-f2b5-47aa-9d7a-5fa99c16c444</errorID>
      <errorWord>(</errorWord>
      <group>L1_Format</group>
      <groupName>格式问题</groupName>
      <ability>L2_HalfPunc_CN</ability>
      <abilityName>全半角问题</abilityName>
      <candidateList>
        <item>（</item>
      </candidateList>
      <explain>文本全半角错误。</explain>
      <paraID>45348E49</paraID>
      <start>0</start>
      <end>1</end>
      <status>unmodified</status>
      <modifiedWord/>
      <trackRevisions>false</trackRevisions>
    </reviewItem>
    <reviewItem>
      <errorID>bacd4104-f8c9-41d0-a790-8108a7c223ef</errorID>
      <errorWord>)</errorWord>
      <group>L1_Format</group>
      <groupName>格式问题</groupName>
      <ability>L2_HalfPunc_CN</ability>
      <abilityName>全半角问题</abilityName>
      <candidateList>
        <item>）</item>
      </candidateList>
      <explain>文本全半角错误。</explain>
      <paraID>45348E49</paraID>
      <start>3</start>
      <end>4</end>
      <status>unmodified</status>
      <modifiedWord/>
      <trackRevisions>false</trackRevisions>
    </reviewItem>
    <reviewItem>
      <errorID>6bfbffec-8ca1-4f19-bb3a-d0e2283a01f0</errorID>
      <errorWord>(</errorWord>
      <group>L1_Format</group>
      <groupName>格式问题</groupName>
      <ability>L2_HalfPunc_CN</ability>
      <abilityName>全半角问题</abilityName>
      <candidateList>
        <item>（</item>
      </candidateList>
      <explain>文本全半角错误。</explain>
      <paraID>724C6334</paraID>
      <start>0</start>
      <end>1</end>
      <status>unmodified</status>
      <modifiedWord/>
      <trackRevisions>false</trackRevisions>
    </reviewItem>
    <reviewItem>
      <errorID>153adee0-93c6-4727-9d53-5463c3efa5ae</errorID>
      <errorWord>)</errorWord>
      <group>L1_Format</group>
      <groupName>格式问题</groupName>
      <ability>L2_HalfPunc_CN</ability>
      <abilityName>全半角问题</abilityName>
      <candidateList>
        <item>）</item>
      </candidateList>
      <explain>文本全半角错误。</explain>
      <paraID>724C6334</paraID>
      <start>3</start>
      <end>4</end>
      <status>unmodified</status>
      <modifiedWord/>
      <trackRevisions>false</trackRevisions>
    </reviewItem>
    <reviewItem>
      <errorID>439c93f8-87a0-441a-8d1b-abdd3d6d5dd1</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1F07F8B7</paraID>
      <start>0</start>
      <end>2</end>
      <status>unmodified</status>
      <modifiedWord/>
      <trackRevisions>false</trackRevisions>
    </reviewItem>
    <reviewItem>
      <errorID>d63ec9ad-c368-45db-a43c-d8c9dcb2856e</errorID>
      <errorWord>算数</errorWord>
      <group>L1_Word</group>
      <groupName>字词问题</groupName>
      <ability>L2_Typo</ability>
      <abilityName>字词错误</abilityName>
      <candidateList>
        <item>算术</item>
      </candidateList>
      <explain/>
      <paraID> AC6D2B4</paraID>
      <start>143</start>
      <end>145</end>
      <status>unmodified</status>
      <modifiedWord/>
      <trackRevisions>false</trackRevisions>
    </reviewItem>
    <reviewItem>
      <errorID>60fb8604-0ad0-4ac9-b57d-13794daf48c2</errorID>
      <errorWord>)</errorWord>
      <group>L1_Format</group>
      <groupName>格式问题</groupName>
      <ability>L2_HalfPunc_CN</ability>
      <abilityName>全半角问题</abilityName>
      <candidateList>
        <item>）</item>
      </candidateList>
      <explain>文本全半角错误。</explain>
      <paraID> AC6D2B4</paraID>
      <start>156</start>
      <end>157</end>
      <status>unmodified</status>
      <modifiedWord/>
      <trackRevisions>false</trackRevisions>
    </reviewItem>
    <reviewItem>
      <errorID>9888c9eb-1800-4f27-a958-5a40f731df09</errorID>
      <errorWord>限度降低了</errorWord>
      <group>L1_Word</group>
      <groupName>字词问题</groupName>
      <ability>L2_Typo</ability>
      <abilityName>字词错误</abilityName>
      <candidateList>
        <item>限度地降低了</item>
      </candidateList>
      <explain/>
      <paraID> AC6D2B4</paraID>
      <start>163</start>
      <end>168</end>
      <status>unmodified</status>
      <modifiedWord/>
      <trackRevisions>false</trackRevisions>
    </reviewItem>
    <reviewItem>
      <errorID>cbfa168a-b4ef-4299-a85f-894118589986</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2FFFD4A9</paraID>
      <start>0</start>
      <end>2</end>
      <status>unmodified</status>
      <modifiedWord/>
      <trackRevisions>false</trackRevisions>
    </reviewItem>
    <reviewItem>
      <errorID>f0aa2dc9-c29c-4356-95c1-1d97f93142c7</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64A488F6</paraID>
      <start>0</start>
      <end>2</end>
      <status>unmodified</status>
      <modifiedWord/>
      <trackRevisions>false</trackRevisions>
    </reviewItem>
    <reviewItem>
      <errorID>e295357a-91f2-4c0e-be1f-2f1fa6be8e1e</errorID>
      <errorWord>)</errorWord>
      <group>L1_Format</group>
      <groupName>格式问题</groupName>
      <ability>L2_HalfPunc_CN</ability>
      <abilityName>全半角问题</abilityName>
      <candidateList>
        <item>）</item>
      </candidateList>
      <explain>文本全半角错误。</explain>
      <paraID> C0B7769</paraID>
      <start>102</start>
      <end>103</end>
      <status>unmodified</status>
      <modifiedWord/>
      <trackRevisions>false</trackRevisions>
    </reviewItem>
    <reviewItem>
      <errorID>85e87915-5daf-40e6-82a9-34a01094c8da</errorID>
      <errorWord>(</errorWord>
      <group>L1_Format</group>
      <groupName>格式问题</groupName>
      <ability>L2_HalfPunc_CN</ability>
      <abilityName>全半角问题</abilityName>
      <candidateList>
        <item>（</item>
      </candidateList>
      <explain>文本全半角错误。</explain>
      <paraID> 9065929</paraID>
      <start>0</start>
      <end>1</end>
      <status>unmodified</status>
      <modifiedWord/>
      <trackRevisions>false</trackRevisions>
    </reviewItem>
    <reviewItem>
      <errorID>c15c3154-94be-4c6f-9bd0-e4f706a3b9c6</errorID>
      <errorWord>)</errorWord>
      <group>L1_Format</group>
      <groupName>格式问题</groupName>
      <ability>L2_HalfPunc_CN</ability>
      <abilityName>全半角问题</abilityName>
      <candidateList>
        <item>）</item>
      </candidateList>
      <explain>文本全半角错误。</explain>
      <paraID> 9065929</paraID>
      <start>3</start>
      <end>4</end>
      <status>unmodified</status>
      <modifiedWord/>
      <trackRevisions>false</trackRevisions>
    </reviewItem>
    <reviewItem>
      <errorID>eafd46e3-b7cb-4289-9791-2cecb6081ffa</errorID>
      <errorWord>，</errorWord>
      <group>L1_Format</group>
      <groupName>格式问题</groupName>
      <ability>L2_HalfPunc_CN</ability>
      <abilityName>全半角问题</abilityName>
      <candidateList>
        <item>, </item>
      </candidateList>
      <explain>文本全半角错误。</explain>
      <paraID>1E26C2A9</paraID>
      <start>4</start>
      <end>5</end>
      <status>unmodified</status>
      <modifiedWord/>
      <trackRevisions>false</trackRevisions>
    </reviewItem>
    <reviewItem>
      <errorID>3f0dafc5-b017-4921-ae0c-401cdcbe9968</errorID>
      <errorWord>，</errorWord>
      <group>L1_Format</group>
      <groupName>格式问题</groupName>
      <ability>L2_HalfPunc_CN</ability>
      <abilityName>全半角问题</abilityName>
      <candidateList>
        <item>, </item>
      </candidateList>
      <explain>文本全半角错误。</explain>
      <paraID>1E26C2A9</paraID>
      <start>6</start>
      <end>7</end>
      <status>unmodified</status>
      <modifiedWord/>
      <trackRevisions>false</trackRevisions>
    </reviewItem>
    <reviewItem>
      <errorID>0384ebe8-cdca-48a5-9cdd-d4db2b269e46</errorID>
      <errorWord>，</errorWord>
      <group>L1_Format</group>
      <groupName>格式问题</groupName>
      <ability>L2_HalfPunc_CN</ability>
      <abilityName>全半角问题</abilityName>
      <candidateList>
        <item>, </item>
      </candidateList>
      <explain>文本全半角错误。</explain>
      <paraID>1E26C2A9</paraID>
      <start>28</start>
      <end>29</end>
      <status>unmodified</status>
      <modifiedWord/>
      <trackRevisions>false</trackRevisions>
    </reviewItem>
    <reviewItem>
      <errorID>88da6c43-c42b-4653-b365-bfe17b186779</errorID>
      <errorWord>－</errorWord>
      <group>L1_Format</group>
      <groupName>格式问题</groupName>
      <ability>L2_HalfPunc_CN</ability>
      <abilityName>全半角问题</abilityName>
      <candidateList>
        <item>-</item>
      </candidateList>
      <explain>文本全半角错误。</explain>
      <paraID>1E26C2A9</paraID>
      <start>30</start>
      <end>31</end>
      <status>unmodified</status>
      <modifiedWord/>
      <trackRevisions>false</trackRevisions>
    </reviewItem>
    <reviewItem>
      <errorID>6adf335f-7b58-49dc-9ef0-9c753a2144da</errorID>
      <errorWord>，</errorWord>
      <group>L1_Format</group>
      <groupName>格式问题</groupName>
      <ability>L2_HalfPunc_CN</ability>
      <abilityName>全半角问题</abilityName>
      <candidateList>
        <item>, </item>
      </candidateList>
      <explain>文本全半角错误。</explain>
      <paraID>1E26C2A9</paraID>
      <start>61</start>
      <end>62</end>
      <status>unmodified</status>
      <modifiedWord/>
      <trackRevisions>false</trackRevisions>
    </reviewItem>
    <reviewItem>
      <errorID>6fbcdca0-7bc0-4687-bf05-42f4486cc3b2</errorID>
      <errorWord>，</errorWord>
      <group>L1_Format</group>
      <groupName>格式问题</groupName>
      <ability>L2_HalfPunc_CN</ability>
      <abilityName>全半角问题</abilityName>
      <candidateList>
        <item>, </item>
      </candidateList>
      <explain>文本全半角错误。</explain>
      <paraID>1E26C2A9</paraID>
      <start>63</start>
      <end>64</end>
      <status>unmodified</status>
      <modifiedWord/>
      <trackRevisions>false</trackRevisions>
    </reviewItem>
    <reviewItem>
      <errorID>8be7f0ae-4cf6-45c3-8955-5f0aefa5e61b</errorID>
      <errorWord>(</errorWord>
      <group>L1_Format</group>
      <groupName>格式问题</groupName>
      <ability>L2_HalfPunc_CN</ability>
      <abilityName>全半角问题</abilityName>
      <candidateList>
        <item>（</item>
      </candidateList>
      <explain>文本全半角错误。</explain>
      <paraID>683B39E7</paraID>
      <start>0</start>
      <end>1</end>
      <status>unmodified</status>
      <modifiedWord/>
      <trackRevisions>false</trackRevisions>
    </reviewItem>
    <reviewItem>
      <errorID>521c9f64-2cb5-4aef-a615-b701eb177398</errorID>
      <errorWord>)</errorWord>
      <group>L1_Format</group>
      <groupName>格式问题</groupName>
      <ability>L2_HalfPunc_CN</ability>
      <abilityName>全半角问题</abilityName>
      <candidateList>
        <item>）</item>
      </candidateList>
      <explain>文本全半角错误。</explain>
      <paraID>683B39E7</paraID>
      <start>3</start>
      <end>4</end>
      <status>unmodified</status>
      <modifiedWord/>
      <trackRevisions>false</trackRevisions>
    </reviewItem>
    <reviewItem>
      <errorID>681413b0-3f17-41e1-b996-82e4269e1c1d</errorID>
      <errorWord>;</errorWord>
      <group>L1_Format</group>
      <groupName>格式问题</groupName>
      <ability>L2_HalfPunc_CN</ability>
      <abilityName>全半角问题</abilityName>
      <candidateList>
        <item>；</item>
      </candidateList>
      <explain>文本全半角错误。</explain>
      <paraID>4067EEA2</paraID>
      <start>339</start>
      <end>340</end>
      <status>unmodified</status>
      <modifiedWord/>
      <trackRevisions>false</trackRevisions>
    </reviewItem>
    <reviewItem>
      <errorID>99e57c56-108a-4c2f-a5fc-0014fa1b815e</errorID>
      <errorWord>－</errorWord>
      <group>L1_Format</group>
      <groupName>格式问题</groupName>
      <ability>L2_HalfPunc_CN</ability>
      <abilityName>全半角问题</abilityName>
      <candidateList>
        <item>-</item>
      </candidateList>
      <explain>文本全半角错误。</explain>
      <paraID>78BB013C</paraID>
      <start>1</start>
      <end>2</end>
      <status>unmodified</status>
      <modifiedWord/>
      <trackRevisions>false</trackRevisions>
    </reviewItem>
    <reviewItem>
      <errorID>2b5636c9-eae6-4448-b522-a0c41d1c1c58</errorID>
      <errorWord>－3．13</errorWord>
      <group>L1_English</group>
      <groupName>英文问题</groupName>
      <ability>L2_Other_Grammar</ability>
      <abilityName>其他语法问题</abilityName>
      <candidateList>
        <item>－3.13</item>
      </candidateList>
      <explain>名词使用不当, 建议将－3．13修改为－3.13</explain>
      <paraID>7AEDF09F</paraID>
      <start>1</start>
      <end>6</end>
      <status>unmodified</status>
      <modifiedWord/>
      <trackRevisions>false</trackRevisions>
    </reviewItem>
    <reviewItem>
      <errorID>46965755-dcd7-4263-91fc-2adf51570572</errorID>
      <errorWord>- 0．619</errorWord>
      <group>L1_English</group>
      <groupName>英文问题</groupName>
      <ability>L2_Other_Grammar</ability>
      <abilityName>其他语法问题</abilityName>
      <candidateList>
        <item>-0.619</item>
      </candidateList>
      <explain>疑似单词/词组使用不当, 建议将- 0．619修改为-0.619</explain>
      <paraID>62133FBF</paraID>
      <start>0</start>
      <end>7</end>
      <status>unmodified</status>
      <modifiedWord/>
      <trackRevisions>false</trackRevisions>
    </reviewItem>
    <reviewItem>
      <errorID>c44a4523-29bc-4bc6-ba24-2c079a1bb962</errorID>
      <errorWord>－</errorWord>
      <group>L1_Format</group>
      <groupName>格式问题</groupName>
      <ability>L2_HalfPunc_CN</ability>
      <abilityName>全半角问题</abilityName>
      <candidateList>
        <item>-</item>
      </candidateList>
      <explain>文本全半角错误。</explain>
      <paraID> F407028</paraID>
      <start>1</start>
      <end>2</end>
      <status>unmodified</status>
      <modifiedWord/>
      <trackRevisions>false</trackRevisions>
    </reviewItem>
    <reviewItem>
      <errorID>533b0e3c-b0e9-477d-945e-60584f0fbd85</errorID>
      <errorWord>－</errorWord>
      <group>L1_Format</group>
      <groupName>格式问题</groupName>
      <ability>L2_HalfPunc_CN</ability>
      <abilityName>全半角问题</abilityName>
      <candidateList>
        <item>-</item>
      </candidateList>
      <explain>文本全半角错误。</explain>
      <paraID>52C3FFE8</paraID>
      <start>1</start>
      <end>2</end>
      <status>unmodified</status>
      <modifiedWord/>
      <trackRevisions>false</trackRevisions>
    </reviewItem>
    <reviewItem>
      <errorID>05c98dcc-4d0a-4f6b-97a6-2e856bee4656</errorID>
      <errorWord>－</errorWord>
      <group>L1_Format</group>
      <groupName>格式问题</groupName>
      <ability>L2_HalfPunc_CN</ability>
      <abilityName>全半角问题</abilityName>
      <candidateList>
        <item>-</item>
      </candidateList>
      <explain>文本全半角错误。</explain>
      <paraID>7D0EEAF1</paraID>
      <start>1</start>
      <end>2</end>
      <status>unmodified</status>
      <modifiedWord/>
      <trackRevisions>false</trackRevisions>
    </reviewItem>
    <reviewItem>
      <errorID>7d18d01e-86ee-4009-8a14-7e2b193a8f33</errorID>
      <errorWord>－</errorWord>
      <group>L1_Format</group>
      <groupName>格式问题</groupName>
      <ability>L2_HalfPunc_CN</ability>
      <abilityName>全半角问题</abilityName>
      <candidateList>
        <item>-</item>
      </candidateList>
      <explain>文本全半角错误。</explain>
      <paraID>610A96BB</paraID>
      <start>1</start>
      <end>2</end>
      <status>unmodified</status>
      <modifiedWord/>
      <trackRevisions>false</trackRevisions>
    </reviewItem>
    <reviewItem>
      <errorID>8e465313-6370-4f95-95f8-14e311728d9e</errorID>
      <errorWord>－</errorWord>
      <group>L1_Format</group>
      <groupName>格式问题</groupName>
      <ability>L2_HalfPunc_CN</ability>
      <abilityName>全半角问题</abilityName>
      <candidateList>
        <item>-</item>
      </candidateList>
      <explain>文本全半角错误。</explain>
      <paraID>6FBB61DE</paraID>
      <start>1</start>
      <end>2</end>
      <status>unmodified</status>
      <modifiedWord/>
      <trackRevisions>false</trackRevisions>
    </reviewItem>
    <reviewItem>
      <errorID>fda2e036-ff06-4ec0-9d12-c4cd06a0787c</errorID>
      <errorWord>－</errorWord>
      <group>L1_Format</group>
      <groupName>格式问题</groupName>
      <ability>L2_HalfPunc_CN</ability>
      <abilityName>全半角问题</abilityName>
      <candidateList>
        <item>-</item>
      </candidateList>
      <explain>文本全半角错误。</explain>
      <paraID>1517DC04</paraID>
      <start>1</start>
      <end>2</end>
      <status>unmodified</status>
      <modifiedWord/>
      <trackRevisions>false</trackRevisions>
    </reviewItem>
    <reviewItem>
      <errorID>ec4de0f0-82cd-4d9d-b484-0313aea59d0d</errorID>
      <errorWord>－</errorWord>
      <group>L1_Format</group>
      <groupName>格式问题</groupName>
      <ability>L2_HalfPunc_CN</ability>
      <abilityName>全半角问题</abilityName>
      <candidateList>
        <item>-</item>
      </candidateList>
      <explain>文本全半角错误。</explain>
      <paraID>24BE7261</paraID>
      <start>1</start>
      <end>2</end>
      <status>unmodified</status>
      <modifiedWord/>
      <trackRevisions>false</trackRevisions>
    </reviewItem>
    <reviewItem>
      <errorID>b1c37c4b-9127-4695-9053-bead6f225224</errorID>
      <errorWord>－</errorWord>
      <group>L1_Format</group>
      <groupName>格式问题</groupName>
      <ability>L2_HalfPunc_CN</ability>
      <abilityName>全半角问题</abilityName>
      <candidateList>
        <item>-</item>
      </candidateList>
      <explain>文本全半角错误。</explain>
      <paraID>69FAD6AB</paraID>
      <start>1</start>
      <end>2</end>
      <status>unmodified</status>
      <modifiedWord/>
      <trackRevisions>false</trackRevisions>
    </reviewItem>
    <reviewItem>
      <errorID>02d4f1e5-a4f5-4f68-a498-6daffe02235f</errorID>
      <errorWord>－</errorWord>
      <group>L1_Format</group>
      <groupName>格式问题</groupName>
      <ability>L2_HalfPunc_CN</ability>
      <abilityName>全半角问题</abilityName>
      <candidateList>
        <item>-</item>
      </candidateList>
      <explain>文本全半角错误。</explain>
      <paraID>5BF2D809</paraID>
      <start>1</start>
      <end>2</end>
      <status>unmodified</status>
      <modifiedWord/>
      <trackRevisions>false</trackRevisions>
    </reviewItem>
    <reviewItem>
      <errorID>88f1b8ed-443f-44b3-b0dd-91cb2760b905</errorID>
      <errorWord>－</errorWord>
      <group>L1_Format</group>
      <groupName>格式问题</groupName>
      <ability>L2_HalfPunc_CN</ability>
      <abilityName>全半角问题</abilityName>
      <candidateList>
        <item>-</item>
      </candidateList>
      <explain>文本全半角错误。</explain>
      <paraID> 9697DE0</paraID>
      <start>1</start>
      <end>2</end>
      <status>unmodified</status>
      <modifiedWord/>
      <trackRevisions>false</trackRevisions>
    </reviewItem>
    <reviewItem>
      <errorID>1a30bc9e-1159-46be-9cff-1203fa74d062</errorID>
      <errorWord>－</errorWord>
      <group>L1_Format</group>
      <groupName>格式问题</groupName>
      <ability>L2_HalfPunc_CN</ability>
      <abilityName>全半角问题</abilityName>
      <candidateList>
        <item>-</item>
      </candidateList>
      <explain>文本全半角错误。</explain>
      <paraID>534437BD</paraID>
      <start>1</start>
      <end>2</end>
      <status>unmodified</status>
      <modifiedWord/>
      <trackRevisions>false</trackRevisions>
    </reviewItem>
    <reviewItem>
      <errorID>1496bc41-1a9e-48bf-b37a-44efaa9406e7</errorID>
      <errorWord>－</errorWord>
      <group>L1_Format</group>
      <groupName>格式问题</groupName>
      <ability>L2_HalfPunc_CN</ability>
      <abilityName>全半角问题</abilityName>
      <candidateList>
        <item>-</item>
      </candidateList>
      <explain>文本全半角错误。</explain>
      <paraID>23782DE6</paraID>
      <start>1</start>
      <end>2</end>
      <status>unmodified</status>
      <modifiedWord/>
      <trackRevisions>false</trackRevisions>
    </reviewItem>
    <reviewItem>
      <errorID>4c5e2bed-a2a4-418b-a5bc-12816cc4fefb</errorID>
      <errorWord>)</errorWord>
      <group>L1_Format</group>
      <groupName>格式问题</groupName>
      <ability>L2_HalfPunc_CN</ability>
      <abilityName>全半角问题</abilityName>
      <candidateList>
        <item>）</item>
      </candidateList>
      <explain>文本全半角错误。</explain>
      <paraID>53213501</paraID>
      <start>72</start>
      <end>73</end>
      <status>unmodified</status>
      <modifiedWord/>
      <trackRevisions>false</trackRevisions>
    </reviewItem>
    <reviewItem>
      <errorID>dc2bf213-f57e-4794-b3b7-6ed30b6993e0</errorID>
      <errorWord>产生</errorWord>
      <group>L1_Grammar</group>
      <groupName>语法问题</groupName>
      <ability>L2_Grammar</ability>
      <abilityName>语法错误</abilityName>
      <candidateList>
        <item>形成</item>
      </candidateList>
      <explain>“产生～合力”搭配不当，建议修改为“形成～合力”。</explain>
      <paraID>53213501</paraID>
      <start>128</start>
      <end>130</end>
      <status>unmodified</status>
      <modifiedWord/>
      <trackRevisions>false</trackRevisions>
    </reviewItem>
    <reviewItem>
      <errorID>46f861b0-5880-4d4d-a304-1c5ed62fd4f2</errorID>
      <errorWord>?</errorWord>
      <group>L1_Format</group>
      <groupName>格式问题</groupName>
      <ability>L2_HalfPunc_CN</ability>
      <abilityName>全半角问题</abilityName>
      <candidateList>
        <item>？</item>
      </candidateList>
      <explain>文本全半角错误。</explain>
      <paraID>53213501</paraID>
      <start>151</start>
      <end>152</end>
      <status>unmodified</status>
      <modifiedWord/>
      <trackRevisions>false</trackRevisions>
    </reviewItem>
    <reviewItem>
      <errorID>7615678e-2c4b-4ec2-9bcb-084ef991b266</errorID>
      <errorWord>)</errorWord>
      <group>L1_Format</group>
      <groupName>格式问题</groupName>
      <ability>L2_HalfPunc_CN</ability>
      <abilityName>全半角问题</abilityName>
      <candidateList>
        <item>）</item>
      </candidateList>
      <explain>文本全半角错误。</explain>
      <paraID>6505257E</paraID>
      <start>36</start>
      <end>37</end>
      <status>unmodified</status>
      <modifiedWord/>
      <trackRevisions>false</trackRevisions>
    </reviewItem>
    <reviewItem>
      <errorID>75c39ae0-05f8-4381-bac7-65fe9e2c5cf9</errorID>
      <errorWord>)</errorWord>
      <group>L1_Format</group>
      <groupName>格式问题</groupName>
      <ability>L2_HalfPunc_CN</ability>
      <abilityName>全半角问题</abilityName>
      <candidateList>
        <item>）</item>
      </candidateList>
      <explain>文本全半角错误。</explain>
      <paraID> 8302EE2</paraID>
      <start>280</start>
      <end>281</end>
      <status>unmodified</status>
      <modifiedWord/>
      <trackRevisions>false</trackRevisions>
    </reviewItem>
    <reviewItem>
      <errorID>9981d7ac-7211-413c-834d-df032783e064</errorID>
      <errorWord>)</errorWord>
      <group>L1_Format</group>
      <groupName>格式问题</groupName>
      <ability>L2_HalfPunc_CN</ability>
      <abilityName>全半角问题</abilityName>
      <candidateList>
        <item>）</item>
      </candidateList>
      <explain>文本全半角错误。</explain>
      <paraID>663B4951</paraID>
      <start>47</start>
      <end>48</end>
      <status>unmodified</status>
      <modifiedWord/>
      <trackRevisions>false</trackRevisions>
    </reviewItem>
    <reviewItem>
      <errorID>a311c064-067e-4b9f-9067-c522694e2196</errorID>
      <errorWord>)</errorWord>
      <group>L1_Format</group>
      <groupName>格式问题</groupName>
      <ability>L2_HalfPunc_CN</ability>
      <abilityName>全半角问题</abilityName>
      <candidateList>
        <item>）</item>
      </candidateList>
      <explain>文本全半角错误。</explain>
      <paraID> B13567B</paraID>
      <start>151</start>
      <end>152</end>
      <status>unmodified</status>
      <modifiedWord/>
      <trackRevisions>false</trackRevisions>
    </reviewItem>
    <reviewItem>
      <errorID>144e33f0-dd8e-482b-be18-c18f3a9ec2a4</errorID>
      <errorWord>)</errorWord>
      <group>L1_Format</group>
      <groupName>格式问题</groupName>
      <ability>L2_HalfPunc_CN</ability>
      <abilityName>全半角问题</abilityName>
      <candidateList>
        <item>）</item>
      </candidateList>
      <explain>文本全半角错误。</explain>
      <paraID>39358AD2</paraID>
      <start>17</start>
      <end>18</end>
      <status>unmodified</status>
      <modifiedWord/>
      <trackRevisions>false</trackRevisions>
    </reviewItem>
    <reviewItem>
      <errorID>c901c8e7-c1ca-4c06-a880-34f9e21f28a3</errorID>
      <errorWord>(</errorWord>
      <group>L1_Format</group>
      <groupName>格式问题</groupName>
      <ability>L2_HalfPunc_CN</ability>
      <abilityName>全半角问题</abilityName>
      <candidateList>
        <item>（</item>
      </candidateList>
      <explain>文本全半角错误。</explain>
      <paraID>5AEB594B</paraID>
      <start>0</start>
      <end>1</end>
      <status>unmodified</status>
      <modifiedWord/>
      <trackRevisions>false</trackRevisions>
    </reviewItem>
    <reviewItem>
      <errorID>40031453-fa7a-436e-9166-41d946d81fff</errorID>
      <errorWord>)</errorWord>
      <group>L1_Format</group>
      <groupName>格式问题</groupName>
      <ability>L2_HalfPunc_CN</ability>
      <abilityName>全半角问题</abilityName>
      <candidateList>
        <item>）</item>
      </candidateList>
      <explain>文本全半角错误。</explain>
      <paraID>5AEB594B</paraID>
      <start>3</start>
      <end>4</end>
      <status>unmodified</status>
      <modifiedWord/>
      <trackRevisions>false</trackRevisions>
    </reviewItem>
    <reviewItem>
      <errorID>19ef53ff-23e1-4720-bd44-a4a194589ea6</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3FDA2B9E</paraID>
      <start>0</start>
      <end>2</end>
      <status>unmodified</status>
      <modifiedWord/>
      <trackRevisions>false</trackRevisions>
    </reviewItem>
    <reviewItem>
      <errorID>98d55500-76e1-4f4a-b990-f50142b6b737</errorID>
      <errorWord>)</errorWord>
      <group>L1_Format</group>
      <groupName>格式问题</groupName>
      <ability>L2_HalfPunc_CN</ability>
      <abilityName>全半角问题</abilityName>
      <candidateList>
        <item>）</item>
      </candidateList>
      <explain>文本全半角错误。</explain>
      <paraID>2AA4C824</paraID>
      <start>158</start>
      <end>159</end>
      <status>unmodified</status>
      <modifiedWord/>
      <trackRevisions>false</trackRevisions>
    </reviewItem>
    <reviewItem>
      <errorID>5f9b74a7-9ea1-40f4-a1db-bf9735748590</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4B3834B0</paraID>
      <start>0</start>
      <end>2</end>
      <status>unmodified</status>
      <modifiedWord/>
      <trackRevisions>false</trackRevisions>
    </reviewItem>
    <reviewItem>
      <errorID>66c79d25-da4b-4321-8d75-4cc7fae21a99</errorID>
      <errorWord>)</errorWord>
      <group>L1_Format</group>
      <groupName>格式问题</groupName>
      <ability>L2_HalfPunc_CN</ability>
      <abilityName>全半角问题</abilityName>
      <candidateList>
        <item>）</item>
      </candidateList>
      <explain>文本全半角错误。</explain>
      <paraID>56167AAA</paraID>
      <start>94</start>
      <end>95</end>
      <status>unmodified</status>
      <modifiedWord/>
      <trackRevisions>false</trackRevisions>
    </reviewItem>
    <reviewItem>
      <errorID>b0b7f9a4-df89-412c-a9f2-5eecd371662e</errorID>
      <errorWord>)</errorWord>
      <group>L1_Format</group>
      <groupName>格式问题</groupName>
      <ability>L2_HalfPunc_CN</ability>
      <abilityName>全半角问题</abilityName>
      <candidateList>
        <item>）</item>
      </candidateList>
      <explain>文本全半角错误。</explain>
      <paraID>56167AAA</paraID>
      <start>114</start>
      <end>115</end>
      <status>unmodified</status>
      <modifiedWord/>
      <trackRevisions>false</trackRevisions>
    </reviewItem>
    <reviewItem>
      <errorID>b7cfbfe5-7e5b-4e8b-b42b-8fee098b646d</errorID>
      <errorWord>)</errorWord>
      <group>L1_Format</group>
      <groupName>格式问题</groupName>
      <ability>L2_HalfPunc_CN</ability>
      <abilityName>全半角问题</abilityName>
      <candidateList>
        <item>）</item>
      </candidateList>
      <explain>文本全半角错误。</explain>
      <paraID>56167AAA</paraID>
      <start>198</start>
      <end>199</end>
      <status>unmodified</status>
      <modifiedWord/>
      <trackRevisions>false</trackRevisions>
    </reviewItem>
    <reviewItem>
      <errorID>354c0367-8f7e-48f0-807d-1ea13fe4e3b4</errorID>
      <errorWord>)</errorWord>
      <group>L1_Format</group>
      <groupName>格式问题</groupName>
      <ability>L2_HalfPunc_CN</ability>
      <abilityName>全半角问题</abilityName>
      <candidateList>
        <item>）</item>
      </candidateList>
      <explain>文本全半角错误。</explain>
      <paraID>56167AAA</paraID>
      <start>535</start>
      <end>536</end>
      <status>unmodified</status>
      <modifiedWord/>
      <trackRevisions>false</trackRevisions>
    </reviewItem>
    <reviewItem>
      <errorID>4f28d18c-9e23-4a91-a8b3-c29db04e5412</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5E80D6C9</paraID>
      <start>0</start>
      <end>2</end>
      <status>unmodified</status>
      <modifiedWord/>
      <trackRevisions>false</trackRevisions>
    </reviewItem>
    <reviewItem>
      <errorID>ba87b77f-4c0a-4230-a82d-e0de778e5c6d</errorID>
      <errorWord>(</errorWord>
      <group>L1_Format</group>
      <groupName>格式问题</groupName>
      <ability>L2_HalfPunc_CN</ability>
      <abilityName>全半角问题</abilityName>
      <candidateList>
        <item>（</item>
      </candidateList>
      <explain>文本全半角错误。</explain>
      <paraID>24CB671C</paraID>
      <start>57</start>
      <end>58</end>
      <status>unmodified</status>
      <modifiedWord/>
      <trackRevisions>false</trackRevisions>
    </reviewItem>
    <reviewItem>
      <errorID>cd0f430d-6e60-43e8-8957-5b5c79d76c7a</errorID>
      <errorWord>)</errorWord>
      <group>L1_Format</group>
      <groupName>格式问题</groupName>
      <ability>L2_HalfPunc_CN</ability>
      <abilityName>全半角问题</abilityName>
      <candidateList>
        <item>）</item>
      </candidateList>
      <explain>文本全半角错误。</explain>
      <paraID>24CB671C</paraID>
      <start>61</start>
      <end>62</end>
      <status>unmodified</status>
      <modifiedWord/>
      <trackRevisions>false</trackRevisions>
    </reviewItem>
    <reviewItem>
      <errorID>fd4b2d9c-fefa-4bb9-aa2e-2f26e1c5827e</errorID>
      <errorWord>)</errorWord>
      <group>L1_Format</group>
      <groupName>格式问题</groupName>
      <ability>L2_HalfPunc_CN</ability>
      <abilityName>全半角问题</abilityName>
      <candidateList>
        <item>）</item>
      </candidateList>
      <explain>文本全半角错误。</explain>
      <paraID>2241AFAF</paraID>
      <start>248</start>
      <end>249</end>
      <status>unmodified</status>
      <modifiedWord/>
      <trackRevisions>false</trackRevisions>
    </reviewItem>
    <reviewItem>
      <errorID>5fb7adb4-a405-4376-9e1d-61b1d8a0afdc</errorID>
      <errorWord>－</errorWord>
      <group>L1_Format</group>
      <groupName>格式问题</groupName>
      <ability>L2_HalfPunc_CN</ability>
      <abilityName>全半角问题</abilityName>
      <candidateList>
        <item>-</item>
      </candidateList>
      <explain>文本全半角错误。</explain>
      <paraID>7C051AFD</paraID>
      <start>1</start>
      <end>2</end>
      <status>unmodified</status>
      <modifiedWord/>
      <trackRevisions>false</trackRevisions>
    </reviewItem>
    <reviewItem>
      <errorID>8101d219-8bed-48d3-b2e0-2c51eb33978a</errorID>
      <errorWord>L．Fintech－index1</errorWord>
      <group>L1_English</group>
      <groupName>英文问题</groupName>
      <ability>L2_Other_Grammar</ability>
      <abilityName>其他语法问题</abilityName>
      <candidateList>
        <item>L. Fintech－index1</item>
      </candidateList>
      <explain>疑似单词/词组使用不当, 建议将L．Fintech－index1修改为L. Fintech－index1</explain>
      <paraID>2E34A47F</paraID>
      <start>0</start>
      <end>16</end>
      <status>unmodified</status>
      <modifiedWord/>
      <trackRevisions>false</trackRevisions>
    </reviewItem>
    <reviewItem>
      <errorID>f97e8d2f-74b5-484e-8fc7-608da7c9a971</errorID>
      <errorWord>L．Fintech－index2</errorWord>
      <group>L1_English</group>
      <groupName>英文问题</groupName>
      <ability>L2_Other_Grammar</ability>
      <abilityName>其他语法问题</abilityName>
      <candidateList>
        <item>L. Fintech－index2</item>
      </candidateList>
      <explain>名词使用不当, 建议将L．Fintech－index2修改为L. Fintech－index2</explain>
      <paraID>5F4FBEE6</paraID>
      <start>0</start>
      <end>16</end>
      <status>unmodified</status>
      <modifiedWord/>
      <trackRevisions>false</trackRevisions>
    </reviewItem>
    <reviewItem>
      <errorID>586e0179-ecb3-4c08-9d1a-d1acfe8469ff</errorID>
      <errorWord>L．Fintech－index3</errorWord>
      <group>L1_English</group>
      <groupName>英文问题</groupName>
      <ability>L2_Other_Grammar</ability>
      <abilityName>其他语法问题</abilityName>
      <candidateList>
        <item>L. Fintech－index3</item>
      </candidateList>
      <explain>名词使用不当, 建议将L．Fintech－index3修改为L. Fintech－index3</explain>
      <paraID>33F14D3E</paraID>
      <start>0</start>
      <end>16</end>
      <status>unmodified</status>
      <modifiedWord/>
      <trackRevisions>false</trackRevisions>
    </reviewItem>
    <reviewItem>
      <errorID>82af2d98-95bd-4f4b-91aa-4e368eebc9ee</errorID>
      <errorWord>4．</errorWord>
      <group>L1_Format</group>
      <groupName>格式问题</groupName>
      <ability>L2_Ordinal</ability>
      <abilityName>序号格式</abilityName>
      <candidateList>
        <item>4.</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D89D238</paraID>
      <start>0</start>
      <end>2</end>
      <status>unmodified</status>
      <modifiedWord/>
      <trackRevisions>false</trackRevisions>
    </reviewItem>
    <reviewItem>
      <errorID>e0810eda-3fee-42ce-a3a3-13aa383f795d</errorID>
      <errorWord>(</errorWord>
      <group>L1_Format</group>
      <groupName>格式问题</groupName>
      <ability>L2_HalfPunc_CN</ability>
      <abilityName>全半角问题</abilityName>
      <candidateList>
        <item>（</item>
      </candidateList>
      <explain>文本全半角错误。</explain>
      <paraID>3925A2D0</paraID>
      <start>46</start>
      <end>47</end>
      <status>unmodified</status>
      <modifiedWord/>
      <trackRevisions>false</trackRevisions>
    </reviewItem>
    <reviewItem>
      <errorID>d44cc9bc-0634-4cf0-937f-58e910b6a32b</errorID>
      <errorWord>)</errorWord>
      <group>L1_Format</group>
      <groupName>格式问题</groupName>
      <ability>L2_HalfPunc_CN</ability>
      <abilityName>全半角问题</abilityName>
      <candidateList>
        <item>）</item>
      </candidateList>
      <explain>文本全半角错误。</explain>
      <paraID>3925A2D0</paraID>
      <start>61</start>
      <end>62</end>
      <status>unmodified</status>
      <modifiedWord/>
      <trackRevisions>false</trackRevisions>
    </reviewItem>
    <reviewItem>
      <errorID>27449d7e-46a9-4def-b052-8667f1795ddd</errorID>
      <errorWord>)</errorWord>
      <group>L1_Format</group>
      <groupName>格式问题</groupName>
      <ability>L2_HalfPunc_CN</ability>
      <abilityName>全半角问题</abilityName>
      <candidateList>
        <item>）</item>
      </candidateList>
      <explain>文本全半角错误。</explain>
      <paraID>3925A2D0</paraID>
      <start>109</start>
      <end>110</end>
      <status>unmodified</status>
      <modifiedWord/>
      <trackRevisions>false</trackRevisions>
    </reviewItem>
    <reviewItem>
      <errorID>d0bb4ecc-3ea0-4597-8a17-22d894d7bb44</errorID>
      <errorWord>是确当的</errorWord>
      <group>L1_Word</group>
      <groupName>字词问题</groupName>
      <ability>L2_Typo</ability>
      <abilityName>字词错误</abilityName>
      <candidateList>
        <item>是恰当的</item>
      </candidateList>
      <explain/>
      <paraID>7C766A88</paraID>
      <start>172</start>
      <end>176</end>
      <status>unmodified</status>
      <modifiedWord/>
      <trackRevisions>false</trackRevisions>
    </reviewItem>
    <reviewItem>
      <errorID>8e056c6c-b333-40f1-827b-a32e892dca5e</errorID>
      <errorWord>(</errorWord>
      <group>L1_Format</group>
      <groupName>格式问题</groupName>
      <ability>L2_HalfPunc_CN</ability>
      <abilityName>全半角问题</abilityName>
      <candidateList>
        <item>（</item>
      </candidateList>
      <explain>文本全半角错误。</explain>
      <paraID>236F88A8</paraID>
      <start>0</start>
      <end>1</end>
      <status>unmodified</status>
      <modifiedWord/>
      <trackRevisions>false</trackRevisions>
    </reviewItem>
    <reviewItem>
      <errorID>33b0dc58-8b45-46c3-912a-5508ae55ba81</errorID>
      <errorWord>)</errorWord>
      <group>L1_Format</group>
      <groupName>格式问题</groupName>
      <ability>L2_HalfPunc_CN</ability>
      <abilityName>全半角问题</abilityName>
      <candidateList>
        <item>）</item>
      </candidateList>
      <explain>文本全半角错误。</explain>
      <paraID>236F88A8</paraID>
      <start>3</start>
      <end>4</end>
      <status>unmodified</status>
      <modifiedWord/>
      <trackRevisions>false</trackRevisions>
    </reviewItem>
    <reviewItem>
      <errorID>b088c4c5-3936-4416-880c-0a4803acd7ce</errorID>
      <errorWord>经济的高质量发展</errorWord>
      <group>L1_Word</group>
      <groupName>字词问题</groupName>
      <ability>L2_Typo</ability>
      <abilityName>字词错误</abilityName>
      <candidateList>
        <item>经济高质量发展</item>
      </candidateList>
      <explain/>
      <paraID>  F73DF0</paraID>
      <start>61</start>
      <end>69</end>
      <status>unmodified</status>
      <modifiedWord/>
      <trackRevisions>false</trackRevisions>
    </reviewItem>
    <reviewItem>
      <errorID>312689f3-8fda-4de9-8808-77ebd2af122f</errorID>
      <errorWord>?</errorWord>
      <group>L1_Format</group>
      <groupName>格式问题</groupName>
      <ability>L2_HalfPunc_CN</ability>
      <abilityName>全半角问题</abilityName>
      <candidateList>
        <item>？</item>
      </candidateList>
      <explain>文本全半角错误。</explain>
      <paraID>  F73DF0</paraID>
      <start>145</start>
      <end>146</end>
      <status>unmodified</status>
      <modifiedWord/>
      <trackRevisions>false</trackRevisions>
    </reviewItem>
    <reviewItem>
      <errorID>fe10c7dd-05cf-44c1-b1d6-cccc59413451</errorID>
      <errorWord>)</errorWord>
      <group>L1_Format</group>
      <groupName>格式问题</groupName>
      <ability>L2_HalfPunc_CN</ability>
      <abilityName>全半角问题</abilityName>
      <candidateList>
        <item>）</item>
      </candidateList>
      <explain>文本全半角错误。</explain>
      <paraID>  F73DF0</paraID>
      <start>174</start>
      <end>175</end>
      <status>unmodified</status>
      <modifiedWord/>
      <trackRevisions>false</trackRevisions>
    </reviewItem>
    <reviewItem>
      <errorID>f6b257cb-ac35-466b-b7cc-4e37940e81f7</errorID>
      <errorWord>)</errorWord>
      <group>L1_Format</group>
      <groupName>格式问题</groupName>
      <ability>L2_HalfPunc_CN</ability>
      <abilityName>全半角问题</abilityName>
      <candidateList>
        <item>）</item>
      </candidateList>
      <explain>文本全半角错误。</explain>
      <paraID>  F73DF0</paraID>
      <start>193</start>
      <end>194</end>
      <status>unmodified</status>
      <modifiedWord/>
      <trackRevisions>false</trackRevisions>
    </reviewItem>
    <reviewItem>
      <errorID>4cfd0731-5ea8-4ebb-937d-6da0c2acb45b</errorID>
      <errorWord>)</errorWord>
      <group>L1_Format</group>
      <groupName>格式问题</groupName>
      <ability>L2_HalfPunc_CN</ability>
      <abilityName>全半角问题</abilityName>
      <candidateList>
        <item>）</item>
      </candidateList>
      <explain>文本全半角错误。</explain>
      <paraID>  F73DF0</paraID>
      <start>217</start>
      <end>218</end>
      <status>unmodified</status>
      <modifiedWord/>
      <trackRevisions>false</trackRevisions>
    </reviewItem>
    <reviewItem>
      <errorID>f8ca7b3e-7b8e-41cd-ba3e-d4edf63e0103</errorID>
      <errorWord>－</errorWord>
      <group>L1_Format</group>
      <groupName>格式问题</groupName>
      <ability>L2_HalfPunc_CN</ability>
      <abilityName>全半角问题</abilityName>
      <candidateList>
        <item>-</item>
      </candidateList>
      <explain>文本全半角错误。</explain>
      <paraID>1CC27C85</paraID>
      <start>1</start>
      <end>2</end>
      <status>unmodified</status>
      <modifiedWord/>
      <trackRevisions>false</trackRevisions>
    </reviewItem>
    <reviewItem>
      <errorID>6b3278ab-fb84-4616-841f-193e2e5e90b5</errorID>
      <errorWord>－</errorWord>
      <group>L1_Format</group>
      <groupName>格式问题</groupName>
      <ability>L2_HalfPunc_CN</ability>
      <abilityName>全半角问题</abilityName>
      <candidateList>
        <item>-</item>
      </candidateList>
      <explain>文本全半角错误。</explain>
      <paraID>4D3D7D62</paraID>
      <start>1</start>
      <end>2</end>
      <status>unmodified</status>
      <modifiedWord/>
      <trackRevisions>false</trackRevisions>
    </reviewItem>
    <reviewItem>
      <errorID>1cfbdac0-e6e6-4282-9c12-b67850be3179</errorID>
      <errorWord>(</errorWord>
      <group>L1_Format</group>
      <groupName>格式问题</groupName>
      <ability>L2_HalfPunc_CN</ability>
      <abilityName>全半角问题</abilityName>
      <candidateList>
        <item>（</item>
      </candidateList>
      <explain>文本全半角错误。</explain>
      <paraID>2E65C018</paraID>
      <start>49</start>
      <end>50</end>
      <status>unmodified</status>
      <modifiedWord/>
      <trackRevisions>false</trackRevisions>
    </reviewItem>
    <reviewItem>
      <errorID>3aeb2b3c-9676-4a7b-8472-f771b7280c2b</errorID>
      <errorWord>)</errorWord>
      <group>L1_Format</group>
      <groupName>格式问题</groupName>
      <ability>L2_HalfPunc_CN</ability>
      <abilityName>全半角问题</abilityName>
      <candidateList>
        <item>）</item>
      </candidateList>
      <explain>文本全半角错误。</explain>
      <paraID>2E65C018</paraID>
      <start>52</start>
      <end>53</end>
      <status>unmodified</status>
      <modifiedWord/>
      <trackRevisions>false</trackRevisions>
    </reviewItem>
    <reviewItem>
      <errorID>a91b76c8-2ba6-4df3-b51e-8cbd19a55b47</errorID>
      <errorWord>－</errorWord>
      <group>L1_Format</group>
      <groupName>格式问题</groupName>
      <ability>L2_HalfPunc_CN</ability>
      <abilityName>全半角问题</abilityName>
      <candidateList>
        <item>-</item>
      </candidateList>
      <explain>文本全半角错误。</explain>
      <paraID>5BB5D35C</paraID>
      <start>1</start>
      <end>2</end>
      <status>unmodified</status>
      <modifiedWord/>
      <trackRevisions>false</trackRevisions>
    </reviewItem>
    <reviewItem>
      <errorID>1b8037aa-788b-459d-8b8d-988b02fdc393</errorID>
      <errorWord>内容则</errorWord>
      <group>L1_Word</group>
      <groupName>字词问题</groupName>
      <ability>L2_Typo</ability>
      <abilityName>字词错误</abilityName>
      <candidateList>
        <item>内容</item>
      </candidateList>
      <explain/>
      <paraID>74205B3E</paraID>
      <start>89</start>
      <end>92</end>
      <status>unmodified</status>
      <modifiedWord/>
      <trackRevisions>false</trackRevisions>
    </reviewItem>
    <reviewItem>
      <errorID>0d0758c4-1cd7-4f9d-a47d-6eeb94f69501</errorID>
      <errorWord>(</errorWord>
      <group>L1_Format</group>
      <groupName>格式问题</groupName>
      <ability>L2_HalfPunc_CN</ability>
      <abilityName>全半角问题</abilityName>
      <candidateList>
        <item>（</item>
      </candidateList>
      <explain>文本全半角错误。</explain>
      <paraID> AE70300</paraID>
      <start>0</start>
      <end>1</end>
      <status>unmodified</status>
      <modifiedWord/>
      <trackRevisions>false</trackRevisions>
    </reviewItem>
    <reviewItem>
      <errorID>a039fc2d-65fc-49fd-88cb-9f6b034277de</errorID>
      <errorWord>)</errorWord>
      <group>L1_Format</group>
      <groupName>格式问题</groupName>
      <ability>L2_HalfPunc_CN</ability>
      <abilityName>全半角问题</abilityName>
      <candidateList>
        <item>）</item>
      </candidateList>
      <explain>文本全半角错误。</explain>
      <paraID> AE70300</paraID>
      <start>3</start>
      <end>4</end>
      <status>unmodified</status>
      <modifiedWord/>
      <trackRevisions>false</trackRevisions>
    </reviewItem>
    <reviewItem>
      <errorID>3eeab267-6c35-40f7-bbe9-6b3aa7eabddd</errorID>
      <errorWord>)</errorWord>
      <group>L1_Format</group>
      <groupName>格式问题</groupName>
      <ability>L2_HalfPunc_CN</ability>
      <abilityName>全半角问题</abilityName>
      <candidateList>
        <item>）</item>
      </candidateList>
      <explain>文本全半角错误。</explain>
      <paraID> 184F340</paraID>
      <start>263</start>
      <end>264</end>
      <status>unmodified</status>
      <modifiedWord/>
      <trackRevisions>false</trackRevisions>
    </reviewItem>
    <reviewItem>
      <errorID>59dd6327-45dc-4d6f-a41f-86551e6e3a55</errorID>
      <errorWord>)</errorWord>
      <group>L1_Format</group>
      <groupName>格式问题</groupName>
      <ability>L2_HalfPunc_CN</ability>
      <abilityName>全半角问题</abilityName>
      <candidateList>
        <item>）</item>
      </candidateList>
      <explain>文本全半角错误。</explain>
      <paraID> 184F340</paraID>
      <start>328</start>
      <end>329</end>
      <status>unmodified</status>
      <modifiedWord/>
      <trackRevisions>false</trackRevisions>
    </reviewItem>
    <reviewItem>
      <errorID>acece87c-3ee2-47f8-9470-f5550842ca0b</errorID>
      <errorWord>地</errorWord>
      <group>L1_Word</group>
      <groupName>字词问题</groupName>
      <ability>L2_Typo</ability>
      <abilityName>字词错误</abilityName>
      <candidateList>
        <item/>
      </candidateList>
      <explain/>
      <paraID> 184F340</paraID>
      <start>337</start>
      <end>338</end>
      <status>unmodified</status>
      <modifiedWord/>
      <trackRevisions>false</trackRevisions>
    </reviewItem>
    <reviewItem>
      <errorID>56912923-f9f8-460a-b2cf-6aa128b6e7e1</errorID>
      <errorWord>(</errorWord>
      <group>L1_Format</group>
      <groupName>格式问题</groupName>
      <ability>L2_HalfPunc_CN</ability>
      <abilityName>全半角问题</abilityName>
      <candidateList>
        <item>（</item>
      </candidateList>
      <explain>文本全半角错误。</explain>
      <paraID>20406447</paraID>
      <start>0</start>
      <end>1</end>
      <status>unmodified</status>
      <modifiedWord/>
      <trackRevisions>false</trackRevisions>
    </reviewItem>
    <reviewItem>
      <errorID>7717a171-d9ac-406a-bddc-e103bb434653</errorID>
      <errorWord>)</errorWord>
      <group>L1_Format</group>
      <groupName>格式问题</groupName>
      <ability>L2_HalfPunc_CN</ability>
      <abilityName>全半角问题</abilityName>
      <candidateList>
        <item>）</item>
      </candidateList>
      <explain>文本全半角错误。</explain>
      <paraID>20406447</paraID>
      <start>3</start>
      <end>4</end>
      <status>unmodified</status>
      <modifiedWord/>
      <trackRevisions>false</trackRevisions>
    </reviewItem>
    <reviewItem>
      <errorID>77eec36f-ac97-412c-8536-e613e6436fea</errorID>
      <errorWord>)</errorWord>
      <group>L1_Format</group>
      <groupName>格式问题</groupName>
      <ability>L2_HalfPunc_CN</ability>
      <abilityName>全半角问题</abilityName>
      <candidateList>
        <item>）</item>
      </candidateList>
      <explain>文本全半角错误。</explain>
      <paraID>61716218</paraID>
      <start>64</start>
      <end>65</end>
      <status>unmodified</status>
      <modifiedWord/>
      <trackRevisions>false</trackRevisions>
    </reviewItem>
    <reviewItem>
      <errorID>5a1605ef-347a-4bec-b048-f211111b5165</errorID>
      <errorWord>;</errorWord>
      <group>L1_Format</group>
      <groupName>格式问题</groupName>
      <ability>L2_HalfPunc_CN</ability>
      <abilityName>全半角问题</abilityName>
      <candidateList>
        <item>；</item>
      </candidateList>
      <explain>文本全半角错误。</explain>
      <paraID>61716218</paraID>
      <start>80</start>
      <end>81</end>
      <status>unmodified</status>
      <modifiedWord/>
      <trackRevisions>false</trackRevisions>
    </reviewItem>
    <reviewItem>
      <errorID>d32e160b-3030-4bb5-9d0f-d2e91b6b7d21</errorID>
      <errorWord>)</errorWord>
      <group>L1_Format</group>
      <groupName>格式问题</groupName>
      <ability>L2_HalfPunc_CN</ability>
      <abilityName>全半角问题</abilityName>
      <candidateList>
        <item>）</item>
      </candidateList>
      <explain>文本全半角错误。</explain>
      <paraID>61716218</paraID>
      <start>203</start>
      <end>204</end>
      <status>unmodified</status>
      <modifiedWord/>
      <trackRevisions>false</trackRevisions>
    </reviewItem>
    <reviewItem>
      <errorID>2589525f-c670-4c89-bdce-f8868c33bb26</errorID>
      <errorWord>)</errorWord>
      <group>L1_Format</group>
      <groupName>格式问题</groupName>
      <ability>L2_HalfPunc_CN</ability>
      <abilityName>全半角问题</abilityName>
      <candidateList>
        <item>）</item>
      </candidateList>
      <explain>文本全半角错误。</explain>
      <paraID>61716218</paraID>
      <start>265</start>
      <end>266</end>
      <status>unmodified</status>
      <modifiedWord/>
      <trackRevisions>false</trackRevisions>
    </reviewItem>
    <reviewItem>
      <errorID>c1e0ac71-802b-4c26-a170-14d239db397d</errorID>
      <errorWord>)</errorWord>
      <group>L1_Format</group>
      <groupName>格式问题</groupName>
      <ability>L2_HalfPunc_CN</ability>
      <abilityName>全半角问题</abilityName>
      <candidateList>
        <item>）</item>
      </candidateList>
      <explain>文本全半角错误。</explain>
      <paraID> 70AE352</paraID>
      <start>75</start>
      <end>76</end>
      <status>unmodified</status>
      <modifiedWord/>
      <trackRevisions>false</trackRevisions>
    </reviewItem>
    <reviewItem>
      <errorID>6626f76c-bbfb-46fe-b643-e1a774d82c13</errorID>
      <errorWord>－</errorWord>
      <group>L1_Format</group>
      <groupName>格式问题</groupName>
      <ability>L2_HalfPunc_CN</ability>
      <abilityName>全半角问题</abilityName>
      <candidateList>
        <item>-</item>
      </candidateList>
      <explain>文本全半角错误。</explain>
      <paraID>71763C88</paraID>
      <start>1</start>
      <end>2</end>
      <status>unmodified</status>
      <modifiedWord/>
      <trackRevisions>false</trackRevisions>
    </reviewItem>
    <reviewItem>
      <errorID>bac379b2-8a7e-48d8-b6c2-778930d57dd2</errorID>
      <errorWord>(</errorWord>
      <group>L1_Format</group>
      <groupName>格式问题</groupName>
      <ability>L2_HalfPunc_CN</ability>
      <abilityName>全半角问题</abilityName>
      <candidateList>
        <item>（</item>
      </candidateList>
      <explain>文本全半角错误。</explain>
      <paraID>7C275673</paraID>
      <start>0</start>
      <end>1</end>
      <status>unmodified</status>
      <modifiedWord/>
      <trackRevisions>false</trackRevisions>
    </reviewItem>
    <reviewItem>
      <errorID>e1560845-0b4e-4777-b30e-40590da7709b</errorID>
      <errorWord>)</errorWord>
      <group>L1_Format</group>
      <groupName>格式问题</groupName>
      <ability>L2_HalfPunc_CN</ability>
      <abilityName>全半角问题</abilityName>
      <candidateList>
        <item>）</item>
      </candidateList>
      <explain>文本全半角错误。</explain>
      <paraID>7C275673</paraID>
      <start>3</start>
      <end>4</end>
      <status>unmodified</status>
      <modifiedWord/>
      <trackRevisions>false</trackRevisions>
    </reviewItem>
    <reviewItem>
      <errorID>9a8581a6-8b12-4e01-a873-a18e5b81b25d</errorID>
      <errorWord>)</errorWord>
      <group>L1_Format</group>
      <groupName>格式问题</groupName>
      <ability>L2_HalfPunc_CN</ability>
      <abilityName>全半角问题</abilityName>
      <candidateList>
        <item>）</item>
      </candidateList>
      <explain>文本全半角错误。</explain>
      <paraID>6EDB9D85</paraID>
      <start>312</start>
      <end>313</end>
      <status>unmodified</status>
      <modifiedWord/>
      <trackRevisions>false</trackRevisions>
    </reviewItem>
    <reviewItem>
      <errorID>9db99079-4bb5-4201-9f38-1321d519195c</errorID>
      <errorWord>)</errorWord>
      <group>L1_Format</group>
      <groupName>格式问题</groupName>
      <ability>L2_HalfPunc_CN</ability>
      <abilityName>全半角问题</abilityName>
      <candidateList>
        <item>）</item>
      </candidateList>
      <explain>文本全半角错误。</explain>
      <paraID>6EDB9D85</paraID>
      <start>382</start>
      <end>383</end>
      <status>unmodified</status>
      <modifiedWord/>
      <trackRevisions>false</trackRevisions>
    </reviewItem>
    <reviewItem>
      <errorID>ca99c5fb-4642-4a15-9d9f-ba98b4c201b3</errorID>
      <errorWord>－</errorWord>
      <group>L1_Format</group>
      <groupName>格式问题</groupName>
      <ability>L2_HalfPunc_CN</ability>
      <abilityName>全半角问题</abilityName>
      <candidateList>
        <item>-</item>
      </candidateList>
      <explain>文本全半角错误。</explain>
      <paraID> 2C4FE46</paraID>
      <start>1</start>
      <end>2</end>
      <status>unmodified</status>
      <modifiedWord/>
      <trackRevisions>false</trackRevisions>
    </reviewItem>
    <reviewItem>
      <errorID>877d9110-7994-4a48-8ab4-edff728fdb35</errorID>
      <errorWord>:</errorWord>
      <group>L1_Format</group>
      <groupName>格式问题</groupName>
      <ability>L2_HalfPunc_CN</ability>
      <abilityName>全半角问题</abilityName>
      <candidateList>
        <item>：</item>
      </candidateList>
      <explain>文本全半角错误。</explain>
      <paraID>4E72E9B9</paraID>
      <start>6</start>
      <end>7</end>
      <status>unmodified</status>
      <modifiedWord/>
      <trackRevisions>false</trackRevisions>
    </reviewItem>
    <reviewItem>
      <errorID>7e704e7d-294a-4526-bfc4-0698e3115ede</errorID>
      <errorWord>?</errorWord>
      <group>L1_Format</group>
      <groupName>格式问题</groupName>
      <ability>L2_HalfPunc_CN</ability>
      <abilityName>全半角问题</abilityName>
      <candidateList>
        <item>？</item>
      </candidateList>
      <explain>文本全半角错误。</explain>
      <paraID>501A277B</paraID>
      <start>23</start>
      <end>24</end>
      <status>unmodified</status>
      <modifiedWord/>
      <trackRevisions>false</trackRevisions>
    </reviewItem>
    <reviewItem>
      <errorID>9737b9e5-54f3-4848-b7ee-d54cd51be0ca</errorID>
      <errorWord>?</errorWord>
      <group>L1_Format</group>
      <groupName>格式问题</groupName>
      <ability>L2_HalfPunc_CN</ability>
      <abilityName>全半角问题</abilityName>
      <candidateList>
        <item>？</item>
      </candidateList>
      <explain>文本全半角错误。</explain>
      <paraID> AA1062C</paraID>
      <start>17</start>
      <end>18</end>
      <status>unmodified</status>
      <modifiedWord/>
      <trackRevisions>false</trackRevisions>
    </reviewItem>
    <reviewItem>
      <errorID>b22062b5-d56c-41ce-833b-7e7bd4525f8c</errorID>
      <errorWord>)</errorWord>
      <group>L1_Format</group>
      <groupName>格式问题</groupName>
      <ability>L2_HalfPunc_CN</ability>
      <abilityName>全半角问题</abilityName>
      <candidateList>
        <item>）</item>
      </candidateList>
      <explain>文本全半角错误。</explain>
      <paraID> AA1062C</paraID>
      <start>204</start>
      <end>205</end>
      <status>unmodified</status>
      <modifiedWord/>
      <trackRevisions>false</trackRevisions>
    </reviewItem>
    <reviewItem>
      <errorID>0350b771-5667-4f03-8f0f-c62911b93ceb</errorID>
      <errorWord>(</errorWord>
      <group>L1_Format</group>
      <groupName>格式问题</groupName>
      <ability>L2_HalfPunc_CN</ability>
      <abilityName>全半角问题</abilityName>
      <candidateList>
        <item>（</item>
      </candidateList>
      <explain>文本全半角错误。</explain>
      <paraID>586DB683</paraID>
      <start>0</start>
      <end>1</end>
      <status>unmodified</status>
      <modifiedWord/>
      <trackRevisions>false</trackRevisions>
    </reviewItem>
    <reviewItem>
      <errorID>f9005944-1476-457e-a411-2129c7c47173</errorID>
      <errorWord>)</errorWord>
      <group>L1_Format</group>
      <groupName>格式问题</groupName>
      <ability>L2_HalfPunc_CN</ability>
      <abilityName>全半角问题</abilityName>
      <candidateList>
        <item>）</item>
      </candidateList>
      <explain>文本全半角错误。</explain>
      <paraID>586DB683</paraID>
      <start>3</start>
      <end>4</end>
      <status>unmodified</status>
      <modifiedWord/>
      <trackRevisions>false</trackRevisions>
    </reviewItem>
    <reviewItem>
      <errorID>6d465495-3d61-491a-b2fe-e4fdff04e333</errorID>
      <errorWord>)</errorWord>
      <group>L1_Format</group>
      <groupName>格式问题</groupName>
      <ability>L2_HalfPunc_CN</ability>
      <abilityName>全半角问题</abilityName>
      <candidateList>
        <item>）</item>
      </candidateList>
      <explain>文本全半角错误。</explain>
      <paraID>54A47043</paraID>
      <start>77</start>
      <end>78</end>
      <status>unmodified</status>
      <modifiedWord/>
      <trackRevisions>false</trackRevisions>
    </reviewItem>
    <reviewItem>
      <errorID>4bf5caf4-5294-400a-98cf-710d84191fcc</errorID>
      <errorWord>金融体制优化</errorWord>
      <group>L1_Political</group>
      <groupName>政治性问题</groupName>
      <ability>L2_Keyword</ability>
      <abilityName>固定表述</abilityName>
      <candidateList>
        <item>金融体制改革</item>
      </candidateList>
      <explain>词汇“金融体制改革”在特定场景下为固定表述形式，请确认此处的“金融体制优化”是否存在不当。</explain>
      <paraID>54A47043</paraID>
      <start>107</start>
      <end>113</end>
      <status>unmodified</status>
      <modifiedWord/>
      <trackRevisions>false</trackRevisions>
    </reviewItem>
    <reviewItem>
      <errorID>3f020f9a-acfc-459a-9482-4ccae60e3234</errorID>
      <errorWord>)</errorWord>
      <group>L1_Format</group>
      <groupName>格式问题</groupName>
      <ability>L2_HalfPunc_CN</ability>
      <abilityName>全半角问题</abilityName>
      <candidateList>
        <item>）</item>
      </candidateList>
      <explain>文本全半角错误。</explain>
      <paraID>7C7E1079</paraID>
      <start>83</start>
      <end>84</end>
      <status>unmodified</status>
      <modifiedWord/>
      <trackRevisions>false</trackRevisions>
    </reviewItem>
    <reviewItem>
      <errorID>ce1090c7-c899-42ae-8c0f-45e715a5802c</errorID>
      <errorWord>(</errorWord>
      <group>L1_Format</group>
      <groupName>格式问题</groupName>
      <ability>L2_HalfPunc_CN</ability>
      <abilityName>全半角问题</abilityName>
      <candidateList>
        <item>（</item>
      </candidateList>
      <explain>文本全半角错误。</explain>
      <paraID>7C7E1079</paraID>
      <start>96</start>
      <end>97</end>
      <status>unmodified</status>
      <modifiedWord/>
      <trackRevisions>false</trackRevisions>
    </reviewItem>
    <reviewItem>
      <errorID>b64cb32d-20b7-4987-9a77-65b32ca29132</errorID>
      <errorWord>不发生金融风险的底线</errorWord>
      <group>L1_Political</group>
      <groupName>政治性问题</groupName>
      <ability>L2_Keyword</ability>
      <abilityName>固定表述</abilityName>
      <candidateList>
        <item>不发生系统性金融风险的底线</item>
      </candidateList>
      <explain>词汇“不发生系统性金融风险的底线”在特定场景下为固定表述形式，请确认此处的“不发生金融风险的底线”是否存在不当。</explain>
      <paraID>7C7E1079</paraID>
      <start>465</start>
      <end>475</end>
      <status>unmodified</status>
      <modifiedWord/>
      <trackRevisions>false</trackRevisions>
    </reviewItem>
    <reviewItem>
      <errorID>01e766fc-1172-4cd3-ad06-85836c58dd59</errorID>
      <errorWord>(</errorWord>
      <group>L1_Format</group>
      <groupName>格式问题</groupName>
      <ability>L2_HalfPunc_CN</ability>
      <abilityName>全半角问题</abilityName>
      <candidateList>
        <item>（</item>
      </candidateList>
      <explain>文本全半角错误。</explain>
      <paraID>27A1878A</paraID>
      <start>0</start>
      <end>1</end>
      <status>unmodified</status>
      <modifiedWord/>
      <trackRevisions>false</trackRevisions>
    </reviewItem>
    <reviewItem>
      <errorID>131df4cf-7be9-42e3-9f06-6f781a516b62</errorID>
      <errorWord>)</errorWord>
      <group>L1_Format</group>
      <groupName>格式问题</groupName>
      <ability>L2_HalfPunc_CN</ability>
      <abilityName>全半角问题</abilityName>
      <candidateList>
        <item>）</item>
      </candidateList>
      <explain>文本全半角错误。</explain>
      <paraID>27A1878A</paraID>
      <start>3</start>
      <end>4</end>
      <status>unmodified</status>
      <modifiedWord/>
      <trackRevisions>false</trackRevisions>
    </reviewItem>
    <reviewItem>
      <errorID>ca50ba99-e7dc-4f44-be5a-eb417ec2fe2a</errorID>
      <errorWord>)</errorWord>
      <group>L1_Format</group>
      <groupName>格式问题</groupName>
      <ability>L2_HalfPunc_CN</ability>
      <abilityName>全半角问题</abilityName>
      <candidateList>
        <item>）</item>
      </candidateList>
      <explain>文本全半角错误。</explain>
      <paraID>788189FB</paraID>
      <start>82</start>
      <end>83</end>
      <status>unmodified</status>
      <modifiedWord/>
      <trackRevisions>false</trackRevisions>
    </reviewItem>
    <reviewItem>
      <errorID>a95a2c65-2b4a-4bb7-b655-719ffae3363a</errorID>
      <errorWord>)</errorWord>
      <group>L1_Format</group>
      <groupName>格式问题</groupName>
      <ability>L2_HalfPunc_CN</ability>
      <abilityName>全半角问题</abilityName>
      <candidateList>
        <item>）</item>
      </candidateList>
      <explain>文本全半角错误。</explain>
      <paraID>182CB029</paraID>
      <start>102</start>
      <end>103</end>
      <status>unmodified</status>
      <modifiedWord/>
      <trackRevisions>false</trackRevisions>
    </reviewItem>
    <reviewItem>
      <errorID>901db53e-8d3d-4923-b6f5-eaf4a44a00c5</errorID>
      <errorWord>(</errorWord>
      <group>L1_Format</group>
      <groupName>格式问题</groupName>
      <ability>L2_HalfPunc_CN</ability>
      <abilityName>全半角问题</abilityName>
      <candidateList>
        <item>（</item>
      </candidateList>
      <explain>文本全半角错误。</explain>
      <paraID>182CB029</paraID>
      <start>118</start>
      <end>119</end>
      <status>unmodified</status>
      <modifiedWord/>
      <trackRevisions>false</trackRevisions>
    </reviewItem>
    <reviewItem>
      <errorID>a9d0ddae-623e-4a17-a3e6-bd5e890e505f</errorID>
      <errorWord>(</errorWord>
      <group>L1_Format</group>
      <groupName>格式问题</groupName>
      <ability>L2_HalfPunc_CN</ability>
      <abilityName>全半角问题</abilityName>
      <candidateList>
        <item>（</item>
      </candidateList>
      <explain>文本全半角错误。</explain>
      <paraID>182CB029</paraID>
      <start>152</start>
      <end>153</end>
      <status>unmodified</status>
      <modifiedWord/>
      <trackRevisions>false</trackRevisions>
    </reviewItem>
    <reviewItem>
      <errorID>7e534783-b857-4165-afb2-6776daa093f6</errorID>
      <errorWord>(</errorWord>
      <group>L1_Format</group>
      <groupName>格式问题</groupName>
      <ability>L2_HalfPunc_CN</ability>
      <abilityName>全半角问题</abilityName>
      <candidateList>
        <item>（</item>
      </candidateList>
      <explain>文本全半角错误。</explain>
      <paraID>39132219</paraID>
      <start>0</start>
      <end>1</end>
      <status>unmodified</status>
      <modifiedWord/>
      <trackRevisions>false</trackRevisions>
    </reviewItem>
    <reviewItem>
      <errorID>3a32098a-a4ae-4690-8c0f-f932a970f864</errorID>
      <errorWord>)</errorWord>
      <group>L1_Format</group>
      <groupName>格式问题</groupName>
      <ability>L2_HalfPunc_CN</ability>
      <abilityName>全半角问题</abilityName>
      <candidateList>
        <item>）</item>
      </candidateList>
      <explain>文本全半角错误。</explain>
      <paraID>39132219</paraID>
      <start>3</start>
      <end>4</end>
      <status>unmodified</status>
      <modifiedWord/>
      <trackRevisions>false</trackRevisions>
    </reviewItem>
    <reviewItem>
      <errorID>b7bb28b9-2f8d-4a48-8abb-87490ceceb0c</errorID>
      <errorWord>)</errorWord>
      <group>L1_Format</group>
      <groupName>格式问题</groupName>
      <ability>L2_HalfPunc_CN</ability>
      <abilityName>全半角问题</abilityName>
      <candidateList>
        <item>）</item>
      </candidateList>
      <explain>文本全半角错误。</explain>
      <paraID>17125549</paraID>
      <start>85</start>
      <end>86</end>
      <status>unmodified</status>
      <modifiedWord/>
      <trackRevisions>false</trackRevisions>
    </reviewItem>
    <reviewItem>
      <errorID>89f5308a-321f-4eb8-899e-69f15485f6da</errorID>
      <errorWord>)</errorWord>
      <group>L1_Format</group>
      <groupName>格式问题</groupName>
      <ability>L2_HalfPunc_CN</ability>
      <abilityName>全半角问题</abilityName>
      <candidateList>
        <item>）</item>
      </candidateList>
      <explain>文本全半角错误。</explain>
      <paraID>546936FA</paraID>
      <start>95</start>
      <end>96</end>
      <status>unmodified</status>
      <modifiedWord/>
      <trackRevisions>false</trackRevisions>
    </reviewItem>
    <reviewItem>
      <errorID>f879b0f9-4c76-4406-bcb0-6fbe8b86fb79</errorID>
      <errorWord>金融助力实体经济</errorWord>
      <group>L1_Political</group>
      <groupName>政治性问题</groupName>
      <ability>L2_Keyword</ability>
      <abilityName>固定表述</abilityName>
      <candidateList>
        <item>金融服务实体经济</item>
      </candidateList>
      <explain>词汇“金融服务实体经济”在特定场景下为固定表述形式，请确认此处的“金融助力实体经济”是否存在不当。</explain>
      <paraID>546936FA</paraID>
      <start>215</start>
      <end>223</end>
      <status>unmodified</status>
      <modifiedWord/>
      <trackRevisions>false</trackRevisions>
    </reviewItem>
    <reviewItem>
      <errorID>42482ead-a671-44d9-addd-2d70cd8aee71</errorID>
      <errorWord>企业数字转型</errorWord>
      <group>L1_Knowledge</group>
      <groupName>知识性问题</groupName>
      <ability>L2_Knowledge</ability>
      <abilityName>其他知识</abilityName>
      <candidateList>
        <item>企业数字化转型</item>
      </candidateList>
      <explain/>
      <paraID>546936FA</paraID>
      <start>249</start>
      <end>255</end>
      <status>unmodified</status>
      <modifiedWord/>
      <trackRevisions>false</trackRevisions>
    </reviewItem>
    <reviewItem>
      <errorID>3e289e2f-6f7e-4a80-9609-235ceb5eeeb6</errorID>
      <errorWord>企业数字转型</errorWord>
      <group>L1_Knowledge</group>
      <groupName>知识性问题</groupName>
      <ability>L2_Knowledge</ability>
      <abilityName>其他知识</abilityName>
      <candidateList>
        <item>企业数字化转型</item>
      </candidateList>
      <explain/>
      <paraID>6B9A5509</paraID>
      <start>148</start>
      <end>154</end>
      <status>unmodified</status>
      <modifiedWord/>
      <trackRevisions>false</trackRevisions>
    </reviewItem>
    <reviewItem>
      <errorID>4917c6eb-1ab9-4b21-bde5-3e7559a4c97f</errorID>
      <errorWord>改善</errorWord>
      <group>L1_Grammar</group>
      <groupName>语法问题</groupName>
      <ability>L2_Grammar</ability>
      <abilityName>语法错误</abilityName>
      <candidateList>
        <item>解决</item>
      </candidateList>
      <explain>“改善～问题”搭配不当，建议修改为“解决～问题”。</explain>
      <paraID>6B9A5509</paraID>
      <start>323</start>
      <end>325</end>
      <status>unmodified</status>
      <modifiedWord/>
      <trackRevisions>false</trackRevisions>
    </reviewItem>
    <reviewItem>
      <errorID>8452b655-8019-4cbb-9b07-9f6268a4af16</errorID>
      <errorWord>企业数字转型</errorWord>
      <group>L1_Knowledge</group>
      <groupName>知识性问题</groupName>
      <ability>L2_Knowledge</ability>
      <abilityName>其他知识</abilityName>
      <candidateList>
        <item>企业数字化转型</item>
      </candidateList>
      <explain/>
      <paraID>6B9A5509</paraID>
      <start>364</start>
      <end>370</end>
      <status>unmodified</status>
      <modifiedWord/>
      <trackRevisions>false</trackRevisions>
    </reviewItem>
    <reviewItem>
      <errorID>0b1a6cd3-ff2a-465b-85a6-77ef2563b26f</errorID>
      <errorWord>．</errorWord>
      <group>L1_Format</group>
      <groupName>格式问题</groupName>
      <ability>L2_HalfPunc_CN</ability>
      <abilityName>全半角问题</abilityName>
      <candidateList>
        <item>。</item>
      </candidateList>
      <explain>文本全半角错误。</explain>
      <paraID>13D29BDA</paraID>
      <start>16</start>
      <end>17</end>
      <status>unmodified</status>
      <modifiedWord/>
      <trackRevisions>false</trackRevisions>
    </reviewItem>
    <reviewItem>
      <errorID>c3ea1197-259f-40fb-84ad-712b52a2c8d9</errorID>
      <errorWord>．</errorWord>
      <group>L1_Format</group>
      <groupName>格式问题</groupName>
      <ability>L2_HalfPunc_CN</ability>
      <abilityName>全半角问题</abilityName>
      <candidateList>
        <item>。</item>
      </candidateList>
      <explain>文本全半角错误。</explain>
      <paraID>13D29BDA</paraID>
      <start>38</start>
      <end>39</end>
      <status>unmodified</status>
      <modifiedWord/>
      <trackRevisions>false</trackRevisions>
    </reviewItem>
    <reviewItem>
      <errorID>e08d0cbc-cbe6-47b1-9af1-984190148c36</errorID>
      <errorWord>．</errorWord>
      <group>L1_Format</group>
      <groupName>格式问题</groupName>
      <ability>L2_HalfPunc_CN</ability>
      <abilityName>全半角问题</abilityName>
      <candidateList>
        <item>。</item>
      </candidateList>
      <explain>文本全半角错误。</explain>
      <paraID> 39583A8</paraID>
      <start>10</start>
      <end>11</end>
      <status>unmodified</status>
      <modifiedWord/>
      <trackRevisions>false</trackRevisions>
    </reviewItem>
    <reviewItem>
      <errorID>becea9bd-ee86-4652-b463-054976f6919e</errorID>
      <errorWord>．</errorWord>
      <group>L1_Format</group>
      <groupName>格式问题</groupName>
      <ability>L2_HalfPunc_CN</ability>
      <abilityName>全半角问题</abilityName>
      <candidateList>
        <item>。</item>
      </candidateList>
      <explain>文本全半角错误。</explain>
      <paraID> 39583A8</paraID>
      <start>44</start>
      <end>45</end>
      <status>unmodified</status>
      <modifiedWord/>
      <trackRevisions>false</trackRevisions>
    </reviewItem>
    <reviewItem>
      <errorID>d0c57dcd-c18c-4acd-a806-c1bc6f423683</errorID>
      <errorWord>)</errorWord>
      <group>L1_Format</group>
      <groupName>格式问题</groupName>
      <ability>L2_HalfPunc_CN</ability>
      <abilityName>全半角问题</abilityName>
      <candidateList>
        <item>）</item>
      </candidateList>
      <explain>文本全半角错误。</explain>
      <paraID> 39583A8</paraID>
      <start>61</start>
      <end>62</end>
      <status>unmodified</status>
      <modifiedWord/>
      <trackRevisions>false</trackRevisions>
    </reviewItem>
    <reviewItem>
      <errorID>9eaa8161-f240-4a9b-9a56-da8b85220197</errorID>
      <errorWord>．</errorWord>
      <group>L1_Format</group>
      <groupName>格式问题</groupName>
      <ability>L2_HalfPunc_CN</ability>
      <abilityName>全半角问题</abilityName>
      <candidateList>
        <item>。</item>
      </candidateList>
      <explain>文本全半角错误。</explain>
      <paraID> 3747D3F</paraID>
      <start>10</start>
      <end>11</end>
      <status>unmodified</status>
      <modifiedWord/>
      <trackRevisions>false</trackRevisions>
    </reviewItem>
    <reviewItem>
      <errorID>2c07295d-eab9-4c15-9421-6e347da94e51</errorID>
      <errorWord>．</errorWord>
      <group>L1_Format</group>
      <groupName>格式问题</groupName>
      <ability>L2_HalfPunc_CN</ability>
      <abilityName>全半角问题</abilityName>
      <candidateList>
        <item>。</item>
      </candidateList>
      <explain>文本全半角错误。</explain>
      <paraID> 3747D3F</paraID>
      <start>35</start>
      <end>36</end>
      <status>unmodified</status>
      <modifiedWord/>
      <trackRevisions>false</trackRevisions>
    </reviewItem>
    <reviewItem>
      <errorID>e46c4665-01cd-426b-9629-aeb26e205c76</errorID>
      <errorWord>［</errorWord>
      <group>L1_Format</group>
      <groupName>格式问题</groupName>
      <ability>L2_HalfPunc_CN</ability>
      <abilityName>全半角问题</abilityName>
      <candidateList>
        <item>[</item>
      </candidateList>
      <explain>文本全半角错误。</explain>
      <paraID>6A6B3736</paraID>
      <start>0</start>
      <end>1</end>
      <status>unmodified</status>
      <modifiedWord/>
      <trackRevisions>false</trackRevisions>
    </reviewItem>
    <reviewItem>
      <errorID>911fbdc1-c01a-4db0-b13c-f4663e47c355</errorID>
      <errorWord>］</errorWord>
      <group>L1_Format</group>
      <groupName>格式问题</groupName>
      <ability>L2_HalfPunc_CN</ability>
      <abilityName>全半角问题</abilityName>
      <candidateList>
        <item>]</item>
      </candidateList>
      <explain>文本全半角错误。</explain>
      <paraID>6A6B3736</paraID>
      <start>2</start>
      <end>3</end>
      <status>unmodified</status>
      <modifiedWord/>
      <trackRevisions>false</trackRevisions>
    </reviewItem>
    <reviewItem>
      <errorID>c69fc778-406d-4cf4-985f-4cdd22bcdd79</errorID>
      <errorWord>［</errorWord>
      <group>L1_Format</group>
      <groupName>格式问题</groupName>
      <ability>L2_HalfPunc_CN</ability>
      <abilityName>全半角问题</abilityName>
      <candidateList>
        <item>[</item>
      </candidateList>
      <explain>文本全半角错误。</explain>
      <paraID>6A6B3736</paraID>
      <start>48</start>
      <end>49</end>
      <status>unmodified</status>
      <modifiedWord/>
      <trackRevisions>false</trackRevisions>
    </reviewItem>
    <reviewItem>
      <errorID>eca8ef1d-6109-4d57-ad78-94d45c5af895</errorID>
      <errorWord>］</errorWord>
      <group>L1_Format</group>
      <groupName>格式问题</groupName>
      <ability>L2_HalfPunc_CN</ability>
      <abilityName>全半角问题</abilityName>
      <candidateList>
        <item>]</item>
      </candidateList>
      <explain>文本全半角错误。</explain>
      <paraID>6A6B3736</paraID>
      <start>50</start>
      <end>51</end>
      <status>unmodified</status>
      <modifiedWord/>
      <trackRevisions>false</trackRevisions>
    </reviewItem>
    <reviewItem>
      <errorID>8f397d0a-729c-47cb-bcc3-df40256ad1a9</errorID>
      <errorWord>，</errorWord>
      <group>L1_Format</group>
      <groupName>格式问题</groupName>
      <ability>L2_HalfPunc_CN</ability>
      <abilityName>全半角问题</abilityName>
      <candidateList>
        <item>,</item>
      </candidateList>
      <explain>文本全半角错误。</explain>
      <paraID>6A6B3736</paraID>
      <start>77</start>
      <end>78</end>
      <status>unmodified</status>
      <modifiedWord/>
      <trackRevisions>false</trackRevisions>
    </reviewItem>
    <reviewItem>
      <errorID>99fb93d7-a060-48bc-99e0-ca54855bf690</errorID>
      <errorWord>［</errorWord>
      <group>L1_Format</group>
      <groupName>格式问题</groupName>
      <ability>L2_HalfPunc_CN</ability>
      <abilityName>全半角问题</abilityName>
      <candidateList>
        <item>[</item>
      </candidateList>
      <explain>文本全半角错误。</explain>
      <paraID>553DEFDF</paraID>
      <start>0</start>
      <end>1</end>
      <status>unmodified</status>
      <modifiedWord/>
      <trackRevisions>false</trackRevisions>
    </reviewItem>
    <reviewItem>
      <errorID>e066364c-d52a-45e9-93a7-2eddd933aa56</errorID>
      <errorWord>］</errorWord>
      <group>L1_Format</group>
      <groupName>格式问题</groupName>
      <ability>L2_HalfPunc_CN</ability>
      <abilityName>全半角问题</abilityName>
      <candidateList>
        <item>]</item>
      </candidateList>
      <explain>文本全半角错误。</explain>
      <paraID>553DEFDF</paraID>
      <start>2</start>
      <end>3</end>
      <status>unmodified</status>
      <modifiedWord/>
      <trackRevisions>false</trackRevisions>
    </reviewItem>
    <reviewItem>
      <errorID>67ba2274-8ee2-4fcc-a11d-779564ee0354</errorID>
      <errorWord>，</errorWord>
      <group>L1_Format</group>
      <groupName>格式问题</groupName>
      <ability>L2_HalfPunc_CN</ability>
      <abilityName>全半角问题</abilityName>
      <candidateList>
        <item>, </item>
      </candidateList>
      <explain>文本全半角错误。</explain>
      <paraID>553DEFDF</paraID>
      <start>21</start>
      <end>22</end>
      <status>unmodified</status>
      <modifiedWord/>
      <trackRevisions>false</trackRevisions>
    </reviewItem>
    <reviewItem>
      <errorID>8a84665d-82db-43df-9cd8-9a16e63cf297</errorID>
      <errorWord>，</errorWord>
      <group>L1_Format</group>
      <groupName>格式问题</groupName>
      <ability>L2_HalfPunc_CN</ability>
      <abilityName>全半角问题</abilityName>
      <candidateList>
        <item>, </item>
      </candidateList>
      <explain>文本全半角错误。</explain>
      <paraID>553DEFDF</paraID>
      <start>35</start>
      <end>36</end>
      <status>unmodified</status>
      <modifiedWord/>
      <trackRevisions>false</trackRevisions>
    </reviewItem>
    <reviewItem>
      <errorID>71efad8a-1b93-40b6-abe0-49e480381fdc</errorID>
      <errorWord>，</errorWord>
      <group>L1_Format</group>
      <groupName>格式问题</groupName>
      <ability>L2_HalfPunc_CN</ability>
      <abilityName>全半角问题</abilityName>
      <candidateList>
        <item>, </item>
      </candidateList>
      <explain>文本全半角错误。</explain>
      <paraID>553DEFDF</paraID>
      <start>45</start>
      <end>46</end>
      <status>unmodified</status>
      <modifiedWord/>
      <trackRevisions>false</trackRevisions>
    </reviewItem>
    <reviewItem>
      <errorID>2a9ffd51-94d1-4f1c-8091-703eb5203043</errorID>
      <errorWord>［</errorWord>
      <group>L1_Format</group>
      <groupName>格式问题</groupName>
      <ability>L2_HalfPunc_CN</ability>
      <abilityName>全半角问题</abilityName>
      <candidateList>
        <item>[</item>
      </candidateList>
      <explain>文本全半角错误。</explain>
      <paraID>553DEFDF</paraID>
      <start>150</start>
      <end>151</end>
      <status>unmodified</status>
      <modifiedWord/>
      <trackRevisions>false</trackRevisions>
    </reviewItem>
    <reviewItem>
      <errorID>aa39712a-d8fa-458d-9b99-5b260877a989</errorID>
      <errorWord>］</errorWord>
      <group>L1_Format</group>
      <groupName>格式问题</groupName>
      <ability>L2_HalfPunc_CN</ability>
      <abilityName>全半角问题</abilityName>
      <candidateList>
        <item>]</item>
      </candidateList>
      <explain>文本全半角错误。</explain>
      <paraID>553DEFDF</paraID>
      <start>152</start>
      <end>153</end>
      <status>unmodified</status>
      <modifiedWord/>
      <trackRevisions>false</trackRevisions>
    </reviewItem>
    <reviewItem>
      <errorID>d8a8db8d-23a5-4f17-b32d-54af524403f9</errorID>
      <errorWord>，</errorWord>
      <group>L1_Format</group>
      <groupName>格式问题</groupName>
      <ability>L2_HalfPunc_CN</ability>
      <abilityName>全半角问题</abilityName>
      <candidateList>
        <item>,</item>
      </candidateList>
      <explain>文本全半角错误。</explain>
      <paraID>553DEFDF</paraID>
      <start>200</start>
      <end>201</end>
      <status>unmodified</status>
      <modifiedWord/>
      <trackRevisions>false</trackRevisions>
    </reviewItem>
    <reviewItem>
      <errorID>a38011a8-a86f-4d84-9d24-5e48de755f9c</errorID>
      <errorWord>，</errorWord>
      <group>L1_Format</group>
      <groupName>格式问题</groupName>
      <ability>L2_HalfPunc_CN</ability>
      <abilityName>全半角问题</abilityName>
      <candidateList>
        <item>,</item>
      </candidateList>
      <explain>文本全半角错误。</explain>
      <paraID>553DEFDF</paraID>
      <start>205</start>
      <end>206</end>
      <status>unmodified</status>
      <modifiedWord/>
      <trackRevisions>false</trackRevisions>
    </reviewItem>
    <reviewItem>
      <errorID>180af558-0bc0-4871-9f2c-774d8fc5b9a2</errorID>
      <errorWord>－</errorWord>
      <group>L1_Format</group>
      <groupName>格式问题</groupName>
      <ability>L2_HalfPunc_CN</ability>
      <abilityName>全半角问题</abilityName>
      <candidateList>
        <item>-</item>
      </candidateList>
      <explain>文本全半角错误。</explain>
      <paraID>553DEFDF</paraID>
      <start>219</start>
      <end>220</end>
      <status>unmodified</status>
      <modifiedWord/>
      <trackRevisions>false</trackRevisions>
    </reviewItem>
    <reviewItem>
      <errorID>b622eaee-77b4-4775-83db-98e9eb2206d3</errorID>
      <errorWord>．</errorWord>
      <group>L1_Format</group>
      <groupName>格式问题</groupName>
      <ability>L2_HalfPunc_CN</ability>
      <abilityName>全半角问题</abilityName>
      <candidateList>
        <item>。</item>
      </candidateList>
      <explain>文本全半角错误。</explain>
      <paraID>704ED301</paraID>
      <start>13</start>
      <end>14</end>
      <status>unmodified</status>
      <modifiedWord/>
      <trackRevisions>false</trackRevisions>
    </reviewItem>
    <reviewItem>
      <errorID>ced945e4-8f41-40e7-a5d3-8bbd17d1031e</errorID>
      <errorWord>．</errorWord>
      <group>L1_Format</group>
      <groupName>格式问题</groupName>
      <ability>L2_HalfPunc_CN</ability>
      <abilityName>全半角问题</abilityName>
      <candidateList>
        <item>。</item>
      </candidateList>
      <explain>文本全半角错误。</explain>
      <paraID>704ED301</paraID>
      <start>55</start>
      <end>56</end>
      <status>unmodified</status>
      <modifiedWord/>
      <trackRevisions>false</trackRevisions>
    </reviewItem>
    <reviewItem>
      <errorID>f4d5c48b-f927-4af6-be0d-eb62797d4d94</errorID>
      <errorWord>．</errorWord>
      <group>L1_Format</group>
      <groupName>格式问题</groupName>
      <ability>L2_HalfPunc_CN</ability>
      <abilityName>全半角问题</abilityName>
      <candidateList>
        <item>。</item>
      </candidateList>
      <explain>文本全半角错误。</explain>
      <paraID>5603B52D</paraID>
      <start>17</start>
      <end>18</end>
      <status>unmodified</status>
      <modifiedWord/>
      <trackRevisions>false</trackRevisions>
    </reviewItem>
    <reviewItem>
      <errorID>54f6f80b-d006-41f7-aed7-8e2bd092b423</errorID>
      <errorWord>．</errorWord>
      <group>L1_Format</group>
      <groupName>格式问题</groupName>
      <ability>L2_HalfPunc_CN</ability>
      <abilityName>全半角问题</abilityName>
      <candidateList>
        <item>。</item>
      </candidateList>
      <explain>文本全半角错误。</explain>
      <paraID>5603B52D</paraID>
      <start>38</start>
      <end>39</end>
      <status>unmodified</status>
      <modifiedWord/>
      <trackRevisions>false</trackRevisions>
    </reviewItem>
    <reviewItem>
      <errorID>8ae97bb7-242a-4ca3-9d29-6183fbc7a570</errorID>
      <errorWord>．</errorWord>
      <group>L1_Format</group>
      <groupName>格式问题</groupName>
      <ability>L2_HalfPunc_CN</ability>
      <abilityName>全半角问题</abilityName>
      <candidateList>
        <item>。</item>
      </candidateList>
      <explain>文本全半角错误。</explain>
      <paraID>569144E9</paraID>
      <start>18</start>
      <end>19</end>
      <status>unmodified</status>
      <modifiedWord/>
      <trackRevisions>false</trackRevisions>
    </reviewItem>
    <reviewItem>
      <errorID>30fd5318-4af7-4bef-a983-21ffcbe8b794</errorID>
      <errorWord>．</errorWord>
      <group>L1_Format</group>
      <groupName>格式问题</groupName>
      <ability>L2_HalfPunc_CN</ability>
      <abilityName>全半角问题</abilityName>
      <candidateList>
        <item>。</item>
      </candidateList>
      <explain>文本全半角错误。</explain>
      <paraID>569144E9</paraID>
      <start>34</start>
      <end>35</end>
      <status>unmodified</status>
      <modifiedWord/>
      <trackRevisions>false</trackRevisions>
    </reviewItem>
    <reviewItem>
      <errorID>a1f12075-b6d9-4924-9bec-208e6c90dad2</errorID>
      <errorWord>．</errorWord>
      <group>L1_Format</group>
      <groupName>格式问题</groupName>
      <ability>L2_HalfPunc_CN</ability>
      <abilityName>全半角问题</abilityName>
      <candidateList>
        <item>。</item>
      </candidateList>
      <explain>文本全半角错误。</explain>
      <paraID>53B6F868</paraID>
      <start>15</start>
      <end>16</end>
      <status>unmodified</status>
      <modifiedWord/>
      <trackRevisions>false</trackRevisions>
    </reviewItem>
    <reviewItem>
      <errorID>6121e0e7-fd39-4a6a-8ce9-9131e171db68</errorID>
      <errorWord>．</errorWord>
      <group>L1_Format</group>
      <groupName>格式问题</groupName>
      <ability>L2_HalfPunc_CN</ability>
      <abilityName>全半角问题</abilityName>
      <candidateList>
        <item>。</item>
      </candidateList>
      <explain>文本全半角错误。</explain>
      <paraID>53B6F868</paraID>
      <start>61</start>
      <end>62</end>
      <status>unmodified</status>
      <modifiedWord/>
      <trackRevisions>false</trackRevisions>
    </reviewItem>
    <reviewItem>
      <errorID>97308257-5074-42a6-ae34-25537de1d135</errorID>
      <errorWord>．</errorWord>
      <group>L1_Format</group>
      <groupName>格式问题</groupName>
      <ability>L2_HalfPunc_CN</ability>
      <abilityName>全半角问题</abilityName>
      <candidateList>
        <item>。</item>
      </candidateList>
      <explain>文本全半角错误。</explain>
      <paraID>153E98B5</paraID>
      <start>18</start>
      <end>19</end>
      <status>unmodified</status>
      <modifiedWord/>
      <trackRevisions>false</trackRevisions>
    </reviewItem>
    <reviewItem>
      <errorID>8ed9097b-7b77-445d-afc6-1984d746c62b</errorID>
      <errorWord>．</errorWord>
      <group>L1_Format</group>
      <groupName>格式问题</groupName>
      <ability>L2_HalfPunc_CN</ability>
      <abilityName>全半角问题</abilityName>
      <candidateList>
        <item>。</item>
      </candidateList>
      <explain>文本全半角错误。</explain>
      <paraID>153E98B5</paraID>
      <start>40</start>
      <end>41</end>
      <status>unmodified</status>
      <modifiedWord/>
      <trackRevisions>false</trackRevisions>
    </reviewItem>
    <reviewItem>
      <errorID>ac4a0e81-b2c0-4228-a785-c52e96a404dd</errorID>
      <errorWord>．</errorWord>
      <group>L1_Format</group>
      <groupName>格式问题</groupName>
      <ability>L2_HalfPunc_CN</ability>
      <abilityName>全半角问题</abilityName>
      <candidateList>
        <item>。</item>
      </candidateList>
      <explain>文本全半角错误。</explain>
      <paraID> 7489A98</paraID>
      <start>16</start>
      <end>17</end>
      <status>unmodified</status>
      <modifiedWord/>
      <trackRevisions>false</trackRevisions>
    </reviewItem>
    <reviewItem>
      <errorID>cb716c4c-b54b-42f2-bf0d-73e2a88554a7</errorID>
      <errorWord>．</errorWord>
      <group>L1_Format</group>
      <groupName>格式问题</groupName>
      <ability>L2_HalfPunc_CN</ability>
      <abilityName>全半角问题</abilityName>
      <candidateList>
        <item>。</item>
      </candidateList>
      <explain>文本全半角错误。</explain>
      <paraID> 7489A98</paraID>
      <start>39</start>
      <end>40</end>
      <status>unmodified</status>
      <modifiedWord/>
      <trackRevisions>false</trackRevisions>
    </reviewItem>
    <reviewItem>
      <errorID>d3bf71d9-620b-4b96-a852-55915e80f390</errorID>
      <errorWord>．</errorWord>
      <group>L1_Format</group>
      <groupName>格式问题</groupName>
      <ability>L2_HalfPunc_CN</ability>
      <abilityName>全半角问题</abilityName>
      <candidateList>
        <item>。</item>
      </candidateList>
      <explain>文本全半角错误。</explain>
      <paraID>30E1B90A</paraID>
      <start>14</start>
      <end>15</end>
      <status>unmodified</status>
      <modifiedWord/>
      <trackRevisions>false</trackRevisions>
    </reviewItem>
    <reviewItem>
      <errorID>3c87bb8a-e31b-4615-9534-00596a502790</errorID>
      <errorWord>．</errorWord>
      <group>L1_Format</group>
      <groupName>格式问题</groupName>
      <ability>L2_HalfPunc_CN</ability>
      <abilityName>全半角问题</abilityName>
      <candidateList>
        <item>。</item>
      </candidateList>
      <explain>文本全半角错误。</explain>
      <paraID>30E1B90A</paraID>
      <start>53</start>
      <end>54</end>
      <status>unmodified</status>
      <modifiedWord/>
      <trackRevisions>false</trackRevisions>
    </reviewItem>
    <reviewItem>
      <errorID>8e060ec7-0254-4aa0-984c-0ab61571d5a0</errorID>
      <errorWord>．</errorWord>
      <group>L1_Format</group>
      <groupName>格式问题</groupName>
      <ability>L2_HalfPunc_CN</ability>
      <abilityName>全半角问题</abilityName>
      <candidateList>
        <item>。</item>
      </candidateList>
      <explain>文本全半角错误。</explain>
      <paraID>73039D21</paraID>
      <start>15</start>
      <end>16</end>
      <status>unmodified</status>
      <modifiedWord/>
      <trackRevisions>false</trackRevisions>
    </reviewItem>
    <reviewItem>
      <errorID>cfe5164f-1a37-44e4-b2bb-b5939d3c1261</errorID>
      <errorWord>．</errorWord>
      <group>L1_Format</group>
      <groupName>格式问题</groupName>
      <ability>L2_HalfPunc_CN</ability>
      <abilityName>全半角问题</abilityName>
      <candidateList>
        <item>。</item>
      </candidateList>
      <explain>文本全半角错误。</explain>
      <paraID>73039D21</paraID>
      <start>41</start>
      <end>42</end>
      <status>unmodified</status>
      <modifiedWord/>
      <trackRevisions>false</trackRevisions>
    </reviewItem>
    <reviewItem>
      <errorID>5a9aa146-8a8d-49c4-9d9e-be98285a27ec</errorID>
      <errorWord>．</errorWord>
      <group>L1_Format</group>
      <groupName>格式问题</groupName>
      <ability>L2_HalfPunc_CN</ability>
      <abilityName>全半角问题</abilityName>
      <candidateList>
        <item>。</item>
      </candidateList>
      <explain>文本全半角错误。</explain>
      <paraID>659F0BCB</paraID>
      <start>17</start>
      <end>18</end>
      <status>unmodified</status>
      <modifiedWord/>
      <trackRevisions>false</trackRevisions>
    </reviewItem>
    <reviewItem>
      <errorID>2486f146-73f8-43ed-9842-220e86f3684c</errorID>
      <errorWord>．</errorWord>
      <group>L1_Format</group>
      <groupName>格式问题</groupName>
      <ability>L2_HalfPunc_CN</ability>
      <abilityName>全半角问题</abilityName>
      <candidateList>
        <item>。</item>
      </candidateList>
      <explain>文本全半角错误。</explain>
      <paraID>659F0BCB</paraID>
      <start>43</start>
      <end>44</end>
      <status>unmodified</status>
      <modifiedWord/>
      <trackRevisions>false</trackRevisions>
    </reviewItem>
    <reviewItem>
      <errorID>53963f4d-76a6-4a73-ae31-60b855484879</errorID>
      <errorWord>．</errorWord>
      <group>L1_Format</group>
      <groupName>格式问题</groupName>
      <ability>L2_HalfPunc_CN</ability>
      <abilityName>全半角问题</abilityName>
      <candidateList>
        <item>。</item>
      </candidateList>
      <explain>文本全半角错误。</explain>
      <paraID>655C0358</paraID>
      <start>16</start>
      <end>17</end>
      <status>unmodified</status>
      <modifiedWord/>
      <trackRevisions>false</trackRevisions>
    </reviewItem>
    <reviewItem>
      <errorID>728c1f75-560c-488b-9033-4231a6a143d3</errorID>
      <errorWord>．</errorWord>
      <group>L1_Format</group>
      <groupName>格式问题</groupName>
      <ability>L2_HalfPunc_CN</ability>
      <abilityName>全半角问题</abilityName>
      <candidateList>
        <item>。</item>
      </candidateList>
      <explain>文本全半角错误。</explain>
      <paraID>655C0358</paraID>
      <start>33</start>
      <end>34</end>
      <status>unmodified</status>
      <modifiedWord/>
      <trackRevisions>false</trackRevisions>
    </reviewItem>
    <reviewItem>
      <errorID>5c0d2657-7639-4281-8a70-974e34c28e54</errorID>
      <errorWord>．</errorWord>
      <group>L1_Format</group>
      <groupName>格式问题</groupName>
      <ability>L2_HalfPunc_CN</ability>
      <abilityName>全半角问题</abilityName>
      <candidateList>
        <item>。</item>
      </candidateList>
      <explain>文本全半角错误。</explain>
      <paraID>2E97FF11</paraID>
      <start>12</start>
      <end>13</end>
      <status>unmodified</status>
      <modifiedWord/>
      <trackRevisions>false</trackRevisions>
    </reviewItem>
    <reviewItem>
      <errorID>edc1139d-8034-4cc5-9d5e-81e70bc1d235</errorID>
      <errorWord>．</errorWord>
      <group>L1_Format</group>
      <groupName>格式问题</groupName>
      <ability>L2_HalfPunc_CN</ability>
      <abilityName>全半角问题</abilityName>
      <candidateList>
        <item>。</item>
      </candidateList>
      <explain>文本全半角错误。</explain>
      <paraID>2E97FF11</paraID>
      <start>48</start>
      <end>49</end>
      <status>unmodified</status>
      <modifiedWord/>
      <trackRevisions>false</trackRevisions>
    </reviewItem>
    <reviewItem>
      <errorID>7ea7fe51-2ed3-41a5-ac8e-f6508decd6e3</errorID>
      <errorWord>．</errorWord>
      <group>L1_Format</group>
      <groupName>格式问题</groupName>
      <ability>L2_HalfPunc_CN</ability>
      <abilityName>全半角问题</abilityName>
      <candidateList>
        <item>。</item>
      </candidateList>
      <explain>文本全半角错误。</explain>
      <paraID>7BF2AF99</paraID>
      <start>14</start>
      <end>15</end>
      <status>unmodified</status>
      <modifiedWord/>
      <trackRevisions>false</trackRevisions>
    </reviewItem>
    <reviewItem>
      <errorID>fd2dd95b-38ab-4762-8f00-19643fcd6704</errorID>
      <errorWord>?</errorWord>
      <group>L1_Format</group>
      <groupName>格式问题</groupName>
      <ability>L2_HalfPunc_CN</ability>
      <abilityName>全半角问题</abilityName>
      <candidateList>
        <item>？</item>
      </candidateList>
      <explain>文本全半角错误。</explain>
      <paraID>7BF2AF99</paraID>
      <start>40</start>
      <end>41</end>
      <status>unmodified</status>
      <modifiedWord/>
      <trackRevisions>false</trackRevisions>
    </reviewItem>
    <reviewItem>
      <errorID>4dcc38bf-de98-4531-a5b7-0fef8095b756</errorID>
      <errorWord>．</errorWord>
      <group>L1_Format</group>
      <groupName>格式问题</groupName>
      <ability>L2_HalfPunc_CN</ability>
      <abilityName>全半角问题</abilityName>
      <candidateList>
        <item>。</item>
      </candidateList>
      <explain>文本全半角错误。</explain>
      <paraID>7BF2AF99</paraID>
      <start>59</start>
      <end>60</end>
      <status>unmodified</status>
      <modifiedWord/>
      <trackRevisions>false</trackRevisions>
    </reviewItem>
    <reviewItem>
      <errorID>8d882557-f775-4117-99c1-b5850a9be270</errorID>
      <errorWord>［</errorWord>
      <group>L1_Format</group>
      <groupName>格式问题</groupName>
      <ability>L2_HalfPunc_CN</ability>
      <abilityName>全半角问题</abilityName>
      <candidateList>
        <item>[</item>
      </candidateList>
      <explain>文本全半角错误。</explain>
      <paraID>1D503DCD</paraID>
      <start>0</start>
      <end>1</end>
      <status>unmodified</status>
      <modifiedWord/>
      <trackRevisions>false</trackRevisions>
    </reviewItem>
    <reviewItem>
      <errorID>29109310-e6db-4738-9f3c-173d5e4b3d68</errorID>
      <errorWord>］</errorWord>
      <group>L1_Format</group>
      <groupName>格式问题</groupName>
      <ability>L2_HalfPunc_CN</ability>
      <abilityName>全半角问题</abilityName>
      <candidateList>
        <item>]</item>
      </candidateList>
      <explain>文本全半角错误。</explain>
      <paraID>1D503DCD</paraID>
      <start>3</start>
      <end>4</end>
      <status>unmodified</status>
      <modifiedWord/>
      <trackRevisions>false</trackRevisions>
    </reviewItem>
    <reviewItem>
      <errorID>c059b506-bcc1-426a-b3fc-817f7e00c5d1</errorID>
      <errorWord>，</errorWord>
      <group>L1_Format</group>
      <groupName>格式问题</groupName>
      <ability>L2_HalfPunc_CN</ability>
      <abilityName>全半角问题</abilityName>
      <candidateList>
        <item>, </item>
      </candidateList>
      <explain>文本全半角错误。</explain>
      <paraID>1D503DCD</paraID>
      <start>14</start>
      <end>15</end>
      <status>unmodified</status>
      <modifiedWord/>
      <trackRevisions>false</trackRevisions>
    </reviewItem>
    <reviewItem>
      <errorID>5421fcb4-bcb2-4f91-82c5-c1fcad4ea26a</errorID>
      <errorWord>－</errorWord>
      <group>L1_Format</group>
      <groupName>格式问题</groupName>
      <ability>L2_HalfPunc_CN</ability>
      <abilityName>全半角问题</abilityName>
      <candidateList>
        <item>-</item>
      </candidateList>
      <explain>文本全半角错误。</explain>
      <paraID>1D503DCD</paraID>
      <start>19</start>
      <end>20</end>
      <status>unmodified</status>
      <modifiedWord/>
      <trackRevisions>false</trackRevisions>
    </reviewItem>
    <reviewItem>
      <errorID>65371f86-eb36-4bf7-a025-d62079634ebe</errorID>
      <errorWord>－</errorWord>
      <group>L1_Format</group>
      <groupName>格式问题</groupName>
      <ability>L2_HalfPunc_CN</ability>
      <abilityName>全半角问题</abilityName>
      <candidateList>
        <item>-</item>
      </candidateList>
      <explain>文本全半角错误。</explain>
      <paraID>1D503DCD</paraID>
      <start>102</start>
      <end>103</end>
      <status>unmodified</status>
      <modifiedWord/>
      <trackRevisions>false</trackRevisions>
    </reviewItem>
    <reviewItem>
      <errorID>4152257d-a6f3-4d9c-b8f8-012130e04b1a</errorID>
      <errorWord>［</errorWord>
      <group>L1_Format</group>
      <groupName>格式问题</groupName>
      <ability>L2_HalfPunc_CN</ability>
      <abilityName>全半角问题</abilityName>
      <candidateList>
        <item>[</item>
      </candidateList>
      <explain>文本全半角错误。</explain>
      <paraID>1D503DCD</paraID>
      <start>118</start>
      <end>119</end>
      <status>unmodified</status>
      <modifiedWord/>
      <trackRevisions>false</trackRevisions>
    </reviewItem>
    <reviewItem>
      <errorID>a7e5b871-09f3-4fd0-a676-295a8b632414</errorID>
      <errorWord>］</errorWord>
      <group>L1_Format</group>
      <groupName>格式问题</groupName>
      <ability>L2_HalfPunc_CN</ability>
      <abilityName>全半角问题</abilityName>
      <candidateList>
        <item>]</item>
      </candidateList>
      <explain>文本全半角错误。</explain>
      <paraID>1D503DCD</paraID>
      <start>120</start>
      <end>121</end>
      <status>unmodified</status>
      <modifiedWord/>
      <trackRevisions>false</trackRevisions>
    </reviewItem>
    <reviewItem>
      <errorID>0782ab0e-9c98-4601-b449-27dbb7a8e778</errorID>
      <errorWord>，</errorWord>
      <group>L1_Format</group>
      <groupName>格式问题</groupName>
      <ability>L2_HalfPunc_CN</ability>
      <abilityName>全半角问题</abilityName>
      <candidateList>
        <item>,</item>
      </candidateList>
      <explain>文本全半角错误。</explain>
      <paraID>1D503DCD</paraID>
      <start>154</start>
      <end>155</end>
      <status>unmodified</status>
      <modifiedWord/>
      <trackRevisions>false</trackRevisions>
    </reviewItem>
    <reviewItem>
      <errorID>c127a961-934b-4a3d-b47d-7e0805ed8387</errorID>
      <errorWord>，</errorWord>
      <group>L1_Format</group>
      <groupName>格式问题</groupName>
      <ability>L2_HalfPunc_CN</ability>
      <abilityName>全半角问题</abilityName>
      <candidateList>
        <item>,</item>
      </candidateList>
      <explain>文本全半角错误。</explain>
      <paraID>1D503DCD</paraID>
      <start>159</start>
      <end>160</end>
      <status>unmodified</status>
      <modifiedWord/>
      <trackRevisions>false</trackRevisions>
    </reviewItem>
    <reviewItem>
      <errorID>4d89fc9a-a82d-4762-84e0-d8d3e2979cae</errorID>
      <errorWord>－</errorWord>
      <group>L1_Format</group>
      <groupName>格式问题</groupName>
      <ability>L2_HalfPunc_CN</ability>
      <abilityName>全半角问题</abilityName>
      <candidateList>
        <item>-</item>
      </candidateList>
      <explain>文本全半角错误。</explain>
      <paraID>1D503DCD</paraID>
      <start>172</start>
      <end>173</end>
      <status>unmodified</status>
      <modifiedWord/>
      <trackRevisions>false</trackRevisions>
    </reviewItem>
    <reviewItem>
      <errorID>c6a07a1c-f4b2-44e3-b020-6c8f9e2e04a9</errorID>
      <errorWord>．</errorWord>
      <group>L1_Format</group>
      <groupName>格式问题</groupName>
      <ability>L2_HalfPunc_CN</ability>
      <abilityName>全半角问题</abilityName>
      <candidateList>
        <item>。</item>
      </candidateList>
      <explain>文本全半角错误。</explain>
      <paraID>5818569C</paraID>
      <start>17</start>
      <end>18</end>
      <status>unmodified</status>
      <modifiedWord/>
      <trackRevisions>false</trackRevisions>
    </reviewItem>
    <reviewItem>
      <errorID>23a4e907-4f1f-4598-8a4f-9d33b223a6be</errorID>
      <errorWord>．</errorWord>
      <group>L1_Format</group>
      <groupName>格式问题</groupName>
      <ability>L2_HalfPunc_CN</ability>
      <abilityName>全半角问题</abilityName>
      <candidateList>
        <item>。</item>
      </candidateList>
      <explain>文本全半角错误。</explain>
      <paraID>438A58B9</paraID>
      <start>4</start>
      <end>5</end>
      <status>unmodified</status>
      <modifiedWord/>
      <trackRevisions>false</trackRevisions>
    </reviewItem>
    <reviewItem>
      <errorID>3e893e4a-e528-4077-a6ea-b782755fbcbe</errorID>
      <errorWord>［</errorWord>
      <group>L1_Format</group>
      <groupName>格式问题</groupName>
      <ability>L2_HalfPunc_CN</ability>
      <abilityName>全半角问题</abilityName>
      <candidateList>
        <item>[</item>
      </candidateList>
      <explain>文本全半角错误。</explain>
      <paraID>7CC88703</paraID>
      <start>0</start>
      <end>1</end>
      <status>unmodified</status>
      <modifiedWord/>
      <trackRevisions>false</trackRevisions>
    </reviewItem>
    <reviewItem>
      <errorID>bbdb5d95-3ae1-408e-bd79-1c01f2d497e0</errorID>
      <errorWord>］</errorWord>
      <group>L1_Format</group>
      <groupName>格式问题</groupName>
      <ability>L2_HalfPunc_CN</ability>
      <abilityName>全半角问题</abilityName>
      <candidateList>
        <item>]</item>
      </candidateList>
      <explain>文本全半角错误。</explain>
      <paraID>7CC88703</paraID>
      <start>3</start>
      <end>4</end>
      <status>unmodified</status>
      <modifiedWord/>
      <trackRevisions>false</trackRevisions>
    </reviewItem>
    <reviewItem>
      <errorID>24d39418-04ec-493c-bb58-c4fbd7210c4e</errorID>
      <errorWord>，</errorWord>
      <group>L1_Format</group>
      <groupName>格式问题</groupName>
      <ability>L2_HalfPunc_CN</ability>
      <abilityName>全半角问题</abilityName>
      <candidateList>
        <item>, </item>
      </candidateList>
      <explain>文本全半角错误。</explain>
      <paraID>7CC88703</paraID>
      <start>13</start>
      <end>14</end>
      <status>unmodified</status>
      <modifiedWord/>
      <trackRevisions>false</trackRevisions>
    </reviewItem>
    <reviewItem>
      <errorID>e5562c38-7586-4556-b910-5c76487404b7</errorID>
      <errorWord>，</errorWord>
      <group>L1_Format</group>
      <groupName>格式问题</groupName>
      <ability>L2_HalfPunc_CN</ability>
      <abilityName>全半角问题</abilityName>
      <candidateList>
        <item>, </item>
      </candidateList>
      <explain>文本全半角错误。</explain>
      <paraID>7CC88703</paraID>
      <start>24</start>
      <end>25</end>
      <status>unmodified</status>
      <modifiedWord/>
      <trackRevisions>false</trackRevisions>
    </reviewItem>
    <reviewItem>
      <errorID>aed1bd84-e7fb-4b41-b0cd-c21a3fc84f75</errorID>
      <errorWord>［</errorWord>
      <group>L1_Format</group>
      <groupName>格式问题</groupName>
      <ability>L2_HalfPunc_CN</ability>
      <abilityName>全半角问题</abilityName>
      <candidateList>
        <item>[</item>
      </candidateList>
      <explain>文本全半角错误。</explain>
      <paraID>7CC88703</paraID>
      <start>103</start>
      <end>104</end>
      <status>unmodified</status>
      <modifiedWord/>
      <trackRevisions>false</trackRevisions>
    </reviewItem>
    <reviewItem>
      <errorID>f8682ddd-1bc5-4b88-8181-c8dd14defd91</errorID>
      <errorWord>］</errorWord>
      <group>L1_Format</group>
      <groupName>格式问题</groupName>
      <ability>L2_HalfPunc_CN</ability>
      <abilityName>全半角问题</abilityName>
      <candidateList>
        <item>]</item>
      </candidateList>
      <explain>文本全半角错误。</explain>
      <paraID>7CC88703</paraID>
      <start>105</start>
      <end>106</end>
      <status>unmodified</status>
      <modifiedWord/>
      <trackRevisions>false</trackRevisions>
    </reviewItem>
    <reviewItem>
      <errorID>12339947-4e8c-4ded-9fc3-b7aef2c2ba13</errorID>
      <errorWord>，</errorWord>
      <group>L1_Format</group>
      <groupName>格式问题</groupName>
      <ability>L2_HalfPunc_CN</ability>
      <abilityName>全半角问题</abilityName>
      <candidateList>
        <item>,</item>
      </candidateList>
      <explain>文本全半角错误。</explain>
      <paraID>7CC88703</paraID>
      <start>147</start>
      <end>148</end>
      <status>unmodified</status>
      <modifiedWord/>
      <trackRevisions>false</trackRevisions>
    </reviewItem>
    <reviewItem>
      <errorID>b507650d-7175-4539-9512-1b531c8ca040</errorID>
      <errorWord>，</errorWord>
      <group>L1_Format</group>
      <groupName>格式问题</groupName>
      <ability>L2_HalfPunc_CN</ability>
      <abilityName>全半角问题</abilityName>
      <candidateList>
        <item>,</item>
      </candidateList>
      <explain>文本全半角错误。</explain>
      <paraID>7CC88703</paraID>
      <start>152</start>
      <end>153</end>
      <status>unmodified</status>
      <modifiedWord/>
      <trackRevisions>false</trackRevisions>
    </reviewItem>
    <reviewItem>
      <errorID>bdaee057-db8f-43ed-bb66-59b3fab412f6</errorID>
      <errorWord>－</errorWord>
      <group>L1_Format</group>
      <groupName>格式问题</groupName>
      <ability>L2_HalfPunc_CN</ability>
      <abilityName>全半角问题</abilityName>
      <candidateList>
        <item>-</item>
      </candidateList>
      <explain>文本全半角错误。</explain>
      <paraID>7CC88703</paraID>
      <start>161</start>
      <end>162</end>
      <status>unmodified</status>
      <modifiedWord/>
      <trackRevisions>false</trackRevisions>
    </reviewItem>
    <reviewItem>
      <errorID>bb120d4e-741a-439b-aa10-21880b04a2e9</errorID>
      <errorWord>［</errorWord>
      <group>L1_Format</group>
      <groupName>格式问题</groupName>
      <ability>L2_HalfPunc_CN</ability>
      <abilityName>全半角问题</abilityName>
      <candidateList>
        <item>[</item>
      </candidateList>
      <explain>文本全半角错误。</explain>
      <paraID>6A48A389</paraID>
      <start>0</start>
      <end>1</end>
      <status>unmodified</status>
      <modifiedWord/>
      <trackRevisions>false</trackRevisions>
    </reviewItem>
    <reviewItem>
      <errorID>30e7d9f1-a6d5-4792-bd19-a6891118cbab</errorID>
      <errorWord>］</errorWord>
      <group>L1_Format</group>
      <groupName>格式问题</groupName>
      <ability>L2_HalfPunc_CN</ability>
      <abilityName>全半角问题</abilityName>
      <candidateList>
        <item>]</item>
      </candidateList>
      <explain>文本全半角错误。</explain>
      <paraID>6A48A389</paraID>
      <start>3</start>
      <end>4</end>
      <status>unmodified</status>
      <modifiedWord/>
      <trackRevisions>false</trackRevisions>
    </reviewItem>
    <reviewItem>
      <errorID>1ff6fc24-b502-4e1f-9605-576dff6f644b</errorID>
      <errorWord>，</errorWord>
      <group>L1_Format</group>
      <groupName>格式问题</groupName>
      <ability>L2_HalfPunc_CN</ability>
      <abilityName>全半角问题</abilityName>
      <candidateList>
        <item>, </item>
      </candidateList>
      <explain>文本全半角错误。</explain>
      <paraID>6A48A389</paraID>
      <start>14</start>
      <end>15</end>
      <status>unmodified</status>
      <modifiedWord/>
      <trackRevisions>false</trackRevisions>
    </reviewItem>
    <reviewItem>
      <errorID>3003d8b5-a896-42ed-861c-73573c47d47a</errorID>
      <errorWord>，</errorWord>
      <group>L1_Format</group>
      <groupName>格式问题</groupName>
      <ability>L2_HalfPunc_CN</ability>
      <abilityName>全半角问题</abilityName>
      <candidateList>
        <item>, </item>
      </candidateList>
      <explain>文本全半角错误。</explain>
      <paraID>6A48A389</paraID>
      <start>27</start>
      <end>28</end>
      <status>unmodified</status>
      <modifiedWord/>
      <trackRevisions>false</trackRevisions>
    </reviewItem>
    <reviewItem>
      <errorID>38b0e48b-476c-4153-a374-af94974b91f9</errorID>
      <errorWord>，</errorWord>
      <group>L1_Format</group>
      <groupName>格式问题</groupName>
      <ability>L2_HalfPunc_CN</ability>
      <abilityName>全半角问题</abilityName>
      <candidateList>
        <item>, </item>
      </candidateList>
      <explain>文本全半角错误。</explain>
      <paraID>6A48A389</paraID>
      <start>103</start>
      <end>104</end>
      <status>unmodified</status>
      <modifiedWord/>
      <trackRevisions>false</trackRevisions>
    </reviewItem>
    <reviewItem>
      <errorID>8d47cdb6-b810-4e92-a0b0-e3be0ddd4e88</errorID>
      <errorWord>，</errorWord>
      <group>L1_Format</group>
      <groupName>格式问题</groupName>
      <ability>L2_HalfPunc_CN</ability>
      <abilityName>全半角问题</abilityName>
      <candidateList>
        <item>, </item>
      </candidateList>
      <explain>文本全半角错误。</explain>
      <paraID>6A48A389</paraID>
      <start>114</start>
      <end>115</end>
      <status>unmodified</status>
      <modifiedWord/>
      <trackRevisions>false</trackRevisions>
    </reviewItem>
    <reviewItem>
      <errorID>3032f889-0798-4d4c-a2a4-2dd7cdf3fe66</errorID>
      <errorWord>［</errorWord>
      <group>L1_Format</group>
      <groupName>格式问题</groupName>
      <ability>L2_HalfPunc_CN</ability>
      <abilityName>全半角问题</abilityName>
      <candidateList>
        <item>[</item>
      </candidateList>
      <explain>文本全半角错误。</explain>
      <paraID>6A48A389</paraID>
      <start>155</start>
      <end>156</end>
      <status>unmodified</status>
      <modifiedWord/>
      <trackRevisions>false</trackRevisions>
    </reviewItem>
    <reviewItem>
      <errorID>96fe97af-9acb-4a0c-92da-fa08b0f588ef</errorID>
      <errorWord>］</errorWord>
      <group>L1_Format</group>
      <groupName>格式问题</groupName>
      <ability>L2_HalfPunc_CN</ability>
      <abilityName>全半角问题</abilityName>
      <candidateList>
        <item>]</item>
      </candidateList>
      <explain>文本全半角错误。</explain>
      <paraID>6A48A389</paraID>
      <start>157</start>
      <end>158</end>
      <status>unmodified</status>
      <modifiedWord/>
      <trackRevisions>false</trackRevisions>
    </reviewItem>
    <reviewItem>
      <errorID>1ed6c399-12d4-481a-b7b9-94d5e6dbbee5</errorID>
      <errorWord>，</errorWord>
      <group>L1_Format</group>
      <groupName>格式问题</groupName>
      <ability>L2_HalfPunc_CN</ability>
      <abilityName>全半角问题</abilityName>
      <candidateList>
        <item>,</item>
      </candidateList>
      <explain>文本全半角错误。</explain>
      <paraID>6A48A389</paraID>
      <start>202</start>
      <end>203</end>
      <status>unmodified</status>
      <modifiedWord/>
      <trackRevisions>false</trackRevisions>
    </reviewItem>
    <reviewItem>
      <errorID>0f8d579c-924d-496e-8675-43336a2933fe</errorID>
      <errorWord>－</errorWord>
      <group>L1_Format</group>
      <groupName>格式问题</groupName>
      <ability>L2_HalfPunc_CN</ability>
      <abilityName>全半角问题</abilityName>
      <candidateList>
        <item>-</item>
      </candidateList>
      <explain>文本全半角错误。</explain>
      <paraID>6A48A389</paraID>
      <start>219</start>
      <end>220</end>
      <status>unmodified</status>
      <modifiedWord/>
      <trackRevisions>false</trackRevisions>
    </reviewItem>
    <reviewItem>
      <errorID>c2a6d2a4-050c-4fcf-a3b6-aa122453d99c</errorID>
      <errorWord>．</errorWord>
      <group>L1_Format</group>
      <groupName>格式问题</groupName>
      <ability>L2_HalfPunc_CN</ability>
      <abilityName>全半角问题</abilityName>
      <candidateList>
        <item>。</item>
      </candidateList>
      <explain>文本全半角错误。</explain>
      <paraID>66D5ADD9</paraID>
      <start>19</start>
      <end>20</end>
      <status>unmodified</status>
      <modifiedWord/>
      <trackRevisions>false</trackRevisions>
    </reviewItem>
    <reviewItem>
      <errorID>b41d2e9b-10b3-466f-b17d-707784ec22e9</errorID>
      <errorWord>．</errorWord>
      <group>L1_Format</group>
      <groupName>格式问题</groupName>
      <ability>L2_HalfPunc_CN</ability>
      <abilityName>全半角问题</abilityName>
      <candidateList>
        <item>。</item>
      </candidateList>
      <explain>文本全半角错误。</explain>
      <paraID>66D5ADD9</paraID>
      <start>54</start>
      <end>55</end>
      <status>unmodified</status>
      <modifiedWord/>
      <trackRevisions>false</trackRevisions>
    </reviewItem>
    <reviewItem>
      <errorID>c9cc3727-e9d4-4a18-9e3d-41d4c458f513</errorID>
      <errorWord>．</errorWord>
      <group>L1_Format</group>
      <groupName>格式问题</groupName>
      <ability>L2_HalfPunc_CN</ability>
      <abilityName>全半角问题</abilityName>
      <candidateList>
        <item>。</item>
      </candidateList>
      <explain>文本全半角错误。</explain>
      <paraID>1F45651B</paraID>
      <start>14</start>
      <end>15</end>
      <status>unmodified</status>
      <modifiedWord/>
      <trackRevisions>false</trackRevisions>
    </reviewItem>
    <reviewItem>
      <errorID>065cda8e-5d85-4460-bf04-db6e8bed7f5f</errorID>
      <errorWord>．</errorWord>
      <group>L1_Format</group>
      <groupName>格式问题</groupName>
      <ability>L2_HalfPunc_CN</ability>
      <abilityName>全半角问题</abilityName>
      <candidateList>
        <item>。</item>
      </candidateList>
      <explain>文本全半角错误。</explain>
      <paraID>1F45651B</paraID>
      <start>47</start>
      <end>48</end>
      <status>unmodified</status>
      <modifiedWord/>
      <trackRevisions>false</trackRevisions>
    </reviewItem>
    <reviewItem>
      <errorID>bb202e1f-0a37-4122-ae30-d4e2e16c72cc</errorID>
      <errorWord>．</errorWord>
      <group>L1_Format</group>
      <groupName>格式问题</groupName>
      <ability>L2_HalfPunc_CN</ability>
      <abilityName>全半角问题</abilityName>
      <candidateList>
        <item>。</item>
      </candidateList>
      <explain>文本全半角错误。</explain>
      <paraID>17D9F730</paraID>
      <start>14</start>
      <end>15</end>
      <status>unmodified</status>
      <modifiedWord/>
      <trackRevisions>false</trackRevisions>
    </reviewItem>
    <reviewItem>
      <errorID>2b4c6ac5-14ce-448a-ab68-d1cacb18e662</errorID>
      <errorWord>．</errorWord>
      <group>L1_Format</group>
      <groupName>格式问题</groupName>
      <ability>L2_HalfPunc_CN</ability>
      <abilityName>全半角问题</abilityName>
      <candidateList>
        <item>。</item>
      </candidateList>
      <explain>文本全半角错误。</explain>
      <paraID>17D9F730</paraID>
      <start>52</start>
      <end>53</end>
      <status>unmodified</status>
      <modifiedWord/>
      <trackRevisions>false</trackRevisions>
    </reviewItem>
    <reviewItem>
      <errorID>bc896434-693e-4499-9d81-66ded5e2969b</errorID>
      <errorWord>．</errorWord>
      <group>L1_Format</group>
      <groupName>格式问题</groupName>
      <ability>L2_HalfPunc_CN</ability>
      <abilityName>全半角问题</abilityName>
      <candidateList>
        <item>。</item>
      </candidateList>
      <explain>文本全半角错误。</explain>
      <paraID>17B882E6</paraID>
      <start>11</start>
      <end>12</end>
      <status>unmodified</status>
      <modifiedWord/>
      <trackRevisions>false</trackRevisions>
    </reviewItem>
    <reviewItem>
      <errorID>410f6aa8-21c1-4db2-ac30-24e1cf5b6eb1</errorID>
      <errorWord>．</errorWord>
      <group>L1_Format</group>
      <groupName>格式问题</groupName>
      <ability>L2_HalfPunc_CN</ability>
      <abilityName>全半角问题</abilityName>
      <candidateList>
        <item>。</item>
      </candidateList>
      <explain>文本全半角错误。</explain>
      <paraID>17B882E6</paraID>
      <start>32</start>
      <end>33</end>
      <status>unmodified</status>
      <modifiedWord/>
      <trackRevisions>false</trackRevisions>
    </reviewItem>
    <reviewItem>
      <errorID>be603f9d-0e1e-4e8e-ae42-fc53b55cf655</errorID>
      <errorWord>)</errorWord>
      <group>L1_Format</group>
      <groupName>格式问题</groupName>
      <ability>L2_HalfPunc_CN</ability>
      <abilityName>全半角问题</abilityName>
      <candidateList>
        <item>）</item>
      </candidateList>
      <explain>文本全半角错误。</explain>
      <paraID>17B882E6</paraID>
      <start>41</start>
      <end>42</end>
      <status>unmodified</status>
      <modifiedWord/>
      <trackRevisions>false</trackRevisions>
    </reviewItem>
    <reviewItem>
      <errorID>394d5f2c-600e-48e9-8e53-452b615f410c</errorID>
      <errorWord>．</errorWord>
      <group>L1_Format</group>
      <groupName>格式问题</groupName>
      <ability>L2_HalfPunc_CN</ability>
      <abilityName>全半角问题</abilityName>
      <candidateList>
        <item>。</item>
      </candidateList>
      <explain>文本全半角错误。</explain>
      <paraID>130128F9</paraID>
      <start>16</start>
      <end>17</end>
      <status>unmodified</status>
      <modifiedWord/>
      <trackRevisions>false</trackRevisions>
    </reviewItem>
    <reviewItem>
      <errorID>3cefbf99-e839-44c4-b126-314bbd731a5a</errorID>
      <errorWord>．</errorWord>
      <group>L1_Format</group>
      <groupName>格式问题</groupName>
      <ability>L2_HalfPunc_CN</ability>
      <abilityName>全半角问题</abilityName>
      <candidateList>
        <item>。</item>
      </candidateList>
      <explain>文本全半角错误。</explain>
      <paraID>130128F9</paraID>
      <start>32</start>
      <end>33</end>
      <status>unmodified</status>
      <modifiedWord/>
      <trackRevisions>false</trackRevisions>
    </reviewItem>
    <reviewItem>
      <errorID>e55aa798-9302-4632-8893-38a453c11eec</errorID>
      <errorWord>．</errorWord>
      <group>L1_Format</group>
      <groupName>格式问题</groupName>
      <ability>L2_HalfPunc_CN</ability>
      <abilityName>全半角问题</abilityName>
      <candidateList>
        <item>。</item>
      </candidateList>
      <explain>文本全半角错误。</explain>
      <paraID>71B6320B</paraID>
      <start>10</start>
      <end>11</end>
      <status>unmodified</status>
      <modifiedWord/>
      <trackRevisions>false</trackRevisions>
    </reviewItem>
    <reviewItem>
      <errorID>e49d20f0-db40-4ef5-be19-dc87283cef4e</errorID>
      <errorWord>．</errorWord>
      <group>L1_Format</group>
      <groupName>格式问题</groupName>
      <ability>L2_HalfPunc_CN</ability>
      <abilityName>全半角问题</abilityName>
      <candidateList>
        <item>。</item>
      </candidateList>
      <explain>文本全半角错误。</explain>
      <paraID>71B6320B</paraID>
      <start>35</start>
      <end>36</end>
      <status>unmodified</status>
      <modifiedWord/>
      <trackRevisions>false</trackRevisions>
    </reviewItem>
    <reviewItem>
      <errorID>9b8322e8-5e68-4162-b452-9be895b87ab5</errorID>
      <errorWord>．</errorWord>
      <group>L1_Format</group>
      <groupName>格式问题</groupName>
      <ability>L2_HalfPunc_CN</ability>
      <abilityName>全半角问题</abilityName>
      <candidateList>
        <item>。</item>
      </candidateList>
      <explain>文本全半角错误。</explain>
      <paraID> 9F52917</paraID>
      <start>16</start>
      <end>17</end>
      <status>unmodified</status>
      <modifiedWord/>
      <trackRevisions>false</trackRevisions>
    </reviewItem>
    <reviewItem>
      <errorID>142f6ae2-81b9-43df-a262-d5770bc272da</errorID>
      <errorWord>．</errorWord>
      <group>L1_Format</group>
      <groupName>格式问题</groupName>
      <ability>L2_HalfPunc_CN</ability>
      <abilityName>全半角问题</abilityName>
      <candidateList>
        <item>。</item>
      </candidateList>
      <explain>文本全半角错误。</explain>
      <paraID> 9F52917</paraID>
      <start>49</start>
      <end>50</end>
      <status>unmodified</status>
      <modifiedWord/>
      <trackRevisions>false</trackRevisions>
    </reviewItem>
    <reviewItem>
      <errorID>2d6cc0d5-3b5a-4982-bce6-595da80c5963</errorID>
      <errorWord>)</errorWord>
      <group>L1_Format</group>
      <groupName>格式问题</groupName>
      <ability>L2_HalfPunc_CN</ability>
      <abilityName>全半角问题</abilityName>
      <candidateList>
        <item>）</item>
      </candidateList>
      <explain>文本全半角错误。</explain>
      <paraID> 9F52917</paraID>
      <start>58</start>
      <end>59</end>
      <status>unmodified</status>
      <modifiedWord/>
      <trackRevisions>false</trackRevisions>
    </reviewItem>
    <reviewItem>
      <errorID>47decf6b-e77d-46d0-9344-bce229b06c78</errorID>
      <errorWord>．</errorWord>
      <group>L1_Format</group>
      <groupName>格式问题</groupName>
      <ability>L2_HalfPunc_CN</ability>
      <abilityName>全半角问题</abilityName>
      <candidateList>
        <item>。</item>
      </candidateList>
      <explain>文本全半角错误。</explain>
      <paraID>677BC0B9</paraID>
      <start>11</start>
      <end>12</end>
      <status>unmodified</status>
      <modifiedWord/>
      <trackRevisions>false</trackRevisions>
    </reviewItem>
    <reviewItem>
      <errorID>c97d324c-b615-4ea7-9a25-39859f0c2fe6</errorID>
      <errorWord>．</errorWord>
      <group>L1_Format</group>
      <groupName>格式问题</groupName>
      <ability>L2_HalfPunc_CN</ability>
      <abilityName>全半角问题</abilityName>
      <candidateList>
        <item>。</item>
      </candidateList>
      <explain>文本全半角错误。</explain>
      <paraID>677BC0B9</paraID>
      <start>47</start>
      <end>48</end>
      <status>unmodified</status>
      <modifiedWord/>
      <trackRevisions>false</trackRevisions>
    </reviewItem>
    <reviewItem>
      <errorID>6426ebea-5d0f-45fe-bd7e-243f5261b7ad</errorID>
      <errorWord>．</errorWord>
      <group>L1_Format</group>
      <groupName>格式问题</groupName>
      <ability>L2_HalfPunc_CN</ability>
      <abilityName>全半角问题</abilityName>
      <candidateList>
        <item>。</item>
      </candidateList>
      <explain>文本全半角错误。</explain>
      <paraID>5E9DA41C</paraID>
      <start>15</start>
      <end>16</end>
      <status>unmodified</status>
      <modifiedWord/>
      <trackRevisions>false</trackRevisions>
    </reviewItem>
    <reviewItem>
      <errorID>119a184b-7dfe-4540-a2c9-1c0ddc1430ae</errorID>
      <errorWord>．</errorWord>
      <group>L1_Format</group>
      <groupName>格式问题</groupName>
      <ability>L2_HalfPunc_CN</ability>
      <abilityName>全半角问题</abilityName>
      <candidateList>
        <item>。</item>
      </candidateList>
      <explain>文本全半角错误。</explain>
      <paraID>5E9DA41C</paraID>
      <start>49</start>
      <end>50</end>
      <status>unmodified</status>
      <modifiedWord/>
      <trackRevisions>false</trackRevisions>
    </reviewItem>
    <reviewItem>
      <errorID>2859e32c-383d-4a1e-b719-7b0d7133b108</errorID>
      <errorWord>．</errorWord>
      <group>L1_Format</group>
      <groupName>格式问题</groupName>
      <ability>L2_HalfPunc_CN</ability>
      <abilityName>全半角问题</abilityName>
      <candidateList>
        <item>。</item>
      </candidateList>
      <explain>文本全半角错误。</explain>
      <paraID>419F6420</paraID>
      <start>15</start>
      <end>16</end>
      <status>unmodified</status>
      <modifiedWord/>
      <trackRevisions>false</trackRevisions>
    </reviewItem>
    <reviewItem>
      <errorID>2574ad5c-2e3c-45e3-9da8-6212481a9bbe</errorID>
      <errorWord>．</errorWord>
      <group>L1_Format</group>
      <groupName>格式问题</groupName>
      <ability>L2_HalfPunc_CN</ability>
      <abilityName>全半角问题</abilityName>
      <candidateList>
        <item>。</item>
      </candidateList>
      <explain>文本全半角错误。</explain>
      <paraID>419F6420</paraID>
      <start>34</start>
      <end>35</end>
      <status>unmodified</status>
      <modifiedWord/>
      <trackRevisions>false</trackRevisions>
    </reviewItem>
    <reviewItem>
      <errorID>dc7902f1-c2f8-4814-8d71-38e01718336b</errorID>
      <errorWord>．</errorWord>
      <group>L1_Format</group>
      <groupName>格式问题</groupName>
      <ability>L2_HalfPunc_CN</ability>
      <abilityName>全半角问题</abilityName>
      <candidateList>
        <item>。</item>
      </candidateList>
      <explain>文本全半角错误。</explain>
      <paraID>36591E67</paraID>
      <start>20</start>
      <end>21</end>
      <status>unmodified</status>
      <modifiedWord/>
      <trackRevisions>false</trackRevisions>
    </reviewItem>
    <reviewItem>
      <errorID>a6b71360-2a5a-4be3-89c3-1dd564418dcb</errorID>
      <errorWord>．</errorWord>
      <group>L1_Format</group>
      <groupName>格式问题</groupName>
      <ability>L2_HalfPunc_CN</ability>
      <abilityName>全半角问题</abilityName>
      <candidateList>
        <item>。</item>
      </candidateList>
      <explain>文本全半角错误。</explain>
      <paraID>36591E67</paraID>
      <start>51</start>
      <end>52</end>
      <status>unmodified</status>
      <modifiedWord/>
      <trackRevisions>false</trackRevisions>
    </reviewItem>
    <reviewItem>
      <errorID>efdf1174-1ebb-412f-9f2f-451b7a37f479</errorID>
      <errorWord>．</errorWord>
      <group>L1_Format</group>
      <groupName>格式问题</groupName>
      <ability>L2_HalfPunc_CN</ability>
      <abilityName>全半角问题</abilityName>
      <candidateList>
        <item>。</item>
      </candidateList>
      <explain>文本全半角错误。</explain>
      <paraID>66B33B15</paraID>
      <start>16</start>
      <end>17</end>
      <status>unmodified</status>
      <modifiedWord/>
      <trackRevisions>false</trackRevisions>
    </reviewItem>
    <reviewItem>
      <errorID>08607e1c-6dd5-45f8-951d-61c345cf635c</errorID>
      <errorWord>?</errorWord>
      <group>L1_Format</group>
      <groupName>格式问题</groupName>
      <ability>L2_HalfPunc_CN</ability>
      <abilityName>全半角问题</abilityName>
      <candidateList>
        <item>？</item>
      </candidateList>
      <explain>文本全半角错误。</explain>
      <paraID>66B33B15</paraID>
      <start>35</start>
      <end>36</end>
      <status>unmodified</status>
      <modifiedWord/>
      <trackRevisions>false</trackRevisions>
    </reviewItem>
    <reviewItem>
      <errorID>3bd47dff-a3ff-40f1-8656-1441e0f9cda9</errorID>
      <errorWord>．</errorWord>
      <group>L1_Format</group>
      <groupName>格式问题</groupName>
      <ability>L2_HalfPunc_CN</ability>
      <abilityName>全半角问题</abilityName>
      <candidateList>
        <item>。</item>
      </candidateList>
      <explain>文本全半角错误。</explain>
      <paraID>66B33B15</paraID>
      <start>63</start>
      <end>64</end>
      <status>unmodified</status>
      <modifiedWord/>
      <trackRevisions>false</trackRevisions>
    </reviewItem>
    <reviewItem>
      <errorID>37644082-2d1f-4564-bab2-ac426354006d</errorID>
      <errorWord>．</errorWord>
      <group>L1_Format</group>
      <groupName>格式问题</groupName>
      <ability>L2_HalfPunc_CN</ability>
      <abilityName>全半角问题</abilityName>
      <candidateList>
        <item>。</item>
      </candidateList>
      <explain>文本全半角错误。</explain>
      <paraID>6635B978</paraID>
      <start>22</start>
      <end>23</end>
      <status>unmodified</status>
      <modifiedWord/>
      <trackRevisions>false</trackRevisions>
    </reviewItem>
    <reviewItem>
      <errorID>63502e16-a5b5-435d-8ba4-e759e0147c40</errorID>
      <errorWord>．</errorWord>
      <group>L1_Format</group>
      <groupName>格式问题</groupName>
      <ability>L2_HalfPunc_CN</ability>
      <abilityName>全半角问题</abilityName>
      <candidateList>
        <item>。</item>
      </candidateList>
      <explain>文本全半角错误。</explain>
      <paraID>6635B978</paraID>
      <start>59</start>
      <end>60</end>
      <status>unmodified</status>
      <modifiedWord/>
      <trackRevisions>false</trackRevisions>
    </reviewItem>
    <reviewItem>
      <errorID>9dcfdd09-528f-4905-a302-a7de691862f7</errorID>
      <errorWord>．</errorWord>
      <group>L1_Format</group>
      <groupName>格式问题</groupName>
      <ability>L2_HalfPunc_CN</ability>
      <abilityName>全半角问题</abilityName>
      <candidateList>
        <item>。</item>
      </candidateList>
      <explain>文本全半角错误。</explain>
      <paraID>4F026EC8</paraID>
      <start>15</start>
      <end>16</end>
      <status>unmodified</status>
      <modifiedWord/>
      <trackRevisions>false</trackRevisions>
    </reviewItem>
    <reviewItem>
      <errorID>f50e3252-641b-4346-9524-aa8639e882bc</errorID>
      <errorWord>．</errorWord>
      <group>L1_Format</group>
      <groupName>格式问题</groupName>
      <ability>L2_HalfPunc_CN</ability>
      <abilityName>全半角问题</abilityName>
      <candidateList>
        <item>。</item>
      </candidateList>
      <explain>文本全半角错误。</explain>
      <paraID>4F026EC8</paraID>
      <start>56</start>
      <end>57</end>
      <status>unmodified</status>
      <modifiedWord/>
      <trackRevisions>false</trackRevisions>
    </reviewItem>
    <reviewItem>
      <errorID>a47c9e15-1c39-4886-824b-c46cbd2aa7cb</errorID>
      <errorWord>ever，</errorWord>
      <group>L1_English</group>
      <groupName>英文问题</groupName>
      <ability>L2_Other_Grammar</ability>
      <abilityName>其他语法问题</abilityName>
      <candidateList>
        <item>However, </item>
      </candidateList>
      <explain>疑似副词使用不当, 建议将ever，修改为However, </explain>
      <paraID> F8D0EBB</paraID>
      <start>0</start>
      <end>5</end>
      <status>unmodified</status>
      <modifiedWord/>
      <trackRevisions>false</trackRevisions>
    </reviewItem>
    <reviewItem>
      <errorID>89cd784e-5ed2-4c40-af74-7238b09f0ccf</errorID>
      <errorWord>，</errorWord>
      <group>L1_English</group>
      <groupName>英文问题</groupName>
      <ability>L2_Space</ability>
      <abilityName>空格不规范问题</abilityName>
      <candidateList>
        <item>, </item>
      </candidateList>
      <explain>此处疑似有空格缺失，建议将，修改为, </explain>
      <paraID> F8D0EBB</paraID>
      <start>46</start>
      <end>47</end>
      <status>unmodified</status>
      <modifiedWord/>
      <trackRevisions>false</trackRevisions>
    </reviewItem>
    <reviewItem>
      <errorID>eeafdbc1-54b2-4902-89c5-3daa37dd3f5c</errorID>
      <errorWord>challen- ges，</errorWord>
      <group>L1_English</group>
      <groupName>英文问题</groupName>
      <ability>L2_Other_Grammar</ability>
      <abilityName>其他语法问题</abilityName>
      <candidateList>
        <item>challenges, </item>
      </candidateList>
      <explain>名词使用不当, 建议将challen- ges，修改为challenges, </explain>
      <paraID> F8D0EBB</paraID>
      <start>123</start>
      <end>136</end>
      <status>unmodified</status>
      <modifiedWord/>
      <trackRevisions>false</trackRevisions>
    </reviewItem>
    <reviewItem>
      <errorID>6be0a23e-80d3-49d2-8ff0-8018bb557372</errorID>
      <errorWord>，</errorWord>
      <group>L1_English</group>
      <groupName>英文问题</groupName>
      <ability>L2_Space</ability>
      <abilityName>空格不规范问题</abilityName>
      <candidateList>
        <item>, </item>
      </candidateList>
      <explain>此处疑似有空格缺失，建议将，修改为, </explain>
      <paraID> F8D0EBB</paraID>
      <start>185</start>
      <end>186</end>
      <status>unmodified</status>
      <modifiedWord/>
      <trackRevisions>false</trackRevisions>
    </reviewItem>
    <reviewItem>
      <errorID>30843656-2880-44d4-8275-04270a77ce86</errorID>
      <errorWord>，</errorWord>
      <group>L1_English</group>
      <groupName>英文问题</groupName>
      <ability>L2_Space</ability>
      <abilityName>空格不规范问题</abilityName>
      <candidateList>
        <item>, </item>
      </candidateList>
      <explain>此处疑似有空格缺失，建议将，修改为, </explain>
      <paraID> F8D0EBB</paraID>
      <start>237</start>
      <end>238</end>
      <status>unmodified</status>
      <modifiedWord/>
      <trackRevisions>false</trackRevisions>
    </reviewItem>
    <reviewItem>
      <errorID>15abd0bd-120a-4f54-8b0d-b9a9580c63a4</errorID>
      <errorWord>residents ’</errorWord>
      <group>L1_English</group>
      <groupName>英文问题</groupName>
      <ability>L2_Space</ability>
      <abilityName>空格不规范问题</abilityName>
      <candidateList>
        <item>residents’ </item>
      </candidateList>
      <explain>此处疑似有空格缺失，建议将residents ’修改为residents' </explain>
      <paraID> F8D0EBB</paraID>
      <start>272</start>
      <end>283</end>
      <status>unmodified</status>
      <modifiedWord/>
      <trackRevisions>false</trackRevisions>
    </reviewItem>
    <reviewItem>
      <errorID>07f6548f-3dbc-4904-96b6-14696ac2c061</errorID>
      <errorWord>，</errorWord>
      <group>L1_English</group>
      <groupName>英文问题</groupName>
      <ability>L2_Space</ability>
      <abilityName>空格不规范问题</abilityName>
      <candidateList>
        <item>, </item>
      </candidateList>
      <explain>此处疑似有空格缺失，建议将，修改为, </explain>
      <paraID> F8D0EBB</paraID>
      <start>289</start>
      <end>290</end>
      <status>unmodified</status>
      <modifiedWord/>
      <trackRevisions>false</trackRevisions>
    </reviewItem>
    <reviewItem>
      <errorID>c5061fe5-ad05-49db-ab15-d20cc67fe93f</errorID>
      <errorWord>，</errorWord>
      <group>L1_English</group>
      <groupName>英文问题</groupName>
      <ability>L2_Space</ability>
      <abilityName>空格不规范问题</abilityName>
      <candidateList>
        <item>, </item>
      </candidateList>
      <explain>此处疑似有空格缺失，建议将，修改为, </explain>
      <paraID> F8D0EBB</paraID>
      <start>340</start>
      <end>341</end>
      <status>unmodified</status>
      <modifiedWord/>
      <trackRevisions>false</trackRevisions>
    </reviewItem>
    <reviewItem>
      <errorID>d7cc8d0f-fbef-4060-a0f3-ed67aaf82fd3</errorID>
      <errorWord>develop- ment，</errorWord>
      <group>L1_English</group>
      <groupName>英文问题</groupName>
      <ability>L2_Other_Grammar</ability>
      <abilityName>其他语法问题</abilityName>
      <candidateList>
        <item>development, </item>
      </candidateList>
      <explain>名词使用不当, 建议将develop- ment，修改为development, </explain>
      <paraID> F8D0EBB</paraID>
      <start>382</start>
      <end>396</end>
      <status>unmodified</status>
      <modifiedWord/>
      <trackRevisions>false</trackRevisions>
    </reviewItem>
    <reviewItem>
      <errorID>aab5ffb1-78df-4a65-92fe-212c8b25e236</errorID>
      <errorWord>capacity．In</errorWord>
      <group>L1_English</group>
      <groupName>英文问题</groupName>
      <ability>L2_Other_Grammar</ability>
      <abilityName>其他语法问题</abilityName>
      <candidateList>
        <item>capacity. In</item>
      </candidateList>
      <explain>疑似单词/词组使用不当, 建议将capacity．In修改为capacity. In</explain>
      <paraID> F8D0EBB</paraID>
      <start>471</start>
      <end>482</end>
      <status>unmodified</status>
      <modifiedWord/>
      <trackRevisions>false</trackRevisions>
    </reviewItem>
    <reviewItem>
      <errorID>8640bc75-4e60-4b36-84ef-6cf6caaca7e8</errorID>
      <errorWord>con- straints</errorWord>
      <group>L1_English</group>
      <groupName>英文问题</groupName>
      <ability>L2_Other_Grammar</ability>
      <abilityName>其他语法问题</abilityName>
      <candidateList>
        <item>constraints</item>
      </candidateList>
      <explain>名词使用不当, 建议将con- straints修改为constraints</explain>
      <paraID> F8D0EBB</paraID>
      <start>511</start>
      <end>524</end>
      <status>unmodified</status>
      <modifiedWord/>
      <trackRevisions>false</trackRevisions>
    </reviewItem>
    <reviewItem>
      <errorID>57c0fef4-1885-445c-9df5-0513335491e5</errorID>
      <errorWord>，</errorWord>
      <group>L1_English</group>
      <groupName>英文问题</groupName>
      <ability>L2_Space</ability>
      <abilityName>空格不规范问题</abilityName>
      <candidateList>
        <item>, </item>
      </candidateList>
      <explain>此处疑似有空格缺失，建议将，修改为, </explain>
      <paraID> F8D0EBB</paraID>
      <start>611</start>
      <end>612</end>
      <status>unmodified</status>
      <modifiedWord/>
      <trackRevisions>false</trackRevisions>
    </reviewItem>
    <reviewItem>
      <errorID>3758abdc-3c51-4491-a311-34c955bc791e</errorID>
      <errorWord>construc- tion</errorWord>
      <group>L1_English</group>
      <groupName>英文问题</groupName>
      <ability>L2_Other_Grammar</ability>
      <abilityName>其他语法问题</abilityName>
      <candidateList>
        <item>construction</item>
      </candidateList>
      <explain>疑似单词/词组使用不当, 建议将construc- tion修改为construction</explain>
      <paraID> F8D0EBB</paraID>
      <start>635</start>
      <end>649</end>
      <status>unmodified</status>
      <modifiedWord/>
      <trackRevisions>false</trackRevisions>
    </reviewItem>
    <reviewItem>
      <errorID>77f3b37e-2b43-4455-9c50-e777705d382c</errorID>
      <errorWord>，</errorWord>
      <group>L1_English</group>
      <groupName>英文问题</groupName>
      <ability>L2_Space</ability>
      <abilityName>空格不规范问题</abilityName>
      <candidateList>
        <item>, </item>
      </candidateList>
      <explain>此处疑似有空格缺失，建议将，修改为, </explain>
      <paraID> F8D0EBB</paraID>
      <start>673</start>
      <end>674</end>
      <status>unmodified</status>
      <modifiedWord/>
      <trackRevisions>false</trackRevisions>
    </reviewItem>
    <reviewItem>
      <errorID>87f1f03b-1e43-4cc0-a999-aa6b7568358f</errorID>
      <errorWord>，</errorWord>
      <group>L1_English</group>
      <groupName>英文问题</groupName>
      <ability>L2_Space</ability>
      <abilityName>空格不规范问题</abilityName>
      <candidateList>
        <item>, </item>
      </candidateList>
      <explain>此处疑似有空格缺失，建议将，修改为, </explain>
      <paraID> F8D0EBB</paraID>
      <start>719</start>
      <end>720</end>
      <status>unmodified</status>
      <modifiedWord/>
      <trackRevisions>false</trackRevisions>
    </reviewItem>
    <reviewItem>
      <errorID>da5aa291-9d7d-4a59-b568-ef8461b34ce0</errorID>
      <errorWord>，</errorWord>
      <group>L1_Format</group>
      <groupName>格式问题</groupName>
      <ability>L2_HalfPunc_EN</ability>
      <abilityName>全半角问题</abilityName>
      <candidateList>
        <item>,</item>
      </candidateList>
      <explain>此处疑似使用的全角符号，建议将其修改为半角符号，规范书写格式</explain>
      <paraID> F8D0EBB</paraID>
      <start>770</start>
      <end>771</end>
      <status>unmodified</status>
      <modifiedWord/>
      <trackRevisions>false</trackRevisions>
    </reviewItem>
    <reviewItem>
      <errorID>0759f7f7-4455-4f6f-99c8-5ff1c893428a</errorID>
      <errorWord>pro- mote</errorWord>
      <group>L1_English</group>
      <groupName>英文问题</groupName>
      <ability>L2_Other_Grammar</ability>
      <abilityName>其他语法问题</abilityName>
      <candidateList>
        <item> promote</item>
      </candidateList>
      <explain>疑似单词/词组使用不当, 建议将pro- mote修改为 promote</explain>
      <paraID> F8D0EBB</paraID>
      <start>771</start>
      <end>780</end>
      <status>unmodified</status>
      <modifiedWord/>
      <trackRevisions>false</trackRevisions>
    </reviewItem>
    <reviewItem>
      <errorID>33c8a298-6b9f-4279-9c7e-4fe652a90f9c</errorID>
      <errorWord>，</errorWord>
      <group>L1_English</group>
      <groupName>英文问题</groupName>
      <ability>L2_Space</ability>
      <abilityName>空格不规范问题</abilityName>
      <candidateList>
        <item>, </item>
      </candidateList>
      <explain>此处疑似有空格缺失，建议将，修改为, </explain>
      <paraID> F8D0EBB</paraID>
      <start>839</start>
      <end>840</end>
      <status>unmodified</status>
      <modifiedWord/>
      <trackRevisions>false</trackRevisions>
    </reviewItem>
    <reviewItem>
      <errorID>1512d751-7cfa-4c91-93cd-a034aab0c78c</errorID>
      <errorWord>indus- tries，</errorWord>
      <group>L1_English</group>
      <groupName>英文问题</groupName>
      <ability>L2_Other_Grammar</ability>
      <abilityName>其他语法问题</abilityName>
      <candidateList>
        <item>industries, </item>
      </candidateList>
      <explain>名词使用不当, 建议将indus- tries，修改为industries, </explain>
      <paraID> F8D0EBB</paraID>
      <start>902</start>
      <end>915</end>
      <status>unmodified</status>
      <modifiedWord/>
      <trackRevisions>false</trackRevisions>
    </reviewItem>
    <reviewItem>
      <errorID>62c1bf45-261e-4113-92b4-8ddd0a61c389</errorID>
      <errorWord>capacity．</errorWord>
      <group>L1_English</group>
      <groupName>英文问题</groupName>
      <ability>L2_Other_Grammar</ability>
      <abilityName>其他语法问题</abilityName>
      <candidateList>
        <item>capacity.</item>
      </candidateList>
      <explain>疑似单词/词组使用不当, 建议将capacity．修改为capacity.</explain>
      <paraID> F8D0EBB</paraID>
      <start>987</start>
      <end>996</end>
      <status>unmodified</status>
      <modifiedWord/>
      <trackRevisions>false</trackRevisions>
    </reviewItem>
    <reviewItem>
      <errorID>45de39d5-a831-4597-8c61-99a52e4ec0ad</errorID>
      <errorWord>Drive－Oriented</errorWord>
      <group>L1_English</group>
      <groupName>英文问题</groupName>
      <ability>L2_Other_Grammar</ability>
      <abilityName>其他语法问题</abilityName>
      <candidateList>
        <item>Drive-Oriented</item>
      </candidateList>
      <explain>疑似单词/词组使用不当, 建议将Drive－Oriented修改为Drive-Oriented</explain>
      <paraID>41AB8DDE</paraID>
      <start>31</start>
      <end>45</end>
      <status>unmodified</status>
      <modifiedWord/>
      <trackRevisions>false</trackRevisions>
    </reviewItem>
    <reviewItem>
      <errorID>3c103628-4bdc-40e3-a2f9-08a2a36df208</errorID>
      <errorWord>Low－Income Popu- lations </errorWord>
      <group>L1_English</group>
      <groupName>英文问题</groupName>
      <ability>L2_Other_Grammar</ability>
      <abilityName>其他语法问题</abilityName>
      <candidateList>
        <item>Low-Income Populations</item>
      </candidateList>
      <explain>疑似单词/词组使用不当, 建议将Low－Income Popu- lations 修改为Low-Income Populations</explain>
      <paraID>41AB8DDE</paraID>
      <start>79</start>
      <end>104</end>
      <status>unmodified</status>
      <modifiedWord/>
      <trackRevisions>false</trackRevisions>
    </reviewItem>
    <reviewItem>
      <errorID>0823fcbc-495b-4f4a-a4dd-d7212eb60fd2</errorID>
      <errorWord>，Challenges</errorWord>
      <group>L1_Punc</group>
      <groupName>标点问题</groupName>
      <ability>L2_Punc_EN</ability>
      <abilityName>标点符号问题</abilityName>
      <candidateList>
        <item>, Challenges,</item>
      </candidateList>
      <explain>此处疑似有标点符号缺失，建议将，Challenges修改为, Challenges,</explain>
      <paraID>41AB8DDE</paraID>
      <start>128</start>
      <end>139</end>
      <status>unmodified</status>
      <modifiedWord/>
      <trackRevisions>false</trackRevisions>
    </reviewItem>
    <reviewItem>
      <errorID>31eb3a1e-072b-4bb2-81a8-14daa00c05a6</errorID>
      <errorWord>，</errorWord>
      <group>L1_English</group>
      <groupName>英文问题</groupName>
      <ability>L2_Space</ability>
      <abilityName>空格不规范问题</abilityName>
      <candidateList>
        <item>, </item>
      </candidateList>
      <explain>此处疑似有空格缺失，建议将，修改为, </explain>
      <paraID>394BDDA2</paraID>
      <start>13</start>
      <end>14</end>
      <status>unmodified</status>
      <modifiedWord/>
      <trackRevisions>false</trackRevisions>
    </reviewItem>
    <reviewItem>
      <errorID>6576e69f-a8d6-487a-809e-f5e4e150e145</errorID>
      <errorWord>，</errorWord>
      <group>L1_English</group>
      <groupName>英文问题</groupName>
      <ability>L2_Space</ability>
      <abilityName>空格不规范问题</abilityName>
      <candidateList>
        <item>, </item>
      </candidateList>
      <explain>此处疑似有空格缺失，建议将，修改为, </explain>
      <paraID>394BDDA2</paraID>
      <start>22</start>
      <end>23</end>
      <status>unmodified</status>
      <modifiedWord/>
      <trackRevisions>false</trackRevisions>
    </reviewItem>
    <reviewItem>
      <errorID>ba437fee-ec6f-4176-8f27-c23fd414d6dd</errorID>
      <errorWord>five－year</errorWord>
      <group>L1_English</group>
      <groupName>英文问题</groupName>
      <ability>L2_Other_Grammar</ability>
      <abilityName>其他语法问题</abilityName>
      <candidateList>
        <item>five-year</item>
      </candidateList>
      <explain>疑似单词/词组使用不当, 建议将five－year修改为five-year</explain>
      <paraID>7885EBF9</paraID>
      <start>30</start>
      <end>39</end>
      <status>unmodified</status>
      <modifiedWord/>
      <trackRevisions>false</trackRevisions>
    </reviewItem>
    <reviewItem>
      <errorID>8588c291-df69-4f99-9f59-8794c908808a</errorID>
      <errorWord>，</errorWord>
      <group>L1_English</group>
      <groupName>英文问题</groupName>
      <ability>L2_Space</ability>
      <abilityName>空格不规范问题</abilityName>
      <candidateList>
        <item>, </item>
      </candidateList>
      <explain>此处疑似有空格缺失，建议将，修改为, </explain>
      <paraID>7885EBF9</paraID>
      <start>177</start>
      <end>178</end>
      <status>unmodified</status>
      <modifiedWord/>
      <trackRevisions>false</trackRevisions>
    </reviewItem>
    <reviewItem>
      <errorID>5eec6035-d6d6-4d1c-8c16-83fc021bb716</errorID>
      <errorWord>low－income</errorWord>
      <group>L1_English</group>
      <groupName>英文问题</groupName>
      <ability>L2_Other_Grammar</ability>
      <abilityName>其他语法问题</abilityName>
      <candidateList>
        <item>low-income</item>
      </candidateList>
      <explain>疑似单词/词组使用不当, 建议将low－income修改为low-income</explain>
      <paraID>7885EBF9</paraID>
      <start>233</start>
      <end>243</end>
      <status>unmodified</status>
      <modifiedWord/>
      <trackRevisions>false</trackRevisions>
    </reviewItem>
    <reviewItem>
      <errorID>8b0a4be7-3c70-4f4f-8631-9aa36b8e7b43</errorID>
      <errorWord>priority．Motivating</errorWord>
      <group>L1_English</group>
      <groupName>英文问题</groupName>
      <ability>L2_Other_Grammar</ability>
      <abilityName>其他语法问题</abilityName>
      <candidateList>
        <item>priority. Motivating</item>
      </candidateList>
      <explain>疑似单词/词组使用不当, 建议将priority．Motivating修改为priority. Motivating</explain>
      <paraID>7885EBF9</paraID>
      <start>277</start>
      <end>296</end>
      <status>unmodified</status>
      <modifiedWord/>
      <trackRevisions>false</trackRevisions>
    </reviewItem>
    <reviewItem>
      <errorID>47e6cfcf-d0b6-4196-8002-a2b132422010</errorID>
      <errorWord>，</errorWord>
      <group>L1_English</group>
      <groupName>英文问题</groupName>
      <ability>L2_Space</ability>
      <abilityName>空格不规范问题</abilityName>
      <candidateList>
        <item>, </item>
      </candidateList>
      <explain>此处疑似有空格缺失，建议将，修改为, </explain>
      <paraID>7885EBF9</paraID>
      <start>434</start>
      <end>435</end>
      <status>unmodified</status>
      <modifiedWord/>
      <trackRevisions>false</trackRevisions>
    </reviewItem>
    <reviewItem>
      <errorID>66892910-c6a2-4ff9-9e86-da0deb957f73</errorID>
      <errorWord>revitalization．Theoretically，ad- vancing internal－drive－oriented</errorWord>
      <group>L1_English</group>
      <groupName>英文问题</groupName>
      <ability>L2_Other_Grammar</ability>
      <abilityName>其他语法问题</abilityName>
      <candidateList>
        <item>revitalization. Theoretically, advancing internal-drive-oriented</item>
      </candidateList>
      <explain>疑似单词/词组使用不当, 建议将revitalization．Theoretically，ad- vancing internal－drive－oriented修改为revitalization. Theoretically, advancing internal-drive-oriented</explain>
      <paraID>7885EBF9</paraID>
      <start>489</start>
      <end>553</end>
      <status>unmodified</status>
      <modifiedWord/>
      <trackRevisions>false</trackRevisions>
    </reviewItem>
    <reviewItem>
      <errorID>c0673275-09e3-4f00-9b15-a305df0bcbba</errorID>
      <errorWord>，</errorWord>
      <group>L1_English</group>
      <groupName>英文问题</groupName>
      <ability>L2_Space</ability>
      <abilityName>空格不规范问题</abilityName>
      <candidateList>
        <item>, </item>
      </candidateList>
      <explain>此处疑似有空格缺失，建议将，修改为, </explain>
      <paraID>7885EBF9</paraID>
      <start>633</start>
      <end>634</end>
      <status>unmodified</status>
      <modifiedWord/>
      <trackRevisions>false</trackRevisions>
    </reviewItem>
    <reviewItem>
      <errorID>89947bc9-e790-4984-b5b7-960f32f15cab</errorID>
      <errorWord>alleviation</errorWord>
      <group>L1_Punc</group>
      <groupName>标点问题</groupName>
      <ability>L2_Punc_EN</ability>
      <abilityName>标点符号问题</abilityName>
      <candidateList>
        <item>alleviation,</item>
      </candidateList>
      <explain>此处疑似有标点符号缺失，建议将alleviation修改为alleviation,</explain>
      <paraID>7885EBF9</paraID>
      <start>666</start>
      <end>677</end>
      <status>unmodified</status>
      <modifiedWord/>
      <trackRevisions>false</trackRevisions>
    </reviewItem>
    <reviewItem>
      <errorID>ea7649f7-fb12-437f-bae4-7d6d8aa7fc81</errorID>
      <errorWord>orientation．In</errorWord>
      <group>L1_English</group>
      <groupName>英文问题</groupName>
      <ability>L2_Other_Grammar</ability>
      <abilityName>其他语法问题</abilityName>
      <candidateList>
        <item>orientation. In</item>
      </candidateList>
      <explain>疑似单词/词组使用不当, 建议将orientation．In修改为orientation. In</explain>
      <paraID>7885EBF9</paraID>
      <start>694</start>
      <end>708</end>
      <status>unmodified</status>
      <modifiedWord/>
      <trackRevisions>false</trackRevisions>
    </reviewItem>
    <reviewItem>
      <errorID>d54f74a8-cf15-4375-a35f-baa1797b05c0</errorID>
      <errorWord>category</errorWord>
      <group>L1_English</group>
      <groupName>英文问题</groupName>
      <ability>L2_Word</ability>
      <abilityName>字词问题</abilityName>
      <candidateList>
        <item>the category</item>
      </candidateList>
      <explain>此处疑似有限定词缺失，建议将单词category修改为the category</explain>
      <paraID>7885EBF9</paraID>
      <start>732</start>
      <end>740</end>
      <status>unmodified</status>
      <modifiedWord/>
      <trackRevisions>false</trackRevisions>
    </reviewItem>
    <reviewItem>
      <errorID>092edafc-3976-4d53-acd7-ba5125245d14</errorID>
      <errorWord>effectiveness</errorWord>
      <group>L1_English</group>
      <groupName>英文问题</groupName>
      <ability>L2_Word</ability>
      <abilityName>字词问题</abilityName>
      <candidateList>
        <item>the effectiveness</item>
      </candidateList>
      <explain>此处疑似有限定词缺失，建议将单词effectiveness修改为the effectiveness</explain>
      <paraID>7885EBF9</paraID>
      <start>762</start>
      <end>775</end>
      <status>unmodified</status>
      <modifiedWord/>
      <trackRevisions>false</trackRevisions>
    </reviewItem>
    <reviewItem>
      <errorID>79a46997-40d5-48c7-9c59-8dd60c207972</errorID>
      <errorWord>regular- ized</errorWord>
      <group>L1_English</group>
      <groupName>英文问题</groupName>
      <ability>L2_Spell</ability>
      <abilityName>拼写问题</abilityName>
      <candidateList>
        <item>regularized</item>
      </candidateList>
      <explain>疑似单词/词组使用不当, 建议将regular- ized修改为regularized</explain>
      <paraID>7885EBF9</paraID>
      <start>779</start>
      <end>792</end>
      <status>unmodified</status>
      <modifiedWord/>
      <trackRevisions>false</trackRevisions>
    </reviewItem>
    <reviewItem>
      <errorID>ba0c8fc7-3f65-4d0c-8235-55370aeaa8c7</errorID>
      <errorWord>，</errorWord>
      <group>L1_English</group>
      <groupName>英文问题</groupName>
      <ability>L2_Space</ability>
      <abilityName>空格不规范问题</abilityName>
      <candidateList>
        <item>, </item>
      </candidateList>
      <explain>此处疑似有空格缺失，建议将，修改为, </explain>
      <paraID>7885EBF9</paraID>
      <start>803</start>
      <end>804</end>
      <status>unmodified</status>
      <modifiedWord/>
      <trackRevisions>false</trackRevisions>
    </reviewItem>
    <reviewItem>
      <errorID>b520099f-c9e9-4349-adad-00d74b491f27</errorID>
      <errorWord>emerge．( </errorWord>
      <group>L1_English</group>
      <groupName>英文问题</groupName>
      <ability>L2_Other_Grammar</ability>
      <abilityName>其他语法问题</abilityName>
      <candidateList>
        <item>emerge. (</item>
      </candidateList>
      <explain>疑似单词/词组使用不当, 建议将emerge．( 修改为emerge. (</explain>
      <paraID>7885EBF9</paraID>
      <start>825</start>
      <end>834</end>
      <status>unmodified</status>
      <modifiedWord/>
      <trackRevisions>false</trackRevisions>
    </reviewItem>
    <reviewItem>
      <errorID>4538e9e0-cb42-4b5a-9d76-808947269fa2</errorID>
      <errorWord> in- come－development</errorWord>
      <group>L1_English</group>
      <groupName>英文问题</groupName>
      <ability>L2_Other_Grammar</ability>
      <abilityName>其他语法问题</abilityName>
      <candidateList>
        <item>income-development</item>
      </candidateList>
      <explain>疑似单词/词组使用不当, 建议将 in- come－development修改为income-development</explain>
      <paraID>7885EBF9</paraID>
      <start>918</start>
      <end>939</end>
      <status>unmodified</status>
      <modifiedWord/>
      <trackRevisions>false</trackRevisions>
    </reviewItem>
    <reviewItem>
      <errorID>a355a48a-116b-44f8-b74b-c0cfb996a1a0</errorID>
      <errorWord>，</errorWord>
      <group>L1_Format</group>
      <groupName>格式问题</groupName>
      <ability>L2_HalfPunc_EN</ability>
      <abilityName>全半角问题</abilityName>
      <candidateList>
        <item>,</item>
      </candidateList>
      <explain>此处疑似使用的全角符号，建议将其修改为半角符号，规范书写格式</explain>
      <paraID>7885EBF9</paraID>
      <start>947</start>
      <end>948</end>
      <status>unmodified</status>
      <modifiedWord/>
      <trackRevisions>false</trackRevisions>
    </reviewItem>
    <reviewItem>
      <errorID>8cfbbd45-e4b4-4f65-809f-4068c37bce96</errorID>
      <errorWord>short－term</errorWord>
      <group>L1_English</group>
      <groupName>英文问题</groupName>
      <ability>L2_Other_Grammar</ability>
      <abilityName>其他语法问题</abilityName>
      <candidateList>
        <item> short-term</item>
      </candidateList>
      <explain>疑似单词/词组使用不当, 建议将short－term修改为 short-term</explain>
      <paraID>7885EBF9</paraID>
      <start>948</start>
      <end>958</end>
      <status>unmodified</status>
      <modifiedWord/>
      <trackRevisions>false</trackRevisions>
    </reviewItem>
    <reviewItem>
      <errorID>4b32938b-4ce5-4536-a127-181a99d9687a</errorID>
      <errorWord>long－term</errorWord>
      <group>L1_English</group>
      <groupName>英文问题</groupName>
      <ability>L2_Other_Grammar</ability>
      <abilityName>其他语法问题</abilityName>
      <candidateList>
        <item>long-term</item>
      </candidateList>
      <explain>疑似单词/词组使用不当, 建议将long－term修改为long-term</explain>
      <paraID>7885EBF9</paraID>
      <start>963</start>
      <end>972</end>
      <status>unmodified</status>
      <modifiedWord/>
      <trackRevisions>false</trackRevisions>
    </reviewItem>
    <reviewItem>
      <errorID>585c5c0d-f134-4a52-9d65-5e60729b4a16</errorID>
      <errorWord>，</errorWord>
      <group>L1_Format</group>
      <groupName>格式问题</groupName>
      <ability>L2_HalfPunc_EN</ability>
      <abilityName>全半角问题</abilityName>
      <candidateList>
        <item>,</item>
      </candidateList>
      <explain>此处疑似使用的全角符号，建议将其修改为半角符号，规范书写格式</explain>
      <paraID>7885EBF9</paraID>
      <start>985</start>
      <end>986</end>
      <status>unmodified</status>
      <modifiedWord/>
      <trackRevisions>false</trackRevisions>
    </reviewItem>
    <reviewItem>
      <errorID>749b9939-2998-4e93-9277-3f5d28a5ad01</errorID>
      <errorWord>multi－stakeholder</errorWord>
      <group>L1_English</group>
      <groupName>英文问题</groupName>
      <ability>L2_Other_Grammar</ability>
      <abilityName>其他语法问题</abilityName>
      <candidateList>
        <item>multi-stakeholder</item>
      </candidateList>
      <explain>疑似单词/词组使用不当, 建议将multi－stakeholder修改为multi-stakeholder</explain>
      <paraID>7885EBF9</paraID>
      <start>986</start>
      <end>1003</end>
      <status>unmodified</status>
      <modifiedWord/>
      <trackRevisions>false</trackRevisions>
    </reviewItem>
    <reviewItem>
      <errorID>4beedef6-32c6-4814-bc5d-6a45acdaeea0</errorID>
      <errorWord>，</errorWord>
      <group>L1_English</group>
      <groupName>英文问题</groupName>
      <ability>L2_Space</ability>
      <abilityName>空格不规范问题</abilityName>
      <candidateList>
        <item>, </item>
      </candidateList>
      <explain>此处疑似有空格缺失，建议将，修改为, </explain>
      <paraID>7885EBF9</paraID>
      <start>1017</start>
      <end>1018</end>
      <status>unmodified</status>
      <modifiedWord/>
      <trackRevisions>false</trackRevisions>
    </reviewItem>
    <reviewItem>
      <errorID>7c7c5e61-3587-4e7b-a6e6-3948e7bbeb7d</errorID>
      <errorWord>self－reliance．( </errorWord>
      <group>L1_English</group>
      <groupName>英文问题</groupName>
      <ability>L2_Other_Grammar</ability>
      <abilityName>其他语法问题</abilityName>
      <candidateList>
        <item>self-reliance. (</item>
      </candidateList>
      <explain>疑似单词/词组使用不当, 建议将self－reliance．( 修改为self-reliance. (</explain>
      <paraID>7885EBF9</paraID>
      <start>1045</start>
      <end>1061</end>
      <status>unmodified</status>
      <modifiedWord/>
      <trackRevisions>false</trackRevisions>
    </reviewItem>
    <reviewItem>
      <errorID>ed3aeef8-881f-451e-8a38-e7bcbded10af</errorID>
      <errorWord>drive．The low－income</errorWord>
      <group>L1_English</group>
      <groupName>英文问题</groupName>
      <ability>L2_Other_Grammar</ability>
      <abilityName>其他语法问题</abilityName>
      <candidateList>
        <item>drive. The low-income</item>
      </candidateList>
      <explain>疑似单词/词组使用不当, 建议将drive．The low－income修改为drive. The low-income</explain>
      <paraID>7885EBF9</paraID>
      <start>1144</start>
      <end>1164</end>
      <status>unmodified</status>
      <modifiedWord/>
      <trackRevisions>false</trackRevisions>
    </reviewItem>
    <reviewItem>
      <errorID>aa023fed-317c-43a2-bdd3-1b709495417c</errorID>
      <errorWord> Development－Oriented  ( </errorWord>
      <group>L1_English</group>
      <groupName>英文问题</groupName>
      <ability>L2_Other_Grammar</ability>
      <abilityName>其他语法问题</abilityName>
      <candidateList>
        <item>Development-Oriented (</item>
      </candidateList>
      <explain>疑似单词/词组使用不当, 建议将 Development－Oriented  ( 修改为Development-Oriented (</explain>
      <paraID>7885EBF9</paraID>
      <start>1215</start>
      <end>1240</end>
      <status>unmodified</status>
      <modifiedWord/>
      <trackRevisions>false</trackRevisions>
    </reviewItem>
    <reviewItem>
      <errorID>9a07af53-fe79-4a37-ad01-28958254c0b3</errorID>
      <errorWord>) ，Empowerment－Oriented ( </errorWord>
      <group>L1_English</group>
      <groupName>英文问题</groupName>
      <ability>L2_Other_Grammar</ability>
      <abilityName>其他语法问题</abilityName>
      <candidateList>
        <item>), Empowerment-Oriented (</item>
      </candidateList>
      <explain>疑似单词/词组使用不当, 建议将) ，Empowerment－Oriented ( 修改为), Empowerment-Oriented (</explain>
      <paraID>7885EBF9</paraID>
      <start>1276</start>
      <end>1302</end>
      <status>unmodified</status>
      <modifiedWord/>
      <trackRevisions>false</trackRevisions>
    </reviewItem>
    <reviewItem>
      <errorID>787c3c1c-59f5-4977-9a4f-15b7da351bf0</errorID>
      <errorWord>) ，Activation－Oriented  ( </errorWord>
      <group>L1_English</group>
      <groupName>英文问题</groupName>
      <ability>L2_Other_Grammar</ability>
      <abilityName>其他语法问题</abilityName>
      <candidateList>
        <item>), Activation-Oriented (</item>
      </candidateList>
      <explain>疑似单词/词组使用不当, 建议将) ，Activation－Oriented  ( 修改为), Activation-Oriented (</explain>
      <paraID>7885EBF9</paraID>
      <start>1335</start>
      <end>1361</end>
      <status>unmodified</status>
      <modifiedWord/>
      <trackRevisions>false</trackRevisions>
    </reviewItem>
    <reviewItem>
      <errorID>0a4c57bf-cbbd-4935-9839-19bd41f036c2</errorID>
      <errorWord>Net－Oriented  ( </errorWord>
      <group>L1_English</group>
      <groupName>英文问题</groupName>
      <ability>L2_Other_Grammar</ability>
      <abilityName>其他语法问题</abilityName>
      <candidateList>
        <item>Net-Oriented (</item>
      </candidateList>
      <explain>疑似单词/词组使用不当, 建议将Net－Oriented  ( 修改为Net-Oriented (</explain>
      <paraID>7885EBF9</paraID>
      <start>1412</start>
      <end>1428</end>
      <status>unmodified</status>
      <modifiedWord/>
      <trackRevisions>false</trackRevisions>
    </reviewItem>
    <reviewItem>
      <errorID>0e515f13-d1de-4d0b-91d1-d1c938253868</errorID>
      <errorWord>motiva- tion</errorWord>
      <group>L1_English</group>
      <groupName>英文问题</groupName>
      <ability>L2_Other_Grammar</ability>
      <abilityName>其他语法问题</abilityName>
      <candidateList>
        <item>motivation</item>
      </candidateList>
      <explain>疑似单词/词组使用不当, 建议将motiva- tion修改为motivation</explain>
      <paraID>7885EBF9</paraID>
      <start>1432</start>
      <end>1444</end>
      <status>unmodified</status>
      <modifiedWord/>
      <trackRevisions>false</trackRevisions>
    </reviewItem>
    <reviewItem>
      <errorID>b508d0cc-6dd7-4df2-b1e7-04bdb7c41537</errorID>
      <errorWord>) ．( </errorWord>
      <group>L1_English</group>
      <groupName>英文问题</groupName>
      <ability>L2_Other_Grammar</ability>
      <abilityName>其他语法问题</abilityName>
      <candidateList>
        <item>). (</item>
      </candidateList>
      <explain>疑似单词/词组使用不当, 建议将) ．( 修改为). (</explain>
      <paraID>7885EBF9</paraID>
      <start>1462</start>
      <end>1467</end>
      <status>unmodified</status>
      <modifiedWord/>
      <trackRevisions>false</trackRevisions>
    </reviewItem>
    <reviewItem>
      <errorID>681e8e6f-7d93-4955-8efa-1e5a59002e5e</errorID>
      <errorWord>characteristics．For</errorWord>
      <group>L1_English</group>
      <groupName>英文问题</groupName>
      <ability>L2_Other_Grammar</ability>
      <abilityName>其他语法问题</abilityName>
      <candidateList>
        <item>characteristics. For</item>
      </candidateList>
      <explain>疑似单词/词组使用不当, 建议将characteristics．For修改为characteristics. For</explain>
      <paraID>7885EBF9</paraID>
      <start>1535</start>
      <end>1554</end>
      <status>unmodified</status>
      <modifiedWord/>
      <trackRevisions>false</trackRevisions>
    </reviewItem>
    <reviewItem>
      <errorID>583dbe68-1066-4435-8db9-06cff077e52f</errorID>
      <errorWord>，</errorWord>
      <group>L1_Format</group>
      <groupName>格式问题</groupName>
      <ability>L2_HalfPunc_EN</ability>
      <abilityName>全半角问题</abilityName>
      <candidateList>
        <item>,</item>
      </candidateList>
      <explain>此处疑似使用的全角符号，建议将其修改为半角符号，规范书写格式</explain>
      <paraID>7885EBF9</paraID>
      <start>1565</start>
      <end>1566</end>
      <status>unmodified</status>
      <modifiedWord/>
      <trackRevisions>false</trackRevisions>
    </reviewItem>
    <reviewItem>
      <errorID>e0fb3c4e-44e4-4a42-b8fc-493354d5124e</errorID>
      <errorWord>sug- gestions</errorWord>
      <group>L1_English</group>
      <groupName>英文问题</groupName>
      <ability>L2_Other_Grammar</ability>
      <abilityName>其他语法问题</abilityName>
      <candidateList>
        <item> suggestions</item>
      </candidateList>
      <explain>疑似单词/词组使用不当, 建议将sug- gestions修改为 suggestions</explain>
      <paraID>7885EBF9</paraID>
      <start>1566</start>
      <end>1579</end>
      <status>unmodified</status>
      <modifiedWord/>
      <trackRevisions>false</trackRevisions>
    </reviewItem>
    <reviewItem>
      <errorID>b0fe6473-2f8c-4080-b59c-52d4494871af</errorID>
      <errorWord>，</errorWord>
      <group>L1_English</group>
      <groupName>英文问题</groupName>
      <ability>L2_Space</ability>
      <abilityName>空格不规范问题</abilityName>
      <candidateList>
        <item>, </item>
      </candidateList>
      <explain>此处疑似有空格缺失，建议将，修改为, </explain>
      <paraID>7885EBF9</paraID>
      <start>1679</start>
      <end>1680</end>
      <status>unmodified</status>
      <modifiedWord/>
      <trackRevisions>false</trackRevisions>
    </reviewItem>
    <reviewItem>
      <errorID>97731d20-4ad3-4bb5-ba1e-33db72a846de</errorID>
      <errorWord>capac- ity－building</errorWord>
      <group>L1_English</group>
      <groupName>英文问题</groupName>
      <ability>L2_Other_Grammar</ability>
      <abilityName>其他语法问题</abilityName>
      <candidateList>
        <item>capacity-building</item>
      </candidateList>
      <explain>疑似单词/词组使用不当, 建议将capac- ity－building修改为capacity-building</explain>
      <paraID>7885EBF9</paraID>
      <start>1693</start>
      <end>1712</end>
      <status>unmodified</status>
      <modifiedWord/>
      <trackRevisions>false</trackRevisions>
    </reviewItem>
    <reviewItem>
      <errorID>48265c80-bea1-42f2-9955-097674a3e8d2</errorID>
      <errorWord>，</errorWord>
      <group>L1_English</group>
      <groupName>英文问题</groupName>
      <ability>L2_Space</ability>
      <abilityName>空格不规范问题</abilityName>
      <candidateList>
        <item>, </item>
      </candidateList>
      <explain>此处疑似有空格缺失，建议将，修改为, </explain>
      <paraID>7885EBF9</paraID>
      <start>1733</start>
      <end>1734</end>
      <status>unmodified</status>
      <modifiedWord/>
      <trackRevisions>false</trackRevisions>
    </reviewItem>
    <reviewItem>
      <errorID>d80ec8b3-1f62-49c8-8c00-11b9a0fb8aff</errorID>
      <errorWord>incentives．</errorWord>
      <group>L1_English</group>
      <groupName>英文问题</groupName>
      <ability>L2_Other_Grammar</ability>
      <abilityName>其他语法问题</abilityName>
      <candidateList>
        <item>incentives.</item>
      </candidateList>
      <explain>疑似单词/词组使用不当, 建议将incentives．修改为incentives.</explain>
      <paraID>7885EBF9</paraID>
      <start>1786</start>
      <end>1797</end>
      <status>unmodified</status>
      <modifiedWord/>
      <trackRevisions>false</trackRevisions>
    </reviewItem>
    <reviewItem>
      <errorID>9283d11e-2634-47e9-a7aa-b9f35b9049b7</errorID>
      <errorWord>，</errorWord>
      <group>L1_English</group>
      <groupName>英文问题</groupName>
      <ability>L2_Space</ability>
      <abilityName>空格不规范问题</abilityName>
      <candidateList>
        <item>, </item>
      </candidateList>
      <explain>此处疑似有空格缺失，建议将，修改为, </explain>
      <paraID>7486205C</paraID>
      <start>17</start>
      <end>18</end>
      <status>unmodified</status>
      <modifiedWord/>
      <trackRevisions>false</trackRevisions>
    </reviewItem>
    <reviewItem>
      <errorID>1c758e8a-4736-412d-9209-b5ef8ca46c9c</errorID>
      <errorWord>，</errorWord>
      <group>L1_English</group>
      <groupName>英文问题</groupName>
      <ability>L2_Space</ability>
      <abilityName>空格不规范问题</abilityName>
      <candidateList>
        <item>, </item>
      </candidateList>
      <explain>此处疑似有空格缺失，建议将，修改为, </explain>
      <paraID>1D178332</paraID>
      <start>29</start>
      <end>30</end>
      <status>unmodified</status>
      <modifiedWord/>
      <trackRevisions>false</trackRevisions>
    </reviewItem>
    <reviewItem>
      <errorID>f89c03c4-81e5-405b-a25c-a2c762f8253e</errorID>
      <errorWord>Chinese</errorWord>
      <group>L1_English</group>
      <groupName>英文问题</groupName>
      <ability>L2_Word</ability>
      <abilityName>字词问题</abilityName>
      <candidateList>
        <item>the Chinese</item>
      </candidateList>
      <explain>此处疑似有限定词缺失，建议将单词Chinese修改为the Chinese</explain>
      <paraID>1D178332</paraID>
      <start>97</start>
      <end>104</end>
      <status>unmodified</status>
      <modifiedWord/>
      <trackRevisions>false</trackRevisions>
    </reviewItem>
    <reviewItem>
      <errorID>b02abcc9-4cf6-467a-8215-40e6b25fa465</errorID>
      <errorWord>moderniza- tion，</errorWord>
      <group>L1_English</group>
      <groupName>英文问题</groupName>
      <ability>L2_Other_Grammar</ability>
      <abilityName>其他语法问题</abilityName>
      <candidateList>
        <item>modernization, </item>
      </candidateList>
      <explain>疑似单词/词组使用不当, 建议将moderniza- tion，修改为modernization, </explain>
      <paraID>1D178332</paraID>
      <start>113</start>
      <end>129</end>
      <status>unmodified</status>
      <modifiedWord/>
      <trackRevisions>false</trackRevisions>
    </reviewItem>
    <reviewItem>
      <errorID>a2ab32ee-14da-4394-a376-21ae1ce885ad</errorID>
      <errorWord>，</errorWord>
      <group>L1_English</group>
      <groupName>英文问题</groupName>
      <ability>L2_Space</ability>
      <abilityName>空格不规范问题</abilityName>
      <candidateList>
        <item>, </item>
      </candidateList>
      <explain>此处疑似有空格缺失，建议将，修改为, </explain>
      <paraID>1D178332</paraID>
      <start>156</start>
      <end>157</end>
      <status>unmodified</status>
      <modifiedWord/>
      <trackRevisions>false</trackRevisions>
    </reviewItem>
    <reviewItem>
      <errorID>f9ccb77a-bde5-49b3-89be-0f598e908ece</errorID>
      <errorWord>role．This</errorWord>
      <group>L1_English</group>
      <groupName>英文问题</groupName>
      <ability>L2_Other_Grammar</ability>
      <abilityName>其他语法问题</abilityName>
      <candidateList>
        <item>role. This</item>
      </candidateList>
      <explain>疑似单词/词组使用不当, 建议将role．This修改为role. This</explain>
      <paraID>1D178332</paraID>
      <start>215</start>
      <end>224</end>
      <status>unmodified</status>
      <modifiedWord/>
      <trackRevisions>false</trackRevisions>
    </reviewItem>
    <reviewItem>
      <errorID>74debcb7-43f7-420a-8e7d-0c9bc45d9a84</errorID>
      <errorWord>causali- ty</errorWord>
      <group>L1_English</group>
      <groupName>英文问题</groupName>
      <ability>L2_Other_Grammar</ability>
      <abilityName>其他语法问题</abilityName>
      <candidateList>
        <item>causality</item>
      </candidateList>
      <explain>疑似单词/词组使用不当, 建议将causali- ty修改为causality</explain>
      <paraID>1D178332</paraID>
      <start>248</start>
      <end>259</end>
      <status>unmodified</status>
      <modifiedWord/>
      <trackRevisions>false</trackRevisions>
    </reviewItem>
    <reviewItem>
      <errorID>76578e3d-7704-4996-be54-28f0f9d99bd7</errorID>
      <errorWord>prosperity．The time－varying difference－in－differences</errorWord>
      <group>L1_English</group>
      <groupName>英文问题</groupName>
      <ability>L2_Other_Grammar</ability>
      <abilityName>其他语法问题</abilityName>
      <candidateList>
        <item>prosperity. The time-varying difference-in-differences</item>
      </candidateList>
      <explain>疑似单词/词组使用不当, 建议将prosperity．The time－varying difference－in－differences修改为prosperity. The time-varying difference-in-differences</explain>
      <paraID>1D178332</paraID>
      <start>329</start>
      <end>382</end>
      <status>unmodified</status>
      <modifiedWord/>
      <trackRevisions>false</trackRevisions>
    </reviewItem>
    <reviewItem>
      <errorID>e564fe8b-b84b-4c7d-8356-8375face8c1b</errorID>
      <errorWord>cities．The</errorWord>
      <group>L1_English</group>
      <groupName>英文问题</groupName>
      <ability>L2_Other_Grammar</ability>
      <abilityName>其他语法问题</abilityName>
      <candidateList>
        <item>cities. The</item>
      </candidateList>
      <explain>疑似单词/词组使用不当, 建议将cities．The修改为cities. The</explain>
      <paraID>1D178332</paraID>
      <start>478</start>
      <end>488</end>
      <status>unmodified</status>
      <modifiedWord/>
      <trackRevisions>false</trackRevisions>
    </reviewItem>
    <reviewItem>
      <errorID>020649b0-0f44-4a17-b37e-03483dd49bf4</errorID>
      <errorWord>，</errorWord>
      <group>L1_Format</group>
      <groupName>格式问题</groupName>
      <ability>L2_HalfPunc_EN</ability>
      <abilityName>全半角问题</abilityName>
      <candidateList>
        <item>,</item>
      </candidateList>
      <explain>此处疑似使用的全角符号，建议将其修改为半角符号，规范书写格式</explain>
      <paraID>1D178332</paraID>
      <start>644</start>
      <end>645</end>
      <status>unmodified</status>
      <modifiedWord/>
      <trackRevisions>false</trackRevisions>
    </reviewItem>
    <reviewItem>
      <errorID>70fdaa92-1ce8-4d5f-87ff-9a40254e5f1c</errorID>
      <errorWord>prosperity．Robustness</errorWord>
      <group>L1_English</group>
      <groupName>英文问题</groupName>
      <ability>L2_Other_Grammar</ability>
      <abilityName>其他语法问题</abilityName>
      <candidateList>
        <item>prosperity. Robustness</item>
      </candidateList>
      <explain>疑似单词/词组使用不当, 建议将prosperity．Robustness修改为prosperity. Robustness</explain>
      <paraID>1D178332</paraID>
      <start>704</start>
      <end>725</end>
      <status>unmodified</status>
      <modifiedWord/>
      <trackRevisions>false</trackRevisions>
    </reviewItem>
    <reviewItem>
      <errorID>ab848500-37d7-462c-95a1-6d309ba282bb</errorID>
      <errorWord>conclusion．Heterogene- ity</errorWord>
      <group>L1_English</group>
      <groupName>英文问题</groupName>
      <ability>L2_Other_Grammar</ability>
      <abilityName>其他语法问题</abilityName>
      <candidateList>
        <item>conclusion. Heterogeneity</item>
      </candidateList>
      <explain>疑似单词/词组使用不当, 建议将conclusion．Heterogene- ity修改为conclusion. Heterogeneity</explain>
      <paraID>1D178332</paraID>
      <start>754</start>
      <end>780</end>
      <status>unmodified</status>
      <modifiedWord/>
      <trackRevisions>false</trackRevisions>
    </reviewItem>
    <reviewItem>
      <errorID>afefba5c-e2e7-46ad-90e7-8b2e2058f49b</errorID>
      <errorWord>central</errorWord>
      <group>L1_English</group>
      <groupName>英文问题</groupName>
      <ability>L2_Word</ability>
      <abilityName>字词问题</abilityName>
      <candidateList>
        <item>the central</item>
      </candidateList>
      <explain>此处疑似有限定词缺失，建议将单词central修改为the central</explain>
      <paraID>1D178332</paraID>
      <start>937</start>
      <end>944</end>
      <status>unmodified</status>
      <modifiedWord/>
      <trackRevisions>false</trackRevisions>
    </reviewItem>
    <reviewItem>
      <errorID>c1132586-209c-4c9c-8ef9-a4585720f0df</errorID>
      <errorWord>，</errorWord>
      <group>L1_English</group>
      <groupName>英文问题</groupName>
      <ability>L2_Space</ability>
      <abilityName>空格不规范问题</abilityName>
      <candidateList>
        <item>, </item>
      </candidateList>
      <explain>此处疑似有空格缺失，建议将，修改为, </explain>
      <paraID>1D178332</paraID>
      <start>944</start>
      <end>945</end>
      <status>unmodified</status>
      <modifiedWord/>
      <trackRevisions>false</trackRevisions>
    </reviewItem>
    <reviewItem>
      <errorID>9d37b117-66d7-4b64-992d-e51185962cc3</errorID>
      <errorWord>，</errorWord>
      <group>L1_English</group>
      <groupName>英文问题</groupName>
      <ability>L2_Space</ability>
      <abilityName>空格不规范问题</abilityName>
      <candidateList>
        <item>, </item>
      </candidateList>
      <explain>此处疑似有空格缺失，建议将，修改为, </explain>
      <paraID>1D178332</paraID>
      <start>952</start>
      <end>953</end>
      <status>unmodified</status>
      <modifiedWord/>
      <trackRevisions>false</trackRevisions>
    </reviewItem>
    <reviewItem>
      <errorID>8e1f5c8a-b70d-4851-bc8b-4b76f56d2dba</errorID>
      <errorWord>China．Mechanism</errorWord>
      <group>L1_English</group>
      <groupName>英文问题</groupName>
      <ability>L2_Other_Grammar</ability>
      <abilityName>其他语法问题</abilityName>
      <candidateList>
        <item>China. Mechanism</item>
      </candidateList>
      <explain>疑似单词/词组使用不当, 建议将China．Mechanism修改为China. Mechanism</explain>
      <paraID>1D178332</paraID>
      <start>981</start>
      <end>996</end>
      <status>unmodified</status>
      <modifiedWord/>
      <trackRevisions>false</trackRevisions>
    </reviewItem>
    <reviewItem>
      <errorID>4e5ef9e6-0bf9-4726-8f31-2f42945f4e34</errorID>
      <errorWord>testing</errorWord>
      <group>L1_English</group>
      <groupName>英文问题</groupName>
      <ability>L2_Case</ability>
      <abilityName>大小写问题</abilityName>
      <candidateList>
        <item>Testing</item>
      </candidateList>
      <explain>疑似单词大小写错误，建议将testing修改为Testing</explain>
      <paraID>1D178332</paraID>
      <start>997</start>
      <end>1004</end>
      <status>unmodified</status>
      <modifiedWord/>
      <trackRevisions>false</trackRevisions>
    </reviewItem>
    <reviewItem>
      <errorID>f5dc3e3a-fabc-4972-8df5-bf246b32de44</errorID>
      <errorWord>，</errorWord>
      <group>L1_English</group>
      <groupName>英文问题</groupName>
      <ability>L2_Space</ability>
      <abilityName>空格不规范问题</abilityName>
      <candidateList>
        <item>, </item>
      </candidateList>
      <explain>此处疑似有空格缺失，建议将，修改为, </explain>
      <paraID>1D178332</paraID>
      <start>1145</start>
      <end>1146</end>
      <status>unmodified</status>
      <modifiedWord/>
      <trackRevisions>false</trackRevisions>
    </reviewItem>
    <reviewItem>
      <errorID>50dd60e3-fb19-4805-9031-a2ed32eb3c34</errorID>
      <errorWord>struc- ture，</errorWord>
      <group>L1_English</group>
      <groupName>英文问题</groupName>
      <ability>L2_Other_Grammar</ability>
      <abilityName>其他语法问题</abilityName>
      <candidateList>
        <item>structure, </item>
      </candidateList>
      <explain>名词使用不当, 建议将struc- ture，修改为structure, </explain>
      <paraID>1D178332</paraID>
      <start>1166</start>
      <end>1178</end>
      <status>unmodified</status>
      <modifiedWord/>
      <trackRevisions>false</trackRevisions>
    </reviewItem>
    <reviewItem>
      <errorID>b5f4c9d0-c8fb-4b03-be8d-22d70adbf767</errorID>
      <errorWord>，</errorWord>
      <group>L1_English</group>
      <groupName>英文问题</groupName>
      <ability>L2_Space</ability>
      <abilityName>空格不规范问题</abilityName>
      <candidateList>
        <item>, </item>
      </candidateList>
      <explain>此处疑似有空格缺失，建议将，修改为, </explain>
      <paraID>1D178332</paraID>
      <start>1202</start>
      <end>1203</end>
      <status>unmodified</status>
      <modifiedWord/>
      <trackRevisions>false</trackRevisions>
    </reviewItem>
    <reviewItem>
      <errorID>3903d062-f6b0-4e3a-acf2-7691bf698b01</errorID>
      <errorWord>policy．This</errorWord>
      <group>L1_English</group>
      <groupName>英文问题</groupName>
      <ability>L2_Other_Grammar</ability>
      <abilityName>其他语法问题</abilityName>
      <candidateList>
        <item>policy. This</item>
      </candidateList>
      <explain>疑似单词/词组使用不当, 建议将policy．This修改为policy. This</explain>
      <paraID>1D178332</paraID>
      <start>1227</start>
      <end>1238</end>
      <status>unmodified</status>
      <modifiedWord/>
      <trackRevisions>false</trackRevisions>
    </reviewItem>
    <reviewItem>
      <errorID>d652b1f3-fc02-4752-824d-207d5f50962f</errorID>
      <errorWord>prosperity．</errorWord>
      <group>L1_English</group>
      <groupName>英文问题</groupName>
      <ability>L2_Other_Grammar</ability>
      <abilityName>其他语法问题</abilityName>
      <candidateList>
        <item>prosperity.</item>
      </candidateList>
      <explain>疑似单词/词组使用不当, 建议将prosperity．修改为prosperity.</explain>
      <paraID>1D178332</paraID>
      <start>1369</start>
      <end>1380</end>
      <status>unmodified</status>
      <modifiedWord/>
      <trackRevisions>false</trackRevisions>
    </reviewItem>
    <reviewItem>
      <errorID>58ea2d49-07c7-49aa-a067-5ee23f32b5bf</errorID>
      <errorWord> Transformation———Structural  Characteristics ，</errorWord>
      <group>L1_English</group>
      <groupName>英文问题</groupName>
      <ability>L2_Other_Grammar</ability>
      <abilityName>其他语法问题</abilityName>
      <candidateList>
        <item>Transformation—Structural Characteristics, </item>
      </candidateList>
      <explain>疑似单词/词组使用不当, 建议将 Transformation———Structural  Characteristics ，修改为Transformation—Structural Characteristics, </explain>
      <paraID>3206F37F</paraID>
      <start>31</start>
      <end>78</end>
      <status>unmodified</status>
      <modifiedWord/>
      <trackRevisions>false</trackRevisions>
    </reviewItem>
    <reviewItem>
      <errorID>fecda877-4e36-40bc-be2c-717251871ddc</errorID>
      <errorWord>，</errorWord>
      <group>L1_Format</group>
      <groupName>格式问题</groupName>
      <ability>L2_HalfPunc_EN</ability>
      <abilityName>全半角问题</abilityName>
      <candidateList>
        <item>,</item>
      </candidateList>
      <explain>此处疑似使用的全角符号，建议将其修改为半角符号，规范书写格式</explain>
      <paraID>3206F37F</paraID>
      <start>97</start>
      <end>98</end>
      <status>unmodified</status>
      <modifiedWord/>
      <trackRevisions>false</trackRevisions>
    </reviewItem>
    <reviewItem>
      <errorID>79a6fd77-b232-405b-bb26-4c6b0aedb4d6</errorID>
      <errorWord>，</errorWord>
      <group>L1_English</group>
      <groupName>英文问题</groupName>
      <ability>L2_Space</ability>
      <abilityName>空格不规范问题</abilityName>
      <candidateList>
        <item>, </item>
      </candidateList>
      <explain>此处疑似有空格缺失，建议将，修改为, </explain>
      <paraID>18BF05B5</paraID>
      <start>11</start>
      <end>12</end>
      <status>unmodified</status>
      <modifiedWord/>
      <trackRevisions>false</trackRevisions>
    </reviewItem>
    <reviewItem>
      <errorID>12b5b922-cdd7-4de6-a968-8d3d2599b741</errorID>
      <errorWord>，</errorWord>
      <group>L1_English</group>
      <groupName>英文问题</groupName>
      <ability>L2_Space</ability>
      <abilityName>空格不规范问题</abilityName>
      <candidateList>
        <item>, </item>
      </candidateList>
      <explain>此处疑似有空格缺失，建议将，修改为, </explain>
      <paraID>18BF05B5</paraID>
      <start>25</start>
      <end>26</end>
      <status>unmodified</status>
      <modifiedWord/>
      <trackRevisions>false</trackRevisions>
    </reviewItem>
    <reviewItem>
      <errorID>18bb558c-2223-4407-ad8c-b962ffd5714f</errorID>
      <errorWord>econo- my，</errorWord>
      <group>L1_English</group>
      <groupName>英文问题</groupName>
      <ability>L2_Other_Grammar</ability>
      <abilityName>其他语法问题</abilityName>
      <candidateList>
        <item>economy, </item>
      </candidateList>
      <explain>疑似单词/词组使用不当, 建议将econo- my，修改为economy, </explain>
      <paraID>458CE513</paraID>
      <start>121</start>
      <end>131</end>
      <status>unmodified</status>
      <modifiedWord/>
      <trackRevisions>false</trackRevisions>
    </reviewItem>
    <reviewItem>
      <errorID>a3cfb1fb-6b53-46a9-8bab-965e79815a08</errorID>
      <errorWord>economy．This</errorWord>
      <group>L1_English</group>
      <groupName>英文问题</groupName>
      <ability>L2_Other_Grammar</ability>
      <abilityName>其他语法问题</abilityName>
      <candidateList>
        <item>economy. This</item>
      </candidateList>
      <explain>疑似单词/词组使用不当, 建议将economy．This修改为economy. This</explain>
      <paraID>458CE513</paraID>
      <start>208</start>
      <end>220</end>
      <status>unmodified</status>
      <modifiedWord/>
      <trackRevisions>false</trackRevisions>
    </reviewItem>
    <reviewItem>
      <errorID>63ddea58-0f4e-498c-b5d9-b360b5ced729</errorID>
      <errorWord>A－share ma- inboard</errorWord>
      <group>L1_English</group>
      <groupName>英文问题</groupName>
      <ability>L2_Other_Grammar</ability>
      <abilityName>其他语法问题</abilityName>
      <candidateList>
        <item>A-share mainboard</item>
      </candidateList>
      <explain>疑似单词/词组使用不当, 建议将A－share ma- inboard修改为A-share mainboard</explain>
      <paraID>458CE513</paraID>
      <start>246</start>
      <end>265</end>
      <status>unmodified</status>
      <modifiedWord/>
      <trackRevisions>false</trackRevisions>
    </reviewItem>
    <reviewItem>
      <errorID>e923413f-3bfd-4d2c-a664-a6f4ab33f421</errorID>
      <errorWord>transformation．The</errorWord>
      <group>L1_English</group>
      <groupName>英文问题</groupName>
      <ability>L2_Other_Grammar</ability>
      <abilityName>其他语法问题</abilityName>
      <candidateList>
        <item>transformation. The</item>
      </candidateList>
      <explain>疑似单词/词组使用不当, 建议将transformation．The修改为transformation. The</explain>
      <paraID>458CE513</paraID>
      <start>389</start>
      <end>407</end>
      <status>unmodified</status>
      <modifiedWord/>
      <trackRevisions>false</trackRevisions>
    </reviewItem>
    <reviewItem>
      <errorID>c6fa82bb-d9a0-401c-b2fd-1c7742c3272e</errorID>
      <errorWord>upgrading．</errorWord>
      <group>L1_English</group>
      <groupName>英文问题</groupName>
      <ability>L2_Other_Grammar</ability>
      <abilityName>其他语法问题</abilityName>
      <candidateList>
        <item>upgrading.</item>
      </candidateList>
      <explain>疑似单词/词组使用不当, 建议将upgrading．修改为upgrading.</explain>
      <paraID>458CE513</paraID>
      <start>500</start>
      <end>510</end>
      <status>unmodified</status>
      <modifiedWord/>
      <trackRevisions>false</trackRevisions>
    </reviewItem>
    <reviewItem>
      <errorID>725abacf-9077-4469-8967-dda3481da298</errorID>
      <errorWord>，</errorWord>
      <group>L1_English</group>
      <groupName>英文问题</groupName>
      <ability>L2_Space</ability>
      <abilityName>空格不规范问题</abilityName>
      <candidateList>
        <item>, </item>
      </candidateList>
      <explain>此处疑似有空格缺失，建议将，修改为, </explain>
      <paraID>458CE513</paraID>
      <start>523</start>
      <end>524</end>
      <status>unmodified</status>
      <modifiedWord/>
      <trackRevisions>false</trackRevisions>
    </reviewItem>
    <reviewItem>
      <errorID>27cd0f66-fb31-41c9-9832-cb172d72b9bb</errorID>
      <errorWord>，</errorWord>
      <group>L1_English</group>
      <groupName>英文问题</groupName>
      <ability>L2_Space</ability>
      <abilityName>空格不规范问题</abilityName>
      <candidateList>
        <item>, </item>
      </candidateList>
      <explain>此处疑似有空格缺失，建议将，修改为, </explain>
      <paraID>458CE513</paraID>
      <start>583</start>
      <end>584</end>
      <status>unmodified</status>
      <modifiedWord/>
      <trackRevisions>false</trackRevisions>
    </reviewItem>
    <reviewItem>
      <errorID>f6ed6718-19e4-4123-8c33-38be7d6795ec</errorID>
      <errorWord>transformation．Heterogeneity</errorWord>
      <group>L1_English</group>
      <groupName>英文问题</groupName>
      <ability>L2_Other_Grammar</ability>
      <abilityName>其他语法问题</abilityName>
      <candidateList>
        <item>transformation. Heterogeneity</item>
      </candidateList>
      <explain>疑似单词/词组使用不当, 建议将transformation．Heterogeneity修改为transformation. Heterogeneity</explain>
      <paraID>458CE513</paraID>
      <start>668</start>
      <end>696</end>
      <status>unmodified</status>
      <modifiedWord/>
      <trackRevisions>false</trackRevisions>
    </reviewItem>
    <reviewItem>
      <errorID>4d8be212-9f9e-4ff3-959f-295b3d520b21</errorID>
      <errorWord>correct“attribute mismatch”“field</errorWord>
      <group>L1_English</group>
      <groupName>英文问题</groupName>
      <ability>L2_Other_Grammar</ability>
      <abilityName>其他语法问题</abilityName>
      <candidateList>
        <item>correct “attribute mismatch,” “field</item>
      </candidateList>
      <explain>疑似单词/词组使用不当, 建议将correct“attribute mismatch”“field修改为correct "attribute mismatch," "field</explain>
      <paraID>458CE513</paraID>
      <start>727</start>
      <end>760</end>
      <status>unmodified</status>
      <modifiedWord/>
      <trackRevisions>false</trackRevisions>
    </reviewItem>
    <reviewItem>
      <errorID>f78a1806-f7c6-4b63-a9d2-cfe4457e3a9a</errorID>
      <errorWord>” and“stage mismatch”in</errorWord>
      <group>L1_English</group>
      <groupName>英文问题</groupName>
      <ability>L2_Other_Grammar</ability>
      <abilityName>其他语法问题</abilityName>
      <candidateList>
        <item>,” and “stage mismatch” in</item>
      </candidateList>
      <explain>疑似单词/词组使用不当, 建议将” and“stage mismatch”in修改为," and "stage mismatch" in</explain>
      <paraID>458CE513</paraID>
      <start>769</start>
      <end>792</end>
      <status>unmodified</status>
      <modifiedWord/>
      <trackRevisions>false</trackRevisions>
    </reviewItem>
    <reviewItem>
      <errorID>48c7c7b6-b9e3-46fe-8a95-a58ed97da9d0</errorID>
      <errorWord>，</errorWord>
      <group>L1_English</group>
      <groupName>英文问题</groupName>
      <ability>L2_Space</ability>
      <abilityName>空格不规范问题</abilityName>
      <candidateList>
        <item>, </item>
      </candidateList>
      <explain>此处疑似有空格缺失，建议将，修改为, </explain>
      <paraID>458CE513</paraID>
      <start>831</start>
      <end>832</end>
      <status>unmodified</status>
      <modifiedWord/>
      <trackRevisions>false</trackRevisions>
    </reviewItem>
    <reviewItem>
      <errorID>4f9085b4-9732-47b8-bae9-15bd590d8e51</errorID>
      <errorWord>trans- formation．From</errorWord>
      <group>L1_English</group>
      <groupName>英文问题</groupName>
      <ability>L2_Other_Grammar</ability>
      <abilityName>其他语法问题</abilityName>
      <candidateList>
        <item>transformation. From</item>
      </candidateList>
      <explain>疑似单词/词组使用不当, 建议将trans- formation．From修改为transformation. From</explain>
      <paraID>458CE513</paraID>
      <start>898</start>
      <end>919</end>
      <status>unmodified</status>
      <modifiedWord/>
      <trackRevisions>false</trackRevisions>
    </reviewItem>
    <reviewItem>
      <errorID>62536e1f-41ac-4a23-ad86-7986c0698912</errorID>
      <errorWord>，</errorWord>
      <group>L1_English</group>
      <groupName>英文问题</groupName>
      <ability>L2_Space</ability>
      <abilityName>空格不规范问题</abilityName>
      <candidateList>
        <item>, </item>
      </candidateList>
      <explain>此处疑似有空格缺失，建议将，修改为, </explain>
      <paraID>458CE513</paraID>
      <start>957</start>
      <end>958</end>
      <status>unmodified</status>
      <modifiedWord/>
      <trackRevisions>false</trackRevisions>
    </reviewItem>
    <reviewItem>
      <errorID>4cae8731-5f96-40a4-9f11-fdd70d24d5cc</errorID>
      <errorWord>transformation</errorWord>
      <group>L1_English</group>
      <groupName>英文问题</groupName>
      <ability>L2_Case</ability>
      <abilityName>大小写问题</abilityName>
      <candidateList>
        <item>Transformation</item>
      </candidateList>
      <explain>疑似单词大小写错误，建议将transformation修改为Transformation</explain>
      <paraID>458CE513</paraID>
      <start>999</start>
      <end>1013</end>
      <status>unmodified</status>
      <modifiedWord/>
      <trackRevisions>false</trackRevisions>
    </reviewItem>
    <reviewItem>
      <errorID>18fee709-0339-4476-89bb-00dc7476ad7d</errorID>
      <errorWord> asymmetry ，</errorWord>
      <group>L1_English</group>
      <groupName>英文问题</groupName>
      <ability>L2_Space</ability>
      <abilityName>空格不规范问题</abilityName>
      <candidateList>
        <item>asymmetry, </item>
      </candidateList>
      <explain>空格 asymmetry ，疑似冗余，建议修改为asymmetry, </explain>
      <paraID>458CE513</paraID>
      <start>1065</start>
      <end>1077</end>
      <status>unmodified</status>
      <modifiedWord/>
      <trackRevisions>false</trackRevisions>
    </reviewItem>
    <reviewItem>
      <errorID>06950c1b-9756-4520-b837-b73c1970615e</errorID>
      <errorWord> distress ，</errorWord>
      <group>L1_English</group>
      <groupName>英文问题</groupName>
      <ability>L2_Space</ability>
      <abilityName>空格不规范问题</abilityName>
      <candidateList>
        <item>distress, </item>
      </candidateList>
      <explain>空格 distress ，疑似冗余，建议修改为distress, </explain>
      <paraID>458CE513</paraID>
      <start>1100</start>
      <end>1111</end>
      <status>unmodified</status>
      <modifiedWord/>
      <trackRevisions>false</trackRevisions>
    </reviewItem>
    <reviewItem>
      <errorID>1c66617f-604e-42ec-80ce-e29901e32a3a</errorID>
      <errorWord> capabilities．Notably ，</errorWord>
      <group>L1_English</group>
      <groupName>英文问题</groupName>
      <ability>L2_Other_Grammar</ability>
      <abilityName>其他语法问题</abilityName>
      <candidateList>
        <item>capabilities. Notably, </item>
      </candidateList>
      <explain>疑似单词/词组使用不当, 建议将 capabilities．Notably ，修改为capabilities. Notably, </explain>
      <paraID>458CE513</paraID>
      <start>1144</start>
      <end>1167</end>
      <status>unmodified</status>
      <modifiedWord/>
      <trackRevisions>false</trackRevisions>
    </reviewItem>
    <reviewItem>
      <errorID>8cbeea56-2179-428a-adbf-e9a8715fe563</errorID>
      <errorWord>FinTech．Under the“Finance- Openness－Technology”policy</errorWord>
      <group>L1_English</group>
      <groupName>英文问题</groupName>
      <ability>L2_Other_Grammar</ability>
      <abilityName>其他语法问题</abilityName>
      <candidateList>
        <item>FinTech. Under the “Finance-Openness-Technology” policy</item>
      </candidateList>
      <explain>疑似单词/词组使用不当, 建议将FinTech．Under the“Finance- Openness－Technology”policy修改为FinTech. Under the "Finance-Openness-Technology" policy</explain>
      <paraID>458CE513</paraID>
      <start>1273</start>
      <end>1326</end>
      <status>unmodified</status>
      <modifiedWord/>
      <trackRevisions>false</trackRevisions>
    </reviewItem>
    <reviewItem>
      <errorID>f2b8b4ac-43dc-4e17-8fd8-a2f6e9afbb26</errorID>
      <errorWord>，</errorWord>
      <group>L1_English</group>
      <groupName>英文问题</groupName>
      <ability>L2_Space</ability>
      <abilityName>空格不规范问题</abilityName>
      <candidateList>
        <item>, </item>
      </candidateList>
      <explain>此处疑似有空格缺失，建议将，修改为, </explain>
      <paraID>458CE513</paraID>
      <start>1336</start>
      <end>1337</end>
      <status>unmodified</status>
      <modifiedWord/>
      <trackRevisions>false</trackRevisions>
    </reviewItem>
    <reviewItem>
      <errorID>4b81b647-2891-4ec1-b2b7-4c4a723ccf9b</errorID>
      <errorWord>transformation．The</errorWord>
      <group>L1_English</group>
      <groupName>英文问题</groupName>
      <ability>L2_Other_Grammar</ability>
      <abilityName>其他语法问题</abilityName>
      <candidateList>
        <item>transformation. The</item>
      </candidateList>
      <explain>疑似单词/词组使用不当, 建议将transformation．The修改为transformation. The</explain>
      <paraID>458CE513</paraID>
      <start>1391</start>
      <end>1409</end>
      <status>unmodified</status>
      <modifiedWord/>
      <trackRevisions>false</trackRevisions>
    </reviewItem>
    <reviewItem>
      <errorID>5d3837e3-a095-4fec-b6dc-094fb9980952</errorID>
      <errorWord>，</errorWord>
      <group>L1_English</group>
      <groupName>英文问题</groupName>
      <ability>L2_Space</ability>
      <abilityName>空格不规范问题</abilityName>
      <candidateList>
        <item>, </item>
      </candidateList>
      <explain>此处疑似有空格缺失，建议将，修改为, </explain>
      <paraID>458CE513</paraID>
      <start>1517</start>
      <end>1518</end>
      <status>unmodified</status>
      <modifiedWord/>
      <trackRevisions>false</trackRevisions>
    </reviewItem>
    <reviewItem>
      <errorID>a2f9cb8d-9dfa-4c5f-b1d8-426ab532ddf9</errorID>
      <errorWord>transfor- mation，</errorWord>
      <group>L1_English</group>
      <groupName>英文问题</groupName>
      <ability>L2_Other_Grammar</ability>
      <abilityName>其他语法问题</abilityName>
      <candidateList>
        <item>transformation, </item>
      </candidateList>
      <explain>名词使用不当, 建议将transfor- mation，修改为transformation, </explain>
      <paraID>458CE513</paraID>
      <start>1546</start>
      <end>1563</end>
      <status>unmodified</status>
      <modifiedWord/>
      <trackRevisions>false</trackRevisions>
    </reviewItem>
    <reviewItem>
      <errorID>19cba58e-b7e7-4038-8cb6-32ee7ad68955</errorID>
      <errorWord>toolbox．</errorWord>
      <group>L1_English</group>
      <groupName>英文问题</groupName>
      <ability>L2_Other_Grammar</ability>
      <abilityName>其他语法问题</abilityName>
      <candidateList>
        <item>toolbox.</item>
      </candidateList>
      <explain>疑似单词/词组使用不当, 建议将toolbox．修改为toolbox.</explain>
      <paraID>458CE513</paraID>
      <start>1588</start>
      <end>1596</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61b4416-c783-4b71-ae57-2c6641fd84c8}">
  <ds:schemaRefs/>
</ds:datastoreItem>
</file>

<file path=docProps/app.xml><?xml version="1.0" encoding="utf-8"?>
<Properties xmlns="http://schemas.openxmlformats.org/officeDocument/2006/extended-properties" xmlns:vt="http://schemas.openxmlformats.org/officeDocument/2006/docPropsVTypes">
  <Pages>23</Pages>
  <Words>11168</Words>
  <Characters>12100</Characters>
  <TotalTime>2</TotalTime>
  <ScaleCrop>false</ScaleCrop>
  <LinksUpToDate>false</LinksUpToDate>
  <CharactersWithSpaces>13868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2026-01-18T15:47:00Z</dcterms:created>
  <dc:creator>王</dc:creator>
  <cp:lastModifiedBy>wly</cp:lastModifiedBy>
  <dcterms:modified xsi:type="dcterms:W3CDTF">2026-08-06T13:14:33Z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2026-08-06T21:11:53Z</vt:filetime>
  </property>
  <property fmtid="{D5CDD505-2E9C-101B-9397-08002B2CF9AE}" pid="4" name="KSOTemplateDocerSaveRecord">
    <vt:lpwstr>eyJoZGlkIjoiY2FkOWQyZmVkMTI1Y2QwOTUxN2M0NmZjOTcxZTYwY2MiLCJ1c2VySWQiOiI4MjkyNTA4MjQifQ==</vt:lpwstr>
  </property>
  <property fmtid="{D5CDD505-2E9C-101B-9397-08002B2CF9AE}" pid="5" name="KSOProductBuildVer">
    <vt:lpwstr>2052-12.1.0.26895</vt:lpwstr>
  </property>
  <property fmtid="{D5CDD505-2E9C-101B-9397-08002B2CF9AE}" pid="6" name="ICV">
    <vt:lpwstr>A6EDCA0CBE0D497AB270FE3A3ABE5CF4_12</vt:lpwstr>
  </property>
</Properties>
</file>