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メイリオ" w:hAnsi="メイリオ"/>
          <w:sz w:val="32"/>
        </w:rPr>
        <w:t>マルスカフェ バーチャルオフィス会員規約</w:t>
      </w:r>
    </w:p>
    <w:p/>
    <w:p>
      <w:pPr>
        <w:pStyle w:val="Heading2"/>
      </w:pPr>
      <w:r>
        <w:rPr>
          <w:rFonts w:ascii="メイリオ" w:hAnsi="メイリオ"/>
          <w:sz w:val="28"/>
        </w:rPr>
        <w:t>第1章 総則</w:t>
      </w:r>
    </w:p>
    <w:p/>
    <w:p>
      <w:pPr>
        <w:pStyle w:val="Heading3"/>
      </w:pPr>
      <w:r>
        <w:rPr>
          <w:rFonts w:ascii="メイリオ" w:hAnsi="メイリオ"/>
          <w:sz w:val="24"/>
        </w:rPr>
        <w:t>第1条 (規約の目的)</w:t>
      </w:r>
    </w:p>
    <w:p>
      <w:r>
        <w:rPr>
          <w:rFonts w:ascii="メイリオ" w:hAnsi="メイリオ"/>
          <w:sz w:val="21"/>
        </w:rPr>
        <w:t>本規約は、マルスカフェ（以下「当社」といいます。）が提供するバーチャルオフィスサービス「マルスカフェ バーチャルオフィス」（以下「当サービス」といいます。）の利用について、会員が遵守すべき事項を定めることを目的とします。当サービスは、会員への法人登記・住所利用、及び郵便物受取サービスの提供を主たる内容とします。</w:t>
      </w:r>
    </w:p>
    <w:p/>
    <w:p>
      <w:pPr>
        <w:pStyle w:val="Heading3"/>
      </w:pPr>
      <w:r>
        <w:rPr>
          <w:rFonts w:ascii="メイリオ" w:hAnsi="メイリオ"/>
          <w:sz w:val="24"/>
        </w:rPr>
        <w:t>第2条 (規約の適用及び変更)</w:t>
      </w:r>
    </w:p>
    <w:p>
      <w:r>
        <w:rPr>
          <w:rFonts w:ascii="メイリオ" w:hAnsi="メイリオ"/>
          <w:sz w:val="21"/>
        </w:rPr>
        <w:t>当社は、会員が当サービスを利用するにあたり遵守すべき規則として本規約を定め、また適宜変更することができます。本規約の変更は、当社のウェブサイトへの掲載等により会員に告知するものとし、告知後に会員が当サービスを利用した時点で、変更に同意したものとみなされます。</w:t>
      </w:r>
    </w:p>
    <w:p/>
    <w:p>
      <w:pPr>
        <w:pStyle w:val="Heading2"/>
      </w:pPr>
      <w:r>
        <w:rPr>
          <w:rFonts w:ascii="メイリオ" w:hAnsi="メイリオ"/>
          <w:sz w:val="28"/>
        </w:rPr>
        <w:t>第2章 会員</w:t>
      </w:r>
    </w:p>
    <w:p/>
    <w:p>
      <w:pPr>
        <w:pStyle w:val="Heading3"/>
      </w:pPr>
      <w:r>
        <w:rPr>
          <w:rFonts w:ascii="メイリオ" w:hAnsi="メイリオ"/>
          <w:sz w:val="24"/>
        </w:rPr>
        <w:t>第3条 (会員の定義と入会資格)</w:t>
      </w:r>
    </w:p>
    <w:p>
      <w:r>
        <w:rPr>
          <w:rFonts w:ascii="メイリオ" w:hAnsi="メイリオ"/>
          <w:sz w:val="21"/>
        </w:rPr>
        <w:t>会員とは、本規約を承諾の上、当社所定の入会手続きを完了した個人または法人をいいます。当サービスの入会資格は、次に掲げる全ての条件を満たす者とします。</w:t>
      </w:r>
    </w:p>
    <w:p/>
    <w:p>
      <w:r>
        <w:rPr>
          <w:rFonts w:ascii="メイリオ" w:hAnsi="メイリオ"/>
          <w:sz w:val="21"/>
        </w:rPr>
        <w:t>(1) 満18歳以上の個人、または法人であること。</w:t>
      </w:r>
    </w:p>
    <w:p>
      <w:r>
        <w:rPr>
          <w:rFonts w:ascii="メイリオ" w:hAnsi="メイリオ"/>
          <w:sz w:val="21"/>
        </w:rPr>
        <w:t>(2) 本規約の内容を承諾し、遵守すること。</w:t>
      </w:r>
    </w:p>
    <w:p>
      <w:r>
        <w:rPr>
          <w:rFonts w:ascii="メイリオ" w:hAnsi="メイリオ"/>
          <w:sz w:val="21"/>
        </w:rPr>
        <w:t>(3) 有効な身分証明書を提示できること。</w:t>
      </w:r>
    </w:p>
    <w:p>
      <w:r>
        <w:rPr>
          <w:rFonts w:ascii="メイリオ" w:hAnsi="メイリオ"/>
          <w:sz w:val="21"/>
        </w:rPr>
        <w:t>(4) 過去に当社運営施設で除名処分を受けていないこと（ただし当社が再入会を認めた場合を除く）。</w:t>
      </w:r>
    </w:p>
    <w:p>
      <w:r>
        <w:rPr>
          <w:rFonts w:ascii="メイリオ" w:hAnsi="メイリオ"/>
          <w:sz w:val="21"/>
        </w:rPr>
        <w:t>(5) その他、当社が入会を相応しいと判断した者。</w:t>
      </w:r>
    </w:p>
    <w:p/>
    <w:p>
      <w:pPr>
        <w:pStyle w:val="Heading3"/>
      </w:pPr>
      <w:r>
        <w:rPr>
          <w:rFonts w:ascii="メイリオ" w:hAnsi="メイリオ"/>
          <w:sz w:val="24"/>
        </w:rPr>
        <w:t>第4条 (入会手続き)</w:t>
      </w:r>
    </w:p>
    <w:p>
      <w:pPr>
        <w:pStyle w:val="ListNumber"/>
      </w:pPr>
      <w:r>
        <w:rPr>
          <w:rFonts w:ascii="メイリオ" w:hAnsi="メイリオ"/>
          <w:sz w:val="21"/>
        </w:rPr>
        <w:t>当サービスの利用を希望する者は、当社所定の申込手続きを行うものとします。</w:t>
      </w:r>
    </w:p>
    <w:p>
      <w:pPr>
        <w:pStyle w:val="ListNumber"/>
      </w:pPr>
      <w:r>
        <w:rPr>
          <w:rFonts w:ascii="メイリオ" w:hAnsi="メイリオ"/>
          <w:sz w:val="21"/>
        </w:rPr>
        <w:t>入会希望者は、入会時に当社が定める事務手数料を支払うものとします。この事務手数料は、いかなる事由があっても返還されません。</w:t>
      </w:r>
    </w:p>
    <w:p/>
    <w:p>
      <w:pPr>
        <w:pStyle w:val="Heading2"/>
      </w:pPr>
      <w:r>
        <w:rPr>
          <w:rFonts w:ascii="メイリオ" w:hAnsi="メイリオ"/>
          <w:sz w:val="28"/>
        </w:rPr>
        <w:t>第3章 サービス内容と料金</w:t>
      </w:r>
    </w:p>
    <w:p/>
    <w:p>
      <w:pPr>
        <w:pStyle w:val="Heading3"/>
      </w:pPr>
      <w:r>
        <w:rPr>
          <w:rFonts w:ascii="メイリオ" w:hAnsi="メイリオ"/>
          <w:sz w:val="24"/>
        </w:rPr>
        <w:t>第5条 (サービス内容)</w:t>
      </w:r>
    </w:p>
    <w:p>
      <w:pPr>
        <w:pStyle w:val="ListNumber"/>
      </w:pPr>
      <w:r>
        <w:rPr>
          <w:rFonts w:ascii="メイリオ" w:hAnsi="メイリオ"/>
          <w:sz w:val="21"/>
        </w:rPr>
        <w:t>当社が会員に提供するサービスは、以下の通りです。</w:t>
      </w:r>
    </w:p>
    <w:p>
      <w:r>
        <w:rPr>
          <w:rFonts w:ascii="メイリオ" w:hAnsi="メイリオ"/>
          <w:sz w:val="21"/>
        </w:rPr>
        <w:t xml:space="preserve">   (1) 法人登記への住所利用サービス</w:t>
      </w:r>
    </w:p>
    <w:p>
      <w:r>
        <w:rPr>
          <w:rFonts w:ascii="メイリオ" w:hAnsi="メイリオ"/>
          <w:sz w:val="21"/>
        </w:rPr>
        <w:t xml:space="preserve">   (2) 郵便物の受取・保管サービス</w:t>
      </w:r>
    </w:p>
    <w:p>
      <w:r>
        <w:rPr>
          <w:rFonts w:ascii="メイリオ" w:hAnsi="メイリオ"/>
          <w:sz w:val="21"/>
        </w:rPr>
        <w:t xml:space="preserve">   (3) 郵便物の転送サービス（別途オプション、有料）</w:t>
      </w:r>
    </w:p>
    <w:p>
      <w:r>
        <w:rPr>
          <w:rFonts w:ascii="メイリオ" w:hAnsi="メイリオ"/>
          <w:sz w:val="21"/>
        </w:rPr>
        <w:t xml:space="preserve">   (4) 名刺やウェブサイト等への住所表示</w:t>
      </w:r>
    </w:p>
    <w:p/>
    <w:p>
      <w:pPr>
        <w:pStyle w:val="ListNumber"/>
      </w:pPr>
      <w:r>
        <w:rPr>
          <w:rFonts w:ascii="メイリオ" w:hAnsi="メイリオ"/>
          <w:sz w:val="21"/>
        </w:rPr>
        <w:t>会員は、法人登記を行う際は、事前に当社所定の手続きをもって申請し、承認を得なければなりません。</w:t>
      </w:r>
    </w:p>
    <w:p/>
    <w:p>
      <w:pPr>
        <w:pStyle w:val="ListNumber"/>
      </w:pPr>
      <w:r>
        <w:rPr>
          <w:rFonts w:ascii="メイリオ" w:hAnsi="メイリオ"/>
          <w:sz w:val="21"/>
        </w:rPr>
        <w:t>当社は、会員宛の郵便物を一時的に収受し、当社指定の場所に保管します（以下「受取・保管サービス」といいます）。保管期間は原則として当社が郵便物を受領してから2週間とします。</w:t>
      </w:r>
    </w:p>
    <w:p/>
    <w:p>
      <w:pPr>
        <w:pStyle w:val="ListNumber"/>
      </w:pPr>
      <w:r>
        <w:rPr>
          <w:rFonts w:ascii="メイリオ" w:hAnsi="メイリオ"/>
          <w:sz w:val="21"/>
        </w:rPr>
        <w:t>会員は、別途定めるオプションサービスに申し込むことにより、指定の住所へ郵便物を転送するサービス（以下「転送サービス」といいます）を利用することができます。転送サービスの利用には、当社が別途定める手数料及び実費（送料等）が発生します。</w:t>
      </w:r>
    </w:p>
    <w:p/>
    <w:p>
      <w:pPr>
        <w:pStyle w:val="ListNumber"/>
      </w:pPr>
      <w:r>
        <w:rPr>
          <w:rFonts w:ascii="メイリオ" w:hAnsi="メイリオ"/>
          <w:sz w:val="21"/>
        </w:rPr>
        <w:t>転送サービスの申し込みがない会員で、保管期間を超過した郵便物については、当社は会員への連絡なく着払いで登録住所へ転送、または当社の判断で廃棄できるものとします。</w:t>
      </w:r>
    </w:p>
    <w:p/>
    <w:p>
      <w:pPr>
        <w:pStyle w:val="ListNumber"/>
      </w:pPr>
      <w:r>
        <w:rPr>
          <w:rFonts w:ascii="メイリオ" w:hAnsi="メイリオ"/>
          <w:sz w:val="21"/>
        </w:rPr>
        <w:t>以下の郵便物は受け取ることができません。</w:t>
      </w:r>
    </w:p>
    <w:p>
      <w:r>
        <w:rPr>
          <w:rFonts w:ascii="メイリオ" w:hAnsi="メイリオ"/>
          <w:sz w:val="21"/>
        </w:rPr>
        <w:t xml:space="preserve">   - 現金書留、内容証明、特別送達、本人限定受取郵便</w:t>
      </w:r>
    </w:p>
    <w:p>
      <w:r>
        <w:rPr>
          <w:rFonts w:ascii="メイリオ" w:hAnsi="メイリオ"/>
          <w:sz w:val="21"/>
        </w:rPr>
        <w:t xml:space="preserve">   - 着払いや代金引換のもの</w:t>
      </w:r>
    </w:p>
    <w:p>
      <w:r>
        <w:rPr>
          <w:rFonts w:ascii="メイリオ" w:hAnsi="メイリオ"/>
          <w:sz w:val="21"/>
        </w:rPr>
        <w:t xml:space="preserve">   - 生き物、危険物、その他当社が不適切と判断したもの</w:t>
      </w:r>
    </w:p>
    <w:p/>
    <w:p>
      <w:pPr>
        <w:pStyle w:val="ListNumber"/>
      </w:pPr>
      <w:r>
        <w:rPr>
          <w:rFonts w:ascii="メイリオ" w:hAnsi="メイリオ"/>
          <w:sz w:val="21"/>
        </w:rPr>
        <w:t>郵便物の紛失・盗難等について、当社は一切の責任を負いません。</w:t>
      </w:r>
    </w:p>
    <w:p/>
    <w:p>
      <w:pPr>
        <w:pStyle w:val="ListNumber"/>
      </w:pPr>
      <w:r>
        <w:rPr>
          <w:rFonts w:ascii="メイリオ" w:hAnsi="メイリオ"/>
          <w:sz w:val="21"/>
        </w:rPr>
        <w:t>犯罪による収益の移転防止に関する法律等に基づき、当社または関係行政庁等の判断により、会員に無断で郵便物等を開封する場合があることに、会員は予め同意するものとします。</w:t>
      </w:r>
    </w:p>
    <w:p/>
    <w:p>
      <w:pPr>
        <w:pStyle w:val="Heading3"/>
      </w:pPr>
      <w:r>
        <w:rPr>
          <w:rFonts w:ascii="メイリオ" w:hAnsi="メイリオ"/>
          <w:sz w:val="24"/>
        </w:rPr>
        <w:t>第6条 (利用料金)</w:t>
      </w:r>
    </w:p>
    <w:p>
      <w:pPr>
        <w:pStyle w:val="ListNumber"/>
      </w:pPr>
      <w:r>
        <w:rPr>
          <w:rFonts w:ascii="メイリオ" w:hAnsi="メイリオ"/>
          <w:sz w:val="21"/>
        </w:rPr>
        <w:t>会員は、当社が別途定める利用料金を、所定の期日までに当社指定の方法で支払うものとします。</w:t>
      </w:r>
    </w:p>
    <w:p>
      <w:pPr>
        <w:pStyle w:val="ListNumber"/>
      </w:pPr>
      <w:r>
        <w:rPr>
          <w:rFonts w:ascii="メイリオ" w:hAnsi="メイリオ"/>
          <w:sz w:val="21"/>
        </w:rPr>
        <w:t>支払われた利用料金は、会員の都合による退会や除名等、いかなる事由によっても返還されないものとします。ただし、当社が特別に認めた場合はこの限りではありません。</w:t>
      </w:r>
    </w:p>
    <w:p>
      <w:pPr>
        <w:pStyle w:val="ListNumber"/>
      </w:pPr>
      <w:r>
        <w:rPr>
          <w:rFonts w:ascii="メイリオ" w:hAnsi="メイリオ"/>
          <w:sz w:val="21"/>
        </w:rPr>
        <w:t>当社は、第2条の定めに従い、利用料金の額や支払方法を変更できるものとします。</w:t>
      </w:r>
    </w:p>
    <w:p/>
    <w:p>
      <w:pPr>
        <w:pStyle w:val="Heading2"/>
      </w:pPr>
      <w:r>
        <w:rPr>
          <w:rFonts w:ascii="メイリオ" w:hAnsi="メイリオ"/>
          <w:sz w:val="28"/>
        </w:rPr>
        <w:t>第4章 会員の権利義務</w:t>
      </w:r>
    </w:p>
    <w:p/>
    <w:p>
      <w:pPr>
        <w:pStyle w:val="Heading3"/>
      </w:pPr>
      <w:r>
        <w:rPr>
          <w:rFonts w:ascii="メイリオ" w:hAnsi="メイリオ"/>
          <w:sz w:val="24"/>
        </w:rPr>
        <w:t>第7条 (会員の権利義務)</w:t>
      </w:r>
    </w:p>
    <w:p>
      <w:pPr>
        <w:pStyle w:val="ListNumber"/>
      </w:pPr>
      <w:r>
        <w:rPr>
          <w:rFonts w:ascii="メイリオ" w:hAnsi="メイリオ"/>
          <w:sz w:val="21"/>
        </w:rPr>
        <w:t>会員たる地位およびこれに基づく権利義務は、第三者に譲渡、貸与、または担保に供することはできません。</w:t>
      </w:r>
    </w:p>
    <w:p>
      <w:pPr>
        <w:pStyle w:val="ListNumber"/>
      </w:pPr>
      <w:r>
        <w:rPr>
          <w:rFonts w:ascii="メイリオ" w:hAnsi="メイリオ"/>
          <w:sz w:val="21"/>
        </w:rPr>
        <w:t>会員は、当社に登録した住所、メールアドレス等に変更があった場合、直ちに当社に届け出るものとします。これを怠ったことによる不利益について、当社は一切の責任を負いません。</w:t>
      </w:r>
    </w:p>
    <w:p/>
    <w:p>
      <w:pPr>
        <w:pStyle w:val="Heading3"/>
      </w:pPr>
      <w:r>
        <w:rPr>
          <w:rFonts w:ascii="メイリオ" w:hAnsi="メイリオ"/>
          <w:sz w:val="24"/>
        </w:rPr>
        <w:t>第8条 (禁止事項)</w:t>
      </w:r>
    </w:p>
    <w:p>
      <w:r>
        <w:rPr>
          <w:rFonts w:ascii="メイリオ" w:hAnsi="メイリオ"/>
          <w:sz w:val="21"/>
        </w:rPr>
        <w:t>会員は、当サービスの利用にあたり、以下の行為を行ってはなりません。</w:t>
      </w:r>
    </w:p>
    <w:p/>
    <w:p>
      <w:r>
        <w:rPr>
          <w:rFonts w:ascii="メイリオ" w:hAnsi="メイリオ"/>
          <w:sz w:val="21"/>
        </w:rPr>
        <w:t>(1) 当社または他の会員の名誉、信用を著しく傷つける行為。</w:t>
      </w:r>
    </w:p>
    <w:p>
      <w:r>
        <w:rPr>
          <w:rFonts w:ascii="メイリオ" w:hAnsi="メイリオ"/>
          <w:sz w:val="21"/>
        </w:rPr>
        <w:t>(2) 当社の許可なく、当社の住所を利用して営業行為や勧誘を行うこと。</w:t>
      </w:r>
    </w:p>
    <w:p>
      <w:r>
        <w:rPr>
          <w:rFonts w:ascii="メイリオ" w:hAnsi="メイリオ"/>
          <w:sz w:val="21"/>
        </w:rPr>
        <w:t>(3) 法令または公序良俗に反する事業を行うこと。</w:t>
      </w:r>
    </w:p>
    <w:p>
      <w:r>
        <w:rPr>
          <w:rFonts w:ascii="メイリオ" w:hAnsi="メイリオ"/>
          <w:sz w:val="21"/>
        </w:rPr>
        <w:t>(4) 当社の業務を妨げる行為。</w:t>
      </w:r>
    </w:p>
    <w:p>
      <w:r>
        <w:rPr>
          <w:rFonts w:ascii="メイリオ" w:hAnsi="メイリオ"/>
          <w:sz w:val="21"/>
        </w:rPr>
        <w:t>(5) その他、当社が会員として不適切と判断する行為。</w:t>
      </w:r>
    </w:p>
    <w:p/>
    <w:p>
      <w:pPr>
        <w:pStyle w:val="Heading2"/>
      </w:pPr>
      <w:r>
        <w:rPr>
          <w:rFonts w:ascii="メイリオ" w:hAnsi="メイリオ"/>
          <w:sz w:val="28"/>
        </w:rPr>
        <w:t>第5章 契約の変更・終了</w:t>
      </w:r>
    </w:p>
    <w:p/>
    <w:p>
      <w:pPr>
        <w:pStyle w:val="Heading3"/>
      </w:pPr>
      <w:r>
        <w:rPr>
          <w:rFonts w:ascii="メイリオ" w:hAnsi="メイリオ"/>
          <w:sz w:val="24"/>
        </w:rPr>
        <w:t>第9条 (退会)</w:t>
      </w:r>
    </w:p>
    <w:p>
      <w:pPr>
        <w:pStyle w:val="ListNumber"/>
      </w:pPr>
      <w:r>
        <w:rPr>
          <w:rFonts w:ascii="メイリオ" w:hAnsi="メイリオ"/>
          <w:sz w:val="21"/>
        </w:rPr>
        <w:t>会員は、退会希望月の3ヶ月前までに当社所定の退会届を提出することにより、退会希望月の末日をもって退会することができます。</w:t>
      </w:r>
    </w:p>
    <w:p>
      <w:pPr>
        <w:pStyle w:val="ListNumber"/>
      </w:pPr>
      <w:r>
        <w:rPr>
          <w:rFonts w:ascii="メイリオ" w:hAnsi="メイリオ"/>
          <w:sz w:val="21"/>
        </w:rPr>
        <w:t>前項の予告に代えて、3ヶ月分の利用料金相当額を支払うことにより、即時に退会することもできます。</w:t>
      </w:r>
    </w:p>
    <w:p>
      <w:pPr>
        <w:pStyle w:val="ListNumber"/>
      </w:pPr>
      <w:r>
        <w:rPr>
          <w:rFonts w:ascii="メイリオ" w:hAnsi="メイリオ"/>
          <w:sz w:val="21"/>
        </w:rPr>
        <w:t>退会後は、当社の住所を法人登記やウェブサイト等に使用することは一切できません。退会日までに、会員の責任と負担において住所変更手続きを完了させるものとします。</w:t>
      </w:r>
    </w:p>
    <w:p>
      <w:pPr>
        <w:pStyle w:val="ListNumber"/>
      </w:pPr>
      <w:r>
        <w:rPr>
          <w:rFonts w:ascii="メイリオ" w:hAnsi="メイリオ"/>
          <w:sz w:val="21"/>
        </w:rPr>
        <w:t>退会日以降に旧住所宛に届いた郵便物は、当社は一切の対応を行わず、宛先不明として処理されることに会員は予め同意します。</w:t>
      </w:r>
    </w:p>
    <w:p/>
    <w:p>
      <w:pPr>
        <w:pStyle w:val="Heading3"/>
      </w:pPr>
      <w:r>
        <w:rPr>
          <w:rFonts w:ascii="メイリオ" w:hAnsi="メイリオ"/>
          <w:sz w:val="24"/>
        </w:rPr>
        <w:t>第10条 (会員資格の停止及び除名)</w:t>
      </w:r>
    </w:p>
    <w:p>
      <w:pPr>
        <w:pStyle w:val="ListNumber"/>
      </w:pPr>
      <w:r>
        <w:rPr>
          <w:rFonts w:ascii="メイリオ" w:hAnsi="メイリオ"/>
          <w:sz w:val="21"/>
        </w:rPr>
        <w:t>会員が以下のいずれかに該当した場合、当社は催告なく会員資格を停止、または除名することができるものとします。</w:t>
      </w:r>
    </w:p>
    <w:p>
      <w:r>
        <w:rPr>
          <w:rFonts w:ascii="メイリオ" w:hAnsi="メイリオ"/>
          <w:sz w:val="21"/>
        </w:rPr>
        <w:t xml:space="preserve">   (1) 利用料金の支払いを滞納したとき。</w:t>
      </w:r>
    </w:p>
    <w:p>
      <w:r>
        <w:rPr>
          <w:rFonts w:ascii="メイリオ" w:hAnsi="メイリオ"/>
          <w:sz w:val="21"/>
        </w:rPr>
        <w:t xml:space="preserve">   (2) 本規約に違反したとき。</w:t>
      </w:r>
    </w:p>
    <w:p>
      <w:r>
        <w:rPr>
          <w:rFonts w:ascii="メイリオ" w:hAnsi="メイリオ"/>
          <w:sz w:val="21"/>
        </w:rPr>
        <w:t xml:space="preserve">   (3) 登録情報に虚偽があった場合、または2ヶ月以上連絡が取れないとき。</w:t>
      </w:r>
    </w:p>
    <w:p>
      <w:r>
        <w:rPr>
          <w:rFonts w:ascii="メイリオ" w:hAnsi="メイリオ"/>
          <w:sz w:val="21"/>
        </w:rPr>
        <w:t xml:space="preserve">   (4) 第8条の禁止事項に該当する行為を行ったとき。</w:t>
      </w:r>
    </w:p>
    <w:p>
      <w:r>
        <w:rPr>
          <w:rFonts w:ascii="メイリオ" w:hAnsi="メイリオ"/>
          <w:sz w:val="21"/>
        </w:rPr>
        <w:t xml:space="preserve">   (5) その他、会員として不適格であると当社が判断したとき。</w:t>
      </w:r>
    </w:p>
    <w:p>
      <w:pPr>
        <w:pStyle w:val="ListNumber"/>
      </w:pPr>
      <w:r>
        <w:rPr>
          <w:rFonts w:ascii="メイリオ" w:hAnsi="メイリオ"/>
          <w:sz w:val="21"/>
        </w:rPr>
        <w:t>除名された会員は、会員としての一切の権利を失います。</w:t>
      </w:r>
    </w:p>
    <w:p/>
    <w:p>
      <w:pPr>
        <w:pStyle w:val="Heading2"/>
      </w:pPr>
      <w:r>
        <w:rPr>
          <w:rFonts w:ascii="メイリオ" w:hAnsi="メイリオ"/>
          <w:sz w:val="28"/>
        </w:rPr>
        <w:t>第6章 その他</w:t>
      </w:r>
    </w:p>
    <w:p/>
    <w:p>
      <w:pPr>
        <w:pStyle w:val="Heading3"/>
      </w:pPr>
      <w:r>
        <w:rPr>
          <w:rFonts w:ascii="メイリオ" w:hAnsi="メイリオ"/>
          <w:sz w:val="24"/>
        </w:rPr>
        <w:t>第11条 (反社会的勢力の排除)</w:t>
      </w:r>
    </w:p>
    <w:p>
      <w:r>
        <w:rPr>
          <w:rFonts w:ascii="メイリオ" w:hAnsi="メイリオ"/>
          <w:sz w:val="21"/>
        </w:rPr>
        <w:t>会員は、自らが暴力団等の反社会的勢力でないことを表明し、かつ将来にわたっても該当しないことを確約します。これに反した場合、当社は催告なく契約を解除することができます。</w:t>
      </w:r>
    </w:p>
    <w:p/>
    <w:p>
      <w:pPr>
        <w:pStyle w:val="Heading3"/>
      </w:pPr>
      <w:r>
        <w:rPr>
          <w:rFonts w:ascii="メイリオ" w:hAnsi="メイリオ"/>
          <w:sz w:val="24"/>
        </w:rPr>
        <w:t>第12条 (損害賠償)</w:t>
      </w:r>
    </w:p>
    <w:p>
      <w:r>
        <w:rPr>
          <w:rFonts w:ascii="メイリオ" w:hAnsi="メイリオ"/>
          <w:sz w:val="21"/>
        </w:rPr>
        <w:t>会員が本規約への違反等により当社または第三者に損害を与えた場合、その損害の全額を賠償する責任を負うものとします。</w:t>
      </w:r>
    </w:p>
    <w:p/>
    <w:p>
      <w:pPr>
        <w:pStyle w:val="Heading3"/>
      </w:pPr>
      <w:r>
        <w:rPr>
          <w:rFonts w:ascii="メイリオ" w:hAnsi="メイリオ"/>
          <w:sz w:val="24"/>
        </w:rPr>
        <w:t>第13条 (免責事項)</w:t>
      </w:r>
    </w:p>
    <w:p>
      <w:r>
        <w:rPr>
          <w:rFonts w:ascii="メイリオ" w:hAnsi="メイリオ"/>
          <w:sz w:val="21"/>
        </w:rPr>
        <w:t>当サービスの利用に起因して会員に生じた損害（郵便物の紛失等を含む）につき、当社は一切の責任を負いません。</w:t>
      </w:r>
    </w:p>
    <w:p/>
    <w:p>
      <w:pPr>
        <w:pStyle w:val="Heading3"/>
      </w:pPr>
      <w:r>
        <w:rPr>
          <w:rFonts w:ascii="メイリオ" w:hAnsi="メイリオ"/>
          <w:sz w:val="24"/>
        </w:rPr>
        <w:t>第14条 (個人情報保護)</w:t>
      </w:r>
    </w:p>
    <w:p>
      <w:r>
        <w:rPr>
          <w:rFonts w:ascii="メイリオ" w:hAnsi="メイリオ"/>
          <w:sz w:val="21"/>
        </w:rPr>
        <w:t>当社は、会員の個人情報を、別途ウェブサイトに掲示する「個人情報保護方針」に基づき、適切に取り扱います。</w:t>
      </w:r>
    </w:p>
    <w:p/>
    <w:p>
      <w:pPr>
        <w:pStyle w:val="Heading3"/>
      </w:pPr>
      <w:r>
        <w:rPr>
          <w:rFonts w:ascii="メイリオ" w:hAnsi="メイリオ"/>
          <w:sz w:val="24"/>
        </w:rPr>
        <w:t>第15条 (準拠法及び管轄裁判所)</w:t>
      </w:r>
    </w:p>
    <w:p>
      <w:pPr>
        <w:pStyle w:val="ListNumber"/>
      </w:pPr>
      <w:r>
        <w:rPr>
          <w:rFonts w:ascii="メイリオ" w:hAnsi="メイリオ"/>
          <w:sz w:val="21"/>
        </w:rPr>
        <w:t>本規約に関する準拠法は日本法とします。</w:t>
      </w:r>
    </w:p>
    <w:p>
      <w:pPr>
        <w:pStyle w:val="ListNumber"/>
      </w:pPr>
      <w:r>
        <w:rPr>
          <w:rFonts w:ascii="メイリオ" w:hAnsi="メイリオ"/>
          <w:sz w:val="21"/>
        </w:rPr>
        <w:t>本規約に関して紛争が生じた場合、東京地方裁判所を第一審の専属的合意管轄裁判所とします。</w:t>
      </w:r>
    </w:p>
    <w:p/>
    <w:p>
      <w:pPr>
        <w:pStyle w:val="Heading3"/>
      </w:pPr>
      <w:r>
        <w:rPr>
          <w:rFonts w:ascii="メイリオ" w:hAnsi="メイリオ"/>
          <w:sz w:val="24"/>
        </w:rPr>
        <w:t>第16条 (協議事項)</w:t>
      </w:r>
    </w:p>
    <w:p>
      <w:r>
        <w:rPr>
          <w:rFonts w:ascii="メイリオ" w:hAnsi="メイリオ"/>
          <w:sz w:val="21"/>
        </w:rPr>
        <w:t>本規約に定めのない事項については、当社と会員間で協議の上、誠意をもって解決するものとします。</w:t>
      </w:r>
    </w:p>
    <w:p/>
    <w:p>
      <w:pPr>
        <w:jc w:val="center"/>
      </w:pPr>
      <w:r>
        <w:t>──────────────────────────────────────────────────</w:t>
      </w:r>
    </w:p>
    <w:p/>
    <w:p>
      <w:r>
        <w:rPr>
          <w:rFonts w:ascii="メイリオ" w:hAnsi="メイリオ"/>
          <w:b/>
          <w:sz w:val="21"/>
        </w:rPr>
        <w:t>2025年8月19日制定</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