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D2B" w14:textId="655B5A25" w:rsidR="592362E9" w:rsidRDefault="590990C9" w:rsidP="17B99F70">
      <w:r>
        <w:t xml:space="preserve">COMMENTS RECEIVED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3660"/>
        <w:gridCol w:w="1020"/>
        <w:gridCol w:w="2957"/>
      </w:tblGrid>
      <w:tr w:rsidR="17B99F70" w14:paraId="00888360" w14:textId="77777777" w:rsidTr="5C6BB6EF">
        <w:trPr>
          <w:trHeight w:val="300"/>
        </w:trPr>
        <w:tc>
          <w:tcPr>
            <w:tcW w:w="1872" w:type="dxa"/>
          </w:tcPr>
          <w:p w14:paraId="70ACDD77" w14:textId="321CF08F" w:rsidR="696414B6" w:rsidRDefault="696414B6" w:rsidP="17B99F70">
            <w:r>
              <w:t xml:space="preserve">Comment </w:t>
            </w:r>
            <w:r w:rsidR="5E5C175B">
              <w:t>from</w:t>
            </w:r>
            <w:r>
              <w:t>:</w:t>
            </w:r>
          </w:p>
        </w:tc>
        <w:tc>
          <w:tcPr>
            <w:tcW w:w="3660" w:type="dxa"/>
          </w:tcPr>
          <w:p w14:paraId="560A3499" w14:textId="7134F1B6" w:rsidR="696414B6" w:rsidRDefault="696414B6" w:rsidP="17B99F70">
            <w:r>
              <w:t>Comment</w:t>
            </w:r>
          </w:p>
        </w:tc>
        <w:tc>
          <w:tcPr>
            <w:tcW w:w="1020" w:type="dxa"/>
          </w:tcPr>
          <w:p w14:paraId="3F590898" w14:textId="51CC095D" w:rsidR="696414B6" w:rsidRDefault="696414B6" w:rsidP="17B99F70">
            <w:r>
              <w:t>Accept/Reject</w:t>
            </w:r>
          </w:p>
        </w:tc>
        <w:tc>
          <w:tcPr>
            <w:tcW w:w="2957" w:type="dxa"/>
          </w:tcPr>
          <w:p w14:paraId="597A089C" w14:textId="072E0EE8" w:rsidR="696414B6" w:rsidRDefault="696414B6" w:rsidP="17B99F70">
            <w:r>
              <w:t>Rationale</w:t>
            </w:r>
          </w:p>
        </w:tc>
      </w:tr>
      <w:tr w:rsidR="17B99F70" w14:paraId="5C8DF72E" w14:textId="77777777" w:rsidTr="5C6BB6EF">
        <w:trPr>
          <w:trHeight w:val="3945"/>
        </w:trPr>
        <w:tc>
          <w:tcPr>
            <w:tcW w:w="1872" w:type="dxa"/>
          </w:tcPr>
          <w:p w14:paraId="1685FC81" w14:textId="17174AF4" w:rsidR="17B99F70" w:rsidRDefault="0055347E" w:rsidP="17B99F70">
            <w:r>
              <w:t>W</w:t>
            </w:r>
            <w:r w:rsidR="002911F5">
              <w:t>ill</w:t>
            </w:r>
          </w:p>
        </w:tc>
        <w:tc>
          <w:tcPr>
            <w:tcW w:w="3660" w:type="dxa"/>
          </w:tcPr>
          <w:p w14:paraId="4BE9C6BB" w14:textId="3DB2A90E" w:rsidR="17B99F70" w:rsidRDefault="00E14A52" w:rsidP="17B99F70">
            <w:r>
              <w:t>Color could synergize more</w:t>
            </w:r>
            <w:r w:rsidR="0055347E">
              <w:t>.</w:t>
            </w:r>
          </w:p>
        </w:tc>
        <w:tc>
          <w:tcPr>
            <w:tcW w:w="1020" w:type="dxa"/>
          </w:tcPr>
          <w:p w14:paraId="3913C072" w14:textId="09E16603" w:rsidR="17B99F70" w:rsidRDefault="0076525D" w:rsidP="17B99F70">
            <w:r>
              <w:t>Reject</w:t>
            </w:r>
          </w:p>
        </w:tc>
        <w:tc>
          <w:tcPr>
            <w:tcW w:w="2957" w:type="dxa"/>
          </w:tcPr>
          <w:p w14:paraId="2D2855CC" w14:textId="50B8A7DB" w:rsidR="17B99F70" w:rsidRDefault="0076525D" w:rsidP="17B99F70">
            <w:r>
              <w:t>All color</w:t>
            </w:r>
            <w:r w:rsidR="0055347E">
              <w:t>s</w:t>
            </w:r>
            <w:r>
              <w:t xml:space="preserve"> are complementary</w:t>
            </w:r>
            <w:r w:rsidR="0055347E">
              <w:t>. Would not use this color scheme in a live product unless the client wanted it this way.</w:t>
            </w:r>
          </w:p>
        </w:tc>
      </w:tr>
      <w:tr w:rsidR="17B99F70" w14:paraId="53E48520" w14:textId="77777777" w:rsidTr="5C6BB6EF">
        <w:trPr>
          <w:trHeight w:val="3000"/>
        </w:trPr>
        <w:tc>
          <w:tcPr>
            <w:tcW w:w="1872" w:type="dxa"/>
          </w:tcPr>
          <w:p w14:paraId="75E23B23" w14:textId="6D6FB610" w:rsidR="17B99F70" w:rsidRDefault="0076525D" w:rsidP="17B99F70">
            <w:r>
              <w:t>Ryan</w:t>
            </w:r>
          </w:p>
        </w:tc>
        <w:tc>
          <w:tcPr>
            <w:tcW w:w="3660" w:type="dxa"/>
          </w:tcPr>
          <w:p w14:paraId="1B416083" w14:textId="6823BA65" w:rsidR="17B99F70" w:rsidRDefault="0076525D" w:rsidP="17B99F70">
            <w:r>
              <w:t>Hero image looks squished</w:t>
            </w:r>
            <w:r w:rsidR="0055347E">
              <w:t>.</w:t>
            </w:r>
          </w:p>
        </w:tc>
        <w:tc>
          <w:tcPr>
            <w:tcW w:w="1020" w:type="dxa"/>
          </w:tcPr>
          <w:p w14:paraId="01337D51" w14:textId="743A3180" w:rsidR="17B99F70" w:rsidRDefault="0076525D" w:rsidP="17B99F70">
            <w:r>
              <w:t>Accept</w:t>
            </w:r>
          </w:p>
        </w:tc>
        <w:tc>
          <w:tcPr>
            <w:tcW w:w="2957" w:type="dxa"/>
          </w:tcPr>
          <w:p w14:paraId="0093EFAE" w14:textId="570C5C17" w:rsidR="17B99F70" w:rsidRDefault="0076525D" w:rsidP="17B99F70">
            <w:r>
              <w:t xml:space="preserve">Image </w:t>
            </w:r>
            <w:r w:rsidR="0055347E">
              <w:t>is slightly squished to align with other aspects of the site.</w:t>
            </w:r>
          </w:p>
        </w:tc>
      </w:tr>
      <w:tr w:rsidR="17B99F70" w14:paraId="2B88784A" w14:textId="77777777" w:rsidTr="5C6BB6EF">
        <w:trPr>
          <w:trHeight w:val="4155"/>
        </w:trPr>
        <w:tc>
          <w:tcPr>
            <w:tcW w:w="1872" w:type="dxa"/>
          </w:tcPr>
          <w:p w14:paraId="333EBDCC" w14:textId="087ADE03" w:rsidR="17B99F70" w:rsidRDefault="0076525D" w:rsidP="17B99F70">
            <w:r>
              <w:t>Bolu</w:t>
            </w:r>
          </w:p>
        </w:tc>
        <w:tc>
          <w:tcPr>
            <w:tcW w:w="3660" w:type="dxa"/>
          </w:tcPr>
          <w:p w14:paraId="1FD260C5" w14:textId="06683E1E" w:rsidR="17B99F70" w:rsidRDefault="0076525D" w:rsidP="17B99F70">
            <w:r>
              <w:t xml:space="preserve">Icon </w:t>
            </w:r>
            <w:r w:rsidR="0055347E">
              <w:t>scheme</w:t>
            </w:r>
            <w:r>
              <w:t xml:space="preserve"> not </w:t>
            </w:r>
            <w:r w:rsidR="0055347E">
              <w:t>consistent.</w:t>
            </w:r>
          </w:p>
        </w:tc>
        <w:tc>
          <w:tcPr>
            <w:tcW w:w="1020" w:type="dxa"/>
          </w:tcPr>
          <w:p w14:paraId="17A75EF9" w14:textId="7B4F20A6" w:rsidR="17B99F70" w:rsidRDefault="0055347E" w:rsidP="17B99F70">
            <w:r>
              <w:t>A</w:t>
            </w:r>
            <w:r w:rsidR="0076525D">
              <w:t>ccept</w:t>
            </w:r>
          </w:p>
        </w:tc>
        <w:tc>
          <w:tcPr>
            <w:tcW w:w="2957" w:type="dxa"/>
          </w:tcPr>
          <w:p w14:paraId="39B68B23" w14:textId="25D563F4" w:rsidR="17B99F70" w:rsidRDefault="0055347E" w:rsidP="17B99F70">
            <w:r>
              <w:t>Planning to adjust icons to be more uniform.</w:t>
            </w:r>
          </w:p>
        </w:tc>
      </w:tr>
    </w:tbl>
    <w:p w14:paraId="72E93875" w14:textId="40ECC9B8" w:rsidR="5C6BB6EF" w:rsidRDefault="5C6BB6EF">
      <w:r>
        <w:br w:type="page"/>
      </w:r>
    </w:p>
    <w:p w14:paraId="1BB2B658" w14:textId="0850403D" w:rsidR="331CBA83" w:rsidRDefault="4FEF6AE4" w:rsidP="5C6BB6EF">
      <w:r>
        <w:lastRenderedPageBreak/>
        <w:t xml:space="preserve">This </w:t>
      </w:r>
      <w:r w:rsidR="047F604F">
        <w:t>page is</w:t>
      </w:r>
      <w:r>
        <w:t xml:space="preserve"> for comments you have made to other students.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7B99F70" w14:paraId="18D30CA0" w14:textId="77777777" w:rsidTr="17B99F70">
        <w:trPr>
          <w:trHeight w:val="300"/>
        </w:trPr>
        <w:tc>
          <w:tcPr>
            <w:tcW w:w="4680" w:type="dxa"/>
          </w:tcPr>
          <w:p w14:paraId="630EDCCE" w14:textId="0CFDE526" w:rsidR="4FEF6AE4" w:rsidRDefault="4FEF6AE4" w:rsidP="17B99F70">
            <w:r>
              <w:t>Comment made to:</w:t>
            </w:r>
          </w:p>
        </w:tc>
        <w:tc>
          <w:tcPr>
            <w:tcW w:w="4680" w:type="dxa"/>
          </w:tcPr>
          <w:p w14:paraId="60800AB8" w14:textId="445F6547" w:rsidR="4FEF6AE4" w:rsidRDefault="4FEF6AE4" w:rsidP="17B99F70">
            <w:r>
              <w:t>Comment:</w:t>
            </w:r>
          </w:p>
        </w:tc>
      </w:tr>
      <w:tr w:rsidR="17B99F70" w14:paraId="4B490A7B" w14:textId="77777777" w:rsidTr="0014715D">
        <w:trPr>
          <w:trHeight w:val="2897"/>
        </w:trPr>
        <w:tc>
          <w:tcPr>
            <w:tcW w:w="4680" w:type="dxa"/>
          </w:tcPr>
          <w:p w14:paraId="562DBA39" w14:textId="527FD1BD" w:rsidR="17B99F70" w:rsidRDefault="0076525D" w:rsidP="17B99F70">
            <w:r>
              <w:t>Will</w:t>
            </w:r>
          </w:p>
        </w:tc>
        <w:tc>
          <w:tcPr>
            <w:tcW w:w="4680" w:type="dxa"/>
          </w:tcPr>
          <w:p w14:paraId="59A6D225" w14:textId="476DED0B" w:rsidR="17B99F70" w:rsidRDefault="0076525D" w:rsidP="17B99F70">
            <w:r>
              <w:t>Spinning should continue to 30</w:t>
            </w:r>
            <w:r w:rsidR="0055347E">
              <w:t xml:space="preserve"> </w:t>
            </w:r>
            <w:r>
              <w:t>seconds</w:t>
            </w:r>
            <w:r w:rsidR="0055347E">
              <w:t>.</w:t>
            </w:r>
          </w:p>
        </w:tc>
      </w:tr>
      <w:tr w:rsidR="17B99F70" w14:paraId="13E16C81" w14:textId="77777777" w:rsidTr="17B99F70">
        <w:trPr>
          <w:trHeight w:val="3390"/>
        </w:trPr>
        <w:tc>
          <w:tcPr>
            <w:tcW w:w="4680" w:type="dxa"/>
          </w:tcPr>
          <w:p w14:paraId="0D523306" w14:textId="09D1A239" w:rsidR="17B99F70" w:rsidRDefault="0076525D" w:rsidP="17B99F70">
            <w:r>
              <w:t>Ryan</w:t>
            </w:r>
          </w:p>
        </w:tc>
        <w:tc>
          <w:tcPr>
            <w:tcW w:w="4680" w:type="dxa"/>
          </w:tcPr>
          <w:p w14:paraId="01F9A636" w14:textId="787FFE18" w:rsidR="0055347E" w:rsidRDefault="0055347E" w:rsidP="17B99F70">
            <w:r>
              <w:t>-</w:t>
            </w:r>
            <w:r w:rsidR="0076525D">
              <w:t xml:space="preserve">Background is </w:t>
            </w:r>
            <w:r>
              <w:t>bland (White).</w:t>
            </w:r>
          </w:p>
          <w:p w14:paraId="7A292E5D" w14:textId="28F5CB2B" w:rsidR="17B99F70" w:rsidRDefault="0055347E" w:rsidP="17B99F70">
            <w:r>
              <w:t>-</w:t>
            </w:r>
            <w:r w:rsidR="0076525D">
              <w:t>Approves of the cats</w:t>
            </w:r>
            <w:r>
              <w:t xml:space="preserve"> add more cats.</w:t>
            </w:r>
          </w:p>
        </w:tc>
      </w:tr>
      <w:tr w:rsidR="17B99F70" w14:paraId="17E7EA9F" w14:textId="77777777" w:rsidTr="0014715D">
        <w:trPr>
          <w:trHeight w:val="3527"/>
        </w:trPr>
        <w:tc>
          <w:tcPr>
            <w:tcW w:w="4680" w:type="dxa"/>
          </w:tcPr>
          <w:p w14:paraId="6A05243B" w14:textId="3DDC9A44" w:rsidR="17B99F70" w:rsidRDefault="0076525D" w:rsidP="17B99F70">
            <w:r>
              <w:t>Bolu</w:t>
            </w:r>
          </w:p>
        </w:tc>
        <w:tc>
          <w:tcPr>
            <w:tcW w:w="4680" w:type="dxa"/>
          </w:tcPr>
          <w:p w14:paraId="7C2DFBD8" w14:textId="5F2B93E3" w:rsidR="17B99F70" w:rsidRDefault="0076525D" w:rsidP="17B99F70">
            <w:r>
              <w:t>Items don’t spin and the color fade is drastic</w:t>
            </w:r>
            <w:r w:rsidR="0055347E">
              <w:t xml:space="preserve"> in the body.</w:t>
            </w:r>
          </w:p>
        </w:tc>
      </w:tr>
    </w:tbl>
    <w:p w14:paraId="26173692" w14:textId="6EC95953" w:rsidR="17B99F70" w:rsidRDefault="17B99F70" w:rsidP="17B99F70"/>
    <w:sectPr w:rsidR="17B99F7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41C7" w14:textId="77777777" w:rsidR="00AD142A" w:rsidRDefault="00AD142A">
      <w:pPr>
        <w:spacing w:after="0" w:line="240" w:lineRule="auto"/>
      </w:pPr>
      <w:r>
        <w:separator/>
      </w:r>
    </w:p>
  </w:endnote>
  <w:endnote w:type="continuationSeparator" w:id="0">
    <w:p w14:paraId="2BB5D073" w14:textId="77777777" w:rsidR="00AD142A" w:rsidRDefault="00AD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99F70" w14:paraId="09C45776" w14:textId="77777777" w:rsidTr="17B99F70">
      <w:trPr>
        <w:trHeight w:val="300"/>
      </w:trPr>
      <w:tc>
        <w:tcPr>
          <w:tcW w:w="3120" w:type="dxa"/>
        </w:tcPr>
        <w:p w14:paraId="283A85B7" w14:textId="5520F46E" w:rsidR="17B99F70" w:rsidRDefault="17B99F70" w:rsidP="17B99F70">
          <w:pPr>
            <w:pStyle w:val="Header"/>
            <w:ind w:left="-115"/>
          </w:pPr>
        </w:p>
      </w:tc>
      <w:tc>
        <w:tcPr>
          <w:tcW w:w="3120" w:type="dxa"/>
        </w:tcPr>
        <w:p w14:paraId="4BBE6342" w14:textId="60CC4D0F" w:rsidR="17B99F70" w:rsidRDefault="17B99F70" w:rsidP="17B99F70">
          <w:pPr>
            <w:pStyle w:val="Header"/>
            <w:jc w:val="center"/>
          </w:pPr>
        </w:p>
      </w:tc>
      <w:tc>
        <w:tcPr>
          <w:tcW w:w="3120" w:type="dxa"/>
        </w:tcPr>
        <w:p w14:paraId="0F2979EE" w14:textId="59C5249C" w:rsidR="17B99F70" w:rsidRDefault="17B99F70" w:rsidP="17B99F70">
          <w:pPr>
            <w:pStyle w:val="Header"/>
            <w:ind w:right="-115"/>
            <w:jc w:val="right"/>
          </w:pPr>
        </w:p>
      </w:tc>
    </w:tr>
  </w:tbl>
  <w:p w14:paraId="4867CCFD" w14:textId="39C27A3D" w:rsidR="17B99F70" w:rsidRDefault="17B99F70" w:rsidP="17B99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FB6C" w14:textId="77777777" w:rsidR="00AD142A" w:rsidRDefault="00AD142A">
      <w:pPr>
        <w:spacing w:after="0" w:line="240" w:lineRule="auto"/>
      </w:pPr>
      <w:r>
        <w:separator/>
      </w:r>
    </w:p>
  </w:footnote>
  <w:footnote w:type="continuationSeparator" w:id="0">
    <w:p w14:paraId="147E07B2" w14:textId="77777777" w:rsidR="00AD142A" w:rsidRDefault="00AD1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99F70" w14:paraId="5F3305F1" w14:textId="77777777" w:rsidTr="17B99F70">
      <w:trPr>
        <w:trHeight w:val="300"/>
      </w:trPr>
      <w:tc>
        <w:tcPr>
          <w:tcW w:w="3120" w:type="dxa"/>
        </w:tcPr>
        <w:p w14:paraId="4523B0C0" w14:textId="11B5DE3D" w:rsidR="17B99F70" w:rsidRDefault="17B99F70" w:rsidP="17B99F70">
          <w:pPr>
            <w:pStyle w:val="Header"/>
            <w:ind w:left="-115"/>
          </w:pPr>
          <w:r>
            <w:t>PEER REVIEW TEMPLATE</w:t>
          </w:r>
        </w:p>
      </w:tc>
      <w:tc>
        <w:tcPr>
          <w:tcW w:w="3120" w:type="dxa"/>
        </w:tcPr>
        <w:p w14:paraId="79055F0A" w14:textId="5B7212A2" w:rsidR="17B99F70" w:rsidRDefault="17B99F70" w:rsidP="17B99F70">
          <w:pPr>
            <w:pStyle w:val="Header"/>
            <w:jc w:val="center"/>
          </w:pPr>
        </w:p>
      </w:tc>
      <w:tc>
        <w:tcPr>
          <w:tcW w:w="3120" w:type="dxa"/>
        </w:tcPr>
        <w:p w14:paraId="7C220159" w14:textId="125344E4" w:rsidR="17B99F70" w:rsidRDefault="17B99F70" w:rsidP="17B99F70">
          <w:pPr>
            <w:pStyle w:val="Header"/>
            <w:ind w:right="-115"/>
            <w:jc w:val="right"/>
          </w:pPr>
          <w:r>
            <w:t>Fall Semester 2025</w:t>
          </w:r>
        </w:p>
      </w:tc>
    </w:tr>
  </w:tbl>
  <w:p w14:paraId="6285501F" w14:textId="48BA4941" w:rsidR="17B99F70" w:rsidRDefault="17B99F70" w:rsidP="17B99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EEE2D"/>
    <w:rsid w:val="0014715D"/>
    <w:rsid w:val="001F41A7"/>
    <w:rsid w:val="002911F5"/>
    <w:rsid w:val="002C45EF"/>
    <w:rsid w:val="00523D6F"/>
    <w:rsid w:val="0055347E"/>
    <w:rsid w:val="00577E51"/>
    <w:rsid w:val="005B0438"/>
    <w:rsid w:val="00687D67"/>
    <w:rsid w:val="006F18B2"/>
    <w:rsid w:val="0076525D"/>
    <w:rsid w:val="00837788"/>
    <w:rsid w:val="00867DFF"/>
    <w:rsid w:val="0093602F"/>
    <w:rsid w:val="009FB98C"/>
    <w:rsid w:val="00AD142A"/>
    <w:rsid w:val="00CD30C0"/>
    <w:rsid w:val="00E14A52"/>
    <w:rsid w:val="00F969BB"/>
    <w:rsid w:val="01AC4249"/>
    <w:rsid w:val="047F604F"/>
    <w:rsid w:val="063384E9"/>
    <w:rsid w:val="1571AA11"/>
    <w:rsid w:val="15C1E207"/>
    <w:rsid w:val="17B99F70"/>
    <w:rsid w:val="1A15F4B7"/>
    <w:rsid w:val="1BCEEE2D"/>
    <w:rsid w:val="1C982561"/>
    <w:rsid w:val="1E406E2D"/>
    <w:rsid w:val="2EAE38B4"/>
    <w:rsid w:val="331CBA83"/>
    <w:rsid w:val="33565FA1"/>
    <w:rsid w:val="33A2257D"/>
    <w:rsid w:val="43880006"/>
    <w:rsid w:val="4FEF6AE4"/>
    <w:rsid w:val="590990C9"/>
    <w:rsid w:val="592362E9"/>
    <w:rsid w:val="5962F231"/>
    <w:rsid w:val="5C6BB6EF"/>
    <w:rsid w:val="5C914720"/>
    <w:rsid w:val="5E5C175B"/>
    <w:rsid w:val="5F1C8CE1"/>
    <w:rsid w:val="608DCEE1"/>
    <w:rsid w:val="696414B6"/>
    <w:rsid w:val="6C27AE99"/>
    <w:rsid w:val="768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EE2D"/>
  <w15:chartTrackingRefBased/>
  <w15:docId w15:val="{0C1440B7-FCC0-47FE-A39B-1425057D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7B99F7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7B99F7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Kowalski,Bill</dc:creator>
  <cp:keywords/>
  <dc:description/>
  <cp:lastModifiedBy>Fraser,Morgan</cp:lastModifiedBy>
  <cp:revision>2</cp:revision>
  <dcterms:created xsi:type="dcterms:W3CDTF">2025-11-13T15:04:00Z</dcterms:created>
  <dcterms:modified xsi:type="dcterms:W3CDTF">2025-11-13T15:04:00Z</dcterms:modified>
</cp:coreProperties>
</file>