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BE411" w14:textId="549EEF15" w:rsidR="00E93C4C" w:rsidRPr="003C6DFA" w:rsidRDefault="00E93C4C">
      <w:pPr>
        <w:rPr>
          <w:rFonts w:cstheme="minorHAnsi"/>
        </w:rPr>
      </w:pPr>
    </w:p>
    <w:sdt>
      <w:sdtPr>
        <w:rPr>
          <w:rFonts w:cstheme="minorHAnsi"/>
        </w:rPr>
        <w:id w:val="-1930879304"/>
        <w:docPartObj>
          <w:docPartGallery w:val="Cover Pages"/>
          <w:docPartUnique/>
        </w:docPartObj>
      </w:sdtPr>
      <w:sdtContent>
        <w:p w14:paraId="2E3DFDF4" w14:textId="5CF2BBCF" w:rsidR="00C46D1F" w:rsidRPr="003C6DFA" w:rsidRDefault="00C46D1F">
          <w:pPr>
            <w:rPr>
              <w:rFonts w:cstheme="minorHAnsi"/>
            </w:rPr>
          </w:pPr>
          <w:r w:rsidRPr="003C6DFA">
            <w:rPr>
              <w:rFonts w:cstheme="minorHAnsi"/>
              <w:noProof/>
            </w:rPr>
            <mc:AlternateContent>
              <mc:Choice Requires="wps">
                <w:drawing>
                  <wp:anchor distT="0" distB="0" distL="114300" distR="114300" simplePos="0" relativeHeight="251658240" behindDoc="0" locked="0" layoutInCell="1" allowOverlap="1" wp14:anchorId="11ACA5BE" wp14:editId="275F2C0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550"/>
                                  <w:gridCol w:w="1810"/>
                                </w:tblGrid>
                                <w:tr w:rsidR="00C46D1F" w14:paraId="2A52ABB9" w14:textId="77777777">
                                  <w:trPr>
                                    <w:jc w:val="center"/>
                                  </w:trPr>
                                  <w:tc>
                                    <w:tcPr>
                                      <w:tcW w:w="2568" w:type="pct"/>
                                      <w:vAlign w:val="center"/>
                                    </w:tcPr>
                                    <w:p w14:paraId="003092D3" w14:textId="2CD98882" w:rsidR="00C46D1F" w:rsidRDefault="00C46D1F">
                                      <w:pPr>
                                        <w:jc w:val="right"/>
                                      </w:pPr>
                                      <w:r>
                                        <w:rPr>
                                          <w:noProof/>
                                        </w:rPr>
                                        <w:drawing>
                                          <wp:inline distT="0" distB="0" distL="0" distR="0" wp14:anchorId="48A0EC47" wp14:editId="2B029EF7">
                                            <wp:extent cx="4969933" cy="37274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5041353" cy="378101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27D52E9" w14:textId="2C478A1A" w:rsidR="00C46D1F" w:rsidRDefault="00C46D1F">
                                          <w:pPr>
                                            <w:pStyle w:val="NoSpacing"/>
                                            <w:spacing w:line="312" w:lineRule="auto"/>
                                            <w:jc w:val="right"/>
                                            <w:rPr>
                                              <w:caps/>
                                              <w:color w:val="191919" w:themeColor="text1" w:themeTint="E6"/>
                                              <w:sz w:val="72"/>
                                              <w:szCs w:val="72"/>
                                            </w:rPr>
                                          </w:pPr>
                                          <w:r>
                                            <w:rPr>
                                              <w:caps/>
                                              <w:color w:val="191919" w:themeColor="text1" w:themeTint="E6"/>
                                              <w:sz w:val="72"/>
                                              <w:szCs w:val="72"/>
                                            </w:rPr>
                                            <w:t>philippines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CE29F91" w14:textId="3C494E75" w:rsidR="00C46D1F" w:rsidRDefault="00C46D1F">
                                          <w:pPr>
                                            <w:jc w:val="right"/>
                                            <w:rPr>
                                              <w:sz w:val="24"/>
                                              <w:szCs w:val="24"/>
                                            </w:rPr>
                                          </w:pPr>
                                          <w:r>
                                            <w:rPr>
                                              <w:color w:val="000000" w:themeColor="text1"/>
                                              <w:sz w:val="24"/>
                                              <w:szCs w:val="24"/>
                                            </w:rPr>
                                            <w:t>CASE PAPER FOR ISEC 3050 – ETHICS AND LAW IN DATA ANALYTICS</w:t>
                                          </w:r>
                                        </w:p>
                                      </w:sdtContent>
                                    </w:sdt>
                                  </w:tc>
                                  <w:tc>
                                    <w:tcPr>
                                      <w:tcW w:w="2432" w:type="pct"/>
                                      <w:vAlign w:val="center"/>
                                    </w:tcPr>
                                    <w:p w14:paraId="474A3E2B" w14:textId="77777777" w:rsidR="00C46D1F" w:rsidRDefault="00C46D1F">
                                      <w:pPr>
                                        <w:pStyle w:val="NoSpacing"/>
                                      </w:pPr>
                                      <w:r>
                                        <w:t>MEMBERS</w:t>
                                      </w:r>
                                    </w:p>
                                    <w:p w14:paraId="2C2E61FD" w14:textId="77777777" w:rsidR="00C46D1F" w:rsidRDefault="00C46D1F">
                                      <w:pPr>
                                        <w:pStyle w:val="NoSpacing"/>
                                      </w:pPr>
                                    </w:p>
                                    <w:p w14:paraId="6C009CE9" w14:textId="77777777" w:rsidR="00C46D1F" w:rsidRDefault="00C46D1F">
                                      <w:pPr>
                                        <w:pStyle w:val="NoSpacing"/>
                                      </w:pPr>
                                      <w:r>
                                        <w:t>BROWNE, CHERISH</w:t>
                                      </w:r>
                                    </w:p>
                                    <w:p w14:paraId="04BED6A1" w14:textId="77777777" w:rsidR="00C46D1F" w:rsidRDefault="00C46D1F">
                                      <w:pPr>
                                        <w:pStyle w:val="NoSpacing"/>
                                      </w:pPr>
                                      <w:r>
                                        <w:t>LU, JAMIE</w:t>
                                      </w:r>
                                    </w:p>
                                    <w:p w14:paraId="129D8F3A" w14:textId="77777777" w:rsidR="00C46D1F" w:rsidRDefault="00C46D1F">
                                      <w:pPr>
                                        <w:pStyle w:val="NoSpacing"/>
                                      </w:pPr>
                                      <w:r>
                                        <w:t>ODEBUNMI, ISLAMIYAT</w:t>
                                      </w:r>
                                    </w:p>
                                    <w:p w14:paraId="272750C7" w14:textId="5AE47483" w:rsidR="00C46D1F" w:rsidRDefault="00C46D1F">
                                      <w:pPr>
                                        <w:pStyle w:val="NoSpacing"/>
                                      </w:pPr>
                                      <w:r>
                                        <w:t>SMITH, LEEANN</w:t>
                                      </w:r>
                                    </w:p>
                                  </w:tc>
                                </w:tr>
                              </w:tbl>
                              <w:p w14:paraId="4092B259" w14:textId="77777777" w:rsidR="00C46D1F" w:rsidRDefault="00C46D1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1ACA5BE"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550"/>
                            <w:gridCol w:w="1810"/>
                          </w:tblGrid>
                          <w:tr w:rsidR="00C46D1F" w14:paraId="2A52ABB9" w14:textId="77777777">
                            <w:trPr>
                              <w:jc w:val="center"/>
                            </w:trPr>
                            <w:tc>
                              <w:tcPr>
                                <w:tcW w:w="2568" w:type="pct"/>
                                <w:vAlign w:val="center"/>
                              </w:tcPr>
                              <w:p w14:paraId="003092D3" w14:textId="2CD98882" w:rsidR="00C46D1F" w:rsidRDefault="00C46D1F">
                                <w:pPr>
                                  <w:jc w:val="right"/>
                                </w:pPr>
                                <w:r>
                                  <w:rPr>
                                    <w:noProof/>
                                  </w:rPr>
                                  <w:drawing>
                                    <wp:inline distT="0" distB="0" distL="0" distR="0" wp14:anchorId="48A0EC47" wp14:editId="2B029EF7">
                                      <wp:extent cx="4969933" cy="37274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5041353" cy="378101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27D52E9" w14:textId="2C478A1A" w:rsidR="00C46D1F" w:rsidRDefault="00C46D1F">
                                    <w:pPr>
                                      <w:pStyle w:val="NoSpacing"/>
                                      <w:spacing w:line="312" w:lineRule="auto"/>
                                      <w:jc w:val="right"/>
                                      <w:rPr>
                                        <w:caps/>
                                        <w:color w:val="191919" w:themeColor="text1" w:themeTint="E6"/>
                                        <w:sz w:val="72"/>
                                        <w:szCs w:val="72"/>
                                      </w:rPr>
                                    </w:pPr>
                                    <w:r>
                                      <w:rPr>
                                        <w:caps/>
                                        <w:color w:val="191919" w:themeColor="text1" w:themeTint="E6"/>
                                        <w:sz w:val="72"/>
                                        <w:szCs w:val="72"/>
                                      </w:rPr>
                                      <w:t>philippines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CE29F91" w14:textId="3C494E75" w:rsidR="00C46D1F" w:rsidRDefault="00C46D1F">
                                    <w:pPr>
                                      <w:jc w:val="right"/>
                                      <w:rPr>
                                        <w:sz w:val="24"/>
                                        <w:szCs w:val="24"/>
                                      </w:rPr>
                                    </w:pPr>
                                    <w:r>
                                      <w:rPr>
                                        <w:color w:val="000000" w:themeColor="text1"/>
                                        <w:sz w:val="24"/>
                                        <w:szCs w:val="24"/>
                                      </w:rPr>
                                      <w:t>CASE PAPER FOR ISEC 3050 – ETHICS AND LAW IN DATA ANALYTICS</w:t>
                                    </w:r>
                                  </w:p>
                                </w:sdtContent>
                              </w:sdt>
                            </w:tc>
                            <w:tc>
                              <w:tcPr>
                                <w:tcW w:w="2432" w:type="pct"/>
                                <w:vAlign w:val="center"/>
                              </w:tcPr>
                              <w:p w14:paraId="474A3E2B" w14:textId="77777777" w:rsidR="00C46D1F" w:rsidRDefault="00C46D1F">
                                <w:pPr>
                                  <w:pStyle w:val="NoSpacing"/>
                                </w:pPr>
                                <w:r>
                                  <w:t>MEMBERS</w:t>
                                </w:r>
                              </w:p>
                              <w:p w14:paraId="2C2E61FD" w14:textId="77777777" w:rsidR="00C46D1F" w:rsidRDefault="00C46D1F">
                                <w:pPr>
                                  <w:pStyle w:val="NoSpacing"/>
                                </w:pPr>
                              </w:p>
                              <w:p w14:paraId="6C009CE9" w14:textId="77777777" w:rsidR="00C46D1F" w:rsidRDefault="00C46D1F">
                                <w:pPr>
                                  <w:pStyle w:val="NoSpacing"/>
                                </w:pPr>
                                <w:r>
                                  <w:t>BROWNE, CHERISH</w:t>
                                </w:r>
                              </w:p>
                              <w:p w14:paraId="04BED6A1" w14:textId="77777777" w:rsidR="00C46D1F" w:rsidRDefault="00C46D1F">
                                <w:pPr>
                                  <w:pStyle w:val="NoSpacing"/>
                                </w:pPr>
                                <w:r>
                                  <w:t>LU, JAMIE</w:t>
                                </w:r>
                              </w:p>
                              <w:p w14:paraId="129D8F3A" w14:textId="77777777" w:rsidR="00C46D1F" w:rsidRDefault="00C46D1F">
                                <w:pPr>
                                  <w:pStyle w:val="NoSpacing"/>
                                </w:pPr>
                                <w:r>
                                  <w:t>ODEBUNMI, ISLAMIYAT</w:t>
                                </w:r>
                              </w:p>
                              <w:p w14:paraId="272750C7" w14:textId="5AE47483" w:rsidR="00C46D1F" w:rsidRDefault="00C46D1F">
                                <w:pPr>
                                  <w:pStyle w:val="NoSpacing"/>
                                </w:pPr>
                                <w:r>
                                  <w:t>SMITH, LEEANN</w:t>
                                </w:r>
                              </w:p>
                            </w:tc>
                          </w:tr>
                        </w:tbl>
                        <w:p w14:paraId="4092B259" w14:textId="77777777" w:rsidR="00C46D1F" w:rsidRDefault="00C46D1F"/>
                      </w:txbxContent>
                    </v:textbox>
                    <w10:wrap anchorx="page" anchory="page"/>
                  </v:shape>
                </w:pict>
              </mc:Fallback>
            </mc:AlternateContent>
          </w:r>
        </w:p>
        <w:p w14:paraId="24C823F0" w14:textId="77777777" w:rsidR="00C46D1F" w:rsidRPr="003C6DFA" w:rsidRDefault="00C46D1F">
          <w:pPr>
            <w:rPr>
              <w:rFonts w:cstheme="minorHAnsi"/>
            </w:rPr>
          </w:pPr>
        </w:p>
        <w:p w14:paraId="793AB830" w14:textId="77777777" w:rsidR="00C46D1F" w:rsidRPr="003C6DFA" w:rsidRDefault="00C46D1F">
          <w:pPr>
            <w:rPr>
              <w:rFonts w:cstheme="minorHAnsi"/>
            </w:rPr>
          </w:pPr>
        </w:p>
        <w:p w14:paraId="413DCFB4" w14:textId="77777777" w:rsidR="00C46D1F" w:rsidRPr="003C6DFA" w:rsidRDefault="00C46D1F">
          <w:pPr>
            <w:rPr>
              <w:rFonts w:cstheme="minorHAnsi"/>
            </w:rPr>
          </w:pPr>
        </w:p>
        <w:p w14:paraId="2CD28746" w14:textId="77777777" w:rsidR="00C46D1F" w:rsidRPr="003C6DFA" w:rsidRDefault="00C46D1F">
          <w:pPr>
            <w:rPr>
              <w:rFonts w:cstheme="minorHAnsi"/>
            </w:rPr>
          </w:pPr>
        </w:p>
        <w:p w14:paraId="3E1A2947" w14:textId="77777777" w:rsidR="00C46D1F" w:rsidRPr="003C6DFA" w:rsidRDefault="00C46D1F">
          <w:pPr>
            <w:rPr>
              <w:rFonts w:cstheme="minorHAnsi"/>
            </w:rPr>
          </w:pPr>
        </w:p>
        <w:p w14:paraId="190AB287" w14:textId="77777777" w:rsidR="00C46D1F" w:rsidRPr="003C6DFA" w:rsidRDefault="00C46D1F">
          <w:pPr>
            <w:rPr>
              <w:rFonts w:cstheme="minorHAnsi"/>
            </w:rPr>
          </w:pPr>
        </w:p>
        <w:p w14:paraId="3629B8C4" w14:textId="77777777" w:rsidR="00C46D1F" w:rsidRPr="003C6DFA" w:rsidRDefault="00C46D1F">
          <w:pPr>
            <w:rPr>
              <w:rFonts w:cstheme="minorHAnsi"/>
            </w:rPr>
          </w:pPr>
        </w:p>
        <w:p w14:paraId="57583CFB" w14:textId="77777777" w:rsidR="00C46D1F" w:rsidRPr="003C6DFA" w:rsidRDefault="00C46D1F">
          <w:pPr>
            <w:rPr>
              <w:rFonts w:cstheme="minorHAnsi"/>
            </w:rPr>
          </w:pPr>
        </w:p>
        <w:p w14:paraId="77B4026F" w14:textId="77777777" w:rsidR="00C46D1F" w:rsidRPr="003C6DFA" w:rsidRDefault="00C46D1F">
          <w:pPr>
            <w:rPr>
              <w:rFonts w:cstheme="minorHAnsi"/>
            </w:rPr>
          </w:pPr>
        </w:p>
        <w:p w14:paraId="38E90E00" w14:textId="77777777" w:rsidR="00C46D1F" w:rsidRPr="003C6DFA" w:rsidRDefault="00C46D1F">
          <w:pPr>
            <w:rPr>
              <w:rFonts w:cstheme="minorHAnsi"/>
            </w:rPr>
          </w:pPr>
        </w:p>
        <w:p w14:paraId="06268AE1" w14:textId="77777777" w:rsidR="00C46D1F" w:rsidRPr="003C6DFA" w:rsidRDefault="00C46D1F">
          <w:pPr>
            <w:rPr>
              <w:rFonts w:cstheme="minorHAnsi"/>
            </w:rPr>
          </w:pPr>
        </w:p>
        <w:p w14:paraId="1B3ABCB3" w14:textId="77777777" w:rsidR="00C46D1F" w:rsidRPr="003C6DFA" w:rsidRDefault="00C46D1F">
          <w:pPr>
            <w:rPr>
              <w:rFonts w:cstheme="minorHAnsi"/>
            </w:rPr>
          </w:pPr>
        </w:p>
        <w:p w14:paraId="5BF5663F" w14:textId="77777777" w:rsidR="00C46D1F" w:rsidRPr="003C6DFA" w:rsidRDefault="00C46D1F">
          <w:pPr>
            <w:rPr>
              <w:rFonts w:cstheme="minorHAnsi"/>
            </w:rPr>
          </w:pPr>
        </w:p>
        <w:p w14:paraId="3A6C926D" w14:textId="77777777" w:rsidR="00C46D1F" w:rsidRPr="003C6DFA" w:rsidRDefault="00C46D1F">
          <w:pPr>
            <w:rPr>
              <w:rFonts w:cstheme="minorHAnsi"/>
            </w:rPr>
          </w:pPr>
        </w:p>
        <w:p w14:paraId="3C86E8B5" w14:textId="77777777" w:rsidR="00C46D1F" w:rsidRPr="003C6DFA" w:rsidRDefault="00C46D1F">
          <w:pPr>
            <w:rPr>
              <w:rFonts w:cstheme="minorHAnsi"/>
            </w:rPr>
          </w:pPr>
        </w:p>
        <w:p w14:paraId="1F1832CA" w14:textId="77777777" w:rsidR="00C46D1F" w:rsidRPr="003C6DFA" w:rsidRDefault="00C46D1F">
          <w:pPr>
            <w:rPr>
              <w:rFonts w:cstheme="minorHAnsi"/>
            </w:rPr>
          </w:pPr>
        </w:p>
        <w:p w14:paraId="71DEC86F" w14:textId="77777777" w:rsidR="00C46D1F" w:rsidRPr="003C6DFA" w:rsidRDefault="00C46D1F">
          <w:pPr>
            <w:rPr>
              <w:rFonts w:cstheme="minorHAnsi"/>
            </w:rPr>
          </w:pPr>
        </w:p>
        <w:p w14:paraId="713C948D" w14:textId="77777777" w:rsidR="00C46D1F" w:rsidRPr="003C6DFA" w:rsidRDefault="00C46D1F">
          <w:pPr>
            <w:rPr>
              <w:rFonts w:cstheme="minorHAnsi"/>
            </w:rPr>
          </w:pPr>
        </w:p>
        <w:p w14:paraId="12941713" w14:textId="77777777" w:rsidR="00C46D1F" w:rsidRPr="003C6DFA" w:rsidRDefault="00C46D1F">
          <w:pPr>
            <w:rPr>
              <w:rFonts w:cstheme="minorHAnsi"/>
            </w:rPr>
          </w:pPr>
        </w:p>
        <w:p w14:paraId="51B37274" w14:textId="77777777" w:rsidR="00C46D1F" w:rsidRPr="003C6DFA" w:rsidRDefault="00C46D1F">
          <w:pPr>
            <w:rPr>
              <w:rFonts w:cstheme="minorHAnsi"/>
            </w:rPr>
          </w:pPr>
        </w:p>
        <w:p w14:paraId="235724D4" w14:textId="77777777" w:rsidR="00C46D1F" w:rsidRPr="003C6DFA" w:rsidRDefault="00C46D1F">
          <w:pPr>
            <w:rPr>
              <w:rFonts w:cstheme="minorHAnsi"/>
            </w:rPr>
          </w:pPr>
        </w:p>
        <w:p w14:paraId="082FEBC1" w14:textId="77777777" w:rsidR="00C46D1F" w:rsidRPr="003C6DFA" w:rsidRDefault="00C46D1F">
          <w:pPr>
            <w:rPr>
              <w:rFonts w:cstheme="minorHAnsi"/>
            </w:rPr>
          </w:pPr>
        </w:p>
        <w:p w14:paraId="4BEEE206" w14:textId="77777777" w:rsidR="00C46D1F" w:rsidRPr="003C6DFA" w:rsidRDefault="00C46D1F">
          <w:pPr>
            <w:rPr>
              <w:rFonts w:cstheme="minorHAnsi"/>
            </w:rPr>
          </w:pPr>
        </w:p>
        <w:p w14:paraId="14AAAFD5" w14:textId="77777777" w:rsidR="00C46D1F" w:rsidRPr="003C6DFA" w:rsidRDefault="00C46D1F">
          <w:pPr>
            <w:rPr>
              <w:rFonts w:cstheme="minorHAnsi"/>
            </w:rPr>
          </w:pPr>
        </w:p>
        <w:p w14:paraId="6BD90484" w14:textId="77777777" w:rsidR="00C46D1F" w:rsidRPr="003C6DFA" w:rsidRDefault="00C46D1F">
          <w:pPr>
            <w:rPr>
              <w:rFonts w:cstheme="minorHAnsi"/>
            </w:rPr>
          </w:pPr>
        </w:p>
        <w:p w14:paraId="332C317D" w14:textId="77777777" w:rsidR="00C46D1F" w:rsidRPr="003C6DFA" w:rsidRDefault="00C46D1F">
          <w:pPr>
            <w:rPr>
              <w:rFonts w:cstheme="minorHAnsi"/>
            </w:rPr>
          </w:pPr>
        </w:p>
        <w:p w14:paraId="05044831" w14:textId="77777777" w:rsidR="00C46D1F" w:rsidRPr="003C6DFA" w:rsidRDefault="00C46D1F">
          <w:pPr>
            <w:rPr>
              <w:rFonts w:cstheme="minorHAnsi"/>
            </w:rPr>
          </w:pPr>
        </w:p>
        <w:sdt>
          <w:sdtPr>
            <w:rPr>
              <w:rFonts w:asciiTheme="minorHAnsi" w:eastAsiaTheme="minorHAnsi" w:hAnsiTheme="minorHAnsi" w:cstheme="minorHAnsi"/>
              <w:color w:val="auto"/>
              <w:sz w:val="22"/>
              <w:szCs w:val="22"/>
              <w:lang w:val="en-CA"/>
            </w:rPr>
            <w:id w:val="1853689492"/>
            <w:docPartObj>
              <w:docPartGallery w:val="Table of Contents"/>
              <w:docPartUnique/>
            </w:docPartObj>
          </w:sdtPr>
          <w:sdtEndPr>
            <w:rPr>
              <w:b/>
              <w:bCs/>
              <w:noProof/>
            </w:rPr>
          </w:sdtEndPr>
          <w:sdtContent>
            <w:p w14:paraId="45820680" w14:textId="0DBD6E59" w:rsidR="00C46D1F" w:rsidRPr="003C6DFA" w:rsidRDefault="00C46D1F">
              <w:pPr>
                <w:pStyle w:val="TOCHeading"/>
                <w:rPr>
                  <w:rFonts w:asciiTheme="minorHAnsi" w:hAnsiTheme="minorHAnsi" w:cstheme="minorHAnsi"/>
                </w:rPr>
              </w:pPr>
              <w:r w:rsidRPr="003C6DFA">
                <w:rPr>
                  <w:rFonts w:asciiTheme="minorHAnsi" w:hAnsiTheme="minorHAnsi" w:cstheme="minorHAnsi"/>
                </w:rPr>
                <w:t>Table of Contents</w:t>
              </w:r>
            </w:p>
            <w:p w14:paraId="52620EB5" w14:textId="693F436A" w:rsidR="00D51A1D" w:rsidRDefault="00D779A1">
              <w:pPr>
                <w:pStyle w:val="TOC1"/>
                <w:tabs>
                  <w:tab w:val="left" w:pos="660"/>
                  <w:tab w:val="right" w:leader="dot" w:pos="9350"/>
                </w:tabs>
                <w:rPr>
                  <w:rFonts w:eastAsiaTheme="minorEastAsia"/>
                  <w:noProof/>
                  <w:lang w:eastAsia="en-CA"/>
                </w:rPr>
              </w:pPr>
              <w:r w:rsidRPr="003C6DFA">
                <w:rPr>
                  <w:rFonts w:cstheme="minorHAnsi"/>
                </w:rPr>
                <w:fldChar w:fldCharType="begin"/>
              </w:r>
              <w:r>
                <w:instrText xml:space="preserve"> TOC \o "1-3" \h \z \u </w:instrText>
              </w:r>
              <w:r w:rsidRPr="003C6DFA">
                <w:rPr>
                  <w:rFonts w:cstheme="minorHAnsi"/>
                </w:rPr>
                <w:fldChar w:fldCharType="separate"/>
              </w:r>
              <w:hyperlink w:anchor="_Toc58508504" w:history="1">
                <w:r w:rsidR="00D51A1D" w:rsidRPr="00354312">
                  <w:rPr>
                    <w:rStyle w:val="Hyperlink"/>
                    <w:rFonts w:cstheme="minorHAnsi"/>
                    <w:noProof/>
                  </w:rPr>
                  <w:t>1.0</w:t>
                </w:r>
                <w:r w:rsidR="00D51A1D">
                  <w:rPr>
                    <w:rFonts w:eastAsiaTheme="minorEastAsia"/>
                    <w:noProof/>
                    <w:lang w:eastAsia="en-CA"/>
                  </w:rPr>
                  <w:tab/>
                </w:r>
                <w:r w:rsidR="00D51A1D" w:rsidRPr="00354312">
                  <w:rPr>
                    <w:rStyle w:val="Hyperlink"/>
                    <w:noProof/>
                  </w:rPr>
                  <w:t>INTRODUCTION</w:t>
                </w:r>
                <w:r w:rsidR="00D51A1D">
                  <w:rPr>
                    <w:noProof/>
                    <w:webHidden/>
                  </w:rPr>
                  <w:tab/>
                </w:r>
                <w:r w:rsidR="00D51A1D">
                  <w:rPr>
                    <w:noProof/>
                    <w:webHidden/>
                  </w:rPr>
                  <w:fldChar w:fldCharType="begin"/>
                </w:r>
                <w:r w:rsidR="00D51A1D">
                  <w:rPr>
                    <w:noProof/>
                    <w:webHidden/>
                  </w:rPr>
                  <w:instrText xml:space="preserve"> PAGEREF _Toc58508504 \h </w:instrText>
                </w:r>
                <w:r w:rsidR="00D51A1D">
                  <w:rPr>
                    <w:noProof/>
                    <w:webHidden/>
                  </w:rPr>
                </w:r>
                <w:r w:rsidR="00D51A1D">
                  <w:rPr>
                    <w:noProof/>
                    <w:webHidden/>
                  </w:rPr>
                  <w:fldChar w:fldCharType="separate"/>
                </w:r>
                <w:r w:rsidR="00D51A1D">
                  <w:rPr>
                    <w:noProof/>
                    <w:webHidden/>
                  </w:rPr>
                  <w:t>2</w:t>
                </w:r>
                <w:r w:rsidR="00D51A1D">
                  <w:rPr>
                    <w:noProof/>
                    <w:webHidden/>
                  </w:rPr>
                  <w:fldChar w:fldCharType="end"/>
                </w:r>
              </w:hyperlink>
            </w:p>
            <w:p w14:paraId="16DB0B7A" w14:textId="518BA9C7" w:rsidR="00D51A1D" w:rsidRDefault="00D51A1D">
              <w:pPr>
                <w:pStyle w:val="TOC1"/>
                <w:tabs>
                  <w:tab w:val="left" w:pos="660"/>
                  <w:tab w:val="right" w:leader="dot" w:pos="9350"/>
                </w:tabs>
                <w:rPr>
                  <w:rFonts w:eastAsiaTheme="minorEastAsia"/>
                  <w:noProof/>
                  <w:lang w:eastAsia="en-CA"/>
                </w:rPr>
              </w:pPr>
              <w:hyperlink w:anchor="_Toc58508505" w:history="1">
                <w:r w:rsidRPr="00354312">
                  <w:rPr>
                    <w:rStyle w:val="Hyperlink"/>
                    <w:rFonts w:cstheme="minorHAnsi"/>
                    <w:noProof/>
                  </w:rPr>
                  <w:t>2.0</w:t>
                </w:r>
                <w:r>
                  <w:rPr>
                    <w:rFonts w:eastAsiaTheme="minorEastAsia"/>
                    <w:noProof/>
                    <w:lang w:eastAsia="en-CA"/>
                  </w:rPr>
                  <w:tab/>
                </w:r>
                <w:r w:rsidRPr="00354312">
                  <w:rPr>
                    <w:rStyle w:val="Hyperlink"/>
                    <w:noProof/>
                  </w:rPr>
                  <w:t>FILIPINO CULTURE</w:t>
                </w:r>
                <w:r>
                  <w:rPr>
                    <w:noProof/>
                    <w:webHidden/>
                  </w:rPr>
                  <w:tab/>
                </w:r>
                <w:r>
                  <w:rPr>
                    <w:noProof/>
                    <w:webHidden/>
                  </w:rPr>
                  <w:fldChar w:fldCharType="begin"/>
                </w:r>
                <w:r>
                  <w:rPr>
                    <w:noProof/>
                    <w:webHidden/>
                  </w:rPr>
                  <w:instrText xml:space="preserve"> PAGEREF _Toc58508505 \h </w:instrText>
                </w:r>
                <w:r>
                  <w:rPr>
                    <w:noProof/>
                    <w:webHidden/>
                  </w:rPr>
                </w:r>
                <w:r>
                  <w:rPr>
                    <w:noProof/>
                    <w:webHidden/>
                  </w:rPr>
                  <w:fldChar w:fldCharType="separate"/>
                </w:r>
                <w:r>
                  <w:rPr>
                    <w:noProof/>
                    <w:webHidden/>
                  </w:rPr>
                  <w:t>3</w:t>
                </w:r>
                <w:r>
                  <w:rPr>
                    <w:noProof/>
                    <w:webHidden/>
                  </w:rPr>
                  <w:fldChar w:fldCharType="end"/>
                </w:r>
              </w:hyperlink>
            </w:p>
            <w:p w14:paraId="6C53F300" w14:textId="0E33C19D" w:rsidR="00D51A1D" w:rsidRDefault="00D51A1D">
              <w:pPr>
                <w:pStyle w:val="TOC2"/>
                <w:tabs>
                  <w:tab w:val="left" w:pos="880"/>
                  <w:tab w:val="right" w:leader="dot" w:pos="9350"/>
                </w:tabs>
                <w:rPr>
                  <w:rFonts w:eastAsiaTheme="minorEastAsia"/>
                  <w:noProof/>
                  <w:lang w:eastAsia="en-CA"/>
                </w:rPr>
              </w:pPr>
              <w:hyperlink w:anchor="_Toc58508506" w:history="1">
                <w:r w:rsidRPr="00354312">
                  <w:rPr>
                    <w:rStyle w:val="Hyperlink"/>
                    <w:rFonts w:cstheme="majorHAnsi"/>
                    <w:noProof/>
                  </w:rPr>
                  <w:t>2.1</w:t>
                </w:r>
                <w:r>
                  <w:rPr>
                    <w:rFonts w:eastAsiaTheme="minorEastAsia"/>
                    <w:noProof/>
                    <w:lang w:eastAsia="en-CA"/>
                  </w:rPr>
                  <w:tab/>
                </w:r>
                <w:r w:rsidRPr="00354312">
                  <w:rPr>
                    <w:rStyle w:val="Hyperlink"/>
                    <w:rFonts w:cstheme="majorHAnsi"/>
                    <w:noProof/>
                  </w:rPr>
                  <w:t>Tsismis or gossip</w:t>
                </w:r>
                <w:r>
                  <w:rPr>
                    <w:noProof/>
                    <w:webHidden/>
                  </w:rPr>
                  <w:tab/>
                </w:r>
                <w:r>
                  <w:rPr>
                    <w:noProof/>
                    <w:webHidden/>
                  </w:rPr>
                  <w:fldChar w:fldCharType="begin"/>
                </w:r>
                <w:r>
                  <w:rPr>
                    <w:noProof/>
                    <w:webHidden/>
                  </w:rPr>
                  <w:instrText xml:space="preserve"> PAGEREF _Toc58508506 \h </w:instrText>
                </w:r>
                <w:r>
                  <w:rPr>
                    <w:noProof/>
                    <w:webHidden/>
                  </w:rPr>
                </w:r>
                <w:r>
                  <w:rPr>
                    <w:noProof/>
                    <w:webHidden/>
                  </w:rPr>
                  <w:fldChar w:fldCharType="separate"/>
                </w:r>
                <w:r>
                  <w:rPr>
                    <w:noProof/>
                    <w:webHidden/>
                  </w:rPr>
                  <w:t>3</w:t>
                </w:r>
                <w:r>
                  <w:rPr>
                    <w:noProof/>
                    <w:webHidden/>
                  </w:rPr>
                  <w:fldChar w:fldCharType="end"/>
                </w:r>
              </w:hyperlink>
            </w:p>
            <w:p w14:paraId="6B9E433B" w14:textId="7DD5301A" w:rsidR="00D51A1D" w:rsidRDefault="00D51A1D">
              <w:pPr>
                <w:pStyle w:val="TOC2"/>
                <w:tabs>
                  <w:tab w:val="left" w:pos="880"/>
                  <w:tab w:val="right" w:leader="dot" w:pos="9350"/>
                </w:tabs>
                <w:rPr>
                  <w:rFonts w:eastAsiaTheme="minorEastAsia"/>
                  <w:noProof/>
                  <w:lang w:eastAsia="en-CA"/>
                </w:rPr>
              </w:pPr>
              <w:hyperlink w:anchor="_Toc58508507" w:history="1">
                <w:r w:rsidRPr="00354312">
                  <w:rPr>
                    <w:rStyle w:val="Hyperlink"/>
                    <w:rFonts w:cstheme="majorHAnsi"/>
                    <w:noProof/>
                  </w:rPr>
                  <w:t>2.2</w:t>
                </w:r>
                <w:r>
                  <w:rPr>
                    <w:rFonts w:eastAsiaTheme="minorEastAsia"/>
                    <w:noProof/>
                    <w:lang w:eastAsia="en-CA"/>
                  </w:rPr>
                  <w:tab/>
                </w:r>
                <w:r w:rsidRPr="00354312">
                  <w:rPr>
                    <w:rStyle w:val="Hyperlink"/>
                    <w:rFonts w:cstheme="majorHAnsi"/>
                    <w:noProof/>
                  </w:rPr>
                  <w:t>Utang na loob or a debt of gratitude</w:t>
                </w:r>
                <w:r>
                  <w:rPr>
                    <w:noProof/>
                    <w:webHidden/>
                  </w:rPr>
                  <w:tab/>
                </w:r>
                <w:r>
                  <w:rPr>
                    <w:noProof/>
                    <w:webHidden/>
                  </w:rPr>
                  <w:fldChar w:fldCharType="begin"/>
                </w:r>
                <w:r>
                  <w:rPr>
                    <w:noProof/>
                    <w:webHidden/>
                  </w:rPr>
                  <w:instrText xml:space="preserve"> PAGEREF _Toc58508507 \h </w:instrText>
                </w:r>
                <w:r>
                  <w:rPr>
                    <w:noProof/>
                    <w:webHidden/>
                  </w:rPr>
                </w:r>
                <w:r>
                  <w:rPr>
                    <w:noProof/>
                    <w:webHidden/>
                  </w:rPr>
                  <w:fldChar w:fldCharType="separate"/>
                </w:r>
                <w:r>
                  <w:rPr>
                    <w:noProof/>
                    <w:webHidden/>
                  </w:rPr>
                  <w:t>4</w:t>
                </w:r>
                <w:r>
                  <w:rPr>
                    <w:noProof/>
                    <w:webHidden/>
                  </w:rPr>
                  <w:fldChar w:fldCharType="end"/>
                </w:r>
              </w:hyperlink>
            </w:p>
            <w:p w14:paraId="31860E91" w14:textId="74D3E14D" w:rsidR="00D51A1D" w:rsidRDefault="00D51A1D">
              <w:pPr>
                <w:pStyle w:val="TOC1"/>
                <w:tabs>
                  <w:tab w:val="left" w:pos="660"/>
                  <w:tab w:val="right" w:leader="dot" w:pos="9350"/>
                </w:tabs>
                <w:rPr>
                  <w:rFonts w:eastAsiaTheme="minorEastAsia"/>
                  <w:noProof/>
                  <w:lang w:eastAsia="en-CA"/>
                </w:rPr>
              </w:pPr>
              <w:hyperlink w:anchor="_Toc58508508" w:history="1">
                <w:r w:rsidRPr="00354312">
                  <w:rPr>
                    <w:rStyle w:val="Hyperlink"/>
                    <w:rFonts w:cstheme="minorHAnsi"/>
                    <w:noProof/>
                  </w:rPr>
                  <w:t>3.0</w:t>
                </w:r>
                <w:r>
                  <w:rPr>
                    <w:rFonts w:eastAsiaTheme="minorEastAsia"/>
                    <w:noProof/>
                    <w:lang w:eastAsia="en-CA"/>
                  </w:rPr>
                  <w:tab/>
                </w:r>
                <w:r w:rsidRPr="00354312">
                  <w:rPr>
                    <w:rStyle w:val="Hyperlink"/>
                    <w:noProof/>
                  </w:rPr>
                  <w:t>ETHICS</w:t>
                </w:r>
                <w:r>
                  <w:rPr>
                    <w:noProof/>
                    <w:webHidden/>
                  </w:rPr>
                  <w:tab/>
                </w:r>
                <w:r>
                  <w:rPr>
                    <w:noProof/>
                    <w:webHidden/>
                  </w:rPr>
                  <w:fldChar w:fldCharType="begin"/>
                </w:r>
                <w:r>
                  <w:rPr>
                    <w:noProof/>
                    <w:webHidden/>
                  </w:rPr>
                  <w:instrText xml:space="preserve"> PAGEREF _Toc58508508 \h </w:instrText>
                </w:r>
                <w:r>
                  <w:rPr>
                    <w:noProof/>
                    <w:webHidden/>
                  </w:rPr>
                </w:r>
                <w:r>
                  <w:rPr>
                    <w:noProof/>
                    <w:webHidden/>
                  </w:rPr>
                  <w:fldChar w:fldCharType="separate"/>
                </w:r>
                <w:r>
                  <w:rPr>
                    <w:noProof/>
                    <w:webHidden/>
                  </w:rPr>
                  <w:t>6</w:t>
                </w:r>
                <w:r>
                  <w:rPr>
                    <w:noProof/>
                    <w:webHidden/>
                  </w:rPr>
                  <w:fldChar w:fldCharType="end"/>
                </w:r>
              </w:hyperlink>
            </w:p>
            <w:p w14:paraId="7EE9AC4F" w14:textId="71CD0E2D" w:rsidR="00D51A1D" w:rsidRDefault="00D51A1D">
              <w:pPr>
                <w:pStyle w:val="TOC2"/>
                <w:tabs>
                  <w:tab w:val="left" w:pos="880"/>
                  <w:tab w:val="right" w:leader="dot" w:pos="9350"/>
                </w:tabs>
                <w:rPr>
                  <w:rFonts w:eastAsiaTheme="minorEastAsia"/>
                  <w:noProof/>
                  <w:lang w:eastAsia="en-CA"/>
                </w:rPr>
              </w:pPr>
              <w:hyperlink w:anchor="_Toc58508509" w:history="1">
                <w:r w:rsidRPr="00354312">
                  <w:rPr>
                    <w:rStyle w:val="Hyperlink"/>
                    <w:rFonts w:cstheme="majorHAnsi"/>
                    <w:noProof/>
                  </w:rPr>
                  <w:t>3.1</w:t>
                </w:r>
                <w:r>
                  <w:rPr>
                    <w:rFonts w:eastAsiaTheme="minorEastAsia"/>
                    <w:noProof/>
                    <w:lang w:eastAsia="en-CA"/>
                  </w:rPr>
                  <w:tab/>
                </w:r>
                <w:r w:rsidRPr="00354312">
                  <w:rPr>
                    <w:rStyle w:val="Hyperlink"/>
                    <w:rFonts w:cstheme="majorHAnsi"/>
                    <w:noProof/>
                  </w:rPr>
                  <w:t>Philippine Preamble</w:t>
                </w:r>
                <w:r>
                  <w:rPr>
                    <w:noProof/>
                    <w:webHidden/>
                  </w:rPr>
                  <w:tab/>
                </w:r>
                <w:r>
                  <w:rPr>
                    <w:noProof/>
                    <w:webHidden/>
                  </w:rPr>
                  <w:fldChar w:fldCharType="begin"/>
                </w:r>
                <w:r>
                  <w:rPr>
                    <w:noProof/>
                    <w:webHidden/>
                  </w:rPr>
                  <w:instrText xml:space="preserve"> PAGEREF _Toc58508509 \h </w:instrText>
                </w:r>
                <w:r>
                  <w:rPr>
                    <w:noProof/>
                    <w:webHidden/>
                  </w:rPr>
                </w:r>
                <w:r>
                  <w:rPr>
                    <w:noProof/>
                    <w:webHidden/>
                  </w:rPr>
                  <w:fldChar w:fldCharType="separate"/>
                </w:r>
                <w:r>
                  <w:rPr>
                    <w:noProof/>
                    <w:webHidden/>
                  </w:rPr>
                  <w:t>7</w:t>
                </w:r>
                <w:r>
                  <w:rPr>
                    <w:noProof/>
                    <w:webHidden/>
                  </w:rPr>
                  <w:fldChar w:fldCharType="end"/>
                </w:r>
              </w:hyperlink>
            </w:p>
            <w:p w14:paraId="65845885" w14:textId="1A893177" w:rsidR="00D51A1D" w:rsidRDefault="00D51A1D">
              <w:pPr>
                <w:pStyle w:val="TOC2"/>
                <w:tabs>
                  <w:tab w:val="left" w:pos="880"/>
                  <w:tab w:val="right" w:leader="dot" w:pos="9350"/>
                </w:tabs>
                <w:rPr>
                  <w:rFonts w:eastAsiaTheme="minorEastAsia"/>
                  <w:noProof/>
                  <w:lang w:eastAsia="en-CA"/>
                </w:rPr>
              </w:pPr>
              <w:hyperlink w:anchor="_Toc58508510" w:history="1">
                <w:r w:rsidRPr="00354312">
                  <w:rPr>
                    <w:rStyle w:val="Hyperlink"/>
                    <w:rFonts w:cstheme="majorHAnsi"/>
                    <w:noProof/>
                  </w:rPr>
                  <w:t>3.2</w:t>
                </w:r>
                <w:r>
                  <w:rPr>
                    <w:rFonts w:eastAsiaTheme="minorEastAsia"/>
                    <w:noProof/>
                    <w:lang w:eastAsia="en-CA"/>
                  </w:rPr>
                  <w:tab/>
                </w:r>
                <w:r w:rsidRPr="00354312">
                  <w:rPr>
                    <w:rStyle w:val="Hyperlink"/>
                    <w:rFonts w:cstheme="majorHAnsi"/>
                    <w:noProof/>
                  </w:rPr>
                  <w:t>Ethical Regulations</w:t>
                </w:r>
                <w:r>
                  <w:rPr>
                    <w:noProof/>
                    <w:webHidden/>
                  </w:rPr>
                  <w:tab/>
                </w:r>
                <w:r>
                  <w:rPr>
                    <w:noProof/>
                    <w:webHidden/>
                  </w:rPr>
                  <w:fldChar w:fldCharType="begin"/>
                </w:r>
                <w:r>
                  <w:rPr>
                    <w:noProof/>
                    <w:webHidden/>
                  </w:rPr>
                  <w:instrText xml:space="preserve"> PAGEREF _Toc58508510 \h </w:instrText>
                </w:r>
                <w:r>
                  <w:rPr>
                    <w:noProof/>
                    <w:webHidden/>
                  </w:rPr>
                </w:r>
                <w:r>
                  <w:rPr>
                    <w:noProof/>
                    <w:webHidden/>
                  </w:rPr>
                  <w:fldChar w:fldCharType="separate"/>
                </w:r>
                <w:r>
                  <w:rPr>
                    <w:noProof/>
                    <w:webHidden/>
                  </w:rPr>
                  <w:t>8</w:t>
                </w:r>
                <w:r>
                  <w:rPr>
                    <w:noProof/>
                    <w:webHidden/>
                  </w:rPr>
                  <w:fldChar w:fldCharType="end"/>
                </w:r>
              </w:hyperlink>
            </w:p>
            <w:p w14:paraId="2144D00B" w14:textId="43EAF312" w:rsidR="00D51A1D" w:rsidRDefault="00D51A1D">
              <w:pPr>
                <w:pStyle w:val="TOC2"/>
                <w:tabs>
                  <w:tab w:val="left" w:pos="880"/>
                  <w:tab w:val="right" w:leader="dot" w:pos="9350"/>
                </w:tabs>
                <w:rPr>
                  <w:rFonts w:eastAsiaTheme="minorEastAsia"/>
                  <w:noProof/>
                  <w:lang w:eastAsia="en-CA"/>
                </w:rPr>
              </w:pPr>
              <w:hyperlink w:anchor="_Toc58508511" w:history="1">
                <w:r w:rsidRPr="00354312">
                  <w:rPr>
                    <w:rStyle w:val="Hyperlink"/>
                    <w:rFonts w:cstheme="majorHAnsi"/>
                    <w:noProof/>
                    <w:shd w:val="clear" w:color="auto" w:fill="FFFFFF"/>
                  </w:rPr>
                  <w:t>3.3</w:t>
                </w:r>
                <w:r>
                  <w:rPr>
                    <w:rFonts w:eastAsiaTheme="minorEastAsia"/>
                    <w:noProof/>
                    <w:lang w:eastAsia="en-CA"/>
                  </w:rPr>
                  <w:tab/>
                </w:r>
                <w:r w:rsidRPr="00354312">
                  <w:rPr>
                    <w:rStyle w:val="Hyperlink"/>
                    <w:rFonts w:cstheme="majorHAnsi"/>
                    <w:noProof/>
                    <w:shd w:val="clear" w:color="auto" w:fill="FFFFFF"/>
                  </w:rPr>
                  <w:t>Key Points of the “Code of Conduct and Ethical Standards for Public Officials and Employees”</w:t>
                </w:r>
                <w:r>
                  <w:rPr>
                    <w:noProof/>
                    <w:webHidden/>
                  </w:rPr>
                  <w:tab/>
                </w:r>
                <w:r>
                  <w:rPr>
                    <w:noProof/>
                    <w:webHidden/>
                  </w:rPr>
                  <w:fldChar w:fldCharType="begin"/>
                </w:r>
                <w:r>
                  <w:rPr>
                    <w:noProof/>
                    <w:webHidden/>
                  </w:rPr>
                  <w:instrText xml:space="preserve"> PAGEREF _Toc58508511 \h </w:instrText>
                </w:r>
                <w:r>
                  <w:rPr>
                    <w:noProof/>
                    <w:webHidden/>
                  </w:rPr>
                </w:r>
                <w:r>
                  <w:rPr>
                    <w:noProof/>
                    <w:webHidden/>
                  </w:rPr>
                  <w:fldChar w:fldCharType="separate"/>
                </w:r>
                <w:r>
                  <w:rPr>
                    <w:noProof/>
                    <w:webHidden/>
                  </w:rPr>
                  <w:t>9</w:t>
                </w:r>
                <w:r>
                  <w:rPr>
                    <w:noProof/>
                    <w:webHidden/>
                  </w:rPr>
                  <w:fldChar w:fldCharType="end"/>
                </w:r>
              </w:hyperlink>
            </w:p>
            <w:p w14:paraId="67EDF4C9" w14:textId="3F72E3A7" w:rsidR="00D51A1D" w:rsidRDefault="00D51A1D">
              <w:pPr>
                <w:pStyle w:val="TOC3"/>
                <w:tabs>
                  <w:tab w:val="right" w:leader="dot" w:pos="9350"/>
                </w:tabs>
                <w:rPr>
                  <w:rFonts w:eastAsiaTheme="minorEastAsia"/>
                  <w:noProof/>
                  <w:lang w:eastAsia="en-CA"/>
                </w:rPr>
              </w:pPr>
              <w:hyperlink w:anchor="_Toc58508512" w:history="1">
                <w:r w:rsidRPr="00354312">
                  <w:rPr>
                    <w:rStyle w:val="Hyperlink"/>
                    <w:noProof/>
                  </w:rPr>
                  <w:t>Section 4 Norms of conduct of public officials and employees</w:t>
                </w:r>
                <w:r>
                  <w:rPr>
                    <w:noProof/>
                    <w:webHidden/>
                  </w:rPr>
                  <w:tab/>
                </w:r>
                <w:r>
                  <w:rPr>
                    <w:noProof/>
                    <w:webHidden/>
                  </w:rPr>
                  <w:fldChar w:fldCharType="begin"/>
                </w:r>
                <w:r>
                  <w:rPr>
                    <w:noProof/>
                    <w:webHidden/>
                  </w:rPr>
                  <w:instrText xml:space="preserve"> PAGEREF _Toc58508512 \h </w:instrText>
                </w:r>
                <w:r>
                  <w:rPr>
                    <w:noProof/>
                    <w:webHidden/>
                  </w:rPr>
                </w:r>
                <w:r>
                  <w:rPr>
                    <w:noProof/>
                    <w:webHidden/>
                  </w:rPr>
                  <w:fldChar w:fldCharType="separate"/>
                </w:r>
                <w:r>
                  <w:rPr>
                    <w:noProof/>
                    <w:webHidden/>
                  </w:rPr>
                  <w:t>9</w:t>
                </w:r>
                <w:r>
                  <w:rPr>
                    <w:noProof/>
                    <w:webHidden/>
                  </w:rPr>
                  <w:fldChar w:fldCharType="end"/>
                </w:r>
              </w:hyperlink>
            </w:p>
            <w:p w14:paraId="2ED4A51A" w14:textId="0839FE20" w:rsidR="00D51A1D" w:rsidRDefault="00D51A1D">
              <w:pPr>
                <w:pStyle w:val="TOC3"/>
                <w:tabs>
                  <w:tab w:val="right" w:leader="dot" w:pos="9350"/>
                </w:tabs>
                <w:rPr>
                  <w:rFonts w:eastAsiaTheme="minorEastAsia"/>
                  <w:noProof/>
                  <w:lang w:eastAsia="en-CA"/>
                </w:rPr>
              </w:pPr>
              <w:hyperlink w:anchor="_Toc58508513" w:history="1">
                <w:r w:rsidRPr="00354312">
                  <w:rPr>
                    <w:rStyle w:val="Hyperlink"/>
                    <w:noProof/>
                  </w:rPr>
                  <w:t>Section 5 Duties of public officials and employees</w:t>
                </w:r>
                <w:r>
                  <w:rPr>
                    <w:noProof/>
                    <w:webHidden/>
                  </w:rPr>
                  <w:tab/>
                </w:r>
                <w:r>
                  <w:rPr>
                    <w:noProof/>
                    <w:webHidden/>
                  </w:rPr>
                  <w:fldChar w:fldCharType="begin"/>
                </w:r>
                <w:r>
                  <w:rPr>
                    <w:noProof/>
                    <w:webHidden/>
                  </w:rPr>
                  <w:instrText xml:space="preserve"> PAGEREF _Toc58508513 \h </w:instrText>
                </w:r>
                <w:r>
                  <w:rPr>
                    <w:noProof/>
                    <w:webHidden/>
                  </w:rPr>
                </w:r>
                <w:r>
                  <w:rPr>
                    <w:noProof/>
                    <w:webHidden/>
                  </w:rPr>
                  <w:fldChar w:fldCharType="separate"/>
                </w:r>
                <w:r>
                  <w:rPr>
                    <w:noProof/>
                    <w:webHidden/>
                  </w:rPr>
                  <w:t>9</w:t>
                </w:r>
                <w:r>
                  <w:rPr>
                    <w:noProof/>
                    <w:webHidden/>
                  </w:rPr>
                  <w:fldChar w:fldCharType="end"/>
                </w:r>
              </w:hyperlink>
            </w:p>
            <w:p w14:paraId="2ECEA75F" w14:textId="39F0453C" w:rsidR="00D51A1D" w:rsidRDefault="00D51A1D">
              <w:pPr>
                <w:pStyle w:val="TOC3"/>
                <w:tabs>
                  <w:tab w:val="right" w:leader="dot" w:pos="9350"/>
                </w:tabs>
                <w:rPr>
                  <w:rFonts w:eastAsiaTheme="minorEastAsia"/>
                  <w:noProof/>
                  <w:lang w:eastAsia="en-CA"/>
                </w:rPr>
              </w:pPr>
              <w:hyperlink w:anchor="_Toc58508514" w:history="1">
                <w:r w:rsidRPr="00354312">
                  <w:rPr>
                    <w:rStyle w:val="Hyperlink"/>
                    <w:noProof/>
                  </w:rPr>
                  <w:t>Section 7 Prohibited acts and transactions</w:t>
                </w:r>
                <w:r>
                  <w:rPr>
                    <w:noProof/>
                    <w:webHidden/>
                  </w:rPr>
                  <w:tab/>
                </w:r>
                <w:r>
                  <w:rPr>
                    <w:noProof/>
                    <w:webHidden/>
                  </w:rPr>
                  <w:fldChar w:fldCharType="begin"/>
                </w:r>
                <w:r>
                  <w:rPr>
                    <w:noProof/>
                    <w:webHidden/>
                  </w:rPr>
                  <w:instrText xml:space="preserve"> PAGEREF _Toc58508514 \h </w:instrText>
                </w:r>
                <w:r>
                  <w:rPr>
                    <w:noProof/>
                    <w:webHidden/>
                  </w:rPr>
                </w:r>
                <w:r>
                  <w:rPr>
                    <w:noProof/>
                    <w:webHidden/>
                  </w:rPr>
                  <w:fldChar w:fldCharType="separate"/>
                </w:r>
                <w:r>
                  <w:rPr>
                    <w:noProof/>
                    <w:webHidden/>
                  </w:rPr>
                  <w:t>9</w:t>
                </w:r>
                <w:r>
                  <w:rPr>
                    <w:noProof/>
                    <w:webHidden/>
                  </w:rPr>
                  <w:fldChar w:fldCharType="end"/>
                </w:r>
              </w:hyperlink>
            </w:p>
            <w:p w14:paraId="48F7A195" w14:textId="320C059E" w:rsidR="00D51A1D" w:rsidRDefault="00D51A1D">
              <w:pPr>
                <w:pStyle w:val="TOC1"/>
                <w:tabs>
                  <w:tab w:val="left" w:pos="660"/>
                  <w:tab w:val="right" w:leader="dot" w:pos="9350"/>
                </w:tabs>
                <w:rPr>
                  <w:rFonts w:eastAsiaTheme="minorEastAsia"/>
                  <w:noProof/>
                  <w:lang w:eastAsia="en-CA"/>
                </w:rPr>
              </w:pPr>
              <w:hyperlink w:anchor="_Toc58508515" w:history="1">
                <w:r w:rsidRPr="00354312">
                  <w:rPr>
                    <w:rStyle w:val="Hyperlink"/>
                    <w:rFonts w:cstheme="minorHAnsi"/>
                    <w:noProof/>
                  </w:rPr>
                  <w:t>4.0</w:t>
                </w:r>
                <w:r>
                  <w:rPr>
                    <w:rFonts w:eastAsiaTheme="minorEastAsia"/>
                    <w:noProof/>
                    <w:lang w:eastAsia="en-CA"/>
                  </w:rPr>
                  <w:tab/>
                </w:r>
                <w:r w:rsidRPr="00354312">
                  <w:rPr>
                    <w:rStyle w:val="Hyperlink"/>
                    <w:rFonts w:cstheme="majorHAnsi"/>
                    <w:noProof/>
                  </w:rPr>
                  <w:t>LEGISLATION</w:t>
                </w:r>
                <w:r>
                  <w:rPr>
                    <w:noProof/>
                    <w:webHidden/>
                  </w:rPr>
                  <w:tab/>
                </w:r>
                <w:r>
                  <w:rPr>
                    <w:noProof/>
                    <w:webHidden/>
                  </w:rPr>
                  <w:fldChar w:fldCharType="begin"/>
                </w:r>
                <w:r>
                  <w:rPr>
                    <w:noProof/>
                    <w:webHidden/>
                  </w:rPr>
                  <w:instrText xml:space="preserve"> PAGEREF _Toc58508515 \h </w:instrText>
                </w:r>
                <w:r>
                  <w:rPr>
                    <w:noProof/>
                    <w:webHidden/>
                  </w:rPr>
                </w:r>
                <w:r>
                  <w:rPr>
                    <w:noProof/>
                    <w:webHidden/>
                  </w:rPr>
                  <w:fldChar w:fldCharType="separate"/>
                </w:r>
                <w:r>
                  <w:rPr>
                    <w:noProof/>
                    <w:webHidden/>
                  </w:rPr>
                  <w:t>10</w:t>
                </w:r>
                <w:r>
                  <w:rPr>
                    <w:noProof/>
                    <w:webHidden/>
                  </w:rPr>
                  <w:fldChar w:fldCharType="end"/>
                </w:r>
              </w:hyperlink>
            </w:p>
            <w:p w14:paraId="5EFEA233" w14:textId="2968B2A5" w:rsidR="00D51A1D" w:rsidRDefault="00D51A1D">
              <w:pPr>
                <w:pStyle w:val="TOC2"/>
                <w:tabs>
                  <w:tab w:val="left" w:pos="880"/>
                  <w:tab w:val="right" w:leader="dot" w:pos="9350"/>
                </w:tabs>
                <w:rPr>
                  <w:rFonts w:eastAsiaTheme="minorEastAsia"/>
                  <w:noProof/>
                  <w:lang w:eastAsia="en-CA"/>
                </w:rPr>
              </w:pPr>
              <w:hyperlink w:anchor="_Toc58508516" w:history="1">
                <w:r w:rsidRPr="00354312">
                  <w:rPr>
                    <w:rStyle w:val="Hyperlink"/>
                    <w:rFonts w:cstheme="majorHAnsi"/>
                    <w:noProof/>
                  </w:rPr>
                  <w:t>4.1</w:t>
                </w:r>
                <w:r>
                  <w:rPr>
                    <w:rFonts w:eastAsiaTheme="minorEastAsia"/>
                    <w:noProof/>
                    <w:lang w:eastAsia="en-CA"/>
                  </w:rPr>
                  <w:tab/>
                </w:r>
                <w:r w:rsidRPr="00354312">
                  <w:rPr>
                    <w:rStyle w:val="Hyperlink"/>
                    <w:rFonts w:cstheme="majorHAnsi"/>
                    <w:noProof/>
                  </w:rPr>
                  <w:t>LAWS</w:t>
                </w:r>
                <w:r>
                  <w:rPr>
                    <w:noProof/>
                    <w:webHidden/>
                  </w:rPr>
                  <w:tab/>
                </w:r>
                <w:r>
                  <w:rPr>
                    <w:noProof/>
                    <w:webHidden/>
                  </w:rPr>
                  <w:fldChar w:fldCharType="begin"/>
                </w:r>
                <w:r>
                  <w:rPr>
                    <w:noProof/>
                    <w:webHidden/>
                  </w:rPr>
                  <w:instrText xml:space="preserve"> PAGEREF _Toc58508516 \h </w:instrText>
                </w:r>
                <w:r>
                  <w:rPr>
                    <w:noProof/>
                    <w:webHidden/>
                  </w:rPr>
                </w:r>
                <w:r>
                  <w:rPr>
                    <w:noProof/>
                    <w:webHidden/>
                  </w:rPr>
                  <w:fldChar w:fldCharType="separate"/>
                </w:r>
                <w:r>
                  <w:rPr>
                    <w:noProof/>
                    <w:webHidden/>
                  </w:rPr>
                  <w:t>10</w:t>
                </w:r>
                <w:r>
                  <w:rPr>
                    <w:noProof/>
                    <w:webHidden/>
                  </w:rPr>
                  <w:fldChar w:fldCharType="end"/>
                </w:r>
              </w:hyperlink>
            </w:p>
            <w:p w14:paraId="69A16CE5" w14:textId="7CB1770C" w:rsidR="00D51A1D" w:rsidRDefault="00D51A1D">
              <w:pPr>
                <w:pStyle w:val="TOC2"/>
                <w:tabs>
                  <w:tab w:val="left" w:pos="880"/>
                  <w:tab w:val="right" w:leader="dot" w:pos="9350"/>
                </w:tabs>
                <w:rPr>
                  <w:rFonts w:eastAsiaTheme="minorEastAsia"/>
                  <w:noProof/>
                  <w:lang w:eastAsia="en-CA"/>
                </w:rPr>
              </w:pPr>
              <w:hyperlink w:anchor="_Toc58508517" w:history="1">
                <w:r w:rsidRPr="00354312">
                  <w:rPr>
                    <w:rStyle w:val="Hyperlink"/>
                    <w:noProof/>
                  </w:rPr>
                  <w:t>4.2</w:t>
                </w:r>
                <w:r>
                  <w:rPr>
                    <w:rFonts w:eastAsiaTheme="minorEastAsia"/>
                    <w:noProof/>
                    <w:lang w:eastAsia="en-CA"/>
                  </w:rPr>
                  <w:tab/>
                </w:r>
                <w:r w:rsidRPr="00354312">
                  <w:rPr>
                    <w:rStyle w:val="Hyperlink"/>
                    <w:noProof/>
                  </w:rPr>
                  <w:t>Writ of Amparo</w:t>
                </w:r>
                <w:r>
                  <w:rPr>
                    <w:noProof/>
                    <w:webHidden/>
                  </w:rPr>
                  <w:tab/>
                </w:r>
                <w:r>
                  <w:rPr>
                    <w:noProof/>
                    <w:webHidden/>
                  </w:rPr>
                  <w:fldChar w:fldCharType="begin"/>
                </w:r>
                <w:r>
                  <w:rPr>
                    <w:noProof/>
                    <w:webHidden/>
                  </w:rPr>
                  <w:instrText xml:space="preserve"> PAGEREF _Toc58508517 \h </w:instrText>
                </w:r>
                <w:r>
                  <w:rPr>
                    <w:noProof/>
                    <w:webHidden/>
                  </w:rPr>
                </w:r>
                <w:r>
                  <w:rPr>
                    <w:noProof/>
                    <w:webHidden/>
                  </w:rPr>
                  <w:fldChar w:fldCharType="separate"/>
                </w:r>
                <w:r>
                  <w:rPr>
                    <w:noProof/>
                    <w:webHidden/>
                  </w:rPr>
                  <w:t>11</w:t>
                </w:r>
                <w:r>
                  <w:rPr>
                    <w:noProof/>
                    <w:webHidden/>
                  </w:rPr>
                  <w:fldChar w:fldCharType="end"/>
                </w:r>
              </w:hyperlink>
            </w:p>
            <w:p w14:paraId="70DB7C62" w14:textId="5257BFB3" w:rsidR="00D51A1D" w:rsidRDefault="00D51A1D">
              <w:pPr>
                <w:pStyle w:val="TOC3"/>
                <w:tabs>
                  <w:tab w:val="right" w:leader="dot" w:pos="9350"/>
                </w:tabs>
                <w:rPr>
                  <w:rFonts w:eastAsiaTheme="minorEastAsia"/>
                  <w:noProof/>
                  <w:lang w:eastAsia="en-CA"/>
                </w:rPr>
              </w:pPr>
              <w:hyperlink w:anchor="_Toc58508518" w:history="1">
                <w:r w:rsidRPr="00354312">
                  <w:rPr>
                    <w:rStyle w:val="Hyperlink"/>
                    <w:noProof/>
                  </w:rPr>
                  <w:t>4.2.1 Interim Reliefs for the petitioner before the final judgement:</w:t>
                </w:r>
                <w:r>
                  <w:rPr>
                    <w:noProof/>
                    <w:webHidden/>
                  </w:rPr>
                  <w:tab/>
                </w:r>
                <w:r>
                  <w:rPr>
                    <w:noProof/>
                    <w:webHidden/>
                  </w:rPr>
                  <w:fldChar w:fldCharType="begin"/>
                </w:r>
                <w:r>
                  <w:rPr>
                    <w:noProof/>
                    <w:webHidden/>
                  </w:rPr>
                  <w:instrText xml:space="preserve"> PAGEREF _Toc58508518 \h </w:instrText>
                </w:r>
                <w:r>
                  <w:rPr>
                    <w:noProof/>
                    <w:webHidden/>
                  </w:rPr>
                </w:r>
                <w:r>
                  <w:rPr>
                    <w:noProof/>
                    <w:webHidden/>
                  </w:rPr>
                  <w:fldChar w:fldCharType="separate"/>
                </w:r>
                <w:r>
                  <w:rPr>
                    <w:noProof/>
                    <w:webHidden/>
                  </w:rPr>
                  <w:t>12</w:t>
                </w:r>
                <w:r>
                  <w:rPr>
                    <w:noProof/>
                    <w:webHidden/>
                  </w:rPr>
                  <w:fldChar w:fldCharType="end"/>
                </w:r>
              </w:hyperlink>
            </w:p>
            <w:p w14:paraId="2F3FAAB9" w14:textId="76E090B3" w:rsidR="00D51A1D" w:rsidRDefault="00D51A1D">
              <w:pPr>
                <w:pStyle w:val="TOC2"/>
                <w:tabs>
                  <w:tab w:val="left" w:pos="880"/>
                  <w:tab w:val="right" w:leader="dot" w:pos="9350"/>
                </w:tabs>
                <w:rPr>
                  <w:rFonts w:eastAsiaTheme="minorEastAsia"/>
                  <w:noProof/>
                  <w:lang w:eastAsia="en-CA"/>
                </w:rPr>
              </w:pPr>
              <w:hyperlink w:anchor="_Toc58508519" w:history="1">
                <w:r w:rsidRPr="00354312">
                  <w:rPr>
                    <w:rStyle w:val="Hyperlink"/>
                    <w:noProof/>
                  </w:rPr>
                  <w:t>4.3</w:t>
                </w:r>
                <w:r>
                  <w:rPr>
                    <w:rFonts w:eastAsiaTheme="minorEastAsia"/>
                    <w:noProof/>
                    <w:lang w:eastAsia="en-CA"/>
                  </w:rPr>
                  <w:tab/>
                </w:r>
                <w:r w:rsidRPr="00354312">
                  <w:rPr>
                    <w:rStyle w:val="Hyperlink"/>
                    <w:noProof/>
                  </w:rPr>
                  <w:t>Writ of Habeas Data</w:t>
                </w:r>
                <w:r>
                  <w:rPr>
                    <w:noProof/>
                    <w:webHidden/>
                  </w:rPr>
                  <w:tab/>
                </w:r>
                <w:r>
                  <w:rPr>
                    <w:noProof/>
                    <w:webHidden/>
                  </w:rPr>
                  <w:fldChar w:fldCharType="begin"/>
                </w:r>
                <w:r>
                  <w:rPr>
                    <w:noProof/>
                    <w:webHidden/>
                  </w:rPr>
                  <w:instrText xml:space="preserve"> PAGEREF _Toc58508519 \h </w:instrText>
                </w:r>
                <w:r>
                  <w:rPr>
                    <w:noProof/>
                    <w:webHidden/>
                  </w:rPr>
                </w:r>
                <w:r>
                  <w:rPr>
                    <w:noProof/>
                    <w:webHidden/>
                  </w:rPr>
                  <w:fldChar w:fldCharType="separate"/>
                </w:r>
                <w:r>
                  <w:rPr>
                    <w:noProof/>
                    <w:webHidden/>
                  </w:rPr>
                  <w:t>13</w:t>
                </w:r>
                <w:r>
                  <w:rPr>
                    <w:noProof/>
                    <w:webHidden/>
                  </w:rPr>
                  <w:fldChar w:fldCharType="end"/>
                </w:r>
              </w:hyperlink>
            </w:p>
            <w:p w14:paraId="38853D12" w14:textId="564D1F4D" w:rsidR="00D51A1D" w:rsidRDefault="00D51A1D">
              <w:pPr>
                <w:pStyle w:val="TOC3"/>
                <w:tabs>
                  <w:tab w:val="right" w:leader="dot" w:pos="9350"/>
                </w:tabs>
                <w:rPr>
                  <w:rFonts w:eastAsiaTheme="minorEastAsia"/>
                  <w:noProof/>
                  <w:lang w:eastAsia="en-CA"/>
                </w:rPr>
              </w:pPr>
              <w:hyperlink w:anchor="_Toc58508520" w:history="1">
                <w:r w:rsidRPr="00354312">
                  <w:rPr>
                    <w:rStyle w:val="Hyperlink"/>
                    <w:noProof/>
                  </w:rPr>
                  <w:t>4.3.1 Requirements of verified petition for a writ of habeas data:</w:t>
                </w:r>
                <w:r>
                  <w:rPr>
                    <w:noProof/>
                    <w:webHidden/>
                  </w:rPr>
                  <w:tab/>
                </w:r>
                <w:r>
                  <w:rPr>
                    <w:noProof/>
                    <w:webHidden/>
                  </w:rPr>
                  <w:fldChar w:fldCharType="begin"/>
                </w:r>
                <w:r>
                  <w:rPr>
                    <w:noProof/>
                    <w:webHidden/>
                  </w:rPr>
                  <w:instrText xml:space="preserve"> PAGEREF _Toc58508520 \h </w:instrText>
                </w:r>
                <w:r>
                  <w:rPr>
                    <w:noProof/>
                    <w:webHidden/>
                  </w:rPr>
                </w:r>
                <w:r>
                  <w:rPr>
                    <w:noProof/>
                    <w:webHidden/>
                  </w:rPr>
                  <w:fldChar w:fldCharType="separate"/>
                </w:r>
                <w:r>
                  <w:rPr>
                    <w:noProof/>
                    <w:webHidden/>
                  </w:rPr>
                  <w:t>13</w:t>
                </w:r>
                <w:r>
                  <w:rPr>
                    <w:noProof/>
                    <w:webHidden/>
                  </w:rPr>
                  <w:fldChar w:fldCharType="end"/>
                </w:r>
              </w:hyperlink>
            </w:p>
            <w:p w14:paraId="6A84A86A" w14:textId="42CAE279" w:rsidR="00D51A1D" w:rsidRDefault="00D51A1D">
              <w:pPr>
                <w:pStyle w:val="TOC2"/>
                <w:tabs>
                  <w:tab w:val="left" w:pos="880"/>
                  <w:tab w:val="right" w:leader="dot" w:pos="9350"/>
                </w:tabs>
                <w:rPr>
                  <w:rFonts w:eastAsiaTheme="minorEastAsia"/>
                  <w:noProof/>
                  <w:lang w:eastAsia="en-CA"/>
                </w:rPr>
              </w:pPr>
              <w:hyperlink w:anchor="_Toc58508521" w:history="1">
                <w:r w:rsidRPr="00354312">
                  <w:rPr>
                    <w:rStyle w:val="Hyperlink"/>
                    <w:noProof/>
                  </w:rPr>
                  <w:t>4.4</w:t>
                </w:r>
                <w:r>
                  <w:rPr>
                    <w:rFonts w:eastAsiaTheme="minorEastAsia"/>
                    <w:noProof/>
                    <w:lang w:eastAsia="en-CA"/>
                  </w:rPr>
                  <w:tab/>
                </w:r>
                <w:r w:rsidRPr="00354312">
                  <w:rPr>
                    <w:rStyle w:val="Hyperlink"/>
                    <w:noProof/>
                  </w:rPr>
                  <w:t>Data Privacy Act of 2012</w:t>
                </w:r>
                <w:r>
                  <w:rPr>
                    <w:noProof/>
                    <w:webHidden/>
                  </w:rPr>
                  <w:tab/>
                </w:r>
                <w:r>
                  <w:rPr>
                    <w:noProof/>
                    <w:webHidden/>
                  </w:rPr>
                  <w:fldChar w:fldCharType="begin"/>
                </w:r>
                <w:r>
                  <w:rPr>
                    <w:noProof/>
                    <w:webHidden/>
                  </w:rPr>
                  <w:instrText xml:space="preserve"> PAGEREF _Toc58508521 \h </w:instrText>
                </w:r>
                <w:r>
                  <w:rPr>
                    <w:noProof/>
                    <w:webHidden/>
                  </w:rPr>
                </w:r>
                <w:r>
                  <w:rPr>
                    <w:noProof/>
                    <w:webHidden/>
                  </w:rPr>
                  <w:fldChar w:fldCharType="separate"/>
                </w:r>
                <w:r>
                  <w:rPr>
                    <w:noProof/>
                    <w:webHidden/>
                  </w:rPr>
                  <w:t>15</w:t>
                </w:r>
                <w:r>
                  <w:rPr>
                    <w:noProof/>
                    <w:webHidden/>
                  </w:rPr>
                  <w:fldChar w:fldCharType="end"/>
                </w:r>
              </w:hyperlink>
            </w:p>
            <w:p w14:paraId="7E3DD248" w14:textId="2E7D1CE2" w:rsidR="00D51A1D" w:rsidRDefault="00D51A1D">
              <w:pPr>
                <w:pStyle w:val="TOC3"/>
                <w:tabs>
                  <w:tab w:val="right" w:leader="dot" w:pos="9350"/>
                </w:tabs>
                <w:rPr>
                  <w:rFonts w:eastAsiaTheme="minorEastAsia"/>
                  <w:noProof/>
                  <w:lang w:eastAsia="en-CA"/>
                </w:rPr>
              </w:pPr>
              <w:hyperlink w:anchor="_Toc58508522" w:history="1">
                <w:r w:rsidRPr="00354312">
                  <w:rPr>
                    <w:rStyle w:val="Hyperlink"/>
                    <w:noProof/>
                  </w:rPr>
                  <w:t>4.4.1 National Privacy Commission</w:t>
                </w:r>
                <w:r>
                  <w:rPr>
                    <w:noProof/>
                    <w:webHidden/>
                  </w:rPr>
                  <w:tab/>
                </w:r>
                <w:r>
                  <w:rPr>
                    <w:noProof/>
                    <w:webHidden/>
                  </w:rPr>
                  <w:fldChar w:fldCharType="begin"/>
                </w:r>
                <w:r>
                  <w:rPr>
                    <w:noProof/>
                    <w:webHidden/>
                  </w:rPr>
                  <w:instrText xml:space="preserve"> PAGEREF _Toc58508522 \h </w:instrText>
                </w:r>
                <w:r>
                  <w:rPr>
                    <w:noProof/>
                    <w:webHidden/>
                  </w:rPr>
                </w:r>
                <w:r>
                  <w:rPr>
                    <w:noProof/>
                    <w:webHidden/>
                  </w:rPr>
                  <w:fldChar w:fldCharType="separate"/>
                </w:r>
                <w:r>
                  <w:rPr>
                    <w:noProof/>
                    <w:webHidden/>
                  </w:rPr>
                  <w:t>15</w:t>
                </w:r>
                <w:r>
                  <w:rPr>
                    <w:noProof/>
                    <w:webHidden/>
                  </w:rPr>
                  <w:fldChar w:fldCharType="end"/>
                </w:r>
              </w:hyperlink>
            </w:p>
            <w:p w14:paraId="24B903F4" w14:textId="4FB0E6CF" w:rsidR="00D51A1D" w:rsidRDefault="00D51A1D">
              <w:pPr>
                <w:pStyle w:val="TOC3"/>
                <w:tabs>
                  <w:tab w:val="right" w:leader="dot" w:pos="9350"/>
                </w:tabs>
                <w:rPr>
                  <w:rFonts w:eastAsiaTheme="minorEastAsia"/>
                  <w:noProof/>
                  <w:lang w:eastAsia="en-CA"/>
                </w:rPr>
              </w:pPr>
              <w:hyperlink w:anchor="_Toc58508523" w:history="1">
                <w:r w:rsidRPr="00354312">
                  <w:rPr>
                    <w:rStyle w:val="Hyperlink"/>
                    <w:noProof/>
                  </w:rPr>
                  <w:t>4.4.2 Penalties</w:t>
                </w:r>
                <w:r>
                  <w:rPr>
                    <w:noProof/>
                    <w:webHidden/>
                  </w:rPr>
                  <w:tab/>
                </w:r>
                <w:r>
                  <w:rPr>
                    <w:noProof/>
                    <w:webHidden/>
                  </w:rPr>
                  <w:fldChar w:fldCharType="begin"/>
                </w:r>
                <w:r>
                  <w:rPr>
                    <w:noProof/>
                    <w:webHidden/>
                  </w:rPr>
                  <w:instrText xml:space="preserve"> PAGEREF _Toc58508523 \h </w:instrText>
                </w:r>
                <w:r>
                  <w:rPr>
                    <w:noProof/>
                    <w:webHidden/>
                  </w:rPr>
                </w:r>
                <w:r>
                  <w:rPr>
                    <w:noProof/>
                    <w:webHidden/>
                  </w:rPr>
                  <w:fldChar w:fldCharType="separate"/>
                </w:r>
                <w:r>
                  <w:rPr>
                    <w:noProof/>
                    <w:webHidden/>
                  </w:rPr>
                  <w:t>15</w:t>
                </w:r>
                <w:r>
                  <w:rPr>
                    <w:noProof/>
                    <w:webHidden/>
                  </w:rPr>
                  <w:fldChar w:fldCharType="end"/>
                </w:r>
              </w:hyperlink>
            </w:p>
            <w:p w14:paraId="68D95B6A" w14:textId="7F63AAA0" w:rsidR="00D51A1D" w:rsidRDefault="00D51A1D">
              <w:pPr>
                <w:pStyle w:val="TOC3"/>
                <w:tabs>
                  <w:tab w:val="right" w:leader="dot" w:pos="9350"/>
                </w:tabs>
                <w:rPr>
                  <w:rFonts w:eastAsiaTheme="minorEastAsia"/>
                  <w:noProof/>
                  <w:lang w:eastAsia="en-CA"/>
                </w:rPr>
              </w:pPr>
              <w:hyperlink w:anchor="_Toc58508524" w:history="1">
                <w:r w:rsidRPr="00354312">
                  <w:rPr>
                    <w:rStyle w:val="Hyperlink"/>
                    <w:noProof/>
                  </w:rPr>
                  <w:t>4.4.3 Exceptions for data sharing</w:t>
                </w:r>
                <w:r>
                  <w:rPr>
                    <w:noProof/>
                    <w:webHidden/>
                  </w:rPr>
                  <w:tab/>
                </w:r>
                <w:r>
                  <w:rPr>
                    <w:noProof/>
                    <w:webHidden/>
                  </w:rPr>
                  <w:fldChar w:fldCharType="begin"/>
                </w:r>
                <w:r>
                  <w:rPr>
                    <w:noProof/>
                    <w:webHidden/>
                  </w:rPr>
                  <w:instrText xml:space="preserve"> PAGEREF _Toc58508524 \h </w:instrText>
                </w:r>
                <w:r>
                  <w:rPr>
                    <w:noProof/>
                    <w:webHidden/>
                  </w:rPr>
                </w:r>
                <w:r>
                  <w:rPr>
                    <w:noProof/>
                    <w:webHidden/>
                  </w:rPr>
                  <w:fldChar w:fldCharType="separate"/>
                </w:r>
                <w:r>
                  <w:rPr>
                    <w:noProof/>
                    <w:webHidden/>
                  </w:rPr>
                  <w:t>16</w:t>
                </w:r>
                <w:r>
                  <w:rPr>
                    <w:noProof/>
                    <w:webHidden/>
                  </w:rPr>
                  <w:fldChar w:fldCharType="end"/>
                </w:r>
              </w:hyperlink>
            </w:p>
            <w:p w14:paraId="7594DF0D" w14:textId="5878E61C" w:rsidR="00D51A1D" w:rsidRDefault="00D51A1D">
              <w:pPr>
                <w:pStyle w:val="TOC2"/>
                <w:tabs>
                  <w:tab w:val="left" w:pos="880"/>
                  <w:tab w:val="right" w:leader="dot" w:pos="9350"/>
                </w:tabs>
                <w:rPr>
                  <w:rFonts w:eastAsiaTheme="minorEastAsia"/>
                  <w:noProof/>
                  <w:lang w:eastAsia="en-CA"/>
                </w:rPr>
              </w:pPr>
              <w:hyperlink w:anchor="_Toc58508525" w:history="1">
                <w:r w:rsidRPr="00354312">
                  <w:rPr>
                    <w:rStyle w:val="Hyperlink"/>
                    <w:rFonts w:cstheme="majorHAnsi"/>
                    <w:noProof/>
                  </w:rPr>
                  <w:t>4.5</w:t>
                </w:r>
                <w:r>
                  <w:rPr>
                    <w:rFonts w:eastAsiaTheme="minorEastAsia"/>
                    <w:noProof/>
                    <w:lang w:eastAsia="en-CA"/>
                  </w:rPr>
                  <w:tab/>
                </w:r>
                <w:r w:rsidRPr="00354312">
                  <w:rPr>
                    <w:rStyle w:val="Hyperlink"/>
                    <w:rFonts w:cstheme="majorHAnsi"/>
                    <w:noProof/>
                  </w:rPr>
                  <w:t>Anti-Terror Law</w:t>
                </w:r>
                <w:r>
                  <w:rPr>
                    <w:noProof/>
                    <w:webHidden/>
                  </w:rPr>
                  <w:tab/>
                </w:r>
                <w:r>
                  <w:rPr>
                    <w:noProof/>
                    <w:webHidden/>
                  </w:rPr>
                  <w:fldChar w:fldCharType="begin"/>
                </w:r>
                <w:r>
                  <w:rPr>
                    <w:noProof/>
                    <w:webHidden/>
                  </w:rPr>
                  <w:instrText xml:space="preserve"> PAGEREF _Toc58508525 \h </w:instrText>
                </w:r>
                <w:r>
                  <w:rPr>
                    <w:noProof/>
                    <w:webHidden/>
                  </w:rPr>
                </w:r>
                <w:r>
                  <w:rPr>
                    <w:noProof/>
                    <w:webHidden/>
                  </w:rPr>
                  <w:fldChar w:fldCharType="separate"/>
                </w:r>
                <w:r>
                  <w:rPr>
                    <w:noProof/>
                    <w:webHidden/>
                  </w:rPr>
                  <w:t>17</w:t>
                </w:r>
                <w:r>
                  <w:rPr>
                    <w:noProof/>
                    <w:webHidden/>
                  </w:rPr>
                  <w:fldChar w:fldCharType="end"/>
                </w:r>
              </w:hyperlink>
            </w:p>
            <w:p w14:paraId="6B3DE4FD" w14:textId="733EE7E4" w:rsidR="00D51A1D" w:rsidRDefault="00D51A1D">
              <w:pPr>
                <w:pStyle w:val="TOC2"/>
                <w:tabs>
                  <w:tab w:val="left" w:pos="880"/>
                  <w:tab w:val="right" w:leader="dot" w:pos="9350"/>
                </w:tabs>
                <w:rPr>
                  <w:rFonts w:eastAsiaTheme="minorEastAsia"/>
                  <w:noProof/>
                  <w:lang w:eastAsia="en-CA"/>
                </w:rPr>
              </w:pPr>
              <w:hyperlink w:anchor="_Toc58508526" w:history="1">
                <w:r w:rsidRPr="00354312">
                  <w:rPr>
                    <w:rStyle w:val="Hyperlink"/>
                    <w:noProof/>
                  </w:rPr>
                  <w:t>5.0</w:t>
                </w:r>
                <w:r>
                  <w:rPr>
                    <w:rFonts w:eastAsiaTheme="minorEastAsia"/>
                    <w:noProof/>
                    <w:lang w:eastAsia="en-CA"/>
                  </w:rPr>
                  <w:tab/>
                </w:r>
                <w:r w:rsidRPr="00354312">
                  <w:rPr>
                    <w:rStyle w:val="Hyperlink"/>
                    <w:noProof/>
                  </w:rPr>
                  <w:t>CASES</w:t>
                </w:r>
                <w:r>
                  <w:rPr>
                    <w:noProof/>
                    <w:webHidden/>
                  </w:rPr>
                  <w:tab/>
                </w:r>
                <w:r>
                  <w:rPr>
                    <w:noProof/>
                    <w:webHidden/>
                  </w:rPr>
                  <w:fldChar w:fldCharType="begin"/>
                </w:r>
                <w:r>
                  <w:rPr>
                    <w:noProof/>
                    <w:webHidden/>
                  </w:rPr>
                  <w:instrText xml:space="preserve"> PAGEREF _Toc58508526 \h </w:instrText>
                </w:r>
                <w:r>
                  <w:rPr>
                    <w:noProof/>
                    <w:webHidden/>
                  </w:rPr>
                </w:r>
                <w:r>
                  <w:rPr>
                    <w:noProof/>
                    <w:webHidden/>
                  </w:rPr>
                  <w:fldChar w:fldCharType="separate"/>
                </w:r>
                <w:r>
                  <w:rPr>
                    <w:noProof/>
                    <w:webHidden/>
                  </w:rPr>
                  <w:t>18</w:t>
                </w:r>
                <w:r>
                  <w:rPr>
                    <w:noProof/>
                    <w:webHidden/>
                  </w:rPr>
                  <w:fldChar w:fldCharType="end"/>
                </w:r>
              </w:hyperlink>
            </w:p>
            <w:p w14:paraId="4086B413" w14:textId="3F2A2B5E" w:rsidR="00D51A1D" w:rsidRDefault="00D51A1D">
              <w:pPr>
                <w:pStyle w:val="TOC2"/>
                <w:tabs>
                  <w:tab w:val="left" w:pos="880"/>
                  <w:tab w:val="right" w:leader="dot" w:pos="9350"/>
                </w:tabs>
                <w:rPr>
                  <w:rFonts w:eastAsiaTheme="minorEastAsia"/>
                  <w:noProof/>
                  <w:lang w:eastAsia="en-CA"/>
                </w:rPr>
              </w:pPr>
              <w:hyperlink w:anchor="_Toc58508527" w:history="1">
                <w:r w:rsidRPr="00354312">
                  <w:rPr>
                    <w:rStyle w:val="Hyperlink"/>
                    <w:noProof/>
                  </w:rPr>
                  <w:t>5.1</w:t>
                </w:r>
                <w:r>
                  <w:rPr>
                    <w:rFonts w:eastAsiaTheme="minorEastAsia"/>
                    <w:noProof/>
                    <w:lang w:eastAsia="en-CA"/>
                  </w:rPr>
                  <w:tab/>
                </w:r>
                <w:r w:rsidRPr="00354312">
                  <w:rPr>
                    <w:rStyle w:val="Hyperlink"/>
                    <w:noProof/>
                  </w:rPr>
                  <w:t>Rodriguez Vs. Macapagal-Arroyo</w:t>
                </w:r>
                <w:r>
                  <w:rPr>
                    <w:noProof/>
                    <w:webHidden/>
                  </w:rPr>
                  <w:tab/>
                </w:r>
                <w:r>
                  <w:rPr>
                    <w:noProof/>
                    <w:webHidden/>
                  </w:rPr>
                  <w:fldChar w:fldCharType="begin"/>
                </w:r>
                <w:r>
                  <w:rPr>
                    <w:noProof/>
                    <w:webHidden/>
                  </w:rPr>
                  <w:instrText xml:space="preserve"> PAGEREF _Toc58508527 \h </w:instrText>
                </w:r>
                <w:r>
                  <w:rPr>
                    <w:noProof/>
                    <w:webHidden/>
                  </w:rPr>
                </w:r>
                <w:r>
                  <w:rPr>
                    <w:noProof/>
                    <w:webHidden/>
                  </w:rPr>
                  <w:fldChar w:fldCharType="separate"/>
                </w:r>
                <w:r>
                  <w:rPr>
                    <w:noProof/>
                    <w:webHidden/>
                  </w:rPr>
                  <w:t>18</w:t>
                </w:r>
                <w:r>
                  <w:rPr>
                    <w:noProof/>
                    <w:webHidden/>
                  </w:rPr>
                  <w:fldChar w:fldCharType="end"/>
                </w:r>
              </w:hyperlink>
            </w:p>
            <w:p w14:paraId="0AB7019D" w14:textId="0A1EF62A" w:rsidR="00D51A1D" w:rsidRDefault="00D51A1D">
              <w:pPr>
                <w:pStyle w:val="TOC2"/>
                <w:tabs>
                  <w:tab w:val="left" w:pos="880"/>
                  <w:tab w:val="right" w:leader="dot" w:pos="9350"/>
                </w:tabs>
                <w:rPr>
                  <w:rFonts w:eastAsiaTheme="minorEastAsia"/>
                  <w:noProof/>
                  <w:lang w:eastAsia="en-CA"/>
                </w:rPr>
              </w:pPr>
              <w:hyperlink w:anchor="_Toc58508528" w:history="1">
                <w:r w:rsidRPr="00354312">
                  <w:rPr>
                    <w:rStyle w:val="Hyperlink"/>
                    <w:noProof/>
                  </w:rPr>
                  <w:t>5.2</w:t>
                </w:r>
                <w:r>
                  <w:rPr>
                    <w:rFonts w:eastAsiaTheme="minorEastAsia"/>
                    <w:noProof/>
                    <w:lang w:eastAsia="en-CA"/>
                  </w:rPr>
                  <w:tab/>
                </w:r>
                <w:r w:rsidRPr="00354312">
                  <w:rPr>
                    <w:rStyle w:val="Hyperlink"/>
                    <w:noProof/>
                  </w:rPr>
                  <w:t>Secretary of National Defense, Armed Forces of the Philippines’ Chief of Staff (Petitioners) Vs. Raymond Manalo and Reynaldo Manalo (Respondents)</w:t>
                </w:r>
                <w:r>
                  <w:rPr>
                    <w:noProof/>
                    <w:webHidden/>
                  </w:rPr>
                  <w:tab/>
                </w:r>
                <w:r>
                  <w:rPr>
                    <w:noProof/>
                    <w:webHidden/>
                  </w:rPr>
                  <w:fldChar w:fldCharType="begin"/>
                </w:r>
                <w:r>
                  <w:rPr>
                    <w:noProof/>
                    <w:webHidden/>
                  </w:rPr>
                  <w:instrText xml:space="preserve"> PAGEREF _Toc58508528 \h </w:instrText>
                </w:r>
                <w:r>
                  <w:rPr>
                    <w:noProof/>
                    <w:webHidden/>
                  </w:rPr>
                </w:r>
                <w:r>
                  <w:rPr>
                    <w:noProof/>
                    <w:webHidden/>
                  </w:rPr>
                  <w:fldChar w:fldCharType="separate"/>
                </w:r>
                <w:r>
                  <w:rPr>
                    <w:noProof/>
                    <w:webHidden/>
                  </w:rPr>
                  <w:t>20</w:t>
                </w:r>
                <w:r>
                  <w:rPr>
                    <w:noProof/>
                    <w:webHidden/>
                  </w:rPr>
                  <w:fldChar w:fldCharType="end"/>
                </w:r>
              </w:hyperlink>
            </w:p>
            <w:p w14:paraId="29C5AD2B" w14:textId="37FDF5F3" w:rsidR="00D51A1D" w:rsidRDefault="00D51A1D">
              <w:pPr>
                <w:pStyle w:val="TOC2"/>
                <w:tabs>
                  <w:tab w:val="left" w:pos="880"/>
                  <w:tab w:val="right" w:leader="dot" w:pos="9350"/>
                </w:tabs>
                <w:rPr>
                  <w:rFonts w:eastAsiaTheme="minorEastAsia"/>
                  <w:noProof/>
                  <w:lang w:eastAsia="en-CA"/>
                </w:rPr>
              </w:pPr>
              <w:hyperlink w:anchor="_Toc58508529" w:history="1">
                <w:r w:rsidRPr="00354312">
                  <w:rPr>
                    <w:rStyle w:val="Hyperlink"/>
                    <w:noProof/>
                  </w:rPr>
                  <w:t>5.3</w:t>
                </w:r>
                <w:r>
                  <w:rPr>
                    <w:rFonts w:eastAsiaTheme="minorEastAsia"/>
                    <w:noProof/>
                    <w:lang w:eastAsia="en-CA"/>
                  </w:rPr>
                  <w:tab/>
                </w:r>
                <w:r w:rsidRPr="00354312">
                  <w:rPr>
                    <w:rStyle w:val="Hyperlink"/>
                    <w:noProof/>
                  </w:rPr>
                  <w:t>Secretary Leila De Lima, Director Nonnatus Rojas and Deputy Director Reynaldo Esmeralda (Petitioners) Vs. Magtanggol Gatdula (Respondent)</w:t>
                </w:r>
                <w:r>
                  <w:rPr>
                    <w:noProof/>
                    <w:webHidden/>
                  </w:rPr>
                  <w:tab/>
                </w:r>
                <w:r>
                  <w:rPr>
                    <w:noProof/>
                    <w:webHidden/>
                  </w:rPr>
                  <w:fldChar w:fldCharType="begin"/>
                </w:r>
                <w:r>
                  <w:rPr>
                    <w:noProof/>
                    <w:webHidden/>
                  </w:rPr>
                  <w:instrText xml:space="preserve"> PAGEREF _Toc58508529 \h </w:instrText>
                </w:r>
                <w:r>
                  <w:rPr>
                    <w:noProof/>
                    <w:webHidden/>
                  </w:rPr>
                </w:r>
                <w:r>
                  <w:rPr>
                    <w:noProof/>
                    <w:webHidden/>
                  </w:rPr>
                  <w:fldChar w:fldCharType="separate"/>
                </w:r>
                <w:r>
                  <w:rPr>
                    <w:noProof/>
                    <w:webHidden/>
                  </w:rPr>
                  <w:t>21</w:t>
                </w:r>
                <w:r>
                  <w:rPr>
                    <w:noProof/>
                    <w:webHidden/>
                  </w:rPr>
                  <w:fldChar w:fldCharType="end"/>
                </w:r>
              </w:hyperlink>
            </w:p>
            <w:p w14:paraId="1F9108E4" w14:textId="2AB47475" w:rsidR="00D51A1D" w:rsidRDefault="00D51A1D">
              <w:pPr>
                <w:pStyle w:val="TOC2"/>
                <w:tabs>
                  <w:tab w:val="left" w:pos="880"/>
                  <w:tab w:val="right" w:leader="dot" w:pos="9350"/>
                </w:tabs>
                <w:rPr>
                  <w:rFonts w:eastAsiaTheme="minorEastAsia"/>
                  <w:noProof/>
                  <w:lang w:eastAsia="en-CA"/>
                </w:rPr>
              </w:pPr>
              <w:hyperlink w:anchor="_Toc58508530" w:history="1">
                <w:r w:rsidRPr="00354312">
                  <w:rPr>
                    <w:rStyle w:val="Hyperlink"/>
                    <w:noProof/>
                  </w:rPr>
                  <w:t>5.4</w:t>
                </w:r>
                <w:r>
                  <w:rPr>
                    <w:rFonts w:eastAsiaTheme="minorEastAsia"/>
                    <w:noProof/>
                    <w:lang w:eastAsia="en-CA"/>
                  </w:rPr>
                  <w:tab/>
                </w:r>
                <w:r w:rsidRPr="00354312">
                  <w:rPr>
                    <w:rStyle w:val="Hyperlink"/>
                    <w:noProof/>
                  </w:rPr>
                  <w:t>National Union of People’s Lawyers (NUPL), petitioners Vs. President Rodrigo Duterte, respondent</w:t>
                </w:r>
                <w:r>
                  <w:rPr>
                    <w:noProof/>
                    <w:webHidden/>
                  </w:rPr>
                  <w:tab/>
                </w:r>
                <w:r>
                  <w:rPr>
                    <w:noProof/>
                    <w:webHidden/>
                  </w:rPr>
                  <w:fldChar w:fldCharType="begin"/>
                </w:r>
                <w:r>
                  <w:rPr>
                    <w:noProof/>
                    <w:webHidden/>
                  </w:rPr>
                  <w:instrText xml:space="preserve"> PAGEREF _Toc58508530 \h </w:instrText>
                </w:r>
                <w:r>
                  <w:rPr>
                    <w:noProof/>
                    <w:webHidden/>
                  </w:rPr>
                </w:r>
                <w:r>
                  <w:rPr>
                    <w:noProof/>
                    <w:webHidden/>
                  </w:rPr>
                  <w:fldChar w:fldCharType="separate"/>
                </w:r>
                <w:r>
                  <w:rPr>
                    <w:noProof/>
                    <w:webHidden/>
                  </w:rPr>
                  <w:t>22</w:t>
                </w:r>
                <w:r>
                  <w:rPr>
                    <w:noProof/>
                    <w:webHidden/>
                  </w:rPr>
                  <w:fldChar w:fldCharType="end"/>
                </w:r>
              </w:hyperlink>
            </w:p>
            <w:p w14:paraId="1A0EC422" w14:textId="5A4A3370" w:rsidR="00D51A1D" w:rsidRDefault="00D51A1D">
              <w:pPr>
                <w:pStyle w:val="TOC3"/>
                <w:tabs>
                  <w:tab w:val="left" w:pos="1100"/>
                  <w:tab w:val="right" w:leader="dot" w:pos="9350"/>
                </w:tabs>
                <w:rPr>
                  <w:rFonts w:eastAsiaTheme="minorEastAsia"/>
                  <w:noProof/>
                  <w:lang w:eastAsia="en-CA"/>
                </w:rPr>
              </w:pPr>
              <w:hyperlink w:anchor="_Toc58508531" w:history="1">
                <w:r w:rsidRPr="00354312">
                  <w:rPr>
                    <w:rStyle w:val="Hyperlink"/>
                    <w:rFonts w:cstheme="majorHAnsi"/>
                    <w:noProof/>
                  </w:rPr>
                  <w:t>5.5</w:t>
                </w:r>
                <w:r>
                  <w:rPr>
                    <w:rFonts w:eastAsiaTheme="minorEastAsia"/>
                    <w:noProof/>
                    <w:lang w:eastAsia="en-CA"/>
                  </w:rPr>
                  <w:tab/>
                </w:r>
                <w:r w:rsidRPr="00354312">
                  <w:rPr>
                    <w:rStyle w:val="Hyperlink"/>
                    <w:rFonts w:cstheme="majorHAnsi"/>
                    <w:noProof/>
                  </w:rPr>
                  <w:t>Senator Leila De Lima, petitioner Vs President Rodrigo Duterte, respondent</w:t>
                </w:r>
                <w:r>
                  <w:rPr>
                    <w:noProof/>
                    <w:webHidden/>
                  </w:rPr>
                  <w:tab/>
                </w:r>
                <w:r>
                  <w:rPr>
                    <w:noProof/>
                    <w:webHidden/>
                  </w:rPr>
                  <w:fldChar w:fldCharType="begin"/>
                </w:r>
                <w:r>
                  <w:rPr>
                    <w:noProof/>
                    <w:webHidden/>
                  </w:rPr>
                  <w:instrText xml:space="preserve"> PAGEREF _Toc58508531 \h </w:instrText>
                </w:r>
                <w:r>
                  <w:rPr>
                    <w:noProof/>
                    <w:webHidden/>
                  </w:rPr>
                </w:r>
                <w:r>
                  <w:rPr>
                    <w:noProof/>
                    <w:webHidden/>
                  </w:rPr>
                  <w:fldChar w:fldCharType="separate"/>
                </w:r>
                <w:r>
                  <w:rPr>
                    <w:noProof/>
                    <w:webHidden/>
                  </w:rPr>
                  <w:t>22</w:t>
                </w:r>
                <w:r>
                  <w:rPr>
                    <w:noProof/>
                    <w:webHidden/>
                  </w:rPr>
                  <w:fldChar w:fldCharType="end"/>
                </w:r>
              </w:hyperlink>
            </w:p>
            <w:p w14:paraId="438713C2" w14:textId="651A8410" w:rsidR="00D51A1D" w:rsidRDefault="00D51A1D">
              <w:pPr>
                <w:pStyle w:val="TOC1"/>
                <w:tabs>
                  <w:tab w:val="left" w:pos="660"/>
                  <w:tab w:val="right" w:leader="dot" w:pos="9350"/>
                </w:tabs>
                <w:rPr>
                  <w:rFonts w:eastAsiaTheme="minorEastAsia"/>
                  <w:noProof/>
                  <w:lang w:eastAsia="en-CA"/>
                </w:rPr>
              </w:pPr>
              <w:hyperlink w:anchor="_Toc58508532" w:history="1">
                <w:r w:rsidRPr="00354312">
                  <w:rPr>
                    <w:rStyle w:val="Hyperlink"/>
                    <w:noProof/>
                  </w:rPr>
                  <w:t>6.0</w:t>
                </w:r>
                <w:r>
                  <w:rPr>
                    <w:rFonts w:eastAsiaTheme="minorEastAsia"/>
                    <w:noProof/>
                    <w:lang w:eastAsia="en-CA"/>
                  </w:rPr>
                  <w:tab/>
                </w:r>
                <w:r w:rsidRPr="00354312">
                  <w:rPr>
                    <w:rStyle w:val="Hyperlink"/>
                    <w:noProof/>
                  </w:rPr>
                  <w:t>CONCLUSION</w:t>
                </w:r>
                <w:r>
                  <w:rPr>
                    <w:noProof/>
                    <w:webHidden/>
                  </w:rPr>
                  <w:tab/>
                </w:r>
                <w:r>
                  <w:rPr>
                    <w:noProof/>
                    <w:webHidden/>
                  </w:rPr>
                  <w:fldChar w:fldCharType="begin"/>
                </w:r>
                <w:r>
                  <w:rPr>
                    <w:noProof/>
                    <w:webHidden/>
                  </w:rPr>
                  <w:instrText xml:space="preserve"> PAGEREF _Toc58508532 \h </w:instrText>
                </w:r>
                <w:r>
                  <w:rPr>
                    <w:noProof/>
                    <w:webHidden/>
                  </w:rPr>
                </w:r>
                <w:r>
                  <w:rPr>
                    <w:noProof/>
                    <w:webHidden/>
                  </w:rPr>
                  <w:fldChar w:fldCharType="separate"/>
                </w:r>
                <w:r>
                  <w:rPr>
                    <w:noProof/>
                    <w:webHidden/>
                  </w:rPr>
                  <w:t>23</w:t>
                </w:r>
                <w:r>
                  <w:rPr>
                    <w:noProof/>
                    <w:webHidden/>
                  </w:rPr>
                  <w:fldChar w:fldCharType="end"/>
                </w:r>
              </w:hyperlink>
            </w:p>
            <w:p w14:paraId="300DD74A" w14:textId="1E8546D2" w:rsidR="00D51A1D" w:rsidRDefault="00D51A1D">
              <w:pPr>
                <w:pStyle w:val="TOC1"/>
                <w:tabs>
                  <w:tab w:val="left" w:pos="660"/>
                  <w:tab w:val="right" w:leader="dot" w:pos="9350"/>
                </w:tabs>
                <w:rPr>
                  <w:rFonts w:eastAsiaTheme="minorEastAsia"/>
                  <w:noProof/>
                  <w:lang w:eastAsia="en-CA"/>
                </w:rPr>
              </w:pPr>
              <w:hyperlink w:anchor="_Toc58508533" w:history="1">
                <w:r w:rsidRPr="00354312">
                  <w:rPr>
                    <w:rStyle w:val="Hyperlink"/>
                    <w:rFonts w:cstheme="minorHAnsi"/>
                    <w:noProof/>
                  </w:rPr>
                  <w:t>7.0</w:t>
                </w:r>
                <w:r>
                  <w:rPr>
                    <w:rFonts w:eastAsiaTheme="minorEastAsia"/>
                    <w:noProof/>
                    <w:lang w:eastAsia="en-CA"/>
                  </w:rPr>
                  <w:tab/>
                </w:r>
                <w:r w:rsidRPr="00354312">
                  <w:rPr>
                    <w:rStyle w:val="Hyperlink"/>
                    <w:rFonts w:cstheme="minorHAnsi"/>
                    <w:noProof/>
                  </w:rPr>
                  <w:t>References</w:t>
                </w:r>
                <w:r>
                  <w:rPr>
                    <w:noProof/>
                    <w:webHidden/>
                  </w:rPr>
                  <w:tab/>
                </w:r>
                <w:r>
                  <w:rPr>
                    <w:noProof/>
                    <w:webHidden/>
                  </w:rPr>
                  <w:fldChar w:fldCharType="begin"/>
                </w:r>
                <w:r>
                  <w:rPr>
                    <w:noProof/>
                    <w:webHidden/>
                  </w:rPr>
                  <w:instrText xml:space="preserve"> PAGEREF _Toc58508533 \h </w:instrText>
                </w:r>
                <w:r>
                  <w:rPr>
                    <w:noProof/>
                    <w:webHidden/>
                  </w:rPr>
                </w:r>
                <w:r>
                  <w:rPr>
                    <w:noProof/>
                    <w:webHidden/>
                  </w:rPr>
                  <w:fldChar w:fldCharType="separate"/>
                </w:r>
                <w:r>
                  <w:rPr>
                    <w:noProof/>
                    <w:webHidden/>
                  </w:rPr>
                  <w:t>24</w:t>
                </w:r>
                <w:r>
                  <w:rPr>
                    <w:noProof/>
                    <w:webHidden/>
                  </w:rPr>
                  <w:fldChar w:fldCharType="end"/>
                </w:r>
              </w:hyperlink>
            </w:p>
            <w:p w14:paraId="2840452E" w14:textId="1E08F53F" w:rsidR="000204B4" w:rsidRPr="000204B4" w:rsidRDefault="00D779A1" w:rsidP="000204B4">
              <w:pPr>
                <w:rPr>
                  <w:rFonts w:cstheme="minorHAnsi"/>
                </w:rPr>
              </w:pPr>
              <w:r w:rsidRPr="003C6DFA">
                <w:rPr>
                  <w:rFonts w:cstheme="minorHAnsi"/>
                  <w:b/>
                  <w:bCs/>
                  <w:noProof/>
                  <w:lang w:val="en-US"/>
                </w:rPr>
                <w:lastRenderedPageBreak/>
                <w:fldChar w:fldCharType="end"/>
              </w:r>
            </w:p>
          </w:sdtContent>
        </w:sdt>
        <w:p w14:paraId="0F82F545" w14:textId="4933BB49" w:rsidR="00C46D1F" w:rsidRPr="00D24202" w:rsidRDefault="00532DD2" w:rsidP="00C46D1F">
          <w:pPr>
            <w:pStyle w:val="Heading1"/>
            <w:rPr>
              <w:rFonts w:asciiTheme="minorHAnsi" w:hAnsiTheme="minorHAnsi" w:cstheme="minorHAnsi"/>
              <w:sz w:val="48"/>
              <w:szCs w:val="48"/>
            </w:rPr>
          </w:pPr>
          <w:bookmarkStart w:id="0" w:name="_Toc58508504"/>
          <w:r w:rsidRPr="00D24202">
            <w:rPr>
              <w:rFonts w:asciiTheme="minorHAnsi" w:hAnsiTheme="minorHAnsi" w:cstheme="minorHAnsi"/>
              <w:sz w:val="28"/>
              <w:szCs w:val="28"/>
            </w:rPr>
            <w:t>1.0</w:t>
          </w:r>
          <w:r w:rsidRPr="00D24202">
            <w:rPr>
              <w:rFonts w:asciiTheme="minorHAnsi" w:hAnsiTheme="minorHAnsi" w:cstheme="minorHAnsi"/>
              <w:sz w:val="48"/>
              <w:szCs w:val="48"/>
            </w:rPr>
            <w:tab/>
          </w:r>
          <w:r w:rsidR="00C46D1F" w:rsidRPr="006F40EF">
            <w:rPr>
              <w:sz w:val="48"/>
              <w:szCs w:val="48"/>
            </w:rPr>
            <w:t>INTRODUCTION</w:t>
          </w:r>
          <w:bookmarkEnd w:id="0"/>
        </w:p>
        <w:p w14:paraId="3B82A632" w14:textId="77777777" w:rsidR="00D24202" w:rsidRDefault="00D24202" w:rsidP="00D24202">
          <w:pPr>
            <w:ind w:firstLine="360"/>
          </w:pPr>
        </w:p>
        <w:p w14:paraId="11E26AE7" w14:textId="282A17C9" w:rsidR="00A364A7" w:rsidRDefault="00CF5BEA" w:rsidP="00865546">
          <w:pPr>
            <w:spacing w:line="480" w:lineRule="auto"/>
            <w:ind w:firstLine="360"/>
            <w:jc w:val="both"/>
          </w:pPr>
          <w:r>
            <w:t xml:space="preserve">This case study </w:t>
          </w:r>
          <w:r w:rsidR="00D24202">
            <w:t>profiles</w:t>
          </w:r>
          <w:r w:rsidR="00A364A7">
            <w:t xml:space="preserve"> the </w:t>
          </w:r>
          <w:r w:rsidR="00243889">
            <w:t>Philippines</w:t>
          </w:r>
          <w:r w:rsidR="00D30308">
            <w:t>’</w:t>
          </w:r>
          <w:r w:rsidR="00A364A7">
            <w:t xml:space="preserve"> ethical, legislative, cultural</w:t>
          </w:r>
          <w:r w:rsidR="00D24202">
            <w:t>,</w:t>
          </w:r>
          <w:r w:rsidR="00A364A7">
            <w:t xml:space="preserve"> and governing practices </w:t>
          </w:r>
          <w:r w:rsidR="00EE128F">
            <w:t>in relation</w:t>
          </w:r>
          <w:r w:rsidR="009626B7">
            <w:t xml:space="preserve"> to the following:</w:t>
          </w:r>
        </w:p>
        <w:p w14:paraId="1E0DC054" w14:textId="77777777" w:rsidR="009626B7" w:rsidRDefault="00A364A7" w:rsidP="00865546">
          <w:pPr>
            <w:pStyle w:val="ListParagraph"/>
            <w:numPr>
              <w:ilvl w:val="0"/>
              <w:numId w:val="18"/>
            </w:numPr>
            <w:spacing w:line="480" w:lineRule="auto"/>
            <w:jc w:val="both"/>
          </w:pPr>
          <w:r>
            <w:t>Privacy, information privacy and individual rights and freedoms.</w:t>
          </w:r>
        </w:p>
        <w:p w14:paraId="7E6A5AC0" w14:textId="77777777" w:rsidR="009626B7" w:rsidRDefault="00A364A7" w:rsidP="00865546">
          <w:pPr>
            <w:pStyle w:val="ListParagraph"/>
            <w:numPr>
              <w:ilvl w:val="0"/>
              <w:numId w:val="18"/>
            </w:numPr>
            <w:spacing w:line="480" w:lineRule="auto"/>
            <w:jc w:val="both"/>
          </w:pPr>
          <w:r>
            <w:t>Laws that relate to information privacy.</w:t>
          </w:r>
        </w:p>
        <w:p w14:paraId="5B75C5F5" w14:textId="58CDD2AB" w:rsidR="00A364A7" w:rsidRPr="00A364A7" w:rsidRDefault="00A364A7" w:rsidP="00865546">
          <w:pPr>
            <w:pStyle w:val="ListParagraph"/>
            <w:numPr>
              <w:ilvl w:val="0"/>
              <w:numId w:val="18"/>
            </w:numPr>
            <w:spacing w:line="480" w:lineRule="auto"/>
            <w:jc w:val="both"/>
          </w:pPr>
          <w:r>
            <w:t>Cultural practices that relate to privacy, rights</w:t>
          </w:r>
          <w:r w:rsidR="006F40EF">
            <w:t>,</w:t>
          </w:r>
          <w:r>
            <w:t xml:space="preserve"> and freedoms.</w:t>
          </w:r>
        </w:p>
        <w:p w14:paraId="2071E39C" w14:textId="41788DEF" w:rsidR="00452808" w:rsidRDefault="00EE128F" w:rsidP="00865546">
          <w:pPr>
            <w:spacing w:line="480" w:lineRule="auto"/>
            <w:ind w:firstLine="360"/>
            <w:jc w:val="both"/>
            <w:rPr>
              <w:rFonts w:cstheme="minorHAnsi"/>
              <w:b/>
            </w:rPr>
          </w:pPr>
          <w:r>
            <w:rPr>
              <w:rFonts w:cstheme="minorHAnsi"/>
            </w:rPr>
            <w:t>The</w:t>
          </w:r>
          <w:r w:rsidR="009009DE" w:rsidRPr="003C6DFA">
            <w:rPr>
              <w:rFonts w:cstheme="minorHAnsi"/>
            </w:rPr>
            <w:t xml:space="preserve"> </w:t>
          </w:r>
          <w:r w:rsidR="00AE461E" w:rsidRPr="003C6DFA">
            <w:rPr>
              <w:rFonts w:cstheme="minorHAnsi"/>
            </w:rPr>
            <w:t xml:space="preserve">Philippines </w:t>
          </w:r>
          <w:r w:rsidR="00197E54">
            <w:rPr>
              <w:rFonts w:cstheme="minorHAnsi"/>
            </w:rPr>
            <w:t>was</w:t>
          </w:r>
          <w:r w:rsidR="00AE461E" w:rsidRPr="003C6DFA">
            <w:rPr>
              <w:rFonts w:cstheme="minorHAnsi"/>
            </w:rPr>
            <w:t xml:space="preserve"> claimed in the name of Spain in 1521 by Ferdinand Magellan, a Portuguese explorer sailing for Spain, who named the islands after King Philip II of Spain. They were then called Las </w:t>
          </w:r>
          <w:proofErr w:type="spellStart"/>
          <w:r w:rsidR="00AE461E" w:rsidRPr="003C6DFA">
            <w:rPr>
              <w:rFonts w:cstheme="minorHAnsi"/>
            </w:rPr>
            <w:t>Felipinas</w:t>
          </w:r>
          <w:proofErr w:type="spellEnd"/>
          <w:r w:rsidR="00AE461E" w:rsidRPr="003C6DFA">
            <w:rPr>
              <w:rFonts w:cstheme="minorHAnsi"/>
            </w:rPr>
            <w:t>.</w:t>
          </w:r>
          <w:r w:rsidR="00C26985" w:rsidRPr="003C6DFA">
            <w:rPr>
              <w:rFonts w:cstheme="minorHAnsi"/>
              <w:color w:val="202124"/>
              <w:shd w:val="clear" w:color="auto" w:fill="FFFFFF"/>
            </w:rPr>
            <w:t xml:space="preserve"> </w:t>
          </w:r>
          <w:r w:rsidR="00C26985" w:rsidRPr="003C6DFA">
            <w:rPr>
              <w:rFonts w:cstheme="minorHAnsi"/>
            </w:rPr>
            <w:t>The Philippines was ruled under the Mexico-based Viceroyalty of New </w:t>
          </w:r>
          <w:r w:rsidR="00C26985" w:rsidRPr="006F40EF">
            <w:rPr>
              <w:rFonts w:cstheme="minorHAnsi"/>
            </w:rPr>
            <w:t>Spain</w:t>
          </w:r>
          <w:r w:rsidR="00C26985" w:rsidRPr="003C6DFA">
            <w:rPr>
              <w:rFonts w:cstheme="minorHAnsi"/>
            </w:rPr>
            <w:t>. After this, the colony was directly governed by </w:t>
          </w:r>
          <w:r w:rsidR="00C26985" w:rsidRPr="006F40EF">
            <w:rPr>
              <w:rFonts w:cstheme="minorHAnsi"/>
            </w:rPr>
            <w:t>Spain</w:t>
          </w:r>
          <w:r w:rsidR="00C26985" w:rsidRPr="003C6DFA">
            <w:rPr>
              <w:rFonts w:cstheme="minorHAnsi"/>
            </w:rPr>
            <w:t>. Spanish rule ended in 1898 with Spain's defeat in the Spanish</w:t>
          </w:r>
          <w:r w:rsidR="004665E5" w:rsidRPr="003C6DFA">
            <w:rPr>
              <w:rFonts w:cstheme="minorHAnsi"/>
            </w:rPr>
            <w:t xml:space="preserve"> </w:t>
          </w:r>
          <w:r w:rsidR="00C26985" w:rsidRPr="003C6DFA">
            <w:rPr>
              <w:rFonts w:cstheme="minorHAnsi"/>
            </w:rPr>
            <w:t>American War. The Philippines then became a territory of the United States.</w:t>
          </w:r>
          <w:sdt>
            <w:sdtPr>
              <w:rPr>
                <w:rFonts w:cstheme="minorHAnsi"/>
                <w:b/>
              </w:rPr>
              <w:id w:val="-225067977"/>
              <w:citation/>
            </w:sdtPr>
            <w:sdtContent>
              <w:r w:rsidR="003515C5" w:rsidRPr="0071575A">
                <w:rPr>
                  <w:rFonts w:cstheme="minorHAnsi"/>
                  <w:b/>
                </w:rPr>
                <w:fldChar w:fldCharType="begin"/>
              </w:r>
              <w:r w:rsidR="003515C5" w:rsidRPr="0071575A">
                <w:rPr>
                  <w:rFonts w:cstheme="minorHAnsi"/>
                  <w:b/>
                </w:rPr>
                <w:instrText xml:space="preserve"> CITATION Wik202 \l 4105 </w:instrText>
              </w:r>
              <w:r w:rsidR="003515C5" w:rsidRPr="0071575A">
                <w:rPr>
                  <w:rFonts w:cstheme="minorHAnsi"/>
                  <w:b/>
                </w:rPr>
                <w:fldChar w:fldCharType="separate"/>
              </w:r>
              <w:r w:rsidR="008015DE">
                <w:rPr>
                  <w:rFonts w:cstheme="minorHAnsi"/>
                  <w:b/>
                  <w:noProof/>
                </w:rPr>
                <w:t xml:space="preserve"> </w:t>
              </w:r>
              <w:r w:rsidR="008015DE" w:rsidRPr="008015DE">
                <w:rPr>
                  <w:rFonts w:cstheme="minorHAnsi"/>
                  <w:noProof/>
                </w:rPr>
                <w:t>(Wikipedia, 2020)</w:t>
              </w:r>
              <w:r w:rsidR="003515C5" w:rsidRPr="0071575A">
                <w:rPr>
                  <w:rFonts w:cstheme="minorHAnsi"/>
                  <w:b/>
                </w:rPr>
                <w:fldChar w:fldCharType="end"/>
              </w:r>
            </w:sdtContent>
          </w:sdt>
        </w:p>
        <w:p w14:paraId="72C635DA" w14:textId="390CE5BB" w:rsidR="00D24202" w:rsidRDefault="00D24202" w:rsidP="007445EF">
          <w:pPr>
            <w:jc w:val="both"/>
            <w:rPr>
              <w:rFonts w:cstheme="minorHAnsi"/>
              <w:b/>
            </w:rPr>
          </w:pPr>
        </w:p>
        <w:p w14:paraId="3ED60263" w14:textId="6F6C1889" w:rsidR="00D24202" w:rsidRDefault="00D24202" w:rsidP="007445EF">
          <w:pPr>
            <w:jc w:val="both"/>
            <w:rPr>
              <w:rFonts w:cstheme="minorHAnsi"/>
              <w:b/>
            </w:rPr>
          </w:pPr>
        </w:p>
        <w:p w14:paraId="20F62380" w14:textId="4C31604D" w:rsidR="00D24202" w:rsidRDefault="00D24202" w:rsidP="007445EF">
          <w:pPr>
            <w:jc w:val="both"/>
            <w:rPr>
              <w:rFonts w:cstheme="minorHAnsi"/>
              <w:b/>
            </w:rPr>
          </w:pPr>
        </w:p>
        <w:p w14:paraId="1D48580B" w14:textId="7C7DA57B" w:rsidR="00D24202" w:rsidRDefault="00D24202" w:rsidP="007445EF">
          <w:pPr>
            <w:jc w:val="both"/>
            <w:rPr>
              <w:rFonts w:cstheme="minorHAnsi"/>
              <w:b/>
            </w:rPr>
          </w:pPr>
        </w:p>
        <w:p w14:paraId="7B426102" w14:textId="5383D9BA" w:rsidR="00D24202" w:rsidRDefault="00D24202" w:rsidP="007445EF">
          <w:pPr>
            <w:jc w:val="both"/>
            <w:rPr>
              <w:rFonts w:cstheme="minorHAnsi"/>
              <w:b/>
            </w:rPr>
          </w:pPr>
        </w:p>
        <w:p w14:paraId="044494DB" w14:textId="62F3FD16" w:rsidR="00D24202" w:rsidRDefault="00D24202" w:rsidP="007445EF">
          <w:pPr>
            <w:jc w:val="both"/>
            <w:rPr>
              <w:rFonts w:cstheme="minorHAnsi"/>
              <w:b/>
            </w:rPr>
          </w:pPr>
        </w:p>
        <w:p w14:paraId="45412B27" w14:textId="18465A7C" w:rsidR="00D24202" w:rsidRDefault="00D24202" w:rsidP="007445EF">
          <w:pPr>
            <w:jc w:val="both"/>
            <w:rPr>
              <w:rFonts w:cstheme="minorHAnsi"/>
              <w:b/>
            </w:rPr>
          </w:pPr>
        </w:p>
        <w:p w14:paraId="5E09FEF1" w14:textId="7F204C2D" w:rsidR="00D24202" w:rsidRDefault="00D24202" w:rsidP="007445EF">
          <w:pPr>
            <w:jc w:val="both"/>
            <w:rPr>
              <w:rFonts w:cstheme="minorHAnsi"/>
              <w:b/>
            </w:rPr>
          </w:pPr>
        </w:p>
        <w:p w14:paraId="151762F2" w14:textId="1C40A8F5" w:rsidR="00D24202" w:rsidRDefault="00D24202" w:rsidP="007445EF">
          <w:pPr>
            <w:jc w:val="both"/>
            <w:rPr>
              <w:rFonts w:cstheme="minorHAnsi"/>
              <w:b/>
            </w:rPr>
          </w:pPr>
        </w:p>
        <w:p w14:paraId="779E8057" w14:textId="773F6562" w:rsidR="00D24202" w:rsidRDefault="00D24202" w:rsidP="007445EF">
          <w:pPr>
            <w:jc w:val="both"/>
            <w:rPr>
              <w:rFonts w:cstheme="minorHAnsi"/>
              <w:b/>
            </w:rPr>
          </w:pPr>
        </w:p>
        <w:p w14:paraId="56214F45" w14:textId="74C42A10" w:rsidR="00D24202" w:rsidRDefault="00D24202" w:rsidP="007445EF">
          <w:pPr>
            <w:jc w:val="both"/>
            <w:rPr>
              <w:rFonts w:cstheme="minorHAnsi"/>
              <w:b/>
            </w:rPr>
          </w:pPr>
        </w:p>
        <w:p w14:paraId="03FA51B7" w14:textId="77777777" w:rsidR="00D76C7B" w:rsidRPr="003C6DFA" w:rsidRDefault="00D76C7B" w:rsidP="007445EF">
          <w:pPr>
            <w:jc w:val="both"/>
            <w:rPr>
              <w:rFonts w:cstheme="minorHAnsi"/>
            </w:rPr>
          </w:pPr>
        </w:p>
        <w:p w14:paraId="3AA08006" w14:textId="799BF96C" w:rsidR="00D779A1" w:rsidRPr="003C6DFA" w:rsidRDefault="00532DD2" w:rsidP="00865546">
          <w:pPr>
            <w:pStyle w:val="Heading1"/>
            <w:spacing w:line="480" w:lineRule="auto"/>
            <w:rPr>
              <w:rFonts w:asciiTheme="minorHAnsi" w:hAnsiTheme="minorHAnsi" w:cstheme="minorHAnsi"/>
            </w:rPr>
          </w:pPr>
          <w:bookmarkStart w:id="1" w:name="_Toc58508505"/>
          <w:r w:rsidRPr="006F40EF">
            <w:rPr>
              <w:rFonts w:asciiTheme="minorHAnsi" w:hAnsiTheme="minorHAnsi" w:cstheme="minorHAnsi"/>
              <w:sz w:val="28"/>
              <w:szCs w:val="28"/>
            </w:rPr>
            <w:lastRenderedPageBreak/>
            <w:t>2.0</w:t>
          </w:r>
          <w:r w:rsidR="00CA5960">
            <w:rPr>
              <w:rFonts w:asciiTheme="minorHAnsi" w:hAnsiTheme="minorHAnsi" w:cstheme="minorHAnsi"/>
            </w:rPr>
            <w:tab/>
          </w:r>
          <w:r w:rsidR="009E5BFE" w:rsidRPr="006F40EF">
            <w:rPr>
              <w:sz w:val="48"/>
              <w:szCs w:val="48"/>
            </w:rPr>
            <w:t>FILIPINO CULTURE</w:t>
          </w:r>
          <w:bookmarkEnd w:id="1"/>
        </w:p>
        <w:p w14:paraId="7730986A" w14:textId="69AEA90F" w:rsidR="00A9747C" w:rsidRPr="00A9747C" w:rsidRDefault="00A9747C" w:rsidP="00865546">
          <w:pPr>
            <w:spacing w:line="480" w:lineRule="auto"/>
            <w:ind w:firstLine="720"/>
            <w:jc w:val="both"/>
            <w:rPr>
              <w:rFonts w:cstheme="minorHAnsi"/>
            </w:rPr>
          </w:pPr>
          <w:r>
            <w:rPr>
              <w:rFonts w:cstheme="minorHAnsi"/>
            </w:rPr>
            <w:t xml:space="preserve">There are multiple Filipino cultural practices and traits. </w:t>
          </w:r>
          <w:r w:rsidR="00287711">
            <w:rPr>
              <w:rFonts w:cstheme="minorHAnsi"/>
            </w:rPr>
            <w:t>This includes</w:t>
          </w:r>
          <w:r>
            <w:rPr>
              <w:rFonts w:cstheme="minorHAnsi"/>
            </w:rPr>
            <w:t xml:space="preserve"> hospita</w:t>
          </w:r>
          <w:r w:rsidR="00AA107C">
            <w:rPr>
              <w:rFonts w:cstheme="minorHAnsi"/>
            </w:rPr>
            <w:t xml:space="preserve">lity, respect, and </w:t>
          </w:r>
          <w:r w:rsidR="00BC2759">
            <w:rPr>
              <w:rFonts w:cstheme="minorHAnsi"/>
            </w:rPr>
            <w:t>generosity</w:t>
          </w:r>
          <w:r w:rsidR="00287711">
            <w:rPr>
              <w:rFonts w:cstheme="minorHAnsi"/>
            </w:rPr>
            <w:t>. Filipinos</w:t>
          </w:r>
          <w:r w:rsidR="004B52C7">
            <w:rPr>
              <w:rFonts w:cstheme="minorHAnsi"/>
            </w:rPr>
            <w:t xml:space="preserve"> are </w:t>
          </w:r>
          <w:r w:rsidR="00287711">
            <w:rPr>
              <w:rFonts w:cstheme="minorHAnsi"/>
            </w:rPr>
            <w:t>a</w:t>
          </w:r>
          <w:r w:rsidR="000568F5">
            <w:rPr>
              <w:rFonts w:cstheme="minorHAnsi"/>
            </w:rPr>
            <w:t>lso religious, with majority of the country being Roman Catholi</w:t>
          </w:r>
          <w:r w:rsidR="00010BE2">
            <w:rPr>
              <w:rFonts w:cstheme="minorHAnsi"/>
            </w:rPr>
            <w:t>c</w:t>
          </w:r>
          <w:r w:rsidR="00B76863">
            <w:rPr>
              <w:rFonts w:cstheme="minorHAnsi"/>
            </w:rPr>
            <w:t>. This can even be seen in how the country has shaped its laws</w:t>
          </w:r>
          <w:r w:rsidR="008E45B7">
            <w:rPr>
              <w:rFonts w:cstheme="minorHAnsi"/>
            </w:rPr>
            <w:t xml:space="preserve">. Filipinos are also family-oriented and </w:t>
          </w:r>
          <w:r w:rsidR="004F7AC4">
            <w:rPr>
              <w:rFonts w:cstheme="minorHAnsi"/>
            </w:rPr>
            <w:t>mostly live with their extended families even into adult</w:t>
          </w:r>
          <w:r w:rsidR="00771847">
            <w:rPr>
              <w:rFonts w:cstheme="minorHAnsi"/>
            </w:rPr>
            <w:t>hood</w:t>
          </w:r>
          <w:r w:rsidR="000D55D8">
            <w:rPr>
              <w:rFonts w:cstheme="minorHAnsi"/>
            </w:rPr>
            <w:t xml:space="preserve">. </w:t>
          </w:r>
          <w:r w:rsidR="009164F8">
            <w:rPr>
              <w:rFonts w:cstheme="minorHAnsi"/>
            </w:rPr>
            <w:t xml:space="preserve">Families houses are even sometimes clustered together in one compound. </w:t>
          </w:r>
          <w:r w:rsidR="00A6703D">
            <w:rPr>
              <w:rFonts w:cstheme="minorHAnsi"/>
            </w:rPr>
            <w:t>There are a lot of houses that are clustered together in the Philippines</w:t>
          </w:r>
          <w:r w:rsidR="002A595C">
            <w:rPr>
              <w:rFonts w:cstheme="minorHAnsi"/>
            </w:rPr>
            <w:t xml:space="preserve">, which could be a reason why people are usually so close with their neighbours. It could also be a reason why </w:t>
          </w:r>
          <w:proofErr w:type="spellStart"/>
          <w:r w:rsidR="002A595C">
            <w:rPr>
              <w:rFonts w:cstheme="minorHAnsi"/>
              <w:b/>
              <w:bCs/>
              <w:i/>
              <w:iCs/>
            </w:rPr>
            <w:t>tsismis</w:t>
          </w:r>
          <w:proofErr w:type="spellEnd"/>
          <w:r w:rsidR="002A595C">
            <w:rPr>
              <w:rFonts w:cstheme="minorHAnsi"/>
              <w:b/>
              <w:bCs/>
              <w:i/>
              <w:iCs/>
            </w:rPr>
            <w:t xml:space="preserve"> or gossip, </w:t>
          </w:r>
          <w:r w:rsidR="00A044CB">
            <w:rPr>
              <w:rFonts w:cstheme="minorHAnsi"/>
            </w:rPr>
            <w:t>has become such a commonly known Filipino trait</w:t>
          </w:r>
          <w:r w:rsidR="00F64905">
            <w:rPr>
              <w:rFonts w:cstheme="minorHAnsi"/>
            </w:rPr>
            <w:t xml:space="preserve"> between Filipinos</w:t>
          </w:r>
          <w:r w:rsidR="004B52C7">
            <w:rPr>
              <w:rFonts w:cstheme="minorHAnsi"/>
            </w:rPr>
            <w:t>.</w:t>
          </w:r>
        </w:p>
        <w:p w14:paraId="6C988E19" w14:textId="77777777" w:rsidR="006334F9" w:rsidRPr="002A595C" w:rsidRDefault="006334F9" w:rsidP="00865546">
          <w:pPr>
            <w:spacing w:line="480" w:lineRule="auto"/>
            <w:ind w:firstLine="720"/>
            <w:jc w:val="both"/>
            <w:rPr>
              <w:rFonts w:cstheme="minorHAnsi"/>
            </w:rPr>
          </w:pPr>
        </w:p>
        <w:p w14:paraId="1033F621" w14:textId="060408F6" w:rsidR="00496220" w:rsidRPr="002D33AF" w:rsidRDefault="00532DD2" w:rsidP="00865546">
          <w:pPr>
            <w:spacing w:line="480" w:lineRule="auto"/>
            <w:jc w:val="both"/>
            <w:rPr>
              <w:rFonts w:asciiTheme="majorHAnsi" w:hAnsiTheme="majorHAnsi" w:cstheme="majorHAnsi"/>
              <w:sz w:val="28"/>
              <w:szCs w:val="28"/>
            </w:rPr>
          </w:pPr>
          <w:bookmarkStart w:id="2" w:name="_Toc58508506"/>
          <w:r w:rsidRPr="002D33AF">
            <w:rPr>
              <w:rStyle w:val="Heading2Char"/>
              <w:rFonts w:cstheme="majorHAnsi"/>
              <w:sz w:val="28"/>
              <w:szCs w:val="28"/>
            </w:rPr>
            <w:t>2.1</w:t>
          </w:r>
          <w:r w:rsidRPr="002D33AF">
            <w:rPr>
              <w:rStyle w:val="Heading2Char"/>
              <w:rFonts w:cstheme="majorHAnsi"/>
              <w:sz w:val="28"/>
              <w:szCs w:val="28"/>
            </w:rPr>
            <w:tab/>
          </w:r>
          <w:proofErr w:type="spellStart"/>
          <w:r w:rsidR="000E2E14" w:rsidRPr="002D33AF">
            <w:rPr>
              <w:rStyle w:val="Heading2Char"/>
              <w:rFonts w:cstheme="majorHAnsi"/>
              <w:sz w:val="28"/>
              <w:szCs w:val="28"/>
            </w:rPr>
            <w:t>Tsi</w:t>
          </w:r>
          <w:r w:rsidR="00DB5472" w:rsidRPr="002D33AF">
            <w:rPr>
              <w:rStyle w:val="Heading2Char"/>
              <w:rFonts w:cstheme="majorHAnsi"/>
              <w:sz w:val="28"/>
              <w:szCs w:val="28"/>
            </w:rPr>
            <w:t>s</w:t>
          </w:r>
          <w:r w:rsidR="000E2E14" w:rsidRPr="002D33AF">
            <w:rPr>
              <w:rStyle w:val="Heading2Char"/>
              <w:rFonts w:cstheme="majorHAnsi"/>
              <w:sz w:val="28"/>
              <w:szCs w:val="28"/>
            </w:rPr>
            <w:t>mis</w:t>
          </w:r>
          <w:proofErr w:type="spellEnd"/>
          <w:r w:rsidR="000E2E14" w:rsidRPr="002D33AF">
            <w:rPr>
              <w:rStyle w:val="Heading2Char"/>
              <w:rFonts w:cstheme="majorHAnsi"/>
              <w:sz w:val="28"/>
              <w:szCs w:val="28"/>
            </w:rPr>
            <w:t xml:space="preserve"> or gossip</w:t>
          </w:r>
          <w:r w:rsidR="00731891" w:rsidRPr="002D33AF">
            <w:rPr>
              <w:rStyle w:val="Heading2Char"/>
              <w:rFonts w:cstheme="majorHAnsi"/>
              <w:sz w:val="28"/>
              <w:szCs w:val="28"/>
              <w:vertAlign w:val="superscript"/>
            </w:rPr>
            <w:footnoteReference w:id="2"/>
          </w:r>
          <w:bookmarkEnd w:id="2"/>
        </w:p>
        <w:p w14:paraId="194DBEFC" w14:textId="293AE36E" w:rsidR="006407B0" w:rsidRPr="003C6DFA" w:rsidRDefault="00496220" w:rsidP="00865546">
          <w:pPr>
            <w:spacing w:line="480" w:lineRule="auto"/>
            <w:ind w:firstLine="720"/>
            <w:jc w:val="both"/>
            <w:rPr>
              <w:rFonts w:cstheme="minorHAnsi"/>
            </w:rPr>
          </w:pPr>
          <w:r>
            <w:rPr>
              <w:rFonts w:cstheme="minorHAnsi"/>
            </w:rPr>
            <w:t>This</w:t>
          </w:r>
          <w:r w:rsidR="006407B0" w:rsidRPr="003C6DFA">
            <w:rPr>
              <w:rFonts w:cstheme="minorHAnsi"/>
            </w:rPr>
            <w:t xml:space="preserve"> is defined as rumour or idle talk regarding the private or personal affairs of other individuals. It has become sort of like a favorite pastime of some Filipinos, regardless of their social standing. </w:t>
          </w:r>
          <w:r w:rsidR="00281423" w:rsidRPr="003C6DFA">
            <w:rPr>
              <w:rFonts w:cstheme="minorHAnsi"/>
            </w:rPr>
            <w:t xml:space="preserve">A possible reason why Filipinos love gossip is that because provides high entertainment value for little to no cost. </w:t>
          </w:r>
          <w:r w:rsidR="006407B0" w:rsidRPr="003C6DFA">
            <w:rPr>
              <w:rFonts w:cstheme="minorHAnsi"/>
            </w:rPr>
            <w:t xml:space="preserve">It even goes back to the Spanish colonial era; Spaniards have said to have noticed Filipinos going together in small groups and talking for hours and hours. </w:t>
          </w:r>
          <w:r w:rsidR="00ED06CC">
            <w:rPr>
              <w:rFonts w:cstheme="minorHAnsi"/>
            </w:rPr>
            <w:t xml:space="preserve">During the Spanish colonial era, this was a </w:t>
          </w:r>
          <w:r w:rsidR="00281423">
            <w:rPr>
              <w:rFonts w:cstheme="minorHAnsi"/>
            </w:rPr>
            <w:t xml:space="preserve">survival mechanism because </w:t>
          </w:r>
          <w:r w:rsidR="00023781">
            <w:rPr>
              <w:rFonts w:cstheme="minorHAnsi"/>
            </w:rPr>
            <w:t xml:space="preserve">it helped build relationships </w:t>
          </w:r>
          <w:r w:rsidR="00722B3B">
            <w:rPr>
              <w:rFonts w:cstheme="minorHAnsi"/>
            </w:rPr>
            <w:t>and used to disclose trusted information</w:t>
          </w:r>
          <w:r w:rsidR="00160954">
            <w:rPr>
              <w:rFonts w:cstheme="minorHAnsi"/>
            </w:rPr>
            <w:t xml:space="preserve"> that is vital to their survival and wellbeing.</w:t>
          </w:r>
        </w:p>
        <w:p w14:paraId="75500146" w14:textId="652168CC" w:rsidR="006407B0" w:rsidRDefault="006407B0" w:rsidP="00865546">
          <w:pPr>
            <w:spacing w:line="480" w:lineRule="auto"/>
            <w:ind w:firstLine="720"/>
            <w:jc w:val="both"/>
            <w:rPr>
              <w:rFonts w:cstheme="minorHAnsi"/>
            </w:rPr>
          </w:pPr>
          <w:r w:rsidRPr="003C6DFA">
            <w:rPr>
              <w:rFonts w:cstheme="minorHAnsi"/>
            </w:rPr>
            <w:t xml:space="preserve">This is troubling because it greatly impacts how Filipinos understand the idea of privacy. </w:t>
          </w:r>
          <w:r w:rsidR="00B514D3">
            <w:rPr>
              <w:rFonts w:cstheme="minorHAnsi"/>
            </w:rPr>
            <w:t>E</w:t>
          </w:r>
          <w:r w:rsidRPr="003C6DFA">
            <w:rPr>
              <w:rFonts w:cstheme="minorHAnsi"/>
            </w:rPr>
            <w:t xml:space="preserve">mployees </w:t>
          </w:r>
          <w:r w:rsidR="00B514D3">
            <w:rPr>
              <w:rFonts w:cstheme="minorHAnsi"/>
            </w:rPr>
            <w:t>might share</w:t>
          </w:r>
          <w:r w:rsidRPr="003C6DFA">
            <w:rPr>
              <w:rFonts w:cstheme="minorHAnsi"/>
            </w:rPr>
            <w:t xml:space="preserve"> private information, regardless if this is done with or without malice, it is still a </w:t>
          </w:r>
          <w:r w:rsidRPr="003C6DFA">
            <w:rPr>
              <w:rFonts w:cstheme="minorHAnsi"/>
            </w:rPr>
            <w:lastRenderedPageBreak/>
            <w:t xml:space="preserve">breach of privacy. Gossip or </w:t>
          </w:r>
          <w:proofErr w:type="spellStart"/>
          <w:r w:rsidRPr="003C6DFA">
            <w:rPr>
              <w:rFonts w:cstheme="minorHAnsi"/>
              <w:i/>
              <w:iCs/>
            </w:rPr>
            <w:t>tsismis</w:t>
          </w:r>
          <w:proofErr w:type="spellEnd"/>
          <w:r w:rsidRPr="003C6DFA">
            <w:rPr>
              <w:rFonts w:cstheme="minorHAnsi"/>
              <w:i/>
              <w:iCs/>
            </w:rPr>
            <w:t xml:space="preserve"> </w:t>
          </w:r>
          <w:r w:rsidRPr="003C6DFA">
            <w:rPr>
              <w:rFonts w:cstheme="minorHAnsi"/>
            </w:rPr>
            <w:t>can quickly turn into the destruction of an individual or organization’s reputation.</w:t>
          </w:r>
        </w:p>
        <w:p w14:paraId="08C31A24" w14:textId="3007E348" w:rsidR="00044655" w:rsidRDefault="00044655" w:rsidP="00865546">
          <w:pPr>
            <w:spacing w:line="480" w:lineRule="auto"/>
            <w:ind w:firstLine="720"/>
            <w:jc w:val="both"/>
          </w:pPr>
          <w:r w:rsidRPr="00AF2DEE">
            <w:t xml:space="preserve">Privacy breaches are </w:t>
          </w:r>
          <w:r w:rsidR="001420DE">
            <w:t xml:space="preserve">even said to be </w:t>
          </w:r>
          <w:r w:rsidRPr="00AF2DEE">
            <w:t>committed by health workers, local government units, ordinary citizens, says the National Privacy Commission, which is investigating cases</w:t>
          </w:r>
          <w:r w:rsidR="001420DE">
            <w:t xml:space="preserve"> regarding this.</w:t>
          </w:r>
          <w:sdt>
            <w:sdtPr>
              <w:id w:val="532458314"/>
              <w:citation/>
            </w:sdtPr>
            <w:sdtContent>
              <w:r>
                <w:fldChar w:fldCharType="begin"/>
              </w:r>
              <w:r>
                <w:instrText xml:space="preserve"> CITATION Nik20 \l 4105 </w:instrText>
              </w:r>
              <w:r>
                <w:fldChar w:fldCharType="separate"/>
              </w:r>
              <w:r w:rsidR="008015DE">
                <w:rPr>
                  <w:noProof/>
                </w:rPr>
                <w:t xml:space="preserve"> (Dizon, 2020)</w:t>
              </w:r>
              <w:r>
                <w:fldChar w:fldCharType="end"/>
              </w:r>
            </w:sdtContent>
          </w:sdt>
        </w:p>
        <w:p w14:paraId="07CDFF27" w14:textId="77777777" w:rsidR="00235DD8" w:rsidRDefault="002A5FB2" w:rsidP="00865546">
          <w:pPr>
            <w:spacing w:line="480" w:lineRule="auto"/>
            <w:ind w:firstLine="720"/>
            <w:jc w:val="both"/>
          </w:pPr>
          <w:r>
            <w:t xml:space="preserve">During </w:t>
          </w:r>
          <w:r w:rsidR="00532DD2" w:rsidRPr="00532DD2">
            <w:t xml:space="preserve">the rise of </w:t>
          </w:r>
          <w:r w:rsidR="00DC38C0">
            <w:t>C</w:t>
          </w:r>
          <w:r w:rsidR="00DC38C0" w:rsidRPr="00532DD2">
            <w:t>OVID-19</w:t>
          </w:r>
          <w:r w:rsidR="00532DD2" w:rsidRPr="00532DD2">
            <w:t xml:space="preserve"> from mid-March to late May, the National Privacy </w:t>
          </w:r>
          <w:r w:rsidR="00DC38C0" w:rsidRPr="00532DD2">
            <w:t>Commission</w:t>
          </w:r>
          <w:r w:rsidR="00532DD2" w:rsidRPr="00532DD2">
            <w:t xml:space="preserve"> (NPC) had been investigating 22 complaints of privacy breaches involving more than 150 COVID-19 patients, as well as suspected and probable cases.</w:t>
          </w:r>
          <w:r w:rsidR="00235DD8">
            <w:t xml:space="preserve"> </w:t>
          </w:r>
        </w:p>
        <w:p w14:paraId="3F14F23D" w14:textId="4DA3F908" w:rsidR="00044655" w:rsidRPr="006334F9" w:rsidRDefault="00044655" w:rsidP="00865546">
          <w:pPr>
            <w:spacing w:line="480" w:lineRule="auto"/>
            <w:ind w:firstLine="720"/>
            <w:jc w:val="both"/>
          </w:pPr>
          <w:r w:rsidRPr="00265496">
            <w:t xml:space="preserve">One case the NPC is looking into, according to Privacy Commissioner </w:t>
          </w:r>
          <w:proofErr w:type="spellStart"/>
          <w:r w:rsidRPr="00265496">
            <w:t>Raymund</w:t>
          </w:r>
          <w:proofErr w:type="spellEnd"/>
          <w:r w:rsidRPr="00265496">
            <w:t xml:space="preserve"> </w:t>
          </w:r>
          <w:proofErr w:type="spellStart"/>
          <w:r w:rsidRPr="00265496">
            <w:t>Liboro</w:t>
          </w:r>
          <w:proofErr w:type="spellEnd"/>
          <w:r w:rsidRPr="00265496">
            <w:t>, was the Cagayan</w:t>
          </w:r>
          <w:r w:rsidR="00235DD8">
            <w:rPr>
              <w:rStyle w:val="FootnoteReference"/>
            </w:rPr>
            <w:footnoteReference w:id="3"/>
          </w:r>
          <w:r w:rsidRPr="00265496">
            <w:t xml:space="preserve"> provincial government’s disclosure of the names of the coronavirus positive residents on its official Facebook page</w:t>
          </w:r>
          <w:r w:rsidR="00532DD2" w:rsidRPr="00532DD2">
            <w:t xml:space="preserve"> all in the name of contact tracing.</w:t>
          </w:r>
          <w:r w:rsidR="00235DD8">
            <w:t xml:space="preserve"> </w:t>
          </w:r>
          <w:r w:rsidRPr="00ED671D">
            <w:t xml:space="preserve">Michael </w:t>
          </w:r>
          <w:proofErr w:type="spellStart"/>
          <w:r w:rsidRPr="00ED671D">
            <w:t>Masirag</w:t>
          </w:r>
          <w:proofErr w:type="spellEnd"/>
          <w:r w:rsidRPr="00ED671D">
            <w:t xml:space="preserve">, </w:t>
          </w:r>
          <w:r>
            <w:t>a Cagayan Netizen</w:t>
          </w:r>
          <w:r w:rsidRPr="00ED671D">
            <w:t xml:space="preserve"> criticized the provincial government on his personal Facebook account.</w:t>
          </w:r>
          <w:r w:rsidR="00532DD2" w:rsidRPr="00532DD2">
            <w:t xml:space="preserve"> In his words he said: </w:t>
          </w:r>
          <w:r w:rsidRPr="00ED671D">
            <w:t xml:space="preserve">“Firstly, it’s unfair for the patients. Secondly, </w:t>
          </w:r>
          <w:r w:rsidR="0071575A" w:rsidRPr="00532DD2">
            <w:t>it is</w:t>
          </w:r>
          <w:r w:rsidRPr="00ED671D">
            <w:t xml:space="preserve"> just illegal. And I </w:t>
          </w:r>
          <w:proofErr w:type="gramStart"/>
          <w:r w:rsidRPr="00ED671D">
            <w:t>don’t</w:t>
          </w:r>
          <w:proofErr w:type="gramEnd"/>
          <w:r w:rsidRPr="00ED671D">
            <w:t xml:space="preserve"> think that an office in the provincial government, or any government officer for that matter, can just do whatever it wants. – that they can just disregard a constitutionally-protected right for their convenience,” </w:t>
          </w:r>
          <w:sdt>
            <w:sdtPr>
              <w:id w:val="-1534034398"/>
              <w:citation/>
            </w:sdtPr>
            <w:sdtContent>
              <w:r w:rsidR="00EA73D5" w:rsidRPr="008205D4">
                <w:fldChar w:fldCharType="begin"/>
              </w:r>
              <w:r w:rsidR="00EA73D5" w:rsidRPr="008205D4">
                <w:instrText xml:space="preserve"> CITATION Nik20 \l 4105 </w:instrText>
              </w:r>
              <w:r w:rsidR="00EA73D5" w:rsidRPr="008205D4">
                <w:fldChar w:fldCharType="separate"/>
              </w:r>
              <w:r w:rsidR="008015DE">
                <w:rPr>
                  <w:noProof/>
                </w:rPr>
                <w:t>(Dizon, 2020)</w:t>
              </w:r>
              <w:r w:rsidR="00EA73D5" w:rsidRPr="008205D4">
                <w:fldChar w:fldCharType="end"/>
              </w:r>
            </w:sdtContent>
          </w:sdt>
          <w:r w:rsidR="0030216F">
            <w:t xml:space="preserve"> </w:t>
          </w:r>
          <w:r w:rsidR="00532DD2" w:rsidRPr="00532DD2">
            <w:t>But the government</w:t>
          </w:r>
          <w:r w:rsidRPr="002C06AC">
            <w:t xml:space="preserve"> said public health and public safety </w:t>
          </w:r>
          <w:r w:rsidR="0071575A" w:rsidRPr="00532DD2">
            <w:t>must</w:t>
          </w:r>
          <w:r w:rsidRPr="002C06AC">
            <w:t xml:space="preserve"> be weighed against one’s individual rights</w:t>
          </w:r>
          <w:r w:rsidR="00532DD2" w:rsidRPr="00532DD2">
            <w:t>, hence, you</w:t>
          </w:r>
          <w:r w:rsidRPr="002C06AC">
            <w:t xml:space="preserve"> could say that when national security is at stake, it is placed above individual rights</w:t>
          </w:r>
          <w:r w:rsidR="0030216F">
            <w:t>.</w:t>
          </w:r>
        </w:p>
        <w:p w14:paraId="51E0C875" w14:textId="77777777" w:rsidR="006334F9" w:rsidRPr="002D33AF" w:rsidRDefault="00532DD2" w:rsidP="00865546">
          <w:pPr>
            <w:spacing w:line="480" w:lineRule="auto"/>
            <w:jc w:val="both"/>
            <w:rPr>
              <w:rFonts w:asciiTheme="majorHAnsi" w:hAnsiTheme="majorHAnsi" w:cstheme="majorHAnsi"/>
              <w:sz w:val="28"/>
              <w:szCs w:val="28"/>
            </w:rPr>
          </w:pPr>
          <w:bookmarkStart w:id="3" w:name="_Toc58508507"/>
          <w:r w:rsidRPr="002D33AF">
            <w:rPr>
              <w:rStyle w:val="Heading2Char"/>
              <w:rFonts w:cstheme="majorHAnsi"/>
              <w:sz w:val="28"/>
              <w:szCs w:val="28"/>
            </w:rPr>
            <w:t>2.2</w:t>
          </w:r>
          <w:r w:rsidRPr="002D33AF">
            <w:rPr>
              <w:rStyle w:val="Heading2Char"/>
              <w:rFonts w:cstheme="majorHAnsi"/>
              <w:sz w:val="28"/>
              <w:szCs w:val="28"/>
            </w:rPr>
            <w:tab/>
          </w:r>
          <w:r w:rsidR="008C0E23" w:rsidRPr="002D33AF">
            <w:rPr>
              <w:rStyle w:val="Heading2Char"/>
              <w:rFonts w:cstheme="majorHAnsi"/>
              <w:sz w:val="28"/>
              <w:szCs w:val="28"/>
            </w:rPr>
            <w:t xml:space="preserve">Utang </w:t>
          </w:r>
          <w:proofErr w:type="spellStart"/>
          <w:r w:rsidR="008C0E23" w:rsidRPr="002D33AF">
            <w:rPr>
              <w:rStyle w:val="Heading2Char"/>
              <w:rFonts w:cstheme="majorHAnsi"/>
              <w:sz w:val="28"/>
              <w:szCs w:val="28"/>
            </w:rPr>
            <w:t>na</w:t>
          </w:r>
          <w:proofErr w:type="spellEnd"/>
          <w:r w:rsidR="008C0E23" w:rsidRPr="002D33AF">
            <w:rPr>
              <w:rStyle w:val="Heading2Char"/>
              <w:rFonts w:cstheme="majorHAnsi"/>
              <w:sz w:val="28"/>
              <w:szCs w:val="28"/>
            </w:rPr>
            <w:t xml:space="preserve"> </w:t>
          </w:r>
          <w:proofErr w:type="spellStart"/>
          <w:r w:rsidR="008C0E23" w:rsidRPr="002D33AF">
            <w:rPr>
              <w:rStyle w:val="Heading2Char"/>
              <w:rFonts w:cstheme="majorHAnsi"/>
              <w:sz w:val="28"/>
              <w:szCs w:val="28"/>
            </w:rPr>
            <w:t>loob</w:t>
          </w:r>
          <w:proofErr w:type="spellEnd"/>
          <w:r w:rsidR="000E2E14" w:rsidRPr="002D33AF">
            <w:rPr>
              <w:rStyle w:val="Heading2Char"/>
              <w:rFonts w:cstheme="majorHAnsi"/>
              <w:sz w:val="28"/>
              <w:szCs w:val="28"/>
            </w:rPr>
            <w:t xml:space="preserve"> </w:t>
          </w:r>
          <w:r w:rsidR="0071710F" w:rsidRPr="002D33AF">
            <w:rPr>
              <w:rStyle w:val="Heading2Char"/>
              <w:rFonts w:cstheme="majorHAnsi"/>
              <w:sz w:val="28"/>
              <w:szCs w:val="28"/>
            </w:rPr>
            <w:t xml:space="preserve">or a debt of </w:t>
          </w:r>
          <w:r w:rsidR="000E2E14" w:rsidRPr="002D33AF">
            <w:rPr>
              <w:rStyle w:val="Heading2Char"/>
              <w:rFonts w:cstheme="majorHAnsi"/>
              <w:sz w:val="28"/>
              <w:szCs w:val="28"/>
            </w:rPr>
            <w:t>gratitude</w:t>
          </w:r>
          <w:r w:rsidR="008D4B94" w:rsidRPr="002D33AF">
            <w:rPr>
              <w:rStyle w:val="Heading2Char"/>
              <w:rFonts w:cstheme="majorHAnsi"/>
              <w:sz w:val="28"/>
              <w:szCs w:val="28"/>
              <w:vertAlign w:val="superscript"/>
            </w:rPr>
            <w:footnoteReference w:id="4"/>
          </w:r>
          <w:bookmarkEnd w:id="3"/>
          <w:r w:rsidR="001F1E2E" w:rsidRPr="002D33AF">
            <w:rPr>
              <w:rStyle w:val="Heading2Char"/>
              <w:rFonts w:cstheme="majorHAnsi"/>
              <w:sz w:val="28"/>
              <w:szCs w:val="28"/>
            </w:rPr>
            <w:t xml:space="preserve"> </w:t>
          </w:r>
        </w:p>
        <w:p w14:paraId="549EF371" w14:textId="6E2124AD" w:rsidR="0049486B" w:rsidRDefault="006334F9" w:rsidP="00865546">
          <w:pPr>
            <w:spacing w:line="480" w:lineRule="auto"/>
            <w:ind w:firstLine="720"/>
            <w:jc w:val="both"/>
            <w:rPr>
              <w:rFonts w:cstheme="minorHAnsi"/>
            </w:rPr>
          </w:pPr>
          <w:r>
            <w:rPr>
              <w:rFonts w:cstheme="minorHAnsi"/>
            </w:rPr>
            <w:t xml:space="preserve">Another </w:t>
          </w:r>
          <w:r w:rsidR="001F1E2E">
            <w:rPr>
              <w:rFonts w:cstheme="minorHAnsi"/>
            </w:rPr>
            <w:t xml:space="preserve">Filipino trait, </w:t>
          </w:r>
          <w:r>
            <w:rPr>
              <w:rFonts w:cstheme="minorHAnsi"/>
            </w:rPr>
            <w:t xml:space="preserve">utang </w:t>
          </w:r>
          <w:proofErr w:type="spellStart"/>
          <w:r>
            <w:rPr>
              <w:rFonts w:cstheme="minorHAnsi"/>
            </w:rPr>
            <w:t>na</w:t>
          </w:r>
          <w:proofErr w:type="spellEnd"/>
          <w:r>
            <w:rPr>
              <w:rFonts w:cstheme="minorHAnsi"/>
            </w:rPr>
            <w:t xml:space="preserve"> </w:t>
          </w:r>
          <w:proofErr w:type="spellStart"/>
          <w:r>
            <w:rPr>
              <w:rFonts w:cstheme="minorHAnsi"/>
            </w:rPr>
            <w:t>loob</w:t>
          </w:r>
          <w:proofErr w:type="spellEnd"/>
          <w:r>
            <w:rPr>
              <w:rFonts w:cstheme="minorHAnsi"/>
            </w:rPr>
            <w:t xml:space="preserve"> or a debt of gratitude,</w:t>
          </w:r>
          <w:r w:rsidR="00DC2F5F">
            <w:rPr>
              <w:rFonts w:cstheme="minorHAnsi"/>
            </w:rPr>
            <w:t xml:space="preserve"> </w:t>
          </w:r>
          <w:r w:rsidR="00CE176E">
            <w:rPr>
              <w:rFonts w:cstheme="minorHAnsi"/>
            </w:rPr>
            <w:t>is</w:t>
          </w:r>
          <w:r w:rsidR="00DC2F5F">
            <w:rPr>
              <w:rFonts w:cstheme="minorHAnsi"/>
            </w:rPr>
            <w:t xml:space="preserve"> a person’s </w:t>
          </w:r>
          <w:r w:rsidR="00BE6349">
            <w:rPr>
              <w:rFonts w:cstheme="minorHAnsi"/>
            </w:rPr>
            <w:t>sense</w:t>
          </w:r>
          <w:r w:rsidR="001B579F">
            <w:rPr>
              <w:rFonts w:cstheme="minorHAnsi"/>
            </w:rPr>
            <w:t xml:space="preserve"> of</w:t>
          </w:r>
          <w:r w:rsidR="00DC2F5F">
            <w:rPr>
              <w:rFonts w:cstheme="minorHAnsi"/>
            </w:rPr>
            <w:t xml:space="preserve"> </w:t>
          </w:r>
          <w:r w:rsidR="004C43E8">
            <w:rPr>
              <w:rFonts w:cstheme="minorHAnsi"/>
            </w:rPr>
            <w:t xml:space="preserve">obligation to repay a person who has done </w:t>
          </w:r>
          <w:r w:rsidR="004A6FCF">
            <w:rPr>
              <w:rFonts w:cstheme="minorHAnsi"/>
            </w:rPr>
            <w:t>them</w:t>
          </w:r>
          <w:r w:rsidR="00B313A7">
            <w:rPr>
              <w:rFonts w:cstheme="minorHAnsi"/>
            </w:rPr>
            <w:t xml:space="preserve"> a favor.</w:t>
          </w:r>
          <w:r w:rsidR="00914389">
            <w:rPr>
              <w:rFonts w:cstheme="minorHAnsi"/>
            </w:rPr>
            <w:t xml:space="preserve"> </w:t>
          </w:r>
          <w:r w:rsidR="00BB0E70">
            <w:rPr>
              <w:rFonts w:cstheme="minorHAnsi"/>
            </w:rPr>
            <w:t>This is a something that has been ingrained</w:t>
          </w:r>
          <w:r w:rsidR="0074687A">
            <w:rPr>
              <w:rFonts w:cstheme="minorHAnsi"/>
            </w:rPr>
            <w:t xml:space="preserve"> in Filipino culture. </w:t>
          </w:r>
          <w:r w:rsidR="003C2692">
            <w:rPr>
              <w:rFonts w:cstheme="minorHAnsi"/>
            </w:rPr>
            <w:lastRenderedPageBreak/>
            <w:t xml:space="preserve">This can be a good thing as it shows your appreciation for something someone has done for you. However, this could be negatively used as well. </w:t>
          </w:r>
          <w:r w:rsidR="0091203E">
            <w:rPr>
              <w:rFonts w:cstheme="minorHAnsi"/>
            </w:rPr>
            <w:t xml:space="preserve">This is an issue </w:t>
          </w:r>
          <w:r w:rsidR="005C1575">
            <w:rPr>
              <w:rFonts w:cstheme="minorHAnsi"/>
            </w:rPr>
            <w:t xml:space="preserve">when it affects a person’s attitude towards another person or </w:t>
          </w:r>
          <w:r w:rsidR="0053286A">
            <w:rPr>
              <w:rFonts w:cstheme="minorHAnsi"/>
            </w:rPr>
            <w:t>when it affects a person’s</w:t>
          </w:r>
          <w:r w:rsidR="005C1575">
            <w:rPr>
              <w:rFonts w:cstheme="minorHAnsi"/>
            </w:rPr>
            <w:t xml:space="preserve"> decision</w:t>
          </w:r>
          <w:r w:rsidR="006A5F61">
            <w:rPr>
              <w:rFonts w:cstheme="minorHAnsi"/>
            </w:rPr>
            <w:t xml:space="preserve">. There are countless instances of </w:t>
          </w:r>
          <w:r w:rsidR="003B1A25">
            <w:rPr>
              <w:rFonts w:cstheme="minorHAnsi"/>
              <w:i/>
              <w:iCs/>
            </w:rPr>
            <w:t xml:space="preserve">utang </w:t>
          </w:r>
          <w:proofErr w:type="spellStart"/>
          <w:r w:rsidR="003B1A25">
            <w:rPr>
              <w:rFonts w:cstheme="minorHAnsi"/>
              <w:i/>
              <w:iCs/>
            </w:rPr>
            <w:t>na</w:t>
          </w:r>
          <w:proofErr w:type="spellEnd"/>
          <w:r w:rsidR="003B1A25">
            <w:rPr>
              <w:rFonts w:cstheme="minorHAnsi"/>
              <w:i/>
              <w:iCs/>
            </w:rPr>
            <w:t xml:space="preserve"> </w:t>
          </w:r>
          <w:proofErr w:type="spellStart"/>
          <w:r w:rsidR="003B1A25">
            <w:rPr>
              <w:rFonts w:cstheme="minorHAnsi"/>
              <w:i/>
              <w:iCs/>
            </w:rPr>
            <w:t>loob</w:t>
          </w:r>
          <w:proofErr w:type="spellEnd"/>
          <w:r w:rsidR="003B1A25">
            <w:rPr>
              <w:rFonts w:cstheme="minorHAnsi"/>
              <w:i/>
              <w:iCs/>
            </w:rPr>
            <w:t xml:space="preserve"> </w:t>
          </w:r>
          <w:r w:rsidR="00312319">
            <w:rPr>
              <w:rFonts w:cstheme="minorHAnsi"/>
            </w:rPr>
            <w:t>being a negative</w:t>
          </w:r>
          <w:r w:rsidR="00681B13">
            <w:rPr>
              <w:rFonts w:cstheme="minorHAnsi"/>
            </w:rPr>
            <w:t xml:space="preserve">. For example, </w:t>
          </w:r>
          <w:r w:rsidR="00312319">
            <w:rPr>
              <w:rFonts w:cstheme="minorHAnsi"/>
            </w:rPr>
            <w:t xml:space="preserve">when </w:t>
          </w:r>
          <w:r w:rsidR="00A707DA">
            <w:rPr>
              <w:rFonts w:cstheme="minorHAnsi"/>
            </w:rPr>
            <w:t xml:space="preserve">a friend </w:t>
          </w:r>
          <w:r w:rsidR="00587FCF">
            <w:rPr>
              <w:rFonts w:cstheme="minorHAnsi"/>
            </w:rPr>
            <w:t xml:space="preserve">lends you money, and </w:t>
          </w:r>
          <w:r w:rsidR="007227DA">
            <w:rPr>
              <w:rFonts w:cstheme="minorHAnsi"/>
            </w:rPr>
            <w:t xml:space="preserve">that friend then asks you for a favor that goes against your own principles. Utang </w:t>
          </w:r>
          <w:proofErr w:type="spellStart"/>
          <w:r w:rsidR="007227DA">
            <w:rPr>
              <w:rFonts w:cstheme="minorHAnsi"/>
            </w:rPr>
            <w:t>na</w:t>
          </w:r>
          <w:proofErr w:type="spellEnd"/>
          <w:r w:rsidR="007227DA">
            <w:rPr>
              <w:rFonts w:cstheme="minorHAnsi"/>
            </w:rPr>
            <w:t xml:space="preserve"> </w:t>
          </w:r>
          <w:proofErr w:type="spellStart"/>
          <w:r w:rsidR="007227DA">
            <w:rPr>
              <w:rFonts w:cstheme="minorHAnsi"/>
            </w:rPr>
            <w:t>loob</w:t>
          </w:r>
          <w:proofErr w:type="spellEnd"/>
          <w:r w:rsidR="007227DA">
            <w:rPr>
              <w:rFonts w:cstheme="minorHAnsi"/>
            </w:rPr>
            <w:t xml:space="preserve"> will affect </w:t>
          </w:r>
          <w:r w:rsidR="00682DB4">
            <w:rPr>
              <w:rFonts w:cstheme="minorHAnsi"/>
            </w:rPr>
            <w:t>your</w:t>
          </w:r>
          <w:r w:rsidR="007227DA">
            <w:rPr>
              <w:rFonts w:cstheme="minorHAnsi"/>
            </w:rPr>
            <w:t xml:space="preserve"> decision making</w:t>
          </w:r>
          <w:r w:rsidR="00A826E1">
            <w:rPr>
              <w:rFonts w:cstheme="minorHAnsi"/>
            </w:rPr>
            <w:t>.</w:t>
          </w:r>
        </w:p>
        <w:p w14:paraId="07B99554" w14:textId="33C28AE4" w:rsidR="008C0E23" w:rsidRPr="001F1E2E" w:rsidRDefault="0049486B" w:rsidP="00865546">
          <w:pPr>
            <w:spacing w:line="480" w:lineRule="auto"/>
            <w:ind w:firstLine="720"/>
            <w:jc w:val="both"/>
            <w:rPr>
              <w:rFonts w:cstheme="minorHAnsi"/>
            </w:rPr>
          </w:pPr>
          <w:r>
            <w:rPr>
              <w:rFonts w:cstheme="minorHAnsi"/>
            </w:rPr>
            <w:t xml:space="preserve">Utang </w:t>
          </w:r>
          <w:proofErr w:type="spellStart"/>
          <w:r>
            <w:rPr>
              <w:rFonts w:cstheme="minorHAnsi"/>
            </w:rPr>
            <w:t>na</w:t>
          </w:r>
          <w:proofErr w:type="spellEnd"/>
          <w:r>
            <w:rPr>
              <w:rFonts w:cstheme="minorHAnsi"/>
            </w:rPr>
            <w:t xml:space="preserve"> </w:t>
          </w:r>
          <w:proofErr w:type="spellStart"/>
          <w:r>
            <w:rPr>
              <w:rFonts w:cstheme="minorHAnsi"/>
            </w:rPr>
            <w:t>loob</w:t>
          </w:r>
          <w:proofErr w:type="spellEnd"/>
          <w:r w:rsidR="003F43DB">
            <w:rPr>
              <w:rFonts w:cstheme="minorHAnsi"/>
            </w:rPr>
            <w:t xml:space="preserve"> can </w:t>
          </w:r>
          <w:r>
            <w:rPr>
              <w:rFonts w:cstheme="minorHAnsi"/>
            </w:rPr>
            <w:t xml:space="preserve">also </w:t>
          </w:r>
          <w:r w:rsidR="003F43DB">
            <w:rPr>
              <w:rFonts w:cstheme="minorHAnsi"/>
            </w:rPr>
            <w:t>lead to blind loyalty.</w:t>
          </w:r>
          <w:r w:rsidR="00306C52">
            <w:rPr>
              <w:rFonts w:cstheme="minorHAnsi"/>
            </w:rPr>
            <w:t xml:space="preserve"> This is when the recipients see the benefactors as perfect. </w:t>
          </w:r>
          <w:r>
            <w:rPr>
              <w:rFonts w:cstheme="minorHAnsi"/>
            </w:rPr>
            <w:t xml:space="preserve">A great example of this is </w:t>
          </w:r>
          <w:r w:rsidR="004B16B1">
            <w:rPr>
              <w:rFonts w:cstheme="minorHAnsi"/>
            </w:rPr>
            <w:t xml:space="preserve">a politician </w:t>
          </w:r>
          <w:r w:rsidR="00BE6349">
            <w:rPr>
              <w:rFonts w:cstheme="minorHAnsi"/>
            </w:rPr>
            <w:t xml:space="preserve">granting favors for voters during election time. The voters feel </w:t>
          </w:r>
          <w:r w:rsidR="00CC2A24">
            <w:rPr>
              <w:rFonts w:cstheme="minorHAnsi"/>
            </w:rPr>
            <w:t>a</w:t>
          </w:r>
          <w:r w:rsidR="00BE6349">
            <w:rPr>
              <w:rFonts w:cstheme="minorHAnsi"/>
            </w:rPr>
            <w:t xml:space="preserve"> sense of obligation and thus, </w:t>
          </w:r>
          <w:r w:rsidR="00AE4F5E">
            <w:rPr>
              <w:rFonts w:cstheme="minorHAnsi"/>
            </w:rPr>
            <w:t xml:space="preserve">affects their </w:t>
          </w:r>
          <w:r w:rsidR="00263D9E">
            <w:rPr>
              <w:rFonts w:cstheme="minorHAnsi"/>
            </w:rPr>
            <w:t xml:space="preserve">decision on who to vote for. </w:t>
          </w:r>
          <w:r w:rsidR="0032540C">
            <w:rPr>
              <w:rFonts w:cstheme="minorHAnsi"/>
            </w:rPr>
            <w:t xml:space="preserve">This can </w:t>
          </w:r>
          <w:r w:rsidR="00E13655">
            <w:rPr>
              <w:rFonts w:cstheme="minorHAnsi"/>
            </w:rPr>
            <w:t xml:space="preserve">turn into a form of manipulation </w:t>
          </w:r>
          <w:r w:rsidR="00C873A9">
            <w:rPr>
              <w:rFonts w:cstheme="minorHAnsi"/>
            </w:rPr>
            <w:t>that can be used by someone to get ahead.</w:t>
          </w:r>
        </w:p>
        <w:p w14:paraId="3F2B3C2F" w14:textId="56EF7CC0" w:rsidR="000C50B9" w:rsidRDefault="000C50B9" w:rsidP="00865546">
          <w:pPr>
            <w:spacing w:line="480" w:lineRule="auto"/>
            <w:jc w:val="both"/>
            <w:rPr>
              <w:rFonts w:cstheme="minorHAnsi"/>
            </w:rPr>
          </w:pPr>
        </w:p>
        <w:p w14:paraId="3C91A3E0" w14:textId="3F454519" w:rsidR="006E4155" w:rsidRDefault="006E4155" w:rsidP="00865546">
          <w:pPr>
            <w:spacing w:line="480" w:lineRule="auto"/>
            <w:jc w:val="both"/>
            <w:rPr>
              <w:rFonts w:cstheme="minorHAnsi"/>
            </w:rPr>
          </w:pPr>
        </w:p>
        <w:p w14:paraId="5F78AD37" w14:textId="26EAB622" w:rsidR="00C150B0" w:rsidRPr="001F1E2E" w:rsidRDefault="00C150B0" w:rsidP="00865546">
          <w:pPr>
            <w:spacing w:line="480" w:lineRule="auto"/>
            <w:jc w:val="both"/>
            <w:rPr>
              <w:rFonts w:cstheme="minorHAnsi"/>
            </w:rPr>
          </w:pPr>
        </w:p>
        <w:p w14:paraId="155A009C" w14:textId="13F7AA63" w:rsidR="00035588" w:rsidRDefault="00035588" w:rsidP="00865546">
          <w:pPr>
            <w:spacing w:line="480" w:lineRule="auto"/>
            <w:jc w:val="both"/>
            <w:rPr>
              <w:rFonts w:cstheme="minorHAnsi"/>
            </w:rPr>
          </w:pPr>
        </w:p>
        <w:p w14:paraId="1F5040F4" w14:textId="5A16206B" w:rsidR="00035588" w:rsidRDefault="00035588" w:rsidP="00865546">
          <w:pPr>
            <w:spacing w:line="480" w:lineRule="auto"/>
            <w:jc w:val="both"/>
            <w:rPr>
              <w:rFonts w:cstheme="minorHAnsi"/>
            </w:rPr>
          </w:pPr>
        </w:p>
        <w:p w14:paraId="1DE6954B" w14:textId="4EE770A2" w:rsidR="00035588" w:rsidRDefault="00035588" w:rsidP="00865546">
          <w:pPr>
            <w:spacing w:line="480" w:lineRule="auto"/>
            <w:jc w:val="both"/>
            <w:rPr>
              <w:rFonts w:cstheme="minorHAnsi"/>
            </w:rPr>
          </w:pPr>
        </w:p>
        <w:p w14:paraId="1FD8C767" w14:textId="5A667802" w:rsidR="00B8118C" w:rsidRDefault="00B8118C" w:rsidP="00865546">
          <w:pPr>
            <w:spacing w:line="480" w:lineRule="auto"/>
            <w:jc w:val="both"/>
            <w:rPr>
              <w:rFonts w:cstheme="minorHAnsi"/>
            </w:rPr>
          </w:pPr>
        </w:p>
        <w:p w14:paraId="2816CA68" w14:textId="0D5FBDEB" w:rsidR="00B8118C" w:rsidRDefault="00B8118C" w:rsidP="00865546">
          <w:pPr>
            <w:spacing w:line="480" w:lineRule="auto"/>
            <w:jc w:val="both"/>
            <w:rPr>
              <w:rFonts w:cstheme="minorHAnsi"/>
            </w:rPr>
          </w:pPr>
        </w:p>
        <w:p w14:paraId="2D059473" w14:textId="4A1CBC78" w:rsidR="00B8118C" w:rsidRDefault="00B8118C" w:rsidP="00865546">
          <w:pPr>
            <w:spacing w:line="480" w:lineRule="auto"/>
            <w:jc w:val="both"/>
            <w:rPr>
              <w:rFonts w:cstheme="minorHAnsi"/>
            </w:rPr>
          </w:pPr>
        </w:p>
        <w:p w14:paraId="4B772661" w14:textId="35082876" w:rsidR="00B8118C" w:rsidRDefault="00B8118C" w:rsidP="00865546">
          <w:pPr>
            <w:spacing w:line="480" w:lineRule="auto"/>
            <w:jc w:val="both"/>
            <w:rPr>
              <w:rFonts w:cstheme="minorHAnsi"/>
            </w:rPr>
          </w:pPr>
        </w:p>
        <w:p w14:paraId="75ACE2CB" w14:textId="77777777" w:rsidR="00035588" w:rsidRDefault="00035588" w:rsidP="00865546">
          <w:pPr>
            <w:spacing w:line="480" w:lineRule="auto"/>
            <w:jc w:val="both"/>
            <w:rPr>
              <w:rFonts w:cstheme="minorHAnsi"/>
            </w:rPr>
          </w:pPr>
        </w:p>
        <w:p w14:paraId="2F81FD97" w14:textId="7A9C3BAD" w:rsidR="00B8118C" w:rsidRPr="004D0E76" w:rsidRDefault="00532DD2" w:rsidP="00865546">
          <w:pPr>
            <w:pStyle w:val="Heading1"/>
            <w:spacing w:line="480" w:lineRule="auto"/>
            <w:rPr>
              <w:rFonts w:asciiTheme="minorHAnsi" w:hAnsiTheme="minorHAnsi" w:cstheme="minorHAnsi"/>
            </w:rPr>
          </w:pPr>
          <w:bookmarkStart w:id="4" w:name="_Toc58508508"/>
          <w:r w:rsidRPr="006F40EF">
            <w:rPr>
              <w:rFonts w:asciiTheme="minorHAnsi" w:hAnsiTheme="minorHAnsi" w:cstheme="minorHAnsi"/>
              <w:sz w:val="28"/>
              <w:szCs w:val="28"/>
            </w:rPr>
            <w:lastRenderedPageBreak/>
            <w:t>3.0</w:t>
          </w:r>
          <w:r>
            <w:rPr>
              <w:rFonts w:asciiTheme="minorHAnsi" w:hAnsiTheme="minorHAnsi" w:cstheme="minorHAnsi"/>
            </w:rPr>
            <w:tab/>
          </w:r>
          <w:r w:rsidR="00065E6C" w:rsidRPr="006F40EF">
            <w:rPr>
              <w:sz w:val="48"/>
              <w:szCs w:val="48"/>
            </w:rPr>
            <w:t>ETHICS</w:t>
          </w:r>
          <w:bookmarkEnd w:id="4"/>
        </w:p>
        <w:p w14:paraId="61F5AB95" w14:textId="59FD6EBB" w:rsidR="00375BD3" w:rsidRDefault="003E0B53" w:rsidP="00865546">
          <w:pPr>
            <w:spacing w:line="480" w:lineRule="auto"/>
            <w:ind w:firstLine="720"/>
            <w:jc w:val="both"/>
          </w:pPr>
          <w:r>
            <w:t xml:space="preserve">There were several periods in Philippine history </w:t>
          </w:r>
          <w:r w:rsidR="00375BD3">
            <w:t>where</w:t>
          </w:r>
          <w:r>
            <w:t xml:space="preserve"> the head of state </w:t>
          </w:r>
          <w:r w:rsidR="00375BD3">
            <w:t>placed</w:t>
          </w:r>
          <w:r>
            <w:t xml:space="preserve"> an area under the control of the </w:t>
          </w:r>
          <w:r w:rsidR="00375BD3">
            <w:t xml:space="preserve">armed forces. Known as </w:t>
          </w:r>
          <w:r>
            <w:t xml:space="preserve">Martial </w:t>
          </w:r>
          <w:r w:rsidR="00375BD3">
            <w:t>Law, it</w:t>
          </w:r>
          <w:r>
            <w:t xml:space="preserve"> is declared when there is violent civil unrest; most countries use a different legal construct </w:t>
          </w:r>
          <w:r w:rsidR="00375BD3">
            <w:t>such as a “</w:t>
          </w:r>
          <w:r>
            <w:t>state of emergency</w:t>
          </w:r>
          <w:r w:rsidR="00375BD3">
            <w:t>”</w:t>
          </w:r>
        </w:p>
        <w:p w14:paraId="28C46998" w14:textId="77777777" w:rsidR="00375BD3" w:rsidRDefault="00375BD3" w:rsidP="00865546">
          <w:pPr>
            <w:spacing w:line="480" w:lineRule="auto"/>
            <w:jc w:val="both"/>
          </w:pPr>
          <w:r>
            <w:tab/>
            <w:t>Martial Law establishes curfews, the suspension of civil law, civil rights, habeas corpus and the application or extension of military law or military justice to civilians. However, during Marcos rule only the writ of habeas corpus was suspended, making civilian and military courts effectively the same. Civilians defying martial law may be subject to military tribunals.</w:t>
          </w:r>
        </w:p>
        <w:p w14:paraId="3E88BB8C" w14:textId="56218DC9" w:rsidR="003E0B53" w:rsidRPr="00B65A3A" w:rsidRDefault="00375BD3" w:rsidP="00865546">
          <w:pPr>
            <w:spacing w:line="480" w:lineRule="auto"/>
            <w:jc w:val="both"/>
          </w:pPr>
          <w:r>
            <w:tab/>
            <w:t xml:space="preserve">In the beginning of Marcos presidency in 1965 the country was under the 1935 constitution, under which the president would serve a </w:t>
          </w:r>
          <w:r w:rsidR="007E431B">
            <w:t>4-year</w:t>
          </w:r>
          <w:r>
            <w:t xml:space="preserve"> term and could be re-elected twice. In 1971 a constitutional convention was held to re-write the 1935 constitution. There is much speculation behind the true motive behind this due to the elimination of the term limit for the president. Marcos was a dictator, who under Article 7, section 9 of the 1973 Philippine constitution: </w:t>
          </w:r>
        </w:p>
        <w:p w14:paraId="2C76994C" w14:textId="5CEAC21F" w:rsidR="00F01875" w:rsidRDefault="00552112" w:rsidP="00865546">
          <w:pPr>
            <w:spacing w:after="0" w:line="480" w:lineRule="auto"/>
            <w:ind w:firstLine="360"/>
            <w:jc w:val="both"/>
            <w:rPr>
              <w:rFonts w:eastAsia="Times New Roman" w:cstheme="minorHAnsi"/>
              <w:sz w:val="21"/>
              <w:szCs w:val="21"/>
              <w:lang w:eastAsia="en-CA"/>
            </w:rPr>
          </w:pPr>
          <w:r w:rsidRPr="00B65A3A">
            <w:rPr>
              <w:rFonts w:eastAsia="Times New Roman" w:cstheme="minorHAnsi"/>
              <w:i/>
              <w:iCs/>
              <w:sz w:val="21"/>
              <w:szCs w:val="21"/>
              <w:lang w:eastAsia="en-CA"/>
            </w:rPr>
            <w:t>“</w:t>
          </w:r>
          <w:r w:rsidR="00B65A3A">
            <w:rPr>
              <w:rFonts w:eastAsia="Times New Roman" w:cstheme="minorHAnsi"/>
              <w:i/>
              <w:iCs/>
              <w:sz w:val="21"/>
              <w:szCs w:val="21"/>
              <w:lang w:eastAsia="en-CA"/>
            </w:rPr>
            <w:t>T</w:t>
          </w:r>
          <w:r w:rsidR="00432F38" w:rsidRPr="00B65A3A">
            <w:rPr>
              <w:rFonts w:eastAsia="Times New Roman" w:cstheme="minorHAnsi"/>
              <w:i/>
              <w:iCs/>
              <w:sz w:val="21"/>
              <w:szCs w:val="21"/>
              <w:lang w:eastAsia="en-CA"/>
            </w:rPr>
            <w:t>he</w:t>
          </w:r>
          <w:r w:rsidR="00432F38" w:rsidRPr="00B65A3A">
            <w:rPr>
              <w:rFonts w:eastAsia="Times New Roman" w:cstheme="minorHAnsi"/>
              <w:i/>
              <w:sz w:val="21"/>
              <w:szCs w:val="21"/>
              <w:lang w:eastAsia="en-CA"/>
            </w:rPr>
            <w:t xml:space="preserve"> president can suspend the privilege of the writ of </w:t>
          </w:r>
          <w:r w:rsidRPr="00B65A3A">
            <w:rPr>
              <w:rFonts w:eastAsia="Times New Roman" w:cstheme="minorHAnsi"/>
              <w:i/>
              <w:sz w:val="21"/>
              <w:szCs w:val="21"/>
              <w:lang w:eastAsia="en-CA"/>
            </w:rPr>
            <w:t>habeas corpus or</w:t>
          </w:r>
          <w:r w:rsidR="00432F38" w:rsidRPr="00B65A3A">
            <w:rPr>
              <w:rFonts w:eastAsia="Times New Roman" w:cstheme="minorHAnsi"/>
              <w:i/>
              <w:sz w:val="21"/>
              <w:szCs w:val="21"/>
              <w:lang w:eastAsia="en-CA"/>
            </w:rPr>
            <w:t xml:space="preserve"> place the Philippines or any part thereof under martial law</w:t>
          </w:r>
          <w:r w:rsidR="007E431B" w:rsidRPr="00B65A3A">
            <w:rPr>
              <w:rFonts w:eastAsia="Times New Roman" w:cstheme="minorHAnsi"/>
              <w:i/>
              <w:iCs/>
              <w:sz w:val="21"/>
              <w:szCs w:val="21"/>
              <w:lang w:eastAsia="en-CA"/>
            </w:rPr>
            <w:t>.</w:t>
          </w:r>
          <w:r w:rsidR="007E431B">
            <w:rPr>
              <w:rFonts w:eastAsia="Times New Roman" w:cstheme="minorHAnsi"/>
              <w:sz w:val="21"/>
              <w:szCs w:val="21"/>
              <w:lang w:eastAsia="en-CA"/>
            </w:rPr>
            <w:t xml:space="preserve"> “</w:t>
          </w:r>
          <w:r>
            <w:rPr>
              <w:rFonts w:eastAsia="Times New Roman" w:cstheme="minorHAnsi"/>
              <w:sz w:val="21"/>
              <w:szCs w:val="21"/>
              <w:lang w:eastAsia="en-CA"/>
            </w:rPr>
            <w:t xml:space="preserve"> </w:t>
          </w:r>
          <w:sdt>
            <w:sdtPr>
              <w:rPr>
                <w:rFonts w:eastAsia="Times New Roman" w:cstheme="minorHAnsi"/>
                <w:sz w:val="21"/>
                <w:szCs w:val="21"/>
                <w:lang w:eastAsia="en-CA"/>
              </w:rPr>
              <w:id w:val="-1518454691"/>
              <w:citation/>
            </w:sdtPr>
            <w:sdtContent>
              <w:r>
                <w:rPr>
                  <w:rFonts w:eastAsia="Times New Roman" w:cstheme="minorHAnsi"/>
                  <w:sz w:val="21"/>
                  <w:szCs w:val="21"/>
                  <w:lang w:eastAsia="en-CA"/>
                </w:rPr>
                <w:fldChar w:fldCharType="begin"/>
              </w:r>
              <w:r w:rsidR="00262990">
                <w:rPr>
                  <w:rFonts w:eastAsia="Times New Roman" w:cstheme="minorHAnsi"/>
                  <w:sz w:val="21"/>
                  <w:szCs w:val="21"/>
                  <w:lang w:eastAsia="en-CA"/>
                </w:rPr>
                <w:instrText xml:space="preserve">CITATION 19720 \l 4105 </w:instrText>
              </w:r>
              <w:r>
                <w:rPr>
                  <w:rFonts w:eastAsia="Times New Roman" w:cstheme="minorHAnsi"/>
                  <w:sz w:val="21"/>
                  <w:szCs w:val="21"/>
                  <w:lang w:eastAsia="en-CA"/>
                </w:rPr>
                <w:fldChar w:fldCharType="separate"/>
              </w:r>
              <w:r w:rsidR="008015DE" w:rsidRPr="008015DE">
                <w:rPr>
                  <w:rFonts w:eastAsia="Times New Roman" w:cstheme="minorHAnsi"/>
                  <w:noProof/>
                  <w:sz w:val="21"/>
                  <w:szCs w:val="21"/>
                  <w:lang w:eastAsia="en-CA"/>
                </w:rPr>
                <w:t>(1971 Constitutional Convention)</w:t>
              </w:r>
              <w:r>
                <w:rPr>
                  <w:rFonts w:eastAsia="Times New Roman" w:cstheme="minorHAnsi"/>
                  <w:sz w:val="21"/>
                  <w:szCs w:val="21"/>
                  <w:lang w:eastAsia="en-CA"/>
                </w:rPr>
                <w:fldChar w:fldCharType="end"/>
              </w:r>
            </w:sdtContent>
          </w:sdt>
          <w:r w:rsidR="00A51540">
            <w:rPr>
              <w:rFonts w:eastAsia="Times New Roman" w:cstheme="minorHAnsi"/>
              <w:sz w:val="21"/>
              <w:szCs w:val="21"/>
              <w:lang w:eastAsia="en-CA"/>
            </w:rPr>
            <w:t xml:space="preserve"> </w:t>
          </w:r>
        </w:p>
        <w:p w14:paraId="41DE3287" w14:textId="77777777" w:rsidR="002A119D" w:rsidRDefault="002A119D" w:rsidP="00865546">
          <w:pPr>
            <w:spacing w:after="0" w:line="480" w:lineRule="auto"/>
            <w:ind w:firstLine="360"/>
            <w:jc w:val="both"/>
            <w:rPr>
              <w:rFonts w:eastAsia="Times New Roman" w:cstheme="minorHAnsi"/>
              <w:sz w:val="21"/>
              <w:szCs w:val="21"/>
              <w:lang w:eastAsia="en-CA"/>
            </w:rPr>
          </w:pPr>
        </w:p>
        <w:p w14:paraId="624B5046" w14:textId="71B9E764" w:rsidR="008F2303" w:rsidRPr="00ED7995" w:rsidRDefault="00ED7995" w:rsidP="00865546">
          <w:pPr>
            <w:spacing w:line="480" w:lineRule="auto"/>
            <w:ind w:firstLine="360"/>
            <w:jc w:val="both"/>
          </w:pPr>
          <w:r>
            <w:t>Marcos argued that martial law would be necessary as a response to the communist threat by the communist party of</w:t>
          </w:r>
          <w:r w:rsidR="008F2303">
            <w:t xml:space="preserve"> the Philippines</w:t>
          </w:r>
          <w:r>
            <w:t xml:space="preserve"> (CPP), and the sectarian rebellion of the Mindanao Independence Movement (MIM). During martial law</w:t>
          </w:r>
          <w:r w:rsidR="0050602B">
            <w:t xml:space="preserve"> along with the </w:t>
          </w:r>
          <w:r>
            <w:t xml:space="preserve">suspension of habeas corpus, the </w:t>
          </w:r>
          <w:r w:rsidR="0050602B">
            <w:t xml:space="preserve">1935 </w:t>
          </w:r>
          <w:r>
            <w:t>constitution</w:t>
          </w:r>
          <w:r w:rsidR="0050602B">
            <w:t xml:space="preserve"> </w:t>
          </w:r>
          <w:r w:rsidR="0050602B">
            <w:lastRenderedPageBreak/>
            <w:t xml:space="preserve">was dissolved, the doors to the </w:t>
          </w:r>
          <w:proofErr w:type="spellStart"/>
          <w:r w:rsidR="0050602B">
            <w:t>Batasang</w:t>
          </w:r>
          <w:proofErr w:type="spellEnd"/>
          <w:r w:rsidR="0050602B">
            <w:t xml:space="preserve"> Pambansa were padlocked and both legislative and executive powers were assumed.</w:t>
          </w:r>
          <w:r w:rsidR="00461104">
            <w:rPr>
              <w:rFonts w:eastAsia="Times New Roman" w:cstheme="minorHAnsi"/>
              <w:sz w:val="21"/>
              <w:szCs w:val="21"/>
              <w:lang w:eastAsia="en-CA"/>
            </w:rPr>
            <w:t xml:space="preserve"> </w:t>
          </w:r>
          <w:r w:rsidR="00461104">
            <w:rPr>
              <w:rStyle w:val="FootnoteReference"/>
              <w:rFonts w:eastAsia="Times New Roman" w:cstheme="minorHAnsi"/>
              <w:sz w:val="21"/>
              <w:szCs w:val="21"/>
              <w:lang w:eastAsia="en-CA"/>
            </w:rPr>
            <w:footnoteReference w:id="5"/>
          </w:r>
        </w:p>
        <w:p w14:paraId="28447786" w14:textId="77777777" w:rsidR="00F01875" w:rsidRDefault="00F01875" w:rsidP="00865546">
          <w:pPr>
            <w:spacing w:after="0" w:line="480" w:lineRule="auto"/>
            <w:ind w:firstLine="360"/>
            <w:jc w:val="both"/>
            <w:rPr>
              <w:rFonts w:eastAsia="Times New Roman" w:cstheme="minorHAnsi"/>
              <w:sz w:val="21"/>
              <w:szCs w:val="21"/>
              <w:lang w:eastAsia="en-CA"/>
            </w:rPr>
          </w:pPr>
        </w:p>
        <w:p w14:paraId="02472BA2" w14:textId="35361B4D" w:rsidR="00994FD9" w:rsidRDefault="000C50B9" w:rsidP="00865546">
          <w:pPr>
            <w:spacing w:line="480" w:lineRule="auto"/>
            <w:ind w:firstLine="360"/>
            <w:jc w:val="both"/>
          </w:pPr>
          <w:r>
            <w:t xml:space="preserve">February 22 </w:t>
          </w:r>
          <w:r w:rsidR="00422C90">
            <w:t>to 25</w:t>
          </w:r>
          <w:r w:rsidR="00422C90" w:rsidRPr="00E944AB">
            <w:rPr>
              <w:vertAlign w:val="superscript"/>
            </w:rPr>
            <w:t>th</w:t>
          </w:r>
          <w:r>
            <w:t xml:space="preserve"> 1986 the Filipino people held nonviolent demonstrations against the current regime</w:t>
          </w:r>
          <w:r w:rsidR="00422C90">
            <w:t>.  Known</w:t>
          </w:r>
          <w:r>
            <w:t xml:space="preserve"> as EDSA or the People</w:t>
          </w:r>
          <w:r w:rsidR="00422C90">
            <w:t>,</w:t>
          </w:r>
          <w:r>
            <w:t xml:space="preserve"> Power</w:t>
          </w:r>
          <w:r w:rsidR="00422C90">
            <w:t>,</w:t>
          </w:r>
          <w:r>
            <w:t xml:space="preserve"> Revolution</w:t>
          </w:r>
          <w:r w:rsidR="00422C90">
            <w:t xml:space="preserve">. The </w:t>
          </w:r>
          <w:r>
            <w:t xml:space="preserve">result </w:t>
          </w:r>
          <w:r w:rsidR="00422C90">
            <w:t xml:space="preserve">of this demonstration </w:t>
          </w:r>
          <w:r>
            <w:t xml:space="preserve">was </w:t>
          </w:r>
          <w:r w:rsidR="00422C90">
            <w:t xml:space="preserve">the election of </w:t>
          </w:r>
          <w:r>
            <w:t xml:space="preserve">President Corazon </w:t>
          </w:r>
          <w:r w:rsidR="0000225D">
            <w:t>Aquino</w:t>
          </w:r>
          <w:r w:rsidR="00422C90">
            <w:t>. The majority</w:t>
          </w:r>
          <w:r>
            <w:t xml:space="preserve"> of the laws the Philippines </w:t>
          </w:r>
          <w:r w:rsidR="00422C90">
            <w:t>have</w:t>
          </w:r>
          <w:r>
            <w:t xml:space="preserve"> today were created to rectify </w:t>
          </w:r>
          <w:r w:rsidR="00422C90">
            <w:t>the</w:t>
          </w:r>
          <w:r>
            <w:t xml:space="preserve"> human rights issues from the Marcos era</w:t>
          </w:r>
          <w:r w:rsidR="00BE4767">
            <w:t xml:space="preserve">. </w:t>
          </w:r>
          <w:r>
            <w:t xml:space="preserve">Aquino drafted the 1987 constitution, establishing 3 </w:t>
          </w:r>
          <w:r w:rsidR="00422C90">
            <w:t>governing</w:t>
          </w:r>
          <w:r>
            <w:t xml:space="preserve"> powers</w:t>
          </w:r>
          <w:r w:rsidR="00422C90">
            <w:t>:</w:t>
          </w:r>
          <w:r>
            <w:t xml:space="preserve"> Executive, Legislative and Judicial branches</w:t>
          </w:r>
          <w:r w:rsidR="00422C90">
            <w:t>. Each</w:t>
          </w:r>
          <w:r>
            <w:t xml:space="preserve"> with limitations and safeguards to ensure a democratic government. The constitution also allowed for the creation of 3 independent constitutional commissions, </w:t>
          </w:r>
          <w:r w:rsidR="00422C90">
            <w:t>civil service, elections,</w:t>
          </w:r>
          <w:r>
            <w:t xml:space="preserve"> and </w:t>
          </w:r>
          <w:r w:rsidR="00422C90">
            <w:t>audit</w:t>
          </w:r>
          <w:r>
            <w:t>, all with the intention of establishing and ensuring an ethical and lawful government.</w:t>
          </w:r>
        </w:p>
        <w:p w14:paraId="77C21AFB" w14:textId="77777777" w:rsidR="004D0E76" w:rsidRDefault="004D0E76" w:rsidP="00865546">
          <w:pPr>
            <w:spacing w:line="480" w:lineRule="auto"/>
            <w:ind w:firstLine="360"/>
            <w:jc w:val="both"/>
            <w:rPr>
              <w:rFonts w:cstheme="minorHAnsi"/>
            </w:rPr>
          </w:pPr>
        </w:p>
        <w:p w14:paraId="03E894D3" w14:textId="6DA5853C" w:rsidR="004D0E76" w:rsidRPr="002D33AF" w:rsidRDefault="00496220" w:rsidP="00865546">
          <w:pPr>
            <w:pStyle w:val="Heading2"/>
            <w:spacing w:line="480" w:lineRule="auto"/>
            <w:rPr>
              <w:rFonts w:cstheme="majorHAnsi"/>
              <w:sz w:val="28"/>
              <w:szCs w:val="28"/>
            </w:rPr>
          </w:pPr>
          <w:bookmarkStart w:id="5" w:name="_Toc58508509"/>
          <w:r w:rsidRPr="002D33AF">
            <w:rPr>
              <w:rFonts w:cstheme="majorHAnsi"/>
              <w:sz w:val="28"/>
              <w:szCs w:val="28"/>
            </w:rPr>
            <w:t>3.1</w:t>
          </w:r>
          <w:r w:rsidRPr="002D33AF">
            <w:rPr>
              <w:rFonts w:cstheme="majorHAnsi"/>
              <w:sz w:val="28"/>
              <w:szCs w:val="28"/>
            </w:rPr>
            <w:tab/>
          </w:r>
          <w:r w:rsidR="004D0E76" w:rsidRPr="002D33AF">
            <w:rPr>
              <w:rFonts w:cstheme="majorHAnsi"/>
              <w:sz w:val="28"/>
              <w:szCs w:val="28"/>
            </w:rPr>
            <w:t>Philippine Preamble</w:t>
          </w:r>
          <w:bookmarkEnd w:id="5"/>
        </w:p>
        <w:p w14:paraId="67FE41CA" w14:textId="34243C24" w:rsidR="0068567A" w:rsidRPr="004D0E76" w:rsidRDefault="000C50B9" w:rsidP="00865546">
          <w:pPr>
            <w:spacing w:line="480" w:lineRule="auto"/>
            <w:jc w:val="both"/>
            <w:rPr>
              <w:rFonts w:cstheme="minorHAnsi"/>
              <w:i/>
            </w:rPr>
          </w:pPr>
          <w:r w:rsidRPr="004D0E76">
            <w:rPr>
              <w:rFonts w:cstheme="minorHAnsi"/>
              <w:i/>
            </w:rPr>
            <w:t>“We, the sovereign Filipino people, imploring the aid of Almighty God, in order to build a just and humane society and establish a Government that shall embody our ideals and aspirations, promote the common good, conserve and develop our patrimony, and secure to ourselves and our posterity the blessings of independence and democracy under the rule of law and a regime of truth, justice, freedom, love, equality, and peace, do ordain and promulgate this Constitution.”</w:t>
          </w:r>
          <w:r w:rsidR="008B3CCA">
            <w:rPr>
              <w:rFonts w:cstheme="minorHAnsi"/>
              <w:i/>
              <w:iCs/>
            </w:rPr>
            <w:t xml:space="preserve"> </w:t>
          </w:r>
          <w:sdt>
            <w:sdtPr>
              <w:rPr>
                <w:rFonts w:cstheme="minorHAnsi"/>
                <w:i/>
                <w:iCs/>
              </w:rPr>
              <w:id w:val="1453752724"/>
              <w:citation/>
            </w:sdtPr>
            <w:sdtContent>
              <w:r w:rsidR="008B3CCA">
                <w:rPr>
                  <w:rFonts w:cstheme="minorHAnsi"/>
                  <w:i/>
                  <w:iCs/>
                </w:rPr>
                <w:fldChar w:fldCharType="begin"/>
              </w:r>
              <w:r w:rsidR="008B3CCA">
                <w:rPr>
                  <w:rFonts w:cstheme="minorHAnsi"/>
                  <w:i/>
                  <w:iCs/>
                </w:rPr>
                <w:instrText xml:space="preserve"> CITATION Phi87 \l 4105 </w:instrText>
              </w:r>
              <w:r w:rsidR="008B3CCA">
                <w:rPr>
                  <w:rFonts w:cstheme="minorHAnsi"/>
                  <w:i/>
                  <w:iCs/>
                </w:rPr>
                <w:fldChar w:fldCharType="separate"/>
              </w:r>
              <w:r w:rsidR="008015DE" w:rsidRPr="008015DE">
                <w:rPr>
                  <w:rFonts w:cstheme="minorHAnsi"/>
                  <w:noProof/>
                </w:rPr>
                <w:t>(Philippines, Constitution of the Republic of the Philippines, 1987)</w:t>
              </w:r>
              <w:r w:rsidR="008B3CCA">
                <w:rPr>
                  <w:rFonts w:cstheme="minorHAnsi"/>
                  <w:i/>
                  <w:iCs/>
                </w:rPr>
                <w:fldChar w:fldCharType="end"/>
              </w:r>
            </w:sdtContent>
          </w:sdt>
        </w:p>
        <w:p w14:paraId="24A37C32" w14:textId="370D70FA" w:rsidR="002723C2" w:rsidRPr="002D33AF" w:rsidRDefault="008A4DCB" w:rsidP="00865546">
          <w:pPr>
            <w:pStyle w:val="Heading2"/>
            <w:spacing w:line="480" w:lineRule="auto"/>
            <w:rPr>
              <w:rFonts w:cstheme="majorHAnsi"/>
              <w:sz w:val="28"/>
              <w:szCs w:val="28"/>
            </w:rPr>
          </w:pPr>
          <w:bookmarkStart w:id="6" w:name="_Toc58508510"/>
          <w:r w:rsidRPr="002D33AF">
            <w:rPr>
              <w:rFonts w:cstheme="majorHAnsi"/>
              <w:sz w:val="28"/>
              <w:szCs w:val="28"/>
            </w:rPr>
            <w:lastRenderedPageBreak/>
            <w:t>3</w:t>
          </w:r>
          <w:r w:rsidR="005C2E9A" w:rsidRPr="002D33AF">
            <w:rPr>
              <w:rFonts w:cstheme="majorHAnsi"/>
              <w:sz w:val="28"/>
              <w:szCs w:val="28"/>
            </w:rPr>
            <w:t>.</w:t>
          </w:r>
          <w:r w:rsidR="00496220" w:rsidRPr="002D33AF">
            <w:rPr>
              <w:rFonts w:cstheme="majorHAnsi"/>
              <w:sz w:val="28"/>
              <w:szCs w:val="28"/>
            </w:rPr>
            <w:t>2</w:t>
          </w:r>
          <w:r w:rsidR="005C2E9A" w:rsidRPr="002D33AF">
            <w:rPr>
              <w:rFonts w:cstheme="majorHAnsi"/>
              <w:sz w:val="28"/>
              <w:szCs w:val="28"/>
            </w:rPr>
            <w:tab/>
          </w:r>
          <w:r w:rsidR="002723C2" w:rsidRPr="002D33AF">
            <w:rPr>
              <w:rFonts w:cstheme="majorHAnsi"/>
              <w:sz w:val="28"/>
              <w:szCs w:val="28"/>
            </w:rPr>
            <w:t>Ethical Regulations</w:t>
          </w:r>
          <w:bookmarkEnd w:id="6"/>
        </w:p>
        <w:p w14:paraId="4D5AD506" w14:textId="77777777" w:rsidR="00E436F7" w:rsidRDefault="00E436F7" w:rsidP="00865546">
          <w:pPr>
            <w:spacing w:line="480" w:lineRule="auto"/>
            <w:ind w:firstLine="720"/>
            <w:jc w:val="both"/>
          </w:pPr>
          <w:r>
            <w:t>In 1989 the congress of the Philippines released the Republic Act number 6713. This act was created to establish ethical standards and a code of conduct pertaining to all public officials and government employees.</w:t>
          </w:r>
        </w:p>
        <w:p w14:paraId="0287B167" w14:textId="77777777" w:rsidR="00E436F7" w:rsidRPr="00496220" w:rsidRDefault="00E436F7" w:rsidP="00865546">
          <w:pPr>
            <w:spacing w:line="480" w:lineRule="auto"/>
            <w:ind w:left="720"/>
            <w:jc w:val="both"/>
            <w:rPr>
              <w:i/>
              <w:iCs/>
            </w:rPr>
          </w:pPr>
          <w:r w:rsidRPr="00496220">
            <w:rPr>
              <w:i/>
              <w:iCs/>
            </w:rPr>
            <w:t xml:space="preserve">“declaration of Policies – it is the policy of the state to promote a high standard of ethics in public service. Public officials and employees shall at all times be accountable to the people and shall discharge their duties with the utmost responsibility, integrity, competence, and loyalty, Act with patriotism and justice, lead modest lives and uphold public interest over personal interest.” </w:t>
          </w:r>
        </w:p>
        <w:p w14:paraId="45112652" w14:textId="6FCFACF0" w:rsidR="00E57582" w:rsidRDefault="00E57582" w:rsidP="00865546">
          <w:pPr>
            <w:spacing w:line="480" w:lineRule="auto"/>
            <w:jc w:val="both"/>
          </w:pPr>
          <w:r>
            <w:t xml:space="preserve">The code of conduct and ethical standards for public officials and employees outlines how government and political employees need to act. Sections 4 through 7 carry a common theme, repeatedly stating that loyalty to the country is to be held above the individual, that employees may never act against a law, must follow public </w:t>
          </w:r>
          <w:r w:rsidR="00496220">
            <w:t>policy, and</w:t>
          </w:r>
          <w:r>
            <w:t xml:space="preserve"> work with public safety and interest in mind at all times. These ethical guidelines have allowed for the current “war against drugs” and “Anti-terror laws” which by our standards would be non-ethical practices to be carried out by political officials and government employees.</w:t>
          </w:r>
        </w:p>
        <w:p w14:paraId="0D2A6A7A" w14:textId="5B5848B9" w:rsidR="00496220" w:rsidRDefault="00496220" w:rsidP="00865546">
          <w:pPr>
            <w:spacing w:line="480" w:lineRule="auto"/>
            <w:jc w:val="both"/>
          </w:pPr>
        </w:p>
        <w:p w14:paraId="64EACDC7" w14:textId="1EE52CB4" w:rsidR="0063315C" w:rsidRDefault="0063315C" w:rsidP="00865546">
          <w:pPr>
            <w:spacing w:line="480" w:lineRule="auto"/>
            <w:jc w:val="both"/>
          </w:pPr>
        </w:p>
        <w:p w14:paraId="58F0ADF6" w14:textId="0E0D45BA" w:rsidR="0063315C" w:rsidRDefault="0063315C" w:rsidP="00865546">
          <w:pPr>
            <w:spacing w:line="480" w:lineRule="auto"/>
            <w:jc w:val="both"/>
          </w:pPr>
        </w:p>
        <w:p w14:paraId="2E38B308" w14:textId="56F47863" w:rsidR="0063315C" w:rsidRDefault="0063315C" w:rsidP="00865546">
          <w:pPr>
            <w:spacing w:line="480" w:lineRule="auto"/>
            <w:jc w:val="both"/>
          </w:pPr>
        </w:p>
        <w:p w14:paraId="7BBB524A" w14:textId="77777777" w:rsidR="0063315C" w:rsidRPr="004E41A9" w:rsidRDefault="0063315C" w:rsidP="00865546">
          <w:pPr>
            <w:spacing w:line="480" w:lineRule="auto"/>
            <w:jc w:val="both"/>
          </w:pPr>
        </w:p>
        <w:p w14:paraId="11EE89CF" w14:textId="2D01EE06" w:rsidR="00496220" w:rsidRPr="0063315C" w:rsidRDefault="0067141B" w:rsidP="0063315C">
          <w:pPr>
            <w:pStyle w:val="Heading2"/>
            <w:spacing w:line="480" w:lineRule="auto"/>
            <w:rPr>
              <w:rFonts w:cstheme="majorHAnsi"/>
              <w:sz w:val="28"/>
              <w:szCs w:val="28"/>
              <w:shd w:val="clear" w:color="auto" w:fill="FFFFFF"/>
            </w:rPr>
          </w:pPr>
          <w:bookmarkStart w:id="7" w:name="_Toc58508511"/>
          <w:r w:rsidRPr="002D33AF">
            <w:rPr>
              <w:rFonts w:cstheme="majorHAnsi"/>
              <w:sz w:val="28"/>
              <w:szCs w:val="28"/>
              <w:shd w:val="clear" w:color="auto" w:fill="FFFFFF"/>
            </w:rPr>
            <w:lastRenderedPageBreak/>
            <w:t>3.</w:t>
          </w:r>
          <w:r w:rsidR="00496220" w:rsidRPr="002D33AF">
            <w:rPr>
              <w:rFonts w:cstheme="majorHAnsi"/>
              <w:sz w:val="28"/>
              <w:szCs w:val="28"/>
              <w:shd w:val="clear" w:color="auto" w:fill="FFFFFF"/>
            </w:rPr>
            <w:t>3</w:t>
          </w:r>
          <w:r w:rsidRPr="002D33AF">
            <w:rPr>
              <w:rFonts w:cstheme="majorHAnsi"/>
              <w:sz w:val="28"/>
              <w:szCs w:val="28"/>
              <w:shd w:val="clear" w:color="auto" w:fill="FFFFFF"/>
            </w:rPr>
            <w:tab/>
          </w:r>
          <w:r w:rsidR="00D852FD" w:rsidRPr="002D33AF">
            <w:rPr>
              <w:rFonts w:cstheme="majorHAnsi"/>
              <w:sz w:val="28"/>
              <w:szCs w:val="28"/>
              <w:shd w:val="clear" w:color="auto" w:fill="FFFFFF"/>
            </w:rPr>
            <w:t xml:space="preserve">Key Points of the </w:t>
          </w:r>
          <w:r w:rsidR="00167C81" w:rsidRPr="002D33AF">
            <w:rPr>
              <w:rFonts w:cstheme="majorHAnsi"/>
              <w:sz w:val="28"/>
              <w:szCs w:val="28"/>
              <w:shd w:val="clear" w:color="auto" w:fill="FFFFFF"/>
            </w:rPr>
            <w:t>“Code of Conduct and Ethical Standards for Public Off</w:t>
          </w:r>
          <w:r w:rsidR="00D86B6F" w:rsidRPr="002D33AF">
            <w:rPr>
              <w:rFonts w:cstheme="majorHAnsi"/>
              <w:sz w:val="28"/>
              <w:szCs w:val="28"/>
              <w:shd w:val="clear" w:color="auto" w:fill="FFFFFF"/>
            </w:rPr>
            <w:t>icials and Employees</w:t>
          </w:r>
          <w:r w:rsidR="001D4641" w:rsidRPr="002D33AF">
            <w:rPr>
              <w:rFonts w:cstheme="majorHAnsi"/>
              <w:sz w:val="28"/>
              <w:szCs w:val="28"/>
              <w:shd w:val="clear" w:color="auto" w:fill="FFFFFF"/>
            </w:rPr>
            <w:t>”</w:t>
          </w:r>
          <w:bookmarkEnd w:id="7"/>
        </w:p>
        <w:p w14:paraId="58AA983D" w14:textId="3219B6B4" w:rsidR="00DE3723" w:rsidRPr="00496220" w:rsidRDefault="00337200" w:rsidP="00865546">
          <w:pPr>
            <w:pStyle w:val="Heading3"/>
            <w:spacing w:line="480" w:lineRule="auto"/>
          </w:pPr>
          <w:bookmarkStart w:id="8" w:name="_Toc58508512"/>
          <w:r w:rsidRPr="00496220">
            <w:t>Section 4</w:t>
          </w:r>
          <w:r w:rsidR="00DC59A6" w:rsidRPr="00496220">
            <w:t xml:space="preserve"> Norms of conduct</w:t>
          </w:r>
          <w:r w:rsidR="004657C7" w:rsidRPr="00496220">
            <w:t xml:space="preserve"> of public officials and employees</w:t>
          </w:r>
          <w:bookmarkEnd w:id="8"/>
        </w:p>
        <w:p w14:paraId="70B1544F" w14:textId="596A4022" w:rsidR="002723C2" w:rsidRPr="00496220" w:rsidRDefault="00F22D1A" w:rsidP="00865546">
          <w:pPr>
            <w:pStyle w:val="ListParagraph"/>
            <w:numPr>
              <w:ilvl w:val="0"/>
              <w:numId w:val="13"/>
            </w:numPr>
            <w:spacing w:line="480" w:lineRule="auto"/>
            <w:jc w:val="both"/>
            <w:rPr>
              <w:rFonts w:cstheme="minorHAnsi"/>
            </w:rPr>
          </w:pPr>
          <w:r w:rsidRPr="00496220">
            <w:rPr>
              <w:rFonts w:cstheme="minorHAnsi"/>
            </w:rPr>
            <w:t>Commitment to public interest</w:t>
          </w:r>
          <w:r w:rsidR="00CC12C0" w:rsidRPr="00496220">
            <w:rPr>
              <w:rFonts w:cstheme="minorHAnsi"/>
            </w:rPr>
            <w:t xml:space="preserve"> </w:t>
          </w:r>
        </w:p>
        <w:p w14:paraId="1BCC629D" w14:textId="51DA41C8" w:rsidR="00F22D1A" w:rsidRPr="00496220" w:rsidRDefault="00F22D1A" w:rsidP="00865546">
          <w:pPr>
            <w:pStyle w:val="ListParagraph"/>
            <w:numPr>
              <w:ilvl w:val="0"/>
              <w:numId w:val="13"/>
            </w:numPr>
            <w:spacing w:line="480" w:lineRule="auto"/>
            <w:jc w:val="both"/>
            <w:rPr>
              <w:rFonts w:cstheme="minorHAnsi"/>
            </w:rPr>
          </w:pPr>
          <w:r w:rsidRPr="00496220">
            <w:rPr>
              <w:rFonts w:cstheme="minorHAnsi"/>
            </w:rPr>
            <w:t>Professionalism</w:t>
          </w:r>
          <w:r w:rsidR="00B652C0" w:rsidRPr="00496220">
            <w:rPr>
              <w:rFonts w:cstheme="minorHAnsi"/>
            </w:rPr>
            <w:t xml:space="preserve"> </w:t>
          </w:r>
        </w:p>
        <w:p w14:paraId="7C166993" w14:textId="6B6A92C9" w:rsidR="00F22D1A" w:rsidRPr="00496220" w:rsidRDefault="00F22D1A" w:rsidP="00865546">
          <w:pPr>
            <w:pStyle w:val="ListParagraph"/>
            <w:numPr>
              <w:ilvl w:val="0"/>
              <w:numId w:val="13"/>
            </w:numPr>
            <w:spacing w:line="480" w:lineRule="auto"/>
            <w:jc w:val="both"/>
            <w:rPr>
              <w:rFonts w:cstheme="minorHAnsi"/>
            </w:rPr>
          </w:pPr>
          <w:r w:rsidRPr="00496220">
            <w:rPr>
              <w:rFonts w:cstheme="minorHAnsi"/>
            </w:rPr>
            <w:t>Justness and Sincerity</w:t>
          </w:r>
          <w:r w:rsidR="00B652C0" w:rsidRPr="00496220">
            <w:rPr>
              <w:rFonts w:cstheme="minorHAnsi"/>
            </w:rPr>
            <w:t xml:space="preserve"> </w:t>
          </w:r>
        </w:p>
        <w:p w14:paraId="14097EE2" w14:textId="5C2B2FCB" w:rsidR="00F22D1A" w:rsidRPr="00496220" w:rsidRDefault="00F22D1A" w:rsidP="00865546">
          <w:pPr>
            <w:pStyle w:val="ListParagraph"/>
            <w:numPr>
              <w:ilvl w:val="0"/>
              <w:numId w:val="13"/>
            </w:numPr>
            <w:spacing w:line="480" w:lineRule="auto"/>
            <w:jc w:val="both"/>
            <w:rPr>
              <w:rFonts w:cstheme="minorHAnsi"/>
            </w:rPr>
          </w:pPr>
          <w:r w:rsidRPr="00496220">
            <w:rPr>
              <w:rFonts w:cstheme="minorHAnsi"/>
            </w:rPr>
            <w:t>Political Neutrality</w:t>
          </w:r>
          <w:r w:rsidR="002031F1" w:rsidRPr="00496220">
            <w:rPr>
              <w:rFonts w:cstheme="minorHAnsi"/>
            </w:rPr>
            <w:t xml:space="preserve"> </w:t>
          </w:r>
        </w:p>
        <w:p w14:paraId="664A2339" w14:textId="30883846" w:rsidR="00F22D1A" w:rsidRPr="00496220" w:rsidRDefault="00F22D1A" w:rsidP="00865546">
          <w:pPr>
            <w:pStyle w:val="ListParagraph"/>
            <w:numPr>
              <w:ilvl w:val="0"/>
              <w:numId w:val="13"/>
            </w:numPr>
            <w:spacing w:line="480" w:lineRule="auto"/>
            <w:jc w:val="both"/>
            <w:rPr>
              <w:rFonts w:cstheme="minorHAnsi"/>
            </w:rPr>
          </w:pPr>
          <w:r w:rsidRPr="00496220">
            <w:rPr>
              <w:rFonts w:cstheme="minorHAnsi"/>
            </w:rPr>
            <w:t>Responsiveness to the Public</w:t>
          </w:r>
          <w:r w:rsidR="004238FA" w:rsidRPr="00496220">
            <w:rPr>
              <w:rFonts w:cstheme="minorHAnsi"/>
            </w:rPr>
            <w:t xml:space="preserve"> </w:t>
          </w:r>
        </w:p>
        <w:p w14:paraId="236706AD" w14:textId="5B043915" w:rsidR="00F22D1A" w:rsidRPr="00496220" w:rsidRDefault="00F22D1A" w:rsidP="00865546">
          <w:pPr>
            <w:pStyle w:val="ListParagraph"/>
            <w:numPr>
              <w:ilvl w:val="0"/>
              <w:numId w:val="13"/>
            </w:numPr>
            <w:spacing w:line="480" w:lineRule="auto"/>
            <w:jc w:val="both"/>
            <w:rPr>
              <w:rFonts w:cstheme="minorHAnsi"/>
            </w:rPr>
          </w:pPr>
          <w:r w:rsidRPr="00496220">
            <w:rPr>
              <w:rFonts w:cstheme="minorHAnsi"/>
            </w:rPr>
            <w:t>Nationalism and Patriotism</w:t>
          </w:r>
          <w:r w:rsidR="004238FA" w:rsidRPr="00496220">
            <w:rPr>
              <w:rFonts w:cstheme="minorHAnsi"/>
            </w:rPr>
            <w:t xml:space="preserve">  </w:t>
          </w:r>
        </w:p>
        <w:p w14:paraId="7FD1F701" w14:textId="22315E88" w:rsidR="00F22D1A" w:rsidRPr="00496220" w:rsidRDefault="00F22D1A" w:rsidP="00865546">
          <w:pPr>
            <w:pStyle w:val="ListParagraph"/>
            <w:numPr>
              <w:ilvl w:val="0"/>
              <w:numId w:val="13"/>
            </w:numPr>
            <w:spacing w:line="480" w:lineRule="auto"/>
            <w:jc w:val="both"/>
            <w:rPr>
              <w:rFonts w:cstheme="minorHAnsi"/>
            </w:rPr>
          </w:pPr>
          <w:r w:rsidRPr="00496220">
            <w:rPr>
              <w:rFonts w:cstheme="minorHAnsi"/>
            </w:rPr>
            <w:t>Commitment to Democracy</w:t>
          </w:r>
          <w:r w:rsidR="004238FA" w:rsidRPr="00496220">
            <w:rPr>
              <w:rFonts w:cstheme="minorHAnsi"/>
            </w:rPr>
            <w:t xml:space="preserve"> </w:t>
          </w:r>
        </w:p>
        <w:p w14:paraId="4165E34B" w14:textId="30D562E4" w:rsidR="00F22D1A" w:rsidRPr="00496220" w:rsidRDefault="00F22D1A" w:rsidP="00865546">
          <w:pPr>
            <w:pStyle w:val="ListParagraph"/>
            <w:numPr>
              <w:ilvl w:val="0"/>
              <w:numId w:val="13"/>
            </w:numPr>
            <w:spacing w:line="480" w:lineRule="auto"/>
            <w:jc w:val="both"/>
            <w:rPr>
              <w:rFonts w:cstheme="minorHAnsi"/>
            </w:rPr>
          </w:pPr>
          <w:r w:rsidRPr="00496220">
            <w:rPr>
              <w:rFonts w:cstheme="minorHAnsi"/>
            </w:rPr>
            <w:t>Simple Living</w:t>
          </w:r>
          <w:r w:rsidR="004238FA" w:rsidRPr="00496220">
            <w:rPr>
              <w:rFonts w:cstheme="minorHAnsi"/>
            </w:rPr>
            <w:t xml:space="preserve"> </w:t>
          </w:r>
        </w:p>
        <w:p w14:paraId="4E5701C5" w14:textId="63ECA0E4" w:rsidR="00F22D1A" w:rsidRPr="006334F9" w:rsidRDefault="00F22D1A" w:rsidP="00865546">
          <w:pPr>
            <w:pStyle w:val="Heading3"/>
            <w:spacing w:line="480" w:lineRule="auto"/>
          </w:pPr>
          <w:bookmarkStart w:id="9" w:name="_Toc58508513"/>
          <w:r w:rsidRPr="006334F9">
            <w:t>Section 5</w:t>
          </w:r>
          <w:r w:rsidR="004657C7" w:rsidRPr="006334F9">
            <w:t xml:space="preserve"> Duties of public officials and employees</w:t>
          </w:r>
          <w:bookmarkEnd w:id="9"/>
        </w:p>
        <w:p w14:paraId="0BD8B060" w14:textId="4D3EA168" w:rsidR="00F22D1A" w:rsidRPr="00496220" w:rsidRDefault="004657C7" w:rsidP="00865546">
          <w:pPr>
            <w:pStyle w:val="ListParagraph"/>
            <w:numPr>
              <w:ilvl w:val="0"/>
              <w:numId w:val="16"/>
            </w:numPr>
            <w:spacing w:line="480" w:lineRule="auto"/>
            <w:rPr>
              <w:rFonts w:cstheme="minorHAnsi"/>
            </w:rPr>
          </w:pPr>
          <w:r w:rsidRPr="00496220">
            <w:rPr>
              <w:rFonts w:cstheme="minorHAnsi"/>
            </w:rPr>
            <w:t>Act Promptly on letters and requests</w:t>
          </w:r>
        </w:p>
        <w:p w14:paraId="310A69C5" w14:textId="65E74299" w:rsidR="004657C7" w:rsidRPr="00496220" w:rsidRDefault="004657C7" w:rsidP="00865546">
          <w:pPr>
            <w:pStyle w:val="ListParagraph"/>
            <w:numPr>
              <w:ilvl w:val="0"/>
              <w:numId w:val="16"/>
            </w:numPr>
            <w:spacing w:line="480" w:lineRule="auto"/>
            <w:rPr>
              <w:rFonts w:cstheme="minorHAnsi"/>
            </w:rPr>
          </w:pPr>
          <w:r w:rsidRPr="00496220">
            <w:rPr>
              <w:rFonts w:cstheme="minorHAnsi"/>
            </w:rPr>
            <w:t>Submit annual performance reports</w:t>
          </w:r>
        </w:p>
        <w:p w14:paraId="48AA3C14" w14:textId="1A453EB4" w:rsidR="004657C7" w:rsidRPr="00496220" w:rsidRDefault="004657C7" w:rsidP="00865546">
          <w:pPr>
            <w:pStyle w:val="ListParagraph"/>
            <w:numPr>
              <w:ilvl w:val="0"/>
              <w:numId w:val="16"/>
            </w:numPr>
            <w:spacing w:line="480" w:lineRule="auto"/>
            <w:rPr>
              <w:rFonts w:cstheme="minorHAnsi"/>
            </w:rPr>
          </w:pPr>
          <w:r w:rsidRPr="00496220">
            <w:rPr>
              <w:rFonts w:cstheme="minorHAnsi"/>
            </w:rPr>
            <w:t>Proce</w:t>
          </w:r>
          <w:r w:rsidR="00C91796" w:rsidRPr="00496220">
            <w:rPr>
              <w:rFonts w:cstheme="minorHAnsi"/>
            </w:rPr>
            <w:t>s</w:t>
          </w:r>
          <w:r w:rsidRPr="00496220">
            <w:rPr>
              <w:rFonts w:cstheme="minorHAnsi"/>
            </w:rPr>
            <w:t>s documents and papers expeditiously</w:t>
          </w:r>
        </w:p>
        <w:p w14:paraId="12345D1D" w14:textId="4C7C3247" w:rsidR="004657C7" w:rsidRPr="00496220" w:rsidRDefault="004657C7" w:rsidP="00865546">
          <w:pPr>
            <w:pStyle w:val="ListParagraph"/>
            <w:numPr>
              <w:ilvl w:val="0"/>
              <w:numId w:val="16"/>
            </w:numPr>
            <w:spacing w:line="480" w:lineRule="auto"/>
            <w:rPr>
              <w:rFonts w:cstheme="minorHAnsi"/>
            </w:rPr>
          </w:pPr>
          <w:r w:rsidRPr="00496220">
            <w:rPr>
              <w:rFonts w:cstheme="minorHAnsi"/>
            </w:rPr>
            <w:t xml:space="preserve">Act immediately on the </w:t>
          </w:r>
          <w:r w:rsidR="00C91796" w:rsidRPr="00496220">
            <w:rPr>
              <w:rFonts w:cstheme="minorHAnsi"/>
            </w:rPr>
            <w:t>public’s</w:t>
          </w:r>
          <w:r w:rsidRPr="00496220">
            <w:rPr>
              <w:rFonts w:cstheme="minorHAnsi"/>
            </w:rPr>
            <w:t xml:space="preserve"> personal transactions</w:t>
          </w:r>
        </w:p>
        <w:p w14:paraId="5EBE01CE" w14:textId="3D6CA181" w:rsidR="004657C7" w:rsidRPr="00496220" w:rsidRDefault="004657C7" w:rsidP="00865546">
          <w:pPr>
            <w:pStyle w:val="ListParagraph"/>
            <w:numPr>
              <w:ilvl w:val="0"/>
              <w:numId w:val="16"/>
            </w:numPr>
            <w:spacing w:line="480" w:lineRule="auto"/>
            <w:rPr>
              <w:rFonts w:cstheme="minorHAnsi"/>
            </w:rPr>
          </w:pPr>
          <w:r w:rsidRPr="00496220">
            <w:rPr>
              <w:rFonts w:cstheme="minorHAnsi"/>
            </w:rPr>
            <w:t xml:space="preserve">Make </w:t>
          </w:r>
          <w:r w:rsidR="00D27F9A" w:rsidRPr="00496220">
            <w:rPr>
              <w:rFonts w:cstheme="minorHAnsi"/>
            </w:rPr>
            <w:t>documents accessible to the public</w:t>
          </w:r>
        </w:p>
        <w:p w14:paraId="36858640" w14:textId="1E920385" w:rsidR="00CC6582" w:rsidRPr="006334F9" w:rsidRDefault="00CC6582" w:rsidP="00865546">
          <w:pPr>
            <w:pStyle w:val="Heading3"/>
            <w:spacing w:line="480" w:lineRule="auto"/>
          </w:pPr>
          <w:bookmarkStart w:id="10" w:name="_Toc58508514"/>
          <w:r w:rsidRPr="006334F9">
            <w:t>Section 7 Prohibited acts and transactions</w:t>
          </w:r>
          <w:bookmarkEnd w:id="10"/>
        </w:p>
        <w:p w14:paraId="17230B9B" w14:textId="34F70877" w:rsidR="00F75E19" w:rsidRPr="00496220" w:rsidRDefault="00F75E19" w:rsidP="00865546">
          <w:pPr>
            <w:pStyle w:val="ListParagraph"/>
            <w:numPr>
              <w:ilvl w:val="0"/>
              <w:numId w:val="17"/>
            </w:numPr>
            <w:spacing w:line="480" w:lineRule="auto"/>
            <w:rPr>
              <w:rFonts w:cstheme="minorHAnsi"/>
            </w:rPr>
          </w:pPr>
          <w:r w:rsidRPr="00496220">
            <w:rPr>
              <w:rFonts w:cstheme="minorHAnsi"/>
            </w:rPr>
            <w:t>Financial and Material interest</w:t>
          </w:r>
        </w:p>
        <w:p w14:paraId="6DD66FB5" w14:textId="39824DB9" w:rsidR="00F75E19" w:rsidRPr="00496220" w:rsidRDefault="00F75E19" w:rsidP="00865546">
          <w:pPr>
            <w:pStyle w:val="ListParagraph"/>
            <w:numPr>
              <w:ilvl w:val="0"/>
              <w:numId w:val="17"/>
            </w:numPr>
            <w:spacing w:line="480" w:lineRule="auto"/>
            <w:rPr>
              <w:rFonts w:cstheme="minorHAnsi"/>
            </w:rPr>
          </w:pPr>
          <w:r w:rsidRPr="00496220">
            <w:rPr>
              <w:rFonts w:cstheme="minorHAnsi"/>
            </w:rPr>
            <w:t>Outside employment and other</w:t>
          </w:r>
          <w:r w:rsidR="00A018B3" w:rsidRPr="00496220">
            <w:rPr>
              <w:rFonts w:cstheme="minorHAnsi"/>
            </w:rPr>
            <w:t xml:space="preserve"> activities </w:t>
          </w:r>
        </w:p>
        <w:p w14:paraId="6FC80344" w14:textId="35EC3939" w:rsidR="006239EA" w:rsidRPr="00496220" w:rsidRDefault="006239EA" w:rsidP="00865546">
          <w:pPr>
            <w:pStyle w:val="ListParagraph"/>
            <w:numPr>
              <w:ilvl w:val="0"/>
              <w:numId w:val="17"/>
            </w:numPr>
            <w:spacing w:line="480" w:lineRule="auto"/>
            <w:rPr>
              <w:rFonts w:cstheme="minorHAnsi"/>
            </w:rPr>
          </w:pPr>
          <w:r w:rsidRPr="00496220">
            <w:rPr>
              <w:rFonts w:cstheme="minorHAnsi"/>
            </w:rPr>
            <w:t>Disclosure and or misuse of confidential information</w:t>
          </w:r>
        </w:p>
        <w:p w14:paraId="196D10D8" w14:textId="2BB46947" w:rsidR="00F75E19" w:rsidRPr="0063315C" w:rsidRDefault="001E3426" w:rsidP="00865546">
          <w:pPr>
            <w:pStyle w:val="ListParagraph"/>
            <w:numPr>
              <w:ilvl w:val="0"/>
              <w:numId w:val="17"/>
            </w:numPr>
            <w:spacing w:line="480" w:lineRule="auto"/>
            <w:rPr>
              <w:rFonts w:cstheme="minorHAnsi"/>
            </w:rPr>
          </w:pPr>
          <w:r w:rsidRPr="00496220">
            <w:rPr>
              <w:rFonts w:cstheme="minorHAnsi"/>
            </w:rPr>
            <w:t>Solicitation or acceptance of gifts</w:t>
          </w:r>
        </w:p>
        <w:p w14:paraId="0F8F483B" w14:textId="556DE9BD" w:rsidR="00090572" w:rsidRPr="00336768" w:rsidRDefault="005C2E9A" w:rsidP="00865546">
          <w:pPr>
            <w:pStyle w:val="Heading1"/>
            <w:spacing w:line="480" w:lineRule="auto"/>
            <w:rPr>
              <w:rFonts w:asciiTheme="minorHAnsi" w:hAnsiTheme="minorHAnsi" w:cstheme="minorHAnsi"/>
            </w:rPr>
          </w:pPr>
          <w:bookmarkStart w:id="11" w:name="_Toc58508515"/>
          <w:r w:rsidRPr="00336768">
            <w:rPr>
              <w:rFonts w:asciiTheme="minorHAnsi" w:hAnsiTheme="minorHAnsi" w:cstheme="minorHAnsi"/>
              <w:sz w:val="28"/>
              <w:szCs w:val="28"/>
            </w:rPr>
            <w:lastRenderedPageBreak/>
            <w:t>4.0</w:t>
          </w:r>
          <w:r>
            <w:rPr>
              <w:rFonts w:asciiTheme="minorHAnsi" w:hAnsiTheme="minorHAnsi" w:cstheme="minorHAnsi"/>
            </w:rPr>
            <w:tab/>
          </w:r>
          <w:r w:rsidR="00375320" w:rsidRPr="006F40EF">
            <w:rPr>
              <w:rFonts w:cstheme="majorHAnsi"/>
              <w:sz w:val="48"/>
              <w:szCs w:val="48"/>
            </w:rPr>
            <w:t>LEGISLATION</w:t>
          </w:r>
          <w:bookmarkEnd w:id="11"/>
        </w:p>
        <w:p w14:paraId="19F3AE12" w14:textId="27B7FE1C" w:rsidR="000C26FB" w:rsidRPr="003C6DFA" w:rsidRDefault="005D6403" w:rsidP="00865546">
          <w:pPr>
            <w:spacing w:line="480" w:lineRule="auto"/>
            <w:jc w:val="both"/>
            <w:rPr>
              <w:rFonts w:cstheme="minorHAnsi"/>
              <w:sz w:val="20"/>
              <w:szCs w:val="20"/>
            </w:rPr>
          </w:pPr>
          <w:r w:rsidRPr="003C6DFA">
            <w:rPr>
              <w:rFonts w:cstheme="minorHAnsi"/>
              <w:sz w:val="20"/>
              <w:szCs w:val="20"/>
            </w:rPr>
            <w:t>The main sources of law in the Philippines are</w:t>
          </w:r>
          <w:r w:rsidR="000C26FB" w:rsidRPr="003C6DFA">
            <w:rPr>
              <w:rFonts w:cstheme="minorHAnsi"/>
              <w:sz w:val="20"/>
              <w:szCs w:val="20"/>
            </w:rPr>
            <w:t>:</w:t>
          </w:r>
          <w:r w:rsidR="005B2464" w:rsidRPr="003C6DFA">
            <w:rPr>
              <w:rStyle w:val="FootnoteReference"/>
              <w:rFonts w:cstheme="minorHAnsi"/>
              <w:sz w:val="20"/>
              <w:szCs w:val="20"/>
            </w:rPr>
            <w:footnoteReference w:id="6"/>
          </w:r>
        </w:p>
        <w:p w14:paraId="70F058E3" w14:textId="55D55FC9" w:rsidR="009969AB" w:rsidRPr="003C6DFA" w:rsidRDefault="005D6403" w:rsidP="00865546">
          <w:pPr>
            <w:pStyle w:val="ListParagraph"/>
            <w:numPr>
              <w:ilvl w:val="0"/>
              <w:numId w:val="4"/>
            </w:numPr>
            <w:spacing w:line="480" w:lineRule="auto"/>
            <w:jc w:val="both"/>
            <w:rPr>
              <w:rFonts w:cstheme="minorHAnsi"/>
              <w:sz w:val="20"/>
              <w:szCs w:val="20"/>
            </w:rPr>
          </w:pPr>
          <w:r w:rsidRPr="003C6DFA">
            <w:rPr>
              <w:rFonts w:cstheme="minorHAnsi"/>
              <w:sz w:val="20"/>
              <w:szCs w:val="20"/>
            </w:rPr>
            <w:t>Philippine Constitution</w:t>
          </w:r>
          <w:r w:rsidR="00E93448" w:rsidRPr="003C6DFA">
            <w:rPr>
              <w:rFonts w:cstheme="minorHAnsi"/>
              <w:sz w:val="20"/>
              <w:szCs w:val="20"/>
            </w:rPr>
            <w:t xml:space="preserve"> -</w:t>
          </w:r>
          <w:r w:rsidRPr="003C6DFA">
            <w:rPr>
              <w:rFonts w:cstheme="minorHAnsi"/>
              <w:sz w:val="20"/>
              <w:szCs w:val="20"/>
            </w:rPr>
            <w:t xml:space="preserve"> fundamental and supreme law of the land</w:t>
          </w:r>
        </w:p>
        <w:p w14:paraId="35644E28" w14:textId="425C78C5" w:rsidR="00375320" w:rsidRPr="003C6DFA" w:rsidRDefault="009969AB" w:rsidP="00865546">
          <w:pPr>
            <w:pStyle w:val="ListParagraph"/>
            <w:numPr>
              <w:ilvl w:val="0"/>
              <w:numId w:val="4"/>
            </w:numPr>
            <w:spacing w:line="480" w:lineRule="auto"/>
            <w:jc w:val="both"/>
            <w:rPr>
              <w:rFonts w:cstheme="minorHAnsi"/>
              <w:sz w:val="20"/>
              <w:szCs w:val="20"/>
            </w:rPr>
          </w:pPr>
          <w:r w:rsidRPr="003C6DFA">
            <w:rPr>
              <w:rFonts w:cstheme="minorHAnsi"/>
              <w:sz w:val="20"/>
              <w:szCs w:val="20"/>
            </w:rPr>
            <w:t>S</w:t>
          </w:r>
          <w:r w:rsidR="005D6403" w:rsidRPr="003C6DFA">
            <w:rPr>
              <w:rFonts w:cstheme="minorHAnsi"/>
              <w:sz w:val="20"/>
              <w:szCs w:val="20"/>
            </w:rPr>
            <w:t>tatutes</w:t>
          </w:r>
          <w:r w:rsidR="00E93448" w:rsidRPr="003C6DFA">
            <w:rPr>
              <w:rFonts w:cstheme="minorHAnsi"/>
              <w:sz w:val="20"/>
              <w:szCs w:val="20"/>
            </w:rPr>
            <w:t xml:space="preserve"> -</w:t>
          </w:r>
          <w:r w:rsidR="001B3048" w:rsidRPr="003C6DFA">
            <w:rPr>
              <w:rFonts w:cstheme="minorHAnsi"/>
              <w:sz w:val="20"/>
              <w:szCs w:val="20"/>
            </w:rPr>
            <w:t xml:space="preserve"> the Acts of Congress, municipal charters and legislations, court rules, administrative rules and orders, </w:t>
          </w:r>
          <w:r w:rsidR="00090572" w:rsidRPr="003C6DFA">
            <w:rPr>
              <w:rFonts w:cstheme="minorHAnsi"/>
              <w:sz w:val="20"/>
              <w:szCs w:val="20"/>
            </w:rPr>
            <w:t>legislative rules</w:t>
          </w:r>
          <w:r w:rsidR="00E93448" w:rsidRPr="003C6DFA">
            <w:rPr>
              <w:rFonts w:cstheme="minorHAnsi"/>
              <w:sz w:val="20"/>
              <w:szCs w:val="20"/>
            </w:rPr>
            <w:t>,</w:t>
          </w:r>
          <w:r w:rsidR="00090572" w:rsidRPr="003C6DFA">
            <w:rPr>
              <w:rFonts w:cstheme="minorHAnsi"/>
              <w:sz w:val="20"/>
              <w:szCs w:val="20"/>
            </w:rPr>
            <w:t xml:space="preserve"> and presidential issuances</w:t>
          </w:r>
        </w:p>
        <w:p w14:paraId="4C3D3F86" w14:textId="021C1927" w:rsidR="009969AB" w:rsidRPr="003C6DFA" w:rsidRDefault="00E93448" w:rsidP="00865546">
          <w:pPr>
            <w:pStyle w:val="ListParagraph"/>
            <w:numPr>
              <w:ilvl w:val="0"/>
              <w:numId w:val="4"/>
            </w:numPr>
            <w:spacing w:line="480" w:lineRule="auto"/>
            <w:jc w:val="both"/>
            <w:rPr>
              <w:rFonts w:cstheme="minorHAnsi"/>
              <w:sz w:val="20"/>
              <w:szCs w:val="20"/>
            </w:rPr>
          </w:pPr>
          <w:r w:rsidRPr="003C6DFA">
            <w:rPr>
              <w:rFonts w:cstheme="minorHAnsi"/>
              <w:sz w:val="20"/>
              <w:szCs w:val="20"/>
            </w:rPr>
            <w:t>Treaties and conventions – carry the same force of authority as statutes</w:t>
          </w:r>
        </w:p>
        <w:p w14:paraId="1B4F0E4C" w14:textId="1A5B6837" w:rsidR="00E93448" w:rsidRPr="003C6DFA" w:rsidRDefault="00E93448" w:rsidP="00865546">
          <w:pPr>
            <w:pStyle w:val="ListParagraph"/>
            <w:numPr>
              <w:ilvl w:val="0"/>
              <w:numId w:val="4"/>
            </w:numPr>
            <w:spacing w:line="480" w:lineRule="auto"/>
            <w:jc w:val="both"/>
            <w:rPr>
              <w:rFonts w:cstheme="minorHAnsi"/>
              <w:sz w:val="20"/>
              <w:szCs w:val="20"/>
            </w:rPr>
          </w:pPr>
          <w:r w:rsidRPr="003C6DFA">
            <w:rPr>
              <w:rFonts w:cstheme="minorHAnsi"/>
              <w:sz w:val="20"/>
              <w:szCs w:val="20"/>
            </w:rPr>
            <w:t>Judicial Decisions</w:t>
          </w:r>
          <w:r w:rsidR="00414108" w:rsidRPr="003C6DFA">
            <w:rPr>
              <w:rFonts w:cstheme="minorHAnsi"/>
              <w:sz w:val="20"/>
              <w:szCs w:val="20"/>
            </w:rPr>
            <w:t xml:space="preserve"> </w:t>
          </w:r>
          <w:r w:rsidR="00EA1535" w:rsidRPr="003C6DFA">
            <w:rPr>
              <w:rFonts w:cstheme="minorHAnsi"/>
              <w:sz w:val="20"/>
              <w:szCs w:val="20"/>
            </w:rPr>
            <w:t>–</w:t>
          </w:r>
          <w:r w:rsidR="00414108" w:rsidRPr="003C6DFA">
            <w:rPr>
              <w:rFonts w:cstheme="minorHAnsi"/>
              <w:sz w:val="20"/>
              <w:szCs w:val="20"/>
            </w:rPr>
            <w:t xml:space="preserve"> </w:t>
          </w:r>
          <w:r w:rsidR="00EA1535" w:rsidRPr="003C6DFA">
            <w:rPr>
              <w:rFonts w:cstheme="minorHAnsi"/>
              <w:sz w:val="20"/>
              <w:szCs w:val="20"/>
            </w:rPr>
            <w:t>only Supreme court</w:t>
          </w:r>
          <w:r w:rsidR="005370EF" w:rsidRPr="003C6DFA">
            <w:rPr>
              <w:rFonts w:cstheme="minorHAnsi"/>
              <w:sz w:val="20"/>
              <w:szCs w:val="20"/>
            </w:rPr>
            <w:t xml:space="preserve"> decisions</w:t>
          </w:r>
        </w:p>
        <w:p w14:paraId="50E27F6C" w14:textId="77777777" w:rsidR="005D6403" w:rsidRPr="003C6DFA" w:rsidRDefault="005D6403" w:rsidP="00865546">
          <w:pPr>
            <w:spacing w:line="480" w:lineRule="auto"/>
            <w:rPr>
              <w:rFonts w:cstheme="minorHAnsi"/>
              <w:sz w:val="20"/>
              <w:szCs w:val="20"/>
            </w:rPr>
          </w:pPr>
        </w:p>
        <w:p w14:paraId="2530FFF0" w14:textId="3EBBFD5F" w:rsidR="00C66CF9" w:rsidRPr="0063315C" w:rsidRDefault="005C2E9A" w:rsidP="0063315C">
          <w:pPr>
            <w:pStyle w:val="Heading2"/>
            <w:spacing w:line="480" w:lineRule="auto"/>
            <w:rPr>
              <w:rFonts w:cstheme="majorHAnsi"/>
              <w:sz w:val="28"/>
              <w:szCs w:val="28"/>
            </w:rPr>
          </w:pPr>
          <w:bookmarkStart w:id="12" w:name="_Toc58508516"/>
          <w:r w:rsidRPr="002D33AF">
            <w:rPr>
              <w:rFonts w:cstheme="majorHAnsi"/>
              <w:sz w:val="28"/>
              <w:szCs w:val="28"/>
            </w:rPr>
            <w:t>4.1</w:t>
          </w:r>
          <w:r w:rsidRPr="002D33AF">
            <w:rPr>
              <w:rFonts w:cstheme="majorHAnsi"/>
              <w:sz w:val="28"/>
              <w:szCs w:val="28"/>
            </w:rPr>
            <w:tab/>
          </w:r>
          <w:r w:rsidR="00375320" w:rsidRPr="002D33AF">
            <w:rPr>
              <w:rFonts w:cstheme="majorHAnsi"/>
              <w:sz w:val="28"/>
              <w:szCs w:val="28"/>
            </w:rPr>
            <w:t>LAWS</w:t>
          </w:r>
          <w:bookmarkEnd w:id="12"/>
        </w:p>
        <w:p w14:paraId="139EAF11" w14:textId="797F56C7" w:rsidR="005F5E2F" w:rsidRDefault="005F5E2F" w:rsidP="00865546">
          <w:pPr>
            <w:spacing w:line="480" w:lineRule="auto"/>
            <w:ind w:firstLine="720"/>
            <w:jc w:val="both"/>
            <w:rPr>
              <w:rFonts w:cstheme="minorHAnsi"/>
            </w:rPr>
          </w:pPr>
          <w:r>
            <w:rPr>
              <w:rFonts w:cstheme="minorHAnsi"/>
            </w:rPr>
            <w:t xml:space="preserve">The </w:t>
          </w:r>
          <w:r w:rsidR="00071AF4">
            <w:rPr>
              <w:rFonts w:cstheme="minorHAnsi"/>
            </w:rPr>
            <w:t>Philippines has had</w:t>
          </w:r>
          <w:r w:rsidR="008E06E7">
            <w:rPr>
              <w:rFonts w:cstheme="minorHAnsi"/>
            </w:rPr>
            <w:t xml:space="preserve"> extrajudicial killings and forced disappearances from previous regimes.</w:t>
          </w:r>
          <w:r w:rsidR="00C25BC4">
            <w:rPr>
              <w:rFonts w:cstheme="minorHAnsi"/>
            </w:rPr>
            <w:t xml:space="preserve"> </w:t>
          </w:r>
          <w:r w:rsidR="00071AF4">
            <w:rPr>
              <w:rFonts w:cstheme="minorHAnsi"/>
            </w:rPr>
            <w:t xml:space="preserve">During Marcos’ </w:t>
          </w:r>
          <w:r w:rsidR="005E0EC8">
            <w:rPr>
              <w:rFonts w:cstheme="minorHAnsi"/>
            </w:rPr>
            <w:t>regime,</w:t>
          </w:r>
          <w:r w:rsidR="00424F36">
            <w:rPr>
              <w:rFonts w:cstheme="minorHAnsi"/>
            </w:rPr>
            <w:t xml:space="preserve"> </w:t>
          </w:r>
          <w:r w:rsidR="005E0EC8">
            <w:rPr>
              <w:rFonts w:cstheme="minorHAnsi"/>
            </w:rPr>
            <w:t xml:space="preserve">he had a constitutional convention and changed the constitution </w:t>
          </w:r>
          <w:r w:rsidR="00D321D4">
            <w:rPr>
              <w:rFonts w:cstheme="minorHAnsi"/>
            </w:rPr>
            <w:t>so he could declare martial law.</w:t>
          </w:r>
          <w:r w:rsidR="00F459A2">
            <w:rPr>
              <w:rFonts w:cstheme="minorHAnsi"/>
            </w:rPr>
            <w:t xml:space="preserve"> After he declared martial law, t</w:t>
          </w:r>
          <w:r w:rsidR="008C26CC">
            <w:rPr>
              <w:rFonts w:cstheme="minorHAnsi"/>
            </w:rPr>
            <w:t xml:space="preserve">here were cases of </w:t>
          </w:r>
          <w:r w:rsidR="00F459A2">
            <w:rPr>
              <w:rFonts w:cstheme="minorHAnsi"/>
            </w:rPr>
            <w:t>extrajudicial</w:t>
          </w:r>
          <w:r w:rsidR="008C26CC">
            <w:rPr>
              <w:rFonts w:cstheme="minorHAnsi"/>
            </w:rPr>
            <w:t xml:space="preserve"> killings and</w:t>
          </w:r>
          <w:r w:rsidR="00F459A2">
            <w:rPr>
              <w:rFonts w:cstheme="minorHAnsi"/>
            </w:rPr>
            <w:t xml:space="preserve"> f</w:t>
          </w:r>
          <w:r w:rsidR="003B3AB9">
            <w:rPr>
              <w:rFonts w:cstheme="minorHAnsi"/>
            </w:rPr>
            <w:t>orced</w:t>
          </w:r>
          <w:r w:rsidR="008C26CC">
            <w:rPr>
              <w:rFonts w:cstheme="minorHAnsi"/>
            </w:rPr>
            <w:t xml:space="preserve"> disappearances</w:t>
          </w:r>
          <w:r w:rsidR="0081022A">
            <w:rPr>
              <w:rFonts w:cstheme="minorHAnsi"/>
            </w:rPr>
            <w:t xml:space="preserve">. There </w:t>
          </w:r>
          <w:r w:rsidR="00D553BE">
            <w:rPr>
              <w:rFonts w:cstheme="minorHAnsi"/>
            </w:rPr>
            <w:t>were</w:t>
          </w:r>
          <w:r w:rsidR="003B3AB9">
            <w:rPr>
              <w:rFonts w:cstheme="minorHAnsi"/>
            </w:rPr>
            <w:t xml:space="preserve"> no remedies available for these.</w:t>
          </w:r>
          <w:r w:rsidR="008C26CC">
            <w:rPr>
              <w:rFonts w:cstheme="minorHAnsi"/>
            </w:rPr>
            <w:t xml:space="preserve"> </w:t>
          </w:r>
          <w:r w:rsidR="00D321D4">
            <w:rPr>
              <w:rFonts w:cstheme="minorHAnsi"/>
            </w:rPr>
            <w:t xml:space="preserve">Once he was </w:t>
          </w:r>
          <w:r w:rsidR="002C58F8">
            <w:rPr>
              <w:rFonts w:cstheme="minorHAnsi"/>
            </w:rPr>
            <w:t>ousted</w:t>
          </w:r>
          <w:r w:rsidR="00181A62">
            <w:rPr>
              <w:rFonts w:cstheme="minorHAnsi"/>
            </w:rPr>
            <w:t>,</w:t>
          </w:r>
          <w:r w:rsidR="002C58F8">
            <w:rPr>
              <w:rFonts w:cstheme="minorHAnsi"/>
            </w:rPr>
            <w:t xml:space="preserve"> during the time of President Corazon Aquino, </w:t>
          </w:r>
          <w:r w:rsidR="00181A62">
            <w:rPr>
              <w:rFonts w:cstheme="minorHAnsi"/>
            </w:rPr>
            <w:t>a new Philippine constitution was made</w:t>
          </w:r>
          <w:r w:rsidR="0081022A">
            <w:rPr>
              <w:rFonts w:cstheme="minorHAnsi"/>
            </w:rPr>
            <w:t>.</w:t>
          </w:r>
          <w:r w:rsidR="00181A62">
            <w:rPr>
              <w:rFonts w:cstheme="minorHAnsi"/>
            </w:rPr>
            <w:t xml:space="preserve"> </w:t>
          </w:r>
          <w:r w:rsidR="0081022A">
            <w:rPr>
              <w:rFonts w:cstheme="minorHAnsi"/>
            </w:rPr>
            <w:t xml:space="preserve">This was done to </w:t>
          </w:r>
          <w:r w:rsidR="00424F36">
            <w:rPr>
              <w:rFonts w:cstheme="minorHAnsi"/>
            </w:rPr>
            <w:t>fix the problems created by the previous administration</w:t>
          </w:r>
          <w:r w:rsidR="0081022A">
            <w:rPr>
              <w:rFonts w:cstheme="minorHAnsi"/>
            </w:rPr>
            <w:t>. However,</w:t>
          </w:r>
          <w:r w:rsidR="003B3AB9">
            <w:rPr>
              <w:rFonts w:cstheme="minorHAnsi"/>
            </w:rPr>
            <w:t xml:space="preserve"> even after the new </w:t>
          </w:r>
          <w:r w:rsidR="00D553BE">
            <w:rPr>
              <w:rFonts w:cstheme="minorHAnsi"/>
            </w:rPr>
            <w:t>Philippine constitution was made, t</w:t>
          </w:r>
          <w:r w:rsidR="00C25BC4">
            <w:rPr>
              <w:rFonts w:cstheme="minorHAnsi"/>
            </w:rPr>
            <w:t>he only remedies available before were just to either hire a private investigator, or file a police complaint, which usually does not get anything done.</w:t>
          </w:r>
        </w:p>
        <w:p w14:paraId="0BEB9DA0" w14:textId="77777777" w:rsidR="00FF09B9" w:rsidRPr="002E016E" w:rsidRDefault="00FF09B9" w:rsidP="00865546">
          <w:pPr>
            <w:spacing w:line="480" w:lineRule="auto"/>
            <w:ind w:firstLine="720"/>
            <w:jc w:val="both"/>
            <w:rPr>
              <w:rFonts w:cstheme="minorHAnsi"/>
            </w:rPr>
          </w:pPr>
          <w:r w:rsidRPr="002E016E">
            <w:rPr>
              <w:rFonts w:cstheme="minorHAnsi"/>
            </w:rPr>
            <w:t xml:space="preserve">During the time of the Arroyo administration, it was the height of extrajudicial killings and forced disappearances. Before the writ of Amparo was created, individuals would need to file a criminal case </w:t>
          </w:r>
          <w:r w:rsidRPr="002E016E">
            <w:rPr>
              <w:rFonts w:cstheme="minorHAnsi"/>
            </w:rPr>
            <w:lastRenderedPageBreak/>
            <w:t xml:space="preserve">which would require high requirement of proof. They would need to identify an individual or department and prove them guilty beyond reasonable doubt and moral certainty. </w:t>
          </w:r>
        </w:p>
        <w:p w14:paraId="690ABCE4" w14:textId="77777777" w:rsidR="00FF09B9" w:rsidRPr="002E016E" w:rsidRDefault="00FF09B9" w:rsidP="00865546">
          <w:pPr>
            <w:spacing w:line="480" w:lineRule="auto"/>
            <w:ind w:firstLine="720"/>
            <w:jc w:val="both"/>
            <w:rPr>
              <w:rFonts w:cstheme="minorHAnsi"/>
            </w:rPr>
          </w:pPr>
          <w:r w:rsidRPr="002E016E">
            <w:rPr>
              <w:rFonts w:cstheme="minorHAnsi"/>
            </w:rPr>
            <w:t xml:space="preserve">The writ of amparo will allow a victim to prove that their right to life or privacy was violated, then the court will be the one to send a summons to the State authorities, and they will be required to exhaust all efforts to locate any alleged victims or missing individuals, and their activities would be closely monitored by the Courts. </w:t>
          </w:r>
        </w:p>
        <w:p w14:paraId="522878FB" w14:textId="780B1941" w:rsidR="00FF09B9" w:rsidRPr="005F5E2F" w:rsidRDefault="00FF09B9" w:rsidP="00865546">
          <w:pPr>
            <w:spacing w:line="480" w:lineRule="auto"/>
            <w:ind w:firstLine="720"/>
            <w:jc w:val="both"/>
            <w:rPr>
              <w:rFonts w:cstheme="minorHAnsi"/>
            </w:rPr>
          </w:pPr>
          <w:r w:rsidRPr="002E016E">
            <w:rPr>
              <w:rFonts w:cstheme="minorHAnsi"/>
            </w:rPr>
            <w:t>This is a significant change and a move towards the right direction because before, state authorities can just deny claims made and are able to get away.</w:t>
          </w:r>
        </w:p>
        <w:p w14:paraId="5FD565E1" w14:textId="77777777" w:rsidR="00C66CF9" w:rsidRPr="005F5E2F" w:rsidRDefault="00C66CF9" w:rsidP="00865546">
          <w:pPr>
            <w:spacing w:line="480" w:lineRule="auto"/>
            <w:ind w:firstLine="720"/>
            <w:jc w:val="both"/>
            <w:rPr>
              <w:rFonts w:cstheme="minorHAnsi"/>
            </w:rPr>
          </w:pPr>
        </w:p>
        <w:p w14:paraId="6FF0F910" w14:textId="1731213F" w:rsidR="00BC14F8" w:rsidRPr="00F17E58" w:rsidRDefault="005C2E9A" w:rsidP="00865546">
          <w:pPr>
            <w:pStyle w:val="Heading2"/>
            <w:spacing w:line="480" w:lineRule="auto"/>
            <w:rPr>
              <w:color w:val="1F3763" w:themeColor="accent1" w:themeShade="7F"/>
            </w:rPr>
          </w:pPr>
          <w:bookmarkStart w:id="13" w:name="_Toc58508517"/>
          <w:r w:rsidRPr="009E7485">
            <w:rPr>
              <w:sz w:val="28"/>
              <w:szCs w:val="28"/>
            </w:rPr>
            <w:t>4.</w:t>
          </w:r>
          <w:r w:rsidR="007C55C4" w:rsidRPr="009E7485">
            <w:rPr>
              <w:sz w:val="28"/>
              <w:szCs w:val="28"/>
            </w:rPr>
            <w:t>2</w:t>
          </w:r>
          <w:r w:rsidRPr="009E7485">
            <w:rPr>
              <w:sz w:val="28"/>
              <w:szCs w:val="28"/>
            </w:rPr>
            <w:tab/>
          </w:r>
          <w:r w:rsidR="0038776F" w:rsidRPr="009E7485">
            <w:rPr>
              <w:sz w:val="28"/>
              <w:szCs w:val="28"/>
            </w:rPr>
            <w:t>Writ of Amparo</w:t>
          </w:r>
          <w:r w:rsidR="00035B40" w:rsidRPr="002D33AF">
            <w:rPr>
              <w:rStyle w:val="FootnoteReference"/>
              <w:rFonts w:cstheme="majorHAnsi"/>
              <w:sz w:val="28"/>
              <w:szCs w:val="28"/>
            </w:rPr>
            <w:footnoteReference w:id="7"/>
          </w:r>
          <w:bookmarkEnd w:id="13"/>
        </w:p>
        <w:p w14:paraId="4C3CE2BB" w14:textId="1ADF479D" w:rsidR="00D9668A" w:rsidRPr="00F17E58" w:rsidRDefault="00C66CF9" w:rsidP="00865546">
          <w:pPr>
            <w:pStyle w:val="NormalWeb"/>
            <w:shd w:val="clear" w:color="auto" w:fill="FFFFFF"/>
            <w:spacing w:before="0" w:beforeAutospacing="0" w:after="390" w:afterAutospacing="0" w:line="480" w:lineRule="auto"/>
            <w:ind w:firstLine="720"/>
            <w:jc w:val="both"/>
            <w:rPr>
              <w:rFonts w:ascii="Garamond" w:hAnsi="Garamond"/>
              <w:color w:val="222222"/>
              <w:sz w:val="27"/>
              <w:szCs w:val="27"/>
            </w:rPr>
          </w:pPr>
          <w:r w:rsidRPr="00C66CF9">
            <w:rPr>
              <w:rFonts w:asciiTheme="minorHAnsi" w:hAnsiTheme="minorHAnsi" w:cstheme="minorHAnsi"/>
              <w:i/>
              <w:iCs/>
              <w:color w:val="222222"/>
              <w:sz w:val="22"/>
              <w:szCs w:val="22"/>
            </w:rPr>
            <w:t>“</w:t>
          </w:r>
          <w:r w:rsidR="00D77F14" w:rsidRPr="00C66CF9">
            <w:rPr>
              <w:rFonts w:asciiTheme="minorHAnsi" w:hAnsiTheme="minorHAnsi" w:cstheme="minorHAnsi"/>
              <w:i/>
              <w:iCs/>
              <w:color w:val="222222"/>
              <w:sz w:val="22"/>
              <w:szCs w:val="22"/>
            </w:rPr>
            <w:t>Under the Rules of the Supreme Court, the petition for a Writ of Amparo is a remedy available to any person whose right to life, liberty and security is violated or threatened with violation by an unlawful act or omission of a public official or employee, or of a private individual or entity. The</w:t>
          </w:r>
          <w:r w:rsidR="00577233" w:rsidRPr="00C66CF9">
            <w:rPr>
              <w:rFonts w:asciiTheme="minorHAnsi" w:hAnsiTheme="minorHAnsi" w:cstheme="minorHAnsi"/>
              <w:i/>
              <w:iCs/>
              <w:color w:val="222222"/>
              <w:sz w:val="22"/>
              <w:szCs w:val="22"/>
            </w:rPr>
            <w:t xml:space="preserve"> writ </w:t>
          </w:r>
          <w:r w:rsidR="00D77F14" w:rsidRPr="00C66CF9">
            <w:rPr>
              <w:rFonts w:asciiTheme="minorHAnsi" w:hAnsiTheme="minorHAnsi" w:cstheme="minorHAnsi"/>
              <w:i/>
              <w:iCs/>
              <w:color w:val="222222"/>
              <w:sz w:val="22"/>
              <w:szCs w:val="22"/>
            </w:rPr>
            <w:t>shall cover extralegal killings and enforced disappearances or threats thereof.</w:t>
          </w:r>
          <w:r w:rsidRPr="00C66CF9">
            <w:rPr>
              <w:rFonts w:asciiTheme="minorHAnsi" w:hAnsiTheme="minorHAnsi" w:cstheme="minorHAnsi"/>
              <w:i/>
              <w:iCs/>
              <w:color w:val="222222"/>
              <w:sz w:val="22"/>
              <w:szCs w:val="22"/>
            </w:rPr>
            <w:t>”</w:t>
          </w:r>
          <w:r w:rsidR="00D77F14" w:rsidRPr="00C66CF9">
            <w:rPr>
              <w:rFonts w:asciiTheme="minorHAnsi" w:hAnsiTheme="minorHAnsi" w:cstheme="minorHAnsi"/>
              <w:color w:val="222222"/>
              <w:sz w:val="22"/>
              <w:szCs w:val="22"/>
            </w:rPr>
            <w:t xml:space="preserve"> </w:t>
          </w:r>
          <w:sdt>
            <w:sdtPr>
              <w:rPr>
                <w:rFonts w:asciiTheme="minorHAnsi" w:hAnsiTheme="minorHAnsi" w:cstheme="minorHAnsi"/>
                <w:color w:val="222222"/>
                <w:sz w:val="22"/>
                <w:szCs w:val="22"/>
              </w:rPr>
              <w:id w:val="687030720"/>
              <w:citation/>
            </w:sdtPr>
            <w:sdtContent>
              <w:r>
                <w:rPr>
                  <w:rFonts w:asciiTheme="minorHAnsi" w:hAnsiTheme="minorHAnsi" w:cstheme="minorHAnsi"/>
                  <w:color w:val="222222"/>
                  <w:sz w:val="22"/>
                  <w:szCs w:val="22"/>
                </w:rPr>
                <w:fldChar w:fldCharType="begin"/>
              </w:r>
              <w:r>
                <w:rPr>
                  <w:rFonts w:asciiTheme="minorHAnsi" w:hAnsiTheme="minorHAnsi" w:cstheme="minorHAnsi"/>
                  <w:color w:val="222222"/>
                  <w:sz w:val="22"/>
                  <w:szCs w:val="22"/>
                </w:rPr>
                <w:instrText xml:space="preserve"> CITATION Att19 \l 4105 </w:instrText>
              </w:r>
              <w:r>
                <w:rPr>
                  <w:rFonts w:asciiTheme="minorHAnsi" w:hAnsiTheme="minorHAnsi" w:cstheme="minorHAnsi"/>
                  <w:color w:val="222222"/>
                  <w:sz w:val="22"/>
                  <w:szCs w:val="22"/>
                </w:rPr>
                <w:fldChar w:fldCharType="separate"/>
              </w:r>
              <w:r w:rsidR="008015DE" w:rsidRPr="008015DE">
                <w:rPr>
                  <w:rFonts w:asciiTheme="minorHAnsi" w:hAnsiTheme="minorHAnsi" w:cstheme="minorHAnsi"/>
                  <w:noProof/>
                  <w:color w:val="222222"/>
                  <w:sz w:val="22"/>
                  <w:szCs w:val="22"/>
                </w:rPr>
                <w:t>(Patajo-Katipunan, 2019)</w:t>
              </w:r>
              <w:r>
                <w:rPr>
                  <w:rFonts w:asciiTheme="minorHAnsi" w:hAnsiTheme="minorHAnsi" w:cstheme="minorHAnsi"/>
                  <w:color w:val="222222"/>
                  <w:sz w:val="22"/>
                  <w:szCs w:val="22"/>
                </w:rPr>
                <w:fldChar w:fldCharType="end"/>
              </w:r>
            </w:sdtContent>
          </w:sdt>
        </w:p>
        <w:p w14:paraId="26512140" w14:textId="77777777" w:rsidR="00322B89" w:rsidRDefault="000F0D1B" w:rsidP="00865546">
          <w:pPr>
            <w:pStyle w:val="ListParagraph"/>
            <w:numPr>
              <w:ilvl w:val="0"/>
              <w:numId w:val="20"/>
            </w:numPr>
            <w:spacing w:line="480" w:lineRule="auto"/>
            <w:jc w:val="both"/>
            <w:rPr>
              <w:rFonts w:cstheme="minorHAnsi"/>
            </w:rPr>
          </w:pPr>
          <w:r w:rsidRPr="00322B89">
            <w:rPr>
              <w:rFonts w:cstheme="minorHAnsi"/>
            </w:rPr>
            <w:t>This writ is e</w:t>
          </w:r>
          <w:r w:rsidR="00616264" w:rsidRPr="00322B89">
            <w:rPr>
              <w:rFonts w:cstheme="minorHAnsi"/>
            </w:rPr>
            <w:t>nforceable</w:t>
          </w:r>
          <w:r w:rsidR="00577233" w:rsidRPr="00322B89">
            <w:rPr>
              <w:rFonts w:cstheme="minorHAnsi"/>
            </w:rPr>
            <w:t xml:space="preserve"> anywhere in the Philippines</w:t>
          </w:r>
          <w:r w:rsidRPr="00322B89">
            <w:rPr>
              <w:rFonts w:cstheme="minorHAnsi"/>
            </w:rPr>
            <w:t>.</w:t>
          </w:r>
        </w:p>
        <w:p w14:paraId="41DD7EEE" w14:textId="77777777" w:rsidR="00322B89" w:rsidRDefault="00BC14F8" w:rsidP="00865546">
          <w:pPr>
            <w:pStyle w:val="ListParagraph"/>
            <w:numPr>
              <w:ilvl w:val="0"/>
              <w:numId w:val="20"/>
            </w:numPr>
            <w:spacing w:line="480" w:lineRule="auto"/>
            <w:jc w:val="both"/>
            <w:rPr>
              <w:rFonts w:cstheme="minorHAnsi"/>
            </w:rPr>
          </w:pPr>
          <w:r w:rsidRPr="00322B89">
            <w:rPr>
              <w:rFonts w:cstheme="minorHAnsi"/>
            </w:rPr>
            <w:t>E</w:t>
          </w:r>
          <w:r w:rsidR="00035B40" w:rsidRPr="00322B89">
            <w:rPr>
              <w:rFonts w:cstheme="minorHAnsi"/>
            </w:rPr>
            <w:t>xtralegal killings and enforced disappearances or threats</w:t>
          </w:r>
          <w:r w:rsidRPr="00322B89">
            <w:rPr>
              <w:rFonts w:cstheme="minorHAnsi"/>
            </w:rPr>
            <w:t xml:space="preserve"> are covered by this writ and can be used as a remedy for it.</w:t>
          </w:r>
        </w:p>
        <w:p w14:paraId="6556BB9C" w14:textId="77777777" w:rsidR="00322B89" w:rsidRDefault="00BC14F8" w:rsidP="00865546">
          <w:pPr>
            <w:pStyle w:val="ListParagraph"/>
            <w:numPr>
              <w:ilvl w:val="0"/>
              <w:numId w:val="20"/>
            </w:numPr>
            <w:spacing w:line="480" w:lineRule="auto"/>
            <w:jc w:val="both"/>
            <w:rPr>
              <w:rFonts w:cstheme="minorHAnsi"/>
            </w:rPr>
          </w:pPr>
          <w:r w:rsidRPr="00322B89">
            <w:rPr>
              <w:rFonts w:cstheme="minorHAnsi"/>
            </w:rPr>
            <w:t>It</w:t>
          </w:r>
          <w:r w:rsidR="002F5AEB" w:rsidRPr="00322B89">
            <w:rPr>
              <w:rFonts w:cstheme="minorHAnsi"/>
            </w:rPr>
            <w:t xml:space="preserve"> can be filed by an aggrieved person and must be filed anytime with the Regional Trial Court of the place where the threat was committed.</w:t>
          </w:r>
        </w:p>
        <w:p w14:paraId="4BD31E6D" w14:textId="77777777" w:rsidR="0016120D" w:rsidRDefault="00322B89" w:rsidP="00865546">
          <w:pPr>
            <w:pStyle w:val="ListParagraph"/>
            <w:numPr>
              <w:ilvl w:val="0"/>
              <w:numId w:val="20"/>
            </w:numPr>
            <w:spacing w:line="480" w:lineRule="auto"/>
            <w:jc w:val="both"/>
            <w:rPr>
              <w:rFonts w:cstheme="minorHAnsi"/>
            </w:rPr>
          </w:pPr>
          <w:r>
            <w:rPr>
              <w:rFonts w:cstheme="minorHAnsi"/>
            </w:rPr>
            <w:t>There will be no need for payment of docket and any other lawful fees for the p</w:t>
          </w:r>
          <w:r w:rsidR="002F5AEB" w:rsidRPr="00322B89">
            <w:rPr>
              <w:rFonts w:cstheme="minorHAnsi"/>
            </w:rPr>
            <w:t>etitioner</w:t>
          </w:r>
          <w:r>
            <w:rPr>
              <w:rFonts w:cstheme="minorHAnsi"/>
            </w:rPr>
            <w:t>.</w:t>
          </w:r>
          <w:r w:rsidR="002F5AEB" w:rsidRPr="00322B89">
            <w:rPr>
              <w:rFonts w:cstheme="minorHAnsi"/>
            </w:rPr>
            <w:t xml:space="preserve"> </w:t>
          </w:r>
        </w:p>
        <w:p w14:paraId="5A2D309F" w14:textId="4631B6DD" w:rsidR="005F4283" w:rsidRDefault="00322B89" w:rsidP="00865546">
          <w:pPr>
            <w:pStyle w:val="ListParagraph"/>
            <w:numPr>
              <w:ilvl w:val="0"/>
              <w:numId w:val="20"/>
            </w:numPr>
            <w:spacing w:line="480" w:lineRule="auto"/>
            <w:jc w:val="both"/>
            <w:rPr>
              <w:rFonts w:cstheme="minorHAnsi"/>
            </w:rPr>
          </w:pPr>
          <w:r w:rsidRPr="0016120D">
            <w:rPr>
              <w:rFonts w:cstheme="minorHAnsi"/>
            </w:rPr>
            <w:lastRenderedPageBreak/>
            <w:t xml:space="preserve">The writ </w:t>
          </w:r>
          <w:r w:rsidR="00FB5042" w:rsidRPr="0016120D">
            <w:rPr>
              <w:rFonts w:cstheme="minorHAnsi"/>
            </w:rPr>
            <w:t>issuance</w:t>
          </w:r>
          <w:r w:rsidRPr="0016120D">
            <w:rPr>
              <w:rFonts w:cstheme="minorHAnsi"/>
            </w:rPr>
            <w:t xml:space="preserve"> will </w:t>
          </w:r>
          <w:r w:rsidR="00FB5042" w:rsidRPr="0016120D">
            <w:rPr>
              <w:rFonts w:cstheme="minorHAnsi"/>
            </w:rPr>
            <w:t xml:space="preserve">be ordered by the court or judge </w:t>
          </w:r>
          <w:r w:rsidRPr="0016120D">
            <w:rPr>
              <w:rFonts w:cstheme="minorHAnsi"/>
            </w:rPr>
            <w:t xml:space="preserve">not later than 7 days </w:t>
          </w:r>
          <w:r w:rsidR="00BF0D6B" w:rsidRPr="0016120D">
            <w:rPr>
              <w:rFonts w:cstheme="minorHAnsi"/>
            </w:rPr>
            <w:t>f</w:t>
          </w:r>
          <w:r w:rsidR="00FB5042" w:rsidRPr="0016120D">
            <w:rPr>
              <w:rFonts w:cstheme="minorHAnsi"/>
            </w:rPr>
            <w:t>rom the date of issuance upon filing of the petition.</w:t>
          </w:r>
          <w:r w:rsidR="0016120D" w:rsidRPr="0016120D">
            <w:rPr>
              <w:rFonts w:cstheme="minorHAnsi"/>
            </w:rPr>
            <w:t xml:space="preserve"> </w:t>
          </w:r>
          <w:r w:rsidR="002F5AEB" w:rsidRPr="0016120D">
            <w:rPr>
              <w:rFonts w:cstheme="minorHAnsi"/>
            </w:rPr>
            <w:t xml:space="preserve">A clerk of the court who </w:t>
          </w:r>
          <w:r w:rsidR="0016120D" w:rsidRPr="0016120D">
            <w:rPr>
              <w:rFonts w:cstheme="minorHAnsi"/>
            </w:rPr>
            <w:t>neglected</w:t>
          </w:r>
          <w:r w:rsidR="002F5AEB" w:rsidRPr="0016120D">
            <w:rPr>
              <w:rFonts w:cstheme="minorHAnsi"/>
            </w:rPr>
            <w:t xml:space="preserve"> to do this will be </w:t>
          </w:r>
          <w:r w:rsidR="0016120D" w:rsidRPr="0016120D">
            <w:rPr>
              <w:rFonts w:cstheme="minorHAnsi"/>
            </w:rPr>
            <w:t>penalized</w:t>
          </w:r>
          <w:r w:rsidR="002F5AEB" w:rsidRPr="0016120D">
            <w:rPr>
              <w:rFonts w:cstheme="minorHAnsi"/>
            </w:rPr>
            <w:t xml:space="preserve"> by the court, </w:t>
          </w:r>
          <w:r w:rsidR="003F1C4B" w:rsidRPr="0016120D">
            <w:rPr>
              <w:rFonts w:cstheme="minorHAnsi"/>
            </w:rPr>
            <w:t>justice,</w:t>
          </w:r>
          <w:r w:rsidR="002F5AEB" w:rsidRPr="0016120D">
            <w:rPr>
              <w:rFonts w:cstheme="minorHAnsi"/>
            </w:rPr>
            <w:t xml:space="preserve"> or judge for contempt without prejudice.</w:t>
          </w:r>
        </w:p>
        <w:p w14:paraId="7C41272B" w14:textId="77777777" w:rsidR="00733CB5" w:rsidRDefault="00733CB5" w:rsidP="00865546">
          <w:pPr>
            <w:pStyle w:val="ListParagraph"/>
            <w:spacing w:line="480" w:lineRule="auto"/>
            <w:jc w:val="both"/>
            <w:rPr>
              <w:rFonts w:cstheme="minorHAnsi"/>
            </w:rPr>
          </w:pPr>
        </w:p>
        <w:p w14:paraId="6D2D93D0" w14:textId="1CEA6BC9" w:rsidR="00F318D4" w:rsidRPr="005F4283" w:rsidRDefault="005163D4" w:rsidP="00865546">
          <w:pPr>
            <w:pStyle w:val="Heading3"/>
            <w:spacing w:line="480" w:lineRule="auto"/>
          </w:pPr>
          <w:bookmarkStart w:id="14" w:name="_Toc58508518"/>
          <w:r>
            <w:t xml:space="preserve">4.2.1 </w:t>
          </w:r>
          <w:r w:rsidR="002F5AEB" w:rsidRPr="005F4283">
            <w:t xml:space="preserve">Interim Reliefs </w:t>
          </w:r>
          <w:r w:rsidR="00F318D4" w:rsidRPr="005F4283">
            <w:t>for the petitioner before the final judgement:</w:t>
          </w:r>
          <w:bookmarkEnd w:id="14"/>
          <w:r w:rsidR="00F318D4" w:rsidRPr="005F4283">
            <w:t xml:space="preserve"> </w:t>
          </w:r>
        </w:p>
        <w:p w14:paraId="1EC18C2B" w14:textId="77777777" w:rsidR="005F4283" w:rsidRDefault="002F5AEB" w:rsidP="00865546">
          <w:pPr>
            <w:pStyle w:val="Heading4"/>
            <w:spacing w:line="480" w:lineRule="auto"/>
          </w:pPr>
          <w:r w:rsidRPr="005F4283">
            <w:t>Temporary protection of order</w:t>
          </w:r>
        </w:p>
        <w:p w14:paraId="5E8FA491" w14:textId="40150644" w:rsidR="002F5AEB" w:rsidRPr="003C6DFA" w:rsidRDefault="002F5AEB" w:rsidP="00865546">
          <w:pPr>
            <w:pStyle w:val="ListParagraph"/>
            <w:numPr>
              <w:ilvl w:val="1"/>
              <w:numId w:val="22"/>
            </w:numPr>
            <w:spacing w:line="480" w:lineRule="auto"/>
            <w:jc w:val="both"/>
            <w:rPr>
              <w:rFonts w:cstheme="minorHAnsi"/>
            </w:rPr>
          </w:pPr>
          <w:r w:rsidRPr="003C6DFA">
            <w:rPr>
              <w:rFonts w:cstheme="minorHAnsi"/>
            </w:rPr>
            <w:t>petitioner or aggrieved party and any member of the immediate family will be protected in a government agency or by an accredited person or private institution capable of keeping and securing their safety.</w:t>
          </w:r>
        </w:p>
        <w:p w14:paraId="019E4163" w14:textId="77777777" w:rsidR="00733CB5" w:rsidRPr="005F4283" w:rsidRDefault="00733CB5" w:rsidP="00865546">
          <w:pPr>
            <w:pStyle w:val="ListParagraph"/>
            <w:spacing w:line="480" w:lineRule="auto"/>
            <w:ind w:left="1440"/>
            <w:jc w:val="both"/>
            <w:rPr>
              <w:rFonts w:cstheme="minorHAnsi"/>
            </w:rPr>
          </w:pPr>
        </w:p>
        <w:p w14:paraId="7D239B09" w14:textId="77777777" w:rsidR="005F4283" w:rsidRDefault="002F5AEB" w:rsidP="00865546">
          <w:pPr>
            <w:pStyle w:val="Heading4"/>
            <w:spacing w:line="480" w:lineRule="auto"/>
          </w:pPr>
          <w:r w:rsidRPr="005F4283">
            <w:t>Inspection Order</w:t>
          </w:r>
        </w:p>
        <w:p w14:paraId="019E3C78" w14:textId="2F3F2EE9" w:rsidR="00632693" w:rsidRDefault="002F5AEB" w:rsidP="008015DE">
          <w:pPr>
            <w:pStyle w:val="ListParagraph"/>
            <w:numPr>
              <w:ilvl w:val="1"/>
              <w:numId w:val="22"/>
            </w:numPr>
            <w:spacing w:line="480" w:lineRule="auto"/>
            <w:jc w:val="both"/>
            <w:rPr>
              <w:rFonts w:cstheme="minorHAnsi"/>
            </w:rPr>
          </w:pPr>
          <w:r w:rsidRPr="005F4283">
            <w:rPr>
              <w:rFonts w:cstheme="minorHAnsi"/>
            </w:rPr>
            <w:t>The court may order any person in control of a designated land or property to permit entry for the purpose of inspecting, measuring, surveying</w:t>
          </w:r>
          <w:r w:rsidR="00032F56" w:rsidRPr="005F4283">
            <w:rPr>
              <w:rFonts w:cstheme="minorHAnsi"/>
            </w:rPr>
            <w:t>,</w:t>
          </w:r>
          <w:r w:rsidRPr="005F4283">
            <w:rPr>
              <w:rFonts w:cstheme="minorHAnsi"/>
            </w:rPr>
            <w:t xml:space="preserve"> or photographing the property upon verified motion.</w:t>
          </w:r>
        </w:p>
        <w:p w14:paraId="25F7601D" w14:textId="77777777" w:rsidR="00733CB5" w:rsidRDefault="00733CB5" w:rsidP="00865546">
          <w:pPr>
            <w:pStyle w:val="ListParagraph"/>
            <w:spacing w:line="480" w:lineRule="auto"/>
            <w:ind w:left="1440"/>
            <w:rPr>
              <w:rFonts w:cstheme="minorHAnsi"/>
            </w:rPr>
          </w:pPr>
        </w:p>
        <w:p w14:paraId="407BE398" w14:textId="77777777" w:rsidR="00632693" w:rsidRDefault="002F5AEB" w:rsidP="00865546">
          <w:pPr>
            <w:pStyle w:val="Heading4"/>
            <w:spacing w:line="480" w:lineRule="auto"/>
          </w:pPr>
          <w:r w:rsidRPr="00632693">
            <w:t>Production Order</w:t>
          </w:r>
        </w:p>
        <w:p w14:paraId="442A2C16" w14:textId="1E2EF1BF" w:rsidR="002F5AEB" w:rsidRPr="003C6DFA" w:rsidRDefault="002F5AEB" w:rsidP="008015DE">
          <w:pPr>
            <w:pStyle w:val="ListParagraph"/>
            <w:numPr>
              <w:ilvl w:val="1"/>
              <w:numId w:val="22"/>
            </w:numPr>
            <w:spacing w:line="480" w:lineRule="auto"/>
            <w:jc w:val="both"/>
            <w:rPr>
              <w:rFonts w:cstheme="minorHAnsi"/>
            </w:rPr>
          </w:pPr>
          <w:r w:rsidRPr="003C6DFA">
            <w:rPr>
              <w:rFonts w:cstheme="minorHAnsi"/>
            </w:rPr>
            <w:t>the court may order any person in possession of any designated documents, papers, books, accounts, letters, photographs, object</w:t>
          </w:r>
          <w:r w:rsidR="00032F56" w:rsidRPr="003C6DFA">
            <w:rPr>
              <w:rFonts w:cstheme="minorHAnsi"/>
            </w:rPr>
            <w:t>,</w:t>
          </w:r>
          <w:r w:rsidRPr="003C6DFA">
            <w:rPr>
              <w:rFonts w:cstheme="minorHAnsi"/>
            </w:rPr>
            <w:t xml:space="preserve"> or tangible things which constitute or contain evidence relevant to the petition.</w:t>
          </w:r>
        </w:p>
        <w:p w14:paraId="09FCE6DF" w14:textId="77777777" w:rsidR="00733CB5" w:rsidRPr="00632693" w:rsidRDefault="00733CB5" w:rsidP="00865546">
          <w:pPr>
            <w:pStyle w:val="ListParagraph"/>
            <w:spacing w:line="480" w:lineRule="auto"/>
            <w:ind w:left="1440"/>
            <w:rPr>
              <w:rFonts w:cstheme="minorHAnsi"/>
            </w:rPr>
          </w:pPr>
        </w:p>
        <w:p w14:paraId="3F7F0163" w14:textId="77777777" w:rsidR="00632693" w:rsidRDefault="002F5AEB" w:rsidP="00865546">
          <w:pPr>
            <w:pStyle w:val="Heading4"/>
            <w:spacing w:line="480" w:lineRule="auto"/>
          </w:pPr>
          <w:r w:rsidRPr="00632693">
            <w:t>Witness protection order</w:t>
          </w:r>
        </w:p>
        <w:p w14:paraId="7658FA2E" w14:textId="0963C1F9" w:rsidR="000F0D1B" w:rsidRPr="0063315C" w:rsidRDefault="002F5AEB" w:rsidP="008015DE">
          <w:pPr>
            <w:pStyle w:val="ListParagraph"/>
            <w:numPr>
              <w:ilvl w:val="1"/>
              <w:numId w:val="22"/>
            </w:numPr>
            <w:spacing w:line="480" w:lineRule="auto"/>
            <w:jc w:val="both"/>
            <w:rPr>
              <w:rFonts w:cstheme="minorHAnsi"/>
            </w:rPr>
          </w:pPr>
          <w:r w:rsidRPr="003C6DFA">
            <w:rPr>
              <w:rFonts w:cstheme="minorHAnsi"/>
            </w:rPr>
            <w:t xml:space="preserve">The </w:t>
          </w:r>
          <w:r w:rsidR="00FE77F1" w:rsidRPr="003C6DFA">
            <w:rPr>
              <w:rFonts w:cstheme="minorHAnsi"/>
            </w:rPr>
            <w:t>court, justice</w:t>
          </w:r>
          <w:r w:rsidRPr="003C6DFA">
            <w:rPr>
              <w:rFonts w:cstheme="minorHAnsi"/>
            </w:rPr>
            <w:t xml:space="preserve"> or judge may refer witnesses to the department of justice for admission to the witness protection security and benefit program upon motion.</w:t>
          </w:r>
        </w:p>
        <w:p w14:paraId="3B051DCD" w14:textId="7B329098" w:rsidR="008303AA" w:rsidRPr="00227F20" w:rsidRDefault="005C2E9A" w:rsidP="00865546">
          <w:pPr>
            <w:pStyle w:val="Heading2"/>
            <w:spacing w:line="480" w:lineRule="auto"/>
            <w:rPr>
              <w:sz w:val="28"/>
              <w:szCs w:val="28"/>
            </w:rPr>
          </w:pPr>
          <w:bookmarkStart w:id="15" w:name="_Toc58508519"/>
          <w:r w:rsidRPr="00227F20">
            <w:rPr>
              <w:sz w:val="28"/>
              <w:szCs w:val="28"/>
            </w:rPr>
            <w:lastRenderedPageBreak/>
            <w:t>4.</w:t>
          </w:r>
          <w:r w:rsidR="005163D4" w:rsidRPr="00227F20">
            <w:rPr>
              <w:sz w:val="28"/>
              <w:szCs w:val="28"/>
            </w:rPr>
            <w:t>3</w:t>
          </w:r>
          <w:r w:rsidRPr="00227F20">
            <w:rPr>
              <w:sz w:val="28"/>
              <w:szCs w:val="28"/>
            </w:rPr>
            <w:tab/>
          </w:r>
          <w:r w:rsidR="0038776F" w:rsidRPr="00227F20">
            <w:rPr>
              <w:sz w:val="28"/>
              <w:szCs w:val="28"/>
            </w:rPr>
            <w:t>Writ of Habeas Data</w:t>
          </w:r>
          <w:r w:rsidR="00035B40" w:rsidRPr="00227F20">
            <w:rPr>
              <w:rStyle w:val="FootnoteReference"/>
              <w:rFonts w:cstheme="majorHAnsi"/>
              <w:sz w:val="28"/>
              <w:szCs w:val="28"/>
            </w:rPr>
            <w:footnoteReference w:id="8"/>
          </w:r>
          <w:bookmarkEnd w:id="15"/>
        </w:p>
        <w:p w14:paraId="709B0587" w14:textId="1A689DA8" w:rsidR="00534B78" w:rsidRPr="008015DE" w:rsidRDefault="00A35496" w:rsidP="008015DE">
          <w:pPr>
            <w:spacing w:line="480" w:lineRule="auto"/>
            <w:jc w:val="both"/>
            <w:rPr>
              <w:i/>
              <w:iCs/>
            </w:rPr>
          </w:pPr>
          <w:r>
            <w:rPr>
              <w:i/>
              <w:iCs/>
            </w:rPr>
            <w:t>“</w:t>
          </w:r>
          <w:r w:rsidR="00351D84" w:rsidRPr="00A35496">
            <w:rPr>
              <w:i/>
              <w:iCs/>
            </w:rPr>
            <w:t xml:space="preserve">The Writ of Habeas Data extends to those engaged in the gathering, </w:t>
          </w:r>
          <w:r w:rsidRPr="00A35496">
            <w:rPr>
              <w:i/>
              <w:iCs/>
            </w:rPr>
            <w:t>collecting,</w:t>
          </w:r>
          <w:r w:rsidR="00351D84" w:rsidRPr="00A35496">
            <w:rPr>
              <w:i/>
              <w:iCs/>
            </w:rPr>
            <w:t xml:space="preserve"> or storing of data or information regarding the person, family, home and correspondence of the aggrieved party.</w:t>
          </w:r>
          <w:r>
            <w:rPr>
              <w:i/>
              <w:iCs/>
            </w:rPr>
            <w:t xml:space="preserve">” </w:t>
          </w:r>
          <w:sdt>
            <w:sdtPr>
              <w:rPr>
                <w:i/>
                <w:iCs/>
              </w:rPr>
              <w:id w:val="-2104561262"/>
              <w:citation/>
            </w:sdtPr>
            <w:sdtContent>
              <w:r w:rsidR="00123688">
                <w:rPr>
                  <w:i/>
                  <w:iCs/>
                </w:rPr>
                <w:fldChar w:fldCharType="begin"/>
              </w:r>
              <w:r w:rsidR="00123688">
                <w:rPr>
                  <w:i/>
                  <w:iCs/>
                </w:rPr>
                <w:instrText xml:space="preserve"> CITATION Sup08 \l 4105 </w:instrText>
              </w:r>
              <w:r w:rsidR="00123688">
                <w:rPr>
                  <w:i/>
                  <w:iCs/>
                </w:rPr>
                <w:fldChar w:fldCharType="separate"/>
              </w:r>
              <w:r w:rsidR="008015DE">
                <w:rPr>
                  <w:noProof/>
                </w:rPr>
                <w:t>(Supreme Court of the Philippines, 2008)</w:t>
              </w:r>
              <w:r w:rsidR="00123688">
                <w:rPr>
                  <w:i/>
                  <w:iCs/>
                </w:rPr>
                <w:fldChar w:fldCharType="end"/>
              </w:r>
            </w:sdtContent>
          </w:sdt>
        </w:p>
        <w:p w14:paraId="56106F50" w14:textId="77777777" w:rsidR="00123688" w:rsidRDefault="00401011" w:rsidP="008015DE">
          <w:pPr>
            <w:pStyle w:val="ListParagraph"/>
            <w:numPr>
              <w:ilvl w:val="0"/>
              <w:numId w:val="23"/>
            </w:numPr>
            <w:spacing w:line="480" w:lineRule="auto"/>
            <w:jc w:val="both"/>
            <w:rPr>
              <w:rFonts w:cstheme="minorHAnsi"/>
            </w:rPr>
          </w:pPr>
          <w:r w:rsidRPr="003C6DFA">
            <w:rPr>
              <w:rFonts w:cstheme="minorHAnsi"/>
            </w:rPr>
            <w:t xml:space="preserve">This </w:t>
          </w:r>
          <w:r w:rsidR="00123688">
            <w:rPr>
              <w:rFonts w:cstheme="minorHAnsi"/>
            </w:rPr>
            <w:t>writ</w:t>
          </w:r>
          <w:r w:rsidRPr="003C6DFA">
            <w:rPr>
              <w:rFonts w:cstheme="minorHAnsi"/>
            </w:rPr>
            <w:t xml:space="preserve"> is enforceable anywhere in the Philippines</w:t>
          </w:r>
          <w:r w:rsidR="00123688">
            <w:rPr>
              <w:rFonts w:cstheme="minorHAnsi"/>
            </w:rPr>
            <w:t>.</w:t>
          </w:r>
        </w:p>
        <w:p w14:paraId="60A9F081" w14:textId="60A861D5" w:rsidR="00773CD4" w:rsidRPr="003C6DFA" w:rsidRDefault="00123688" w:rsidP="008015DE">
          <w:pPr>
            <w:pStyle w:val="ListParagraph"/>
            <w:numPr>
              <w:ilvl w:val="0"/>
              <w:numId w:val="23"/>
            </w:numPr>
            <w:spacing w:line="480" w:lineRule="auto"/>
            <w:jc w:val="both"/>
            <w:rPr>
              <w:rFonts w:cstheme="minorHAnsi"/>
            </w:rPr>
          </w:pPr>
          <w:r>
            <w:rPr>
              <w:rFonts w:cstheme="minorHAnsi"/>
            </w:rPr>
            <w:t>It is</w:t>
          </w:r>
          <w:r w:rsidR="00773CD4" w:rsidRPr="003C6DFA">
            <w:rPr>
              <w:rFonts w:cstheme="minorHAnsi"/>
            </w:rPr>
            <w:t xml:space="preserve"> available</w:t>
          </w:r>
          <w:r w:rsidR="00401011" w:rsidRPr="003C6DFA">
            <w:rPr>
              <w:rFonts w:cstheme="minorHAnsi"/>
            </w:rPr>
            <w:t xml:space="preserve"> </w:t>
          </w:r>
          <w:r w:rsidR="00773CD4" w:rsidRPr="003C6DFA">
            <w:rPr>
              <w:rFonts w:cstheme="minorHAnsi"/>
            </w:rPr>
            <w:t xml:space="preserve">as remedy </w:t>
          </w:r>
          <w:r w:rsidR="00401011" w:rsidRPr="003C6DFA">
            <w:rPr>
              <w:rFonts w:cstheme="minorHAnsi"/>
            </w:rPr>
            <w:t>to any person whose right to privacy in life, liberty or security is violated or threatened by an unlawful act</w:t>
          </w:r>
          <w:r w:rsidR="00E66700">
            <w:rPr>
              <w:rFonts w:cstheme="minorHAnsi"/>
            </w:rPr>
            <w:t xml:space="preserve"> or omission of a public official or employee, or of a private individual</w:t>
          </w:r>
          <w:r w:rsidR="00577585">
            <w:rPr>
              <w:rFonts w:cstheme="minorHAnsi"/>
            </w:rPr>
            <w:t xml:space="preserve"> or entity </w:t>
          </w:r>
          <w:r w:rsidR="009A6F76">
            <w:rPr>
              <w:rFonts w:cstheme="minorHAnsi"/>
            </w:rPr>
            <w:t>engaged in the gathering, collecting</w:t>
          </w:r>
          <w:r w:rsidRPr="00123688">
            <w:rPr>
              <w:rFonts w:cstheme="minorHAnsi"/>
            </w:rPr>
            <w:t>,</w:t>
          </w:r>
          <w:r w:rsidR="009A6F76">
            <w:rPr>
              <w:rFonts w:cstheme="minorHAnsi"/>
            </w:rPr>
            <w:t xml:space="preserve"> or storing of data or information regarding the person, family, home</w:t>
          </w:r>
          <w:r w:rsidR="0040497B" w:rsidRPr="00123688">
            <w:rPr>
              <w:rFonts w:cstheme="minorHAnsi"/>
            </w:rPr>
            <w:t>,</w:t>
          </w:r>
          <w:r w:rsidR="009A6F76">
            <w:rPr>
              <w:rFonts w:cstheme="minorHAnsi"/>
            </w:rPr>
            <w:t xml:space="preserve"> and correspondence of the aggrieved party</w:t>
          </w:r>
          <w:r>
            <w:rPr>
              <w:rFonts w:cstheme="minorHAnsi"/>
            </w:rPr>
            <w:t>.</w:t>
          </w:r>
        </w:p>
        <w:p w14:paraId="177B69BD" w14:textId="579DA402" w:rsidR="004C316D" w:rsidRDefault="008F651C" w:rsidP="008015DE">
          <w:pPr>
            <w:pStyle w:val="ListParagraph"/>
            <w:numPr>
              <w:ilvl w:val="0"/>
              <w:numId w:val="23"/>
            </w:numPr>
            <w:spacing w:line="480" w:lineRule="auto"/>
            <w:jc w:val="both"/>
            <w:rPr>
              <w:rFonts w:cstheme="minorHAnsi"/>
            </w:rPr>
          </w:pPr>
          <w:r>
            <w:rPr>
              <w:rFonts w:cstheme="minorHAnsi"/>
            </w:rPr>
            <w:t>The writ of habeas data</w:t>
          </w:r>
          <w:r w:rsidR="004C316D">
            <w:rPr>
              <w:rFonts w:cstheme="minorHAnsi"/>
            </w:rPr>
            <w:t xml:space="preserve"> can be filed by either the aggrieved person or party, or </w:t>
          </w:r>
          <w:r>
            <w:rPr>
              <w:rFonts w:cstheme="minorHAnsi"/>
            </w:rPr>
            <w:t>by an immediate family member if it is the case of extra judicial killings or forced disappearances.</w:t>
          </w:r>
        </w:p>
        <w:p w14:paraId="4A1CD77F" w14:textId="3847E8B3" w:rsidR="004C316D" w:rsidRDefault="004C316D" w:rsidP="008015DE">
          <w:pPr>
            <w:pStyle w:val="ListParagraph"/>
            <w:numPr>
              <w:ilvl w:val="0"/>
              <w:numId w:val="23"/>
            </w:numPr>
            <w:spacing w:line="480" w:lineRule="auto"/>
            <w:jc w:val="both"/>
            <w:rPr>
              <w:rFonts w:cstheme="minorHAnsi"/>
            </w:rPr>
          </w:pPr>
          <w:r>
            <w:rPr>
              <w:rFonts w:cstheme="minorHAnsi"/>
            </w:rPr>
            <w:t xml:space="preserve">The court will decide within ten days from the time the aggrieved person or party files the petition. </w:t>
          </w:r>
          <w:r w:rsidRPr="004C316D">
            <w:rPr>
              <w:rFonts w:cstheme="minorHAnsi"/>
            </w:rPr>
            <w:t xml:space="preserve">If allegations in the petition are found to be substantial, the court </w:t>
          </w:r>
          <w:r>
            <w:rPr>
              <w:rFonts w:cstheme="minorHAnsi"/>
            </w:rPr>
            <w:t>will</w:t>
          </w:r>
          <w:r w:rsidRPr="004C316D">
            <w:rPr>
              <w:rFonts w:cstheme="minorHAnsi"/>
            </w:rPr>
            <w:t xml:space="preserve"> order the deletion, destruction or rectification of the erroneous data or information.</w:t>
          </w:r>
        </w:p>
        <w:p w14:paraId="39B6E2CF" w14:textId="77777777" w:rsidR="00293714" w:rsidRPr="004C316D" w:rsidRDefault="00293714" w:rsidP="00865546">
          <w:pPr>
            <w:pStyle w:val="ListParagraph"/>
            <w:spacing w:line="480" w:lineRule="auto"/>
            <w:rPr>
              <w:rFonts w:cstheme="minorHAnsi"/>
            </w:rPr>
          </w:pPr>
        </w:p>
        <w:p w14:paraId="5A2C3E8B" w14:textId="07A953B0" w:rsidR="0040497B" w:rsidRDefault="005163D4" w:rsidP="00865546">
          <w:pPr>
            <w:pStyle w:val="Heading3"/>
            <w:spacing w:line="480" w:lineRule="auto"/>
          </w:pPr>
          <w:bookmarkStart w:id="16" w:name="_Toc58508520"/>
          <w:r>
            <w:t xml:space="preserve">4.3.1 </w:t>
          </w:r>
          <w:r w:rsidR="005F105A" w:rsidRPr="0040497B">
            <w:t xml:space="preserve">Requirements </w:t>
          </w:r>
          <w:r w:rsidR="009B0EF4" w:rsidRPr="0040497B">
            <w:t>of verified petition for a writ of habeas data:</w:t>
          </w:r>
          <w:bookmarkEnd w:id="16"/>
        </w:p>
        <w:p w14:paraId="48E0F131" w14:textId="080C47D4" w:rsidR="009B0EF4" w:rsidRPr="0040497B" w:rsidRDefault="009B0EF4" w:rsidP="008015DE">
          <w:pPr>
            <w:pStyle w:val="ListParagraph"/>
            <w:numPr>
              <w:ilvl w:val="0"/>
              <w:numId w:val="24"/>
            </w:numPr>
            <w:spacing w:line="480" w:lineRule="auto"/>
            <w:jc w:val="both"/>
            <w:rPr>
              <w:rFonts w:cstheme="majorBidi"/>
            </w:rPr>
          </w:pPr>
          <w:r w:rsidRPr="0040497B">
            <w:t>Personal circumstances of petitioner and respondent</w:t>
          </w:r>
        </w:p>
        <w:p w14:paraId="22A7AF0F" w14:textId="6943DA1E" w:rsidR="009B0EF4" w:rsidRDefault="005A00F7" w:rsidP="008015DE">
          <w:pPr>
            <w:pStyle w:val="ListParagraph"/>
            <w:numPr>
              <w:ilvl w:val="0"/>
              <w:numId w:val="24"/>
            </w:numPr>
            <w:spacing w:line="480" w:lineRule="auto"/>
            <w:jc w:val="both"/>
          </w:pPr>
          <w:r>
            <w:t>How the right to privacy is violated or threatened and how it affects the right to life, liberty</w:t>
          </w:r>
          <w:r w:rsidR="009B2180">
            <w:t>,</w:t>
          </w:r>
          <w:r>
            <w:t xml:space="preserve"> or security of the aggrieved party</w:t>
          </w:r>
        </w:p>
        <w:p w14:paraId="228A0EB1" w14:textId="5E9AC9DC" w:rsidR="005A00F7" w:rsidRDefault="00E601BA" w:rsidP="008015DE">
          <w:pPr>
            <w:pStyle w:val="ListParagraph"/>
            <w:numPr>
              <w:ilvl w:val="0"/>
              <w:numId w:val="24"/>
            </w:numPr>
            <w:spacing w:line="480" w:lineRule="auto"/>
            <w:jc w:val="both"/>
          </w:pPr>
          <w:r>
            <w:t>Measures</w:t>
          </w:r>
          <w:r w:rsidR="009B2180">
            <w:t xml:space="preserve"> and </w:t>
          </w:r>
          <w:r>
            <w:t>remedies</w:t>
          </w:r>
          <w:r w:rsidR="009B2180">
            <w:t xml:space="preserve"> taken by the petitioner to secure data</w:t>
          </w:r>
          <w:r>
            <w:t>.</w:t>
          </w:r>
        </w:p>
        <w:p w14:paraId="2E0557DB" w14:textId="73620853" w:rsidR="009B2180" w:rsidRDefault="00DF6A23" w:rsidP="008015DE">
          <w:pPr>
            <w:pStyle w:val="ListParagraph"/>
            <w:numPr>
              <w:ilvl w:val="0"/>
              <w:numId w:val="24"/>
            </w:numPr>
            <w:spacing w:line="480" w:lineRule="auto"/>
            <w:jc w:val="both"/>
          </w:pPr>
          <w:r>
            <w:t>The</w:t>
          </w:r>
          <w:r w:rsidR="006C6090">
            <w:t xml:space="preserve"> l</w:t>
          </w:r>
          <w:r w:rsidR="009B2180">
            <w:t>ocation of the files, registers or databases, the government office, and the person in charge, in possession, or in control of the data or information</w:t>
          </w:r>
          <w:r w:rsidR="00E601BA">
            <w:t xml:space="preserve"> must be provided if it is known.</w:t>
          </w:r>
        </w:p>
        <w:p w14:paraId="0544B9DB" w14:textId="52CE4AAA" w:rsidR="006C6090" w:rsidRDefault="006C6090" w:rsidP="008015DE">
          <w:pPr>
            <w:pStyle w:val="ListParagraph"/>
            <w:numPr>
              <w:ilvl w:val="0"/>
              <w:numId w:val="24"/>
            </w:numPr>
            <w:spacing w:line="480" w:lineRule="auto"/>
            <w:jc w:val="both"/>
          </w:pPr>
          <w:r>
            <w:lastRenderedPageBreak/>
            <w:t xml:space="preserve">Reliefs </w:t>
          </w:r>
          <w:r w:rsidR="0007709D">
            <w:t xml:space="preserve">prayed for, </w:t>
          </w:r>
          <w:r w:rsidR="000C1B76">
            <w:t xml:space="preserve">which </w:t>
          </w:r>
          <w:r w:rsidR="0007709D">
            <w:t xml:space="preserve">could include updating, </w:t>
          </w:r>
          <w:r w:rsidR="000C1B76">
            <w:t>rectifying</w:t>
          </w:r>
          <w:r w:rsidR="0007709D">
            <w:t xml:space="preserve">, </w:t>
          </w:r>
          <w:r w:rsidR="000C1B76">
            <w:t>supressing</w:t>
          </w:r>
          <w:r w:rsidR="0007709D">
            <w:t xml:space="preserve">, or </w:t>
          </w:r>
          <w:r w:rsidR="000C1B76">
            <w:t xml:space="preserve">destroying the </w:t>
          </w:r>
          <w:r w:rsidR="0007709D">
            <w:t>information</w:t>
          </w:r>
          <w:r w:rsidR="00BF35C1">
            <w:t xml:space="preserve"> or files kept by the respondent</w:t>
          </w:r>
        </w:p>
        <w:p w14:paraId="4F134269" w14:textId="77777777" w:rsidR="00401011" w:rsidRPr="003C6DFA" w:rsidRDefault="00401011" w:rsidP="00865546">
          <w:pPr>
            <w:pStyle w:val="ListParagraph"/>
            <w:spacing w:line="480" w:lineRule="auto"/>
          </w:pPr>
        </w:p>
        <w:p w14:paraId="40C0D332" w14:textId="58C0CF63" w:rsidR="0059352A" w:rsidRPr="0059352A" w:rsidRDefault="00A660B4" w:rsidP="008015DE">
          <w:pPr>
            <w:spacing w:line="480" w:lineRule="auto"/>
            <w:ind w:firstLine="360"/>
            <w:jc w:val="both"/>
            <w:rPr>
              <w:rFonts w:cstheme="minorHAnsi"/>
            </w:rPr>
          </w:pPr>
          <w:r>
            <w:rPr>
              <w:rFonts w:cstheme="minorHAnsi"/>
            </w:rPr>
            <w:t>The writ of Habeas Data intends to protect the image, privacy, honor, information</w:t>
          </w:r>
          <w:r w:rsidR="006D29A4">
            <w:rPr>
              <w:rFonts w:cstheme="minorHAnsi"/>
            </w:rPr>
            <w:t>, self-determination</w:t>
          </w:r>
          <w:r w:rsidR="00CC0E3B">
            <w:rPr>
              <w:rFonts w:cstheme="minorHAnsi"/>
            </w:rPr>
            <w:t xml:space="preserve">, </w:t>
          </w:r>
          <w:r w:rsidR="006D29A4">
            <w:rPr>
              <w:rFonts w:cstheme="minorHAnsi"/>
            </w:rPr>
            <w:t>and freedom of information of a person.</w:t>
          </w:r>
          <w:r w:rsidR="00CC0E3B">
            <w:rPr>
              <w:rFonts w:cstheme="minorHAnsi"/>
            </w:rPr>
            <w:t xml:space="preserve"> </w:t>
          </w:r>
          <w:r w:rsidR="00315A9B">
            <w:rPr>
              <w:rFonts w:cstheme="minorHAnsi"/>
            </w:rPr>
            <w:t xml:space="preserve">It can be used to discover </w:t>
          </w:r>
          <w:r w:rsidR="00C01F50">
            <w:rPr>
              <w:rFonts w:cstheme="minorHAnsi"/>
            </w:rPr>
            <w:t xml:space="preserve">what is being held about his or her person, via rectification or destruction of the personal data held. </w:t>
          </w:r>
          <w:sdt>
            <w:sdtPr>
              <w:rPr>
                <w:rFonts w:cstheme="minorHAnsi"/>
              </w:rPr>
              <w:id w:val="-1085302871"/>
              <w:citation/>
            </w:sdtPr>
            <w:sdtContent>
              <w:r w:rsidR="00C01F50">
                <w:rPr>
                  <w:rFonts w:cstheme="minorHAnsi"/>
                </w:rPr>
                <w:fldChar w:fldCharType="begin"/>
              </w:r>
              <w:r w:rsidR="00C01F50">
                <w:rPr>
                  <w:rFonts w:cstheme="minorHAnsi"/>
                </w:rPr>
                <w:instrText xml:space="preserve">CITATION Att19 \l 4105 </w:instrText>
              </w:r>
              <w:r w:rsidR="00C01F50">
                <w:rPr>
                  <w:rFonts w:cstheme="minorHAnsi"/>
                </w:rPr>
                <w:fldChar w:fldCharType="separate"/>
              </w:r>
              <w:r w:rsidR="008015DE" w:rsidRPr="008015DE">
                <w:rPr>
                  <w:rFonts w:cstheme="minorHAnsi"/>
                  <w:noProof/>
                </w:rPr>
                <w:t>(Patajo-Katipunan, 2019)</w:t>
              </w:r>
              <w:r w:rsidR="00C01F50">
                <w:rPr>
                  <w:rFonts w:cstheme="minorHAnsi"/>
                </w:rPr>
                <w:fldChar w:fldCharType="end"/>
              </w:r>
            </w:sdtContent>
          </w:sdt>
        </w:p>
        <w:p w14:paraId="24B8D6BE" w14:textId="24F519D0" w:rsidR="00293714" w:rsidRDefault="00293714" w:rsidP="00865546">
          <w:pPr>
            <w:spacing w:line="480" w:lineRule="auto"/>
            <w:ind w:firstLine="360"/>
            <w:rPr>
              <w:rFonts w:cstheme="minorHAnsi"/>
            </w:rPr>
          </w:pPr>
        </w:p>
        <w:p w14:paraId="69EC184D" w14:textId="3B814C21" w:rsidR="00293714" w:rsidRDefault="00293714" w:rsidP="00865546">
          <w:pPr>
            <w:spacing w:line="480" w:lineRule="auto"/>
            <w:ind w:firstLine="360"/>
            <w:rPr>
              <w:rFonts w:cstheme="minorHAnsi"/>
            </w:rPr>
          </w:pPr>
        </w:p>
        <w:p w14:paraId="6A5270AB" w14:textId="5AB2BF68" w:rsidR="00293714" w:rsidRDefault="00293714" w:rsidP="00865546">
          <w:pPr>
            <w:spacing w:line="480" w:lineRule="auto"/>
            <w:ind w:firstLine="360"/>
            <w:rPr>
              <w:rFonts w:cstheme="minorHAnsi"/>
            </w:rPr>
          </w:pPr>
        </w:p>
        <w:p w14:paraId="1665EF19" w14:textId="0AEAB262" w:rsidR="00293714" w:rsidRDefault="00293714" w:rsidP="00865546">
          <w:pPr>
            <w:spacing w:line="480" w:lineRule="auto"/>
            <w:ind w:firstLine="360"/>
            <w:rPr>
              <w:rFonts w:cstheme="minorHAnsi"/>
            </w:rPr>
          </w:pPr>
        </w:p>
        <w:p w14:paraId="68CA0CED" w14:textId="0F0357D2" w:rsidR="00227F20" w:rsidRDefault="00227F20" w:rsidP="00865546">
          <w:pPr>
            <w:spacing w:line="480" w:lineRule="auto"/>
            <w:ind w:firstLine="360"/>
            <w:rPr>
              <w:rFonts w:cstheme="minorHAnsi"/>
            </w:rPr>
          </w:pPr>
        </w:p>
        <w:p w14:paraId="0E4CBFE0" w14:textId="6D156AC5" w:rsidR="008015DE" w:rsidRDefault="008015DE" w:rsidP="00865546">
          <w:pPr>
            <w:spacing w:line="480" w:lineRule="auto"/>
            <w:ind w:firstLine="360"/>
            <w:rPr>
              <w:rFonts w:cstheme="minorHAnsi"/>
            </w:rPr>
          </w:pPr>
        </w:p>
        <w:p w14:paraId="69AE0AC3" w14:textId="30AF35E9" w:rsidR="008015DE" w:rsidRDefault="008015DE" w:rsidP="00865546">
          <w:pPr>
            <w:spacing w:line="480" w:lineRule="auto"/>
            <w:ind w:firstLine="360"/>
            <w:rPr>
              <w:rFonts w:cstheme="minorHAnsi"/>
            </w:rPr>
          </w:pPr>
        </w:p>
        <w:p w14:paraId="4CB3FD9E" w14:textId="4C861BE6" w:rsidR="008015DE" w:rsidRDefault="008015DE" w:rsidP="00865546">
          <w:pPr>
            <w:spacing w:line="480" w:lineRule="auto"/>
            <w:ind w:firstLine="360"/>
            <w:rPr>
              <w:rFonts w:cstheme="minorHAnsi"/>
            </w:rPr>
          </w:pPr>
        </w:p>
        <w:p w14:paraId="4FE912FB" w14:textId="7C0A7E4C" w:rsidR="008015DE" w:rsidRDefault="008015DE" w:rsidP="00865546">
          <w:pPr>
            <w:spacing w:line="480" w:lineRule="auto"/>
            <w:ind w:firstLine="360"/>
            <w:rPr>
              <w:rFonts w:cstheme="minorHAnsi"/>
            </w:rPr>
          </w:pPr>
        </w:p>
        <w:p w14:paraId="399C198E" w14:textId="4211D927" w:rsidR="008015DE" w:rsidRDefault="008015DE" w:rsidP="00865546">
          <w:pPr>
            <w:spacing w:line="480" w:lineRule="auto"/>
            <w:ind w:firstLine="360"/>
            <w:rPr>
              <w:rFonts w:cstheme="minorHAnsi"/>
            </w:rPr>
          </w:pPr>
        </w:p>
        <w:p w14:paraId="41C48595" w14:textId="5B9955D7" w:rsidR="008015DE" w:rsidRDefault="008015DE" w:rsidP="00865546">
          <w:pPr>
            <w:spacing w:line="480" w:lineRule="auto"/>
            <w:ind w:firstLine="360"/>
            <w:rPr>
              <w:rFonts w:cstheme="minorHAnsi"/>
            </w:rPr>
          </w:pPr>
        </w:p>
        <w:p w14:paraId="247EFA70" w14:textId="77777777" w:rsidR="008015DE" w:rsidRPr="0059352A" w:rsidRDefault="008015DE" w:rsidP="00865546">
          <w:pPr>
            <w:spacing w:line="480" w:lineRule="auto"/>
            <w:ind w:firstLine="360"/>
            <w:rPr>
              <w:rFonts w:cstheme="minorHAnsi"/>
            </w:rPr>
          </w:pPr>
        </w:p>
        <w:p w14:paraId="2EA37BB5" w14:textId="622A6220" w:rsidR="00293714" w:rsidRPr="008015DE" w:rsidRDefault="005163D4" w:rsidP="008015DE">
          <w:pPr>
            <w:pStyle w:val="Heading2"/>
            <w:spacing w:line="480" w:lineRule="auto"/>
            <w:rPr>
              <w:sz w:val="28"/>
              <w:szCs w:val="28"/>
            </w:rPr>
          </w:pPr>
          <w:bookmarkStart w:id="17" w:name="_Toc58508521"/>
          <w:r w:rsidRPr="00227F20">
            <w:rPr>
              <w:sz w:val="28"/>
              <w:szCs w:val="28"/>
            </w:rPr>
            <w:lastRenderedPageBreak/>
            <w:t>4.4</w:t>
          </w:r>
          <w:r w:rsidRPr="00227F20">
            <w:rPr>
              <w:sz w:val="28"/>
              <w:szCs w:val="28"/>
            </w:rPr>
            <w:tab/>
          </w:r>
          <w:r w:rsidR="00881133" w:rsidRPr="00227F20">
            <w:rPr>
              <w:sz w:val="28"/>
              <w:szCs w:val="28"/>
            </w:rPr>
            <w:t>Data Privacy Act of 2012</w:t>
          </w:r>
          <w:r w:rsidR="00881133" w:rsidRPr="00227F20">
            <w:rPr>
              <w:rStyle w:val="FootnoteReference"/>
              <w:rFonts w:cstheme="majorHAnsi"/>
              <w:sz w:val="28"/>
              <w:szCs w:val="28"/>
            </w:rPr>
            <w:footnoteReference w:id="9"/>
          </w:r>
          <w:bookmarkEnd w:id="17"/>
        </w:p>
        <w:p w14:paraId="14308B1C" w14:textId="0EF2A51C" w:rsidR="007C55C4" w:rsidRPr="00227F20" w:rsidRDefault="007C55C4" w:rsidP="00D51A1D">
          <w:pPr>
            <w:pStyle w:val="ListParagraph"/>
            <w:numPr>
              <w:ilvl w:val="0"/>
              <w:numId w:val="26"/>
            </w:numPr>
            <w:spacing w:line="480" w:lineRule="auto"/>
            <w:jc w:val="both"/>
            <w:rPr>
              <w:rFonts w:cstheme="minorHAnsi"/>
            </w:rPr>
          </w:pPr>
          <w:r w:rsidRPr="00227F20">
            <w:rPr>
              <w:rFonts w:cstheme="minorHAnsi"/>
            </w:rPr>
            <w:t>This is also known as Republic Act No. 10173</w:t>
          </w:r>
        </w:p>
        <w:p w14:paraId="284E7D6F" w14:textId="1A7BA333" w:rsidR="00DD2213" w:rsidRPr="00227F20" w:rsidRDefault="00293714" w:rsidP="00D51A1D">
          <w:pPr>
            <w:pStyle w:val="ListParagraph"/>
            <w:numPr>
              <w:ilvl w:val="0"/>
              <w:numId w:val="26"/>
            </w:numPr>
            <w:spacing w:line="480" w:lineRule="auto"/>
            <w:jc w:val="both"/>
            <w:rPr>
              <w:rFonts w:cstheme="minorHAnsi"/>
            </w:rPr>
          </w:pPr>
          <w:r w:rsidRPr="00227F20">
            <w:rPr>
              <w:rFonts w:cstheme="minorHAnsi"/>
            </w:rPr>
            <w:t>This is the f</w:t>
          </w:r>
          <w:r w:rsidR="00881133" w:rsidRPr="00227F20">
            <w:rPr>
              <w:rFonts w:cstheme="minorHAnsi"/>
            </w:rPr>
            <w:t>irst law in the Philippines that talks about the rights to personal data and imposing responsibility over the entities who process them</w:t>
          </w:r>
          <w:r w:rsidRPr="00227F20">
            <w:rPr>
              <w:rFonts w:cstheme="minorHAnsi"/>
            </w:rPr>
            <w:t xml:space="preserve">. </w:t>
          </w:r>
        </w:p>
        <w:p w14:paraId="24951CDB" w14:textId="608D6F30" w:rsidR="00881133" w:rsidRPr="00227F20" w:rsidRDefault="00DD2213" w:rsidP="00D51A1D">
          <w:pPr>
            <w:pStyle w:val="ListParagraph"/>
            <w:numPr>
              <w:ilvl w:val="0"/>
              <w:numId w:val="26"/>
            </w:numPr>
            <w:spacing w:line="480" w:lineRule="auto"/>
            <w:jc w:val="both"/>
            <w:rPr>
              <w:rFonts w:cstheme="minorHAnsi"/>
            </w:rPr>
          </w:pPr>
          <w:r w:rsidRPr="00227F20">
            <w:rPr>
              <w:rFonts w:cstheme="minorHAnsi"/>
            </w:rPr>
            <w:t xml:space="preserve">This </w:t>
          </w:r>
          <w:r w:rsidR="00AF22F3" w:rsidRPr="00227F20">
            <w:rPr>
              <w:rFonts w:cstheme="minorHAnsi"/>
            </w:rPr>
            <w:t xml:space="preserve">safeguards the </w:t>
          </w:r>
          <w:r w:rsidR="00881133" w:rsidRPr="00227F20">
            <w:rPr>
              <w:rFonts w:eastAsia="Calibri" w:cstheme="minorHAnsi"/>
            </w:rPr>
            <w:t>Right to ensure that information of private sectors and government are secured and protected.</w:t>
          </w:r>
          <w:r w:rsidR="00AF22F3" w:rsidRPr="00227F20">
            <w:rPr>
              <w:rFonts w:eastAsia="Calibri" w:cstheme="minorHAnsi"/>
            </w:rPr>
            <w:t xml:space="preserve"> </w:t>
          </w:r>
        </w:p>
        <w:p w14:paraId="07A69CBE" w14:textId="77777777" w:rsidR="00D80CB0" w:rsidRPr="00227F20" w:rsidRDefault="00881133" w:rsidP="00D51A1D">
          <w:pPr>
            <w:pStyle w:val="ListParagraph"/>
            <w:numPr>
              <w:ilvl w:val="0"/>
              <w:numId w:val="26"/>
            </w:numPr>
            <w:spacing w:line="480" w:lineRule="auto"/>
            <w:jc w:val="both"/>
            <w:rPr>
              <w:rFonts w:cstheme="minorHAnsi"/>
            </w:rPr>
          </w:pPr>
          <w:r w:rsidRPr="00227F20">
            <w:rPr>
              <w:rFonts w:eastAsia="Calibri" w:cstheme="minorHAnsi"/>
            </w:rPr>
            <w:t>In section 8</w:t>
          </w:r>
          <w:r w:rsidR="00AF22F3" w:rsidRPr="00227F20">
            <w:rPr>
              <w:rFonts w:eastAsia="Calibri" w:cstheme="minorHAnsi"/>
            </w:rPr>
            <w:t xml:space="preserve"> of the law</w:t>
          </w:r>
          <w:r w:rsidRPr="00227F20">
            <w:rPr>
              <w:rFonts w:eastAsia="Calibri" w:cstheme="minorHAnsi"/>
            </w:rPr>
            <w:t xml:space="preserve">, </w:t>
          </w:r>
          <w:r w:rsidR="00AF22F3" w:rsidRPr="00227F20">
            <w:rPr>
              <w:rFonts w:eastAsia="Calibri" w:cstheme="minorHAnsi"/>
            </w:rPr>
            <w:t xml:space="preserve">the </w:t>
          </w:r>
          <w:r w:rsidRPr="00227F20">
            <w:rPr>
              <w:rFonts w:eastAsia="Calibri" w:cstheme="minorHAnsi"/>
            </w:rPr>
            <w:t xml:space="preserve">Commission must </w:t>
          </w:r>
          <w:r w:rsidR="00D80CB0" w:rsidRPr="00227F20">
            <w:rPr>
              <w:rFonts w:eastAsia="Calibri" w:cstheme="minorHAnsi"/>
            </w:rPr>
            <w:t>make sure that any personal information in its knowledge or possession must be kept confidential.</w:t>
          </w:r>
        </w:p>
        <w:p w14:paraId="52B81796" w14:textId="77777777" w:rsidR="00667DF1" w:rsidRPr="00227F20" w:rsidRDefault="00355E43" w:rsidP="00D51A1D">
          <w:pPr>
            <w:pStyle w:val="ListParagraph"/>
            <w:numPr>
              <w:ilvl w:val="0"/>
              <w:numId w:val="26"/>
            </w:numPr>
            <w:spacing w:line="480" w:lineRule="auto"/>
            <w:jc w:val="both"/>
            <w:rPr>
              <w:rFonts w:cstheme="minorHAnsi"/>
            </w:rPr>
          </w:pPr>
          <w:r w:rsidRPr="00227F20">
            <w:rPr>
              <w:rFonts w:cstheme="minorHAnsi"/>
            </w:rPr>
            <w:t>Before information can be shared, the</w:t>
          </w:r>
          <w:r w:rsidR="00667DF1" w:rsidRPr="00227F20">
            <w:rPr>
              <w:rFonts w:cstheme="minorHAnsi"/>
            </w:rPr>
            <w:t>re must be a disclosure of information made to the public.</w:t>
          </w:r>
        </w:p>
        <w:p w14:paraId="71116BC5" w14:textId="70346B11" w:rsidR="007C55C4" w:rsidRPr="008015DE" w:rsidRDefault="00881133" w:rsidP="00D51A1D">
          <w:pPr>
            <w:pStyle w:val="ListParagraph"/>
            <w:numPr>
              <w:ilvl w:val="0"/>
              <w:numId w:val="26"/>
            </w:numPr>
            <w:spacing w:line="480" w:lineRule="auto"/>
            <w:jc w:val="both"/>
            <w:rPr>
              <w:rFonts w:cstheme="minorHAnsi"/>
            </w:rPr>
          </w:pPr>
          <w:r w:rsidRPr="00227F20">
            <w:rPr>
              <w:rFonts w:eastAsia="Calibri" w:cstheme="minorHAnsi"/>
            </w:rPr>
            <w:t xml:space="preserve">In section 20, </w:t>
          </w:r>
          <w:r w:rsidR="00667DF1" w:rsidRPr="00227F20">
            <w:rPr>
              <w:rFonts w:eastAsia="Calibri" w:cstheme="minorHAnsi"/>
            </w:rPr>
            <w:t>the ones</w:t>
          </w:r>
          <w:r w:rsidRPr="00227F20">
            <w:rPr>
              <w:rFonts w:eastAsia="Calibri" w:cstheme="minorHAnsi"/>
            </w:rPr>
            <w:t xml:space="preserve"> in control of information should </w:t>
          </w:r>
          <w:r w:rsidR="00667DF1" w:rsidRPr="00227F20">
            <w:rPr>
              <w:rFonts w:eastAsia="Calibri" w:cstheme="minorHAnsi"/>
            </w:rPr>
            <w:t>make sure that th</w:t>
          </w:r>
          <w:r w:rsidR="000C6473" w:rsidRPr="00227F20">
            <w:rPr>
              <w:rFonts w:eastAsia="Calibri" w:cstheme="minorHAnsi"/>
            </w:rPr>
            <w:t>e information is protected from any destruction (accidental or unlawful), altercation, disclosure, and unlawful processing.</w:t>
          </w:r>
        </w:p>
        <w:p w14:paraId="2C55DBEB" w14:textId="0A79309A" w:rsidR="007C55C4" w:rsidRPr="007C55C4" w:rsidRDefault="005163D4" w:rsidP="00865546">
          <w:pPr>
            <w:pStyle w:val="Heading3"/>
            <w:spacing w:line="480" w:lineRule="auto"/>
          </w:pPr>
          <w:bookmarkStart w:id="18" w:name="_Toc58508522"/>
          <w:r>
            <w:t xml:space="preserve">4.4.1 </w:t>
          </w:r>
          <w:r w:rsidR="007C55C4" w:rsidRPr="007C55C4">
            <w:t>National Privacy Commission</w:t>
          </w:r>
          <w:bookmarkEnd w:id="18"/>
        </w:p>
        <w:p w14:paraId="74E27E1D" w14:textId="77777777" w:rsidR="007C55C4" w:rsidRPr="007C55C4" w:rsidRDefault="007C55C4" w:rsidP="00D51A1D">
          <w:pPr>
            <w:pStyle w:val="ListParagraph"/>
            <w:numPr>
              <w:ilvl w:val="0"/>
              <w:numId w:val="32"/>
            </w:numPr>
            <w:spacing w:line="480" w:lineRule="auto"/>
            <w:jc w:val="both"/>
            <w:rPr>
              <w:rFonts w:cstheme="minorHAnsi"/>
            </w:rPr>
          </w:pPr>
          <w:r w:rsidRPr="007C55C4">
            <w:rPr>
              <w:rFonts w:cstheme="minorHAnsi"/>
            </w:rPr>
            <w:t>an independent body</w:t>
          </w:r>
        </w:p>
        <w:p w14:paraId="300D2422" w14:textId="77777777" w:rsidR="007C55C4" w:rsidRPr="007C55C4" w:rsidRDefault="007C55C4" w:rsidP="00D51A1D">
          <w:pPr>
            <w:pStyle w:val="ListParagraph"/>
            <w:numPr>
              <w:ilvl w:val="0"/>
              <w:numId w:val="32"/>
            </w:numPr>
            <w:spacing w:line="480" w:lineRule="auto"/>
            <w:jc w:val="both"/>
            <w:rPr>
              <w:rFonts w:cstheme="minorHAnsi"/>
            </w:rPr>
          </w:pPr>
          <w:r w:rsidRPr="007C55C4">
            <w:rPr>
              <w:rFonts w:cstheme="minorHAnsi"/>
            </w:rPr>
            <w:t>created under Republic Act No. 10173 or the Data Privacy Act of 2012</w:t>
          </w:r>
        </w:p>
        <w:p w14:paraId="03300119" w14:textId="77777777" w:rsidR="007C55C4" w:rsidRPr="007C55C4" w:rsidRDefault="007C55C4" w:rsidP="00D51A1D">
          <w:pPr>
            <w:pStyle w:val="ListParagraph"/>
            <w:numPr>
              <w:ilvl w:val="0"/>
              <w:numId w:val="32"/>
            </w:numPr>
            <w:spacing w:line="480" w:lineRule="auto"/>
            <w:jc w:val="both"/>
            <w:rPr>
              <w:rFonts w:cstheme="minorHAnsi"/>
            </w:rPr>
          </w:pPr>
          <w:r w:rsidRPr="007C55C4">
            <w:rPr>
              <w:rFonts w:cstheme="minorHAnsi"/>
            </w:rPr>
            <w:t>administers and implements RA 10173</w:t>
          </w:r>
        </w:p>
        <w:p w14:paraId="5FA88EFB" w14:textId="1E1A8FCC" w:rsidR="000C6473" w:rsidRPr="008015DE" w:rsidRDefault="007C55C4" w:rsidP="00D51A1D">
          <w:pPr>
            <w:pStyle w:val="ListParagraph"/>
            <w:numPr>
              <w:ilvl w:val="0"/>
              <w:numId w:val="32"/>
            </w:numPr>
            <w:spacing w:line="480" w:lineRule="auto"/>
            <w:jc w:val="both"/>
            <w:rPr>
              <w:rFonts w:cstheme="minorHAnsi"/>
            </w:rPr>
          </w:pPr>
          <w:r w:rsidRPr="007C55C4">
            <w:rPr>
              <w:rFonts w:cstheme="minorHAnsi"/>
            </w:rPr>
            <w:t>ensures that the country complies with the international standards for data protection</w:t>
          </w:r>
        </w:p>
        <w:p w14:paraId="06B82290" w14:textId="3B115D2D" w:rsidR="000C6473" w:rsidRDefault="005163D4" w:rsidP="00D51A1D">
          <w:pPr>
            <w:spacing w:line="480" w:lineRule="auto"/>
            <w:jc w:val="both"/>
            <w:rPr>
              <w:rFonts w:eastAsia="Calibri" w:cstheme="minorHAnsi"/>
              <w:sz w:val="20"/>
              <w:szCs w:val="20"/>
            </w:rPr>
          </w:pPr>
          <w:bookmarkStart w:id="19" w:name="_Toc58508523"/>
          <w:r>
            <w:rPr>
              <w:rStyle w:val="Heading3Char"/>
            </w:rPr>
            <w:t xml:space="preserve">4.4.2 </w:t>
          </w:r>
          <w:r w:rsidR="00881133" w:rsidRPr="000C6473">
            <w:rPr>
              <w:rStyle w:val="Heading3Char"/>
            </w:rPr>
            <w:t>Penalties</w:t>
          </w:r>
          <w:bookmarkEnd w:id="19"/>
        </w:p>
        <w:p w14:paraId="520949E0" w14:textId="481491A2" w:rsidR="000C6473" w:rsidRPr="00227F20" w:rsidRDefault="004F4D26" w:rsidP="00D51A1D">
          <w:pPr>
            <w:pStyle w:val="ListParagraph"/>
            <w:numPr>
              <w:ilvl w:val="0"/>
              <w:numId w:val="29"/>
            </w:numPr>
            <w:spacing w:line="480" w:lineRule="auto"/>
            <w:jc w:val="both"/>
            <w:rPr>
              <w:rFonts w:eastAsia="Calibri" w:cstheme="minorHAnsi"/>
            </w:rPr>
          </w:pPr>
          <w:r w:rsidRPr="00227F20">
            <w:rPr>
              <w:rFonts w:eastAsia="Calibri" w:cstheme="minorHAnsi"/>
            </w:rPr>
            <w:t xml:space="preserve">Imprisonment ranging from one </w:t>
          </w:r>
          <w:r w:rsidR="0083434B" w:rsidRPr="00227F20">
            <w:rPr>
              <w:rFonts w:eastAsia="Calibri" w:cstheme="minorHAnsi"/>
            </w:rPr>
            <w:t>to three years</w:t>
          </w:r>
        </w:p>
        <w:p w14:paraId="1E69432D" w14:textId="525005F7" w:rsidR="0083434B" w:rsidRPr="00227F20" w:rsidRDefault="0083434B" w:rsidP="00D51A1D">
          <w:pPr>
            <w:pStyle w:val="ListParagraph"/>
            <w:numPr>
              <w:ilvl w:val="0"/>
              <w:numId w:val="29"/>
            </w:numPr>
            <w:spacing w:line="480" w:lineRule="auto"/>
            <w:jc w:val="both"/>
            <w:rPr>
              <w:rFonts w:eastAsia="Calibri" w:cstheme="minorHAnsi"/>
            </w:rPr>
          </w:pPr>
          <w:r w:rsidRPr="00227F20">
            <w:rPr>
              <w:rFonts w:eastAsia="Calibri" w:cstheme="minorHAnsi"/>
            </w:rPr>
            <w:t>Fine of not less than five hundred thousand Pesos but not more than two million pesos.</w:t>
          </w:r>
        </w:p>
        <w:p w14:paraId="0F121E38" w14:textId="77777777" w:rsidR="0083434B" w:rsidRPr="004F4D26" w:rsidRDefault="0083434B" w:rsidP="00865546">
          <w:pPr>
            <w:pStyle w:val="ListParagraph"/>
            <w:spacing w:line="480" w:lineRule="auto"/>
            <w:ind w:left="1080"/>
            <w:rPr>
              <w:rFonts w:eastAsia="Calibri" w:cstheme="minorHAnsi"/>
              <w:sz w:val="20"/>
              <w:szCs w:val="20"/>
            </w:rPr>
          </w:pPr>
        </w:p>
        <w:p w14:paraId="2B90C36F" w14:textId="5A905B1F" w:rsidR="009E6CDE" w:rsidRPr="005163D4" w:rsidRDefault="005163D4" w:rsidP="00865546">
          <w:pPr>
            <w:pStyle w:val="Heading3"/>
            <w:spacing w:line="480" w:lineRule="auto"/>
          </w:pPr>
          <w:bookmarkStart w:id="20" w:name="_Toc58508524"/>
          <w:r>
            <w:lastRenderedPageBreak/>
            <w:t xml:space="preserve">4.4.3 </w:t>
          </w:r>
          <w:r w:rsidR="0083434B">
            <w:t>Exceptions for data sharing</w:t>
          </w:r>
          <w:bookmarkEnd w:id="20"/>
        </w:p>
        <w:p w14:paraId="151A3DD7" w14:textId="77777777" w:rsidR="009E6CDE" w:rsidRPr="006F40EF" w:rsidRDefault="0083434B" w:rsidP="00D51A1D">
          <w:pPr>
            <w:spacing w:line="480" w:lineRule="auto"/>
            <w:ind w:firstLine="720"/>
            <w:jc w:val="both"/>
            <w:rPr>
              <w:rFonts w:cstheme="minorHAnsi"/>
            </w:rPr>
          </w:pPr>
          <w:r w:rsidRPr="006F40EF">
            <w:rPr>
              <w:rFonts w:eastAsia="Calibri" w:cstheme="minorHAnsi"/>
            </w:rPr>
            <w:t>I</w:t>
          </w:r>
          <w:r w:rsidR="00881133" w:rsidRPr="006F40EF">
            <w:rPr>
              <w:rFonts w:eastAsia="Calibri" w:cstheme="minorHAnsi"/>
            </w:rPr>
            <w:t>f</w:t>
          </w:r>
          <w:r w:rsidRPr="006F40EF">
            <w:rPr>
              <w:rFonts w:eastAsia="Calibri" w:cstheme="minorHAnsi"/>
            </w:rPr>
            <w:t xml:space="preserve"> it is</w:t>
          </w:r>
          <w:r w:rsidR="00881133" w:rsidRPr="006F40EF">
            <w:rPr>
              <w:rFonts w:eastAsia="Calibri" w:cstheme="minorHAnsi"/>
            </w:rPr>
            <w:t xml:space="preserve"> authorized by law, </w:t>
          </w:r>
          <w:r w:rsidR="009E6CDE" w:rsidRPr="006F40EF">
            <w:rPr>
              <w:rFonts w:eastAsia="Calibri" w:cstheme="minorHAnsi"/>
            </w:rPr>
            <w:t xml:space="preserve">data sharing has exceptions. However, there </w:t>
          </w:r>
          <w:r w:rsidR="00881133" w:rsidRPr="006F40EF">
            <w:rPr>
              <w:rFonts w:eastAsia="Calibri" w:cstheme="minorHAnsi"/>
            </w:rPr>
            <w:t>are adequate safeguards for data privacy and security.</w:t>
          </w:r>
        </w:p>
        <w:p w14:paraId="6E85DD3C" w14:textId="3B59A93C" w:rsidR="00881133" w:rsidRPr="006F40EF" w:rsidRDefault="009E6CDE" w:rsidP="00D51A1D">
          <w:pPr>
            <w:pStyle w:val="ListParagraph"/>
            <w:numPr>
              <w:ilvl w:val="0"/>
              <w:numId w:val="5"/>
            </w:numPr>
            <w:spacing w:line="480" w:lineRule="auto"/>
            <w:jc w:val="both"/>
            <w:rPr>
              <w:rFonts w:cstheme="minorHAnsi"/>
            </w:rPr>
          </w:pPr>
          <w:r w:rsidRPr="006F40EF">
            <w:rPr>
              <w:rFonts w:eastAsia="Calibri" w:cstheme="minorHAnsi"/>
            </w:rPr>
            <w:t>I</w:t>
          </w:r>
          <w:r w:rsidR="00881133" w:rsidRPr="006F40EF">
            <w:rPr>
              <w:rFonts w:eastAsia="Calibri" w:cstheme="minorHAnsi"/>
            </w:rPr>
            <w:t xml:space="preserve">f </w:t>
          </w:r>
          <w:r w:rsidRPr="006F40EF">
            <w:rPr>
              <w:rFonts w:eastAsia="Calibri" w:cstheme="minorHAnsi"/>
            </w:rPr>
            <w:t xml:space="preserve">the </w:t>
          </w:r>
          <w:r w:rsidR="00881133" w:rsidRPr="006F40EF">
            <w:rPr>
              <w:rFonts w:eastAsia="Calibri" w:cstheme="minorHAnsi"/>
            </w:rPr>
            <w:t xml:space="preserve">data subject consents to </w:t>
          </w:r>
          <w:r w:rsidR="007C55C4" w:rsidRPr="006F40EF">
            <w:rPr>
              <w:rFonts w:eastAsia="Calibri" w:cstheme="minorHAnsi"/>
            </w:rPr>
            <w:t xml:space="preserve">the </w:t>
          </w:r>
          <w:r w:rsidR="00881133" w:rsidRPr="006F40EF">
            <w:rPr>
              <w:rFonts w:eastAsia="Calibri" w:cstheme="minorHAnsi"/>
            </w:rPr>
            <w:t>data sharing in private sectors</w:t>
          </w:r>
        </w:p>
        <w:p w14:paraId="20854AF9" w14:textId="51C2DB08" w:rsidR="00881133" w:rsidRPr="006F40EF" w:rsidRDefault="009E6CDE" w:rsidP="00D51A1D">
          <w:pPr>
            <w:pStyle w:val="ListParagraph"/>
            <w:numPr>
              <w:ilvl w:val="0"/>
              <w:numId w:val="5"/>
            </w:numPr>
            <w:spacing w:line="480" w:lineRule="auto"/>
            <w:jc w:val="both"/>
            <w:rPr>
              <w:rFonts w:cstheme="minorHAnsi"/>
            </w:rPr>
          </w:pPr>
          <w:r w:rsidRPr="006F40EF">
            <w:rPr>
              <w:rFonts w:eastAsia="Calibri" w:cstheme="minorHAnsi"/>
            </w:rPr>
            <w:t>I</w:t>
          </w:r>
          <w:r w:rsidR="00881133" w:rsidRPr="006F40EF">
            <w:rPr>
              <w:rFonts w:eastAsia="Calibri" w:cstheme="minorHAnsi"/>
            </w:rPr>
            <w:t xml:space="preserve">f </w:t>
          </w:r>
          <w:r w:rsidR="007C55C4" w:rsidRPr="006F40EF">
            <w:rPr>
              <w:rFonts w:eastAsia="Calibri" w:cstheme="minorHAnsi"/>
            </w:rPr>
            <w:t>the data is</w:t>
          </w:r>
          <w:r w:rsidR="00881133" w:rsidRPr="006F40EF">
            <w:rPr>
              <w:rFonts w:eastAsia="Calibri" w:cstheme="minorHAnsi"/>
            </w:rPr>
            <w:t xml:space="preserve"> collected from parties for research</w:t>
          </w:r>
          <w:r w:rsidR="007C55C4" w:rsidRPr="006F40EF">
            <w:rPr>
              <w:rFonts w:eastAsia="Calibri" w:cstheme="minorHAnsi"/>
            </w:rPr>
            <w:t xml:space="preserve"> purposes</w:t>
          </w:r>
        </w:p>
        <w:p w14:paraId="11783815" w14:textId="0F132519" w:rsidR="00881133" w:rsidRPr="003C6DFA" w:rsidRDefault="00881133" w:rsidP="00D51A1D">
          <w:pPr>
            <w:pStyle w:val="ListParagraph"/>
            <w:numPr>
              <w:ilvl w:val="0"/>
              <w:numId w:val="5"/>
            </w:numPr>
            <w:spacing w:line="480" w:lineRule="auto"/>
            <w:jc w:val="both"/>
            <w:rPr>
              <w:rFonts w:cstheme="minorHAnsi"/>
            </w:rPr>
          </w:pPr>
          <w:r w:rsidRPr="006F40EF">
            <w:rPr>
              <w:rFonts w:eastAsia="Calibri" w:cstheme="minorHAnsi"/>
            </w:rPr>
            <w:t>If it is between government agencies for public function or provision</w:t>
          </w:r>
          <w:r w:rsidR="007C55C4" w:rsidRPr="006F40EF">
            <w:rPr>
              <w:rFonts w:eastAsia="Calibri" w:cstheme="minorHAnsi"/>
            </w:rPr>
            <w:t xml:space="preserve"> purposes</w:t>
          </w:r>
        </w:p>
        <w:p w14:paraId="3306C549" w14:textId="4944EBC9" w:rsidR="00881133" w:rsidRPr="00881133" w:rsidRDefault="00881133" w:rsidP="00D51A1D">
          <w:pPr>
            <w:spacing w:line="480" w:lineRule="auto"/>
            <w:jc w:val="both"/>
          </w:pPr>
        </w:p>
        <w:p w14:paraId="741659BB" w14:textId="25FC53DA" w:rsidR="00ED0E0E" w:rsidRDefault="00ED0E0E" w:rsidP="00865546">
          <w:pPr>
            <w:spacing w:line="480" w:lineRule="auto"/>
          </w:pPr>
        </w:p>
        <w:p w14:paraId="5C29A298" w14:textId="4940263A" w:rsidR="008015DE" w:rsidRDefault="008015DE" w:rsidP="00865546">
          <w:pPr>
            <w:spacing w:line="480" w:lineRule="auto"/>
          </w:pPr>
        </w:p>
        <w:p w14:paraId="3D07608D" w14:textId="5F0FE720" w:rsidR="008015DE" w:rsidRDefault="008015DE" w:rsidP="00865546">
          <w:pPr>
            <w:spacing w:line="480" w:lineRule="auto"/>
          </w:pPr>
        </w:p>
        <w:p w14:paraId="002291AB" w14:textId="493AF4D5" w:rsidR="008015DE" w:rsidRDefault="008015DE" w:rsidP="00865546">
          <w:pPr>
            <w:spacing w:line="480" w:lineRule="auto"/>
          </w:pPr>
        </w:p>
        <w:p w14:paraId="75CF738E" w14:textId="3291178E" w:rsidR="008015DE" w:rsidRDefault="008015DE" w:rsidP="00865546">
          <w:pPr>
            <w:spacing w:line="480" w:lineRule="auto"/>
          </w:pPr>
        </w:p>
        <w:p w14:paraId="03417DED" w14:textId="0288B0B0" w:rsidR="008015DE" w:rsidRDefault="008015DE" w:rsidP="00865546">
          <w:pPr>
            <w:spacing w:line="480" w:lineRule="auto"/>
          </w:pPr>
        </w:p>
        <w:p w14:paraId="50EEFD45" w14:textId="7B772CC8" w:rsidR="008015DE" w:rsidRDefault="008015DE" w:rsidP="00865546">
          <w:pPr>
            <w:spacing w:line="480" w:lineRule="auto"/>
          </w:pPr>
        </w:p>
        <w:p w14:paraId="25FDDC5C" w14:textId="77777777" w:rsidR="008015DE" w:rsidRDefault="008015DE" w:rsidP="00865546">
          <w:pPr>
            <w:spacing w:line="480" w:lineRule="auto"/>
          </w:pPr>
        </w:p>
        <w:p w14:paraId="018DB297" w14:textId="06197FA9" w:rsidR="009D11B2" w:rsidRDefault="009D11B2" w:rsidP="00865546">
          <w:pPr>
            <w:spacing w:line="480" w:lineRule="auto"/>
          </w:pPr>
        </w:p>
        <w:p w14:paraId="1B433962" w14:textId="77777777" w:rsidR="009D11B2" w:rsidRPr="009D11B2" w:rsidRDefault="009D11B2" w:rsidP="00865546">
          <w:pPr>
            <w:spacing w:line="480" w:lineRule="auto"/>
          </w:pPr>
        </w:p>
        <w:p w14:paraId="73374D64" w14:textId="66487197" w:rsidR="009E7485" w:rsidRPr="008015DE" w:rsidRDefault="009E7485" w:rsidP="008015DE">
          <w:pPr>
            <w:pStyle w:val="Heading2"/>
            <w:spacing w:line="480" w:lineRule="auto"/>
            <w:rPr>
              <w:rFonts w:cstheme="majorHAnsi"/>
              <w:sz w:val="28"/>
              <w:szCs w:val="28"/>
            </w:rPr>
          </w:pPr>
          <w:bookmarkStart w:id="21" w:name="_Toc58508525"/>
          <w:r>
            <w:rPr>
              <w:rFonts w:cstheme="majorHAnsi"/>
              <w:sz w:val="28"/>
              <w:szCs w:val="28"/>
            </w:rPr>
            <w:lastRenderedPageBreak/>
            <w:t>4.5</w:t>
          </w:r>
          <w:r>
            <w:rPr>
              <w:rFonts w:cstheme="majorHAnsi"/>
              <w:sz w:val="28"/>
              <w:szCs w:val="28"/>
            </w:rPr>
            <w:tab/>
          </w:r>
          <w:r w:rsidR="008303AA" w:rsidRPr="002D33AF">
            <w:rPr>
              <w:rFonts w:cstheme="majorHAnsi"/>
              <w:sz w:val="28"/>
              <w:szCs w:val="28"/>
            </w:rPr>
            <w:t>Anti-Terror Law</w:t>
          </w:r>
          <w:r w:rsidR="00035B40" w:rsidRPr="002D33AF">
            <w:rPr>
              <w:rStyle w:val="FootnoteReference"/>
              <w:rFonts w:cstheme="majorHAnsi"/>
              <w:sz w:val="28"/>
              <w:szCs w:val="28"/>
            </w:rPr>
            <w:footnoteReference w:id="10"/>
          </w:r>
          <w:bookmarkEnd w:id="21"/>
        </w:p>
        <w:p w14:paraId="71F75472" w14:textId="77777777" w:rsidR="00410F28" w:rsidRDefault="00410F28" w:rsidP="00D51A1D">
          <w:pPr>
            <w:pStyle w:val="ListParagraph"/>
            <w:numPr>
              <w:ilvl w:val="0"/>
              <w:numId w:val="34"/>
            </w:numPr>
            <w:spacing w:line="480" w:lineRule="auto"/>
            <w:jc w:val="both"/>
            <w:rPr>
              <w:rFonts w:cstheme="minorHAnsi"/>
            </w:rPr>
          </w:pPr>
          <w:r>
            <w:rPr>
              <w:rFonts w:cstheme="minorHAnsi"/>
            </w:rPr>
            <w:t>This law amends the 2007 Human Security Act</w:t>
          </w:r>
          <w:r w:rsidR="00D56B7B">
            <w:rPr>
              <w:rFonts w:cstheme="minorHAnsi"/>
            </w:rPr>
            <w:t xml:space="preserve"> and imposes as </w:t>
          </w:r>
          <w:r w:rsidR="00142DF6">
            <w:rPr>
              <w:rFonts w:cstheme="minorHAnsi"/>
            </w:rPr>
            <w:t>rougher response to terrorism in the Philippines.</w:t>
          </w:r>
        </w:p>
        <w:p w14:paraId="00234603" w14:textId="6DE6BAAA" w:rsidR="002303C4" w:rsidRPr="003C6DFA" w:rsidRDefault="009E7485" w:rsidP="00D51A1D">
          <w:pPr>
            <w:pStyle w:val="ListParagraph"/>
            <w:numPr>
              <w:ilvl w:val="0"/>
              <w:numId w:val="34"/>
            </w:numPr>
            <w:spacing w:line="480" w:lineRule="auto"/>
            <w:jc w:val="both"/>
            <w:rPr>
              <w:rFonts w:cstheme="minorHAnsi"/>
            </w:rPr>
          </w:pPr>
          <w:r>
            <w:rPr>
              <w:rFonts w:cstheme="minorHAnsi"/>
            </w:rPr>
            <w:t>It c</w:t>
          </w:r>
          <w:r w:rsidR="00A35AFD" w:rsidRPr="009E7485">
            <w:rPr>
              <w:rFonts w:cstheme="minorHAnsi"/>
            </w:rPr>
            <w:t xml:space="preserve">reates </w:t>
          </w:r>
          <w:r w:rsidR="00AE2D33" w:rsidRPr="009E7485">
            <w:rPr>
              <w:rFonts w:cstheme="minorHAnsi"/>
            </w:rPr>
            <w:t>a council</w:t>
          </w:r>
          <w:r w:rsidR="00A35AFD" w:rsidRPr="009E7485">
            <w:rPr>
              <w:rFonts w:cstheme="minorHAnsi"/>
            </w:rPr>
            <w:t>,</w:t>
          </w:r>
          <w:r w:rsidR="00AE2D33" w:rsidRPr="009E7485">
            <w:rPr>
              <w:rFonts w:cstheme="minorHAnsi"/>
            </w:rPr>
            <w:t xml:space="preserve"> </w:t>
          </w:r>
          <w:r w:rsidR="00521EA6" w:rsidRPr="009E7485">
            <w:rPr>
              <w:rFonts w:cstheme="minorHAnsi"/>
            </w:rPr>
            <w:t>who</w:t>
          </w:r>
          <w:r w:rsidR="00AE2D33" w:rsidRPr="009E7485">
            <w:rPr>
              <w:rFonts w:cstheme="minorHAnsi"/>
            </w:rPr>
            <w:t xml:space="preserve"> </w:t>
          </w:r>
          <w:r w:rsidR="00521EA6" w:rsidRPr="009E7485">
            <w:rPr>
              <w:rFonts w:cstheme="minorHAnsi"/>
            </w:rPr>
            <w:t xml:space="preserve">are </w:t>
          </w:r>
          <w:r w:rsidR="00AE2D33" w:rsidRPr="009E7485">
            <w:rPr>
              <w:rFonts w:cstheme="minorHAnsi"/>
            </w:rPr>
            <w:t>appointed by the president</w:t>
          </w:r>
          <w:r w:rsidR="00975C4C" w:rsidRPr="009E7485">
            <w:rPr>
              <w:rFonts w:cstheme="minorHAnsi"/>
            </w:rPr>
            <w:t xml:space="preserve">, </w:t>
          </w:r>
          <w:r w:rsidR="00A35AFD" w:rsidRPr="009E7485">
            <w:rPr>
              <w:rFonts w:cstheme="minorHAnsi"/>
            </w:rPr>
            <w:t xml:space="preserve">that can designate individuals and groups as terrorists and detain them without charge </w:t>
          </w:r>
          <w:r w:rsidR="00DC2573" w:rsidRPr="009E7485">
            <w:rPr>
              <w:rFonts w:cstheme="minorHAnsi"/>
            </w:rPr>
            <w:t>or warrant for</w:t>
          </w:r>
          <w:r w:rsidR="00A35AFD" w:rsidRPr="009E7485">
            <w:rPr>
              <w:rFonts w:cstheme="minorHAnsi"/>
            </w:rPr>
            <w:t xml:space="preserve"> up to 24 days.</w:t>
          </w:r>
          <w:r w:rsidR="00401B1E" w:rsidRPr="009E7485">
            <w:rPr>
              <w:rFonts w:cstheme="minorHAnsi"/>
            </w:rPr>
            <w:t xml:space="preserve"> </w:t>
          </w:r>
          <w:sdt>
            <w:sdtPr>
              <w:id w:val="814845175"/>
              <w:citation/>
            </w:sdtPr>
            <w:sdtContent>
              <w:r w:rsidR="00401B1E" w:rsidRPr="003C6DFA">
                <w:rPr>
                  <w:rFonts w:cstheme="minorHAnsi"/>
                </w:rPr>
                <w:fldChar w:fldCharType="begin"/>
              </w:r>
              <w:r w:rsidR="00401B1E" w:rsidRPr="003C6DFA">
                <w:rPr>
                  <w:rFonts w:cstheme="minorHAnsi"/>
                </w:rPr>
                <w:instrText xml:space="preserve"> CITATION Reu20 \l 4105 </w:instrText>
              </w:r>
              <w:r w:rsidR="00401B1E" w:rsidRPr="003C6DFA">
                <w:rPr>
                  <w:rFonts w:cstheme="minorHAnsi"/>
                </w:rPr>
                <w:fldChar w:fldCharType="separate"/>
              </w:r>
              <w:r w:rsidR="008015DE" w:rsidRPr="008015DE">
                <w:rPr>
                  <w:rFonts w:cstheme="minorHAnsi"/>
                  <w:noProof/>
                </w:rPr>
                <w:t>(Morales, n.d.)</w:t>
              </w:r>
              <w:r w:rsidR="00401B1E" w:rsidRPr="003C6DFA">
                <w:rPr>
                  <w:rFonts w:cstheme="minorHAnsi"/>
                </w:rPr>
                <w:fldChar w:fldCharType="end"/>
              </w:r>
            </w:sdtContent>
          </w:sdt>
        </w:p>
        <w:p w14:paraId="698A3FBA" w14:textId="0647A5C0" w:rsidR="00375320" w:rsidRPr="003C6DFA" w:rsidRDefault="009E7485" w:rsidP="00D51A1D">
          <w:pPr>
            <w:pStyle w:val="ListParagraph"/>
            <w:numPr>
              <w:ilvl w:val="0"/>
              <w:numId w:val="35"/>
            </w:numPr>
            <w:spacing w:line="480" w:lineRule="auto"/>
            <w:jc w:val="both"/>
            <w:rPr>
              <w:rFonts w:cstheme="minorHAnsi"/>
            </w:rPr>
          </w:pPr>
          <w:r>
            <w:t>It a</w:t>
          </w:r>
          <w:r w:rsidR="00A35AFD" w:rsidRPr="009E7485">
            <w:rPr>
              <w:rFonts w:cstheme="minorHAnsi"/>
            </w:rPr>
            <w:t xml:space="preserve">llows </w:t>
          </w:r>
          <w:r w:rsidR="00401B1E" w:rsidRPr="009E7485">
            <w:rPr>
              <w:rFonts w:cstheme="minorHAnsi"/>
            </w:rPr>
            <w:t xml:space="preserve">surveillance and wiretaps, and punishments that include life imprisonment without parole. </w:t>
          </w:r>
          <w:sdt>
            <w:sdtPr>
              <w:id w:val="-1955315076"/>
              <w:citation/>
            </w:sdtPr>
            <w:sdtContent>
              <w:r w:rsidR="00401B1E" w:rsidRPr="003C6DFA">
                <w:rPr>
                  <w:rFonts w:cstheme="minorHAnsi"/>
                </w:rPr>
                <w:fldChar w:fldCharType="begin"/>
              </w:r>
              <w:r w:rsidR="00401B1E" w:rsidRPr="003C6DFA">
                <w:rPr>
                  <w:rFonts w:cstheme="minorHAnsi"/>
                </w:rPr>
                <w:instrText xml:space="preserve"> CITATION Reu20 \l 4105 </w:instrText>
              </w:r>
              <w:r w:rsidR="00401B1E" w:rsidRPr="003C6DFA">
                <w:rPr>
                  <w:rFonts w:cstheme="minorHAnsi"/>
                </w:rPr>
                <w:fldChar w:fldCharType="separate"/>
              </w:r>
              <w:r w:rsidR="008015DE" w:rsidRPr="008015DE">
                <w:rPr>
                  <w:rFonts w:cstheme="minorHAnsi"/>
                  <w:noProof/>
                </w:rPr>
                <w:t>(Morales, n.d.)</w:t>
              </w:r>
              <w:r w:rsidR="00401B1E" w:rsidRPr="003C6DFA">
                <w:rPr>
                  <w:rFonts w:cstheme="minorHAnsi"/>
                </w:rPr>
                <w:fldChar w:fldCharType="end"/>
              </w:r>
            </w:sdtContent>
          </w:sdt>
        </w:p>
        <w:p w14:paraId="24A2D31B" w14:textId="18ACCE05" w:rsidR="008D79E0" w:rsidRPr="008D79E0" w:rsidRDefault="00C418CF" w:rsidP="00D51A1D">
          <w:pPr>
            <w:pStyle w:val="ListParagraph"/>
            <w:numPr>
              <w:ilvl w:val="0"/>
              <w:numId w:val="35"/>
            </w:numPr>
            <w:spacing w:line="480" w:lineRule="auto"/>
            <w:jc w:val="both"/>
            <w:rPr>
              <w:rFonts w:cstheme="minorHAnsi"/>
            </w:rPr>
          </w:pPr>
          <w:r>
            <w:rPr>
              <w:rFonts w:cstheme="minorHAnsi"/>
            </w:rPr>
            <w:t>This law g</w:t>
          </w:r>
          <w:r w:rsidR="00C07A5E" w:rsidRPr="009E7485">
            <w:rPr>
              <w:rFonts w:cstheme="minorHAnsi"/>
            </w:rPr>
            <w:t>ives</w:t>
          </w:r>
          <w:r w:rsidR="00C07A5E">
            <w:rPr>
              <w:rFonts w:cstheme="minorHAnsi"/>
            </w:rPr>
            <w:t xml:space="preserve"> a broad definition of terrorist</w:t>
          </w:r>
          <w:r w:rsidR="009D72AE">
            <w:rPr>
              <w:rFonts w:cstheme="minorHAnsi"/>
            </w:rPr>
            <w:t xml:space="preserve"> acts as </w:t>
          </w:r>
          <w:r w:rsidR="008D79E0">
            <w:rPr>
              <w:rFonts w:cstheme="minorHAnsi"/>
            </w:rPr>
            <w:t>an individual or groups’ intent</w:t>
          </w:r>
          <w:r w:rsidR="001605EF">
            <w:rPr>
              <w:rFonts w:cstheme="minorHAnsi"/>
            </w:rPr>
            <w:t xml:space="preserve"> to cause death and damage property.</w:t>
          </w:r>
        </w:p>
        <w:p w14:paraId="38222D41" w14:textId="4C0C5960" w:rsidR="00882000" w:rsidRDefault="00882000" w:rsidP="00D51A1D">
          <w:pPr>
            <w:pStyle w:val="ListParagraph"/>
            <w:numPr>
              <w:ilvl w:val="0"/>
              <w:numId w:val="35"/>
            </w:numPr>
            <w:spacing w:line="480" w:lineRule="auto"/>
            <w:jc w:val="both"/>
            <w:rPr>
              <w:rFonts w:cstheme="minorHAnsi"/>
            </w:rPr>
          </w:pPr>
          <w:r>
            <w:rPr>
              <w:rFonts w:cstheme="minorHAnsi"/>
            </w:rPr>
            <w:t xml:space="preserve">There have been </w:t>
          </w:r>
          <w:r w:rsidR="00C228D0">
            <w:rPr>
              <w:rFonts w:cstheme="minorHAnsi"/>
            </w:rPr>
            <w:t xml:space="preserve">multiple </w:t>
          </w:r>
          <w:r w:rsidR="00EE1356">
            <w:rPr>
              <w:rFonts w:cstheme="minorHAnsi"/>
            </w:rPr>
            <w:t xml:space="preserve">heavy criticisms </w:t>
          </w:r>
          <w:r w:rsidR="00F77432">
            <w:rPr>
              <w:rFonts w:cstheme="minorHAnsi"/>
            </w:rPr>
            <w:t xml:space="preserve">surrounding the Anti-Terror Law due to its vague definition of terrorism and </w:t>
          </w:r>
          <w:r w:rsidR="003D4D37">
            <w:rPr>
              <w:rFonts w:cstheme="minorHAnsi"/>
            </w:rPr>
            <w:t xml:space="preserve">potential for grave </w:t>
          </w:r>
          <w:r w:rsidR="00432516">
            <w:rPr>
              <w:rFonts w:cstheme="minorHAnsi"/>
            </w:rPr>
            <w:t>abuse</w:t>
          </w:r>
          <w:r w:rsidR="003D4D37">
            <w:rPr>
              <w:rFonts w:cstheme="minorHAnsi"/>
            </w:rPr>
            <w:t xml:space="preserve"> of </w:t>
          </w:r>
          <w:r w:rsidR="001173BE">
            <w:rPr>
              <w:rFonts w:cstheme="minorHAnsi"/>
            </w:rPr>
            <w:t>author</w:t>
          </w:r>
          <w:r w:rsidR="00432516">
            <w:rPr>
              <w:rFonts w:cstheme="minorHAnsi"/>
            </w:rPr>
            <w:t xml:space="preserve">ity. </w:t>
          </w:r>
          <w:r w:rsidR="00915B3A">
            <w:rPr>
              <w:rFonts w:cstheme="minorHAnsi"/>
            </w:rPr>
            <w:t>It can potentially be used to silence any activists or individuals expressing their dissent towards current policies or the current administration.</w:t>
          </w:r>
          <w:r w:rsidR="005553BB">
            <w:rPr>
              <w:rFonts w:cstheme="minorHAnsi"/>
            </w:rPr>
            <w:t xml:space="preserve"> </w:t>
          </w:r>
          <w:sdt>
            <w:sdtPr>
              <w:rPr>
                <w:rFonts w:cstheme="minorHAnsi"/>
              </w:rPr>
              <w:id w:val="-73126048"/>
              <w:citation/>
            </w:sdtPr>
            <w:sdtContent>
              <w:r w:rsidR="005553BB">
                <w:rPr>
                  <w:rFonts w:cstheme="minorHAnsi"/>
                </w:rPr>
                <w:fldChar w:fldCharType="begin"/>
              </w:r>
              <w:r w:rsidR="005553BB">
                <w:rPr>
                  <w:rFonts w:cstheme="minorHAnsi"/>
                </w:rPr>
                <w:instrText xml:space="preserve"> CITATION Asi20 \l 4105 </w:instrText>
              </w:r>
              <w:r w:rsidR="005553BB">
                <w:rPr>
                  <w:rFonts w:cstheme="minorHAnsi"/>
                </w:rPr>
                <w:fldChar w:fldCharType="separate"/>
              </w:r>
              <w:r w:rsidR="008015DE" w:rsidRPr="008015DE">
                <w:rPr>
                  <w:rFonts w:cstheme="minorHAnsi"/>
                  <w:noProof/>
                </w:rPr>
                <w:t>(Asia Pacific Foundation of Canada, n.d.)</w:t>
              </w:r>
              <w:r w:rsidR="005553BB">
                <w:rPr>
                  <w:rFonts w:cstheme="minorHAnsi"/>
                </w:rPr>
                <w:fldChar w:fldCharType="end"/>
              </w:r>
            </w:sdtContent>
          </w:sdt>
        </w:p>
        <w:p w14:paraId="7E0815DE" w14:textId="235A79AA" w:rsidR="00DC2573" w:rsidRDefault="00C418CF" w:rsidP="00D51A1D">
          <w:pPr>
            <w:pStyle w:val="ListParagraph"/>
            <w:numPr>
              <w:ilvl w:val="0"/>
              <w:numId w:val="35"/>
            </w:numPr>
            <w:spacing w:line="480" w:lineRule="auto"/>
            <w:jc w:val="both"/>
            <w:rPr>
              <w:rFonts w:cstheme="minorHAnsi"/>
            </w:rPr>
          </w:pPr>
          <w:r>
            <w:rPr>
              <w:rFonts w:cstheme="minorHAnsi"/>
            </w:rPr>
            <w:t xml:space="preserve">The National Union of People’s Lawyers or </w:t>
          </w:r>
          <w:r w:rsidR="00DC2573">
            <w:rPr>
              <w:rFonts w:cstheme="minorHAnsi"/>
            </w:rPr>
            <w:t>NUPL has expressed tha</w:t>
          </w:r>
          <w:r w:rsidR="00141C53">
            <w:rPr>
              <w:rFonts w:cstheme="minorHAnsi"/>
            </w:rPr>
            <w:t>t</w:t>
          </w:r>
          <w:r w:rsidR="00D424F5">
            <w:rPr>
              <w:rFonts w:cstheme="minorHAnsi"/>
            </w:rPr>
            <w:t xml:space="preserve"> the </w:t>
          </w:r>
          <w:r w:rsidR="000F7D93">
            <w:rPr>
              <w:rFonts w:cstheme="minorHAnsi"/>
            </w:rPr>
            <w:t xml:space="preserve">law </w:t>
          </w:r>
          <w:r w:rsidR="00D96136">
            <w:rPr>
              <w:rFonts w:cstheme="minorHAnsi"/>
            </w:rPr>
            <w:t>blatantly disregards the 1987 Constitution</w:t>
          </w:r>
          <w:r w:rsidR="00D70C78">
            <w:rPr>
              <w:rFonts w:cstheme="minorHAnsi"/>
            </w:rPr>
            <w:t xml:space="preserve">, which states that no law shall be passed infringing on the freedom of speech and </w:t>
          </w:r>
          <w:r w:rsidR="00EF1503">
            <w:rPr>
              <w:rFonts w:cstheme="minorHAnsi"/>
            </w:rPr>
            <w:t>expression, the freedom of assembly, and the right to petition the government for a redress of grievances.</w:t>
          </w:r>
          <w:r w:rsidR="0090533B">
            <w:rPr>
              <w:rFonts w:cstheme="minorHAnsi"/>
            </w:rPr>
            <w:t xml:space="preserve"> </w:t>
          </w:r>
          <w:sdt>
            <w:sdtPr>
              <w:id w:val="1813450781"/>
              <w:citation/>
            </w:sdtPr>
            <w:sdtContent>
              <w:r w:rsidR="0090533B">
                <w:rPr>
                  <w:rFonts w:cstheme="minorHAnsi"/>
                </w:rPr>
                <w:fldChar w:fldCharType="begin"/>
              </w:r>
              <w:r w:rsidR="0090533B">
                <w:rPr>
                  <w:rFonts w:cstheme="minorHAnsi"/>
                </w:rPr>
                <w:instrText xml:space="preserve"> CITATION Asi20 \l 4105 </w:instrText>
              </w:r>
              <w:r w:rsidR="0090533B">
                <w:rPr>
                  <w:rFonts w:cstheme="minorHAnsi"/>
                </w:rPr>
                <w:fldChar w:fldCharType="separate"/>
              </w:r>
              <w:r w:rsidR="008015DE" w:rsidRPr="008015DE">
                <w:rPr>
                  <w:rFonts w:cstheme="minorHAnsi"/>
                  <w:noProof/>
                </w:rPr>
                <w:t>(Asia Pacific Foundation of Canada, n.d.)</w:t>
              </w:r>
              <w:r w:rsidR="0090533B">
                <w:rPr>
                  <w:rFonts w:cstheme="minorHAnsi"/>
                </w:rPr>
                <w:fldChar w:fldCharType="end"/>
              </w:r>
            </w:sdtContent>
          </w:sdt>
        </w:p>
        <w:p w14:paraId="52A193D9" w14:textId="0DB7AC2C" w:rsidR="00CD08E6" w:rsidRPr="008015DE" w:rsidRDefault="00DE2223" w:rsidP="00D51A1D">
          <w:pPr>
            <w:pStyle w:val="ListParagraph"/>
            <w:numPr>
              <w:ilvl w:val="0"/>
              <w:numId w:val="35"/>
            </w:numPr>
            <w:spacing w:line="480" w:lineRule="auto"/>
            <w:jc w:val="both"/>
            <w:rPr>
              <w:rFonts w:cstheme="minorHAnsi"/>
            </w:rPr>
          </w:pPr>
          <w:r>
            <w:rPr>
              <w:rFonts w:cstheme="minorHAnsi"/>
            </w:rPr>
            <w:t xml:space="preserve">There have also been multiple </w:t>
          </w:r>
          <w:r w:rsidR="004F6232">
            <w:rPr>
              <w:rFonts w:cstheme="minorHAnsi"/>
            </w:rPr>
            <w:t xml:space="preserve">people, not </w:t>
          </w:r>
          <w:r w:rsidR="00C30359">
            <w:rPr>
              <w:rFonts w:cstheme="minorHAnsi"/>
            </w:rPr>
            <w:t>limited to</w:t>
          </w:r>
          <w:r w:rsidR="004F6232">
            <w:rPr>
              <w:rFonts w:cstheme="minorHAnsi"/>
            </w:rPr>
            <w:t xml:space="preserve"> activists, </w:t>
          </w:r>
          <w:r w:rsidR="00C30359">
            <w:rPr>
              <w:rFonts w:cstheme="minorHAnsi"/>
            </w:rPr>
            <w:t>that have been sharing the hashtag #JunkTerrorLaw online.</w:t>
          </w:r>
          <w:r w:rsidR="004F6232">
            <w:rPr>
              <w:rFonts w:cstheme="minorHAnsi"/>
            </w:rPr>
            <w:t xml:space="preserve"> </w:t>
          </w:r>
          <w:r w:rsidR="00B87B54">
            <w:rPr>
              <w:rFonts w:cstheme="minorHAnsi"/>
            </w:rPr>
            <w:t>Some people have even likened it to the period of martial law under Marcos</w:t>
          </w:r>
          <w:r w:rsidR="002C25D5">
            <w:rPr>
              <w:rFonts w:cstheme="minorHAnsi"/>
            </w:rPr>
            <w:t xml:space="preserve">. </w:t>
          </w:r>
          <w:r w:rsidR="007C4142">
            <w:rPr>
              <w:rFonts w:cstheme="minorHAnsi"/>
            </w:rPr>
            <w:t>The</w:t>
          </w:r>
          <w:r w:rsidR="00266912">
            <w:rPr>
              <w:rFonts w:cstheme="minorHAnsi"/>
            </w:rPr>
            <w:t xml:space="preserve"> International</w:t>
          </w:r>
          <w:r w:rsidR="007C4142">
            <w:rPr>
              <w:rFonts w:cstheme="minorHAnsi"/>
            </w:rPr>
            <w:t xml:space="preserve"> Human Rights watch have </w:t>
          </w:r>
          <w:r w:rsidR="00266912">
            <w:rPr>
              <w:rFonts w:cstheme="minorHAnsi"/>
            </w:rPr>
            <w:t xml:space="preserve">even </w:t>
          </w:r>
          <w:r w:rsidR="007C4142">
            <w:rPr>
              <w:rFonts w:cstheme="minorHAnsi"/>
            </w:rPr>
            <w:t>called it a “stealth declaration of martial law.”</w:t>
          </w:r>
          <w:r w:rsidR="00F25152">
            <w:rPr>
              <w:rFonts w:cstheme="minorHAnsi"/>
            </w:rPr>
            <w:t xml:space="preserve"> </w:t>
          </w:r>
          <w:sdt>
            <w:sdtPr>
              <w:rPr>
                <w:rFonts w:cstheme="minorHAnsi"/>
              </w:rPr>
              <w:id w:val="1111788971"/>
              <w:citation/>
            </w:sdtPr>
            <w:sdtContent>
              <w:r w:rsidR="00F25152">
                <w:rPr>
                  <w:rFonts w:cstheme="minorHAnsi"/>
                </w:rPr>
                <w:fldChar w:fldCharType="begin"/>
              </w:r>
              <w:r w:rsidR="00F25152">
                <w:rPr>
                  <w:rFonts w:cstheme="minorHAnsi"/>
                </w:rPr>
                <w:instrText xml:space="preserve"> CITATION Asi20 \l 4105 </w:instrText>
              </w:r>
              <w:r w:rsidR="00F25152">
                <w:rPr>
                  <w:rFonts w:cstheme="minorHAnsi"/>
                </w:rPr>
                <w:fldChar w:fldCharType="separate"/>
              </w:r>
              <w:r w:rsidR="008015DE" w:rsidRPr="008015DE">
                <w:rPr>
                  <w:rFonts w:cstheme="minorHAnsi"/>
                  <w:noProof/>
                </w:rPr>
                <w:t>(Asia Pacific Foundation of Canada, n.d.)</w:t>
              </w:r>
              <w:r w:rsidR="00F25152">
                <w:rPr>
                  <w:rFonts w:cstheme="minorHAnsi"/>
                </w:rPr>
                <w:fldChar w:fldCharType="end"/>
              </w:r>
            </w:sdtContent>
          </w:sdt>
        </w:p>
        <w:p w14:paraId="6B005E2C" w14:textId="22811419" w:rsidR="006F40EF" w:rsidRPr="008015DE" w:rsidRDefault="006F40EF" w:rsidP="008015DE">
          <w:pPr>
            <w:pStyle w:val="Heading2"/>
            <w:spacing w:line="480" w:lineRule="auto"/>
            <w:rPr>
              <w:b/>
              <w:sz w:val="48"/>
              <w:szCs w:val="48"/>
            </w:rPr>
          </w:pPr>
          <w:bookmarkStart w:id="22" w:name="_Toc58508526"/>
          <w:r w:rsidRPr="006F40EF">
            <w:rPr>
              <w:rStyle w:val="Heading1Char"/>
              <w:sz w:val="28"/>
              <w:szCs w:val="28"/>
            </w:rPr>
            <w:lastRenderedPageBreak/>
            <w:t>5.0</w:t>
          </w:r>
          <w:r>
            <w:rPr>
              <w:rStyle w:val="Heading1Char"/>
              <w:b/>
              <w:bCs/>
              <w:sz w:val="28"/>
              <w:szCs w:val="28"/>
            </w:rPr>
            <w:tab/>
          </w:r>
          <w:r w:rsidR="0038776F" w:rsidRPr="006F40EF">
            <w:rPr>
              <w:rStyle w:val="Heading1Char"/>
              <w:sz w:val="48"/>
              <w:szCs w:val="48"/>
            </w:rPr>
            <w:t>CASES</w:t>
          </w:r>
          <w:bookmarkEnd w:id="22"/>
        </w:p>
        <w:p w14:paraId="5CDEFC24" w14:textId="127A4564" w:rsidR="00B74A50" w:rsidRPr="008015DE" w:rsidRDefault="001A74E4" w:rsidP="008015DE">
          <w:pPr>
            <w:pStyle w:val="Heading2"/>
            <w:spacing w:line="480" w:lineRule="auto"/>
            <w:rPr>
              <w:sz w:val="28"/>
              <w:szCs w:val="28"/>
            </w:rPr>
          </w:pPr>
          <w:bookmarkStart w:id="23" w:name="_Toc58508527"/>
          <w:r w:rsidRPr="006F40EF">
            <w:rPr>
              <w:sz w:val="28"/>
              <w:szCs w:val="28"/>
            </w:rPr>
            <w:t>5.1</w:t>
          </w:r>
          <w:r w:rsidRPr="006F40EF">
            <w:rPr>
              <w:sz w:val="28"/>
              <w:szCs w:val="28"/>
            </w:rPr>
            <w:tab/>
          </w:r>
          <w:r w:rsidR="002D56E0" w:rsidRPr="006F40EF">
            <w:rPr>
              <w:sz w:val="28"/>
              <w:szCs w:val="28"/>
            </w:rPr>
            <w:t xml:space="preserve">Rodriguez </w:t>
          </w:r>
          <w:r w:rsidR="006876C0" w:rsidRPr="006F40EF">
            <w:rPr>
              <w:sz w:val="28"/>
              <w:szCs w:val="28"/>
            </w:rPr>
            <w:t xml:space="preserve">Vs. </w:t>
          </w:r>
          <w:r w:rsidR="0082686B" w:rsidRPr="006F40EF">
            <w:rPr>
              <w:sz w:val="28"/>
              <w:szCs w:val="28"/>
            </w:rPr>
            <w:t>Macapagal-</w:t>
          </w:r>
          <w:r w:rsidR="006876C0" w:rsidRPr="006F40EF">
            <w:rPr>
              <w:sz w:val="28"/>
              <w:szCs w:val="28"/>
            </w:rPr>
            <w:t>Arroyo</w:t>
          </w:r>
          <w:r w:rsidR="00551646" w:rsidRPr="006F40EF">
            <w:rPr>
              <w:rStyle w:val="FootnoteReference"/>
              <w:rFonts w:cstheme="majorHAnsi"/>
              <w:sz w:val="28"/>
              <w:szCs w:val="28"/>
            </w:rPr>
            <w:footnoteReference w:id="11"/>
          </w:r>
          <w:bookmarkEnd w:id="23"/>
        </w:p>
        <w:p w14:paraId="6BD2CFA0" w14:textId="6A2AC9F2" w:rsidR="00317043" w:rsidRDefault="003C6C7F" w:rsidP="008015DE">
          <w:pPr>
            <w:spacing w:line="480" w:lineRule="auto"/>
            <w:ind w:firstLine="720"/>
            <w:jc w:val="both"/>
          </w:pPr>
          <w:proofErr w:type="spellStart"/>
          <w:r>
            <w:t>Noriel</w:t>
          </w:r>
          <w:proofErr w:type="spellEnd"/>
          <w:r>
            <w:t xml:space="preserve"> Rodrigue</w:t>
          </w:r>
          <w:r w:rsidR="006C56AA">
            <w:t xml:space="preserve">z </w:t>
          </w:r>
          <w:r w:rsidR="00B15E19">
            <w:t>is a member of</w:t>
          </w:r>
          <w:r w:rsidR="001C459E">
            <w:t xml:space="preserve"> a </w:t>
          </w:r>
          <w:r w:rsidR="00C224B4">
            <w:t xml:space="preserve">peasant organization that is affiliated with </w:t>
          </w:r>
          <w:proofErr w:type="spellStart"/>
          <w:r w:rsidR="00C224B4">
            <w:t>Kilusang</w:t>
          </w:r>
          <w:proofErr w:type="spellEnd"/>
          <w:r w:rsidR="00C224B4">
            <w:t xml:space="preserve"> </w:t>
          </w:r>
          <w:proofErr w:type="spellStart"/>
          <w:r w:rsidR="00C224B4">
            <w:t>M</w:t>
          </w:r>
          <w:r w:rsidR="001B0B16">
            <w:t>agbub</w:t>
          </w:r>
          <w:r w:rsidR="00D600F5">
            <w:t>ukid</w:t>
          </w:r>
          <w:proofErr w:type="spellEnd"/>
          <w:r w:rsidR="000E2F90">
            <w:t xml:space="preserve"> ng </w:t>
          </w:r>
          <w:proofErr w:type="spellStart"/>
          <w:r w:rsidR="000E2F90">
            <w:t>Pilipina</w:t>
          </w:r>
          <w:r w:rsidR="00A7494E">
            <w:t>s</w:t>
          </w:r>
          <w:proofErr w:type="spellEnd"/>
          <w:r w:rsidR="00A7494E">
            <w:t xml:space="preserve"> (KMP)</w:t>
          </w:r>
          <w:r w:rsidR="00CD4F85">
            <w:t xml:space="preserve"> which</w:t>
          </w:r>
          <w:r w:rsidR="009643ED">
            <w:t xml:space="preserve"> is a </w:t>
          </w:r>
          <w:r w:rsidR="00BE5305">
            <w:t>democratic and militant movement of</w:t>
          </w:r>
          <w:r w:rsidR="00103AF5">
            <w:t xml:space="preserve"> peasants, farmers, farm workers etc</w:t>
          </w:r>
          <w:r w:rsidR="00CD4F85">
            <w:t>.</w:t>
          </w:r>
          <w:r w:rsidR="00A64AA7">
            <w:t xml:space="preserve"> </w:t>
          </w:r>
          <w:r w:rsidR="0093204B">
            <w:t xml:space="preserve">Under the </w:t>
          </w:r>
          <w:r w:rsidR="00C90EB2">
            <w:t>counterinsurgency campaign put in place by the president at the time</w:t>
          </w:r>
          <w:r w:rsidR="00A56933">
            <w:t>, military members</w:t>
          </w:r>
          <w:r w:rsidR="00AA2C34">
            <w:t xml:space="preserve"> were to</w:t>
          </w:r>
          <w:r w:rsidR="00CF33BF">
            <w:t xml:space="preserve"> tag any KMP members as enemies of the state</w:t>
          </w:r>
          <w:r w:rsidR="007A5747">
            <w:t>.</w:t>
          </w:r>
          <w:r w:rsidR="00A358B8">
            <w:t xml:space="preserve"> </w:t>
          </w:r>
          <w:r w:rsidR="0080796D">
            <w:t>This</w:t>
          </w:r>
          <w:r w:rsidR="00A358B8">
            <w:t xml:space="preserve"> made them </w:t>
          </w:r>
          <w:r w:rsidR="00251555">
            <w:t>a target to extra-judicial killings and enforced disappearances.</w:t>
          </w:r>
        </w:p>
        <w:p w14:paraId="027914CF" w14:textId="1AEB4883" w:rsidR="00951131" w:rsidRDefault="00317043" w:rsidP="008015DE">
          <w:pPr>
            <w:spacing w:line="480" w:lineRule="auto"/>
            <w:ind w:firstLine="720"/>
            <w:jc w:val="both"/>
          </w:pPr>
          <w:r>
            <w:t>On Sept</w:t>
          </w:r>
          <w:r w:rsidR="007811AB">
            <w:t xml:space="preserve">ember 6, 2009 </w:t>
          </w:r>
          <w:r w:rsidR="001D71E9">
            <w:t>Rodriguez was</w:t>
          </w:r>
          <w:r w:rsidR="004E14AB">
            <w:t xml:space="preserve"> walking and was</w:t>
          </w:r>
          <w:r w:rsidR="00251555">
            <w:t xml:space="preserve"> </w:t>
          </w:r>
          <w:r w:rsidR="004958B1">
            <w:t xml:space="preserve">blind sided by </w:t>
          </w:r>
          <w:r w:rsidR="00BD2E22">
            <w:t>someone</w:t>
          </w:r>
          <w:r w:rsidR="00251555">
            <w:t xml:space="preserve"> </w:t>
          </w:r>
          <w:r w:rsidR="00FC7AE9">
            <w:t>when four men grabbed him and forced him into a car where mo</w:t>
          </w:r>
          <w:r w:rsidR="000373C9">
            <w:t>re men in civilian clothe</w:t>
          </w:r>
          <w:r w:rsidR="00193F47">
            <w:t>s were waiting and one was holding a gun.</w:t>
          </w:r>
          <w:r w:rsidR="00251555">
            <w:t xml:space="preserve"> </w:t>
          </w:r>
          <w:r w:rsidR="00EC16F3">
            <w:t xml:space="preserve">The men started beating him </w:t>
          </w:r>
          <w:r w:rsidR="00EA63D3">
            <w:t>and tried to force him to admit he was a member of the NPA</w:t>
          </w:r>
          <w:r w:rsidR="005310CD">
            <w:t>,</w:t>
          </w:r>
          <w:r w:rsidR="00251555">
            <w:t xml:space="preserve"> </w:t>
          </w:r>
          <w:r w:rsidR="00F96556">
            <w:t>Rodri</w:t>
          </w:r>
          <w:r w:rsidR="00270735">
            <w:t>guez remained qui</w:t>
          </w:r>
          <w:r w:rsidR="00873617">
            <w:t>et</w:t>
          </w:r>
          <w:r w:rsidR="00270735">
            <w:t xml:space="preserve"> until</w:t>
          </w:r>
          <w:r w:rsidR="00251555">
            <w:t xml:space="preserve"> </w:t>
          </w:r>
          <w:r w:rsidR="00B25ACE">
            <w:t>they reached a Phi</w:t>
          </w:r>
          <w:r w:rsidR="007D5C9B">
            <w:t>lippine Army camp.</w:t>
          </w:r>
        </w:p>
        <w:p w14:paraId="0E20BFD3" w14:textId="678CF6D3" w:rsidR="009C56D5" w:rsidRDefault="00951131" w:rsidP="008015DE">
          <w:pPr>
            <w:spacing w:line="480" w:lineRule="auto"/>
            <w:ind w:firstLine="720"/>
            <w:jc w:val="both"/>
          </w:pPr>
          <w:r>
            <w:t>Rodrigu</w:t>
          </w:r>
          <w:r w:rsidR="00D7360C">
            <w:t>ez was the victim of more torture and beatings by members of the Philip</w:t>
          </w:r>
          <w:r w:rsidR="001C3AFE">
            <w:t>pine Army,</w:t>
          </w:r>
          <w:r w:rsidR="00251555">
            <w:t xml:space="preserve"> </w:t>
          </w:r>
          <w:r w:rsidR="00292DC4">
            <w:t xml:space="preserve">they were </w:t>
          </w:r>
          <w:r w:rsidR="00FC017E">
            <w:t>still trying to ge</w:t>
          </w:r>
          <w:r w:rsidR="00D27F43">
            <w:t xml:space="preserve">t him to </w:t>
          </w:r>
          <w:r w:rsidR="00DE13ED">
            <w:t>admit his NPA involvement</w:t>
          </w:r>
          <w:r w:rsidR="00FA544A">
            <w:t xml:space="preserve"> and </w:t>
          </w:r>
          <w:r w:rsidR="00E01826">
            <w:t>he is</w:t>
          </w:r>
          <w:r w:rsidR="00FA544A">
            <w:t xml:space="preserve"> forced to sign documents </w:t>
          </w:r>
          <w:r w:rsidR="00B932DE">
            <w:t>that declare he surrendered.</w:t>
          </w:r>
        </w:p>
        <w:p w14:paraId="72D92B49" w14:textId="58A5A0DE" w:rsidR="00092743" w:rsidRDefault="009C56D5" w:rsidP="008015DE">
          <w:pPr>
            <w:spacing w:line="480" w:lineRule="auto"/>
            <w:ind w:firstLine="720"/>
            <w:jc w:val="both"/>
          </w:pPr>
          <w:r>
            <w:t xml:space="preserve">Around 10 days later </w:t>
          </w:r>
          <w:r w:rsidR="00AD05EF">
            <w:t>Rodri</w:t>
          </w:r>
          <w:r w:rsidR="007026A4">
            <w:t xml:space="preserve">guez’s mother and brother </w:t>
          </w:r>
          <w:r w:rsidR="00CD3EDC">
            <w:t xml:space="preserve">along with members of the </w:t>
          </w:r>
          <w:r w:rsidR="009B1480">
            <w:t>Commission on Human Rights</w:t>
          </w:r>
          <w:r w:rsidR="00251555">
            <w:t xml:space="preserve"> </w:t>
          </w:r>
          <w:r w:rsidR="00995FB2">
            <w:t>(CHR)</w:t>
          </w:r>
          <w:r w:rsidR="000A7E80">
            <w:t xml:space="preserve"> went to see him and ended up bringing him home.</w:t>
          </w:r>
          <w:r w:rsidR="00A6146D">
            <w:t xml:space="preserve"> </w:t>
          </w:r>
          <w:r w:rsidR="005862A2">
            <w:t xml:space="preserve">After arriving home two military personnel and </w:t>
          </w:r>
          <w:r w:rsidR="00995FB2">
            <w:t xml:space="preserve">a member of the CHR </w:t>
          </w:r>
          <w:r w:rsidR="004A6488">
            <w:t>went inside his house and took pictures for 30 minutes.</w:t>
          </w:r>
        </w:p>
        <w:p w14:paraId="46362612" w14:textId="6675FB6D" w:rsidR="006876C0" w:rsidRPr="006876C0" w:rsidRDefault="005C7F35" w:rsidP="008015DE">
          <w:pPr>
            <w:spacing w:line="480" w:lineRule="auto"/>
            <w:ind w:firstLine="720"/>
            <w:jc w:val="both"/>
          </w:pPr>
          <w:r>
            <w:t>Some w</w:t>
          </w:r>
          <w:r w:rsidR="004834DB">
            <w:t xml:space="preserve">eeks later </w:t>
          </w:r>
          <w:r w:rsidR="002756C3">
            <w:t xml:space="preserve">Rodriguez and his girlfriend notice that </w:t>
          </w:r>
          <w:r w:rsidR="000A1F24">
            <w:t>suspicious looking men are following them around on the streets and on public transit.</w:t>
          </w:r>
          <w:r w:rsidR="00285E9A">
            <w:t xml:space="preserve"> On December 7 Rodriguez filed </w:t>
          </w:r>
          <w:r w:rsidR="00A92F1C">
            <w:t xml:space="preserve">a Petition </w:t>
          </w:r>
          <w:r w:rsidR="00285E9A">
            <w:t xml:space="preserve">for </w:t>
          </w:r>
          <w:r w:rsidR="00A92F1C">
            <w:t>the Writ of Amparo</w:t>
          </w:r>
          <w:r w:rsidR="00084FCF">
            <w:t>,</w:t>
          </w:r>
          <w:r w:rsidR="002D0AA3">
            <w:t xml:space="preserve"> Writ of Habeas Data with Prayers for Protection </w:t>
          </w:r>
          <w:r w:rsidR="00A77C4E">
            <w:t xml:space="preserve">Orders, Inspection of Place, and Production </w:t>
          </w:r>
          <w:r w:rsidR="00A77C4E">
            <w:lastRenderedPageBreak/>
            <w:t>of Documents and Personal Properties</w:t>
          </w:r>
          <w:r w:rsidR="00AE1D27">
            <w:t>.</w:t>
          </w:r>
          <w:r w:rsidR="00B63F23">
            <w:t xml:space="preserve"> The petition was filed against the President Arroyo, </w:t>
          </w:r>
          <w:r w:rsidR="00DE4D53">
            <w:t xml:space="preserve">military personnel, and </w:t>
          </w:r>
          <w:r w:rsidR="00573457">
            <w:t>a member of</w:t>
          </w:r>
          <w:r w:rsidR="00DE4D53">
            <w:t xml:space="preserve"> the CHR.</w:t>
          </w:r>
        </w:p>
        <w:p w14:paraId="7CB14044" w14:textId="706E734B" w:rsidR="00CB589D" w:rsidRPr="006876C0" w:rsidRDefault="00140896" w:rsidP="008015DE">
          <w:pPr>
            <w:spacing w:line="480" w:lineRule="auto"/>
            <w:ind w:firstLine="720"/>
            <w:jc w:val="both"/>
          </w:pPr>
          <w:r>
            <w:t xml:space="preserve">The respondents claimed that Rodriguez was working under them as </w:t>
          </w:r>
          <w:r w:rsidR="00F763D4">
            <w:t xml:space="preserve">an informant to fight against NPA, and </w:t>
          </w:r>
          <w:r w:rsidR="00CD28FA">
            <w:t>Arroyo</w:t>
          </w:r>
          <w:r w:rsidR="00F763D4">
            <w:t xml:space="preserve"> </w:t>
          </w:r>
          <w:r w:rsidR="00BD58A6">
            <w:t>insisted on her immunity</w:t>
          </w:r>
          <w:r w:rsidR="002973F0">
            <w:t xml:space="preserve"> on account of her </w:t>
          </w:r>
          <w:r w:rsidR="00984FF5">
            <w:t xml:space="preserve">position as </w:t>
          </w:r>
          <w:r w:rsidR="002973F0">
            <w:t>President.</w:t>
          </w:r>
        </w:p>
        <w:p w14:paraId="40734586" w14:textId="27276D95" w:rsidR="00843B6E" w:rsidRPr="006876C0" w:rsidRDefault="00843B6E" w:rsidP="008015DE">
          <w:pPr>
            <w:spacing w:line="480" w:lineRule="auto"/>
            <w:ind w:firstLine="720"/>
            <w:jc w:val="both"/>
          </w:pPr>
          <w:r>
            <w:t xml:space="preserve">The Supreme Court </w:t>
          </w:r>
          <w:r w:rsidR="00FE0F04">
            <w:t xml:space="preserve">approved the writs </w:t>
          </w:r>
          <w:r w:rsidR="004D3630">
            <w:t>and the Court of Appeals ruled in favor of Rodriguez</w:t>
          </w:r>
          <w:r w:rsidR="005624F8">
            <w:t xml:space="preserve">. </w:t>
          </w:r>
          <w:r w:rsidR="00364494">
            <w:t>Only some</w:t>
          </w:r>
          <w:r w:rsidR="00A60835">
            <w:t xml:space="preserve"> of the military personnel were </w:t>
          </w:r>
          <w:r w:rsidR="000D319A">
            <w:t xml:space="preserve">found liable </w:t>
          </w:r>
          <w:r w:rsidR="005661F0">
            <w:t>but two were dismissed for lack of merit</w:t>
          </w:r>
          <w:r w:rsidR="008E6F82">
            <w:t>,</w:t>
          </w:r>
          <w:r w:rsidR="00DE113E">
            <w:t xml:space="preserve"> </w:t>
          </w:r>
          <w:r w:rsidR="00150786">
            <w:t>and</w:t>
          </w:r>
          <w:r w:rsidR="00DE113E">
            <w:t xml:space="preserve"> President Arroyo was </w:t>
          </w:r>
          <w:r w:rsidR="00150786">
            <w:t xml:space="preserve">also </w:t>
          </w:r>
          <w:r w:rsidR="00DE113E">
            <w:t>dismissed due to her immunity.</w:t>
          </w:r>
        </w:p>
        <w:p w14:paraId="121E7E62" w14:textId="66656533" w:rsidR="00401F04" w:rsidRPr="006876C0" w:rsidRDefault="00401F04" w:rsidP="008015DE">
          <w:pPr>
            <w:spacing w:line="480" w:lineRule="auto"/>
            <w:ind w:firstLine="720"/>
            <w:jc w:val="both"/>
          </w:pPr>
          <w:r>
            <w:t xml:space="preserve">The case was dismissed </w:t>
          </w:r>
          <w:r w:rsidR="007A4E6B">
            <w:t>regarding</w:t>
          </w:r>
          <w:r w:rsidR="00AF2EFF">
            <w:t xml:space="preserve"> all the respondents</w:t>
          </w:r>
          <w:r w:rsidR="001048E9">
            <w:t>.</w:t>
          </w:r>
          <w:r w:rsidR="003A32BE">
            <w:t xml:space="preserve"> </w:t>
          </w:r>
          <w:r w:rsidR="001048E9">
            <w:t>T</w:t>
          </w:r>
          <w:r w:rsidR="00E56802">
            <w:t xml:space="preserve">he court concluded that </w:t>
          </w:r>
          <w:r w:rsidR="008417ED">
            <w:t xml:space="preserve">Rodriguez failed to </w:t>
          </w:r>
          <w:r w:rsidR="00F64AB3">
            <w:t xml:space="preserve">prove through substantial evidence that </w:t>
          </w:r>
          <w:r w:rsidR="006C567C">
            <w:t xml:space="preserve">any of the </w:t>
          </w:r>
          <w:r w:rsidR="00071708">
            <w:t xml:space="preserve">respondents </w:t>
          </w:r>
          <w:r w:rsidR="00D63042">
            <w:t xml:space="preserve">were responsible or accountable for </w:t>
          </w:r>
          <w:r w:rsidR="007661A9">
            <w:t>the violations of his rights to life, liberty</w:t>
          </w:r>
          <w:r w:rsidR="008545FD">
            <w:t>,</w:t>
          </w:r>
          <w:r w:rsidR="007661A9">
            <w:t xml:space="preserve"> and proper</w:t>
          </w:r>
          <w:r w:rsidR="00FE0FA4">
            <w:t>ty.</w:t>
          </w:r>
        </w:p>
        <w:p w14:paraId="0F48D976" w14:textId="77777777" w:rsidR="002D0656" w:rsidRPr="002D0656" w:rsidRDefault="002D0656" w:rsidP="00865546">
          <w:pPr>
            <w:spacing w:line="480" w:lineRule="auto"/>
          </w:pPr>
        </w:p>
        <w:p w14:paraId="4A29372F" w14:textId="77C4DA6D" w:rsidR="00AE1BD4" w:rsidRDefault="00AE1BD4" w:rsidP="00865546">
          <w:pPr>
            <w:spacing w:line="480" w:lineRule="auto"/>
          </w:pPr>
        </w:p>
        <w:p w14:paraId="55FC8447" w14:textId="536B7B39" w:rsidR="008015DE" w:rsidRDefault="008015DE" w:rsidP="00865546">
          <w:pPr>
            <w:spacing w:line="480" w:lineRule="auto"/>
          </w:pPr>
        </w:p>
        <w:p w14:paraId="5D6314F8" w14:textId="4E461469" w:rsidR="008015DE" w:rsidRDefault="008015DE" w:rsidP="00865546">
          <w:pPr>
            <w:spacing w:line="480" w:lineRule="auto"/>
          </w:pPr>
        </w:p>
        <w:p w14:paraId="7189D496" w14:textId="1BA2C328" w:rsidR="008015DE" w:rsidRDefault="008015DE" w:rsidP="00865546">
          <w:pPr>
            <w:spacing w:line="480" w:lineRule="auto"/>
          </w:pPr>
        </w:p>
        <w:p w14:paraId="4E25A516" w14:textId="0BE4EF32" w:rsidR="008015DE" w:rsidRDefault="008015DE" w:rsidP="00865546">
          <w:pPr>
            <w:spacing w:line="480" w:lineRule="auto"/>
          </w:pPr>
        </w:p>
        <w:p w14:paraId="68B91AAB" w14:textId="77777777" w:rsidR="008015DE" w:rsidRPr="002D56E0" w:rsidRDefault="008015DE" w:rsidP="00865546">
          <w:pPr>
            <w:spacing w:line="480" w:lineRule="auto"/>
          </w:pPr>
        </w:p>
        <w:p w14:paraId="6160E46D" w14:textId="50CEFBF6" w:rsidR="00066316" w:rsidRPr="008015DE" w:rsidRDefault="001A74E4" w:rsidP="008015DE">
          <w:pPr>
            <w:pStyle w:val="Heading2"/>
            <w:spacing w:line="480" w:lineRule="auto"/>
            <w:rPr>
              <w:sz w:val="28"/>
              <w:szCs w:val="28"/>
            </w:rPr>
          </w:pPr>
          <w:bookmarkStart w:id="24" w:name="_Toc58508528"/>
          <w:r w:rsidRPr="006F40EF">
            <w:rPr>
              <w:sz w:val="28"/>
              <w:szCs w:val="28"/>
            </w:rPr>
            <w:lastRenderedPageBreak/>
            <w:t>5.2</w:t>
          </w:r>
          <w:r w:rsidRPr="006F40EF">
            <w:rPr>
              <w:sz w:val="28"/>
              <w:szCs w:val="28"/>
            </w:rPr>
            <w:tab/>
          </w:r>
          <w:r w:rsidR="00FC5360" w:rsidRPr="006F40EF">
            <w:rPr>
              <w:sz w:val="28"/>
              <w:szCs w:val="28"/>
            </w:rPr>
            <w:t xml:space="preserve">Secretary of National Defense, Armed Forces of the </w:t>
          </w:r>
          <w:r w:rsidR="00D129E7" w:rsidRPr="006F40EF">
            <w:rPr>
              <w:sz w:val="28"/>
              <w:szCs w:val="28"/>
            </w:rPr>
            <w:t xml:space="preserve">Philippines’ </w:t>
          </w:r>
          <w:r w:rsidR="00266AFA" w:rsidRPr="006F40EF">
            <w:rPr>
              <w:sz w:val="28"/>
              <w:szCs w:val="28"/>
            </w:rPr>
            <w:t xml:space="preserve">Chief of Staff </w:t>
          </w:r>
          <w:r w:rsidR="00F90102">
            <w:rPr>
              <w:sz w:val="28"/>
              <w:szCs w:val="28"/>
            </w:rPr>
            <w:t xml:space="preserve">(Petitioners) </w:t>
          </w:r>
          <w:r w:rsidR="00266AFA" w:rsidRPr="006F40EF">
            <w:rPr>
              <w:sz w:val="28"/>
              <w:szCs w:val="28"/>
            </w:rPr>
            <w:t>Vs.</w:t>
          </w:r>
          <w:r w:rsidR="006F40EF" w:rsidRPr="006F40EF">
            <w:rPr>
              <w:sz w:val="28"/>
              <w:szCs w:val="28"/>
            </w:rPr>
            <w:t xml:space="preserve"> </w:t>
          </w:r>
          <w:r w:rsidR="00266AFA" w:rsidRPr="006F40EF">
            <w:rPr>
              <w:sz w:val="28"/>
              <w:szCs w:val="28"/>
            </w:rPr>
            <w:t xml:space="preserve">Raymond Manalo and </w:t>
          </w:r>
          <w:r w:rsidR="009C41BB" w:rsidRPr="006F40EF">
            <w:rPr>
              <w:sz w:val="28"/>
              <w:szCs w:val="28"/>
            </w:rPr>
            <w:t>Reynaldo Manalo</w:t>
          </w:r>
          <w:r w:rsidR="00F90102">
            <w:rPr>
              <w:sz w:val="28"/>
              <w:szCs w:val="28"/>
            </w:rPr>
            <w:t xml:space="preserve"> (</w:t>
          </w:r>
          <w:r w:rsidR="00135302">
            <w:rPr>
              <w:sz w:val="28"/>
              <w:szCs w:val="28"/>
            </w:rPr>
            <w:t>Respondents)</w:t>
          </w:r>
          <w:r w:rsidR="00560149">
            <w:rPr>
              <w:rStyle w:val="FootnoteReference"/>
              <w:sz w:val="28"/>
              <w:szCs w:val="28"/>
            </w:rPr>
            <w:footnoteReference w:id="12"/>
          </w:r>
          <w:bookmarkEnd w:id="24"/>
        </w:p>
        <w:p w14:paraId="64382FE4" w14:textId="1A231CDA" w:rsidR="00066316" w:rsidRDefault="0098498A" w:rsidP="007D194D">
          <w:pPr>
            <w:spacing w:line="480" w:lineRule="auto"/>
            <w:ind w:firstLine="720"/>
            <w:jc w:val="both"/>
          </w:pPr>
          <w:r>
            <w:t xml:space="preserve">On </w:t>
          </w:r>
          <w:r w:rsidR="00066316">
            <w:t>February 14, 2006</w:t>
          </w:r>
          <w:r>
            <w:t xml:space="preserve"> Raymond and Reynaldo Manalo were abducted</w:t>
          </w:r>
          <w:r w:rsidR="00066316">
            <w:t xml:space="preserve"> by members of the Citizens Armed Forces Geographical Unit because they were believed to be supporters or members of the New Peoples’ Army. The Manalo brothers were detained in several locations and also victim to different forms of torture. After being detained and tortured for 18 months the Manalo brothers managed to escape on August 13. 2007.</w:t>
          </w:r>
        </w:p>
        <w:p w14:paraId="0E653B39" w14:textId="444386CD" w:rsidR="00925C65" w:rsidRDefault="00925C65" w:rsidP="007D194D">
          <w:pPr>
            <w:spacing w:line="480" w:lineRule="auto"/>
            <w:ind w:firstLine="720"/>
            <w:jc w:val="both"/>
          </w:pPr>
          <w:r>
            <w:t>On August 23, the Manalo brothers filed a petition of prohibition, injunction, and a temporary restraining order to put an end to the military depriving them of their right to liberty and other basic rights. During the same time the petition was pending, the Rule on the Writ of Amparo took effect on October 24, 2007.  On this same day, The Manalo brothers filed a Manifestation and Omnibus Motion to treat the existing petition as an Amparo Petition.</w:t>
          </w:r>
        </w:p>
        <w:p w14:paraId="0F6844B9" w14:textId="77777777" w:rsidR="00A42712" w:rsidRPr="00A42712" w:rsidRDefault="00A42712" w:rsidP="007D194D">
          <w:pPr>
            <w:spacing w:line="480" w:lineRule="auto"/>
            <w:ind w:firstLine="720"/>
            <w:jc w:val="both"/>
            <w:rPr>
              <w:rFonts w:cstheme="minorHAnsi"/>
            </w:rPr>
          </w:pPr>
          <w:r w:rsidRPr="00A42712">
            <w:rPr>
              <w:rFonts w:cstheme="minorHAnsi"/>
            </w:rPr>
            <w:t>On December 26, 2007, the Court of Appeals granted the Manalo brothers the Writ of Amparo, although the petitioners tried to reverse the decision to grant the Writ of Amparo to the Manalo brothers.</w:t>
          </w:r>
        </w:p>
        <w:p w14:paraId="66DA5A29" w14:textId="74FECC78" w:rsidR="00151E02" w:rsidRDefault="005B5D5F" w:rsidP="007D194D">
          <w:pPr>
            <w:spacing w:line="480" w:lineRule="auto"/>
            <w:jc w:val="both"/>
            <w:rPr>
              <w:rFonts w:cstheme="minorHAnsi"/>
            </w:rPr>
          </w:pPr>
          <w:r w:rsidRPr="005B5D5F">
            <w:rPr>
              <w:rFonts w:cstheme="minorHAnsi"/>
            </w:rPr>
            <w:t>The court concluded that the testimony of the brothers along with substantial evidence was true and there was a clear violation of the Manalo brothers right to privacy. The circumstances of the abduction, detention, torture, and escape supported that they could potentially be abducted again.</w:t>
          </w:r>
        </w:p>
        <w:p w14:paraId="6DF6FDDE" w14:textId="77777777" w:rsidR="00DB2B90" w:rsidRPr="005B5D5F" w:rsidRDefault="00DB2B90" w:rsidP="00865546">
          <w:pPr>
            <w:spacing w:line="480" w:lineRule="auto"/>
            <w:jc w:val="both"/>
            <w:rPr>
              <w:rFonts w:cstheme="minorHAnsi"/>
            </w:rPr>
          </w:pPr>
        </w:p>
        <w:p w14:paraId="1A8583C9" w14:textId="3F31DD3B" w:rsidR="00793597" w:rsidRPr="008015DE" w:rsidRDefault="001A74E4" w:rsidP="008015DE">
          <w:pPr>
            <w:pStyle w:val="Heading2"/>
            <w:spacing w:line="480" w:lineRule="auto"/>
            <w:rPr>
              <w:sz w:val="28"/>
              <w:szCs w:val="28"/>
            </w:rPr>
          </w:pPr>
          <w:bookmarkStart w:id="25" w:name="_Toc58508529"/>
          <w:r w:rsidRPr="006F40EF">
            <w:rPr>
              <w:sz w:val="28"/>
              <w:szCs w:val="28"/>
            </w:rPr>
            <w:lastRenderedPageBreak/>
            <w:t>5.3</w:t>
          </w:r>
          <w:r w:rsidRPr="006F40EF">
            <w:rPr>
              <w:sz w:val="28"/>
              <w:szCs w:val="28"/>
            </w:rPr>
            <w:tab/>
          </w:r>
          <w:r w:rsidR="00F577F7" w:rsidRPr="006F40EF">
            <w:rPr>
              <w:sz w:val="28"/>
              <w:szCs w:val="28"/>
            </w:rPr>
            <w:t xml:space="preserve">Secretary Leila De Lima, Director </w:t>
          </w:r>
          <w:proofErr w:type="spellStart"/>
          <w:r w:rsidR="00F577F7" w:rsidRPr="006F40EF">
            <w:rPr>
              <w:sz w:val="28"/>
              <w:szCs w:val="28"/>
            </w:rPr>
            <w:t>Nonnatus</w:t>
          </w:r>
          <w:proofErr w:type="spellEnd"/>
          <w:r w:rsidR="00F577F7" w:rsidRPr="006F40EF">
            <w:rPr>
              <w:sz w:val="28"/>
              <w:szCs w:val="28"/>
            </w:rPr>
            <w:t xml:space="preserve"> Rojas and Deputy Director Reynaldo Esmeralda</w:t>
          </w:r>
          <w:r w:rsidR="004748C3">
            <w:rPr>
              <w:sz w:val="28"/>
              <w:szCs w:val="28"/>
            </w:rPr>
            <w:t xml:space="preserve"> (P</w:t>
          </w:r>
          <w:r w:rsidR="00384301" w:rsidRPr="006F40EF">
            <w:rPr>
              <w:sz w:val="28"/>
              <w:szCs w:val="28"/>
            </w:rPr>
            <w:t>etitioners</w:t>
          </w:r>
          <w:r w:rsidR="004748C3">
            <w:rPr>
              <w:sz w:val="28"/>
              <w:szCs w:val="28"/>
            </w:rPr>
            <w:t>)</w:t>
          </w:r>
          <w:r w:rsidR="00384301" w:rsidRPr="006F40EF">
            <w:rPr>
              <w:sz w:val="28"/>
              <w:szCs w:val="28"/>
            </w:rPr>
            <w:t xml:space="preserve"> Vs. </w:t>
          </w:r>
          <w:proofErr w:type="spellStart"/>
          <w:r w:rsidR="00384301" w:rsidRPr="006F40EF">
            <w:rPr>
              <w:sz w:val="28"/>
              <w:szCs w:val="28"/>
            </w:rPr>
            <w:t>Magtanggol</w:t>
          </w:r>
          <w:proofErr w:type="spellEnd"/>
          <w:r w:rsidR="00384301" w:rsidRPr="006F40EF">
            <w:rPr>
              <w:sz w:val="28"/>
              <w:szCs w:val="28"/>
            </w:rPr>
            <w:t xml:space="preserve"> </w:t>
          </w:r>
          <w:proofErr w:type="spellStart"/>
          <w:r w:rsidR="00384301" w:rsidRPr="006F40EF">
            <w:rPr>
              <w:sz w:val="28"/>
              <w:szCs w:val="28"/>
            </w:rPr>
            <w:t>Gatdula</w:t>
          </w:r>
          <w:proofErr w:type="spellEnd"/>
          <w:r w:rsidR="00412602">
            <w:rPr>
              <w:sz w:val="28"/>
              <w:szCs w:val="28"/>
            </w:rPr>
            <w:t xml:space="preserve"> (R</w:t>
          </w:r>
          <w:r w:rsidR="00384301" w:rsidRPr="006F40EF">
            <w:rPr>
              <w:sz w:val="28"/>
              <w:szCs w:val="28"/>
            </w:rPr>
            <w:t>espondent</w:t>
          </w:r>
          <w:r w:rsidR="00412602">
            <w:rPr>
              <w:sz w:val="28"/>
              <w:szCs w:val="28"/>
            </w:rPr>
            <w:t>)</w:t>
          </w:r>
          <w:r w:rsidR="00412602">
            <w:rPr>
              <w:rStyle w:val="FootnoteReference"/>
              <w:sz w:val="28"/>
              <w:szCs w:val="28"/>
            </w:rPr>
            <w:footnoteReference w:id="13"/>
          </w:r>
          <w:bookmarkEnd w:id="25"/>
        </w:p>
        <w:p w14:paraId="0E2B5D58" w14:textId="091A3AB6" w:rsidR="008916E5" w:rsidRPr="00224F4E" w:rsidRDefault="00384301" w:rsidP="007D194D">
          <w:pPr>
            <w:spacing w:line="480" w:lineRule="auto"/>
            <w:ind w:firstLine="720"/>
            <w:jc w:val="both"/>
            <w:rPr>
              <w:rFonts w:cstheme="minorHAnsi"/>
            </w:rPr>
          </w:pPr>
          <w:r w:rsidRPr="00224F4E">
            <w:rPr>
              <w:rFonts w:cstheme="minorHAnsi"/>
            </w:rPr>
            <w:t xml:space="preserve">On February 27, 2012, respondent </w:t>
          </w:r>
          <w:proofErr w:type="spellStart"/>
          <w:r w:rsidRPr="00224F4E">
            <w:rPr>
              <w:rFonts w:cstheme="minorHAnsi"/>
            </w:rPr>
            <w:t>Magtanggol</w:t>
          </w:r>
          <w:proofErr w:type="spellEnd"/>
          <w:r w:rsidRPr="00224F4E">
            <w:rPr>
              <w:rFonts w:cstheme="minorHAnsi"/>
            </w:rPr>
            <w:t xml:space="preserve"> </w:t>
          </w:r>
          <w:proofErr w:type="spellStart"/>
          <w:r w:rsidRPr="00224F4E">
            <w:rPr>
              <w:rFonts w:cstheme="minorHAnsi"/>
            </w:rPr>
            <w:t>Gatdula</w:t>
          </w:r>
          <w:proofErr w:type="spellEnd"/>
          <w:r w:rsidRPr="00224F4E">
            <w:rPr>
              <w:rFonts w:cstheme="minorHAnsi"/>
            </w:rPr>
            <w:t xml:space="preserve"> filed a Petition for the Issuance </w:t>
          </w:r>
          <w:r w:rsidR="008916E5" w:rsidRPr="00224F4E">
            <w:rPr>
              <w:rFonts w:cstheme="minorHAnsi"/>
            </w:rPr>
            <w:t>of a Writ of Amparo in the Regional Trial Court of Manila.</w:t>
          </w:r>
          <w:r w:rsidR="00224F4E">
            <w:rPr>
              <w:rFonts w:cstheme="minorHAnsi"/>
            </w:rPr>
            <w:t xml:space="preserve"> </w:t>
          </w:r>
          <w:r w:rsidR="008916E5" w:rsidRPr="00224F4E">
            <w:rPr>
              <w:rFonts w:cstheme="minorHAnsi"/>
            </w:rPr>
            <w:t xml:space="preserve">The Amparo was directed against petitioners Justice De Lima, Director </w:t>
          </w:r>
          <w:r w:rsidR="00FD0638" w:rsidRPr="00224F4E">
            <w:rPr>
              <w:rFonts w:cstheme="minorHAnsi"/>
            </w:rPr>
            <w:t>Rojas,</w:t>
          </w:r>
          <w:r w:rsidR="00F11BC9" w:rsidRPr="00224F4E">
            <w:rPr>
              <w:rFonts w:cstheme="minorHAnsi"/>
            </w:rPr>
            <w:t xml:space="preserve"> and Deputy Esmeralda of the National Bureau of Investigation</w:t>
          </w:r>
          <w:r w:rsidR="00224F4E">
            <w:rPr>
              <w:rFonts w:cstheme="minorHAnsi"/>
            </w:rPr>
            <w:t>.</w:t>
          </w:r>
        </w:p>
        <w:p w14:paraId="4A78D2AF" w14:textId="3F4BC1F7" w:rsidR="00525876" w:rsidRPr="00224F4E" w:rsidRDefault="00F11BC9" w:rsidP="007D194D">
          <w:pPr>
            <w:spacing w:line="480" w:lineRule="auto"/>
            <w:ind w:firstLine="720"/>
            <w:jc w:val="both"/>
            <w:rPr>
              <w:rFonts w:cstheme="minorHAnsi"/>
            </w:rPr>
          </w:pPr>
          <w:proofErr w:type="spellStart"/>
          <w:r w:rsidRPr="00224F4E">
            <w:rPr>
              <w:rFonts w:cstheme="minorHAnsi"/>
            </w:rPr>
            <w:t>Gatdula</w:t>
          </w:r>
          <w:proofErr w:type="spellEnd"/>
          <w:r w:rsidRPr="00224F4E">
            <w:rPr>
              <w:rFonts w:cstheme="minorHAnsi"/>
            </w:rPr>
            <w:t xml:space="preserve"> wanted De Lima</w:t>
          </w:r>
          <w:r w:rsidR="009A320F" w:rsidRPr="00224F4E">
            <w:rPr>
              <w:rFonts w:cstheme="minorHAnsi"/>
            </w:rPr>
            <w:t xml:space="preserve"> to cease and d</w:t>
          </w:r>
          <w:r w:rsidR="00122F58" w:rsidRPr="00224F4E">
            <w:rPr>
              <w:rFonts w:cstheme="minorHAnsi"/>
            </w:rPr>
            <w:t xml:space="preserve">esist </w:t>
          </w:r>
          <w:r w:rsidR="00525876" w:rsidRPr="00224F4E">
            <w:rPr>
              <w:rFonts w:cstheme="minorHAnsi"/>
            </w:rPr>
            <w:t xml:space="preserve">because </w:t>
          </w:r>
          <w:r w:rsidR="00EE27F6">
            <w:rPr>
              <w:rFonts w:cstheme="minorHAnsi"/>
            </w:rPr>
            <w:t>he claimed</w:t>
          </w:r>
          <w:r w:rsidR="008E0F44">
            <w:rPr>
              <w:rFonts w:cstheme="minorHAnsi"/>
            </w:rPr>
            <w:t xml:space="preserve"> he</w:t>
          </w:r>
          <w:r w:rsidR="00525876" w:rsidRPr="00224F4E">
            <w:rPr>
              <w:rFonts w:cstheme="minorHAnsi"/>
            </w:rPr>
            <w:t xml:space="preserve"> was being framed for </w:t>
          </w:r>
          <w:r w:rsidR="008E0F44">
            <w:rPr>
              <w:rFonts w:cstheme="minorHAnsi"/>
            </w:rPr>
            <w:t>a</w:t>
          </w:r>
          <w:r w:rsidR="00525876" w:rsidRPr="00224F4E">
            <w:rPr>
              <w:rFonts w:cstheme="minorHAnsi"/>
            </w:rPr>
            <w:t xml:space="preserve"> fake ambush incident </w:t>
          </w:r>
          <w:r w:rsidR="001E0415">
            <w:rPr>
              <w:rFonts w:cstheme="minorHAnsi"/>
            </w:rPr>
            <w:t>as</w:t>
          </w:r>
          <w:r w:rsidR="00525876" w:rsidRPr="00224F4E">
            <w:rPr>
              <w:rFonts w:cstheme="minorHAnsi"/>
            </w:rPr>
            <w:t xml:space="preserve"> </w:t>
          </w:r>
          <w:r w:rsidR="008A41BA" w:rsidRPr="00224F4E">
            <w:rPr>
              <w:rFonts w:cstheme="minorHAnsi"/>
            </w:rPr>
            <w:t>false</w:t>
          </w:r>
          <w:r w:rsidR="00525876" w:rsidRPr="00224F4E">
            <w:rPr>
              <w:rFonts w:cstheme="minorHAnsi"/>
            </w:rPr>
            <w:t xml:space="preserve"> charges of Frustrated Murder</w:t>
          </w:r>
          <w:r w:rsidR="00936CAE">
            <w:rPr>
              <w:rFonts w:cstheme="minorHAnsi"/>
            </w:rPr>
            <w:t xml:space="preserve"> were filed</w:t>
          </w:r>
          <w:r w:rsidR="00D9036A" w:rsidRPr="00224F4E">
            <w:rPr>
              <w:rFonts w:cstheme="minorHAnsi"/>
            </w:rPr>
            <w:t xml:space="preserve"> against him.</w:t>
          </w:r>
        </w:p>
        <w:p w14:paraId="6D8D3C3D" w14:textId="2B91CF46" w:rsidR="00431664" w:rsidRPr="00224F4E" w:rsidRDefault="00B663B5" w:rsidP="007D194D">
          <w:pPr>
            <w:spacing w:line="480" w:lineRule="auto"/>
            <w:ind w:firstLine="720"/>
            <w:jc w:val="both"/>
            <w:rPr>
              <w:rFonts w:cstheme="minorHAnsi"/>
            </w:rPr>
          </w:pPr>
          <w:r w:rsidRPr="00224F4E">
            <w:rPr>
              <w:rFonts w:cstheme="minorHAnsi"/>
            </w:rPr>
            <w:t>The judge</w:t>
          </w:r>
          <w:r w:rsidR="00431664" w:rsidRPr="00224F4E">
            <w:rPr>
              <w:rFonts w:cstheme="minorHAnsi"/>
            </w:rPr>
            <w:t xml:space="preserve"> did not decide to issue a Writ of Amparo, </w:t>
          </w:r>
          <w:r w:rsidR="00D528A2" w:rsidRPr="00224F4E">
            <w:rPr>
              <w:rFonts w:cstheme="minorHAnsi"/>
            </w:rPr>
            <w:t>but instead</w:t>
          </w:r>
          <w:r w:rsidRPr="00224F4E">
            <w:rPr>
              <w:rFonts w:cstheme="minorHAnsi"/>
            </w:rPr>
            <w:t xml:space="preserve"> issued a summons </w:t>
          </w:r>
          <w:r w:rsidR="00A67CC2" w:rsidRPr="00224F4E">
            <w:rPr>
              <w:rFonts w:cstheme="minorHAnsi"/>
            </w:rPr>
            <w:t xml:space="preserve">and </w:t>
          </w:r>
          <w:r w:rsidRPr="00224F4E">
            <w:rPr>
              <w:rFonts w:cstheme="minorHAnsi"/>
            </w:rPr>
            <w:t>ordered De Lima to file an</w:t>
          </w:r>
          <w:r w:rsidR="00A67CC2" w:rsidRPr="00224F4E">
            <w:rPr>
              <w:rFonts w:cstheme="minorHAnsi"/>
            </w:rPr>
            <w:t xml:space="preserve"> Answer. He also set a case for heari</w:t>
          </w:r>
          <w:r w:rsidR="00AD2061" w:rsidRPr="00224F4E">
            <w:rPr>
              <w:rFonts w:cstheme="minorHAnsi"/>
            </w:rPr>
            <w:t>ng</w:t>
          </w:r>
          <w:r w:rsidR="00B760F0" w:rsidRPr="00224F4E">
            <w:rPr>
              <w:rFonts w:cstheme="minorHAnsi"/>
            </w:rPr>
            <w:t xml:space="preserve"> that was allegedly held to determine whether a temporary protection order is necessary.</w:t>
          </w:r>
          <w:r w:rsidR="006A3B93" w:rsidRPr="00224F4E">
            <w:rPr>
              <w:rFonts w:cstheme="minorHAnsi"/>
            </w:rPr>
            <w:t xml:space="preserve"> During the hearing, De Lima expressed that a Return would be</w:t>
          </w:r>
          <w:r w:rsidR="00EC5A1A">
            <w:rPr>
              <w:rFonts w:cstheme="minorHAnsi"/>
            </w:rPr>
            <w:t xml:space="preserve"> more</w:t>
          </w:r>
          <w:r w:rsidR="006A3B93" w:rsidRPr="00224F4E">
            <w:rPr>
              <w:rFonts w:cstheme="minorHAnsi"/>
            </w:rPr>
            <w:t xml:space="preserve"> appropriate for an Amparo case, not an </w:t>
          </w:r>
          <w:r w:rsidR="0001588F">
            <w:rPr>
              <w:rFonts w:cstheme="minorHAnsi"/>
            </w:rPr>
            <w:t>A</w:t>
          </w:r>
          <w:r w:rsidR="006A3B93" w:rsidRPr="00224F4E">
            <w:rPr>
              <w:rFonts w:cstheme="minorHAnsi"/>
            </w:rPr>
            <w:t>nswer.</w:t>
          </w:r>
        </w:p>
        <w:p w14:paraId="3650ACB5" w14:textId="66EC4C41" w:rsidR="003D1B16" w:rsidRPr="00EC5A1A" w:rsidRDefault="00692EBE" w:rsidP="007D194D">
          <w:pPr>
            <w:spacing w:line="480" w:lineRule="auto"/>
            <w:ind w:firstLine="720"/>
            <w:jc w:val="both"/>
            <w:rPr>
              <w:rFonts w:cstheme="minorHAnsi"/>
            </w:rPr>
          </w:pPr>
          <w:r w:rsidRPr="00EC5A1A">
            <w:rPr>
              <w:rFonts w:cstheme="minorHAnsi"/>
            </w:rPr>
            <w:t xml:space="preserve">The Regional Trial Court granted </w:t>
          </w:r>
          <w:r w:rsidR="00C420D5" w:rsidRPr="00EC5A1A">
            <w:rPr>
              <w:rFonts w:cstheme="minorHAnsi"/>
            </w:rPr>
            <w:t xml:space="preserve">temporary protection, </w:t>
          </w:r>
          <w:r w:rsidR="006538A2" w:rsidRPr="00EC5A1A">
            <w:rPr>
              <w:rFonts w:cstheme="minorHAnsi"/>
            </w:rPr>
            <w:t>production,</w:t>
          </w:r>
          <w:r w:rsidR="00C420D5" w:rsidRPr="00EC5A1A">
            <w:rPr>
              <w:rFonts w:cstheme="minorHAnsi"/>
            </w:rPr>
            <w:t xml:space="preserve"> and inspection orders.</w:t>
          </w:r>
          <w:r w:rsidR="00EC5A1A">
            <w:rPr>
              <w:rFonts w:cstheme="minorHAnsi"/>
            </w:rPr>
            <w:t xml:space="preserve"> </w:t>
          </w:r>
          <w:r w:rsidR="006B14DA" w:rsidRPr="00EC5A1A">
            <w:rPr>
              <w:rFonts w:cstheme="minorHAnsi"/>
            </w:rPr>
            <w:t xml:space="preserve">It </w:t>
          </w:r>
          <w:r w:rsidR="00FF0696">
            <w:rPr>
              <w:rFonts w:cstheme="minorHAnsi"/>
            </w:rPr>
            <w:t xml:space="preserve">is unclear </w:t>
          </w:r>
          <w:r w:rsidR="006B14DA" w:rsidRPr="00EC5A1A">
            <w:rPr>
              <w:rFonts w:cstheme="minorHAnsi"/>
            </w:rPr>
            <w:t xml:space="preserve">from the records how the pieces of evidence </w:t>
          </w:r>
          <w:r w:rsidR="00AA1531" w:rsidRPr="00EC5A1A">
            <w:rPr>
              <w:rFonts w:cstheme="minorHAnsi"/>
            </w:rPr>
            <w:t xml:space="preserve">would be related to the alleged threat to the life, </w:t>
          </w:r>
          <w:r w:rsidR="00F85229" w:rsidRPr="00EC5A1A">
            <w:rPr>
              <w:rFonts w:cstheme="minorHAnsi"/>
            </w:rPr>
            <w:t>liberty,</w:t>
          </w:r>
          <w:r w:rsidR="00AA1531" w:rsidRPr="00EC5A1A">
            <w:rPr>
              <w:rFonts w:cstheme="minorHAnsi"/>
            </w:rPr>
            <w:t xml:space="preserve"> or security of </w:t>
          </w:r>
          <w:proofErr w:type="spellStart"/>
          <w:r w:rsidR="00AA1531" w:rsidRPr="00EC5A1A">
            <w:rPr>
              <w:rFonts w:cstheme="minorHAnsi"/>
            </w:rPr>
            <w:t>Gatdula</w:t>
          </w:r>
          <w:proofErr w:type="spellEnd"/>
          <w:r w:rsidR="00AA1531" w:rsidRPr="00EC5A1A">
            <w:rPr>
              <w:rFonts w:cstheme="minorHAnsi"/>
            </w:rPr>
            <w:t>.</w:t>
          </w:r>
        </w:p>
        <w:p w14:paraId="4962CA67" w14:textId="1F2DC9E4" w:rsidR="008545FD" w:rsidRDefault="001054BE" w:rsidP="007D194D">
          <w:pPr>
            <w:spacing w:line="480" w:lineRule="auto"/>
            <w:ind w:firstLine="720"/>
            <w:jc w:val="both"/>
            <w:rPr>
              <w:rFonts w:cstheme="minorHAnsi"/>
            </w:rPr>
          </w:pPr>
          <w:r>
            <w:rPr>
              <w:rFonts w:cstheme="minorHAnsi"/>
            </w:rPr>
            <w:t xml:space="preserve">The </w:t>
          </w:r>
          <w:r w:rsidR="003D1B16" w:rsidRPr="001054BE">
            <w:rPr>
              <w:rFonts w:cstheme="minorHAnsi"/>
            </w:rPr>
            <w:t>Nature of Ampar</w:t>
          </w:r>
          <w:r w:rsidR="008F33E8" w:rsidRPr="001054BE">
            <w:rPr>
              <w:rFonts w:cstheme="minorHAnsi"/>
            </w:rPr>
            <w:t xml:space="preserve">o </w:t>
          </w:r>
          <w:r w:rsidR="00452D7F" w:rsidRPr="001054BE">
            <w:rPr>
              <w:rFonts w:cstheme="minorHAnsi"/>
            </w:rPr>
            <w:t>is discussed in the case. It states that the judgment should include measures which the judge deems as necessary for the continued protection of the petitioner in the Amparo case.</w:t>
          </w:r>
          <w:r w:rsidR="00D1488F" w:rsidRPr="001054BE">
            <w:rPr>
              <w:rFonts w:cstheme="minorHAnsi"/>
            </w:rPr>
            <w:t xml:space="preserve"> After these measures have served their purpose, the judgment will be satisfied</w:t>
          </w:r>
          <w:r w:rsidR="001F6DB4" w:rsidRPr="001054BE">
            <w:rPr>
              <w:rFonts w:cstheme="minorHAnsi"/>
            </w:rPr>
            <w:t xml:space="preserve">, but until there is full satisfaction of the judgment, </w:t>
          </w:r>
          <w:r w:rsidR="00EE5579" w:rsidRPr="001054BE">
            <w:rPr>
              <w:rFonts w:cstheme="minorHAnsi"/>
            </w:rPr>
            <w:t xml:space="preserve">Amparo will allow vigilant judicial monitoring to make sure the constitutional rights are </w:t>
          </w:r>
          <w:r w:rsidR="00C4462C" w:rsidRPr="001054BE">
            <w:rPr>
              <w:rFonts w:cstheme="minorHAnsi"/>
            </w:rPr>
            <w:t>protected.</w:t>
          </w:r>
        </w:p>
        <w:p w14:paraId="3AA6E541" w14:textId="77777777" w:rsidR="00D76C7B" w:rsidRPr="001054BE" w:rsidRDefault="00D76C7B" w:rsidP="00865546">
          <w:pPr>
            <w:spacing w:line="480" w:lineRule="auto"/>
            <w:rPr>
              <w:rFonts w:cstheme="minorHAnsi"/>
            </w:rPr>
          </w:pPr>
        </w:p>
        <w:p w14:paraId="222DF67C" w14:textId="45945D9E" w:rsidR="00FE7A69" w:rsidRPr="008015DE" w:rsidRDefault="001A74E4" w:rsidP="008015DE">
          <w:pPr>
            <w:pStyle w:val="Heading2"/>
            <w:spacing w:line="480" w:lineRule="auto"/>
            <w:rPr>
              <w:sz w:val="28"/>
              <w:szCs w:val="28"/>
            </w:rPr>
          </w:pPr>
          <w:bookmarkStart w:id="26" w:name="_Toc58508530"/>
          <w:r w:rsidRPr="006F40EF">
            <w:rPr>
              <w:sz w:val="28"/>
              <w:szCs w:val="28"/>
            </w:rPr>
            <w:lastRenderedPageBreak/>
            <w:t>5.4</w:t>
          </w:r>
          <w:r w:rsidRPr="006F40EF">
            <w:rPr>
              <w:sz w:val="28"/>
              <w:szCs w:val="28"/>
            </w:rPr>
            <w:tab/>
          </w:r>
          <w:r w:rsidR="0058596A" w:rsidRPr="006F40EF">
            <w:rPr>
              <w:sz w:val="28"/>
              <w:szCs w:val="28"/>
            </w:rPr>
            <w:t>National Union of People’s Lawyers (NUPL)</w:t>
          </w:r>
          <w:r w:rsidR="0010685E" w:rsidRPr="006F40EF">
            <w:rPr>
              <w:sz w:val="28"/>
              <w:szCs w:val="28"/>
            </w:rPr>
            <w:t>, petitioners</w:t>
          </w:r>
          <w:r w:rsidR="0058596A" w:rsidRPr="006F40EF">
            <w:rPr>
              <w:sz w:val="28"/>
              <w:szCs w:val="28"/>
            </w:rPr>
            <w:t xml:space="preserve"> Vs.</w:t>
          </w:r>
          <w:r w:rsidR="0030033E" w:rsidRPr="006F40EF">
            <w:rPr>
              <w:sz w:val="28"/>
              <w:szCs w:val="28"/>
            </w:rPr>
            <w:t xml:space="preserve"> President Rodrigo Duterte</w:t>
          </w:r>
          <w:r w:rsidR="0010685E" w:rsidRPr="006F40EF">
            <w:rPr>
              <w:sz w:val="28"/>
              <w:szCs w:val="28"/>
            </w:rPr>
            <w:t>, respondent</w:t>
          </w:r>
          <w:r w:rsidR="00AF4942" w:rsidRPr="006F40EF">
            <w:rPr>
              <w:rStyle w:val="FootnoteReference"/>
              <w:rFonts w:cstheme="majorHAnsi"/>
              <w:sz w:val="28"/>
              <w:szCs w:val="28"/>
            </w:rPr>
            <w:footnoteReference w:id="14"/>
          </w:r>
          <w:bookmarkEnd w:id="26"/>
        </w:p>
        <w:p w14:paraId="0BA3980F" w14:textId="2AB8FFB3" w:rsidR="007B3E47" w:rsidRDefault="00C761AB" w:rsidP="007D194D">
          <w:pPr>
            <w:spacing w:line="480" w:lineRule="auto"/>
            <w:ind w:firstLine="720"/>
            <w:jc w:val="both"/>
          </w:pPr>
          <w:r>
            <w:t xml:space="preserve">The </w:t>
          </w:r>
          <w:r w:rsidR="007B3E47">
            <w:t xml:space="preserve">NUPL is a </w:t>
          </w:r>
          <w:r w:rsidR="00CA1A50">
            <w:t>nationwide voluntary association of human rights lawyers, law students and legal workers in the Philippines.</w:t>
          </w:r>
        </w:p>
        <w:p w14:paraId="5DA02654" w14:textId="5AC50F37" w:rsidR="00D77487" w:rsidRDefault="00FE7A69" w:rsidP="007D194D">
          <w:pPr>
            <w:spacing w:line="480" w:lineRule="auto"/>
            <w:ind w:firstLine="720"/>
            <w:jc w:val="both"/>
          </w:pPr>
          <w:r>
            <w:t>The NUPL</w:t>
          </w:r>
          <w:r w:rsidR="00D77487">
            <w:t xml:space="preserve"> claim to have been threatened for being members of the NUPL and for handling and representing the cases of political prisoners</w:t>
          </w:r>
          <w:r w:rsidR="00D106EE">
            <w:t xml:space="preserve">, peace consultants arrested by state agents, and </w:t>
          </w:r>
          <w:r w:rsidR="0066294A">
            <w:t>for pursuing issues regarding extra-judicial killings, among others.</w:t>
          </w:r>
        </w:p>
        <w:p w14:paraId="23A5F77A" w14:textId="562B4BCA" w:rsidR="00D75527" w:rsidRDefault="00FD0638" w:rsidP="007D194D">
          <w:pPr>
            <w:spacing w:line="480" w:lineRule="auto"/>
            <w:ind w:firstLine="720"/>
            <w:jc w:val="both"/>
          </w:pPr>
          <w:r>
            <w:t>The Supreme Court</w:t>
          </w:r>
          <w:r w:rsidR="00D73DA6">
            <w:t xml:space="preserve"> issued a writ of amparo and habeas data in favor of the National Union of People’s Lawyers (NUPL)</w:t>
          </w:r>
          <w:r w:rsidR="0010685E">
            <w:t>.</w:t>
          </w:r>
        </w:p>
        <w:p w14:paraId="56077599" w14:textId="77777777" w:rsidR="00FA7CE3" w:rsidRPr="00D75527" w:rsidRDefault="00FA7CE3" w:rsidP="00865546">
          <w:pPr>
            <w:spacing w:line="480" w:lineRule="auto"/>
          </w:pPr>
        </w:p>
        <w:p w14:paraId="67019588" w14:textId="37BABAF7" w:rsidR="003F07BB" w:rsidRPr="008015DE" w:rsidRDefault="001A74E4" w:rsidP="008015DE">
          <w:pPr>
            <w:pStyle w:val="Heading3"/>
            <w:spacing w:line="480" w:lineRule="auto"/>
            <w:rPr>
              <w:rFonts w:cstheme="majorHAnsi"/>
              <w:sz w:val="28"/>
              <w:szCs w:val="28"/>
            </w:rPr>
          </w:pPr>
          <w:bookmarkStart w:id="27" w:name="_Toc58508531"/>
          <w:r w:rsidRPr="002D33AF">
            <w:rPr>
              <w:rFonts w:cstheme="majorHAnsi"/>
              <w:sz w:val="28"/>
              <w:szCs w:val="28"/>
            </w:rPr>
            <w:t>5.5</w:t>
          </w:r>
          <w:r w:rsidRPr="002D33AF">
            <w:rPr>
              <w:rFonts w:cstheme="majorHAnsi"/>
              <w:sz w:val="28"/>
              <w:szCs w:val="28"/>
            </w:rPr>
            <w:tab/>
          </w:r>
          <w:r w:rsidR="002F2C0E" w:rsidRPr="002D33AF">
            <w:rPr>
              <w:rFonts w:cstheme="majorHAnsi"/>
              <w:sz w:val="28"/>
              <w:szCs w:val="28"/>
            </w:rPr>
            <w:t>Senator</w:t>
          </w:r>
          <w:r w:rsidR="00C53EBC" w:rsidRPr="002D33AF">
            <w:rPr>
              <w:rFonts w:cstheme="majorHAnsi"/>
              <w:sz w:val="28"/>
              <w:szCs w:val="28"/>
            </w:rPr>
            <w:t xml:space="preserve"> Leila De Lima, petitioner Vs President Rodrigo Duterte, respondent</w:t>
          </w:r>
          <w:r w:rsidR="007A4E6B" w:rsidRPr="002D33AF">
            <w:rPr>
              <w:rStyle w:val="FootnoteReference"/>
              <w:rFonts w:cstheme="majorHAnsi"/>
              <w:sz w:val="28"/>
              <w:szCs w:val="28"/>
            </w:rPr>
            <w:footnoteReference w:id="15"/>
          </w:r>
          <w:bookmarkEnd w:id="27"/>
        </w:p>
        <w:p w14:paraId="1A6235AD" w14:textId="45045314" w:rsidR="00EC1FBD" w:rsidRDefault="00EC1FBD" w:rsidP="007D194D">
          <w:pPr>
            <w:spacing w:line="480" w:lineRule="auto"/>
            <w:ind w:firstLine="720"/>
            <w:jc w:val="both"/>
          </w:pPr>
          <w:r>
            <w:t xml:space="preserve">Senator De Lima filed a petition for a Writ of Habeas Data against President Duterte as Duterte made several speeches that accused the senator of having links to drugs </w:t>
          </w:r>
          <w:proofErr w:type="gramStart"/>
          <w:r>
            <w:t>and also</w:t>
          </w:r>
          <w:proofErr w:type="gramEnd"/>
          <w:r>
            <w:t xml:space="preserve"> called De Lima a “immoral, dirty woman” referencing an alleged affair De</w:t>
          </w:r>
          <w:r w:rsidR="00CE32F7">
            <w:t xml:space="preserve"> </w:t>
          </w:r>
          <w:r>
            <w:t xml:space="preserve">Lima had with a former </w:t>
          </w:r>
          <w:r w:rsidR="007D194D">
            <w:t>bodyguard</w:t>
          </w:r>
          <w:r>
            <w:t xml:space="preserve">. </w:t>
          </w:r>
        </w:p>
        <w:p w14:paraId="20B9FE6C" w14:textId="58DD271A" w:rsidR="00EC1FBD" w:rsidRDefault="00250659" w:rsidP="007D194D">
          <w:pPr>
            <w:spacing w:line="480" w:lineRule="auto"/>
            <w:ind w:firstLine="720"/>
            <w:jc w:val="both"/>
          </w:pPr>
          <w:r>
            <w:t>De Lima requested for the court to compel the respondent to remove the damaging information about her as it violates her rights to privacy.</w:t>
          </w:r>
        </w:p>
        <w:p w14:paraId="772E69E0" w14:textId="4D9ACD51" w:rsidR="00DD5888" w:rsidRPr="0030033E" w:rsidRDefault="005E3D91" w:rsidP="007D194D">
          <w:pPr>
            <w:spacing w:line="480" w:lineRule="auto"/>
            <w:ind w:firstLine="720"/>
            <w:jc w:val="both"/>
          </w:pPr>
          <w:r>
            <w:t xml:space="preserve">The court unanimously denied the petition as the President is immune from </w:t>
          </w:r>
          <w:r w:rsidR="00841871">
            <w:t>criminal, civil, and administrative suit.</w:t>
          </w:r>
          <w:r>
            <w:t xml:space="preserve"> </w:t>
          </w:r>
        </w:p>
        <w:p w14:paraId="288DEA71" w14:textId="541756A6" w:rsidR="009D11B2" w:rsidRDefault="009D11B2" w:rsidP="00865546">
          <w:pPr>
            <w:spacing w:line="480" w:lineRule="auto"/>
          </w:pPr>
        </w:p>
        <w:p w14:paraId="559C7DC4" w14:textId="22D8072E" w:rsidR="000171C1" w:rsidRDefault="001A74E4" w:rsidP="00865546">
          <w:pPr>
            <w:pStyle w:val="Heading1"/>
            <w:spacing w:line="480" w:lineRule="auto"/>
          </w:pPr>
          <w:bookmarkStart w:id="28" w:name="_Toc58508532"/>
          <w:r w:rsidRPr="006F40EF">
            <w:rPr>
              <w:sz w:val="28"/>
              <w:szCs w:val="28"/>
            </w:rPr>
            <w:lastRenderedPageBreak/>
            <w:t>6.0</w:t>
          </w:r>
          <w:r>
            <w:tab/>
          </w:r>
          <w:r w:rsidR="000171C1" w:rsidRPr="006F40EF">
            <w:rPr>
              <w:sz w:val="48"/>
              <w:szCs w:val="48"/>
            </w:rPr>
            <w:t>CONCLUSION</w:t>
          </w:r>
          <w:bookmarkEnd w:id="28"/>
        </w:p>
        <w:p w14:paraId="56B1B9FA" w14:textId="7C575A2B" w:rsidR="008A141D" w:rsidRPr="008A141D" w:rsidRDefault="00562820" w:rsidP="007D194D">
          <w:pPr>
            <w:spacing w:line="480" w:lineRule="auto"/>
            <w:jc w:val="both"/>
          </w:pPr>
          <w:r>
            <w:tab/>
            <w:t xml:space="preserve">The Philippines </w:t>
          </w:r>
          <w:r w:rsidR="00006F7B">
            <w:t xml:space="preserve">is a </w:t>
          </w:r>
          <w:r w:rsidR="003361FA">
            <w:t>beautiful</w:t>
          </w:r>
          <w:r w:rsidR="005C411C">
            <w:t xml:space="preserve"> country that has </w:t>
          </w:r>
          <w:r w:rsidR="001C6DAB">
            <w:t xml:space="preserve">gone through multiple colonizers, which Spain and the United States </w:t>
          </w:r>
          <w:r w:rsidR="00DA00DD">
            <w:t>have</w:t>
          </w:r>
          <w:r w:rsidR="001C6DAB">
            <w:t xml:space="preserve"> </w:t>
          </w:r>
          <w:r w:rsidR="00894BD9">
            <w:t>left</w:t>
          </w:r>
          <w:r w:rsidR="001C6DAB">
            <w:t xml:space="preserve"> the most influence in</w:t>
          </w:r>
          <w:r w:rsidR="00E418C9">
            <w:t xml:space="preserve"> the country. Government and Laws are somewhat </w:t>
          </w:r>
          <w:r w:rsidR="00E21C88">
            <w:t>similar</w:t>
          </w:r>
          <w:r w:rsidR="00E418C9">
            <w:t xml:space="preserve"> </w:t>
          </w:r>
          <w:r w:rsidR="0024794A">
            <w:t xml:space="preserve">with that of the United States. The Philippine Constitution is the highest law of the land and must be upheld above other laws. It </w:t>
          </w:r>
          <w:r w:rsidR="0036017A">
            <w:t>prioritizes a</w:t>
          </w:r>
          <w:r w:rsidR="00FC6B5D">
            <w:t>n individual’s</w:t>
          </w:r>
          <w:r w:rsidR="0036017A">
            <w:t xml:space="preserve"> right to life, liberty</w:t>
          </w:r>
          <w:r w:rsidR="00B16957">
            <w:t>,</w:t>
          </w:r>
          <w:r w:rsidR="0036017A">
            <w:t xml:space="preserve"> and </w:t>
          </w:r>
          <w:r w:rsidR="00B36BFB">
            <w:t>security</w:t>
          </w:r>
          <w:r w:rsidR="00B16957">
            <w:t>, and</w:t>
          </w:r>
          <w:r w:rsidR="00B36BFB">
            <w:t xml:space="preserve"> </w:t>
          </w:r>
          <w:r w:rsidR="00A16A8B">
            <w:t xml:space="preserve">promotes the common good, which is </w:t>
          </w:r>
          <w:r w:rsidR="00215FD3">
            <w:t xml:space="preserve">stated in the </w:t>
          </w:r>
          <w:r w:rsidR="002C79B7">
            <w:t xml:space="preserve">country’s preamble. The Philippines has gone through a lot </w:t>
          </w:r>
          <w:r w:rsidR="000B55F3">
            <w:t xml:space="preserve">as you can tell by </w:t>
          </w:r>
          <w:r w:rsidR="006F145D">
            <w:t>its</w:t>
          </w:r>
          <w:r w:rsidR="000B55F3">
            <w:t xml:space="preserve"> history, with a lot of </w:t>
          </w:r>
          <w:r w:rsidR="006F145D">
            <w:t>the country’s cultural</w:t>
          </w:r>
          <w:r w:rsidR="000B55F3">
            <w:t xml:space="preserve"> traits stemming from the </w:t>
          </w:r>
          <w:r w:rsidR="00B8676C">
            <w:t xml:space="preserve">things the country has been through. </w:t>
          </w:r>
          <w:r w:rsidR="00621E63">
            <w:t xml:space="preserve">It is quite interesting to see what will happen </w:t>
          </w:r>
          <w:r w:rsidR="00181B68">
            <w:t>with the country in the next couple of years</w:t>
          </w:r>
          <w:r w:rsidR="006F40EF">
            <w:t>,</w:t>
          </w:r>
          <w:r w:rsidR="00374CB6">
            <w:t xml:space="preserve"> </w:t>
          </w:r>
          <w:r w:rsidR="00F41B8C">
            <w:t xml:space="preserve">most especially with regards to </w:t>
          </w:r>
          <w:r w:rsidR="00D764BB">
            <w:t xml:space="preserve">privacy and data, </w:t>
          </w:r>
          <w:r w:rsidR="0011031E">
            <w:t xml:space="preserve">and the future of the anti terror law, </w:t>
          </w:r>
          <w:r w:rsidR="00374CB6">
            <w:t>but one thing is for sure, one thing th</w:t>
          </w:r>
          <w:r w:rsidR="00DE5E75">
            <w:t>at</w:t>
          </w:r>
          <w:r w:rsidR="00374CB6">
            <w:t xml:space="preserve"> will never change, is the resilience of the Filipino people</w:t>
          </w:r>
          <w:r w:rsidR="00DE5E75">
            <w:t xml:space="preserve"> no matter what comes their way</w:t>
          </w:r>
          <w:r w:rsidR="00374CB6">
            <w:t>.</w:t>
          </w:r>
        </w:p>
        <w:p w14:paraId="311657D3" w14:textId="29A4D040" w:rsidR="00D21438" w:rsidRPr="0030033E" w:rsidRDefault="00D21438" w:rsidP="007D194D">
          <w:pPr>
            <w:spacing w:line="480" w:lineRule="auto"/>
            <w:jc w:val="both"/>
          </w:pPr>
        </w:p>
        <w:p w14:paraId="32D5E059" w14:textId="5DE55070" w:rsidR="00035588" w:rsidRDefault="00035588" w:rsidP="007D194D">
          <w:pPr>
            <w:jc w:val="both"/>
          </w:pPr>
        </w:p>
        <w:p w14:paraId="414BCF39" w14:textId="1AE4D1F9" w:rsidR="00035588" w:rsidRDefault="00035588" w:rsidP="007D194D">
          <w:pPr>
            <w:jc w:val="both"/>
          </w:pPr>
        </w:p>
        <w:p w14:paraId="5757F6A0" w14:textId="02C477AF" w:rsidR="009D11B2" w:rsidRDefault="009D11B2" w:rsidP="007A4E6B"/>
        <w:p w14:paraId="46301ADD" w14:textId="3E836EA8" w:rsidR="009D11B2" w:rsidRDefault="009D11B2" w:rsidP="007A4E6B"/>
        <w:p w14:paraId="5338F082" w14:textId="4A6F7E06" w:rsidR="009D11B2" w:rsidRDefault="009D11B2" w:rsidP="007A4E6B"/>
        <w:p w14:paraId="32427B01" w14:textId="3B75B280" w:rsidR="009D11B2" w:rsidRDefault="009D11B2" w:rsidP="007A4E6B"/>
        <w:p w14:paraId="2D4DA9E0" w14:textId="177AB3E5" w:rsidR="009D11B2" w:rsidRDefault="009D11B2" w:rsidP="007A4E6B"/>
        <w:p w14:paraId="59541089" w14:textId="090B4864" w:rsidR="009D11B2" w:rsidRDefault="009D11B2" w:rsidP="007A4E6B"/>
        <w:p w14:paraId="10E4D808" w14:textId="36406B1F" w:rsidR="009D11B2" w:rsidRDefault="009D11B2" w:rsidP="007A4E6B"/>
        <w:p w14:paraId="605A5149" w14:textId="03ED533C" w:rsidR="009D11B2" w:rsidRDefault="009D11B2" w:rsidP="007A4E6B"/>
        <w:p w14:paraId="429EE5FC" w14:textId="64E9CF6F" w:rsidR="009D11B2" w:rsidRDefault="009D11B2" w:rsidP="007A4E6B"/>
        <w:p w14:paraId="7B8472A8" w14:textId="77777777" w:rsidR="00035588" w:rsidRPr="0030033E" w:rsidRDefault="00035588" w:rsidP="007A4E6B"/>
        <w:bookmarkStart w:id="29" w:name="_Toc58508533" w:displacedByCustomXml="next"/>
        <w:sdt>
          <w:sdtPr>
            <w:rPr>
              <w:rFonts w:asciiTheme="minorHAnsi" w:eastAsiaTheme="minorHAnsi" w:hAnsiTheme="minorHAnsi" w:cstheme="minorHAnsi"/>
              <w:color w:val="auto"/>
              <w:sz w:val="22"/>
              <w:szCs w:val="22"/>
            </w:rPr>
            <w:id w:val="-46067806"/>
            <w:docPartObj>
              <w:docPartGallery w:val="Bibliographies"/>
              <w:docPartUnique/>
            </w:docPartObj>
          </w:sdtPr>
          <w:sdtContent>
            <w:p w14:paraId="3EB79D75" w14:textId="4EC6B795" w:rsidR="00C46D1F" w:rsidRPr="003C6DFA" w:rsidRDefault="00530FB5">
              <w:pPr>
                <w:pStyle w:val="Heading1"/>
                <w:rPr>
                  <w:rFonts w:asciiTheme="minorHAnsi" w:hAnsiTheme="minorHAnsi" w:cstheme="minorHAnsi"/>
                </w:rPr>
              </w:pPr>
              <w:r w:rsidRPr="00035588">
                <w:rPr>
                  <w:rFonts w:asciiTheme="minorHAnsi" w:hAnsiTheme="minorHAnsi" w:cstheme="minorHAnsi"/>
                  <w:sz w:val="28"/>
                  <w:szCs w:val="28"/>
                </w:rPr>
                <w:t>7.0</w:t>
              </w:r>
              <w:r w:rsidR="00641A46">
                <w:rPr>
                  <w:rFonts w:asciiTheme="minorHAnsi" w:hAnsiTheme="minorHAnsi" w:cstheme="minorHAnsi"/>
                </w:rPr>
                <w:tab/>
              </w:r>
              <w:r w:rsidR="00C46D1F" w:rsidRPr="00035588">
                <w:rPr>
                  <w:rFonts w:asciiTheme="minorHAnsi" w:hAnsiTheme="minorHAnsi" w:cstheme="minorHAnsi"/>
                  <w:sz w:val="48"/>
                  <w:szCs w:val="48"/>
                </w:rPr>
                <w:t>References</w:t>
              </w:r>
              <w:bookmarkEnd w:id="29"/>
            </w:p>
            <w:sdt>
              <w:sdtPr>
                <w:rPr>
                  <w:rFonts w:cstheme="minorHAnsi"/>
                </w:rPr>
                <w:id w:val="-573587230"/>
                <w:bibliography/>
              </w:sdtPr>
              <w:sdtContent>
                <w:p w14:paraId="6D3013DE" w14:textId="77777777" w:rsidR="008015DE" w:rsidRDefault="00C46D1F" w:rsidP="008015DE">
                  <w:pPr>
                    <w:pStyle w:val="Bibliography"/>
                    <w:ind w:left="720" w:hanging="720"/>
                    <w:rPr>
                      <w:noProof/>
                      <w:sz w:val="24"/>
                      <w:szCs w:val="24"/>
                    </w:rPr>
                  </w:pPr>
                  <w:r w:rsidRPr="003C6DFA">
                    <w:rPr>
                      <w:rFonts w:cstheme="minorHAnsi"/>
                    </w:rPr>
                    <w:fldChar w:fldCharType="begin"/>
                  </w:r>
                  <w:r w:rsidRPr="003C6DFA">
                    <w:rPr>
                      <w:rFonts w:cstheme="minorHAnsi"/>
                    </w:rPr>
                    <w:instrText xml:space="preserve"> BIBLIOGRAPHY </w:instrText>
                  </w:r>
                  <w:r w:rsidRPr="003C6DFA">
                    <w:rPr>
                      <w:rFonts w:cstheme="minorHAnsi"/>
                    </w:rPr>
                    <w:fldChar w:fldCharType="separate"/>
                  </w:r>
                  <w:r w:rsidR="008015DE">
                    <w:rPr>
                      <w:noProof/>
                    </w:rPr>
                    <w:t xml:space="preserve">1971 Constitutional Convention. (n.d.). </w:t>
                  </w:r>
                  <w:r w:rsidR="008015DE">
                    <w:rPr>
                      <w:i/>
                      <w:iCs/>
                      <w:noProof/>
                    </w:rPr>
                    <w:t>1973 Constitution of the Republic of the Philippines.</w:t>
                  </w:r>
                  <w:r w:rsidR="008015DE">
                    <w:rPr>
                      <w:noProof/>
                    </w:rPr>
                    <w:t xml:space="preserve"> Retrieved November 28, 2020, from Official Gazette of the Philippines: https://www.officialgazette.gov.ph/constitutions/1973-constitution-of-the-republic-of-the-philippines-2/</w:t>
                  </w:r>
                </w:p>
                <w:p w14:paraId="68771E70" w14:textId="77777777" w:rsidR="008015DE" w:rsidRDefault="008015DE" w:rsidP="008015DE">
                  <w:pPr>
                    <w:pStyle w:val="Bibliography"/>
                    <w:ind w:left="720" w:hanging="720"/>
                    <w:rPr>
                      <w:noProof/>
                    </w:rPr>
                  </w:pPr>
                  <w:r>
                    <w:rPr>
                      <w:noProof/>
                    </w:rPr>
                    <w:t xml:space="preserve">Asia Pacific Foundation of Canada. (n.d.). </w:t>
                  </w:r>
                  <w:r>
                    <w:rPr>
                      <w:i/>
                      <w:iCs/>
                      <w:noProof/>
                    </w:rPr>
                    <w:t>Duterte Signs Sweeping Anti-Terrorism Act Into Law</w:t>
                  </w:r>
                  <w:r>
                    <w:rPr>
                      <w:noProof/>
                    </w:rPr>
                    <w:t>. Retrieved November 28, 2020, from Asia Pacific Foundation of Canada: https://www.asiapacific.ca/asia-watch/duterte-signs-sweeping-anti-terrorism-act-law</w:t>
                  </w:r>
                </w:p>
                <w:p w14:paraId="3CD7A167" w14:textId="77777777" w:rsidR="008015DE" w:rsidRDefault="008015DE" w:rsidP="008015DE">
                  <w:pPr>
                    <w:pStyle w:val="Bibliography"/>
                    <w:ind w:left="720" w:hanging="720"/>
                    <w:rPr>
                      <w:noProof/>
                    </w:rPr>
                  </w:pPr>
                  <w:r>
                    <w:rPr>
                      <w:noProof/>
                    </w:rPr>
                    <w:t xml:space="preserve">Blanco, G. (2018, August 28). </w:t>
                  </w:r>
                  <w:r>
                    <w:rPr>
                      <w:i/>
                      <w:iCs/>
                      <w:noProof/>
                    </w:rPr>
                    <w:t>RODRIGUEZ vs ARROYO</w:t>
                  </w:r>
                  <w:r>
                    <w:rPr>
                      <w:noProof/>
                    </w:rPr>
                    <w:t>. Retrieved from Case Digest Shelf: https://strugglinglawstudentofph.wordpress.com/2018/08/28/rodriguez-vs-arroyo/</w:t>
                  </w:r>
                </w:p>
                <w:p w14:paraId="3757C9C8" w14:textId="77777777" w:rsidR="008015DE" w:rsidRDefault="008015DE" w:rsidP="008015DE">
                  <w:pPr>
                    <w:pStyle w:val="Bibliography"/>
                    <w:ind w:left="720" w:hanging="720"/>
                    <w:rPr>
                      <w:noProof/>
                    </w:rPr>
                  </w:pPr>
                  <w:r>
                    <w:rPr>
                      <w:noProof/>
                    </w:rPr>
                    <w:t xml:space="preserve">Buan, L. (2020, January 22). </w:t>
                  </w:r>
                  <w:r>
                    <w:rPr>
                      <w:i/>
                      <w:iCs/>
                      <w:noProof/>
                    </w:rPr>
                    <w:t>Duterte wins De Lima habeas data case at Supreme Court</w:t>
                  </w:r>
                  <w:r>
                    <w:rPr>
                      <w:noProof/>
                    </w:rPr>
                    <w:t>. Retrieved November 29, 2020, from Rappler: https://www.rappler.com/nation/duterte-wins-de-lima-habeas-data-case-supreme-court</w:t>
                  </w:r>
                </w:p>
                <w:p w14:paraId="3DE4BD92" w14:textId="77777777" w:rsidR="008015DE" w:rsidRDefault="008015DE" w:rsidP="008015DE">
                  <w:pPr>
                    <w:pStyle w:val="Bibliography"/>
                    <w:ind w:left="720" w:hanging="720"/>
                    <w:rPr>
                      <w:noProof/>
                    </w:rPr>
                  </w:pPr>
                  <w:r>
                    <w:rPr>
                      <w:noProof/>
                    </w:rPr>
                    <w:t xml:space="preserve">Clemente, L. (2018, April 12). </w:t>
                  </w:r>
                  <w:r>
                    <w:rPr>
                      <w:i/>
                      <w:iCs/>
                      <w:noProof/>
                    </w:rPr>
                    <w:t>SND v Manalo digest</w:t>
                  </w:r>
                  <w:r>
                    <w:rPr>
                      <w:noProof/>
                    </w:rPr>
                    <w:t>. Retrieved from StudyLib: https://studylib.net/doc/25274405/</w:t>
                  </w:r>
                </w:p>
                <w:p w14:paraId="0B49618F" w14:textId="77777777" w:rsidR="008015DE" w:rsidRDefault="008015DE" w:rsidP="008015DE">
                  <w:pPr>
                    <w:pStyle w:val="Bibliography"/>
                    <w:ind w:left="720" w:hanging="720"/>
                    <w:rPr>
                      <w:noProof/>
                    </w:rPr>
                  </w:pPr>
                  <w:r>
                    <w:rPr>
                      <w:noProof/>
                    </w:rPr>
                    <w:t xml:space="preserve">Dizon, N. (2020, June 28). </w:t>
                  </w:r>
                  <w:r>
                    <w:rPr>
                      <w:i/>
                      <w:iCs/>
                      <w:noProof/>
                    </w:rPr>
                    <w:t>Unauthorized disclosure of COVID-19 patients’ identities continues</w:t>
                  </w:r>
                  <w:r>
                    <w:rPr>
                      <w:noProof/>
                    </w:rPr>
                    <w:t>. Retrieved from Rappler: https://www.rappler.com/newsbreak/in-depth/unauthorized-disclosure-covid-19-patients-identities-continues-npc</w:t>
                  </w:r>
                </w:p>
                <w:p w14:paraId="1930646C" w14:textId="77777777" w:rsidR="008015DE" w:rsidRDefault="008015DE" w:rsidP="008015DE">
                  <w:pPr>
                    <w:pStyle w:val="Bibliography"/>
                    <w:ind w:left="720" w:hanging="720"/>
                    <w:rPr>
                      <w:noProof/>
                    </w:rPr>
                  </w:pPr>
                  <w:r>
                    <w:rPr>
                      <w:noProof/>
                    </w:rPr>
                    <w:t xml:space="preserve">Editorial Team. (2013, 06). </w:t>
                  </w:r>
                  <w:r>
                    <w:rPr>
                      <w:i/>
                      <w:iCs/>
                      <w:noProof/>
                    </w:rPr>
                    <w:t>Filipino Values and Work Ethic: not your average employee</w:t>
                  </w:r>
                  <w:r>
                    <w:rPr>
                      <w:noProof/>
                    </w:rPr>
                    <w:t>. Retrieved from sendfriend.io: https://www.sendfriend.io/filipino-values-and-work-ethic-not-your-average-employee/</w:t>
                  </w:r>
                </w:p>
                <w:p w14:paraId="708942EC" w14:textId="77777777" w:rsidR="008015DE" w:rsidRDefault="008015DE" w:rsidP="008015DE">
                  <w:pPr>
                    <w:pStyle w:val="Bibliography"/>
                    <w:ind w:left="720" w:hanging="720"/>
                    <w:rPr>
                      <w:noProof/>
                    </w:rPr>
                  </w:pPr>
                  <w:r>
                    <w:rPr>
                      <w:noProof/>
                    </w:rPr>
                    <w:t xml:space="preserve">Eighth Congress. (1989, 02 20). </w:t>
                  </w:r>
                  <w:r>
                    <w:rPr>
                      <w:i/>
                      <w:iCs/>
                      <w:noProof/>
                    </w:rPr>
                    <w:t>Republic of the Philippines Congress of the Philippines</w:t>
                  </w:r>
                  <w:r>
                    <w:rPr>
                      <w:noProof/>
                    </w:rPr>
                    <w:t>. Retrieved from the LawPhil Project: https://lawphil.net/statutes/repacts/ra1989/ra_6713_1989.html</w:t>
                  </w:r>
                </w:p>
                <w:p w14:paraId="5CD940B5" w14:textId="77777777" w:rsidR="008015DE" w:rsidRDefault="008015DE" w:rsidP="008015DE">
                  <w:pPr>
                    <w:pStyle w:val="Bibliography"/>
                    <w:ind w:left="720" w:hanging="720"/>
                    <w:rPr>
                      <w:noProof/>
                    </w:rPr>
                  </w:pPr>
                  <w:r>
                    <w:rPr>
                      <w:noProof/>
                    </w:rPr>
                    <w:t xml:space="preserve">Human Rights Watch. (2019, 07 17). </w:t>
                  </w:r>
                  <w:r>
                    <w:rPr>
                      <w:i/>
                      <w:iCs/>
                      <w:noProof/>
                    </w:rPr>
                    <w:t>Philippines Events of 2019</w:t>
                  </w:r>
                  <w:r>
                    <w:rPr>
                      <w:noProof/>
                    </w:rPr>
                    <w:t>. Retrieved from Human rights watch: https://www.hrw.org/world-report/2020/country-chapters/philippines</w:t>
                  </w:r>
                </w:p>
                <w:p w14:paraId="15944C07" w14:textId="77777777" w:rsidR="008015DE" w:rsidRDefault="008015DE" w:rsidP="008015DE">
                  <w:pPr>
                    <w:pStyle w:val="Bibliography"/>
                    <w:ind w:left="720" w:hanging="720"/>
                    <w:rPr>
                      <w:noProof/>
                    </w:rPr>
                  </w:pPr>
                  <w:r>
                    <w:rPr>
                      <w:noProof/>
                    </w:rPr>
                    <w:t xml:space="preserve">Mccarthy, J. (2020, July 21). </w:t>
                  </w:r>
                  <w:r>
                    <w:rPr>
                      <w:i/>
                      <w:iCs/>
                      <w:noProof/>
                    </w:rPr>
                    <w:t>Why Rights Groups Worry About The Philippines' New Anti-Terrorism Law</w:t>
                  </w:r>
                  <w:r>
                    <w:rPr>
                      <w:noProof/>
                    </w:rPr>
                    <w:t>. Retrieved November 28, 2020, from NPR: https://www.npr.org/2020/07/21/893019057/why-rights-groups-worry-about-the-philippines-new-anti-terrorism-law</w:t>
                  </w:r>
                </w:p>
                <w:p w14:paraId="75356E13" w14:textId="77777777" w:rsidR="008015DE" w:rsidRDefault="008015DE" w:rsidP="008015DE">
                  <w:pPr>
                    <w:pStyle w:val="Bibliography"/>
                    <w:ind w:left="720" w:hanging="720"/>
                    <w:rPr>
                      <w:noProof/>
                    </w:rPr>
                  </w:pPr>
                  <w:r>
                    <w:rPr>
                      <w:noProof/>
                    </w:rPr>
                    <w:t xml:space="preserve">Morales, N. J. (n.d.). </w:t>
                  </w:r>
                  <w:r>
                    <w:rPr>
                      <w:i/>
                      <w:iCs/>
                      <w:noProof/>
                    </w:rPr>
                    <w:t>Philippines defends anti-terror law before U.S. Congress</w:t>
                  </w:r>
                  <w:r>
                    <w:rPr>
                      <w:noProof/>
                    </w:rPr>
                    <w:t>. Retrieved November 16, 2020, from The Guardian: https://www.theguardian.pe.ca/news/world/philippines-defends-anti-terror-law-before-us-congress-474884/</w:t>
                  </w:r>
                </w:p>
                <w:p w14:paraId="1DCCBE53" w14:textId="77777777" w:rsidR="008015DE" w:rsidRDefault="008015DE" w:rsidP="008015DE">
                  <w:pPr>
                    <w:pStyle w:val="Bibliography"/>
                    <w:ind w:left="720" w:hanging="720"/>
                    <w:rPr>
                      <w:noProof/>
                    </w:rPr>
                  </w:pPr>
                  <w:r>
                    <w:rPr>
                      <w:noProof/>
                    </w:rPr>
                    <w:t xml:space="preserve">My Pope Team. (2019, November 29). </w:t>
                  </w:r>
                  <w:r>
                    <w:rPr>
                      <w:i/>
                      <w:iCs/>
                      <w:noProof/>
                    </w:rPr>
                    <w:t>You may not know it, but ‘Utang Na Loob’ can do you more bad than good</w:t>
                  </w:r>
                  <w:r>
                    <w:rPr>
                      <w:noProof/>
                    </w:rPr>
                    <w:t>. Retrieved November 27, 2020, from My Pope Philippines: mypope.com.ph/utang-na-loob-can-be-bad/</w:t>
                  </w:r>
                </w:p>
                <w:p w14:paraId="52AE2D86" w14:textId="77777777" w:rsidR="008015DE" w:rsidRDefault="008015DE" w:rsidP="008015DE">
                  <w:pPr>
                    <w:pStyle w:val="Bibliography"/>
                    <w:ind w:left="720" w:hanging="720"/>
                    <w:rPr>
                      <w:noProof/>
                    </w:rPr>
                  </w:pPr>
                  <w:r>
                    <w:rPr>
                      <w:noProof/>
                    </w:rPr>
                    <w:lastRenderedPageBreak/>
                    <w:t xml:space="preserve">Patajo-Katipunan, A. L. (2019, May 13). </w:t>
                  </w:r>
                  <w:r>
                    <w:rPr>
                      <w:i/>
                      <w:iCs/>
                      <w:noProof/>
                    </w:rPr>
                    <w:t>Writ of Amparo and Habeas Data.</w:t>
                  </w:r>
                  <w:r>
                    <w:rPr>
                      <w:noProof/>
                    </w:rPr>
                    <w:t xml:space="preserve"> Retrieved November 28, 2020, from Business Mirror: https://businessmirror.com.ph/2019/05/13/writ-of-amparo-and-habeas-data/</w:t>
                  </w:r>
                </w:p>
                <w:p w14:paraId="7F15506F" w14:textId="77777777" w:rsidR="008015DE" w:rsidRDefault="008015DE" w:rsidP="008015DE">
                  <w:pPr>
                    <w:pStyle w:val="Bibliography"/>
                    <w:ind w:left="720" w:hanging="720"/>
                    <w:rPr>
                      <w:noProof/>
                    </w:rPr>
                  </w:pPr>
                  <w:r>
                    <w:rPr>
                      <w:noProof/>
                    </w:rPr>
                    <w:t xml:space="preserve">Philippine Daily Inquirer. (2016, November 08). </w:t>
                  </w:r>
                  <w:r>
                    <w:rPr>
                      <w:i/>
                      <w:iCs/>
                      <w:noProof/>
                    </w:rPr>
                    <w:t>IN THE KNOW: Writ of Habeas Data</w:t>
                  </w:r>
                  <w:r>
                    <w:rPr>
                      <w:noProof/>
                    </w:rPr>
                    <w:t>. Retrieved November 28, 2020, from Inquirer: https://newsinfo.inquirer.net/842020/in-the-know-writ-of-habeas-data</w:t>
                  </w:r>
                </w:p>
                <w:p w14:paraId="6FBB9B99" w14:textId="77777777" w:rsidR="008015DE" w:rsidRDefault="008015DE" w:rsidP="008015DE">
                  <w:pPr>
                    <w:pStyle w:val="Bibliography"/>
                    <w:ind w:left="720" w:hanging="720"/>
                    <w:rPr>
                      <w:noProof/>
                    </w:rPr>
                  </w:pPr>
                  <w:r>
                    <w:rPr>
                      <w:noProof/>
                    </w:rPr>
                    <w:t xml:space="preserve">Philippine Reclamation Authority. (2016, 03 03). </w:t>
                  </w:r>
                  <w:r>
                    <w:rPr>
                      <w:i/>
                      <w:iCs/>
                      <w:noProof/>
                    </w:rPr>
                    <w:t>Code of Ethics</w:t>
                  </w:r>
                  <w:r>
                    <w:rPr>
                      <w:noProof/>
                    </w:rPr>
                    <w:t>. Retrieved from Pea.Gov: http://www.pea.gov.ph/corporate-profile/code-of-ethics</w:t>
                  </w:r>
                </w:p>
                <w:p w14:paraId="0B4D1E5E" w14:textId="77777777" w:rsidR="008015DE" w:rsidRDefault="008015DE" w:rsidP="008015DE">
                  <w:pPr>
                    <w:pStyle w:val="Bibliography"/>
                    <w:ind w:left="720" w:hanging="720"/>
                    <w:rPr>
                      <w:noProof/>
                    </w:rPr>
                  </w:pPr>
                  <w:r>
                    <w:rPr>
                      <w:noProof/>
                    </w:rPr>
                    <w:t xml:space="preserve">Philippines, R. o. (1987, February 2). </w:t>
                  </w:r>
                  <w:r>
                    <w:rPr>
                      <w:i/>
                      <w:iCs/>
                      <w:noProof/>
                    </w:rPr>
                    <w:t>Constitution of the Republic of the Philippines</w:t>
                  </w:r>
                  <w:r>
                    <w:rPr>
                      <w:noProof/>
                    </w:rPr>
                    <w:t>. Retrieved December 2, 2020, from https://www.refworld.org/docid/3ae6b5470.html</w:t>
                  </w:r>
                </w:p>
                <w:p w14:paraId="2892B146" w14:textId="77777777" w:rsidR="008015DE" w:rsidRDefault="008015DE" w:rsidP="008015DE">
                  <w:pPr>
                    <w:pStyle w:val="Bibliography"/>
                    <w:ind w:left="720" w:hanging="720"/>
                    <w:rPr>
                      <w:noProof/>
                    </w:rPr>
                  </w:pPr>
                  <w:r>
                    <w:rPr>
                      <w:noProof/>
                    </w:rPr>
                    <w:t xml:space="preserve">Philippines, R. o. (n.d.). </w:t>
                  </w:r>
                  <w:r>
                    <w:rPr>
                      <w:i/>
                      <w:iCs/>
                      <w:noProof/>
                    </w:rPr>
                    <w:t>Republic Act 10173 – Data Privacy Act of 2012</w:t>
                  </w:r>
                  <w:r>
                    <w:rPr>
                      <w:noProof/>
                    </w:rPr>
                    <w:t>. Retrieved December 10, 2020, from National Privacy Commission: https://www.privacy.gov.ph/data-privacy-act/</w:t>
                  </w:r>
                </w:p>
                <w:p w14:paraId="1EA79BF4" w14:textId="77777777" w:rsidR="008015DE" w:rsidRDefault="008015DE" w:rsidP="008015DE">
                  <w:pPr>
                    <w:pStyle w:val="Bibliography"/>
                    <w:ind w:left="720" w:hanging="720"/>
                    <w:rPr>
                      <w:noProof/>
                    </w:rPr>
                  </w:pPr>
                  <w:r>
                    <w:rPr>
                      <w:noProof/>
                    </w:rPr>
                    <w:t xml:space="preserve">Pizarro, E. (2007, September 20). </w:t>
                  </w:r>
                  <w:r>
                    <w:rPr>
                      <w:i/>
                      <w:iCs/>
                      <w:noProof/>
                    </w:rPr>
                    <w:t>Free Philippine Flag Stock Photo</w:t>
                  </w:r>
                  <w:r>
                    <w:rPr>
                      <w:noProof/>
                    </w:rPr>
                    <w:t>. Retrieved November 05, 2020, from Freeimages: https://www.freeimages.com/photo/philippine-flag-1307891</w:t>
                  </w:r>
                </w:p>
                <w:p w14:paraId="1F16AB19" w14:textId="77777777" w:rsidR="008015DE" w:rsidRDefault="008015DE" w:rsidP="008015DE">
                  <w:pPr>
                    <w:pStyle w:val="Bibliography"/>
                    <w:ind w:left="720" w:hanging="720"/>
                    <w:rPr>
                      <w:noProof/>
                    </w:rPr>
                  </w:pPr>
                  <w:r>
                    <w:rPr>
                      <w:noProof/>
                    </w:rPr>
                    <w:t xml:space="preserve">Sable, S. (2014). The Politics of Ethics in Public Service in the Philippine Government: Culture of Compliance than a Continuum. </w:t>
                  </w:r>
                  <w:r>
                    <w:rPr>
                      <w:i/>
                      <w:iCs/>
                      <w:noProof/>
                    </w:rPr>
                    <w:t>University of Southeastern Philippeans</w:t>
                  </w:r>
                  <w:r>
                    <w:rPr>
                      <w:noProof/>
                    </w:rPr>
                    <w:t xml:space="preserve"> (pp. 2-15). N.A: Sherlito Sable.</w:t>
                  </w:r>
                </w:p>
                <w:p w14:paraId="43AE8E30" w14:textId="77777777" w:rsidR="008015DE" w:rsidRDefault="008015DE" w:rsidP="008015DE">
                  <w:pPr>
                    <w:pStyle w:val="Bibliography"/>
                    <w:ind w:left="720" w:hanging="720"/>
                    <w:rPr>
                      <w:noProof/>
                    </w:rPr>
                  </w:pPr>
                  <w:r>
                    <w:rPr>
                      <w:noProof/>
                    </w:rPr>
                    <w:t xml:space="preserve">Supreme Court of the Philippines. (2007, 07 16). </w:t>
                  </w:r>
                  <w:r>
                    <w:rPr>
                      <w:i/>
                      <w:iCs/>
                      <w:noProof/>
                    </w:rPr>
                    <w:t>The Rule on the Writ of Amparo</w:t>
                  </w:r>
                  <w:r>
                    <w:rPr>
                      <w:noProof/>
                    </w:rPr>
                    <w:t>. Retrieved from hrlibrary.umn.edu: http://hrlibrary.umn.edu/research/Philippines/The%20Rule%20On%20The%20Writ%20Of%20Amparo.pdf</w:t>
                  </w:r>
                </w:p>
                <w:p w14:paraId="1A919271" w14:textId="77777777" w:rsidR="008015DE" w:rsidRDefault="008015DE" w:rsidP="008015DE">
                  <w:pPr>
                    <w:pStyle w:val="Bibliography"/>
                    <w:ind w:left="720" w:hanging="720"/>
                    <w:rPr>
                      <w:noProof/>
                    </w:rPr>
                  </w:pPr>
                  <w:r>
                    <w:rPr>
                      <w:noProof/>
                    </w:rPr>
                    <w:t xml:space="preserve">Supreme Court of the Philippines. (2008, January 22). </w:t>
                  </w:r>
                  <w:r>
                    <w:rPr>
                      <w:i/>
                      <w:iCs/>
                      <w:noProof/>
                    </w:rPr>
                    <w:t>THE RULE ON THE WRIT OF HABEAS DATA.</w:t>
                  </w:r>
                  <w:r>
                    <w:rPr>
                      <w:noProof/>
                    </w:rPr>
                    <w:t xml:space="preserve"> Retrieved November 27, 2020, from HR Library: http://hrlibrary.umn.edu/research/Philippines/Rule%20on%20Habeas%20Data.pdf</w:t>
                  </w:r>
                </w:p>
                <w:p w14:paraId="5DABCC12" w14:textId="77777777" w:rsidR="008015DE" w:rsidRDefault="008015DE" w:rsidP="008015DE">
                  <w:pPr>
                    <w:pStyle w:val="Bibliography"/>
                    <w:ind w:left="720" w:hanging="720"/>
                    <w:rPr>
                      <w:noProof/>
                    </w:rPr>
                  </w:pPr>
                  <w:r>
                    <w:rPr>
                      <w:noProof/>
                    </w:rPr>
                    <w:t xml:space="preserve">Supreme Court of the Philippines. (2013, February 19). </w:t>
                  </w:r>
                  <w:r>
                    <w:rPr>
                      <w:i/>
                      <w:iCs/>
                      <w:noProof/>
                    </w:rPr>
                    <w:t>G.R. No. 204528 - Secretary Leila M. De Lima, Director Nonnatus R. Rojas and Deputy Director Reynaldo O. Esmeralda v. Magtanggol B. Gatdula : February 2013 - Philipppine Supreme Court Decisions</w:t>
                  </w:r>
                  <w:r>
                    <w:rPr>
                      <w:noProof/>
                    </w:rPr>
                    <w:t>. Retrieved from The LawPhil Project: https://lawphil.net/judjuris/juri2013/feb2013/gr_204528_2013.html</w:t>
                  </w:r>
                </w:p>
                <w:p w14:paraId="22C0B245" w14:textId="77777777" w:rsidR="008015DE" w:rsidRDefault="008015DE" w:rsidP="008015DE">
                  <w:pPr>
                    <w:pStyle w:val="Bibliography"/>
                    <w:ind w:left="720" w:hanging="720"/>
                    <w:rPr>
                      <w:noProof/>
                    </w:rPr>
                  </w:pPr>
                  <w:r>
                    <w:rPr>
                      <w:noProof/>
                    </w:rPr>
                    <w:t xml:space="preserve">Supreme Court of the Philippines. (2019, October 15). </w:t>
                  </w:r>
                  <w:r>
                    <w:rPr>
                      <w:i/>
                      <w:iCs/>
                      <w:noProof/>
                    </w:rPr>
                    <w:t>Leila M. De Lima Vs. President Rodrigo R. Duterte</w:t>
                  </w:r>
                  <w:r>
                    <w:rPr>
                      <w:noProof/>
                    </w:rPr>
                    <w:t>. Retrieved from Supreme Court of the Republic of the Philippines: https://sc.judiciary.gov.ph/9975/</w:t>
                  </w:r>
                </w:p>
                <w:p w14:paraId="5583D1D7" w14:textId="77777777" w:rsidR="008015DE" w:rsidRDefault="008015DE" w:rsidP="008015DE">
                  <w:pPr>
                    <w:pStyle w:val="Bibliography"/>
                    <w:ind w:left="720" w:hanging="720"/>
                    <w:rPr>
                      <w:noProof/>
                    </w:rPr>
                  </w:pPr>
                  <w:r>
                    <w:rPr>
                      <w:noProof/>
                    </w:rPr>
                    <w:t xml:space="preserve">Supreme Court of the Philippines. (2019, May 8). </w:t>
                  </w:r>
                  <w:r>
                    <w:rPr>
                      <w:i/>
                      <w:iCs/>
                      <w:noProof/>
                    </w:rPr>
                    <w:t>NUPL-v.-Duterte-SC-Resolution-dated-May-3-2019</w:t>
                  </w:r>
                  <w:r>
                    <w:rPr>
                      <w:noProof/>
                    </w:rPr>
                    <w:t>. Retrieved from Scribd: https://www.scribd.com/document/476009949/NUPL-v-Duterte-SC-Resolution-dated-May-3-2019</w:t>
                  </w:r>
                </w:p>
                <w:p w14:paraId="3D15F79A" w14:textId="77777777" w:rsidR="008015DE" w:rsidRDefault="008015DE" w:rsidP="008015DE">
                  <w:pPr>
                    <w:pStyle w:val="Bibliography"/>
                    <w:ind w:left="720" w:hanging="720"/>
                    <w:rPr>
                      <w:noProof/>
                    </w:rPr>
                  </w:pPr>
                  <w:r>
                    <w:rPr>
                      <w:noProof/>
                    </w:rPr>
                    <w:t xml:space="preserve">Supreme Court of the Philippines. (2019, May 03). </w:t>
                  </w:r>
                  <w:r>
                    <w:rPr>
                      <w:i/>
                      <w:iCs/>
                      <w:noProof/>
                    </w:rPr>
                    <w:t>SC Issues Writ of Amparo and Habeas Data in Favor of NUPL</w:t>
                  </w:r>
                  <w:r>
                    <w:rPr>
                      <w:noProof/>
                    </w:rPr>
                    <w:t>. Retrieved November 29, 2020, from Supreme Court of the Philippines: https://sc.judiciary.gov.ph/3302/</w:t>
                  </w:r>
                </w:p>
                <w:p w14:paraId="0EC8A843" w14:textId="77777777" w:rsidR="008015DE" w:rsidRDefault="008015DE" w:rsidP="008015DE">
                  <w:pPr>
                    <w:pStyle w:val="Bibliography"/>
                    <w:ind w:left="720" w:hanging="720"/>
                    <w:rPr>
                      <w:noProof/>
                    </w:rPr>
                  </w:pPr>
                  <w:r>
                    <w:rPr>
                      <w:noProof/>
                    </w:rPr>
                    <w:lastRenderedPageBreak/>
                    <w:t xml:space="preserve">The University of Melbourne. (n.d.). </w:t>
                  </w:r>
                  <w:r>
                    <w:rPr>
                      <w:i/>
                      <w:iCs/>
                      <w:noProof/>
                    </w:rPr>
                    <w:t>Southeast Asian Legal Research Guide: Introduction to the Philippines &amp; its Legal System</w:t>
                  </w:r>
                  <w:r>
                    <w:rPr>
                      <w:noProof/>
                    </w:rPr>
                    <w:t>. Retrieved November 16, 2020, from The University of Melbourne: https://unimelb.libguides.com/c.php?g=402982&amp;p=5443355#:~:text=The%20main%20sources%20of%20Philippine,legislative%20rules%20and%20presidential%20issuances.</w:t>
                  </w:r>
                </w:p>
                <w:p w14:paraId="42EBD999" w14:textId="77777777" w:rsidR="008015DE" w:rsidRDefault="008015DE" w:rsidP="008015DE">
                  <w:pPr>
                    <w:pStyle w:val="Bibliography"/>
                    <w:ind w:left="720" w:hanging="720"/>
                    <w:rPr>
                      <w:noProof/>
                    </w:rPr>
                  </w:pPr>
                  <w:r>
                    <w:rPr>
                      <w:noProof/>
                    </w:rPr>
                    <w:t xml:space="preserve">Web Admin. (2015, September 18). </w:t>
                  </w:r>
                  <w:r>
                    <w:rPr>
                      <w:i/>
                      <w:iCs/>
                      <w:noProof/>
                    </w:rPr>
                    <w:t>Gossip Culture, the Spice of Life among Pinoys</w:t>
                  </w:r>
                  <w:r>
                    <w:rPr>
                      <w:noProof/>
                    </w:rPr>
                    <w:t>. Retrieved November 28, 2020, from Philippine Association of Service Exporters, Inc.: https://www.pasei.com/gossip-culture-the-spice-of-life-among-pinoys/#:~:text=The%20dictionary%20defines%20gossip%20or,back%20to%20pre%2DSpanish%20period.</w:t>
                  </w:r>
                </w:p>
                <w:p w14:paraId="6D079274" w14:textId="77777777" w:rsidR="008015DE" w:rsidRDefault="008015DE" w:rsidP="008015DE">
                  <w:pPr>
                    <w:pStyle w:val="Bibliography"/>
                    <w:ind w:left="720" w:hanging="720"/>
                    <w:rPr>
                      <w:noProof/>
                    </w:rPr>
                  </w:pPr>
                  <w:r>
                    <w:rPr>
                      <w:noProof/>
                    </w:rPr>
                    <w:t xml:space="preserve">Wikipedia . (2020, 11 26). </w:t>
                  </w:r>
                  <w:r>
                    <w:rPr>
                      <w:i/>
                      <w:iCs/>
                      <w:noProof/>
                    </w:rPr>
                    <w:t>People Power Revolution</w:t>
                  </w:r>
                  <w:r>
                    <w:rPr>
                      <w:noProof/>
                    </w:rPr>
                    <w:t>. Retrieved from Wikipedia: https://en.wikipedia.org/wiki/People_Power_Revolution</w:t>
                  </w:r>
                </w:p>
                <w:p w14:paraId="568A5E1B" w14:textId="77777777" w:rsidR="008015DE" w:rsidRDefault="008015DE" w:rsidP="008015DE">
                  <w:pPr>
                    <w:pStyle w:val="Bibliography"/>
                    <w:ind w:left="720" w:hanging="720"/>
                    <w:rPr>
                      <w:noProof/>
                    </w:rPr>
                  </w:pPr>
                  <w:r>
                    <w:rPr>
                      <w:noProof/>
                    </w:rPr>
                    <w:t xml:space="preserve">Wikipedia. (2020, 11 30). </w:t>
                  </w:r>
                  <w:r>
                    <w:rPr>
                      <w:i/>
                      <w:iCs/>
                      <w:noProof/>
                    </w:rPr>
                    <w:t>Corazon Aquino</w:t>
                  </w:r>
                  <w:r>
                    <w:rPr>
                      <w:noProof/>
                    </w:rPr>
                    <w:t>. Retrieved from Wikipedia: https://en.wikipedia.org/wiki/Corazon_Aquino</w:t>
                  </w:r>
                </w:p>
                <w:p w14:paraId="1549164A" w14:textId="77777777" w:rsidR="008015DE" w:rsidRDefault="008015DE" w:rsidP="008015DE">
                  <w:pPr>
                    <w:pStyle w:val="Bibliography"/>
                    <w:ind w:left="720" w:hanging="720"/>
                    <w:rPr>
                      <w:noProof/>
                    </w:rPr>
                  </w:pPr>
                  <w:r>
                    <w:rPr>
                      <w:noProof/>
                    </w:rPr>
                    <w:t xml:space="preserve">Wikipedia. (2020, November 28 ). </w:t>
                  </w:r>
                  <w:r>
                    <w:rPr>
                      <w:i/>
                      <w:iCs/>
                      <w:noProof/>
                    </w:rPr>
                    <w:t>History of the Philippines</w:t>
                  </w:r>
                  <w:r>
                    <w:rPr>
                      <w:noProof/>
                    </w:rPr>
                    <w:t>. Retrieved from Wikipedia: https://en.wikipedia.org/wiki/History_of_the_Philippines</w:t>
                  </w:r>
                </w:p>
                <w:p w14:paraId="2FE8DE9D" w14:textId="77777777" w:rsidR="008015DE" w:rsidRDefault="008015DE" w:rsidP="008015DE">
                  <w:pPr>
                    <w:pStyle w:val="Bibliography"/>
                    <w:ind w:left="720" w:hanging="720"/>
                    <w:rPr>
                      <w:noProof/>
                    </w:rPr>
                  </w:pPr>
                  <w:r>
                    <w:rPr>
                      <w:noProof/>
                    </w:rPr>
                    <w:t xml:space="preserve">Wikipedia. (n.d.). </w:t>
                  </w:r>
                  <w:r>
                    <w:rPr>
                      <w:i/>
                      <w:iCs/>
                      <w:noProof/>
                    </w:rPr>
                    <w:t>Anti-Terrorism Act of 2020</w:t>
                  </w:r>
                  <w:r>
                    <w:rPr>
                      <w:noProof/>
                    </w:rPr>
                    <w:t>. Retrieved November 28, 2020, from Wikipedia: https://en.wikipedia.org/wiki/Anti-Terrorism_Act_of_2020</w:t>
                  </w:r>
                </w:p>
                <w:p w14:paraId="13B0FCB0" w14:textId="77777777" w:rsidR="008015DE" w:rsidRDefault="008015DE" w:rsidP="008015DE">
                  <w:pPr>
                    <w:pStyle w:val="Bibliography"/>
                    <w:ind w:left="720" w:hanging="720"/>
                    <w:rPr>
                      <w:noProof/>
                    </w:rPr>
                  </w:pPr>
                  <w:r>
                    <w:rPr>
                      <w:noProof/>
                    </w:rPr>
                    <w:t xml:space="preserve">Wikipedia. (n.d.). </w:t>
                  </w:r>
                  <w:r>
                    <w:rPr>
                      <w:i/>
                      <w:iCs/>
                      <w:noProof/>
                    </w:rPr>
                    <w:t>Constitution of the Philippines</w:t>
                  </w:r>
                  <w:r>
                    <w:rPr>
                      <w:noProof/>
                    </w:rPr>
                    <w:t>. Retrieved November 28, 2020, from Wikipedia: https://en.wikipedia.org/wiki/Constitution_of_the_Philippines#The_1935_Constitution</w:t>
                  </w:r>
                </w:p>
                <w:p w14:paraId="07DAA2A4" w14:textId="77777777" w:rsidR="008015DE" w:rsidRDefault="008015DE" w:rsidP="008015DE">
                  <w:pPr>
                    <w:pStyle w:val="Bibliography"/>
                    <w:ind w:left="720" w:hanging="720"/>
                    <w:rPr>
                      <w:noProof/>
                    </w:rPr>
                  </w:pPr>
                  <w:r>
                    <w:rPr>
                      <w:noProof/>
                    </w:rPr>
                    <w:t xml:space="preserve">Wikipedia. (n.d.). </w:t>
                  </w:r>
                  <w:r>
                    <w:rPr>
                      <w:i/>
                      <w:iCs/>
                      <w:noProof/>
                    </w:rPr>
                    <w:t>National Privacy Commission (Philippines)</w:t>
                  </w:r>
                  <w:r>
                    <w:rPr>
                      <w:noProof/>
                    </w:rPr>
                    <w:t>. Retrieved November 12, 2020, from Wikipedia: https://en.wikipedia.org/wiki/National_Privacy_Commission_(Philippines)</w:t>
                  </w:r>
                </w:p>
                <w:p w14:paraId="699E119E" w14:textId="77777777" w:rsidR="008015DE" w:rsidRDefault="008015DE" w:rsidP="008015DE">
                  <w:pPr>
                    <w:pStyle w:val="Bibliography"/>
                    <w:ind w:left="720" w:hanging="720"/>
                    <w:rPr>
                      <w:noProof/>
                    </w:rPr>
                  </w:pPr>
                  <w:r>
                    <w:rPr>
                      <w:noProof/>
                    </w:rPr>
                    <w:t xml:space="preserve">Wikipedia. (n.d.). </w:t>
                  </w:r>
                  <w:r>
                    <w:rPr>
                      <w:i/>
                      <w:iCs/>
                      <w:noProof/>
                    </w:rPr>
                    <w:t>Utang na loob</w:t>
                  </w:r>
                  <w:r>
                    <w:rPr>
                      <w:noProof/>
                    </w:rPr>
                    <w:t>. Retrieved November 27, 2020, from Wikipedia: https://en.wikipedia.org/wiki/Utang_na_loob#:~:text=Utang%20na%20loob%20(Visayan%3A%20utang,a%20%22debt%20of%20gratitude.%22&amp;text=The%20essence%20of%20utang%20na,has%20done%20one%20a%20favor.</w:t>
                  </w:r>
                </w:p>
                <w:p w14:paraId="4DF3A7F0" w14:textId="6C6B0980" w:rsidR="003100D6" w:rsidRDefault="00C46D1F" w:rsidP="008015DE">
                  <w:r w:rsidRPr="003C6DFA">
                    <w:rPr>
                      <w:rFonts w:cstheme="minorHAnsi"/>
                      <w:b/>
                      <w:bCs/>
                      <w:noProof/>
                    </w:rPr>
                    <w:fldChar w:fldCharType="end"/>
                  </w:r>
                  <w:r w:rsidR="003100D6">
                    <w:t xml:space="preserve"> </w:t>
                  </w:r>
                </w:p>
                <w:p w14:paraId="51559B19" w14:textId="67D78B71" w:rsidR="0006282C" w:rsidRPr="003C6DFA" w:rsidRDefault="00832E99" w:rsidP="00FD0638">
                  <w:pPr>
                    <w:rPr>
                      <w:rFonts w:cstheme="minorHAnsi"/>
                    </w:rPr>
                  </w:pPr>
                </w:p>
              </w:sdtContent>
            </w:sdt>
          </w:sdtContent>
        </w:sdt>
      </w:sdtContent>
    </w:sdt>
    <w:p w14:paraId="242AC904" w14:textId="7CD1CDE4" w:rsidR="0006282C" w:rsidRPr="003C6DFA" w:rsidRDefault="0006282C">
      <w:pPr>
        <w:rPr>
          <w:rFonts w:cstheme="minorHAnsi"/>
        </w:rPr>
      </w:pPr>
    </w:p>
    <w:sectPr w:rsidR="0006282C" w:rsidRPr="003C6DFA" w:rsidSect="00C46D1F">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67771" w14:textId="77777777" w:rsidR="00832E99" w:rsidRDefault="00832E99" w:rsidP="00035B40">
      <w:pPr>
        <w:spacing w:after="0" w:line="240" w:lineRule="auto"/>
      </w:pPr>
      <w:r>
        <w:separator/>
      </w:r>
    </w:p>
  </w:endnote>
  <w:endnote w:type="continuationSeparator" w:id="0">
    <w:p w14:paraId="386C654B" w14:textId="77777777" w:rsidR="00832E99" w:rsidRDefault="00832E99" w:rsidP="00035B40">
      <w:pPr>
        <w:spacing w:after="0" w:line="240" w:lineRule="auto"/>
      </w:pPr>
      <w:r>
        <w:continuationSeparator/>
      </w:r>
    </w:p>
  </w:endnote>
  <w:endnote w:type="continuationNotice" w:id="1">
    <w:p w14:paraId="3123D0FD" w14:textId="77777777" w:rsidR="00832E99" w:rsidRDefault="00832E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9706256"/>
      <w:docPartObj>
        <w:docPartGallery w:val="Page Numbers (Bottom of Page)"/>
        <w:docPartUnique/>
      </w:docPartObj>
    </w:sdtPr>
    <w:sdtEndPr>
      <w:rPr>
        <w:noProof/>
      </w:rPr>
    </w:sdtEndPr>
    <w:sdtContent>
      <w:p w14:paraId="34B4CE2D" w14:textId="6ADC2CF3" w:rsidR="00865546" w:rsidRDefault="008655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8C19DC" w14:textId="77777777" w:rsidR="00865546" w:rsidRDefault="00865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37D0C" w14:textId="77777777" w:rsidR="00832E99" w:rsidRDefault="00832E99" w:rsidP="00035B40">
      <w:pPr>
        <w:spacing w:after="0" w:line="240" w:lineRule="auto"/>
      </w:pPr>
      <w:r>
        <w:separator/>
      </w:r>
    </w:p>
  </w:footnote>
  <w:footnote w:type="continuationSeparator" w:id="0">
    <w:p w14:paraId="30F29EA7" w14:textId="77777777" w:rsidR="00832E99" w:rsidRDefault="00832E99" w:rsidP="00035B40">
      <w:pPr>
        <w:spacing w:after="0" w:line="240" w:lineRule="auto"/>
      </w:pPr>
      <w:r>
        <w:continuationSeparator/>
      </w:r>
    </w:p>
  </w:footnote>
  <w:footnote w:type="continuationNotice" w:id="1">
    <w:p w14:paraId="043E724F" w14:textId="77777777" w:rsidR="00832E99" w:rsidRDefault="00832E99">
      <w:pPr>
        <w:spacing w:after="0" w:line="240" w:lineRule="auto"/>
      </w:pPr>
    </w:p>
  </w:footnote>
  <w:footnote w:id="2">
    <w:p w14:paraId="6EA93B4F" w14:textId="56712ECC" w:rsidR="00731891" w:rsidRDefault="00731891" w:rsidP="00731891">
      <w:pPr>
        <w:pStyle w:val="FootnoteText"/>
      </w:pPr>
      <w:r>
        <w:rPr>
          <w:rStyle w:val="FootnoteReference"/>
        </w:rPr>
        <w:footnoteRef/>
      </w:r>
      <w:r>
        <w:t xml:space="preserve"> Referenced from </w:t>
      </w:r>
      <w:sdt>
        <w:sdtPr>
          <w:id w:val="897244752"/>
          <w:citation/>
        </w:sdtPr>
        <w:sdtContent>
          <w:r>
            <w:fldChar w:fldCharType="begin"/>
          </w:r>
          <w:r>
            <w:instrText xml:space="preserve"> CITATION Web15 \l 4105 </w:instrText>
          </w:r>
          <w:r>
            <w:fldChar w:fldCharType="separate"/>
          </w:r>
          <w:r w:rsidR="008015DE">
            <w:rPr>
              <w:noProof/>
            </w:rPr>
            <w:t>(Web Admin, 2015)</w:t>
          </w:r>
          <w:r>
            <w:fldChar w:fldCharType="end"/>
          </w:r>
        </w:sdtContent>
      </w:sdt>
    </w:p>
  </w:footnote>
  <w:footnote w:id="3">
    <w:p w14:paraId="02C6322F" w14:textId="2DE65F7E" w:rsidR="009E7485" w:rsidRDefault="009E7485">
      <w:pPr>
        <w:pStyle w:val="FootnoteText"/>
      </w:pPr>
      <w:r>
        <w:rPr>
          <w:rStyle w:val="FootnoteReference"/>
        </w:rPr>
        <w:footnoteRef/>
      </w:r>
      <w:r>
        <w:t xml:space="preserve"> Cagayan, a province in the Philippines</w:t>
      </w:r>
    </w:p>
  </w:footnote>
  <w:footnote w:id="4">
    <w:p w14:paraId="6EE9403B" w14:textId="466A654E" w:rsidR="008D4B94" w:rsidRDefault="008D4B94">
      <w:pPr>
        <w:pStyle w:val="FootnoteText"/>
      </w:pPr>
      <w:r>
        <w:rPr>
          <w:rStyle w:val="FootnoteReference"/>
        </w:rPr>
        <w:footnoteRef/>
      </w:r>
      <w:r>
        <w:t xml:space="preserve"> Referenced from </w:t>
      </w:r>
      <w:sdt>
        <w:sdtPr>
          <w:id w:val="-915466927"/>
          <w:citation/>
        </w:sdtPr>
        <w:sdtContent>
          <w:r w:rsidR="00115B87">
            <w:fldChar w:fldCharType="begin"/>
          </w:r>
          <w:r w:rsidR="00115B87">
            <w:instrText xml:space="preserve"> CITATION Wik20 \l 4105 </w:instrText>
          </w:r>
          <w:r w:rsidR="00115B87">
            <w:fldChar w:fldCharType="separate"/>
          </w:r>
          <w:r w:rsidR="008015DE">
            <w:rPr>
              <w:noProof/>
            </w:rPr>
            <w:t>(Wikipedia, n.d.)</w:t>
          </w:r>
          <w:r w:rsidR="00115B87">
            <w:fldChar w:fldCharType="end"/>
          </w:r>
        </w:sdtContent>
      </w:sdt>
      <w:r w:rsidR="00115B87">
        <w:t xml:space="preserve"> and </w:t>
      </w:r>
      <w:sdt>
        <w:sdtPr>
          <w:id w:val="333659863"/>
          <w:citation/>
        </w:sdtPr>
        <w:sdtContent>
          <w:r w:rsidR="003E7ED1">
            <w:fldChar w:fldCharType="begin"/>
          </w:r>
          <w:r w:rsidR="003E7ED1">
            <w:instrText xml:space="preserve"> CITATION MyP19 \l 4105 </w:instrText>
          </w:r>
          <w:r w:rsidR="003E7ED1">
            <w:fldChar w:fldCharType="separate"/>
          </w:r>
          <w:r w:rsidR="008015DE">
            <w:rPr>
              <w:noProof/>
            </w:rPr>
            <w:t>(My Pope Team, 2019)</w:t>
          </w:r>
          <w:r w:rsidR="003E7ED1">
            <w:fldChar w:fldCharType="end"/>
          </w:r>
        </w:sdtContent>
      </w:sdt>
    </w:p>
  </w:footnote>
  <w:footnote w:id="5">
    <w:p w14:paraId="02206C8D" w14:textId="250483EC" w:rsidR="00461104" w:rsidRDefault="00461104">
      <w:pPr>
        <w:pStyle w:val="FootnoteText"/>
      </w:pPr>
      <w:r>
        <w:rPr>
          <w:rStyle w:val="FootnoteReference"/>
        </w:rPr>
        <w:footnoteRef/>
      </w:r>
      <w:r>
        <w:t xml:space="preserve"> Referenced from </w:t>
      </w:r>
      <w:sdt>
        <w:sdtPr>
          <w:id w:val="58059184"/>
          <w:citation/>
        </w:sdtPr>
        <w:sdtContent>
          <w:r>
            <w:fldChar w:fldCharType="begin"/>
          </w:r>
          <w:r>
            <w:instrText xml:space="preserve"> CITATION Wik2010 \l 4105 </w:instrText>
          </w:r>
          <w:r>
            <w:fldChar w:fldCharType="separate"/>
          </w:r>
          <w:r w:rsidR="008015DE">
            <w:rPr>
              <w:noProof/>
            </w:rPr>
            <w:t>(Wikipedia, n.d.)</w:t>
          </w:r>
          <w:r>
            <w:fldChar w:fldCharType="end"/>
          </w:r>
        </w:sdtContent>
      </w:sdt>
    </w:p>
  </w:footnote>
  <w:footnote w:id="6">
    <w:p w14:paraId="589C41C0" w14:textId="220D8AFE" w:rsidR="005B2464" w:rsidRDefault="005B2464">
      <w:pPr>
        <w:pStyle w:val="FootnoteText"/>
      </w:pPr>
      <w:r>
        <w:rPr>
          <w:rStyle w:val="FootnoteReference"/>
        </w:rPr>
        <w:footnoteRef/>
      </w:r>
      <w:r>
        <w:t xml:space="preserve"> Referenced from </w:t>
      </w:r>
      <w:sdt>
        <w:sdtPr>
          <w:id w:val="972410680"/>
          <w:citation/>
        </w:sdtPr>
        <w:sdtContent>
          <w:r>
            <w:fldChar w:fldCharType="begin"/>
          </w:r>
          <w:r>
            <w:instrText xml:space="preserve"> CITATION The20 \l 4105 </w:instrText>
          </w:r>
          <w:r>
            <w:fldChar w:fldCharType="separate"/>
          </w:r>
          <w:r w:rsidR="008015DE">
            <w:rPr>
              <w:noProof/>
            </w:rPr>
            <w:t>(The University of Melbourne, n.d.)</w:t>
          </w:r>
          <w:r>
            <w:fldChar w:fldCharType="end"/>
          </w:r>
        </w:sdtContent>
      </w:sdt>
    </w:p>
  </w:footnote>
  <w:footnote w:id="7">
    <w:p w14:paraId="3D0E117E" w14:textId="37FFA62A" w:rsidR="009E7485" w:rsidRDefault="009E7485">
      <w:pPr>
        <w:pStyle w:val="FootnoteText"/>
      </w:pPr>
      <w:r>
        <w:rPr>
          <w:rStyle w:val="FootnoteReference"/>
        </w:rPr>
        <w:footnoteRef/>
      </w:r>
      <w:r>
        <w:t xml:space="preserve"> Referenced from </w:t>
      </w:r>
      <w:sdt>
        <w:sdtPr>
          <w:id w:val="-184834141"/>
          <w:citation/>
        </w:sdtPr>
        <w:sdtContent>
          <w:r>
            <w:fldChar w:fldCharType="begin"/>
          </w:r>
          <w:r>
            <w:instrText xml:space="preserve"> CITATION Sup07 \l 4105 </w:instrText>
          </w:r>
          <w:r>
            <w:fldChar w:fldCharType="separate"/>
          </w:r>
          <w:r w:rsidR="008015DE">
            <w:rPr>
              <w:noProof/>
            </w:rPr>
            <w:t>(Supreme Court of the Philippines, 2007)</w:t>
          </w:r>
          <w:r>
            <w:fldChar w:fldCharType="end"/>
          </w:r>
        </w:sdtContent>
      </w:sdt>
    </w:p>
  </w:footnote>
  <w:footnote w:id="8">
    <w:p w14:paraId="4D24D3BD" w14:textId="52350E16" w:rsidR="00035B40" w:rsidRDefault="00035B40">
      <w:pPr>
        <w:pStyle w:val="FootnoteText"/>
      </w:pPr>
      <w:r>
        <w:rPr>
          <w:rStyle w:val="FootnoteReference"/>
        </w:rPr>
        <w:footnoteRef/>
      </w:r>
      <w:r>
        <w:t xml:space="preserve"> Referenced from</w:t>
      </w:r>
      <w:r w:rsidR="00BF35C1">
        <w:t xml:space="preserve"> </w:t>
      </w:r>
      <w:sdt>
        <w:sdtPr>
          <w:id w:val="-2132074201"/>
          <w:citation/>
        </w:sdtPr>
        <w:sdtContent>
          <w:r w:rsidR="00397046">
            <w:fldChar w:fldCharType="begin"/>
          </w:r>
          <w:r w:rsidR="00397046">
            <w:instrText xml:space="preserve"> CITATION Sup08 \l 4105 </w:instrText>
          </w:r>
          <w:r w:rsidR="00397046">
            <w:fldChar w:fldCharType="separate"/>
          </w:r>
          <w:r w:rsidR="008015DE">
            <w:rPr>
              <w:noProof/>
            </w:rPr>
            <w:t>(Supreme Court of the Philippines, 2008)</w:t>
          </w:r>
          <w:r w:rsidR="00397046">
            <w:fldChar w:fldCharType="end"/>
          </w:r>
        </w:sdtContent>
      </w:sdt>
    </w:p>
  </w:footnote>
  <w:footnote w:id="9">
    <w:p w14:paraId="0FFFFEB7" w14:textId="2ED1E7E5" w:rsidR="00881133" w:rsidRDefault="00881133" w:rsidP="00881133">
      <w:pPr>
        <w:pStyle w:val="FootnoteText"/>
      </w:pPr>
      <w:r>
        <w:rPr>
          <w:rStyle w:val="FootnoteReference"/>
        </w:rPr>
        <w:footnoteRef/>
      </w:r>
      <w:r w:rsidR="009E7485">
        <w:t xml:space="preserve"> Referenced from </w:t>
      </w:r>
      <w:sdt>
        <w:sdtPr>
          <w:id w:val="-733312846"/>
          <w:citation/>
        </w:sdtPr>
        <w:sdtContent>
          <w:r w:rsidR="009E7485">
            <w:fldChar w:fldCharType="begin"/>
          </w:r>
          <w:r w:rsidR="009E7485">
            <w:instrText xml:space="preserve"> CITATION Phi20 \l 4105 </w:instrText>
          </w:r>
          <w:r w:rsidR="009E7485">
            <w:fldChar w:fldCharType="separate"/>
          </w:r>
          <w:r w:rsidR="008015DE">
            <w:rPr>
              <w:noProof/>
            </w:rPr>
            <w:t>(Philippines, Republic Act 10173 – Data Privacy Act of 2012, n.d.)</w:t>
          </w:r>
          <w:r w:rsidR="009E7485">
            <w:fldChar w:fldCharType="end"/>
          </w:r>
        </w:sdtContent>
      </w:sdt>
    </w:p>
  </w:footnote>
  <w:footnote w:id="10">
    <w:p w14:paraId="64021B42" w14:textId="128ABB25" w:rsidR="00035B40" w:rsidRDefault="00035B40">
      <w:pPr>
        <w:pStyle w:val="FootnoteText"/>
      </w:pPr>
      <w:r>
        <w:rPr>
          <w:rStyle w:val="FootnoteReference"/>
        </w:rPr>
        <w:footnoteRef/>
      </w:r>
      <w:r w:rsidR="009E7485">
        <w:t xml:space="preserve"> Referenced from</w:t>
      </w:r>
      <w:r w:rsidR="00300CA7">
        <w:t xml:space="preserve"> </w:t>
      </w:r>
      <w:sdt>
        <w:sdtPr>
          <w:id w:val="-100794211"/>
          <w:citation/>
        </w:sdtPr>
        <w:sdtContent>
          <w:r w:rsidR="00223D7D">
            <w:fldChar w:fldCharType="begin"/>
          </w:r>
          <w:r w:rsidR="00223D7D">
            <w:instrText xml:space="preserve">CITATION Mcc20 \l 4105 </w:instrText>
          </w:r>
          <w:r w:rsidR="00223D7D">
            <w:fldChar w:fldCharType="separate"/>
          </w:r>
          <w:r w:rsidR="008015DE">
            <w:rPr>
              <w:noProof/>
            </w:rPr>
            <w:t>(Mccarthy, 2020)</w:t>
          </w:r>
          <w:r w:rsidR="00223D7D">
            <w:fldChar w:fldCharType="end"/>
          </w:r>
        </w:sdtContent>
      </w:sdt>
      <w:r w:rsidR="00983CDB">
        <w:t xml:space="preserve"> and </w:t>
      </w:r>
      <w:sdt>
        <w:sdtPr>
          <w:id w:val="1727108598"/>
          <w:citation/>
        </w:sdtPr>
        <w:sdtContent>
          <w:r w:rsidR="004E21A8">
            <w:fldChar w:fldCharType="begin"/>
          </w:r>
          <w:r w:rsidR="004E21A8">
            <w:instrText xml:space="preserve"> CITATION Wik2020 \l 4105 </w:instrText>
          </w:r>
          <w:r w:rsidR="004E21A8">
            <w:fldChar w:fldCharType="separate"/>
          </w:r>
          <w:r w:rsidR="008015DE">
            <w:rPr>
              <w:noProof/>
            </w:rPr>
            <w:t>(Wikipedia, n.d.)</w:t>
          </w:r>
          <w:r w:rsidR="004E21A8">
            <w:fldChar w:fldCharType="end"/>
          </w:r>
        </w:sdtContent>
      </w:sdt>
    </w:p>
  </w:footnote>
  <w:footnote w:id="11">
    <w:p w14:paraId="0F26E3E3" w14:textId="04AA7F91" w:rsidR="00551646" w:rsidRDefault="00551646">
      <w:pPr>
        <w:pStyle w:val="FootnoteText"/>
      </w:pPr>
      <w:r>
        <w:rPr>
          <w:rStyle w:val="FootnoteReference"/>
        </w:rPr>
        <w:footnoteRef/>
      </w:r>
      <w:r>
        <w:t xml:space="preserve"> </w:t>
      </w:r>
      <w:r w:rsidR="007F5CDE">
        <w:t xml:space="preserve">Referenced from </w:t>
      </w:r>
      <w:sdt>
        <w:sdtPr>
          <w:id w:val="148024185"/>
          <w:citation/>
        </w:sdtPr>
        <w:sdtContent>
          <w:r w:rsidR="003D71D2">
            <w:fldChar w:fldCharType="begin"/>
          </w:r>
          <w:r w:rsidR="003D71D2">
            <w:instrText xml:space="preserve"> CITATION Gra18 \l 4105 </w:instrText>
          </w:r>
          <w:r w:rsidR="003D71D2">
            <w:fldChar w:fldCharType="separate"/>
          </w:r>
          <w:r w:rsidR="008015DE">
            <w:rPr>
              <w:noProof/>
            </w:rPr>
            <w:t>(Blanco, 2018)</w:t>
          </w:r>
          <w:r w:rsidR="003D71D2">
            <w:fldChar w:fldCharType="end"/>
          </w:r>
        </w:sdtContent>
      </w:sdt>
    </w:p>
  </w:footnote>
  <w:footnote w:id="12">
    <w:p w14:paraId="6E685E97" w14:textId="4540D1B5" w:rsidR="00560149" w:rsidRDefault="00560149">
      <w:pPr>
        <w:pStyle w:val="FootnoteText"/>
      </w:pPr>
      <w:r>
        <w:rPr>
          <w:rStyle w:val="FootnoteReference"/>
        </w:rPr>
        <w:footnoteRef/>
      </w:r>
      <w:r>
        <w:t xml:space="preserve"> </w:t>
      </w:r>
      <w:r w:rsidR="00B71BF5">
        <w:t xml:space="preserve">Referenced from </w:t>
      </w:r>
      <w:r w:rsidR="00B71BF5" w:rsidRPr="00B71BF5">
        <w:t>(Clemente, 2018)</w:t>
      </w:r>
    </w:p>
  </w:footnote>
  <w:footnote w:id="13">
    <w:p w14:paraId="358ED0A4" w14:textId="460F9B32" w:rsidR="00412602" w:rsidRDefault="00412602">
      <w:pPr>
        <w:pStyle w:val="FootnoteText"/>
      </w:pPr>
      <w:r>
        <w:rPr>
          <w:rStyle w:val="FootnoteReference"/>
        </w:rPr>
        <w:footnoteRef/>
      </w:r>
      <w:r w:rsidR="00A45F9F">
        <w:t xml:space="preserve"> Referenced</w:t>
      </w:r>
      <w:r>
        <w:t xml:space="preserve"> </w:t>
      </w:r>
      <w:sdt>
        <w:sdtPr>
          <w:id w:val="1353846521"/>
          <w:citation/>
        </w:sdtPr>
        <w:sdtContent>
          <w:r w:rsidR="00E20485">
            <w:fldChar w:fldCharType="begin"/>
          </w:r>
          <w:r w:rsidR="00543FAB">
            <w:instrText xml:space="preserve">CITATION Sup13 \l 4105 </w:instrText>
          </w:r>
          <w:r w:rsidR="00E20485">
            <w:fldChar w:fldCharType="separate"/>
          </w:r>
          <w:r w:rsidR="008015DE">
            <w:rPr>
              <w:noProof/>
            </w:rPr>
            <w:t>(Supreme Court of the Philippines, 2013)</w:t>
          </w:r>
          <w:r w:rsidR="00E20485">
            <w:fldChar w:fldCharType="end"/>
          </w:r>
        </w:sdtContent>
      </w:sdt>
    </w:p>
  </w:footnote>
  <w:footnote w:id="14">
    <w:p w14:paraId="722D80F1" w14:textId="6BACBA73" w:rsidR="00AF4942" w:rsidRDefault="00AF4942">
      <w:pPr>
        <w:pStyle w:val="FootnoteText"/>
      </w:pPr>
      <w:r>
        <w:rPr>
          <w:rStyle w:val="FootnoteReference"/>
        </w:rPr>
        <w:footnoteRef/>
      </w:r>
      <w:r>
        <w:t xml:space="preserve"> Referenced from </w:t>
      </w:r>
      <w:sdt>
        <w:sdtPr>
          <w:id w:val="-1371838614"/>
          <w:citation/>
        </w:sdtPr>
        <w:sdtContent>
          <w:r w:rsidR="002A1BEF">
            <w:fldChar w:fldCharType="begin"/>
          </w:r>
          <w:r w:rsidR="002A1BEF">
            <w:instrText xml:space="preserve"> CITATION Sup19 \l 4105 </w:instrText>
          </w:r>
          <w:r w:rsidR="002A1BEF">
            <w:fldChar w:fldCharType="separate"/>
          </w:r>
          <w:r w:rsidR="008015DE">
            <w:rPr>
              <w:noProof/>
            </w:rPr>
            <w:t>(Supreme Court of the Philippines, 2019)</w:t>
          </w:r>
          <w:r w:rsidR="002A1BEF">
            <w:fldChar w:fldCharType="end"/>
          </w:r>
        </w:sdtContent>
      </w:sdt>
    </w:p>
  </w:footnote>
  <w:footnote w:id="15">
    <w:p w14:paraId="2BBF1B86" w14:textId="6188FE30" w:rsidR="007A4E6B" w:rsidRDefault="007A4E6B">
      <w:pPr>
        <w:pStyle w:val="FootnoteText"/>
      </w:pPr>
      <w:r>
        <w:rPr>
          <w:rStyle w:val="FootnoteReference"/>
        </w:rPr>
        <w:footnoteRef/>
      </w:r>
      <w:r>
        <w:t xml:space="preserve"> Referenced from </w:t>
      </w:r>
      <w:sdt>
        <w:sdtPr>
          <w:id w:val="-1032109291"/>
          <w:citation/>
        </w:sdtPr>
        <w:sdtContent>
          <w:r>
            <w:fldChar w:fldCharType="begin"/>
          </w:r>
          <w:r>
            <w:instrText xml:space="preserve"> CITATION Bua20 \l 4105 </w:instrText>
          </w:r>
          <w:r>
            <w:fldChar w:fldCharType="separate"/>
          </w:r>
          <w:r w:rsidR="008015DE">
            <w:rPr>
              <w:noProof/>
            </w:rPr>
            <w:t>(Buan, 2020)</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F19F3"/>
    <w:multiLevelType w:val="hybridMultilevel"/>
    <w:tmpl w:val="6EF4241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C64D51"/>
    <w:multiLevelType w:val="hybridMultilevel"/>
    <w:tmpl w:val="BDD29456"/>
    <w:lvl w:ilvl="0" w:tplc="10090015">
      <w:start w:val="1"/>
      <w:numFmt w:val="upperLetter"/>
      <w:lvlText w:val="%1."/>
      <w:lvlJc w:val="left"/>
      <w:pPr>
        <w:ind w:left="1440" w:hanging="360"/>
      </w:pPr>
      <w:rPr>
        <w:rFont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F1B1F12"/>
    <w:multiLevelType w:val="hybridMultilevel"/>
    <w:tmpl w:val="962EDCB0"/>
    <w:lvl w:ilvl="0" w:tplc="1009000F">
      <w:start w:val="1"/>
      <w:numFmt w:val="decimal"/>
      <w:lvlText w:val="%1."/>
      <w:lvlJc w:val="left"/>
      <w:pPr>
        <w:ind w:left="720" w:hanging="360"/>
      </w:pPr>
    </w:lvl>
    <w:lvl w:ilvl="1" w:tplc="CA800E52">
      <w:start w:val="3"/>
      <w:numFmt w:val="bullet"/>
      <w:lvlText w:val="-"/>
      <w:lvlJc w:val="left"/>
      <w:pPr>
        <w:ind w:left="1440" w:hanging="360"/>
      </w:pPr>
      <w:rPr>
        <w:rFonts w:ascii="Calibri" w:eastAsiaTheme="minorHAnsi" w:hAnsi="Calibri" w:cs="Calibri"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B57C0A"/>
    <w:multiLevelType w:val="hybridMultilevel"/>
    <w:tmpl w:val="A34655E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B024A76"/>
    <w:multiLevelType w:val="hybridMultilevel"/>
    <w:tmpl w:val="A21A6114"/>
    <w:lvl w:ilvl="0" w:tplc="CA800E52">
      <w:start w:val="3"/>
      <w:numFmt w:val="bullet"/>
      <w:lvlText w:val="-"/>
      <w:lvlJc w:val="left"/>
      <w:pPr>
        <w:ind w:left="1080" w:hanging="360"/>
      </w:pPr>
      <w:rPr>
        <w:rFonts w:ascii="Calibri" w:eastAsiaTheme="minorHAnsi" w:hAnsi="Calibri" w:cs="Calibri" w:hint="default"/>
      </w:rPr>
    </w:lvl>
    <w:lvl w:ilvl="1" w:tplc="1009000F">
      <w:start w:val="1"/>
      <w:numFmt w:val="decimal"/>
      <w:lvlText w:val="%2."/>
      <w:lvlJc w:val="left"/>
      <w:pPr>
        <w:ind w:left="1800" w:hanging="360"/>
      </w:pPr>
      <w:rPr>
        <w:rFonts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C1A3C66"/>
    <w:multiLevelType w:val="hybridMultilevel"/>
    <w:tmpl w:val="BAACF260"/>
    <w:lvl w:ilvl="0" w:tplc="CA800E52">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CB44D74"/>
    <w:multiLevelType w:val="hybridMultilevel"/>
    <w:tmpl w:val="E5EAC85E"/>
    <w:lvl w:ilvl="0" w:tplc="F1305EC4">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1E182D22"/>
    <w:multiLevelType w:val="multilevel"/>
    <w:tmpl w:val="61EAB0F0"/>
    <w:lvl w:ilvl="0">
      <w:start w:val="4"/>
      <w:numFmt w:val="decimal"/>
      <w:lvlText w:val="%1"/>
      <w:lvlJc w:val="left"/>
      <w:pPr>
        <w:ind w:left="504" w:hanging="504"/>
      </w:pPr>
      <w:rPr>
        <w:rFonts w:hint="default"/>
      </w:rPr>
    </w:lvl>
    <w:lvl w:ilvl="1">
      <w:start w:val="13"/>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5376ACC"/>
    <w:multiLevelType w:val="hybridMultilevel"/>
    <w:tmpl w:val="5112B4A2"/>
    <w:lvl w:ilvl="0" w:tplc="CA800E52">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57C414F"/>
    <w:multiLevelType w:val="hybridMultilevel"/>
    <w:tmpl w:val="64AA4380"/>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26E150A8"/>
    <w:multiLevelType w:val="hybridMultilevel"/>
    <w:tmpl w:val="E97031EC"/>
    <w:lvl w:ilvl="0" w:tplc="1009000B">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27465539"/>
    <w:multiLevelType w:val="hybridMultilevel"/>
    <w:tmpl w:val="1C6E12D4"/>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86E3289"/>
    <w:multiLevelType w:val="hybridMultilevel"/>
    <w:tmpl w:val="E7207864"/>
    <w:lvl w:ilvl="0" w:tplc="20F0E436">
      <w:start w:val="1"/>
      <w:numFmt w:val="decimal"/>
      <w:lvlText w:val="%1."/>
      <w:lvlJc w:val="left"/>
      <w:pPr>
        <w:ind w:left="1440" w:hanging="360"/>
      </w:pPr>
      <w:rPr>
        <w:rFonts w:asciiTheme="minorHAnsi" w:eastAsiaTheme="minorHAnsi" w:hAnsiTheme="minorHAnsi" w:cstheme="minorHAnsi"/>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28E051C8"/>
    <w:multiLevelType w:val="hybridMultilevel"/>
    <w:tmpl w:val="6D4465FA"/>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32244B44"/>
    <w:multiLevelType w:val="multilevel"/>
    <w:tmpl w:val="827C42EA"/>
    <w:lvl w:ilvl="0">
      <w:start w:val="1"/>
      <w:numFmt w:val="decimal"/>
      <w:lvlText w:val="%1."/>
      <w:lvlJc w:val="left"/>
      <w:pPr>
        <w:ind w:left="720" w:hanging="360"/>
      </w:pPr>
    </w:lvl>
    <w:lvl w:ilvl="1">
      <w:numFmt w:val="decimal"/>
      <w:isLgl/>
      <w:lvlText w:val="%1.%2"/>
      <w:lvlJc w:val="left"/>
      <w:pPr>
        <w:ind w:left="1080" w:hanging="720"/>
      </w:pPr>
      <w:rPr>
        <w:rFonts w:asciiTheme="minorHAnsi" w:hAnsiTheme="minorHAnsi" w:cstheme="minorHAnsi" w:hint="default"/>
        <w:b w:val="0"/>
        <w:sz w:val="28"/>
      </w:rPr>
    </w:lvl>
    <w:lvl w:ilvl="2">
      <w:start w:val="1"/>
      <w:numFmt w:val="decimal"/>
      <w:isLgl/>
      <w:lvlText w:val="%1.%2.%3"/>
      <w:lvlJc w:val="left"/>
      <w:pPr>
        <w:ind w:left="1080" w:hanging="720"/>
      </w:pPr>
      <w:rPr>
        <w:rFonts w:asciiTheme="minorHAnsi" w:hAnsiTheme="minorHAnsi" w:cstheme="minorHAnsi" w:hint="default"/>
        <w:b w:val="0"/>
        <w:sz w:val="28"/>
      </w:rPr>
    </w:lvl>
    <w:lvl w:ilvl="3">
      <w:start w:val="1"/>
      <w:numFmt w:val="decimal"/>
      <w:isLgl/>
      <w:lvlText w:val="%1.%2.%3.%4"/>
      <w:lvlJc w:val="left"/>
      <w:pPr>
        <w:ind w:left="1080" w:hanging="720"/>
      </w:pPr>
      <w:rPr>
        <w:rFonts w:asciiTheme="minorHAnsi" w:hAnsiTheme="minorHAnsi" w:cstheme="minorHAnsi" w:hint="default"/>
        <w:b w:val="0"/>
        <w:sz w:val="28"/>
      </w:rPr>
    </w:lvl>
    <w:lvl w:ilvl="4">
      <w:start w:val="1"/>
      <w:numFmt w:val="decimal"/>
      <w:isLgl/>
      <w:lvlText w:val="%1.%2.%3.%4.%5"/>
      <w:lvlJc w:val="left"/>
      <w:pPr>
        <w:ind w:left="1440" w:hanging="1080"/>
      </w:pPr>
      <w:rPr>
        <w:rFonts w:asciiTheme="minorHAnsi" w:hAnsiTheme="minorHAnsi" w:cstheme="minorHAnsi" w:hint="default"/>
        <w:b w:val="0"/>
        <w:sz w:val="28"/>
      </w:rPr>
    </w:lvl>
    <w:lvl w:ilvl="5">
      <w:start w:val="1"/>
      <w:numFmt w:val="decimal"/>
      <w:isLgl/>
      <w:lvlText w:val="%1.%2.%3.%4.%5.%6"/>
      <w:lvlJc w:val="left"/>
      <w:pPr>
        <w:ind w:left="1440" w:hanging="1080"/>
      </w:pPr>
      <w:rPr>
        <w:rFonts w:asciiTheme="minorHAnsi" w:hAnsiTheme="minorHAnsi" w:cstheme="minorHAnsi" w:hint="default"/>
        <w:b w:val="0"/>
        <w:sz w:val="28"/>
      </w:rPr>
    </w:lvl>
    <w:lvl w:ilvl="6">
      <w:start w:val="1"/>
      <w:numFmt w:val="decimal"/>
      <w:isLgl/>
      <w:lvlText w:val="%1.%2.%3.%4.%5.%6.%7"/>
      <w:lvlJc w:val="left"/>
      <w:pPr>
        <w:ind w:left="1800" w:hanging="1440"/>
      </w:pPr>
      <w:rPr>
        <w:rFonts w:asciiTheme="minorHAnsi" w:hAnsiTheme="minorHAnsi" w:cstheme="minorHAnsi" w:hint="default"/>
        <w:b w:val="0"/>
        <w:sz w:val="28"/>
      </w:rPr>
    </w:lvl>
    <w:lvl w:ilvl="7">
      <w:start w:val="1"/>
      <w:numFmt w:val="decimal"/>
      <w:isLgl/>
      <w:lvlText w:val="%1.%2.%3.%4.%5.%6.%7.%8"/>
      <w:lvlJc w:val="left"/>
      <w:pPr>
        <w:ind w:left="1800" w:hanging="1440"/>
      </w:pPr>
      <w:rPr>
        <w:rFonts w:asciiTheme="minorHAnsi" w:hAnsiTheme="minorHAnsi" w:cstheme="minorHAnsi" w:hint="default"/>
        <w:b w:val="0"/>
        <w:sz w:val="28"/>
      </w:rPr>
    </w:lvl>
    <w:lvl w:ilvl="8">
      <w:start w:val="1"/>
      <w:numFmt w:val="decimal"/>
      <w:isLgl/>
      <w:lvlText w:val="%1.%2.%3.%4.%5.%6.%7.%8.%9"/>
      <w:lvlJc w:val="left"/>
      <w:pPr>
        <w:ind w:left="1800" w:hanging="1440"/>
      </w:pPr>
      <w:rPr>
        <w:rFonts w:asciiTheme="minorHAnsi" w:hAnsiTheme="minorHAnsi" w:cstheme="minorHAnsi" w:hint="default"/>
        <w:b w:val="0"/>
        <w:sz w:val="28"/>
      </w:rPr>
    </w:lvl>
  </w:abstractNum>
  <w:abstractNum w:abstractNumId="15" w15:restartNumberingAfterBreak="0">
    <w:nsid w:val="345F585F"/>
    <w:multiLevelType w:val="hybridMultilevel"/>
    <w:tmpl w:val="1848C57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4A6014F"/>
    <w:multiLevelType w:val="hybridMultilevel"/>
    <w:tmpl w:val="BD5E4EF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60B7D9F"/>
    <w:multiLevelType w:val="hybridMultilevel"/>
    <w:tmpl w:val="0D48F3FC"/>
    <w:lvl w:ilvl="0" w:tplc="10090009">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387F2540"/>
    <w:multiLevelType w:val="hybridMultilevel"/>
    <w:tmpl w:val="1C207A12"/>
    <w:lvl w:ilvl="0" w:tplc="6158EEF6">
      <w:start w:val="1"/>
      <w:numFmt w:val="decimal"/>
      <w:lvlText w:val="%1."/>
      <w:lvlJc w:val="left"/>
      <w:pPr>
        <w:ind w:left="720" w:hanging="360"/>
      </w:pPr>
      <w:rPr>
        <w:rFonts w:eastAsia="Calibr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BB01977"/>
    <w:multiLevelType w:val="hybridMultilevel"/>
    <w:tmpl w:val="5C5820C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3BD6860"/>
    <w:multiLevelType w:val="hybridMultilevel"/>
    <w:tmpl w:val="FA14623E"/>
    <w:lvl w:ilvl="0" w:tplc="3D123268">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E277845"/>
    <w:multiLevelType w:val="hybridMultilevel"/>
    <w:tmpl w:val="DC6EF570"/>
    <w:lvl w:ilvl="0" w:tplc="CA800E52">
      <w:start w:val="3"/>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4FA111EE"/>
    <w:multiLevelType w:val="hybridMultilevel"/>
    <w:tmpl w:val="1C1A7BCC"/>
    <w:lvl w:ilvl="0" w:tplc="E4067ED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5823736B"/>
    <w:multiLevelType w:val="hybridMultilevel"/>
    <w:tmpl w:val="D7E2A9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9014916"/>
    <w:multiLevelType w:val="hybridMultilevel"/>
    <w:tmpl w:val="2D36FA1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BE05B60"/>
    <w:multiLevelType w:val="hybridMultilevel"/>
    <w:tmpl w:val="65781258"/>
    <w:lvl w:ilvl="0" w:tplc="10090009">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5E506964"/>
    <w:multiLevelType w:val="hybridMultilevel"/>
    <w:tmpl w:val="C4F0B94E"/>
    <w:lvl w:ilvl="0" w:tplc="10090009">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64196605"/>
    <w:multiLevelType w:val="hybridMultilevel"/>
    <w:tmpl w:val="9746F020"/>
    <w:lvl w:ilvl="0" w:tplc="7E6EC2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646828FF"/>
    <w:multiLevelType w:val="hybridMultilevel"/>
    <w:tmpl w:val="EB5001D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7A277B0"/>
    <w:multiLevelType w:val="hybridMultilevel"/>
    <w:tmpl w:val="C3483318"/>
    <w:lvl w:ilvl="0" w:tplc="10090009">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6FB54FDA"/>
    <w:multiLevelType w:val="hybridMultilevel"/>
    <w:tmpl w:val="566CC8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1F750CA"/>
    <w:multiLevelType w:val="hybridMultilevel"/>
    <w:tmpl w:val="AA32B48C"/>
    <w:lvl w:ilvl="0" w:tplc="8A7897D8">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22C48E8"/>
    <w:multiLevelType w:val="multilevel"/>
    <w:tmpl w:val="3C9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FF4D51"/>
    <w:multiLevelType w:val="hybridMultilevel"/>
    <w:tmpl w:val="BCAA6716"/>
    <w:lvl w:ilvl="0" w:tplc="CA800E52">
      <w:start w:val="3"/>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8AB1404"/>
    <w:multiLevelType w:val="multilevel"/>
    <w:tmpl w:val="0D8CF936"/>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1"/>
  </w:num>
  <w:num w:numId="2">
    <w:abstractNumId w:val="6"/>
  </w:num>
  <w:num w:numId="3">
    <w:abstractNumId w:val="33"/>
  </w:num>
  <w:num w:numId="4">
    <w:abstractNumId w:val="27"/>
  </w:num>
  <w:num w:numId="5">
    <w:abstractNumId w:val="12"/>
  </w:num>
  <w:num w:numId="6">
    <w:abstractNumId w:val="8"/>
  </w:num>
  <w:num w:numId="7">
    <w:abstractNumId w:val="32"/>
  </w:num>
  <w:num w:numId="8">
    <w:abstractNumId w:val="26"/>
  </w:num>
  <w:num w:numId="9">
    <w:abstractNumId w:val="25"/>
  </w:num>
  <w:num w:numId="10">
    <w:abstractNumId w:val="31"/>
  </w:num>
  <w:num w:numId="11">
    <w:abstractNumId w:val="29"/>
  </w:num>
  <w:num w:numId="12">
    <w:abstractNumId w:val="17"/>
  </w:num>
  <w:num w:numId="13">
    <w:abstractNumId w:val="11"/>
  </w:num>
  <w:num w:numId="14">
    <w:abstractNumId w:val="28"/>
  </w:num>
  <w:num w:numId="15">
    <w:abstractNumId w:val="1"/>
  </w:num>
  <w:num w:numId="16">
    <w:abstractNumId w:val="0"/>
  </w:num>
  <w:num w:numId="17">
    <w:abstractNumId w:val="19"/>
  </w:num>
  <w:num w:numId="18">
    <w:abstractNumId w:val="5"/>
  </w:num>
  <w:num w:numId="19">
    <w:abstractNumId w:val="20"/>
  </w:num>
  <w:num w:numId="20">
    <w:abstractNumId w:val="16"/>
  </w:num>
  <w:num w:numId="21">
    <w:abstractNumId w:val="4"/>
  </w:num>
  <w:num w:numId="22">
    <w:abstractNumId w:val="2"/>
  </w:num>
  <w:num w:numId="23">
    <w:abstractNumId w:val="15"/>
  </w:num>
  <w:num w:numId="24">
    <w:abstractNumId w:val="14"/>
  </w:num>
  <w:num w:numId="25">
    <w:abstractNumId w:val="7"/>
  </w:num>
  <w:num w:numId="26">
    <w:abstractNumId w:val="3"/>
  </w:num>
  <w:num w:numId="27">
    <w:abstractNumId w:val="22"/>
  </w:num>
  <w:num w:numId="28">
    <w:abstractNumId w:val="18"/>
  </w:num>
  <w:num w:numId="29">
    <w:abstractNumId w:val="23"/>
  </w:num>
  <w:num w:numId="30">
    <w:abstractNumId w:val="10"/>
  </w:num>
  <w:num w:numId="31">
    <w:abstractNumId w:val="24"/>
  </w:num>
  <w:num w:numId="32">
    <w:abstractNumId w:val="30"/>
  </w:num>
  <w:num w:numId="33">
    <w:abstractNumId w:val="34"/>
  </w:num>
  <w:num w:numId="34">
    <w:abstractNumId w:val="13"/>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D1F"/>
    <w:rsid w:val="00001299"/>
    <w:rsid w:val="0000225D"/>
    <w:rsid w:val="000024EF"/>
    <w:rsid w:val="00003046"/>
    <w:rsid w:val="000035CF"/>
    <w:rsid w:val="000036F6"/>
    <w:rsid w:val="00004F01"/>
    <w:rsid w:val="000068AA"/>
    <w:rsid w:val="00006B89"/>
    <w:rsid w:val="00006F7B"/>
    <w:rsid w:val="000101BF"/>
    <w:rsid w:val="000103D9"/>
    <w:rsid w:val="00010BE2"/>
    <w:rsid w:val="000145E8"/>
    <w:rsid w:val="000154DD"/>
    <w:rsid w:val="0001588F"/>
    <w:rsid w:val="000163CC"/>
    <w:rsid w:val="000171C1"/>
    <w:rsid w:val="00017321"/>
    <w:rsid w:val="00017B2E"/>
    <w:rsid w:val="000204B4"/>
    <w:rsid w:val="000212EB"/>
    <w:rsid w:val="0002311A"/>
    <w:rsid w:val="00023781"/>
    <w:rsid w:val="00024AEE"/>
    <w:rsid w:val="00025666"/>
    <w:rsid w:val="000269CD"/>
    <w:rsid w:val="00032F56"/>
    <w:rsid w:val="0003430E"/>
    <w:rsid w:val="00035588"/>
    <w:rsid w:val="00035999"/>
    <w:rsid w:val="00035B40"/>
    <w:rsid w:val="000373C9"/>
    <w:rsid w:val="00042350"/>
    <w:rsid w:val="00043F4D"/>
    <w:rsid w:val="00044655"/>
    <w:rsid w:val="0004778D"/>
    <w:rsid w:val="00047B16"/>
    <w:rsid w:val="00051603"/>
    <w:rsid w:val="000523DF"/>
    <w:rsid w:val="00052A55"/>
    <w:rsid w:val="00052F1C"/>
    <w:rsid w:val="000539B3"/>
    <w:rsid w:val="000541E5"/>
    <w:rsid w:val="00055033"/>
    <w:rsid w:val="00055359"/>
    <w:rsid w:val="00055A43"/>
    <w:rsid w:val="000568F5"/>
    <w:rsid w:val="00060A8F"/>
    <w:rsid w:val="00061839"/>
    <w:rsid w:val="0006282C"/>
    <w:rsid w:val="000650FF"/>
    <w:rsid w:val="00065E6C"/>
    <w:rsid w:val="00066316"/>
    <w:rsid w:val="0006670C"/>
    <w:rsid w:val="00066A32"/>
    <w:rsid w:val="00067A98"/>
    <w:rsid w:val="000714D3"/>
    <w:rsid w:val="00071708"/>
    <w:rsid w:val="00071AF4"/>
    <w:rsid w:val="00074F3F"/>
    <w:rsid w:val="0007709D"/>
    <w:rsid w:val="0008235C"/>
    <w:rsid w:val="000836FE"/>
    <w:rsid w:val="0008470C"/>
    <w:rsid w:val="000848D7"/>
    <w:rsid w:val="00084FCF"/>
    <w:rsid w:val="00087334"/>
    <w:rsid w:val="0009010F"/>
    <w:rsid w:val="00090572"/>
    <w:rsid w:val="0009096D"/>
    <w:rsid w:val="00092743"/>
    <w:rsid w:val="0009665E"/>
    <w:rsid w:val="000A0A2B"/>
    <w:rsid w:val="000A1F24"/>
    <w:rsid w:val="000A303A"/>
    <w:rsid w:val="000A3558"/>
    <w:rsid w:val="000A7088"/>
    <w:rsid w:val="000A7135"/>
    <w:rsid w:val="000A764C"/>
    <w:rsid w:val="000A7E80"/>
    <w:rsid w:val="000B039F"/>
    <w:rsid w:val="000B1FA6"/>
    <w:rsid w:val="000B304C"/>
    <w:rsid w:val="000B381B"/>
    <w:rsid w:val="000B3BA4"/>
    <w:rsid w:val="000B462F"/>
    <w:rsid w:val="000B465C"/>
    <w:rsid w:val="000B4ECD"/>
    <w:rsid w:val="000B55F3"/>
    <w:rsid w:val="000B565C"/>
    <w:rsid w:val="000B6305"/>
    <w:rsid w:val="000B6B02"/>
    <w:rsid w:val="000B7DE8"/>
    <w:rsid w:val="000C1B76"/>
    <w:rsid w:val="000C2694"/>
    <w:rsid w:val="000C26FB"/>
    <w:rsid w:val="000C43E2"/>
    <w:rsid w:val="000C50B9"/>
    <w:rsid w:val="000C5950"/>
    <w:rsid w:val="000C62DA"/>
    <w:rsid w:val="000C6473"/>
    <w:rsid w:val="000C69B1"/>
    <w:rsid w:val="000C6AD0"/>
    <w:rsid w:val="000C7D7C"/>
    <w:rsid w:val="000D319A"/>
    <w:rsid w:val="000D37DF"/>
    <w:rsid w:val="000D3C8E"/>
    <w:rsid w:val="000D43A5"/>
    <w:rsid w:val="000D525D"/>
    <w:rsid w:val="000D55D8"/>
    <w:rsid w:val="000D5FA0"/>
    <w:rsid w:val="000E042C"/>
    <w:rsid w:val="000E2880"/>
    <w:rsid w:val="000E2E14"/>
    <w:rsid w:val="000E2F90"/>
    <w:rsid w:val="000E3411"/>
    <w:rsid w:val="000E5980"/>
    <w:rsid w:val="000F0D1B"/>
    <w:rsid w:val="000F1D69"/>
    <w:rsid w:val="000F2C53"/>
    <w:rsid w:val="000F3CF6"/>
    <w:rsid w:val="000F426D"/>
    <w:rsid w:val="000F53EB"/>
    <w:rsid w:val="000F5AD3"/>
    <w:rsid w:val="000F77F4"/>
    <w:rsid w:val="000F79CF"/>
    <w:rsid w:val="000F7B4F"/>
    <w:rsid w:val="000F7D93"/>
    <w:rsid w:val="001027F7"/>
    <w:rsid w:val="00103AF5"/>
    <w:rsid w:val="001048E9"/>
    <w:rsid w:val="001054BE"/>
    <w:rsid w:val="00105AFD"/>
    <w:rsid w:val="0010685E"/>
    <w:rsid w:val="00106B96"/>
    <w:rsid w:val="0010765A"/>
    <w:rsid w:val="00107B2D"/>
    <w:rsid w:val="0011031E"/>
    <w:rsid w:val="00110BE1"/>
    <w:rsid w:val="00111E12"/>
    <w:rsid w:val="001121E2"/>
    <w:rsid w:val="00112AC3"/>
    <w:rsid w:val="001138ED"/>
    <w:rsid w:val="00115B87"/>
    <w:rsid w:val="00115CB0"/>
    <w:rsid w:val="001173BE"/>
    <w:rsid w:val="00120AD6"/>
    <w:rsid w:val="00121108"/>
    <w:rsid w:val="001221DF"/>
    <w:rsid w:val="00122DD0"/>
    <w:rsid w:val="00122F58"/>
    <w:rsid w:val="00123688"/>
    <w:rsid w:val="00124E1E"/>
    <w:rsid w:val="00126E36"/>
    <w:rsid w:val="001273F4"/>
    <w:rsid w:val="0013035A"/>
    <w:rsid w:val="00133425"/>
    <w:rsid w:val="00133B04"/>
    <w:rsid w:val="00135302"/>
    <w:rsid w:val="00135B81"/>
    <w:rsid w:val="00135B9F"/>
    <w:rsid w:val="00135FE5"/>
    <w:rsid w:val="00140896"/>
    <w:rsid w:val="00140B4D"/>
    <w:rsid w:val="00141C53"/>
    <w:rsid w:val="001420DE"/>
    <w:rsid w:val="00142DF6"/>
    <w:rsid w:val="00143302"/>
    <w:rsid w:val="001440B6"/>
    <w:rsid w:val="001445B9"/>
    <w:rsid w:val="00145B7B"/>
    <w:rsid w:val="00150786"/>
    <w:rsid w:val="001508EF"/>
    <w:rsid w:val="00150D63"/>
    <w:rsid w:val="0015119C"/>
    <w:rsid w:val="00151E02"/>
    <w:rsid w:val="00152015"/>
    <w:rsid w:val="001532B6"/>
    <w:rsid w:val="001536AF"/>
    <w:rsid w:val="001542F7"/>
    <w:rsid w:val="00155486"/>
    <w:rsid w:val="00155555"/>
    <w:rsid w:val="00155D16"/>
    <w:rsid w:val="00157996"/>
    <w:rsid w:val="001605EF"/>
    <w:rsid w:val="00160855"/>
    <w:rsid w:val="00160954"/>
    <w:rsid w:val="00160B19"/>
    <w:rsid w:val="001610D0"/>
    <w:rsid w:val="0016120D"/>
    <w:rsid w:val="00162847"/>
    <w:rsid w:val="00163732"/>
    <w:rsid w:val="001651FC"/>
    <w:rsid w:val="00166A55"/>
    <w:rsid w:val="00167C81"/>
    <w:rsid w:val="001706A9"/>
    <w:rsid w:val="0017099D"/>
    <w:rsid w:val="00170D11"/>
    <w:rsid w:val="00172520"/>
    <w:rsid w:val="00175FCF"/>
    <w:rsid w:val="0017641D"/>
    <w:rsid w:val="00176CB7"/>
    <w:rsid w:val="00181A62"/>
    <w:rsid w:val="00181B68"/>
    <w:rsid w:val="0018385A"/>
    <w:rsid w:val="001843D9"/>
    <w:rsid w:val="00185018"/>
    <w:rsid w:val="00185FC7"/>
    <w:rsid w:val="00186078"/>
    <w:rsid w:val="001919C1"/>
    <w:rsid w:val="00192F1B"/>
    <w:rsid w:val="00193F47"/>
    <w:rsid w:val="00195FF9"/>
    <w:rsid w:val="00196D1B"/>
    <w:rsid w:val="001970CD"/>
    <w:rsid w:val="001971EA"/>
    <w:rsid w:val="00197E54"/>
    <w:rsid w:val="001A12F5"/>
    <w:rsid w:val="001A13FF"/>
    <w:rsid w:val="001A248D"/>
    <w:rsid w:val="001A5C30"/>
    <w:rsid w:val="001A5E7C"/>
    <w:rsid w:val="001A654F"/>
    <w:rsid w:val="001A74E4"/>
    <w:rsid w:val="001B0366"/>
    <w:rsid w:val="001B0B16"/>
    <w:rsid w:val="001B3048"/>
    <w:rsid w:val="001B579F"/>
    <w:rsid w:val="001B5DF0"/>
    <w:rsid w:val="001B7C5F"/>
    <w:rsid w:val="001C0C00"/>
    <w:rsid w:val="001C27A0"/>
    <w:rsid w:val="001C3AFE"/>
    <w:rsid w:val="001C408B"/>
    <w:rsid w:val="001C44A3"/>
    <w:rsid w:val="001C459E"/>
    <w:rsid w:val="001C465E"/>
    <w:rsid w:val="001C4755"/>
    <w:rsid w:val="001C489A"/>
    <w:rsid w:val="001C68B9"/>
    <w:rsid w:val="001C6DAB"/>
    <w:rsid w:val="001D02BA"/>
    <w:rsid w:val="001D106B"/>
    <w:rsid w:val="001D1D3C"/>
    <w:rsid w:val="001D3276"/>
    <w:rsid w:val="001D38D1"/>
    <w:rsid w:val="001D4641"/>
    <w:rsid w:val="001D4C1A"/>
    <w:rsid w:val="001D71E9"/>
    <w:rsid w:val="001E0415"/>
    <w:rsid w:val="001E1097"/>
    <w:rsid w:val="001E1A9F"/>
    <w:rsid w:val="001E3371"/>
    <w:rsid w:val="001E3426"/>
    <w:rsid w:val="001E409F"/>
    <w:rsid w:val="001E5D64"/>
    <w:rsid w:val="001E7F98"/>
    <w:rsid w:val="001F1DA4"/>
    <w:rsid w:val="001F1E2E"/>
    <w:rsid w:val="001F42ED"/>
    <w:rsid w:val="001F61F1"/>
    <w:rsid w:val="001F6B00"/>
    <w:rsid w:val="001F6DB4"/>
    <w:rsid w:val="001F6DFF"/>
    <w:rsid w:val="001F77BA"/>
    <w:rsid w:val="0020009D"/>
    <w:rsid w:val="00201ABE"/>
    <w:rsid w:val="002031F1"/>
    <w:rsid w:val="002049C6"/>
    <w:rsid w:val="00206A48"/>
    <w:rsid w:val="00207309"/>
    <w:rsid w:val="00211191"/>
    <w:rsid w:val="0021199A"/>
    <w:rsid w:val="0021388E"/>
    <w:rsid w:val="002147C3"/>
    <w:rsid w:val="00214D91"/>
    <w:rsid w:val="00215164"/>
    <w:rsid w:val="00215FD3"/>
    <w:rsid w:val="00217CEE"/>
    <w:rsid w:val="0022139B"/>
    <w:rsid w:val="00221E87"/>
    <w:rsid w:val="00222FD9"/>
    <w:rsid w:val="00223189"/>
    <w:rsid w:val="00223D7D"/>
    <w:rsid w:val="00224F4E"/>
    <w:rsid w:val="00225440"/>
    <w:rsid w:val="00226697"/>
    <w:rsid w:val="00227F20"/>
    <w:rsid w:val="002303C4"/>
    <w:rsid w:val="0023217C"/>
    <w:rsid w:val="00234AB5"/>
    <w:rsid w:val="00234D33"/>
    <w:rsid w:val="00234EE5"/>
    <w:rsid w:val="00235178"/>
    <w:rsid w:val="00235BBE"/>
    <w:rsid w:val="00235DD8"/>
    <w:rsid w:val="0023762E"/>
    <w:rsid w:val="00241EA3"/>
    <w:rsid w:val="00243889"/>
    <w:rsid w:val="0024428F"/>
    <w:rsid w:val="00244DD3"/>
    <w:rsid w:val="00245059"/>
    <w:rsid w:val="00245093"/>
    <w:rsid w:val="00245481"/>
    <w:rsid w:val="00245A53"/>
    <w:rsid w:val="0024794A"/>
    <w:rsid w:val="00250659"/>
    <w:rsid w:val="002510D7"/>
    <w:rsid w:val="00251555"/>
    <w:rsid w:val="00251935"/>
    <w:rsid w:val="00251B3A"/>
    <w:rsid w:val="0025314E"/>
    <w:rsid w:val="0025461B"/>
    <w:rsid w:val="00257B72"/>
    <w:rsid w:val="002622C4"/>
    <w:rsid w:val="00262990"/>
    <w:rsid w:val="00263671"/>
    <w:rsid w:val="00263D9E"/>
    <w:rsid w:val="0026434A"/>
    <w:rsid w:val="00265496"/>
    <w:rsid w:val="00266912"/>
    <w:rsid w:val="00266AFA"/>
    <w:rsid w:val="00270735"/>
    <w:rsid w:val="002708E7"/>
    <w:rsid w:val="00270D6F"/>
    <w:rsid w:val="00271251"/>
    <w:rsid w:val="002715F0"/>
    <w:rsid w:val="002723C2"/>
    <w:rsid w:val="002739B0"/>
    <w:rsid w:val="002756C3"/>
    <w:rsid w:val="00277E45"/>
    <w:rsid w:val="00280130"/>
    <w:rsid w:val="00281423"/>
    <w:rsid w:val="00281D1E"/>
    <w:rsid w:val="00282443"/>
    <w:rsid w:val="00285E9A"/>
    <w:rsid w:val="00287711"/>
    <w:rsid w:val="0029000A"/>
    <w:rsid w:val="00292DC4"/>
    <w:rsid w:val="00292F8B"/>
    <w:rsid w:val="00293714"/>
    <w:rsid w:val="002962BE"/>
    <w:rsid w:val="00296FF5"/>
    <w:rsid w:val="002973F0"/>
    <w:rsid w:val="002A119D"/>
    <w:rsid w:val="002A1BEF"/>
    <w:rsid w:val="002A2B77"/>
    <w:rsid w:val="002A2C43"/>
    <w:rsid w:val="002A3B49"/>
    <w:rsid w:val="002A4FF7"/>
    <w:rsid w:val="002A595C"/>
    <w:rsid w:val="002A5FB2"/>
    <w:rsid w:val="002A6198"/>
    <w:rsid w:val="002A6D68"/>
    <w:rsid w:val="002B321D"/>
    <w:rsid w:val="002B3FB4"/>
    <w:rsid w:val="002B4430"/>
    <w:rsid w:val="002B6E67"/>
    <w:rsid w:val="002C06AC"/>
    <w:rsid w:val="002C0F5B"/>
    <w:rsid w:val="002C186D"/>
    <w:rsid w:val="002C25D5"/>
    <w:rsid w:val="002C38CD"/>
    <w:rsid w:val="002C3BAE"/>
    <w:rsid w:val="002C508E"/>
    <w:rsid w:val="002C58F8"/>
    <w:rsid w:val="002C5FDE"/>
    <w:rsid w:val="002C6AB4"/>
    <w:rsid w:val="002C6EEA"/>
    <w:rsid w:val="002C6FD1"/>
    <w:rsid w:val="002C7644"/>
    <w:rsid w:val="002C79B7"/>
    <w:rsid w:val="002D0483"/>
    <w:rsid w:val="002D0656"/>
    <w:rsid w:val="002D0AA3"/>
    <w:rsid w:val="002D1195"/>
    <w:rsid w:val="002D1581"/>
    <w:rsid w:val="002D196D"/>
    <w:rsid w:val="002D33AF"/>
    <w:rsid w:val="002D506C"/>
    <w:rsid w:val="002D56E0"/>
    <w:rsid w:val="002D57CE"/>
    <w:rsid w:val="002D67F5"/>
    <w:rsid w:val="002E016E"/>
    <w:rsid w:val="002E05AB"/>
    <w:rsid w:val="002E0AEC"/>
    <w:rsid w:val="002E3F84"/>
    <w:rsid w:val="002E4418"/>
    <w:rsid w:val="002E52D2"/>
    <w:rsid w:val="002E61A7"/>
    <w:rsid w:val="002E7033"/>
    <w:rsid w:val="002F2C0E"/>
    <w:rsid w:val="002F4735"/>
    <w:rsid w:val="002F4CBE"/>
    <w:rsid w:val="002F5AEB"/>
    <w:rsid w:val="002F6DE6"/>
    <w:rsid w:val="002F77A8"/>
    <w:rsid w:val="0030033E"/>
    <w:rsid w:val="00300CA7"/>
    <w:rsid w:val="00300EDC"/>
    <w:rsid w:val="0030216F"/>
    <w:rsid w:val="00302522"/>
    <w:rsid w:val="0030277B"/>
    <w:rsid w:val="00303756"/>
    <w:rsid w:val="00306C52"/>
    <w:rsid w:val="0030740A"/>
    <w:rsid w:val="003100D6"/>
    <w:rsid w:val="0031166E"/>
    <w:rsid w:val="0031214A"/>
    <w:rsid w:val="00312319"/>
    <w:rsid w:val="003124E2"/>
    <w:rsid w:val="00313D80"/>
    <w:rsid w:val="00315A9B"/>
    <w:rsid w:val="00316514"/>
    <w:rsid w:val="00317043"/>
    <w:rsid w:val="00317C5E"/>
    <w:rsid w:val="00320C41"/>
    <w:rsid w:val="00320D0E"/>
    <w:rsid w:val="00322B7A"/>
    <w:rsid w:val="00322B89"/>
    <w:rsid w:val="00322D18"/>
    <w:rsid w:val="00322E8B"/>
    <w:rsid w:val="00324826"/>
    <w:rsid w:val="003248D1"/>
    <w:rsid w:val="00324912"/>
    <w:rsid w:val="0032529B"/>
    <w:rsid w:val="0032540C"/>
    <w:rsid w:val="003254BD"/>
    <w:rsid w:val="00325EE7"/>
    <w:rsid w:val="0032610D"/>
    <w:rsid w:val="003261D8"/>
    <w:rsid w:val="003261E3"/>
    <w:rsid w:val="003307FC"/>
    <w:rsid w:val="00330B7A"/>
    <w:rsid w:val="0033180A"/>
    <w:rsid w:val="003327AD"/>
    <w:rsid w:val="00332BA0"/>
    <w:rsid w:val="00334157"/>
    <w:rsid w:val="00334CA5"/>
    <w:rsid w:val="00335E9F"/>
    <w:rsid w:val="003361FA"/>
    <w:rsid w:val="00336768"/>
    <w:rsid w:val="00336EF3"/>
    <w:rsid w:val="00337200"/>
    <w:rsid w:val="00340986"/>
    <w:rsid w:val="00340D74"/>
    <w:rsid w:val="00341F00"/>
    <w:rsid w:val="00342BBE"/>
    <w:rsid w:val="00347ABA"/>
    <w:rsid w:val="00350250"/>
    <w:rsid w:val="0035060C"/>
    <w:rsid w:val="00350D8D"/>
    <w:rsid w:val="00350DC1"/>
    <w:rsid w:val="003515C5"/>
    <w:rsid w:val="00351D84"/>
    <w:rsid w:val="00351D8D"/>
    <w:rsid w:val="00354EF3"/>
    <w:rsid w:val="00355B5C"/>
    <w:rsid w:val="00355E3C"/>
    <w:rsid w:val="00355E43"/>
    <w:rsid w:val="00356532"/>
    <w:rsid w:val="0035727B"/>
    <w:rsid w:val="0036017A"/>
    <w:rsid w:val="00364494"/>
    <w:rsid w:val="0036561B"/>
    <w:rsid w:val="0036575A"/>
    <w:rsid w:val="00365E8D"/>
    <w:rsid w:val="00367361"/>
    <w:rsid w:val="0037280E"/>
    <w:rsid w:val="00374329"/>
    <w:rsid w:val="00374CB6"/>
    <w:rsid w:val="00375320"/>
    <w:rsid w:val="00375BD3"/>
    <w:rsid w:val="00376160"/>
    <w:rsid w:val="0038066B"/>
    <w:rsid w:val="0038144D"/>
    <w:rsid w:val="003819AC"/>
    <w:rsid w:val="003819B8"/>
    <w:rsid w:val="00383ABE"/>
    <w:rsid w:val="00383C65"/>
    <w:rsid w:val="00383F8D"/>
    <w:rsid w:val="00384301"/>
    <w:rsid w:val="00384328"/>
    <w:rsid w:val="00384575"/>
    <w:rsid w:val="0038776F"/>
    <w:rsid w:val="003907D6"/>
    <w:rsid w:val="003919B2"/>
    <w:rsid w:val="00392780"/>
    <w:rsid w:val="003938E2"/>
    <w:rsid w:val="00393D88"/>
    <w:rsid w:val="003955DD"/>
    <w:rsid w:val="00397046"/>
    <w:rsid w:val="00397FAD"/>
    <w:rsid w:val="003A102D"/>
    <w:rsid w:val="003A13A0"/>
    <w:rsid w:val="003A3108"/>
    <w:rsid w:val="003A32BE"/>
    <w:rsid w:val="003A5314"/>
    <w:rsid w:val="003A59AC"/>
    <w:rsid w:val="003B0204"/>
    <w:rsid w:val="003B1334"/>
    <w:rsid w:val="003B1A25"/>
    <w:rsid w:val="003B2F2C"/>
    <w:rsid w:val="003B3AB9"/>
    <w:rsid w:val="003B3DA1"/>
    <w:rsid w:val="003B7D35"/>
    <w:rsid w:val="003C051A"/>
    <w:rsid w:val="003C2692"/>
    <w:rsid w:val="003C405E"/>
    <w:rsid w:val="003C5C2B"/>
    <w:rsid w:val="003C670D"/>
    <w:rsid w:val="003C6C14"/>
    <w:rsid w:val="003C6C7F"/>
    <w:rsid w:val="003C6DFA"/>
    <w:rsid w:val="003D0203"/>
    <w:rsid w:val="003D0D49"/>
    <w:rsid w:val="003D1B16"/>
    <w:rsid w:val="003D4D37"/>
    <w:rsid w:val="003D71D2"/>
    <w:rsid w:val="003D7A3B"/>
    <w:rsid w:val="003E0B53"/>
    <w:rsid w:val="003E268B"/>
    <w:rsid w:val="003E4754"/>
    <w:rsid w:val="003E6973"/>
    <w:rsid w:val="003E7ED1"/>
    <w:rsid w:val="003F07BB"/>
    <w:rsid w:val="003F0AB2"/>
    <w:rsid w:val="003F1834"/>
    <w:rsid w:val="003F1C4B"/>
    <w:rsid w:val="003F36A1"/>
    <w:rsid w:val="003F43DB"/>
    <w:rsid w:val="00401011"/>
    <w:rsid w:val="004018AE"/>
    <w:rsid w:val="00401B1E"/>
    <w:rsid w:val="00401F04"/>
    <w:rsid w:val="0040497B"/>
    <w:rsid w:val="00404D40"/>
    <w:rsid w:val="004054DD"/>
    <w:rsid w:val="00405B0C"/>
    <w:rsid w:val="0041022F"/>
    <w:rsid w:val="00410D47"/>
    <w:rsid w:val="00410F28"/>
    <w:rsid w:val="00411D8B"/>
    <w:rsid w:val="00411EBD"/>
    <w:rsid w:val="00412602"/>
    <w:rsid w:val="00413FCF"/>
    <w:rsid w:val="00414108"/>
    <w:rsid w:val="00414CE8"/>
    <w:rsid w:val="00415392"/>
    <w:rsid w:val="00415810"/>
    <w:rsid w:val="00420263"/>
    <w:rsid w:val="0042190C"/>
    <w:rsid w:val="00422C90"/>
    <w:rsid w:val="00422EAA"/>
    <w:rsid w:val="004238FA"/>
    <w:rsid w:val="00424F36"/>
    <w:rsid w:val="004252E7"/>
    <w:rsid w:val="00425B09"/>
    <w:rsid w:val="00426B17"/>
    <w:rsid w:val="004270B8"/>
    <w:rsid w:val="004304A6"/>
    <w:rsid w:val="00430E63"/>
    <w:rsid w:val="00431664"/>
    <w:rsid w:val="00431942"/>
    <w:rsid w:val="00432516"/>
    <w:rsid w:val="004328C4"/>
    <w:rsid w:val="00432F38"/>
    <w:rsid w:val="00435DFA"/>
    <w:rsid w:val="0043607D"/>
    <w:rsid w:val="00437CE3"/>
    <w:rsid w:val="004414DE"/>
    <w:rsid w:val="004421CB"/>
    <w:rsid w:val="0044447D"/>
    <w:rsid w:val="00444C16"/>
    <w:rsid w:val="0044559C"/>
    <w:rsid w:val="004456B0"/>
    <w:rsid w:val="00445F2D"/>
    <w:rsid w:val="00452808"/>
    <w:rsid w:val="00452D7F"/>
    <w:rsid w:val="004603AF"/>
    <w:rsid w:val="00460669"/>
    <w:rsid w:val="00460B9F"/>
    <w:rsid w:val="00461104"/>
    <w:rsid w:val="004617C9"/>
    <w:rsid w:val="00463510"/>
    <w:rsid w:val="004643A2"/>
    <w:rsid w:val="00464496"/>
    <w:rsid w:val="004647BD"/>
    <w:rsid w:val="004657C7"/>
    <w:rsid w:val="00465EC6"/>
    <w:rsid w:val="004665E5"/>
    <w:rsid w:val="004679E7"/>
    <w:rsid w:val="00471E0B"/>
    <w:rsid w:val="004722E9"/>
    <w:rsid w:val="00472CA4"/>
    <w:rsid w:val="0047340C"/>
    <w:rsid w:val="004743F6"/>
    <w:rsid w:val="00474493"/>
    <w:rsid w:val="004748C3"/>
    <w:rsid w:val="00476A98"/>
    <w:rsid w:val="004772B9"/>
    <w:rsid w:val="004811DF"/>
    <w:rsid w:val="004819F8"/>
    <w:rsid w:val="004834DB"/>
    <w:rsid w:val="00483D6E"/>
    <w:rsid w:val="00483E84"/>
    <w:rsid w:val="00483E85"/>
    <w:rsid w:val="00486EBE"/>
    <w:rsid w:val="00487643"/>
    <w:rsid w:val="00487A90"/>
    <w:rsid w:val="0049486B"/>
    <w:rsid w:val="004954FD"/>
    <w:rsid w:val="004958B1"/>
    <w:rsid w:val="00496220"/>
    <w:rsid w:val="0049657E"/>
    <w:rsid w:val="004974F2"/>
    <w:rsid w:val="004A09FA"/>
    <w:rsid w:val="004A156C"/>
    <w:rsid w:val="004A46E2"/>
    <w:rsid w:val="004A4EE3"/>
    <w:rsid w:val="004A6488"/>
    <w:rsid w:val="004A6B0C"/>
    <w:rsid w:val="004A6FCF"/>
    <w:rsid w:val="004B0520"/>
    <w:rsid w:val="004B0C4C"/>
    <w:rsid w:val="004B16B1"/>
    <w:rsid w:val="004B2107"/>
    <w:rsid w:val="004B21F9"/>
    <w:rsid w:val="004B29E4"/>
    <w:rsid w:val="004B52C7"/>
    <w:rsid w:val="004B5F79"/>
    <w:rsid w:val="004B6CBC"/>
    <w:rsid w:val="004C0C89"/>
    <w:rsid w:val="004C2E98"/>
    <w:rsid w:val="004C316D"/>
    <w:rsid w:val="004C3BB7"/>
    <w:rsid w:val="004C43E8"/>
    <w:rsid w:val="004C5034"/>
    <w:rsid w:val="004C538E"/>
    <w:rsid w:val="004C5876"/>
    <w:rsid w:val="004C6B43"/>
    <w:rsid w:val="004C6EA2"/>
    <w:rsid w:val="004D04B3"/>
    <w:rsid w:val="004D0AB5"/>
    <w:rsid w:val="004D0E76"/>
    <w:rsid w:val="004D12CE"/>
    <w:rsid w:val="004D23F2"/>
    <w:rsid w:val="004D2ACA"/>
    <w:rsid w:val="004D3630"/>
    <w:rsid w:val="004D6035"/>
    <w:rsid w:val="004D60B4"/>
    <w:rsid w:val="004E14AB"/>
    <w:rsid w:val="004E18A4"/>
    <w:rsid w:val="004E1D7C"/>
    <w:rsid w:val="004E21A8"/>
    <w:rsid w:val="004E230B"/>
    <w:rsid w:val="004E2674"/>
    <w:rsid w:val="004E269A"/>
    <w:rsid w:val="004E485E"/>
    <w:rsid w:val="004E5371"/>
    <w:rsid w:val="004E571A"/>
    <w:rsid w:val="004E5B28"/>
    <w:rsid w:val="004F106E"/>
    <w:rsid w:val="004F368A"/>
    <w:rsid w:val="004F44F4"/>
    <w:rsid w:val="004F44F8"/>
    <w:rsid w:val="004F4A99"/>
    <w:rsid w:val="004F4D26"/>
    <w:rsid w:val="004F6232"/>
    <w:rsid w:val="004F6E76"/>
    <w:rsid w:val="004F7267"/>
    <w:rsid w:val="004F7AC4"/>
    <w:rsid w:val="00500178"/>
    <w:rsid w:val="005008C0"/>
    <w:rsid w:val="005014BA"/>
    <w:rsid w:val="00503EC5"/>
    <w:rsid w:val="00505140"/>
    <w:rsid w:val="00505E91"/>
    <w:rsid w:val="0050602B"/>
    <w:rsid w:val="00506211"/>
    <w:rsid w:val="00506C74"/>
    <w:rsid w:val="00506DF1"/>
    <w:rsid w:val="00507A59"/>
    <w:rsid w:val="00510B2D"/>
    <w:rsid w:val="005110AC"/>
    <w:rsid w:val="00513D79"/>
    <w:rsid w:val="00513E2F"/>
    <w:rsid w:val="00513E41"/>
    <w:rsid w:val="00513FB4"/>
    <w:rsid w:val="00514914"/>
    <w:rsid w:val="00514DCB"/>
    <w:rsid w:val="00515ABB"/>
    <w:rsid w:val="005163D4"/>
    <w:rsid w:val="00521EA6"/>
    <w:rsid w:val="00522D39"/>
    <w:rsid w:val="005233C9"/>
    <w:rsid w:val="00523B14"/>
    <w:rsid w:val="00524A20"/>
    <w:rsid w:val="00524D8D"/>
    <w:rsid w:val="00524ECC"/>
    <w:rsid w:val="005250DC"/>
    <w:rsid w:val="00525876"/>
    <w:rsid w:val="00530FB5"/>
    <w:rsid w:val="005310CD"/>
    <w:rsid w:val="00531AB1"/>
    <w:rsid w:val="0053286A"/>
    <w:rsid w:val="00532D9B"/>
    <w:rsid w:val="00532DD2"/>
    <w:rsid w:val="00534B78"/>
    <w:rsid w:val="005370EF"/>
    <w:rsid w:val="005371A5"/>
    <w:rsid w:val="00537D6A"/>
    <w:rsid w:val="0054093E"/>
    <w:rsid w:val="00543FAB"/>
    <w:rsid w:val="00550434"/>
    <w:rsid w:val="00551219"/>
    <w:rsid w:val="00551646"/>
    <w:rsid w:val="00551A46"/>
    <w:rsid w:val="00552112"/>
    <w:rsid w:val="00552D66"/>
    <w:rsid w:val="00553033"/>
    <w:rsid w:val="005540FF"/>
    <w:rsid w:val="0055423E"/>
    <w:rsid w:val="00554834"/>
    <w:rsid w:val="005553BB"/>
    <w:rsid w:val="00555ABF"/>
    <w:rsid w:val="00560149"/>
    <w:rsid w:val="00560467"/>
    <w:rsid w:val="0056141F"/>
    <w:rsid w:val="005624F8"/>
    <w:rsid w:val="00562820"/>
    <w:rsid w:val="00563261"/>
    <w:rsid w:val="00564688"/>
    <w:rsid w:val="005661F0"/>
    <w:rsid w:val="00566DB7"/>
    <w:rsid w:val="00567B66"/>
    <w:rsid w:val="00570CE7"/>
    <w:rsid w:val="00570D0A"/>
    <w:rsid w:val="00573457"/>
    <w:rsid w:val="00573951"/>
    <w:rsid w:val="005746D5"/>
    <w:rsid w:val="00577233"/>
    <w:rsid w:val="00577585"/>
    <w:rsid w:val="005779AE"/>
    <w:rsid w:val="00577BDE"/>
    <w:rsid w:val="00581AFC"/>
    <w:rsid w:val="00581D19"/>
    <w:rsid w:val="00584BE4"/>
    <w:rsid w:val="00584D30"/>
    <w:rsid w:val="0058596A"/>
    <w:rsid w:val="00585D1E"/>
    <w:rsid w:val="00585F40"/>
    <w:rsid w:val="005862A2"/>
    <w:rsid w:val="005863A0"/>
    <w:rsid w:val="00586C63"/>
    <w:rsid w:val="005871BC"/>
    <w:rsid w:val="00587FCF"/>
    <w:rsid w:val="00591240"/>
    <w:rsid w:val="00591311"/>
    <w:rsid w:val="00592200"/>
    <w:rsid w:val="0059352A"/>
    <w:rsid w:val="00596EA0"/>
    <w:rsid w:val="00597F58"/>
    <w:rsid w:val="005A00F7"/>
    <w:rsid w:val="005A0699"/>
    <w:rsid w:val="005A2BD2"/>
    <w:rsid w:val="005A2CBD"/>
    <w:rsid w:val="005A4910"/>
    <w:rsid w:val="005A4DA9"/>
    <w:rsid w:val="005A5948"/>
    <w:rsid w:val="005B0883"/>
    <w:rsid w:val="005B2464"/>
    <w:rsid w:val="005B2C96"/>
    <w:rsid w:val="005B2FDE"/>
    <w:rsid w:val="005B3350"/>
    <w:rsid w:val="005B3B4B"/>
    <w:rsid w:val="005B3D29"/>
    <w:rsid w:val="005B5092"/>
    <w:rsid w:val="005B5958"/>
    <w:rsid w:val="005B5D5F"/>
    <w:rsid w:val="005B6EBE"/>
    <w:rsid w:val="005C0B8E"/>
    <w:rsid w:val="005C1575"/>
    <w:rsid w:val="005C1AE6"/>
    <w:rsid w:val="005C2E9A"/>
    <w:rsid w:val="005C359A"/>
    <w:rsid w:val="005C411C"/>
    <w:rsid w:val="005C5094"/>
    <w:rsid w:val="005C67DA"/>
    <w:rsid w:val="005C7321"/>
    <w:rsid w:val="005C7E22"/>
    <w:rsid w:val="005C7F35"/>
    <w:rsid w:val="005D0CA1"/>
    <w:rsid w:val="005D1102"/>
    <w:rsid w:val="005D1A03"/>
    <w:rsid w:val="005D2B7F"/>
    <w:rsid w:val="005D4373"/>
    <w:rsid w:val="005D6403"/>
    <w:rsid w:val="005D668D"/>
    <w:rsid w:val="005D77C2"/>
    <w:rsid w:val="005D7981"/>
    <w:rsid w:val="005E0EC8"/>
    <w:rsid w:val="005E126E"/>
    <w:rsid w:val="005E314A"/>
    <w:rsid w:val="005E3D91"/>
    <w:rsid w:val="005F03D4"/>
    <w:rsid w:val="005F0988"/>
    <w:rsid w:val="005F105A"/>
    <w:rsid w:val="005F1C75"/>
    <w:rsid w:val="005F238D"/>
    <w:rsid w:val="005F2801"/>
    <w:rsid w:val="005F3126"/>
    <w:rsid w:val="005F3CD1"/>
    <w:rsid w:val="005F41D8"/>
    <w:rsid w:val="005F4283"/>
    <w:rsid w:val="005F5846"/>
    <w:rsid w:val="005F5E2F"/>
    <w:rsid w:val="005F690F"/>
    <w:rsid w:val="00602DB0"/>
    <w:rsid w:val="00602ED5"/>
    <w:rsid w:val="00603AC5"/>
    <w:rsid w:val="006053EA"/>
    <w:rsid w:val="006060B2"/>
    <w:rsid w:val="006060F2"/>
    <w:rsid w:val="0060648C"/>
    <w:rsid w:val="00611F94"/>
    <w:rsid w:val="00612ADB"/>
    <w:rsid w:val="00615504"/>
    <w:rsid w:val="00616264"/>
    <w:rsid w:val="00620230"/>
    <w:rsid w:val="00621E63"/>
    <w:rsid w:val="006239EA"/>
    <w:rsid w:val="00624D51"/>
    <w:rsid w:val="0062582A"/>
    <w:rsid w:val="00626308"/>
    <w:rsid w:val="006265A2"/>
    <w:rsid w:val="00627601"/>
    <w:rsid w:val="00631033"/>
    <w:rsid w:val="00632693"/>
    <w:rsid w:val="00632C92"/>
    <w:rsid w:val="0063315C"/>
    <w:rsid w:val="006334F9"/>
    <w:rsid w:val="00634097"/>
    <w:rsid w:val="00637113"/>
    <w:rsid w:val="00637393"/>
    <w:rsid w:val="0063791B"/>
    <w:rsid w:val="00637CA3"/>
    <w:rsid w:val="006407B0"/>
    <w:rsid w:val="006408D2"/>
    <w:rsid w:val="00641A46"/>
    <w:rsid w:val="006428C4"/>
    <w:rsid w:val="006452F2"/>
    <w:rsid w:val="0064654A"/>
    <w:rsid w:val="00646E3F"/>
    <w:rsid w:val="00647B4A"/>
    <w:rsid w:val="006522C9"/>
    <w:rsid w:val="006531A9"/>
    <w:rsid w:val="006538A2"/>
    <w:rsid w:val="00655E17"/>
    <w:rsid w:val="00656570"/>
    <w:rsid w:val="006566EA"/>
    <w:rsid w:val="006600F2"/>
    <w:rsid w:val="0066294A"/>
    <w:rsid w:val="00662A20"/>
    <w:rsid w:val="00662FF8"/>
    <w:rsid w:val="00663017"/>
    <w:rsid w:val="006678A8"/>
    <w:rsid w:val="00667DF1"/>
    <w:rsid w:val="00670E40"/>
    <w:rsid w:val="0067141B"/>
    <w:rsid w:val="006716E2"/>
    <w:rsid w:val="00672600"/>
    <w:rsid w:val="0067355E"/>
    <w:rsid w:val="0067448C"/>
    <w:rsid w:val="00674FC0"/>
    <w:rsid w:val="0067514B"/>
    <w:rsid w:val="00676409"/>
    <w:rsid w:val="00676491"/>
    <w:rsid w:val="00677074"/>
    <w:rsid w:val="00681B13"/>
    <w:rsid w:val="00682DB4"/>
    <w:rsid w:val="0068386B"/>
    <w:rsid w:val="00683D9C"/>
    <w:rsid w:val="00684EA3"/>
    <w:rsid w:val="0068567A"/>
    <w:rsid w:val="00685869"/>
    <w:rsid w:val="00685A61"/>
    <w:rsid w:val="006876C0"/>
    <w:rsid w:val="00692A03"/>
    <w:rsid w:val="00692BC7"/>
    <w:rsid w:val="00692EBE"/>
    <w:rsid w:val="00693D25"/>
    <w:rsid w:val="00693FED"/>
    <w:rsid w:val="00694529"/>
    <w:rsid w:val="00694AAE"/>
    <w:rsid w:val="006A0393"/>
    <w:rsid w:val="006A0925"/>
    <w:rsid w:val="006A0CC1"/>
    <w:rsid w:val="006A3B93"/>
    <w:rsid w:val="006A4CEC"/>
    <w:rsid w:val="006A551D"/>
    <w:rsid w:val="006A5C97"/>
    <w:rsid w:val="006A5F61"/>
    <w:rsid w:val="006A6FED"/>
    <w:rsid w:val="006A7DB4"/>
    <w:rsid w:val="006B0872"/>
    <w:rsid w:val="006B09D4"/>
    <w:rsid w:val="006B14DA"/>
    <w:rsid w:val="006B1685"/>
    <w:rsid w:val="006B4285"/>
    <w:rsid w:val="006B58DE"/>
    <w:rsid w:val="006B5DBC"/>
    <w:rsid w:val="006B60C9"/>
    <w:rsid w:val="006B6B73"/>
    <w:rsid w:val="006C3D14"/>
    <w:rsid w:val="006C41ED"/>
    <w:rsid w:val="006C4D11"/>
    <w:rsid w:val="006C567C"/>
    <w:rsid w:val="006C56AA"/>
    <w:rsid w:val="006C6090"/>
    <w:rsid w:val="006D2891"/>
    <w:rsid w:val="006D29A4"/>
    <w:rsid w:val="006D2E9A"/>
    <w:rsid w:val="006D546B"/>
    <w:rsid w:val="006D5E45"/>
    <w:rsid w:val="006D7B61"/>
    <w:rsid w:val="006E02FD"/>
    <w:rsid w:val="006E049D"/>
    <w:rsid w:val="006E2240"/>
    <w:rsid w:val="006E29BA"/>
    <w:rsid w:val="006E3084"/>
    <w:rsid w:val="006E4155"/>
    <w:rsid w:val="006E7B91"/>
    <w:rsid w:val="006F145D"/>
    <w:rsid w:val="006F2824"/>
    <w:rsid w:val="006F30E8"/>
    <w:rsid w:val="006F36A0"/>
    <w:rsid w:val="006F40EF"/>
    <w:rsid w:val="006F7941"/>
    <w:rsid w:val="006F7B97"/>
    <w:rsid w:val="007005C8"/>
    <w:rsid w:val="007008F6"/>
    <w:rsid w:val="0070186C"/>
    <w:rsid w:val="00701DF0"/>
    <w:rsid w:val="007026A4"/>
    <w:rsid w:val="00706694"/>
    <w:rsid w:val="007127DA"/>
    <w:rsid w:val="00712827"/>
    <w:rsid w:val="007128DF"/>
    <w:rsid w:val="00714F0F"/>
    <w:rsid w:val="0071531C"/>
    <w:rsid w:val="0071575A"/>
    <w:rsid w:val="00715EEC"/>
    <w:rsid w:val="00716C97"/>
    <w:rsid w:val="0071710F"/>
    <w:rsid w:val="0071766F"/>
    <w:rsid w:val="007202C4"/>
    <w:rsid w:val="007227DA"/>
    <w:rsid w:val="00722B3B"/>
    <w:rsid w:val="007249FC"/>
    <w:rsid w:val="007255EA"/>
    <w:rsid w:val="0073034E"/>
    <w:rsid w:val="00730F3F"/>
    <w:rsid w:val="00731010"/>
    <w:rsid w:val="00731891"/>
    <w:rsid w:val="007328C7"/>
    <w:rsid w:val="00733CAF"/>
    <w:rsid w:val="00733CB5"/>
    <w:rsid w:val="00734F3D"/>
    <w:rsid w:val="00734FA7"/>
    <w:rsid w:val="0073631C"/>
    <w:rsid w:val="0074038C"/>
    <w:rsid w:val="00742482"/>
    <w:rsid w:val="00743B78"/>
    <w:rsid w:val="00743DF0"/>
    <w:rsid w:val="007445EF"/>
    <w:rsid w:val="00744ED3"/>
    <w:rsid w:val="0074687A"/>
    <w:rsid w:val="00747569"/>
    <w:rsid w:val="00750206"/>
    <w:rsid w:val="007502A8"/>
    <w:rsid w:val="007519CE"/>
    <w:rsid w:val="00752DB4"/>
    <w:rsid w:val="007540E2"/>
    <w:rsid w:val="00754CEB"/>
    <w:rsid w:val="007571D4"/>
    <w:rsid w:val="007613B6"/>
    <w:rsid w:val="007624E9"/>
    <w:rsid w:val="00763203"/>
    <w:rsid w:val="00763C0E"/>
    <w:rsid w:val="00765870"/>
    <w:rsid w:val="00765CF6"/>
    <w:rsid w:val="007661A9"/>
    <w:rsid w:val="00770992"/>
    <w:rsid w:val="00771847"/>
    <w:rsid w:val="00773CD4"/>
    <w:rsid w:val="00774D89"/>
    <w:rsid w:val="007754E7"/>
    <w:rsid w:val="0077575D"/>
    <w:rsid w:val="00775E21"/>
    <w:rsid w:val="0077689A"/>
    <w:rsid w:val="007774EE"/>
    <w:rsid w:val="00777CCC"/>
    <w:rsid w:val="00780802"/>
    <w:rsid w:val="007811AB"/>
    <w:rsid w:val="007816B4"/>
    <w:rsid w:val="00782831"/>
    <w:rsid w:val="00784783"/>
    <w:rsid w:val="00786412"/>
    <w:rsid w:val="00786492"/>
    <w:rsid w:val="007871AC"/>
    <w:rsid w:val="00787D45"/>
    <w:rsid w:val="00793597"/>
    <w:rsid w:val="007948B2"/>
    <w:rsid w:val="0079535F"/>
    <w:rsid w:val="00795B9B"/>
    <w:rsid w:val="00796195"/>
    <w:rsid w:val="00797352"/>
    <w:rsid w:val="00797A26"/>
    <w:rsid w:val="00797FBE"/>
    <w:rsid w:val="007A2F59"/>
    <w:rsid w:val="007A41CC"/>
    <w:rsid w:val="007A4E6B"/>
    <w:rsid w:val="007A5327"/>
    <w:rsid w:val="007A5747"/>
    <w:rsid w:val="007A76CC"/>
    <w:rsid w:val="007B0833"/>
    <w:rsid w:val="007B25DE"/>
    <w:rsid w:val="007B3550"/>
    <w:rsid w:val="007B3E47"/>
    <w:rsid w:val="007B5DA8"/>
    <w:rsid w:val="007B5FB4"/>
    <w:rsid w:val="007B73A4"/>
    <w:rsid w:val="007B7554"/>
    <w:rsid w:val="007C00A0"/>
    <w:rsid w:val="007C19C0"/>
    <w:rsid w:val="007C1F04"/>
    <w:rsid w:val="007C4142"/>
    <w:rsid w:val="007C4DAC"/>
    <w:rsid w:val="007C55C4"/>
    <w:rsid w:val="007D0AF7"/>
    <w:rsid w:val="007D194D"/>
    <w:rsid w:val="007D35DB"/>
    <w:rsid w:val="007D37C1"/>
    <w:rsid w:val="007D5644"/>
    <w:rsid w:val="007D5C9B"/>
    <w:rsid w:val="007D678C"/>
    <w:rsid w:val="007E007A"/>
    <w:rsid w:val="007E0FEA"/>
    <w:rsid w:val="007E25EC"/>
    <w:rsid w:val="007E431B"/>
    <w:rsid w:val="007E4B5B"/>
    <w:rsid w:val="007E50D9"/>
    <w:rsid w:val="007E5441"/>
    <w:rsid w:val="007E54A8"/>
    <w:rsid w:val="007E5EE5"/>
    <w:rsid w:val="007F0820"/>
    <w:rsid w:val="007F0942"/>
    <w:rsid w:val="007F1739"/>
    <w:rsid w:val="007F2588"/>
    <w:rsid w:val="007F4D4E"/>
    <w:rsid w:val="007F5CDE"/>
    <w:rsid w:val="007F70CB"/>
    <w:rsid w:val="008015DE"/>
    <w:rsid w:val="00802600"/>
    <w:rsid w:val="00802BFE"/>
    <w:rsid w:val="00802C34"/>
    <w:rsid w:val="00802F8D"/>
    <w:rsid w:val="00804FDE"/>
    <w:rsid w:val="0080796D"/>
    <w:rsid w:val="0081022A"/>
    <w:rsid w:val="008104DF"/>
    <w:rsid w:val="008113FE"/>
    <w:rsid w:val="008124FA"/>
    <w:rsid w:val="00813357"/>
    <w:rsid w:val="0081354B"/>
    <w:rsid w:val="00813CF1"/>
    <w:rsid w:val="00814131"/>
    <w:rsid w:val="00815C90"/>
    <w:rsid w:val="00816695"/>
    <w:rsid w:val="00816C3B"/>
    <w:rsid w:val="00817286"/>
    <w:rsid w:val="008205D4"/>
    <w:rsid w:val="00822055"/>
    <w:rsid w:val="00822469"/>
    <w:rsid w:val="00824CCB"/>
    <w:rsid w:val="00825C1A"/>
    <w:rsid w:val="0082686B"/>
    <w:rsid w:val="008303AA"/>
    <w:rsid w:val="0083088C"/>
    <w:rsid w:val="00832E99"/>
    <w:rsid w:val="008339F0"/>
    <w:rsid w:val="00833EBE"/>
    <w:rsid w:val="0083434B"/>
    <w:rsid w:val="00835207"/>
    <w:rsid w:val="008417ED"/>
    <w:rsid w:val="0084181D"/>
    <w:rsid w:val="00841871"/>
    <w:rsid w:val="008430E4"/>
    <w:rsid w:val="008435FB"/>
    <w:rsid w:val="0084368B"/>
    <w:rsid w:val="00843B6E"/>
    <w:rsid w:val="008513AC"/>
    <w:rsid w:val="00851502"/>
    <w:rsid w:val="0085281C"/>
    <w:rsid w:val="00852E09"/>
    <w:rsid w:val="008535C6"/>
    <w:rsid w:val="008545FD"/>
    <w:rsid w:val="0085490A"/>
    <w:rsid w:val="008552E6"/>
    <w:rsid w:val="00856CF8"/>
    <w:rsid w:val="00856F96"/>
    <w:rsid w:val="00864528"/>
    <w:rsid w:val="00865546"/>
    <w:rsid w:val="00865ECF"/>
    <w:rsid w:val="00867722"/>
    <w:rsid w:val="0087160A"/>
    <w:rsid w:val="00873608"/>
    <w:rsid w:val="00873617"/>
    <w:rsid w:val="00874560"/>
    <w:rsid w:val="00874FF4"/>
    <w:rsid w:val="00875F7C"/>
    <w:rsid w:val="00876417"/>
    <w:rsid w:val="00876DE5"/>
    <w:rsid w:val="008806E6"/>
    <w:rsid w:val="00880957"/>
    <w:rsid w:val="00881133"/>
    <w:rsid w:val="00881DDD"/>
    <w:rsid w:val="00882000"/>
    <w:rsid w:val="00882FD8"/>
    <w:rsid w:val="008832CF"/>
    <w:rsid w:val="00884213"/>
    <w:rsid w:val="0088530E"/>
    <w:rsid w:val="00886907"/>
    <w:rsid w:val="00887ACF"/>
    <w:rsid w:val="0089136B"/>
    <w:rsid w:val="008916E5"/>
    <w:rsid w:val="00894723"/>
    <w:rsid w:val="0089490C"/>
    <w:rsid w:val="00894B1D"/>
    <w:rsid w:val="00894BD9"/>
    <w:rsid w:val="00894E31"/>
    <w:rsid w:val="00896EFB"/>
    <w:rsid w:val="00896F15"/>
    <w:rsid w:val="00897109"/>
    <w:rsid w:val="00897AB5"/>
    <w:rsid w:val="008A04EA"/>
    <w:rsid w:val="008A0DD5"/>
    <w:rsid w:val="008A141D"/>
    <w:rsid w:val="008A1D4B"/>
    <w:rsid w:val="008A2D0F"/>
    <w:rsid w:val="008A36FD"/>
    <w:rsid w:val="008A3756"/>
    <w:rsid w:val="008A41BA"/>
    <w:rsid w:val="008A4DCB"/>
    <w:rsid w:val="008A54BF"/>
    <w:rsid w:val="008A6F51"/>
    <w:rsid w:val="008A78B0"/>
    <w:rsid w:val="008A7915"/>
    <w:rsid w:val="008B055F"/>
    <w:rsid w:val="008B117A"/>
    <w:rsid w:val="008B3CCA"/>
    <w:rsid w:val="008B4583"/>
    <w:rsid w:val="008B5877"/>
    <w:rsid w:val="008B6789"/>
    <w:rsid w:val="008B6825"/>
    <w:rsid w:val="008B7552"/>
    <w:rsid w:val="008C0E23"/>
    <w:rsid w:val="008C26CC"/>
    <w:rsid w:val="008C41DE"/>
    <w:rsid w:val="008C5540"/>
    <w:rsid w:val="008C7C03"/>
    <w:rsid w:val="008D3196"/>
    <w:rsid w:val="008D45B1"/>
    <w:rsid w:val="008D4B94"/>
    <w:rsid w:val="008D6396"/>
    <w:rsid w:val="008D700B"/>
    <w:rsid w:val="008D79E0"/>
    <w:rsid w:val="008D7A65"/>
    <w:rsid w:val="008E06E7"/>
    <w:rsid w:val="008E0BE0"/>
    <w:rsid w:val="008E0F44"/>
    <w:rsid w:val="008E1938"/>
    <w:rsid w:val="008E45B7"/>
    <w:rsid w:val="008E6E9B"/>
    <w:rsid w:val="008E6F82"/>
    <w:rsid w:val="008E74DE"/>
    <w:rsid w:val="008E75D3"/>
    <w:rsid w:val="008F1926"/>
    <w:rsid w:val="008F2303"/>
    <w:rsid w:val="008F33E8"/>
    <w:rsid w:val="008F3FE8"/>
    <w:rsid w:val="008F44CC"/>
    <w:rsid w:val="008F570E"/>
    <w:rsid w:val="008F5C8B"/>
    <w:rsid w:val="008F651C"/>
    <w:rsid w:val="008F6B64"/>
    <w:rsid w:val="008F6BD4"/>
    <w:rsid w:val="008F7E0F"/>
    <w:rsid w:val="009004F5"/>
    <w:rsid w:val="009007E1"/>
    <w:rsid w:val="009009DE"/>
    <w:rsid w:val="009034B5"/>
    <w:rsid w:val="0090533B"/>
    <w:rsid w:val="009079AB"/>
    <w:rsid w:val="00911FB1"/>
    <w:rsid w:val="0091203E"/>
    <w:rsid w:val="009126C3"/>
    <w:rsid w:val="00914389"/>
    <w:rsid w:val="00914C98"/>
    <w:rsid w:val="009156F2"/>
    <w:rsid w:val="00915B3A"/>
    <w:rsid w:val="009164F8"/>
    <w:rsid w:val="0092247B"/>
    <w:rsid w:val="00922C14"/>
    <w:rsid w:val="00924252"/>
    <w:rsid w:val="00925030"/>
    <w:rsid w:val="00925C65"/>
    <w:rsid w:val="00926D30"/>
    <w:rsid w:val="00927872"/>
    <w:rsid w:val="00930952"/>
    <w:rsid w:val="00930EDF"/>
    <w:rsid w:val="0093204B"/>
    <w:rsid w:val="0093297E"/>
    <w:rsid w:val="00934643"/>
    <w:rsid w:val="009354F7"/>
    <w:rsid w:val="00935641"/>
    <w:rsid w:val="00936CAE"/>
    <w:rsid w:val="00941013"/>
    <w:rsid w:val="00943A5D"/>
    <w:rsid w:val="0094491D"/>
    <w:rsid w:val="009463FD"/>
    <w:rsid w:val="009474DE"/>
    <w:rsid w:val="00947F10"/>
    <w:rsid w:val="009508C8"/>
    <w:rsid w:val="009508F0"/>
    <w:rsid w:val="00950A12"/>
    <w:rsid w:val="00950F03"/>
    <w:rsid w:val="00951131"/>
    <w:rsid w:val="009545C7"/>
    <w:rsid w:val="009604A4"/>
    <w:rsid w:val="009626B7"/>
    <w:rsid w:val="00963408"/>
    <w:rsid w:val="00963E0E"/>
    <w:rsid w:val="00963EFA"/>
    <w:rsid w:val="009643ED"/>
    <w:rsid w:val="0096497A"/>
    <w:rsid w:val="00964C33"/>
    <w:rsid w:val="00965A48"/>
    <w:rsid w:val="0096695C"/>
    <w:rsid w:val="009672C2"/>
    <w:rsid w:val="00974238"/>
    <w:rsid w:val="009747FB"/>
    <w:rsid w:val="00974892"/>
    <w:rsid w:val="00974D39"/>
    <w:rsid w:val="00975BBD"/>
    <w:rsid w:val="00975C4C"/>
    <w:rsid w:val="0097727E"/>
    <w:rsid w:val="0097731A"/>
    <w:rsid w:val="009778CD"/>
    <w:rsid w:val="00980B06"/>
    <w:rsid w:val="009826BB"/>
    <w:rsid w:val="00982F1F"/>
    <w:rsid w:val="00983126"/>
    <w:rsid w:val="00983CDB"/>
    <w:rsid w:val="00983CFF"/>
    <w:rsid w:val="0098481F"/>
    <w:rsid w:val="0098498A"/>
    <w:rsid w:val="00984E69"/>
    <w:rsid w:val="00984FF5"/>
    <w:rsid w:val="00987498"/>
    <w:rsid w:val="009904B8"/>
    <w:rsid w:val="00990E1E"/>
    <w:rsid w:val="0099299C"/>
    <w:rsid w:val="0099418C"/>
    <w:rsid w:val="00994FD9"/>
    <w:rsid w:val="00995A09"/>
    <w:rsid w:val="00995FB2"/>
    <w:rsid w:val="009969AB"/>
    <w:rsid w:val="009969E3"/>
    <w:rsid w:val="00996E9D"/>
    <w:rsid w:val="009A0F02"/>
    <w:rsid w:val="009A13A9"/>
    <w:rsid w:val="009A1AA1"/>
    <w:rsid w:val="009A320F"/>
    <w:rsid w:val="009A6F76"/>
    <w:rsid w:val="009B0D97"/>
    <w:rsid w:val="009B0EF4"/>
    <w:rsid w:val="009B1480"/>
    <w:rsid w:val="009B2180"/>
    <w:rsid w:val="009B2971"/>
    <w:rsid w:val="009B32AD"/>
    <w:rsid w:val="009B57B8"/>
    <w:rsid w:val="009C0093"/>
    <w:rsid w:val="009C0761"/>
    <w:rsid w:val="009C1ECF"/>
    <w:rsid w:val="009C2C91"/>
    <w:rsid w:val="009C3DB4"/>
    <w:rsid w:val="009C41BB"/>
    <w:rsid w:val="009C523F"/>
    <w:rsid w:val="009C56D5"/>
    <w:rsid w:val="009D11B2"/>
    <w:rsid w:val="009D16A6"/>
    <w:rsid w:val="009D20B6"/>
    <w:rsid w:val="009D32E2"/>
    <w:rsid w:val="009D3326"/>
    <w:rsid w:val="009D3C80"/>
    <w:rsid w:val="009D66A2"/>
    <w:rsid w:val="009D6910"/>
    <w:rsid w:val="009D72AE"/>
    <w:rsid w:val="009E1B5A"/>
    <w:rsid w:val="009E3B7A"/>
    <w:rsid w:val="009E57FC"/>
    <w:rsid w:val="009E5BFE"/>
    <w:rsid w:val="009E6CDE"/>
    <w:rsid w:val="009E6F53"/>
    <w:rsid w:val="009E7485"/>
    <w:rsid w:val="009F448A"/>
    <w:rsid w:val="009F5516"/>
    <w:rsid w:val="009F5E41"/>
    <w:rsid w:val="009F6233"/>
    <w:rsid w:val="009F641C"/>
    <w:rsid w:val="009F7DD1"/>
    <w:rsid w:val="00A01454"/>
    <w:rsid w:val="00A018B3"/>
    <w:rsid w:val="00A023B8"/>
    <w:rsid w:val="00A02CB3"/>
    <w:rsid w:val="00A031A8"/>
    <w:rsid w:val="00A035A9"/>
    <w:rsid w:val="00A044CB"/>
    <w:rsid w:val="00A046BE"/>
    <w:rsid w:val="00A04DE9"/>
    <w:rsid w:val="00A0501D"/>
    <w:rsid w:val="00A057DA"/>
    <w:rsid w:val="00A11456"/>
    <w:rsid w:val="00A15C28"/>
    <w:rsid w:val="00A16A8B"/>
    <w:rsid w:val="00A17047"/>
    <w:rsid w:val="00A20295"/>
    <w:rsid w:val="00A20EE6"/>
    <w:rsid w:val="00A21090"/>
    <w:rsid w:val="00A21937"/>
    <w:rsid w:val="00A2244C"/>
    <w:rsid w:val="00A24198"/>
    <w:rsid w:val="00A242EC"/>
    <w:rsid w:val="00A25D2A"/>
    <w:rsid w:val="00A300C7"/>
    <w:rsid w:val="00A31504"/>
    <w:rsid w:val="00A32888"/>
    <w:rsid w:val="00A33D9C"/>
    <w:rsid w:val="00A350CE"/>
    <w:rsid w:val="00A35496"/>
    <w:rsid w:val="00A358B8"/>
    <w:rsid w:val="00A35AFD"/>
    <w:rsid w:val="00A364A7"/>
    <w:rsid w:val="00A36D1C"/>
    <w:rsid w:val="00A401AB"/>
    <w:rsid w:val="00A40FF3"/>
    <w:rsid w:val="00A42712"/>
    <w:rsid w:val="00A4274D"/>
    <w:rsid w:val="00A43ABD"/>
    <w:rsid w:val="00A44249"/>
    <w:rsid w:val="00A44FE6"/>
    <w:rsid w:val="00A45C49"/>
    <w:rsid w:val="00A45F9F"/>
    <w:rsid w:val="00A46606"/>
    <w:rsid w:val="00A510F1"/>
    <w:rsid w:val="00A51540"/>
    <w:rsid w:val="00A52F4E"/>
    <w:rsid w:val="00A53447"/>
    <w:rsid w:val="00A544D5"/>
    <w:rsid w:val="00A56325"/>
    <w:rsid w:val="00A56933"/>
    <w:rsid w:val="00A5745C"/>
    <w:rsid w:val="00A60835"/>
    <w:rsid w:val="00A60A8F"/>
    <w:rsid w:val="00A6146D"/>
    <w:rsid w:val="00A63C20"/>
    <w:rsid w:val="00A64AA7"/>
    <w:rsid w:val="00A657A2"/>
    <w:rsid w:val="00A660B4"/>
    <w:rsid w:val="00A66E05"/>
    <w:rsid w:val="00A6703D"/>
    <w:rsid w:val="00A67CC2"/>
    <w:rsid w:val="00A700D5"/>
    <w:rsid w:val="00A7061B"/>
    <w:rsid w:val="00A707DA"/>
    <w:rsid w:val="00A710C6"/>
    <w:rsid w:val="00A7178B"/>
    <w:rsid w:val="00A71828"/>
    <w:rsid w:val="00A72A0B"/>
    <w:rsid w:val="00A73BF7"/>
    <w:rsid w:val="00A73C2C"/>
    <w:rsid w:val="00A742A3"/>
    <w:rsid w:val="00A7494E"/>
    <w:rsid w:val="00A7531F"/>
    <w:rsid w:val="00A7582B"/>
    <w:rsid w:val="00A77C4E"/>
    <w:rsid w:val="00A77D45"/>
    <w:rsid w:val="00A826E1"/>
    <w:rsid w:val="00A828C2"/>
    <w:rsid w:val="00A82CEB"/>
    <w:rsid w:val="00A856C8"/>
    <w:rsid w:val="00A87AC9"/>
    <w:rsid w:val="00A92972"/>
    <w:rsid w:val="00A92CD5"/>
    <w:rsid w:val="00A92F1C"/>
    <w:rsid w:val="00A93C94"/>
    <w:rsid w:val="00A94454"/>
    <w:rsid w:val="00A94D04"/>
    <w:rsid w:val="00A95276"/>
    <w:rsid w:val="00A95BDC"/>
    <w:rsid w:val="00A9747C"/>
    <w:rsid w:val="00AA107C"/>
    <w:rsid w:val="00AA1531"/>
    <w:rsid w:val="00AA2960"/>
    <w:rsid w:val="00AA2C34"/>
    <w:rsid w:val="00AA58BF"/>
    <w:rsid w:val="00AB4059"/>
    <w:rsid w:val="00AB4F79"/>
    <w:rsid w:val="00AB52FA"/>
    <w:rsid w:val="00AB6860"/>
    <w:rsid w:val="00AB7364"/>
    <w:rsid w:val="00AB7AC7"/>
    <w:rsid w:val="00AC1BB3"/>
    <w:rsid w:val="00AC1DA8"/>
    <w:rsid w:val="00AC266C"/>
    <w:rsid w:val="00AC5F0C"/>
    <w:rsid w:val="00AC75A5"/>
    <w:rsid w:val="00AD05EF"/>
    <w:rsid w:val="00AD1721"/>
    <w:rsid w:val="00AD190A"/>
    <w:rsid w:val="00AD2061"/>
    <w:rsid w:val="00AD2162"/>
    <w:rsid w:val="00AD3029"/>
    <w:rsid w:val="00AD33D2"/>
    <w:rsid w:val="00AD415F"/>
    <w:rsid w:val="00AE1BD4"/>
    <w:rsid w:val="00AE1D27"/>
    <w:rsid w:val="00AE2D33"/>
    <w:rsid w:val="00AE2D36"/>
    <w:rsid w:val="00AE461E"/>
    <w:rsid w:val="00AE4F5E"/>
    <w:rsid w:val="00AE6D78"/>
    <w:rsid w:val="00AF0832"/>
    <w:rsid w:val="00AF22F3"/>
    <w:rsid w:val="00AF26D7"/>
    <w:rsid w:val="00AF2DEE"/>
    <w:rsid w:val="00AF2EFF"/>
    <w:rsid w:val="00AF3E83"/>
    <w:rsid w:val="00AF4082"/>
    <w:rsid w:val="00AF43E7"/>
    <w:rsid w:val="00AF4942"/>
    <w:rsid w:val="00AF6088"/>
    <w:rsid w:val="00AF721C"/>
    <w:rsid w:val="00B00DB7"/>
    <w:rsid w:val="00B0334E"/>
    <w:rsid w:val="00B03D59"/>
    <w:rsid w:val="00B058D5"/>
    <w:rsid w:val="00B06F2E"/>
    <w:rsid w:val="00B07D44"/>
    <w:rsid w:val="00B07DE5"/>
    <w:rsid w:val="00B109FE"/>
    <w:rsid w:val="00B1157D"/>
    <w:rsid w:val="00B117DF"/>
    <w:rsid w:val="00B11994"/>
    <w:rsid w:val="00B11E4F"/>
    <w:rsid w:val="00B13072"/>
    <w:rsid w:val="00B138D3"/>
    <w:rsid w:val="00B14E18"/>
    <w:rsid w:val="00B15E19"/>
    <w:rsid w:val="00B16563"/>
    <w:rsid w:val="00B16957"/>
    <w:rsid w:val="00B16C28"/>
    <w:rsid w:val="00B176E9"/>
    <w:rsid w:val="00B17C7F"/>
    <w:rsid w:val="00B20996"/>
    <w:rsid w:val="00B20BA0"/>
    <w:rsid w:val="00B22C20"/>
    <w:rsid w:val="00B22D5D"/>
    <w:rsid w:val="00B22E84"/>
    <w:rsid w:val="00B23087"/>
    <w:rsid w:val="00B2352B"/>
    <w:rsid w:val="00B23BB9"/>
    <w:rsid w:val="00B2470B"/>
    <w:rsid w:val="00B257AC"/>
    <w:rsid w:val="00B25ACE"/>
    <w:rsid w:val="00B27901"/>
    <w:rsid w:val="00B313A7"/>
    <w:rsid w:val="00B32DAC"/>
    <w:rsid w:val="00B3322B"/>
    <w:rsid w:val="00B332E7"/>
    <w:rsid w:val="00B35A89"/>
    <w:rsid w:val="00B35C52"/>
    <w:rsid w:val="00B362C8"/>
    <w:rsid w:val="00B36BFB"/>
    <w:rsid w:val="00B40EB0"/>
    <w:rsid w:val="00B4323C"/>
    <w:rsid w:val="00B44694"/>
    <w:rsid w:val="00B44C61"/>
    <w:rsid w:val="00B45FC0"/>
    <w:rsid w:val="00B46F35"/>
    <w:rsid w:val="00B476CD"/>
    <w:rsid w:val="00B50702"/>
    <w:rsid w:val="00B5127F"/>
    <w:rsid w:val="00B514D3"/>
    <w:rsid w:val="00B53468"/>
    <w:rsid w:val="00B5355E"/>
    <w:rsid w:val="00B54070"/>
    <w:rsid w:val="00B56757"/>
    <w:rsid w:val="00B56E07"/>
    <w:rsid w:val="00B60033"/>
    <w:rsid w:val="00B62989"/>
    <w:rsid w:val="00B62FB7"/>
    <w:rsid w:val="00B63F23"/>
    <w:rsid w:val="00B640DB"/>
    <w:rsid w:val="00B652C0"/>
    <w:rsid w:val="00B65A3A"/>
    <w:rsid w:val="00B663B5"/>
    <w:rsid w:val="00B67271"/>
    <w:rsid w:val="00B718A2"/>
    <w:rsid w:val="00B71BF5"/>
    <w:rsid w:val="00B72243"/>
    <w:rsid w:val="00B72943"/>
    <w:rsid w:val="00B72C42"/>
    <w:rsid w:val="00B72E87"/>
    <w:rsid w:val="00B74A50"/>
    <w:rsid w:val="00B74FB4"/>
    <w:rsid w:val="00B760F0"/>
    <w:rsid w:val="00B76863"/>
    <w:rsid w:val="00B77396"/>
    <w:rsid w:val="00B80D6F"/>
    <w:rsid w:val="00B8111B"/>
    <w:rsid w:val="00B8118C"/>
    <w:rsid w:val="00B81760"/>
    <w:rsid w:val="00B81ABF"/>
    <w:rsid w:val="00B846DB"/>
    <w:rsid w:val="00B84B2E"/>
    <w:rsid w:val="00B8676C"/>
    <w:rsid w:val="00B87B46"/>
    <w:rsid w:val="00B87B54"/>
    <w:rsid w:val="00B87B5B"/>
    <w:rsid w:val="00B87DDB"/>
    <w:rsid w:val="00B918F0"/>
    <w:rsid w:val="00B932DE"/>
    <w:rsid w:val="00B937B7"/>
    <w:rsid w:val="00B9515B"/>
    <w:rsid w:val="00B956DF"/>
    <w:rsid w:val="00B9711D"/>
    <w:rsid w:val="00B97BAD"/>
    <w:rsid w:val="00BA0466"/>
    <w:rsid w:val="00BA1BFB"/>
    <w:rsid w:val="00BA31DD"/>
    <w:rsid w:val="00BA5FD9"/>
    <w:rsid w:val="00BA6E2D"/>
    <w:rsid w:val="00BA6E7B"/>
    <w:rsid w:val="00BB0E70"/>
    <w:rsid w:val="00BB1709"/>
    <w:rsid w:val="00BB7D9C"/>
    <w:rsid w:val="00BC13FD"/>
    <w:rsid w:val="00BC14F8"/>
    <w:rsid w:val="00BC20C7"/>
    <w:rsid w:val="00BC2759"/>
    <w:rsid w:val="00BC2B67"/>
    <w:rsid w:val="00BC4DDE"/>
    <w:rsid w:val="00BC5363"/>
    <w:rsid w:val="00BC6D8F"/>
    <w:rsid w:val="00BC756C"/>
    <w:rsid w:val="00BD1C68"/>
    <w:rsid w:val="00BD2CAB"/>
    <w:rsid w:val="00BD2E22"/>
    <w:rsid w:val="00BD570E"/>
    <w:rsid w:val="00BD58A6"/>
    <w:rsid w:val="00BD5D25"/>
    <w:rsid w:val="00BD6120"/>
    <w:rsid w:val="00BD65DF"/>
    <w:rsid w:val="00BD7EF2"/>
    <w:rsid w:val="00BE04BE"/>
    <w:rsid w:val="00BE3784"/>
    <w:rsid w:val="00BE4767"/>
    <w:rsid w:val="00BE4EA6"/>
    <w:rsid w:val="00BE5008"/>
    <w:rsid w:val="00BE5251"/>
    <w:rsid w:val="00BE5305"/>
    <w:rsid w:val="00BE6349"/>
    <w:rsid w:val="00BE678F"/>
    <w:rsid w:val="00BF0383"/>
    <w:rsid w:val="00BF0C9A"/>
    <w:rsid w:val="00BF0D6B"/>
    <w:rsid w:val="00BF172A"/>
    <w:rsid w:val="00BF33E1"/>
    <w:rsid w:val="00BF35C1"/>
    <w:rsid w:val="00BF4574"/>
    <w:rsid w:val="00BF483C"/>
    <w:rsid w:val="00BF5CB0"/>
    <w:rsid w:val="00BF7BB1"/>
    <w:rsid w:val="00C0032E"/>
    <w:rsid w:val="00C01F50"/>
    <w:rsid w:val="00C02866"/>
    <w:rsid w:val="00C04198"/>
    <w:rsid w:val="00C04EBB"/>
    <w:rsid w:val="00C07A5E"/>
    <w:rsid w:val="00C115C3"/>
    <w:rsid w:val="00C13150"/>
    <w:rsid w:val="00C13C52"/>
    <w:rsid w:val="00C14469"/>
    <w:rsid w:val="00C150B0"/>
    <w:rsid w:val="00C15CC8"/>
    <w:rsid w:val="00C1601A"/>
    <w:rsid w:val="00C16D32"/>
    <w:rsid w:val="00C170CD"/>
    <w:rsid w:val="00C17F93"/>
    <w:rsid w:val="00C21DCB"/>
    <w:rsid w:val="00C224B4"/>
    <w:rsid w:val="00C228D0"/>
    <w:rsid w:val="00C23D47"/>
    <w:rsid w:val="00C23E71"/>
    <w:rsid w:val="00C24919"/>
    <w:rsid w:val="00C252C0"/>
    <w:rsid w:val="00C25BC4"/>
    <w:rsid w:val="00C26985"/>
    <w:rsid w:val="00C27CE9"/>
    <w:rsid w:val="00C30359"/>
    <w:rsid w:val="00C3055A"/>
    <w:rsid w:val="00C31792"/>
    <w:rsid w:val="00C31F2F"/>
    <w:rsid w:val="00C37454"/>
    <w:rsid w:val="00C4101B"/>
    <w:rsid w:val="00C418CF"/>
    <w:rsid w:val="00C41B13"/>
    <w:rsid w:val="00C420D5"/>
    <w:rsid w:val="00C4404D"/>
    <w:rsid w:val="00C4462C"/>
    <w:rsid w:val="00C452BE"/>
    <w:rsid w:val="00C46D1F"/>
    <w:rsid w:val="00C47B5C"/>
    <w:rsid w:val="00C47C9F"/>
    <w:rsid w:val="00C51097"/>
    <w:rsid w:val="00C53EB2"/>
    <w:rsid w:val="00C53EBC"/>
    <w:rsid w:val="00C547D6"/>
    <w:rsid w:val="00C54D17"/>
    <w:rsid w:val="00C56B2B"/>
    <w:rsid w:val="00C61D04"/>
    <w:rsid w:val="00C62031"/>
    <w:rsid w:val="00C6456F"/>
    <w:rsid w:val="00C66457"/>
    <w:rsid w:val="00C669F4"/>
    <w:rsid w:val="00C66CF9"/>
    <w:rsid w:val="00C761AB"/>
    <w:rsid w:val="00C80C1A"/>
    <w:rsid w:val="00C80F2F"/>
    <w:rsid w:val="00C8126E"/>
    <w:rsid w:val="00C81BBD"/>
    <w:rsid w:val="00C81EE4"/>
    <w:rsid w:val="00C82A76"/>
    <w:rsid w:val="00C83B3E"/>
    <w:rsid w:val="00C844E7"/>
    <w:rsid w:val="00C847CB"/>
    <w:rsid w:val="00C853EF"/>
    <w:rsid w:val="00C85C52"/>
    <w:rsid w:val="00C86787"/>
    <w:rsid w:val="00C873A9"/>
    <w:rsid w:val="00C90EB2"/>
    <w:rsid w:val="00C91796"/>
    <w:rsid w:val="00C95655"/>
    <w:rsid w:val="00C95716"/>
    <w:rsid w:val="00C96742"/>
    <w:rsid w:val="00C96BBD"/>
    <w:rsid w:val="00CA093A"/>
    <w:rsid w:val="00CA1A50"/>
    <w:rsid w:val="00CA2336"/>
    <w:rsid w:val="00CA4E60"/>
    <w:rsid w:val="00CA5960"/>
    <w:rsid w:val="00CA7129"/>
    <w:rsid w:val="00CA7544"/>
    <w:rsid w:val="00CB11B5"/>
    <w:rsid w:val="00CB1471"/>
    <w:rsid w:val="00CB1B47"/>
    <w:rsid w:val="00CB2D85"/>
    <w:rsid w:val="00CB3CBE"/>
    <w:rsid w:val="00CB3DEF"/>
    <w:rsid w:val="00CB589D"/>
    <w:rsid w:val="00CB5AA6"/>
    <w:rsid w:val="00CB5BA4"/>
    <w:rsid w:val="00CB5EE7"/>
    <w:rsid w:val="00CB6E14"/>
    <w:rsid w:val="00CB6FAB"/>
    <w:rsid w:val="00CC0106"/>
    <w:rsid w:val="00CC054A"/>
    <w:rsid w:val="00CC0E3B"/>
    <w:rsid w:val="00CC10A7"/>
    <w:rsid w:val="00CC12C0"/>
    <w:rsid w:val="00CC225A"/>
    <w:rsid w:val="00CC26F0"/>
    <w:rsid w:val="00CC2A24"/>
    <w:rsid w:val="00CC2C6F"/>
    <w:rsid w:val="00CC3E14"/>
    <w:rsid w:val="00CC61B3"/>
    <w:rsid w:val="00CC6582"/>
    <w:rsid w:val="00CD0890"/>
    <w:rsid w:val="00CD08E6"/>
    <w:rsid w:val="00CD1B7B"/>
    <w:rsid w:val="00CD28FA"/>
    <w:rsid w:val="00CD3EDC"/>
    <w:rsid w:val="00CD4A23"/>
    <w:rsid w:val="00CD4F85"/>
    <w:rsid w:val="00CE019E"/>
    <w:rsid w:val="00CE0455"/>
    <w:rsid w:val="00CE0B21"/>
    <w:rsid w:val="00CE1008"/>
    <w:rsid w:val="00CE176E"/>
    <w:rsid w:val="00CE32F7"/>
    <w:rsid w:val="00CE7CF0"/>
    <w:rsid w:val="00CF17EC"/>
    <w:rsid w:val="00CF1E2A"/>
    <w:rsid w:val="00CF33BF"/>
    <w:rsid w:val="00CF3ED3"/>
    <w:rsid w:val="00CF44FA"/>
    <w:rsid w:val="00CF4B27"/>
    <w:rsid w:val="00CF5BEA"/>
    <w:rsid w:val="00D02F35"/>
    <w:rsid w:val="00D03328"/>
    <w:rsid w:val="00D06337"/>
    <w:rsid w:val="00D07D06"/>
    <w:rsid w:val="00D07E6C"/>
    <w:rsid w:val="00D106EE"/>
    <w:rsid w:val="00D129E7"/>
    <w:rsid w:val="00D12F8E"/>
    <w:rsid w:val="00D132BA"/>
    <w:rsid w:val="00D13C76"/>
    <w:rsid w:val="00D1488F"/>
    <w:rsid w:val="00D14AC9"/>
    <w:rsid w:val="00D15081"/>
    <w:rsid w:val="00D21438"/>
    <w:rsid w:val="00D21BC7"/>
    <w:rsid w:val="00D24202"/>
    <w:rsid w:val="00D2673A"/>
    <w:rsid w:val="00D2731F"/>
    <w:rsid w:val="00D27442"/>
    <w:rsid w:val="00D27B74"/>
    <w:rsid w:val="00D27CAD"/>
    <w:rsid w:val="00D27F43"/>
    <w:rsid w:val="00D27F9A"/>
    <w:rsid w:val="00D30308"/>
    <w:rsid w:val="00D321D4"/>
    <w:rsid w:val="00D32D9F"/>
    <w:rsid w:val="00D35934"/>
    <w:rsid w:val="00D37350"/>
    <w:rsid w:val="00D400E9"/>
    <w:rsid w:val="00D4068F"/>
    <w:rsid w:val="00D424F5"/>
    <w:rsid w:val="00D42E55"/>
    <w:rsid w:val="00D430B2"/>
    <w:rsid w:val="00D4318F"/>
    <w:rsid w:val="00D4388A"/>
    <w:rsid w:val="00D43C00"/>
    <w:rsid w:val="00D442F5"/>
    <w:rsid w:val="00D5086A"/>
    <w:rsid w:val="00D51A1D"/>
    <w:rsid w:val="00D528A2"/>
    <w:rsid w:val="00D52F2C"/>
    <w:rsid w:val="00D53901"/>
    <w:rsid w:val="00D553BE"/>
    <w:rsid w:val="00D56045"/>
    <w:rsid w:val="00D569BB"/>
    <w:rsid w:val="00D56B7B"/>
    <w:rsid w:val="00D5799B"/>
    <w:rsid w:val="00D600F5"/>
    <w:rsid w:val="00D625E6"/>
    <w:rsid w:val="00D62FB5"/>
    <w:rsid w:val="00D63042"/>
    <w:rsid w:val="00D648FA"/>
    <w:rsid w:val="00D65EA3"/>
    <w:rsid w:val="00D664F1"/>
    <w:rsid w:val="00D66C49"/>
    <w:rsid w:val="00D70C78"/>
    <w:rsid w:val="00D70E05"/>
    <w:rsid w:val="00D72B27"/>
    <w:rsid w:val="00D72C4B"/>
    <w:rsid w:val="00D731B0"/>
    <w:rsid w:val="00D7360C"/>
    <w:rsid w:val="00D73DA6"/>
    <w:rsid w:val="00D744B1"/>
    <w:rsid w:val="00D74863"/>
    <w:rsid w:val="00D754A7"/>
    <w:rsid w:val="00D75527"/>
    <w:rsid w:val="00D764BB"/>
    <w:rsid w:val="00D76C7B"/>
    <w:rsid w:val="00D77487"/>
    <w:rsid w:val="00D779A1"/>
    <w:rsid w:val="00D77F14"/>
    <w:rsid w:val="00D80078"/>
    <w:rsid w:val="00D80765"/>
    <w:rsid w:val="00D808E3"/>
    <w:rsid w:val="00D80960"/>
    <w:rsid w:val="00D80CB0"/>
    <w:rsid w:val="00D812E6"/>
    <w:rsid w:val="00D831BC"/>
    <w:rsid w:val="00D831D5"/>
    <w:rsid w:val="00D8451C"/>
    <w:rsid w:val="00D8464A"/>
    <w:rsid w:val="00D852FD"/>
    <w:rsid w:val="00D854CE"/>
    <w:rsid w:val="00D85CC4"/>
    <w:rsid w:val="00D86B6F"/>
    <w:rsid w:val="00D9036A"/>
    <w:rsid w:val="00D91551"/>
    <w:rsid w:val="00D9192D"/>
    <w:rsid w:val="00D95103"/>
    <w:rsid w:val="00D96136"/>
    <w:rsid w:val="00D9668A"/>
    <w:rsid w:val="00D96EB3"/>
    <w:rsid w:val="00DA00DD"/>
    <w:rsid w:val="00DA1851"/>
    <w:rsid w:val="00DA2053"/>
    <w:rsid w:val="00DA3FAE"/>
    <w:rsid w:val="00DA50F7"/>
    <w:rsid w:val="00DA64EC"/>
    <w:rsid w:val="00DA6992"/>
    <w:rsid w:val="00DA6BC7"/>
    <w:rsid w:val="00DB294F"/>
    <w:rsid w:val="00DB2B90"/>
    <w:rsid w:val="00DB341E"/>
    <w:rsid w:val="00DB3DF3"/>
    <w:rsid w:val="00DB5472"/>
    <w:rsid w:val="00DC0F5F"/>
    <w:rsid w:val="00DC2573"/>
    <w:rsid w:val="00DC2C6B"/>
    <w:rsid w:val="00DC2F5F"/>
    <w:rsid w:val="00DC38C0"/>
    <w:rsid w:val="00DC59A6"/>
    <w:rsid w:val="00DC5A80"/>
    <w:rsid w:val="00DC7CF3"/>
    <w:rsid w:val="00DD0919"/>
    <w:rsid w:val="00DD0AC7"/>
    <w:rsid w:val="00DD1D7F"/>
    <w:rsid w:val="00DD2213"/>
    <w:rsid w:val="00DD25FD"/>
    <w:rsid w:val="00DD3A14"/>
    <w:rsid w:val="00DD3AFF"/>
    <w:rsid w:val="00DD3D3D"/>
    <w:rsid w:val="00DD5888"/>
    <w:rsid w:val="00DD6F44"/>
    <w:rsid w:val="00DD7B64"/>
    <w:rsid w:val="00DD7F72"/>
    <w:rsid w:val="00DE113E"/>
    <w:rsid w:val="00DE13ED"/>
    <w:rsid w:val="00DE1989"/>
    <w:rsid w:val="00DE2223"/>
    <w:rsid w:val="00DE2440"/>
    <w:rsid w:val="00DE3723"/>
    <w:rsid w:val="00DE42A5"/>
    <w:rsid w:val="00DE4D53"/>
    <w:rsid w:val="00DE5614"/>
    <w:rsid w:val="00DE5975"/>
    <w:rsid w:val="00DE5E75"/>
    <w:rsid w:val="00DE5F93"/>
    <w:rsid w:val="00DE6A26"/>
    <w:rsid w:val="00DF298D"/>
    <w:rsid w:val="00DF3AB6"/>
    <w:rsid w:val="00DF3E19"/>
    <w:rsid w:val="00DF6A23"/>
    <w:rsid w:val="00DF7324"/>
    <w:rsid w:val="00E01826"/>
    <w:rsid w:val="00E04FA1"/>
    <w:rsid w:val="00E061F7"/>
    <w:rsid w:val="00E06947"/>
    <w:rsid w:val="00E10175"/>
    <w:rsid w:val="00E101EF"/>
    <w:rsid w:val="00E118C1"/>
    <w:rsid w:val="00E12724"/>
    <w:rsid w:val="00E13655"/>
    <w:rsid w:val="00E13915"/>
    <w:rsid w:val="00E15FE0"/>
    <w:rsid w:val="00E203C8"/>
    <w:rsid w:val="00E20485"/>
    <w:rsid w:val="00E20EE7"/>
    <w:rsid w:val="00E21419"/>
    <w:rsid w:val="00E21C88"/>
    <w:rsid w:val="00E2254A"/>
    <w:rsid w:val="00E269B5"/>
    <w:rsid w:val="00E27116"/>
    <w:rsid w:val="00E27A99"/>
    <w:rsid w:val="00E32112"/>
    <w:rsid w:val="00E32913"/>
    <w:rsid w:val="00E343F7"/>
    <w:rsid w:val="00E406D5"/>
    <w:rsid w:val="00E418C9"/>
    <w:rsid w:val="00E42450"/>
    <w:rsid w:val="00E436F7"/>
    <w:rsid w:val="00E44DDB"/>
    <w:rsid w:val="00E4562B"/>
    <w:rsid w:val="00E5065C"/>
    <w:rsid w:val="00E50CEF"/>
    <w:rsid w:val="00E52DFB"/>
    <w:rsid w:val="00E54B3D"/>
    <w:rsid w:val="00E55AB1"/>
    <w:rsid w:val="00E563C0"/>
    <w:rsid w:val="00E56802"/>
    <w:rsid w:val="00E57582"/>
    <w:rsid w:val="00E5798A"/>
    <w:rsid w:val="00E601BA"/>
    <w:rsid w:val="00E60735"/>
    <w:rsid w:val="00E61B13"/>
    <w:rsid w:val="00E620C2"/>
    <w:rsid w:val="00E637D6"/>
    <w:rsid w:val="00E655C2"/>
    <w:rsid w:val="00E66700"/>
    <w:rsid w:val="00E668B2"/>
    <w:rsid w:val="00E72CD3"/>
    <w:rsid w:val="00E759CB"/>
    <w:rsid w:val="00E761A4"/>
    <w:rsid w:val="00E76F41"/>
    <w:rsid w:val="00E8013E"/>
    <w:rsid w:val="00E8159B"/>
    <w:rsid w:val="00E8248A"/>
    <w:rsid w:val="00E8349C"/>
    <w:rsid w:val="00E838C1"/>
    <w:rsid w:val="00E875AA"/>
    <w:rsid w:val="00E90FEB"/>
    <w:rsid w:val="00E93448"/>
    <w:rsid w:val="00E93C4C"/>
    <w:rsid w:val="00E94454"/>
    <w:rsid w:val="00E953FB"/>
    <w:rsid w:val="00E97D9A"/>
    <w:rsid w:val="00EA0C58"/>
    <w:rsid w:val="00EA1535"/>
    <w:rsid w:val="00EA289C"/>
    <w:rsid w:val="00EA2C3A"/>
    <w:rsid w:val="00EA58EF"/>
    <w:rsid w:val="00EA63D3"/>
    <w:rsid w:val="00EA6767"/>
    <w:rsid w:val="00EA6B14"/>
    <w:rsid w:val="00EA73D5"/>
    <w:rsid w:val="00EB06FC"/>
    <w:rsid w:val="00EB1C0A"/>
    <w:rsid w:val="00EB1D10"/>
    <w:rsid w:val="00EB36EC"/>
    <w:rsid w:val="00EB3877"/>
    <w:rsid w:val="00EB69EF"/>
    <w:rsid w:val="00EB7F92"/>
    <w:rsid w:val="00EC16F3"/>
    <w:rsid w:val="00EC1BBE"/>
    <w:rsid w:val="00EC1FBD"/>
    <w:rsid w:val="00EC23CB"/>
    <w:rsid w:val="00EC2497"/>
    <w:rsid w:val="00EC2CAD"/>
    <w:rsid w:val="00EC33BA"/>
    <w:rsid w:val="00EC3722"/>
    <w:rsid w:val="00EC4163"/>
    <w:rsid w:val="00EC4E83"/>
    <w:rsid w:val="00EC5A1A"/>
    <w:rsid w:val="00ED06CC"/>
    <w:rsid w:val="00ED09B4"/>
    <w:rsid w:val="00ED0D4B"/>
    <w:rsid w:val="00ED0E0E"/>
    <w:rsid w:val="00ED154A"/>
    <w:rsid w:val="00ED2DE9"/>
    <w:rsid w:val="00ED531A"/>
    <w:rsid w:val="00ED671D"/>
    <w:rsid w:val="00ED7995"/>
    <w:rsid w:val="00EE128F"/>
    <w:rsid w:val="00EE1294"/>
    <w:rsid w:val="00EE1356"/>
    <w:rsid w:val="00EE1423"/>
    <w:rsid w:val="00EE20C9"/>
    <w:rsid w:val="00EE27F6"/>
    <w:rsid w:val="00EE2AC9"/>
    <w:rsid w:val="00EE336C"/>
    <w:rsid w:val="00EE4425"/>
    <w:rsid w:val="00EE5579"/>
    <w:rsid w:val="00EE5825"/>
    <w:rsid w:val="00EE5A13"/>
    <w:rsid w:val="00EE63DE"/>
    <w:rsid w:val="00EE697B"/>
    <w:rsid w:val="00EF090C"/>
    <w:rsid w:val="00EF0DE4"/>
    <w:rsid w:val="00EF1030"/>
    <w:rsid w:val="00EF1503"/>
    <w:rsid w:val="00EF191A"/>
    <w:rsid w:val="00EF1935"/>
    <w:rsid w:val="00EF3CDE"/>
    <w:rsid w:val="00EF6C4C"/>
    <w:rsid w:val="00EF6E66"/>
    <w:rsid w:val="00EF7C71"/>
    <w:rsid w:val="00F00046"/>
    <w:rsid w:val="00F009B4"/>
    <w:rsid w:val="00F00CD6"/>
    <w:rsid w:val="00F01875"/>
    <w:rsid w:val="00F0289A"/>
    <w:rsid w:val="00F03C01"/>
    <w:rsid w:val="00F059E4"/>
    <w:rsid w:val="00F11BC9"/>
    <w:rsid w:val="00F11D0C"/>
    <w:rsid w:val="00F13882"/>
    <w:rsid w:val="00F13FA2"/>
    <w:rsid w:val="00F14012"/>
    <w:rsid w:val="00F141F1"/>
    <w:rsid w:val="00F14407"/>
    <w:rsid w:val="00F14582"/>
    <w:rsid w:val="00F15BA5"/>
    <w:rsid w:val="00F17065"/>
    <w:rsid w:val="00F17E58"/>
    <w:rsid w:val="00F17E8A"/>
    <w:rsid w:val="00F209BE"/>
    <w:rsid w:val="00F22009"/>
    <w:rsid w:val="00F22237"/>
    <w:rsid w:val="00F2293F"/>
    <w:rsid w:val="00F22D1A"/>
    <w:rsid w:val="00F23035"/>
    <w:rsid w:val="00F2333C"/>
    <w:rsid w:val="00F23C80"/>
    <w:rsid w:val="00F24A5A"/>
    <w:rsid w:val="00F24A7D"/>
    <w:rsid w:val="00F24F37"/>
    <w:rsid w:val="00F24F4C"/>
    <w:rsid w:val="00F25152"/>
    <w:rsid w:val="00F254E7"/>
    <w:rsid w:val="00F26594"/>
    <w:rsid w:val="00F268FE"/>
    <w:rsid w:val="00F314AF"/>
    <w:rsid w:val="00F31585"/>
    <w:rsid w:val="00F318D4"/>
    <w:rsid w:val="00F31C43"/>
    <w:rsid w:val="00F32CD0"/>
    <w:rsid w:val="00F34976"/>
    <w:rsid w:val="00F36113"/>
    <w:rsid w:val="00F364D8"/>
    <w:rsid w:val="00F413BD"/>
    <w:rsid w:val="00F41B8C"/>
    <w:rsid w:val="00F459A2"/>
    <w:rsid w:val="00F46413"/>
    <w:rsid w:val="00F472A0"/>
    <w:rsid w:val="00F52117"/>
    <w:rsid w:val="00F5293A"/>
    <w:rsid w:val="00F52FE5"/>
    <w:rsid w:val="00F53D38"/>
    <w:rsid w:val="00F5536B"/>
    <w:rsid w:val="00F5590F"/>
    <w:rsid w:val="00F55B2C"/>
    <w:rsid w:val="00F567E1"/>
    <w:rsid w:val="00F5732A"/>
    <w:rsid w:val="00F577F7"/>
    <w:rsid w:val="00F60E2D"/>
    <w:rsid w:val="00F613D3"/>
    <w:rsid w:val="00F62057"/>
    <w:rsid w:val="00F63A95"/>
    <w:rsid w:val="00F64905"/>
    <w:rsid w:val="00F64AB3"/>
    <w:rsid w:val="00F65296"/>
    <w:rsid w:val="00F65AA7"/>
    <w:rsid w:val="00F6674E"/>
    <w:rsid w:val="00F6723A"/>
    <w:rsid w:val="00F70D0D"/>
    <w:rsid w:val="00F70D6C"/>
    <w:rsid w:val="00F725AF"/>
    <w:rsid w:val="00F72B93"/>
    <w:rsid w:val="00F7359B"/>
    <w:rsid w:val="00F74B3A"/>
    <w:rsid w:val="00F7589F"/>
    <w:rsid w:val="00F75E19"/>
    <w:rsid w:val="00F763D4"/>
    <w:rsid w:val="00F76E2B"/>
    <w:rsid w:val="00F77432"/>
    <w:rsid w:val="00F779B3"/>
    <w:rsid w:val="00F836CD"/>
    <w:rsid w:val="00F8412D"/>
    <w:rsid w:val="00F84A6D"/>
    <w:rsid w:val="00F85229"/>
    <w:rsid w:val="00F85449"/>
    <w:rsid w:val="00F856D0"/>
    <w:rsid w:val="00F85FC8"/>
    <w:rsid w:val="00F8636D"/>
    <w:rsid w:val="00F90102"/>
    <w:rsid w:val="00F906FC"/>
    <w:rsid w:val="00F909E7"/>
    <w:rsid w:val="00F918F7"/>
    <w:rsid w:val="00F940A3"/>
    <w:rsid w:val="00F946CD"/>
    <w:rsid w:val="00F948A4"/>
    <w:rsid w:val="00F94A97"/>
    <w:rsid w:val="00F94F15"/>
    <w:rsid w:val="00F96202"/>
    <w:rsid w:val="00F96556"/>
    <w:rsid w:val="00FA1F1D"/>
    <w:rsid w:val="00FA2AA3"/>
    <w:rsid w:val="00FA544A"/>
    <w:rsid w:val="00FA6AB6"/>
    <w:rsid w:val="00FA7CE3"/>
    <w:rsid w:val="00FB0201"/>
    <w:rsid w:val="00FB35CB"/>
    <w:rsid w:val="00FB3EBD"/>
    <w:rsid w:val="00FB3FF9"/>
    <w:rsid w:val="00FB4DC5"/>
    <w:rsid w:val="00FB5042"/>
    <w:rsid w:val="00FB66CB"/>
    <w:rsid w:val="00FB7A3A"/>
    <w:rsid w:val="00FC017E"/>
    <w:rsid w:val="00FC1DF5"/>
    <w:rsid w:val="00FC4B9B"/>
    <w:rsid w:val="00FC5360"/>
    <w:rsid w:val="00FC5766"/>
    <w:rsid w:val="00FC6B5D"/>
    <w:rsid w:val="00FC7AE9"/>
    <w:rsid w:val="00FD04F0"/>
    <w:rsid w:val="00FD05F6"/>
    <w:rsid w:val="00FD0638"/>
    <w:rsid w:val="00FD1782"/>
    <w:rsid w:val="00FD1852"/>
    <w:rsid w:val="00FD22F3"/>
    <w:rsid w:val="00FD3662"/>
    <w:rsid w:val="00FD3C5F"/>
    <w:rsid w:val="00FD57D4"/>
    <w:rsid w:val="00FE0179"/>
    <w:rsid w:val="00FE07EC"/>
    <w:rsid w:val="00FE0F04"/>
    <w:rsid w:val="00FE0FA4"/>
    <w:rsid w:val="00FE3221"/>
    <w:rsid w:val="00FE331A"/>
    <w:rsid w:val="00FE49EE"/>
    <w:rsid w:val="00FE4A26"/>
    <w:rsid w:val="00FE55D0"/>
    <w:rsid w:val="00FE6995"/>
    <w:rsid w:val="00FE77F1"/>
    <w:rsid w:val="00FE7A69"/>
    <w:rsid w:val="00FE7AAA"/>
    <w:rsid w:val="00FF0696"/>
    <w:rsid w:val="00FF09B9"/>
    <w:rsid w:val="00FF194C"/>
    <w:rsid w:val="00FF35A5"/>
    <w:rsid w:val="00FF4DC2"/>
    <w:rsid w:val="00FF718F"/>
    <w:rsid w:val="10F7E790"/>
    <w:rsid w:val="134EF2DB"/>
    <w:rsid w:val="1AD188D4"/>
    <w:rsid w:val="225265FC"/>
    <w:rsid w:val="2624485D"/>
    <w:rsid w:val="2E273AE6"/>
    <w:rsid w:val="3DE1389D"/>
    <w:rsid w:val="4153B7B9"/>
    <w:rsid w:val="4E7D25FD"/>
    <w:rsid w:val="5064DDB9"/>
    <w:rsid w:val="55F952D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7EF9"/>
  <w15:chartTrackingRefBased/>
  <w15:docId w15:val="{CF18E96E-8AF4-444F-81C0-16AE193AB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2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53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73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6D1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46D1F"/>
    <w:rPr>
      <w:rFonts w:eastAsiaTheme="minorEastAsia"/>
      <w:lang w:val="en-US"/>
    </w:rPr>
  </w:style>
  <w:style w:type="character" w:customStyle="1" w:styleId="Heading1Char">
    <w:name w:val="Heading 1 Char"/>
    <w:basedOn w:val="DefaultParagraphFont"/>
    <w:link w:val="Heading1"/>
    <w:uiPriority w:val="9"/>
    <w:rsid w:val="00C46D1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6D1F"/>
    <w:pPr>
      <w:outlineLvl w:val="9"/>
    </w:pPr>
    <w:rPr>
      <w:lang w:val="en-US"/>
    </w:rPr>
  </w:style>
  <w:style w:type="paragraph" w:styleId="Bibliography">
    <w:name w:val="Bibliography"/>
    <w:basedOn w:val="Normal"/>
    <w:next w:val="Normal"/>
    <w:uiPriority w:val="37"/>
    <w:unhideWhenUsed/>
    <w:rsid w:val="00C46D1F"/>
  </w:style>
  <w:style w:type="character" w:customStyle="1" w:styleId="Heading2Char">
    <w:name w:val="Heading 2 Char"/>
    <w:basedOn w:val="DefaultParagraphFont"/>
    <w:link w:val="Heading2"/>
    <w:uiPriority w:val="9"/>
    <w:rsid w:val="00F222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532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85CC4"/>
    <w:pPr>
      <w:ind w:left="720"/>
      <w:contextualSpacing/>
    </w:pPr>
  </w:style>
  <w:style w:type="paragraph" w:styleId="FootnoteText">
    <w:name w:val="footnote text"/>
    <w:basedOn w:val="Normal"/>
    <w:link w:val="FootnoteTextChar"/>
    <w:uiPriority w:val="99"/>
    <w:semiHidden/>
    <w:unhideWhenUsed/>
    <w:rsid w:val="00035B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5B40"/>
    <w:rPr>
      <w:sz w:val="20"/>
      <w:szCs w:val="20"/>
    </w:rPr>
  </w:style>
  <w:style w:type="character" w:styleId="FootnoteReference">
    <w:name w:val="footnote reference"/>
    <w:basedOn w:val="DefaultParagraphFont"/>
    <w:uiPriority w:val="99"/>
    <w:semiHidden/>
    <w:unhideWhenUsed/>
    <w:rsid w:val="00035B40"/>
    <w:rPr>
      <w:vertAlign w:val="superscript"/>
    </w:rPr>
  </w:style>
  <w:style w:type="paragraph" w:styleId="TOC1">
    <w:name w:val="toc 1"/>
    <w:basedOn w:val="Normal"/>
    <w:next w:val="Normal"/>
    <w:autoRedefine/>
    <w:uiPriority w:val="39"/>
    <w:unhideWhenUsed/>
    <w:rsid w:val="00637113"/>
    <w:pPr>
      <w:spacing w:after="100"/>
    </w:pPr>
  </w:style>
  <w:style w:type="paragraph" w:styleId="TOC2">
    <w:name w:val="toc 2"/>
    <w:basedOn w:val="Normal"/>
    <w:next w:val="Normal"/>
    <w:autoRedefine/>
    <w:uiPriority w:val="39"/>
    <w:unhideWhenUsed/>
    <w:rsid w:val="00637113"/>
    <w:pPr>
      <w:spacing w:after="100"/>
      <w:ind w:left="220"/>
    </w:pPr>
  </w:style>
  <w:style w:type="paragraph" w:styleId="TOC3">
    <w:name w:val="toc 3"/>
    <w:basedOn w:val="Normal"/>
    <w:next w:val="Normal"/>
    <w:autoRedefine/>
    <w:uiPriority w:val="39"/>
    <w:unhideWhenUsed/>
    <w:rsid w:val="00637113"/>
    <w:pPr>
      <w:spacing w:after="100"/>
      <w:ind w:left="440"/>
    </w:pPr>
  </w:style>
  <w:style w:type="character" w:styleId="Hyperlink">
    <w:name w:val="Hyperlink"/>
    <w:basedOn w:val="DefaultParagraphFont"/>
    <w:uiPriority w:val="99"/>
    <w:unhideWhenUsed/>
    <w:rsid w:val="00637113"/>
    <w:rPr>
      <w:color w:val="0563C1" w:themeColor="hyperlink"/>
      <w:u w:val="single"/>
    </w:rPr>
  </w:style>
  <w:style w:type="paragraph" w:styleId="Header">
    <w:name w:val="header"/>
    <w:basedOn w:val="Normal"/>
    <w:link w:val="HeaderChar"/>
    <w:uiPriority w:val="99"/>
    <w:unhideWhenUsed/>
    <w:rsid w:val="00166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A55"/>
  </w:style>
  <w:style w:type="paragraph" w:styleId="Footer">
    <w:name w:val="footer"/>
    <w:basedOn w:val="Normal"/>
    <w:link w:val="FooterChar"/>
    <w:uiPriority w:val="99"/>
    <w:unhideWhenUsed/>
    <w:rsid w:val="00166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A55"/>
  </w:style>
  <w:style w:type="paragraph" w:styleId="NormalWeb">
    <w:name w:val="Normal (Web)"/>
    <w:basedOn w:val="Normal"/>
    <w:uiPriority w:val="99"/>
    <w:unhideWhenUsed/>
    <w:rsid w:val="0006282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F5732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6160"/>
    <w:rPr>
      <w:color w:val="605E5C"/>
      <w:shd w:val="clear" w:color="auto" w:fill="E1DFDD"/>
    </w:rPr>
  </w:style>
  <w:style w:type="paragraph" w:styleId="EndnoteText">
    <w:name w:val="endnote text"/>
    <w:basedOn w:val="Normal"/>
    <w:link w:val="EndnoteTextChar"/>
    <w:uiPriority w:val="99"/>
    <w:semiHidden/>
    <w:unhideWhenUsed/>
    <w:rsid w:val="00B71BF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1BF5"/>
    <w:rPr>
      <w:sz w:val="20"/>
      <w:szCs w:val="20"/>
    </w:rPr>
  </w:style>
  <w:style w:type="character" w:styleId="EndnoteReference">
    <w:name w:val="endnote reference"/>
    <w:basedOn w:val="DefaultParagraphFont"/>
    <w:uiPriority w:val="99"/>
    <w:semiHidden/>
    <w:unhideWhenUsed/>
    <w:rsid w:val="00B71B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2218">
      <w:bodyDiv w:val="1"/>
      <w:marLeft w:val="0"/>
      <w:marRight w:val="0"/>
      <w:marTop w:val="0"/>
      <w:marBottom w:val="0"/>
      <w:divBdr>
        <w:top w:val="none" w:sz="0" w:space="0" w:color="auto"/>
        <w:left w:val="none" w:sz="0" w:space="0" w:color="auto"/>
        <w:bottom w:val="none" w:sz="0" w:space="0" w:color="auto"/>
        <w:right w:val="none" w:sz="0" w:space="0" w:color="auto"/>
      </w:divBdr>
    </w:div>
    <w:div w:id="9768943">
      <w:bodyDiv w:val="1"/>
      <w:marLeft w:val="0"/>
      <w:marRight w:val="0"/>
      <w:marTop w:val="0"/>
      <w:marBottom w:val="0"/>
      <w:divBdr>
        <w:top w:val="none" w:sz="0" w:space="0" w:color="auto"/>
        <w:left w:val="none" w:sz="0" w:space="0" w:color="auto"/>
        <w:bottom w:val="none" w:sz="0" w:space="0" w:color="auto"/>
        <w:right w:val="none" w:sz="0" w:space="0" w:color="auto"/>
      </w:divBdr>
    </w:div>
    <w:div w:id="12075483">
      <w:bodyDiv w:val="1"/>
      <w:marLeft w:val="0"/>
      <w:marRight w:val="0"/>
      <w:marTop w:val="0"/>
      <w:marBottom w:val="0"/>
      <w:divBdr>
        <w:top w:val="none" w:sz="0" w:space="0" w:color="auto"/>
        <w:left w:val="none" w:sz="0" w:space="0" w:color="auto"/>
        <w:bottom w:val="none" w:sz="0" w:space="0" w:color="auto"/>
        <w:right w:val="none" w:sz="0" w:space="0" w:color="auto"/>
      </w:divBdr>
    </w:div>
    <w:div w:id="13503621">
      <w:bodyDiv w:val="1"/>
      <w:marLeft w:val="0"/>
      <w:marRight w:val="0"/>
      <w:marTop w:val="0"/>
      <w:marBottom w:val="0"/>
      <w:divBdr>
        <w:top w:val="none" w:sz="0" w:space="0" w:color="auto"/>
        <w:left w:val="none" w:sz="0" w:space="0" w:color="auto"/>
        <w:bottom w:val="none" w:sz="0" w:space="0" w:color="auto"/>
        <w:right w:val="none" w:sz="0" w:space="0" w:color="auto"/>
      </w:divBdr>
    </w:div>
    <w:div w:id="14428668">
      <w:bodyDiv w:val="1"/>
      <w:marLeft w:val="0"/>
      <w:marRight w:val="0"/>
      <w:marTop w:val="0"/>
      <w:marBottom w:val="0"/>
      <w:divBdr>
        <w:top w:val="none" w:sz="0" w:space="0" w:color="auto"/>
        <w:left w:val="none" w:sz="0" w:space="0" w:color="auto"/>
        <w:bottom w:val="none" w:sz="0" w:space="0" w:color="auto"/>
        <w:right w:val="none" w:sz="0" w:space="0" w:color="auto"/>
      </w:divBdr>
    </w:div>
    <w:div w:id="15086266">
      <w:bodyDiv w:val="1"/>
      <w:marLeft w:val="0"/>
      <w:marRight w:val="0"/>
      <w:marTop w:val="0"/>
      <w:marBottom w:val="0"/>
      <w:divBdr>
        <w:top w:val="none" w:sz="0" w:space="0" w:color="auto"/>
        <w:left w:val="none" w:sz="0" w:space="0" w:color="auto"/>
        <w:bottom w:val="none" w:sz="0" w:space="0" w:color="auto"/>
        <w:right w:val="none" w:sz="0" w:space="0" w:color="auto"/>
      </w:divBdr>
    </w:div>
    <w:div w:id="15812251">
      <w:bodyDiv w:val="1"/>
      <w:marLeft w:val="0"/>
      <w:marRight w:val="0"/>
      <w:marTop w:val="0"/>
      <w:marBottom w:val="0"/>
      <w:divBdr>
        <w:top w:val="none" w:sz="0" w:space="0" w:color="auto"/>
        <w:left w:val="none" w:sz="0" w:space="0" w:color="auto"/>
        <w:bottom w:val="none" w:sz="0" w:space="0" w:color="auto"/>
        <w:right w:val="none" w:sz="0" w:space="0" w:color="auto"/>
      </w:divBdr>
    </w:div>
    <w:div w:id="21976665">
      <w:bodyDiv w:val="1"/>
      <w:marLeft w:val="0"/>
      <w:marRight w:val="0"/>
      <w:marTop w:val="0"/>
      <w:marBottom w:val="0"/>
      <w:divBdr>
        <w:top w:val="none" w:sz="0" w:space="0" w:color="auto"/>
        <w:left w:val="none" w:sz="0" w:space="0" w:color="auto"/>
        <w:bottom w:val="none" w:sz="0" w:space="0" w:color="auto"/>
        <w:right w:val="none" w:sz="0" w:space="0" w:color="auto"/>
      </w:divBdr>
    </w:div>
    <w:div w:id="23790946">
      <w:bodyDiv w:val="1"/>
      <w:marLeft w:val="0"/>
      <w:marRight w:val="0"/>
      <w:marTop w:val="0"/>
      <w:marBottom w:val="0"/>
      <w:divBdr>
        <w:top w:val="none" w:sz="0" w:space="0" w:color="auto"/>
        <w:left w:val="none" w:sz="0" w:space="0" w:color="auto"/>
        <w:bottom w:val="none" w:sz="0" w:space="0" w:color="auto"/>
        <w:right w:val="none" w:sz="0" w:space="0" w:color="auto"/>
      </w:divBdr>
    </w:div>
    <w:div w:id="29384636">
      <w:bodyDiv w:val="1"/>
      <w:marLeft w:val="0"/>
      <w:marRight w:val="0"/>
      <w:marTop w:val="0"/>
      <w:marBottom w:val="0"/>
      <w:divBdr>
        <w:top w:val="none" w:sz="0" w:space="0" w:color="auto"/>
        <w:left w:val="none" w:sz="0" w:space="0" w:color="auto"/>
        <w:bottom w:val="none" w:sz="0" w:space="0" w:color="auto"/>
        <w:right w:val="none" w:sz="0" w:space="0" w:color="auto"/>
      </w:divBdr>
    </w:div>
    <w:div w:id="30156031">
      <w:bodyDiv w:val="1"/>
      <w:marLeft w:val="0"/>
      <w:marRight w:val="0"/>
      <w:marTop w:val="0"/>
      <w:marBottom w:val="0"/>
      <w:divBdr>
        <w:top w:val="none" w:sz="0" w:space="0" w:color="auto"/>
        <w:left w:val="none" w:sz="0" w:space="0" w:color="auto"/>
        <w:bottom w:val="none" w:sz="0" w:space="0" w:color="auto"/>
        <w:right w:val="none" w:sz="0" w:space="0" w:color="auto"/>
      </w:divBdr>
    </w:div>
    <w:div w:id="30813609">
      <w:bodyDiv w:val="1"/>
      <w:marLeft w:val="0"/>
      <w:marRight w:val="0"/>
      <w:marTop w:val="0"/>
      <w:marBottom w:val="0"/>
      <w:divBdr>
        <w:top w:val="none" w:sz="0" w:space="0" w:color="auto"/>
        <w:left w:val="none" w:sz="0" w:space="0" w:color="auto"/>
        <w:bottom w:val="none" w:sz="0" w:space="0" w:color="auto"/>
        <w:right w:val="none" w:sz="0" w:space="0" w:color="auto"/>
      </w:divBdr>
    </w:div>
    <w:div w:id="32659309">
      <w:bodyDiv w:val="1"/>
      <w:marLeft w:val="0"/>
      <w:marRight w:val="0"/>
      <w:marTop w:val="0"/>
      <w:marBottom w:val="0"/>
      <w:divBdr>
        <w:top w:val="none" w:sz="0" w:space="0" w:color="auto"/>
        <w:left w:val="none" w:sz="0" w:space="0" w:color="auto"/>
        <w:bottom w:val="none" w:sz="0" w:space="0" w:color="auto"/>
        <w:right w:val="none" w:sz="0" w:space="0" w:color="auto"/>
      </w:divBdr>
    </w:div>
    <w:div w:id="37047583">
      <w:bodyDiv w:val="1"/>
      <w:marLeft w:val="0"/>
      <w:marRight w:val="0"/>
      <w:marTop w:val="0"/>
      <w:marBottom w:val="0"/>
      <w:divBdr>
        <w:top w:val="none" w:sz="0" w:space="0" w:color="auto"/>
        <w:left w:val="none" w:sz="0" w:space="0" w:color="auto"/>
        <w:bottom w:val="none" w:sz="0" w:space="0" w:color="auto"/>
        <w:right w:val="none" w:sz="0" w:space="0" w:color="auto"/>
      </w:divBdr>
    </w:div>
    <w:div w:id="37364822">
      <w:bodyDiv w:val="1"/>
      <w:marLeft w:val="0"/>
      <w:marRight w:val="0"/>
      <w:marTop w:val="0"/>
      <w:marBottom w:val="0"/>
      <w:divBdr>
        <w:top w:val="none" w:sz="0" w:space="0" w:color="auto"/>
        <w:left w:val="none" w:sz="0" w:space="0" w:color="auto"/>
        <w:bottom w:val="none" w:sz="0" w:space="0" w:color="auto"/>
        <w:right w:val="none" w:sz="0" w:space="0" w:color="auto"/>
      </w:divBdr>
    </w:div>
    <w:div w:id="38290003">
      <w:bodyDiv w:val="1"/>
      <w:marLeft w:val="0"/>
      <w:marRight w:val="0"/>
      <w:marTop w:val="0"/>
      <w:marBottom w:val="0"/>
      <w:divBdr>
        <w:top w:val="none" w:sz="0" w:space="0" w:color="auto"/>
        <w:left w:val="none" w:sz="0" w:space="0" w:color="auto"/>
        <w:bottom w:val="none" w:sz="0" w:space="0" w:color="auto"/>
        <w:right w:val="none" w:sz="0" w:space="0" w:color="auto"/>
      </w:divBdr>
    </w:div>
    <w:div w:id="41910199">
      <w:bodyDiv w:val="1"/>
      <w:marLeft w:val="0"/>
      <w:marRight w:val="0"/>
      <w:marTop w:val="0"/>
      <w:marBottom w:val="0"/>
      <w:divBdr>
        <w:top w:val="none" w:sz="0" w:space="0" w:color="auto"/>
        <w:left w:val="none" w:sz="0" w:space="0" w:color="auto"/>
        <w:bottom w:val="none" w:sz="0" w:space="0" w:color="auto"/>
        <w:right w:val="none" w:sz="0" w:space="0" w:color="auto"/>
      </w:divBdr>
    </w:div>
    <w:div w:id="55011382">
      <w:bodyDiv w:val="1"/>
      <w:marLeft w:val="0"/>
      <w:marRight w:val="0"/>
      <w:marTop w:val="0"/>
      <w:marBottom w:val="0"/>
      <w:divBdr>
        <w:top w:val="none" w:sz="0" w:space="0" w:color="auto"/>
        <w:left w:val="none" w:sz="0" w:space="0" w:color="auto"/>
        <w:bottom w:val="none" w:sz="0" w:space="0" w:color="auto"/>
        <w:right w:val="none" w:sz="0" w:space="0" w:color="auto"/>
      </w:divBdr>
    </w:div>
    <w:div w:id="59326186">
      <w:bodyDiv w:val="1"/>
      <w:marLeft w:val="0"/>
      <w:marRight w:val="0"/>
      <w:marTop w:val="0"/>
      <w:marBottom w:val="0"/>
      <w:divBdr>
        <w:top w:val="none" w:sz="0" w:space="0" w:color="auto"/>
        <w:left w:val="none" w:sz="0" w:space="0" w:color="auto"/>
        <w:bottom w:val="none" w:sz="0" w:space="0" w:color="auto"/>
        <w:right w:val="none" w:sz="0" w:space="0" w:color="auto"/>
      </w:divBdr>
    </w:div>
    <w:div w:id="59985453">
      <w:bodyDiv w:val="1"/>
      <w:marLeft w:val="0"/>
      <w:marRight w:val="0"/>
      <w:marTop w:val="0"/>
      <w:marBottom w:val="0"/>
      <w:divBdr>
        <w:top w:val="none" w:sz="0" w:space="0" w:color="auto"/>
        <w:left w:val="none" w:sz="0" w:space="0" w:color="auto"/>
        <w:bottom w:val="none" w:sz="0" w:space="0" w:color="auto"/>
        <w:right w:val="none" w:sz="0" w:space="0" w:color="auto"/>
      </w:divBdr>
    </w:div>
    <w:div w:id="60641712">
      <w:bodyDiv w:val="1"/>
      <w:marLeft w:val="0"/>
      <w:marRight w:val="0"/>
      <w:marTop w:val="0"/>
      <w:marBottom w:val="0"/>
      <w:divBdr>
        <w:top w:val="none" w:sz="0" w:space="0" w:color="auto"/>
        <w:left w:val="none" w:sz="0" w:space="0" w:color="auto"/>
        <w:bottom w:val="none" w:sz="0" w:space="0" w:color="auto"/>
        <w:right w:val="none" w:sz="0" w:space="0" w:color="auto"/>
      </w:divBdr>
    </w:div>
    <w:div w:id="61104117">
      <w:bodyDiv w:val="1"/>
      <w:marLeft w:val="0"/>
      <w:marRight w:val="0"/>
      <w:marTop w:val="0"/>
      <w:marBottom w:val="0"/>
      <w:divBdr>
        <w:top w:val="none" w:sz="0" w:space="0" w:color="auto"/>
        <w:left w:val="none" w:sz="0" w:space="0" w:color="auto"/>
        <w:bottom w:val="none" w:sz="0" w:space="0" w:color="auto"/>
        <w:right w:val="none" w:sz="0" w:space="0" w:color="auto"/>
      </w:divBdr>
    </w:div>
    <w:div w:id="61373028">
      <w:bodyDiv w:val="1"/>
      <w:marLeft w:val="0"/>
      <w:marRight w:val="0"/>
      <w:marTop w:val="0"/>
      <w:marBottom w:val="0"/>
      <w:divBdr>
        <w:top w:val="none" w:sz="0" w:space="0" w:color="auto"/>
        <w:left w:val="none" w:sz="0" w:space="0" w:color="auto"/>
        <w:bottom w:val="none" w:sz="0" w:space="0" w:color="auto"/>
        <w:right w:val="none" w:sz="0" w:space="0" w:color="auto"/>
      </w:divBdr>
    </w:div>
    <w:div w:id="62265615">
      <w:bodyDiv w:val="1"/>
      <w:marLeft w:val="0"/>
      <w:marRight w:val="0"/>
      <w:marTop w:val="0"/>
      <w:marBottom w:val="0"/>
      <w:divBdr>
        <w:top w:val="none" w:sz="0" w:space="0" w:color="auto"/>
        <w:left w:val="none" w:sz="0" w:space="0" w:color="auto"/>
        <w:bottom w:val="none" w:sz="0" w:space="0" w:color="auto"/>
        <w:right w:val="none" w:sz="0" w:space="0" w:color="auto"/>
      </w:divBdr>
    </w:div>
    <w:div w:id="62606074">
      <w:bodyDiv w:val="1"/>
      <w:marLeft w:val="0"/>
      <w:marRight w:val="0"/>
      <w:marTop w:val="0"/>
      <w:marBottom w:val="0"/>
      <w:divBdr>
        <w:top w:val="none" w:sz="0" w:space="0" w:color="auto"/>
        <w:left w:val="none" w:sz="0" w:space="0" w:color="auto"/>
        <w:bottom w:val="none" w:sz="0" w:space="0" w:color="auto"/>
        <w:right w:val="none" w:sz="0" w:space="0" w:color="auto"/>
      </w:divBdr>
    </w:div>
    <w:div w:id="62916410">
      <w:bodyDiv w:val="1"/>
      <w:marLeft w:val="0"/>
      <w:marRight w:val="0"/>
      <w:marTop w:val="0"/>
      <w:marBottom w:val="0"/>
      <w:divBdr>
        <w:top w:val="none" w:sz="0" w:space="0" w:color="auto"/>
        <w:left w:val="none" w:sz="0" w:space="0" w:color="auto"/>
        <w:bottom w:val="none" w:sz="0" w:space="0" w:color="auto"/>
        <w:right w:val="none" w:sz="0" w:space="0" w:color="auto"/>
      </w:divBdr>
    </w:div>
    <w:div w:id="63263307">
      <w:bodyDiv w:val="1"/>
      <w:marLeft w:val="0"/>
      <w:marRight w:val="0"/>
      <w:marTop w:val="0"/>
      <w:marBottom w:val="0"/>
      <w:divBdr>
        <w:top w:val="none" w:sz="0" w:space="0" w:color="auto"/>
        <w:left w:val="none" w:sz="0" w:space="0" w:color="auto"/>
        <w:bottom w:val="none" w:sz="0" w:space="0" w:color="auto"/>
        <w:right w:val="none" w:sz="0" w:space="0" w:color="auto"/>
      </w:divBdr>
    </w:div>
    <w:div w:id="69619551">
      <w:bodyDiv w:val="1"/>
      <w:marLeft w:val="0"/>
      <w:marRight w:val="0"/>
      <w:marTop w:val="0"/>
      <w:marBottom w:val="0"/>
      <w:divBdr>
        <w:top w:val="none" w:sz="0" w:space="0" w:color="auto"/>
        <w:left w:val="none" w:sz="0" w:space="0" w:color="auto"/>
        <w:bottom w:val="none" w:sz="0" w:space="0" w:color="auto"/>
        <w:right w:val="none" w:sz="0" w:space="0" w:color="auto"/>
      </w:divBdr>
    </w:div>
    <w:div w:id="76484862">
      <w:bodyDiv w:val="1"/>
      <w:marLeft w:val="0"/>
      <w:marRight w:val="0"/>
      <w:marTop w:val="0"/>
      <w:marBottom w:val="0"/>
      <w:divBdr>
        <w:top w:val="none" w:sz="0" w:space="0" w:color="auto"/>
        <w:left w:val="none" w:sz="0" w:space="0" w:color="auto"/>
        <w:bottom w:val="none" w:sz="0" w:space="0" w:color="auto"/>
        <w:right w:val="none" w:sz="0" w:space="0" w:color="auto"/>
      </w:divBdr>
    </w:div>
    <w:div w:id="77287551">
      <w:bodyDiv w:val="1"/>
      <w:marLeft w:val="0"/>
      <w:marRight w:val="0"/>
      <w:marTop w:val="0"/>
      <w:marBottom w:val="0"/>
      <w:divBdr>
        <w:top w:val="none" w:sz="0" w:space="0" w:color="auto"/>
        <w:left w:val="none" w:sz="0" w:space="0" w:color="auto"/>
        <w:bottom w:val="none" w:sz="0" w:space="0" w:color="auto"/>
        <w:right w:val="none" w:sz="0" w:space="0" w:color="auto"/>
      </w:divBdr>
    </w:div>
    <w:div w:id="77751945">
      <w:bodyDiv w:val="1"/>
      <w:marLeft w:val="0"/>
      <w:marRight w:val="0"/>
      <w:marTop w:val="0"/>
      <w:marBottom w:val="0"/>
      <w:divBdr>
        <w:top w:val="none" w:sz="0" w:space="0" w:color="auto"/>
        <w:left w:val="none" w:sz="0" w:space="0" w:color="auto"/>
        <w:bottom w:val="none" w:sz="0" w:space="0" w:color="auto"/>
        <w:right w:val="none" w:sz="0" w:space="0" w:color="auto"/>
      </w:divBdr>
    </w:div>
    <w:div w:id="79258076">
      <w:bodyDiv w:val="1"/>
      <w:marLeft w:val="0"/>
      <w:marRight w:val="0"/>
      <w:marTop w:val="0"/>
      <w:marBottom w:val="0"/>
      <w:divBdr>
        <w:top w:val="none" w:sz="0" w:space="0" w:color="auto"/>
        <w:left w:val="none" w:sz="0" w:space="0" w:color="auto"/>
        <w:bottom w:val="none" w:sz="0" w:space="0" w:color="auto"/>
        <w:right w:val="none" w:sz="0" w:space="0" w:color="auto"/>
      </w:divBdr>
    </w:div>
    <w:div w:id="80756604">
      <w:bodyDiv w:val="1"/>
      <w:marLeft w:val="0"/>
      <w:marRight w:val="0"/>
      <w:marTop w:val="0"/>
      <w:marBottom w:val="0"/>
      <w:divBdr>
        <w:top w:val="none" w:sz="0" w:space="0" w:color="auto"/>
        <w:left w:val="none" w:sz="0" w:space="0" w:color="auto"/>
        <w:bottom w:val="none" w:sz="0" w:space="0" w:color="auto"/>
        <w:right w:val="none" w:sz="0" w:space="0" w:color="auto"/>
      </w:divBdr>
    </w:div>
    <w:div w:id="84038507">
      <w:bodyDiv w:val="1"/>
      <w:marLeft w:val="0"/>
      <w:marRight w:val="0"/>
      <w:marTop w:val="0"/>
      <w:marBottom w:val="0"/>
      <w:divBdr>
        <w:top w:val="none" w:sz="0" w:space="0" w:color="auto"/>
        <w:left w:val="none" w:sz="0" w:space="0" w:color="auto"/>
        <w:bottom w:val="none" w:sz="0" w:space="0" w:color="auto"/>
        <w:right w:val="none" w:sz="0" w:space="0" w:color="auto"/>
      </w:divBdr>
    </w:div>
    <w:div w:id="86048961">
      <w:bodyDiv w:val="1"/>
      <w:marLeft w:val="0"/>
      <w:marRight w:val="0"/>
      <w:marTop w:val="0"/>
      <w:marBottom w:val="0"/>
      <w:divBdr>
        <w:top w:val="none" w:sz="0" w:space="0" w:color="auto"/>
        <w:left w:val="none" w:sz="0" w:space="0" w:color="auto"/>
        <w:bottom w:val="none" w:sz="0" w:space="0" w:color="auto"/>
        <w:right w:val="none" w:sz="0" w:space="0" w:color="auto"/>
      </w:divBdr>
    </w:div>
    <w:div w:id="93795023">
      <w:bodyDiv w:val="1"/>
      <w:marLeft w:val="0"/>
      <w:marRight w:val="0"/>
      <w:marTop w:val="0"/>
      <w:marBottom w:val="0"/>
      <w:divBdr>
        <w:top w:val="none" w:sz="0" w:space="0" w:color="auto"/>
        <w:left w:val="none" w:sz="0" w:space="0" w:color="auto"/>
        <w:bottom w:val="none" w:sz="0" w:space="0" w:color="auto"/>
        <w:right w:val="none" w:sz="0" w:space="0" w:color="auto"/>
      </w:divBdr>
    </w:div>
    <w:div w:id="96566388">
      <w:bodyDiv w:val="1"/>
      <w:marLeft w:val="0"/>
      <w:marRight w:val="0"/>
      <w:marTop w:val="0"/>
      <w:marBottom w:val="0"/>
      <w:divBdr>
        <w:top w:val="none" w:sz="0" w:space="0" w:color="auto"/>
        <w:left w:val="none" w:sz="0" w:space="0" w:color="auto"/>
        <w:bottom w:val="none" w:sz="0" w:space="0" w:color="auto"/>
        <w:right w:val="none" w:sz="0" w:space="0" w:color="auto"/>
      </w:divBdr>
    </w:div>
    <w:div w:id="99304045">
      <w:bodyDiv w:val="1"/>
      <w:marLeft w:val="0"/>
      <w:marRight w:val="0"/>
      <w:marTop w:val="0"/>
      <w:marBottom w:val="0"/>
      <w:divBdr>
        <w:top w:val="none" w:sz="0" w:space="0" w:color="auto"/>
        <w:left w:val="none" w:sz="0" w:space="0" w:color="auto"/>
        <w:bottom w:val="none" w:sz="0" w:space="0" w:color="auto"/>
        <w:right w:val="none" w:sz="0" w:space="0" w:color="auto"/>
      </w:divBdr>
    </w:div>
    <w:div w:id="101414774">
      <w:bodyDiv w:val="1"/>
      <w:marLeft w:val="0"/>
      <w:marRight w:val="0"/>
      <w:marTop w:val="0"/>
      <w:marBottom w:val="0"/>
      <w:divBdr>
        <w:top w:val="none" w:sz="0" w:space="0" w:color="auto"/>
        <w:left w:val="none" w:sz="0" w:space="0" w:color="auto"/>
        <w:bottom w:val="none" w:sz="0" w:space="0" w:color="auto"/>
        <w:right w:val="none" w:sz="0" w:space="0" w:color="auto"/>
      </w:divBdr>
    </w:div>
    <w:div w:id="104081733">
      <w:bodyDiv w:val="1"/>
      <w:marLeft w:val="0"/>
      <w:marRight w:val="0"/>
      <w:marTop w:val="0"/>
      <w:marBottom w:val="0"/>
      <w:divBdr>
        <w:top w:val="none" w:sz="0" w:space="0" w:color="auto"/>
        <w:left w:val="none" w:sz="0" w:space="0" w:color="auto"/>
        <w:bottom w:val="none" w:sz="0" w:space="0" w:color="auto"/>
        <w:right w:val="none" w:sz="0" w:space="0" w:color="auto"/>
      </w:divBdr>
    </w:div>
    <w:div w:id="105782011">
      <w:bodyDiv w:val="1"/>
      <w:marLeft w:val="0"/>
      <w:marRight w:val="0"/>
      <w:marTop w:val="0"/>
      <w:marBottom w:val="0"/>
      <w:divBdr>
        <w:top w:val="none" w:sz="0" w:space="0" w:color="auto"/>
        <w:left w:val="none" w:sz="0" w:space="0" w:color="auto"/>
        <w:bottom w:val="none" w:sz="0" w:space="0" w:color="auto"/>
        <w:right w:val="none" w:sz="0" w:space="0" w:color="auto"/>
      </w:divBdr>
    </w:div>
    <w:div w:id="106850871">
      <w:bodyDiv w:val="1"/>
      <w:marLeft w:val="0"/>
      <w:marRight w:val="0"/>
      <w:marTop w:val="0"/>
      <w:marBottom w:val="0"/>
      <w:divBdr>
        <w:top w:val="none" w:sz="0" w:space="0" w:color="auto"/>
        <w:left w:val="none" w:sz="0" w:space="0" w:color="auto"/>
        <w:bottom w:val="none" w:sz="0" w:space="0" w:color="auto"/>
        <w:right w:val="none" w:sz="0" w:space="0" w:color="auto"/>
      </w:divBdr>
    </w:div>
    <w:div w:id="120198504">
      <w:bodyDiv w:val="1"/>
      <w:marLeft w:val="0"/>
      <w:marRight w:val="0"/>
      <w:marTop w:val="0"/>
      <w:marBottom w:val="0"/>
      <w:divBdr>
        <w:top w:val="none" w:sz="0" w:space="0" w:color="auto"/>
        <w:left w:val="none" w:sz="0" w:space="0" w:color="auto"/>
        <w:bottom w:val="none" w:sz="0" w:space="0" w:color="auto"/>
        <w:right w:val="none" w:sz="0" w:space="0" w:color="auto"/>
      </w:divBdr>
    </w:div>
    <w:div w:id="120345872">
      <w:bodyDiv w:val="1"/>
      <w:marLeft w:val="0"/>
      <w:marRight w:val="0"/>
      <w:marTop w:val="0"/>
      <w:marBottom w:val="0"/>
      <w:divBdr>
        <w:top w:val="none" w:sz="0" w:space="0" w:color="auto"/>
        <w:left w:val="none" w:sz="0" w:space="0" w:color="auto"/>
        <w:bottom w:val="none" w:sz="0" w:space="0" w:color="auto"/>
        <w:right w:val="none" w:sz="0" w:space="0" w:color="auto"/>
      </w:divBdr>
    </w:div>
    <w:div w:id="121463824">
      <w:bodyDiv w:val="1"/>
      <w:marLeft w:val="0"/>
      <w:marRight w:val="0"/>
      <w:marTop w:val="0"/>
      <w:marBottom w:val="0"/>
      <w:divBdr>
        <w:top w:val="none" w:sz="0" w:space="0" w:color="auto"/>
        <w:left w:val="none" w:sz="0" w:space="0" w:color="auto"/>
        <w:bottom w:val="none" w:sz="0" w:space="0" w:color="auto"/>
        <w:right w:val="none" w:sz="0" w:space="0" w:color="auto"/>
      </w:divBdr>
    </w:div>
    <w:div w:id="124470632">
      <w:bodyDiv w:val="1"/>
      <w:marLeft w:val="0"/>
      <w:marRight w:val="0"/>
      <w:marTop w:val="0"/>
      <w:marBottom w:val="0"/>
      <w:divBdr>
        <w:top w:val="none" w:sz="0" w:space="0" w:color="auto"/>
        <w:left w:val="none" w:sz="0" w:space="0" w:color="auto"/>
        <w:bottom w:val="none" w:sz="0" w:space="0" w:color="auto"/>
        <w:right w:val="none" w:sz="0" w:space="0" w:color="auto"/>
      </w:divBdr>
    </w:div>
    <w:div w:id="128519923">
      <w:bodyDiv w:val="1"/>
      <w:marLeft w:val="0"/>
      <w:marRight w:val="0"/>
      <w:marTop w:val="0"/>
      <w:marBottom w:val="0"/>
      <w:divBdr>
        <w:top w:val="none" w:sz="0" w:space="0" w:color="auto"/>
        <w:left w:val="none" w:sz="0" w:space="0" w:color="auto"/>
        <w:bottom w:val="none" w:sz="0" w:space="0" w:color="auto"/>
        <w:right w:val="none" w:sz="0" w:space="0" w:color="auto"/>
      </w:divBdr>
    </w:div>
    <w:div w:id="129828678">
      <w:bodyDiv w:val="1"/>
      <w:marLeft w:val="0"/>
      <w:marRight w:val="0"/>
      <w:marTop w:val="0"/>
      <w:marBottom w:val="0"/>
      <w:divBdr>
        <w:top w:val="none" w:sz="0" w:space="0" w:color="auto"/>
        <w:left w:val="none" w:sz="0" w:space="0" w:color="auto"/>
        <w:bottom w:val="none" w:sz="0" w:space="0" w:color="auto"/>
        <w:right w:val="none" w:sz="0" w:space="0" w:color="auto"/>
      </w:divBdr>
    </w:div>
    <w:div w:id="130638759">
      <w:bodyDiv w:val="1"/>
      <w:marLeft w:val="0"/>
      <w:marRight w:val="0"/>
      <w:marTop w:val="0"/>
      <w:marBottom w:val="0"/>
      <w:divBdr>
        <w:top w:val="none" w:sz="0" w:space="0" w:color="auto"/>
        <w:left w:val="none" w:sz="0" w:space="0" w:color="auto"/>
        <w:bottom w:val="none" w:sz="0" w:space="0" w:color="auto"/>
        <w:right w:val="none" w:sz="0" w:space="0" w:color="auto"/>
      </w:divBdr>
    </w:div>
    <w:div w:id="132215843">
      <w:bodyDiv w:val="1"/>
      <w:marLeft w:val="0"/>
      <w:marRight w:val="0"/>
      <w:marTop w:val="0"/>
      <w:marBottom w:val="0"/>
      <w:divBdr>
        <w:top w:val="none" w:sz="0" w:space="0" w:color="auto"/>
        <w:left w:val="none" w:sz="0" w:space="0" w:color="auto"/>
        <w:bottom w:val="none" w:sz="0" w:space="0" w:color="auto"/>
        <w:right w:val="none" w:sz="0" w:space="0" w:color="auto"/>
      </w:divBdr>
    </w:div>
    <w:div w:id="138497335">
      <w:bodyDiv w:val="1"/>
      <w:marLeft w:val="0"/>
      <w:marRight w:val="0"/>
      <w:marTop w:val="0"/>
      <w:marBottom w:val="0"/>
      <w:divBdr>
        <w:top w:val="none" w:sz="0" w:space="0" w:color="auto"/>
        <w:left w:val="none" w:sz="0" w:space="0" w:color="auto"/>
        <w:bottom w:val="none" w:sz="0" w:space="0" w:color="auto"/>
        <w:right w:val="none" w:sz="0" w:space="0" w:color="auto"/>
      </w:divBdr>
    </w:div>
    <w:div w:id="141848257">
      <w:bodyDiv w:val="1"/>
      <w:marLeft w:val="0"/>
      <w:marRight w:val="0"/>
      <w:marTop w:val="0"/>
      <w:marBottom w:val="0"/>
      <w:divBdr>
        <w:top w:val="none" w:sz="0" w:space="0" w:color="auto"/>
        <w:left w:val="none" w:sz="0" w:space="0" w:color="auto"/>
        <w:bottom w:val="none" w:sz="0" w:space="0" w:color="auto"/>
        <w:right w:val="none" w:sz="0" w:space="0" w:color="auto"/>
      </w:divBdr>
    </w:div>
    <w:div w:id="142817979">
      <w:bodyDiv w:val="1"/>
      <w:marLeft w:val="0"/>
      <w:marRight w:val="0"/>
      <w:marTop w:val="0"/>
      <w:marBottom w:val="0"/>
      <w:divBdr>
        <w:top w:val="none" w:sz="0" w:space="0" w:color="auto"/>
        <w:left w:val="none" w:sz="0" w:space="0" w:color="auto"/>
        <w:bottom w:val="none" w:sz="0" w:space="0" w:color="auto"/>
        <w:right w:val="none" w:sz="0" w:space="0" w:color="auto"/>
      </w:divBdr>
    </w:div>
    <w:div w:id="145635438">
      <w:bodyDiv w:val="1"/>
      <w:marLeft w:val="0"/>
      <w:marRight w:val="0"/>
      <w:marTop w:val="0"/>
      <w:marBottom w:val="0"/>
      <w:divBdr>
        <w:top w:val="none" w:sz="0" w:space="0" w:color="auto"/>
        <w:left w:val="none" w:sz="0" w:space="0" w:color="auto"/>
        <w:bottom w:val="none" w:sz="0" w:space="0" w:color="auto"/>
        <w:right w:val="none" w:sz="0" w:space="0" w:color="auto"/>
      </w:divBdr>
    </w:div>
    <w:div w:id="145754917">
      <w:bodyDiv w:val="1"/>
      <w:marLeft w:val="0"/>
      <w:marRight w:val="0"/>
      <w:marTop w:val="0"/>
      <w:marBottom w:val="0"/>
      <w:divBdr>
        <w:top w:val="none" w:sz="0" w:space="0" w:color="auto"/>
        <w:left w:val="none" w:sz="0" w:space="0" w:color="auto"/>
        <w:bottom w:val="none" w:sz="0" w:space="0" w:color="auto"/>
        <w:right w:val="none" w:sz="0" w:space="0" w:color="auto"/>
      </w:divBdr>
    </w:div>
    <w:div w:id="149641820">
      <w:bodyDiv w:val="1"/>
      <w:marLeft w:val="0"/>
      <w:marRight w:val="0"/>
      <w:marTop w:val="0"/>
      <w:marBottom w:val="0"/>
      <w:divBdr>
        <w:top w:val="none" w:sz="0" w:space="0" w:color="auto"/>
        <w:left w:val="none" w:sz="0" w:space="0" w:color="auto"/>
        <w:bottom w:val="none" w:sz="0" w:space="0" w:color="auto"/>
        <w:right w:val="none" w:sz="0" w:space="0" w:color="auto"/>
      </w:divBdr>
    </w:div>
    <w:div w:id="153840894">
      <w:bodyDiv w:val="1"/>
      <w:marLeft w:val="0"/>
      <w:marRight w:val="0"/>
      <w:marTop w:val="0"/>
      <w:marBottom w:val="0"/>
      <w:divBdr>
        <w:top w:val="none" w:sz="0" w:space="0" w:color="auto"/>
        <w:left w:val="none" w:sz="0" w:space="0" w:color="auto"/>
        <w:bottom w:val="none" w:sz="0" w:space="0" w:color="auto"/>
        <w:right w:val="none" w:sz="0" w:space="0" w:color="auto"/>
      </w:divBdr>
    </w:div>
    <w:div w:id="153886075">
      <w:bodyDiv w:val="1"/>
      <w:marLeft w:val="0"/>
      <w:marRight w:val="0"/>
      <w:marTop w:val="0"/>
      <w:marBottom w:val="0"/>
      <w:divBdr>
        <w:top w:val="none" w:sz="0" w:space="0" w:color="auto"/>
        <w:left w:val="none" w:sz="0" w:space="0" w:color="auto"/>
        <w:bottom w:val="none" w:sz="0" w:space="0" w:color="auto"/>
        <w:right w:val="none" w:sz="0" w:space="0" w:color="auto"/>
      </w:divBdr>
    </w:div>
    <w:div w:id="153886791">
      <w:bodyDiv w:val="1"/>
      <w:marLeft w:val="0"/>
      <w:marRight w:val="0"/>
      <w:marTop w:val="0"/>
      <w:marBottom w:val="0"/>
      <w:divBdr>
        <w:top w:val="none" w:sz="0" w:space="0" w:color="auto"/>
        <w:left w:val="none" w:sz="0" w:space="0" w:color="auto"/>
        <w:bottom w:val="none" w:sz="0" w:space="0" w:color="auto"/>
        <w:right w:val="none" w:sz="0" w:space="0" w:color="auto"/>
      </w:divBdr>
    </w:div>
    <w:div w:id="155727209">
      <w:bodyDiv w:val="1"/>
      <w:marLeft w:val="0"/>
      <w:marRight w:val="0"/>
      <w:marTop w:val="0"/>
      <w:marBottom w:val="0"/>
      <w:divBdr>
        <w:top w:val="none" w:sz="0" w:space="0" w:color="auto"/>
        <w:left w:val="none" w:sz="0" w:space="0" w:color="auto"/>
        <w:bottom w:val="none" w:sz="0" w:space="0" w:color="auto"/>
        <w:right w:val="none" w:sz="0" w:space="0" w:color="auto"/>
      </w:divBdr>
    </w:div>
    <w:div w:id="160395584">
      <w:bodyDiv w:val="1"/>
      <w:marLeft w:val="0"/>
      <w:marRight w:val="0"/>
      <w:marTop w:val="0"/>
      <w:marBottom w:val="0"/>
      <w:divBdr>
        <w:top w:val="none" w:sz="0" w:space="0" w:color="auto"/>
        <w:left w:val="none" w:sz="0" w:space="0" w:color="auto"/>
        <w:bottom w:val="none" w:sz="0" w:space="0" w:color="auto"/>
        <w:right w:val="none" w:sz="0" w:space="0" w:color="auto"/>
      </w:divBdr>
    </w:div>
    <w:div w:id="160659491">
      <w:bodyDiv w:val="1"/>
      <w:marLeft w:val="0"/>
      <w:marRight w:val="0"/>
      <w:marTop w:val="0"/>
      <w:marBottom w:val="0"/>
      <w:divBdr>
        <w:top w:val="none" w:sz="0" w:space="0" w:color="auto"/>
        <w:left w:val="none" w:sz="0" w:space="0" w:color="auto"/>
        <w:bottom w:val="none" w:sz="0" w:space="0" w:color="auto"/>
        <w:right w:val="none" w:sz="0" w:space="0" w:color="auto"/>
      </w:divBdr>
    </w:div>
    <w:div w:id="161941788">
      <w:bodyDiv w:val="1"/>
      <w:marLeft w:val="0"/>
      <w:marRight w:val="0"/>
      <w:marTop w:val="0"/>
      <w:marBottom w:val="0"/>
      <w:divBdr>
        <w:top w:val="none" w:sz="0" w:space="0" w:color="auto"/>
        <w:left w:val="none" w:sz="0" w:space="0" w:color="auto"/>
        <w:bottom w:val="none" w:sz="0" w:space="0" w:color="auto"/>
        <w:right w:val="none" w:sz="0" w:space="0" w:color="auto"/>
      </w:divBdr>
    </w:div>
    <w:div w:id="169687747">
      <w:bodyDiv w:val="1"/>
      <w:marLeft w:val="0"/>
      <w:marRight w:val="0"/>
      <w:marTop w:val="0"/>
      <w:marBottom w:val="0"/>
      <w:divBdr>
        <w:top w:val="none" w:sz="0" w:space="0" w:color="auto"/>
        <w:left w:val="none" w:sz="0" w:space="0" w:color="auto"/>
        <w:bottom w:val="none" w:sz="0" w:space="0" w:color="auto"/>
        <w:right w:val="none" w:sz="0" w:space="0" w:color="auto"/>
      </w:divBdr>
    </w:div>
    <w:div w:id="170070805">
      <w:bodyDiv w:val="1"/>
      <w:marLeft w:val="0"/>
      <w:marRight w:val="0"/>
      <w:marTop w:val="0"/>
      <w:marBottom w:val="0"/>
      <w:divBdr>
        <w:top w:val="none" w:sz="0" w:space="0" w:color="auto"/>
        <w:left w:val="none" w:sz="0" w:space="0" w:color="auto"/>
        <w:bottom w:val="none" w:sz="0" w:space="0" w:color="auto"/>
        <w:right w:val="none" w:sz="0" w:space="0" w:color="auto"/>
      </w:divBdr>
    </w:div>
    <w:div w:id="170414664">
      <w:bodyDiv w:val="1"/>
      <w:marLeft w:val="0"/>
      <w:marRight w:val="0"/>
      <w:marTop w:val="0"/>
      <w:marBottom w:val="0"/>
      <w:divBdr>
        <w:top w:val="none" w:sz="0" w:space="0" w:color="auto"/>
        <w:left w:val="none" w:sz="0" w:space="0" w:color="auto"/>
        <w:bottom w:val="none" w:sz="0" w:space="0" w:color="auto"/>
        <w:right w:val="none" w:sz="0" w:space="0" w:color="auto"/>
      </w:divBdr>
    </w:div>
    <w:div w:id="173344285">
      <w:bodyDiv w:val="1"/>
      <w:marLeft w:val="0"/>
      <w:marRight w:val="0"/>
      <w:marTop w:val="0"/>
      <w:marBottom w:val="0"/>
      <w:divBdr>
        <w:top w:val="none" w:sz="0" w:space="0" w:color="auto"/>
        <w:left w:val="none" w:sz="0" w:space="0" w:color="auto"/>
        <w:bottom w:val="none" w:sz="0" w:space="0" w:color="auto"/>
        <w:right w:val="none" w:sz="0" w:space="0" w:color="auto"/>
      </w:divBdr>
    </w:div>
    <w:div w:id="176575922">
      <w:bodyDiv w:val="1"/>
      <w:marLeft w:val="0"/>
      <w:marRight w:val="0"/>
      <w:marTop w:val="0"/>
      <w:marBottom w:val="0"/>
      <w:divBdr>
        <w:top w:val="none" w:sz="0" w:space="0" w:color="auto"/>
        <w:left w:val="none" w:sz="0" w:space="0" w:color="auto"/>
        <w:bottom w:val="none" w:sz="0" w:space="0" w:color="auto"/>
        <w:right w:val="none" w:sz="0" w:space="0" w:color="auto"/>
      </w:divBdr>
    </w:div>
    <w:div w:id="177281247">
      <w:bodyDiv w:val="1"/>
      <w:marLeft w:val="0"/>
      <w:marRight w:val="0"/>
      <w:marTop w:val="0"/>
      <w:marBottom w:val="0"/>
      <w:divBdr>
        <w:top w:val="none" w:sz="0" w:space="0" w:color="auto"/>
        <w:left w:val="none" w:sz="0" w:space="0" w:color="auto"/>
        <w:bottom w:val="none" w:sz="0" w:space="0" w:color="auto"/>
        <w:right w:val="none" w:sz="0" w:space="0" w:color="auto"/>
      </w:divBdr>
    </w:div>
    <w:div w:id="179584692">
      <w:bodyDiv w:val="1"/>
      <w:marLeft w:val="0"/>
      <w:marRight w:val="0"/>
      <w:marTop w:val="0"/>
      <w:marBottom w:val="0"/>
      <w:divBdr>
        <w:top w:val="none" w:sz="0" w:space="0" w:color="auto"/>
        <w:left w:val="none" w:sz="0" w:space="0" w:color="auto"/>
        <w:bottom w:val="none" w:sz="0" w:space="0" w:color="auto"/>
        <w:right w:val="none" w:sz="0" w:space="0" w:color="auto"/>
      </w:divBdr>
    </w:div>
    <w:div w:id="182019409">
      <w:bodyDiv w:val="1"/>
      <w:marLeft w:val="0"/>
      <w:marRight w:val="0"/>
      <w:marTop w:val="0"/>
      <w:marBottom w:val="0"/>
      <w:divBdr>
        <w:top w:val="none" w:sz="0" w:space="0" w:color="auto"/>
        <w:left w:val="none" w:sz="0" w:space="0" w:color="auto"/>
        <w:bottom w:val="none" w:sz="0" w:space="0" w:color="auto"/>
        <w:right w:val="none" w:sz="0" w:space="0" w:color="auto"/>
      </w:divBdr>
    </w:div>
    <w:div w:id="182936012">
      <w:bodyDiv w:val="1"/>
      <w:marLeft w:val="0"/>
      <w:marRight w:val="0"/>
      <w:marTop w:val="0"/>
      <w:marBottom w:val="0"/>
      <w:divBdr>
        <w:top w:val="none" w:sz="0" w:space="0" w:color="auto"/>
        <w:left w:val="none" w:sz="0" w:space="0" w:color="auto"/>
        <w:bottom w:val="none" w:sz="0" w:space="0" w:color="auto"/>
        <w:right w:val="none" w:sz="0" w:space="0" w:color="auto"/>
      </w:divBdr>
    </w:div>
    <w:div w:id="189538313">
      <w:bodyDiv w:val="1"/>
      <w:marLeft w:val="0"/>
      <w:marRight w:val="0"/>
      <w:marTop w:val="0"/>
      <w:marBottom w:val="0"/>
      <w:divBdr>
        <w:top w:val="none" w:sz="0" w:space="0" w:color="auto"/>
        <w:left w:val="none" w:sz="0" w:space="0" w:color="auto"/>
        <w:bottom w:val="none" w:sz="0" w:space="0" w:color="auto"/>
        <w:right w:val="none" w:sz="0" w:space="0" w:color="auto"/>
      </w:divBdr>
    </w:div>
    <w:div w:id="191192311">
      <w:bodyDiv w:val="1"/>
      <w:marLeft w:val="0"/>
      <w:marRight w:val="0"/>
      <w:marTop w:val="0"/>
      <w:marBottom w:val="0"/>
      <w:divBdr>
        <w:top w:val="none" w:sz="0" w:space="0" w:color="auto"/>
        <w:left w:val="none" w:sz="0" w:space="0" w:color="auto"/>
        <w:bottom w:val="none" w:sz="0" w:space="0" w:color="auto"/>
        <w:right w:val="none" w:sz="0" w:space="0" w:color="auto"/>
      </w:divBdr>
    </w:div>
    <w:div w:id="194655036">
      <w:bodyDiv w:val="1"/>
      <w:marLeft w:val="0"/>
      <w:marRight w:val="0"/>
      <w:marTop w:val="0"/>
      <w:marBottom w:val="0"/>
      <w:divBdr>
        <w:top w:val="none" w:sz="0" w:space="0" w:color="auto"/>
        <w:left w:val="none" w:sz="0" w:space="0" w:color="auto"/>
        <w:bottom w:val="none" w:sz="0" w:space="0" w:color="auto"/>
        <w:right w:val="none" w:sz="0" w:space="0" w:color="auto"/>
      </w:divBdr>
    </w:div>
    <w:div w:id="197813423">
      <w:bodyDiv w:val="1"/>
      <w:marLeft w:val="0"/>
      <w:marRight w:val="0"/>
      <w:marTop w:val="0"/>
      <w:marBottom w:val="0"/>
      <w:divBdr>
        <w:top w:val="none" w:sz="0" w:space="0" w:color="auto"/>
        <w:left w:val="none" w:sz="0" w:space="0" w:color="auto"/>
        <w:bottom w:val="none" w:sz="0" w:space="0" w:color="auto"/>
        <w:right w:val="none" w:sz="0" w:space="0" w:color="auto"/>
      </w:divBdr>
    </w:div>
    <w:div w:id="198711071">
      <w:bodyDiv w:val="1"/>
      <w:marLeft w:val="0"/>
      <w:marRight w:val="0"/>
      <w:marTop w:val="0"/>
      <w:marBottom w:val="0"/>
      <w:divBdr>
        <w:top w:val="none" w:sz="0" w:space="0" w:color="auto"/>
        <w:left w:val="none" w:sz="0" w:space="0" w:color="auto"/>
        <w:bottom w:val="none" w:sz="0" w:space="0" w:color="auto"/>
        <w:right w:val="none" w:sz="0" w:space="0" w:color="auto"/>
      </w:divBdr>
    </w:div>
    <w:div w:id="199247456">
      <w:bodyDiv w:val="1"/>
      <w:marLeft w:val="0"/>
      <w:marRight w:val="0"/>
      <w:marTop w:val="0"/>
      <w:marBottom w:val="0"/>
      <w:divBdr>
        <w:top w:val="none" w:sz="0" w:space="0" w:color="auto"/>
        <w:left w:val="none" w:sz="0" w:space="0" w:color="auto"/>
        <w:bottom w:val="none" w:sz="0" w:space="0" w:color="auto"/>
        <w:right w:val="none" w:sz="0" w:space="0" w:color="auto"/>
      </w:divBdr>
    </w:div>
    <w:div w:id="200635351">
      <w:bodyDiv w:val="1"/>
      <w:marLeft w:val="0"/>
      <w:marRight w:val="0"/>
      <w:marTop w:val="0"/>
      <w:marBottom w:val="0"/>
      <w:divBdr>
        <w:top w:val="none" w:sz="0" w:space="0" w:color="auto"/>
        <w:left w:val="none" w:sz="0" w:space="0" w:color="auto"/>
        <w:bottom w:val="none" w:sz="0" w:space="0" w:color="auto"/>
        <w:right w:val="none" w:sz="0" w:space="0" w:color="auto"/>
      </w:divBdr>
    </w:div>
    <w:div w:id="206140021">
      <w:bodyDiv w:val="1"/>
      <w:marLeft w:val="0"/>
      <w:marRight w:val="0"/>
      <w:marTop w:val="0"/>
      <w:marBottom w:val="0"/>
      <w:divBdr>
        <w:top w:val="none" w:sz="0" w:space="0" w:color="auto"/>
        <w:left w:val="none" w:sz="0" w:space="0" w:color="auto"/>
        <w:bottom w:val="none" w:sz="0" w:space="0" w:color="auto"/>
        <w:right w:val="none" w:sz="0" w:space="0" w:color="auto"/>
      </w:divBdr>
    </w:div>
    <w:div w:id="206650654">
      <w:bodyDiv w:val="1"/>
      <w:marLeft w:val="0"/>
      <w:marRight w:val="0"/>
      <w:marTop w:val="0"/>
      <w:marBottom w:val="0"/>
      <w:divBdr>
        <w:top w:val="none" w:sz="0" w:space="0" w:color="auto"/>
        <w:left w:val="none" w:sz="0" w:space="0" w:color="auto"/>
        <w:bottom w:val="none" w:sz="0" w:space="0" w:color="auto"/>
        <w:right w:val="none" w:sz="0" w:space="0" w:color="auto"/>
      </w:divBdr>
    </w:div>
    <w:div w:id="217517798">
      <w:bodyDiv w:val="1"/>
      <w:marLeft w:val="0"/>
      <w:marRight w:val="0"/>
      <w:marTop w:val="0"/>
      <w:marBottom w:val="0"/>
      <w:divBdr>
        <w:top w:val="none" w:sz="0" w:space="0" w:color="auto"/>
        <w:left w:val="none" w:sz="0" w:space="0" w:color="auto"/>
        <w:bottom w:val="none" w:sz="0" w:space="0" w:color="auto"/>
        <w:right w:val="none" w:sz="0" w:space="0" w:color="auto"/>
      </w:divBdr>
    </w:div>
    <w:div w:id="217977398">
      <w:bodyDiv w:val="1"/>
      <w:marLeft w:val="0"/>
      <w:marRight w:val="0"/>
      <w:marTop w:val="0"/>
      <w:marBottom w:val="0"/>
      <w:divBdr>
        <w:top w:val="none" w:sz="0" w:space="0" w:color="auto"/>
        <w:left w:val="none" w:sz="0" w:space="0" w:color="auto"/>
        <w:bottom w:val="none" w:sz="0" w:space="0" w:color="auto"/>
        <w:right w:val="none" w:sz="0" w:space="0" w:color="auto"/>
      </w:divBdr>
    </w:div>
    <w:div w:id="218440705">
      <w:bodyDiv w:val="1"/>
      <w:marLeft w:val="0"/>
      <w:marRight w:val="0"/>
      <w:marTop w:val="0"/>
      <w:marBottom w:val="0"/>
      <w:divBdr>
        <w:top w:val="none" w:sz="0" w:space="0" w:color="auto"/>
        <w:left w:val="none" w:sz="0" w:space="0" w:color="auto"/>
        <w:bottom w:val="none" w:sz="0" w:space="0" w:color="auto"/>
        <w:right w:val="none" w:sz="0" w:space="0" w:color="auto"/>
      </w:divBdr>
    </w:div>
    <w:div w:id="222565882">
      <w:bodyDiv w:val="1"/>
      <w:marLeft w:val="0"/>
      <w:marRight w:val="0"/>
      <w:marTop w:val="0"/>
      <w:marBottom w:val="0"/>
      <w:divBdr>
        <w:top w:val="none" w:sz="0" w:space="0" w:color="auto"/>
        <w:left w:val="none" w:sz="0" w:space="0" w:color="auto"/>
        <w:bottom w:val="none" w:sz="0" w:space="0" w:color="auto"/>
        <w:right w:val="none" w:sz="0" w:space="0" w:color="auto"/>
      </w:divBdr>
    </w:div>
    <w:div w:id="222759339">
      <w:bodyDiv w:val="1"/>
      <w:marLeft w:val="0"/>
      <w:marRight w:val="0"/>
      <w:marTop w:val="0"/>
      <w:marBottom w:val="0"/>
      <w:divBdr>
        <w:top w:val="none" w:sz="0" w:space="0" w:color="auto"/>
        <w:left w:val="none" w:sz="0" w:space="0" w:color="auto"/>
        <w:bottom w:val="none" w:sz="0" w:space="0" w:color="auto"/>
        <w:right w:val="none" w:sz="0" w:space="0" w:color="auto"/>
      </w:divBdr>
    </w:div>
    <w:div w:id="224612409">
      <w:bodyDiv w:val="1"/>
      <w:marLeft w:val="0"/>
      <w:marRight w:val="0"/>
      <w:marTop w:val="0"/>
      <w:marBottom w:val="0"/>
      <w:divBdr>
        <w:top w:val="none" w:sz="0" w:space="0" w:color="auto"/>
        <w:left w:val="none" w:sz="0" w:space="0" w:color="auto"/>
        <w:bottom w:val="none" w:sz="0" w:space="0" w:color="auto"/>
        <w:right w:val="none" w:sz="0" w:space="0" w:color="auto"/>
      </w:divBdr>
    </w:div>
    <w:div w:id="229780175">
      <w:bodyDiv w:val="1"/>
      <w:marLeft w:val="0"/>
      <w:marRight w:val="0"/>
      <w:marTop w:val="0"/>
      <w:marBottom w:val="0"/>
      <w:divBdr>
        <w:top w:val="none" w:sz="0" w:space="0" w:color="auto"/>
        <w:left w:val="none" w:sz="0" w:space="0" w:color="auto"/>
        <w:bottom w:val="none" w:sz="0" w:space="0" w:color="auto"/>
        <w:right w:val="none" w:sz="0" w:space="0" w:color="auto"/>
      </w:divBdr>
    </w:div>
    <w:div w:id="232081205">
      <w:bodyDiv w:val="1"/>
      <w:marLeft w:val="0"/>
      <w:marRight w:val="0"/>
      <w:marTop w:val="0"/>
      <w:marBottom w:val="0"/>
      <w:divBdr>
        <w:top w:val="none" w:sz="0" w:space="0" w:color="auto"/>
        <w:left w:val="none" w:sz="0" w:space="0" w:color="auto"/>
        <w:bottom w:val="none" w:sz="0" w:space="0" w:color="auto"/>
        <w:right w:val="none" w:sz="0" w:space="0" w:color="auto"/>
      </w:divBdr>
    </w:div>
    <w:div w:id="233006596">
      <w:bodyDiv w:val="1"/>
      <w:marLeft w:val="0"/>
      <w:marRight w:val="0"/>
      <w:marTop w:val="0"/>
      <w:marBottom w:val="0"/>
      <w:divBdr>
        <w:top w:val="none" w:sz="0" w:space="0" w:color="auto"/>
        <w:left w:val="none" w:sz="0" w:space="0" w:color="auto"/>
        <w:bottom w:val="none" w:sz="0" w:space="0" w:color="auto"/>
        <w:right w:val="none" w:sz="0" w:space="0" w:color="auto"/>
      </w:divBdr>
    </w:div>
    <w:div w:id="234173333">
      <w:bodyDiv w:val="1"/>
      <w:marLeft w:val="0"/>
      <w:marRight w:val="0"/>
      <w:marTop w:val="0"/>
      <w:marBottom w:val="0"/>
      <w:divBdr>
        <w:top w:val="none" w:sz="0" w:space="0" w:color="auto"/>
        <w:left w:val="none" w:sz="0" w:space="0" w:color="auto"/>
        <w:bottom w:val="none" w:sz="0" w:space="0" w:color="auto"/>
        <w:right w:val="none" w:sz="0" w:space="0" w:color="auto"/>
      </w:divBdr>
    </w:div>
    <w:div w:id="237331979">
      <w:bodyDiv w:val="1"/>
      <w:marLeft w:val="0"/>
      <w:marRight w:val="0"/>
      <w:marTop w:val="0"/>
      <w:marBottom w:val="0"/>
      <w:divBdr>
        <w:top w:val="none" w:sz="0" w:space="0" w:color="auto"/>
        <w:left w:val="none" w:sz="0" w:space="0" w:color="auto"/>
        <w:bottom w:val="none" w:sz="0" w:space="0" w:color="auto"/>
        <w:right w:val="none" w:sz="0" w:space="0" w:color="auto"/>
      </w:divBdr>
    </w:div>
    <w:div w:id="244611388">
      <w:bodyDiv w:val="1"/>
      <w:marLeft w:val="0"/>
      <w:marRight w:val="0"/>
      <w:marTop w:val="0"/>
      <w:marBottom w:val="0"/>
      <w:divBdr>
        <w:top w:val="none" w:sz="0" w:space="0" w:color="auto"/>
        <w:left w:val="none" w:sz="0" w:space="0" w:color="auto"/>
        <w:bottom w:val="none" w:sz="0" w:space="0" w:color="auto"/>
        <w:right w:val="none" w:sz="0" w:space="0" w:color="auto"/>
      </w:divBdr>
    </w:div>
    <w:div w:id="247353683">
      <w:bodyDiv w:val="1"/>
      <w:marLeft w:val="0"/>
      <w:marRight w:val="0"/>
      <w:marTop w:val="0"/>
      <w:marBottom w:val="0"/>
      <w:divBdr>
        <w:top w:val="none" w:sz="0" w:space="0" w:color="auto"/>
        <w:left w:val="none" w:sz="0" w:space="0" w:color="auto"/>
        <w:bottom w:val="none" w:sz="0" w:space="0" w:color="auto"/>
        <w:right w:val="none" w:sz="0" w:space="0" w:color="auto"/>
      </w:divBdr>
    </w:div>
    <w:div w:id="247737420">
      <w:bodyDiv w:val="1"/>
      <w:marLeft w:val="0"/>
      <w:marRight w:val="0"/>
      <w:marTop w:val="0"/>
      <w:marBottom w:val="0"/>
      <w:divBdr>
        <w:top w:val="none" w:sz="0" w:space="0" w:color="auto"/>
        <w:left w:val="none" w:sz="0" w:space="0" w:color="auto"/>
        <w:bottom w:val="none" w:sz="0" w:space="0" w:color="auto"/>
        <w:right w:val="none" w:sz="0" w:space="0" w:color="auto"/>
      </w:divBdr>
    </w:div>
    <w:div w:id="249197272">
      <w:bodyDiv w:val="1"/>
      <w:marLeft w:val="0"/>
      <w:marRight w:val="0"/>
      <w:marTop w:val="0"/>
      <w:marBottom w:val="0"/>
      <w:divBdr>
        <w:top w:val="none" w:sz="0" w:space="0" w:color="auto"/>
        <w:left w:val="none" w:sz="0" w:space="0" w:color="auto"/>
        <w:bottom w:val="none" w:sz="0" w:space="0" w:color="auto"/>
        <w:right w:val="none" w:sz="0" w:space="0" w:color="auto"/>
      </w:divBdr>
    </w:div>
    <w:div w:id="249700134">
      <w:bodyDiv w:val="1"/>
      <w:marLeft w:val="0"/>
      <w:marRight w:val="0"/>
      <w:marTop w:val="0"/>
      <w:marBottom w:val="0"/>
      <w:divBdr>
        <w:top w:val="none" w:sz="0" w:space="0" w:color="auto"/>
        <w:left w:val="none" w:sz="0" w:space="0" w:color="auto"/>
        <w:bottom w:val="none" w:sz="0" w:space="0" w:color="auto"/>
        <w:right w:val="none" w:sz="0" w:space="0" w:color="auto"/>
      </w:divBdr>
    </w:div>
    <w:div w:id="253322569">
      <w:bodyDiv w:val="1"/>
      <w:marLeft w:val="0"/>
      <w:marRight w:val="0"/>
      <w:marTop w:val="0"/>
      <w:marBottom w:val="0"/>
      <w:divBdr>
        <w:top w:val="none" w:sz="0" w:space="0" w:color="auto"/>
        <w:left w:val="none" w:sz="0" w:space="0" w:color="auto"/>
        <w:bottom w:val="none" w:sz="0" w:space="0" w:color="auto"/>
        <w:right w:val="none" w:sz="0" w:space="0" w:color="auto"/>
      </w:divBdr>
    </w:div>
    <w:div w:id="254559792">
      <w:bodyDiv w:val="1"/>
      <w:marLeft w:val="0"/>
      <w:marRight w:val="0"/>
      <w:marTop w:val="0"/>
      <w:marBottom w:val="0"/>
      <w:divBdr>
        <w:top w:val="none" w:sz="0" w:space="0" w:color="auto"/>
        <w:left w:val="none" w:sz="0" w:space="0" w:color="auto"/>
        <w:bottom w:val="none" w:sz="0" w:space="0" w:color="auto"/>
        <w:right w:val="none" w:sz="0" w:space="0" w:color="auto"/>
      </w:divBdr>
    </w:div>
    <w:div w:id="258606857">
      <w:bodyDiv w:val="1"/>
      <w:marLeft w:val="0"/>
      <w:marRight w:val="0"/>
      <w:marTop w:val="0"/>
      <w:marBottom w:val="0"/>
      <w:divBdr>
        <w:top w:val="none" w:sz="0" w:space="0" w:color="auto"/>
        <w:left w:val="none" w:sz="0" w:space="0" w:color="auto"/>
        <w:bottom w:val="none" w:sz="0" w:space="0" w:color="auto"/>
        <w:right w:val="none" w:sz="0" w:space="0" w:color="auto"/>
      </w:divBdr>
    </w:div>
    <w:div w:id="259990423">
      <w:bodyDiv w:val="1"/>
      <w:marLeft w:val="0"/>
      <w:marRight w:val="0"/>
      <w:marTop w:val="0"/>
      <w:marBottom w:val="0"/>
      <w:divBdr>
        <w:top w:val="none" w:sz="0" w:space="0" w:color="auto"/>
        <w:left w:val="none" w:sz="0" w:space="0" w:color="auto"/>
        <w:bottom w:val="none" w:sz="0" w:space="0" w:color="auto"/>
        <w:right w:val="none" w:sz="0" w:space="0" w:color="auto"/>
      </w:divBdr>
    </w:div>
    <w:div w:id="265698639">
      <w:bodyDiv w:val="1"/>
      <w:marLeft w:val="0"/>
      <w:marRight w:val="0"/>
      <w:marTop w:val="0"/>
      <w:marBottom w:val="0"/>
      <w:divBdr>
        <w:top w:val="none" w:sz="0" w:space="0" w:color="auto"/>
        <w:left w:val="none" w:sz="0" w:space="0" w:color="auto"/>
        <w:bottom w:val="none" w:sz="0" w:space="0" w:color="auto"/>
        <w:right w:val="none" w:sz="0" w:space="0" w:color="auto"/>
      </w:divBdr>
    </w:div>
    <w:div w:id="268894228">
      <w:bodyDiv w:val="1"/>
      <w:marLeft w:val="0"/>
      <w:marRight w:val="0"/>
      <w:marTop w:val="0"/>
      <w:marBottom w:val="0"/>
      <w:divBdr>
        <w:top w:val="none" w:sz="0" w:space="0" w:color="auto"/>
        <w:left w:val="none" w:sz="0" w:space="0" w:color="auto"/>
        <w:bottom w:val="none" w:sz="0" w:space="0" w:color="auto"/>
        <w:right w:val="none" w:sz="0" w:space="0" w:color="auto"/>
      </w:divBdr>
    </w:div>
    <w:div w:id="270406147">
      <w:bodyDiv w:val="1"/>
      <w:marLeft w:val="0"/>
      <w:marRight w:val="0"/>
      <w:marTop w:val="0"/>
      <w:marBottom w:val="0"/>
      <w:divBdr>
        <w:top w:val="none" w:sz="0" w:space="0" w:color="auto"/>
        <w:left w:val="none" w:sz="0" w:space="0" w:color="auto"/>
        <w:bottom w:val="none" w:sz="0" w:space="0" w:color="auto"/>
        <w:right w:val="none" w:sz="0" w:space="0" w:color="auto"/>
      </w:divBdr>
    </w:div>
    <w:div w:id="271786556">
      <w:bodyDiv w:val="1"/>
      <w:marLeft w:val="0"/>
      <w:marRight w:val="0"/>
      <w:marTop w:val="0"/>
      <w:marBottom w:val="0"/>
      <w:divBdr>
        <w:top w:val="none" w:sz="0" w:space="0" w:color="auto"/>
        <w:left w:val="none" w:sz="0" w:space="0" w:color="auto"/>
        <w:bottom w:val="none" w:sz="0" w:space="0" w:color="auto"/>
        <w:right w:val="none" w:sz="0" w:space="0" w:color="auto"/>
      </w:divBdr>
    </w:div>
    <w:div w:id="273023072">
      <w:bodyDiv w:val="1"/>
      <w:marLeft w:val="0"/>
      <w:marRight w:val="0"/>
      <w:marTop w:val="0"/>
      <w:marBottom w:val="0"/>
      <w:divBdr>
        <w:top w:val="none" w:sz="0" w:space="0" w:color="auto"/>
        <w:left w:val="none" w:sz="0" w:space="0" w:color="auto"/>
        <w:bottom w:val="none" w:sz="0" w:space="0" w:color="auto"/>
        <w:right w:val="none" w:sz="0" w:space="0" w:color="auto"/>
      </w:divBdr>
    </w:div>
    <w:div w:id="278223871">
      <w:bodyDiv w:val="1"/>
      <w:marLeft w:val="0"/>
      <w:marRight w:val="0"/>
      <w:marTop w:val="0"/>
      <w:marBottom w:val="0"/>
      <w:divBdr>
        <w:top w:val="none" w:sz="0" w:space="0" w:color="auto"/>
        <w:left w:val="none" w:sz="0" w:space="0" w:color="auto"/>
        <w:bottom w:val="none" w:sz="0" w:space="0" w:color="auto"/>
        <w:right w:val="none" w:sz="0" w:space="0" w:color="auto"/>
      </w:divBdr>
    </w:div>
    <w:div w:id="279848758">
      <w:bodyDiv w:val="1"/>
      <w:marLeft w:val="0"/>
      <w:marRight w:val="0"/>
      <w:marTop w:val="0"/>
      <w:marBottom w:val="0"/>
      <w:divBdr>
        <w:top w:val="none" w:sz="0" w:space="0" w:color="auto"/>
        <w:left w:val="none" w:sz="0" w:space="0" w:color="auto"/>
        <w:bottom w:val="none" w:sz="0" w:space="0" w:color="auto"/>
        <w:right w:val="none" w:sz="0" w:space="0" w:color="auto"/>
      </w:divBdr>
    </w:div>
    <w:div w:id="281959663">
      <w:bodyDiv w:val="1"/>
      <w:marLeft w:val="0"/>
      <w:marRight w:val="0"/>
      <w:marTop w:val="0"/>
      <w:marBottom w:val="0"/>
      <w:divBdr>
        <w:top w:val="none" w:sz="0" w:space="0" w:color="auto"/>
        <w:left w:val="none" w:sz="0" w:space="0" w:color="auto"/>
        <w:bottom w:val="none" w:sz="0" w:space="0" w:color="auto"/>
        <w:right w:val="none" w:sz="0" w:space="0" w:color="auto"/>
      </w:divBdr>
    </w:div>
    <w:div w:id="287204557">
      <w:bodyDiv w:val="1"/>
      <w:marLeft w:val="0"/>
      <w:marRight w:val="0"/>
      <w:marTop w:val="0"/>
      <w:marBottom w:val="0"/>
      <w:divBdr>
        <w:top w:val="none" w:sz="0" w:space="0" w:color="auto"/>
        <w:left w:val="none" w:sz="0" w:space="0" w:color="auto"/>
        <w:bottom w:val="none" w:sz="0" w:space="0" w:color="auto"/>
        <w:right w:val="none" w:sz="0" w:space="0" w:color="auto"/>
      </w:divBdr>
    </w:div>
    <w:div w:id="298418135">
      <w:bodyDiv w:val="1"/>
      <w:marLeft w:val="0"/>
      <w:marRight w:val="0"/>
      <w:marTop w:val="0"/>
      <w:marBottom w:val="0"/>
      <w:divBdr>
        <w:top w:val="none" w:sz="0" w:space="0" w:color="auto"/>
        <w:left w:val="none" w:sz="0" w:space="0" w:color="auto"/>
        <w:bottom w:val="none" w:sz="0" w:space="0" w:color="auto"/>
        <w:right w:val="none" w:sz="0" w:space="0" w:color="auto"/>
      </w:divBdr>
    </w:div>
    <w:div w:id="299383206">
      <w:bodyDiv w:val="1"/>
      <w:marLeft w:val="0"/>
      <w:marRight w:val="0"/>
      <w:marTop w:val="0"/>
      <w:marBottom w:val="0"/>
      <w:divBdr>
        <w:top w:val="none" w:sz="0" w:space="0" w:color="auto"/>
        <w:left w:val="none" w:sz="0" w:space="0" w:color="auto"/>
        <w:bottom w:val="none" w:sz="0" w:space="0" w:color="auto"/>
        <w:right w:val="none" w:sz="0" w:space="0" w:color="auto"/>
      </w:divBdr>
    </w:div>
    <w:div w:id="303660756">
      <w:bodyDiv w:val="1"/>
      <w:marLeft w:val="0"/>
      <w:marRight w:val="0"/>
      <w:marTop w:val="0"/>
      <w:marBottom w:val="0"/>
      <w:divBdr>
        <w:top w:val="none" w:sz="0" w:space="0" w:color="auto"/>
        <w:left w:val="none" w:sz="0" w:space="0" w:color="auto"/>
        <w:bottom w:val="none" w:sz="0" w:space="0" w:color="auto"/>
        <w:right w:val="none" w:sz="0" w:space="0" w:color="auto"/>
      </w:divBdr>
    </w:div>
    <w:div w:id="304235548">
      <w:bodyDiv w:val="1"/>
      <w:marLeft w:val="0"/>
      <w:marRight w:val="0"/>
      <w:marTop w:val="0"/>
      <w:marBottom w:val="0"/>
      <w:divBdr>
        <w:top w:val="none" w:sz="0" w:space="0" w:color="auto"/>
        <w:left w:val="none" w:sz="0" w:space="0" w:color="auto"/>
        <w:bottom w:val="none" w:sz="0" w:space="0" w:color="auto"/>
        <w:right w:val="none" w:sz="0" w:space="0" w:color="auto"/>
      </w:divBdr>
    </w:div>
    <w:div w:id="309789014">
      <w:bodyDiv w:val="1"/>
      <w:marLeft w:val="0"/>
      <w:marRight w:val="0"/>
      <w:marTop w:val="0"/>
      <w:marBottom w:val="0"/>
      <w:divBdr>
        <w:top w:val="none" w:sz="0" w:space="0" w:color="auto"/>
        <w:left w:val="none" w:sz="0" w:space="0" w:color="auto"/>
        <w:bottom w:val="none" w:sz="0" w:space="0" w:color="auto"/>
        <w:right w:val="none" w:sz="0" w:space="0" w:color="auto"/>
      </w:divBdr>
    </w:div>
    <w:div w:id="311955570">
      <w:bodyDiv w:val="1"/>
      <w:marLeft w:val="0"/>
      <w:marRight w:val="0"/>
      <w:marTop w:val="0"/>
      <w:marBottom w:val="0"/>
      <w:divBdr>
        <w:top w:val="none" w:sz="0" w:space="0" w:color="auto"/>
        <w:left w:val="none" w:sz="0" w:space="0" w:color="auto"/>
        <w:bottom w:val="none" w:sz="0" w:space="0" w:color="auto"/>
        <w:right w:val="none" w:sz="0" w:space="0" w:color="auto"/>
      </w:divBdr>
    </w:div>
    <w:div w:id="312221028">
      <w:bodyDiv w:val="1"/>
      <w:marLeft w:val="0"/>
      <w:marRight w:val="0"/>
      <w:marTop w:val="0"/>
      <w:marBottom w:val="0"/>
      <w:divBdr>
        <w:top w:val="none" w:sz="0" w:space="0" w:color="auto"/>
        <w:left w:val="none" w:sz="0" w:space="0" w:color="auto"/>
        <w:bottom w:val="none" w:sz="0" w:space="0" w:color="auto"/>
        <w:right w:val="none" w:sz="0" w:space="0" w:color="auto"/>
      </w:divBdr>
    </w:div>
    <w:div w:id="312684956">
      <w:bodyDiv w:val="1"/>
      <w:marLeft w:val="0"/>
      <w:marRight w:val="0"/>
      <w:marTop w:val="0"/>
      <w:marBottom w:val="0"/>
      <w:divBdr>
        <w:top w:val="none" w:sz="0" w:space="0" w:color="auto"/>
        <w:left w:val="none" w:sz="0" w:space="0" w:color="auto"/>
        <w:bottom w:val="none" w:sz="0" w:space="0" w:color="auto"/>
        <w:right w:val="none" w:sz="0" w:space="0" w:color="auto"/>
      </w:divBdr>
    </w:div>
    <w:div w:id="318271701">
      <w:bodyDiv w:val="1"/>
      <w:marLeft w:val="0"/>
      <w:marRight w:val="0"/>
      <w:marTop w:val="0"/>
      <w:marBottom w:val="0"/>
      <w:divBdr>
        <w:top w:val="none" w:sz="0" w:space="0" w:color="auto"/>
        <w:left w:val="none" w:sz="0" w:space="0" w:color="auto"/>
        <w:bottom w:val="none" w:sz="0" w:space="0" w:color="auto"/>
        <w:right w:val="none" w:sz="0" w:space="0" w:color="auto"/>
      </w:divBdr>
    </w:div>
    <w:div w:id="319114762">
      <w:bodyDiv w:val="1"/>
      <w:marLeft w:val="0"/>
      <w:marRight w:val="0"/>
      <w:marTop w:val="0"/>
      <w:marBottom w:val="0"/>
      <w:divBdr>
        <w:top w:val="none" w:sz="0" w:space="0" w:color="auto"/>
        <w:left w:val="none" w:sz="0" w:space="0" w:color="auto"/>
        <w:bottom w:val="none" w:sz="0" w:space="0" w:color="auto"/>
        <w:right w:val="none" w:sz="0" w:space="0" w:color="auto"/>
      </w:divBdr>
    </w:div>
    <w:div w:id="320357154">
      <w:bodyDiv w:val="1"/>
      <w:marLeft w:val="0"/>
      <w:marRight w:val="0"/>
      <w:marTop w:val="0"/>
      <w:marBottom w:val="0"/>
      <w:divBdr>
        <w:top w:val="none" w:sz="0" w:space="0" w:color="auto"/>
        <w:left w:val="none" w:sz="0" w:space="0" w:color="auto"/>
        <w:bottom w:val="none" w:sz="0" w:space="0" w:color="auto"/>
        <w:right w:val="none" w:sz="0" w:space="0" w:color="auto"/>
      </w:divBdr>
    </w:div>
    <w:div w:id="320431129">
      <w:bodyDiv w:val="1"/>
      <w:marLeft w:val="0"/>
      <w:marRight w:val="0"/>
      <w:marTop w:val="0"/>
      <w:marBottom w:val="0"/>
      <w:divBdr>
        <w:top w:val="none" w:sz="0" w:space="0" w:color="auto"/>
        <w:left w:val="none" w:sz="0" w:space="0" w:color="auto"/>
        <w:bottom w:val="none" w:sz="0" w:space="0" w:color="auto"/>
        <w:right w:val="none" w:sz="0" w:space="0" w:color="auto"/>
      </w:divBdr>
    </w:div>
    <w:div w:id="322240791">
      <w:bodyDiv w:val="1"/>
      <w:marLeft w:val="0"/>
      <w:marRight w:val="0"/>
      <w:marTop w:val="0"/>
      <w:marBottom w:val="0"/>
      <w:divBdr>
        <w:top w:val="none" w:sz="0" w:space="0" w:color="auto"/>
        <w:left w:val="none" w:sz="0" w:space="0" w:color="auto"/>
        <w:bottom w:val="none" w:sz="0" w:space="0" w:color="auto"/>
        <w:right w:val="none" w:sz="0" w:space="0" w:color="auto"/>
      </w:divBdr>
    </w:div>
    <w:div w:id="326789170">
      <w:bodyDiv w:val="1"/>
      <w:marLeft w:val="0"/>
      <w:marRight w:val="0"/>
      <w:marTop w:val="0"/>
      <w:marBottom w:val="0"/>
      <w:divBdr>
        <w:top w:val="none" w:sz="0" w:space="0" w:color="auto"/>
        <w:left w:val="none" w:sz="0" w:space="0" w:color="auto"/>
        <w:bottom w:val="none" w:sz="0" w:space="0" w:color="auto"/>
        <w:right w:val="none" w:sz="0" w:space="0" w:color="auto"/>
      </w:divBdr>
    </w:div>
    <w:div w:id="327172102">
      <w:bodyDiv w:val="1"/>
      <w:marLeft w:val="0"/>
      <w:marRight w:val="0"/>
      <w:marTop w:val="0"/>
      <w:marBottom w:val="0"/>
      <w:divBdr>
        <w:top w:val="none" w:sz="0" w:space="0" w:color="auto"/>
        <w:left w:val="none" w:sz="0" w:space="0" w:color="auto"/>
        <w:bottom w:val="none" w:sz="0" w:space="0" w:color="auto"/>
        <w:right w:val="none" w:sz="0" w:space="0" w:color="auto"/>
      </w:divBdr>
    </w:div>
    <w:div w:id="329723593">
      <w:bodyDiv w:val="1"/>
      <w:marLeft w:val="0"/>
      <w:marRight w:val="0"/>
      <w:marTop w:val="0"/>
      <w:marBottom w:val="0"/>
      <w:divBdr>
        <w:top w:val="none" w:sz="0" w:space="0" w:color="auto"/>
        <w:left w:val="none" w:sz="0" w:space="0" w:color="auto"/>
        <w:bottom w:val="none" w:sz="0" w:space="0" w:color="auto"/>
        <w:right w:val="none" w:sz="0" w:space="0" w:color="auto"/>
      </w:divBdr>
    </w:div>
    <w:div w:id="334186967">
      <w:bodyDiv w:val="1"/>
      <w:marLeft w:val="0"/>
      <w:marRight w:val="0"/>
      <w:marTop w:val="0"/>
      <w:marBottom w:val="0"/>
      <w:divBdr>
        <w:top w:val="none" w:sz="0" w:space="0" w:color="auto"/>
        <w:left w:val="none" w:sz="0" w:space="0" w:color="auto"/>
        <w:bottom w:val="none" w:sz="0" w:space="0" w:color="auto"/>
        <w:right w:val="none" w:sz="0" w:space="0" w:color="auto"/>
      </w:divBdr>
    </w:div>
    <w:div w:id="335420381">
      <w:bodyDiv w:val="1"/>
      <w:marLeft w:val="0"/>
      <w:marRight w:val="0"/>
      <w:marTop w:val="0"/>
      <w:marBottom w:val="0"/>
      <w:divBdr>
        <w:top w:val="none" w:sz="0" w:space="0" w:color="auto"/>
        <w:left w:val="none" w:sz="0" w:space="0" w:color="auto"/>
        <w:bottom w:val="none" w:sz="0" w:space="0" w:color="auto"/>
        <w:right w:val="none" w:sz="0" w:space="0" w:color="auto"/>
      </w:divBdr>
    </w:div>
    <w:div w:id="335429185">
      <w:bodyDiv w:val="1"/>
      <w:marLeft w:val="0"/>
      <w:marRight w:val="0"/>
      <w:marTop w:val="0"/>
      <w:marBottom w:val="0"/>
      <w:divBdr>
        <w:top w:val="none" w:sz="0" w:space="0" w:color="auto"/>
        <w:left w:val="none" w:sz="0" w:space="0" w:color="auto"/>
        <w:bottom w:val="none" w:sz="0" w:space="0" w:color="auto"/>
        <w:right w:val="none" w:sz="0" w:space="0" w:color="auto"/>
      </w:divBdr>
    </w:div>
    <w:div w:id="336034626">
      <w:bodyDiv w:val="1"/>
      <w:marLeft w:val="0"/>
      <w:marRight w:val="0"/>
      <w:marTop w:val="0"/>
      <w:marBottom w:val="0"/>
      <w:divBdr>
        <w:top w:val="none" w:sz="0" w:space="0" w:color="auto"/>
        <w:left w:val="none" w:sz="0" w:space="0" w:color="auto"/>
        <w:bottom w:val="none" w:sz="0" w:space="0" w:color="auto"/>
        <w:right w:val="none" w:sz="0" w:space="0" w:color="auto"/>
      </w:divBdr>
    </w:div>
    <w:div w:id="338773358">
      <w:bodyDiv w:val="1"/>
      <w:marLeft w:val="0"/>
      <w:marRight w:val="0"/>
      <w:marTop w:val="0"/>
      <w:marBottom w:val="0"/>
      <w:divBdr>
        <w:top w:val="none" w:sz="0" w:space="0" w:color="auto"/>
        <w:left w:val="none" w:sz="0" w:space="0" w:color="auto"/>
        <w:bottom w:val="none" w:sz="0" w:space="0" w:color="auto"/>
        <w:right w:val="none" w:sz="0" w:space="0" w:color="auto"/>
      </w:divBdr>
    </w:div>
    <w:div w:id="342244752">
      <w:bodyDiv w:val="1"/>
      <w:marLeft w:val="0"/>
      <w:marRight w:val="0"/>
      <w:marTop w:val="0"/>
      <w:marBottom w:val="0"/>
      <w:divBdr>
        <w:top w:val="none" w:sz="0" w:space="0" w:color="auto"/>
        <w:left w:val="none" w:sz="0" w:space="0" w:color="auto"/>
        <w:bottom w:val="none" w:sz="0" w:space="0" w:color="auto"/>
        <w:right w:val="none" w:sz="0" w:space="0" w:color="auto"/>
      </w:divBdr>
    </w:div>
    <w:div w:id="345912631">
      <w:bodyDiv w:val="1"/>
      <w:marLeft w:val="0"/>
      <w:marRight w:val="0"/>
      <w:marTop w:val="0"/>
      <w:marBottom w:val="0"/>
      <w:divBdr>
        <w:top w:val="none" w:sz="0" w:space="0" w:color="auto"/>
        <w:left w:val="none" w:sz="0" w:space="0" w:color="auto"/>
        <w:bottom w:val="none" w:sz="0" w:space="0" w:color="auto"/>
        <w:right w:val="none" w:sz="0" w:space="0" w:color="auto"/>
      </w:divBdr>
    </w:div>
    <w:div w:id="347609469">
      <w:bodyDiv w:val="1"/>
      <w:marLeft w:val="0"/>
      <w:marRight w:val="0"/>
      <w:marTop w:val="0"/>
      <w:marBottom w:val="0"/>
      <w:divBdr>
        <w:top w:val="none" w:sz="0" w:space="0" w:color="auto"/>
        <w:left w:val="none" w:sz="0" w:space="0" w:color="auto"/>
        <w:bottom w:val="none" w:sz="0" w:space="0" w:color="auto"/>
        <w:right w:val="none" w:sz="0" w:space="0" w:color="auto"/>
      </w:divBdr>
    </w:div>
    <w:div w:id="349452323">
      <w:bodyDiv w:val="1"/>
      <w:marLeft w:val="0"/>
      <w:marRight w:val="0"/>
      <w:marTop w:val="0"/>
      <w:marBottom w:val="0"/>
      <w:divBdr>
        <w:top w:val="none" w:sz="0" w:space="0" w:color="auto"/>
        <w:left w:val="none" w:sz="0" w:space="0" w:color="auto"/>
        <w:bottom w:val="none" w:sz="0" w:space="0" w:color="auto"/>
        <w:right w:val="none" w:sz="0" w:space="0" w:color="auto"/>
      </w:divBdr>
    </w:div>
    <w:div w:id="349454295">
      <w:bodyDiv w:val="1"/>
      <w:marLeft w:val="0"/>
      <w:marRight w:val="0"/>
      <w:marTop w:val="0"/>
      <w:marBottom w:val="0"/>
      <w:divBdr>
        <w:top w:val="none" w:sz="0" w:space="0" w:color="auto"/>
        <w:left w:val="none" w:sz="0" w:space="0" w:color="auto"/>
        <w:bottom w:val="none" w:sz="0" w:space="0" w:color="auto"/>
        <w:right w:val="none" w:sz="0" w:space="0" w:color="auto"/>
      </w:divBdr>
    </w:div>
    <w:div w:id="350762283">
      <w:bodyDiv w:val="1"/>
      <w:marLeft w:val="0"/>
      <w:marRight w:val="0"/>
      <w:marTop w:val="0"/>
      <w:marBottom w:val="0"/>
      <w:divBdr>
        <w:top w:val="none" w:sz="0" w:space="0" w:color="auto"/>
        <w:left w:val="none" w:sz="0" w:space="0" w:color="auto"/>
        <w:bottom w:val="none" w:sz="0" w:space="0" w:color="auto"/>
        <w:right w:val="none" w:sz="0" w:space="0" w:color="auto"/>
      </w:divBdr>
    </w:div>
    <w:div w:id="350956457">
      <w:bodyDiv w:val="1"/>
      <w:marLeft w:val="0"/>
      <w:marRight w:val="0"/>
      <w:marTop w:val="0"/>
      <w:marBottom w:val="0"/>
      <w:divBdr>
        <w:top w:val="none" w:sz="0" w:space="0" w:color="auto"/>
        <w:left w:val="none" w:sz="0" w:space="0" w:color="auto"/>
        <w:bottom w:val="none" w:sz="0" w:space="0" w:color="auto"/>
        <w:right w:val="none" w:sz="0" w:space="0" w:color="auto"/>
      </w:divBdr>
    </w:div>
    <w:div w:id="355468722">
      <w:bodyDiv w:val="1"/>
      <w:marLeft w:val="0"/>
      <w:marRight w:val="0"/>
      <w:marTop w:val="0"/>
      <w:marBottom w:val="0"/>
      <w:divBdr>
        <w:top w:val="none" w:sz="0" w:space="0" w:color="auto"/>
        <w:left w:val="none" w:sz="0" w:space="0" w:color="auto"/>
        <w:bottom w:val="none" w:sz="0" w:space="0" w:color="auto"/>
        <w:right w:val="none" w:sz="0" w:space="0" w:color="auto"/>
      </w:divBdr>
    </w:div>
    <w:div w:id="358553618">
      <w:bodyDiv w:val="1"/>
      <w:marLeft w:val="0"/>
      <w:marRight w:val="0"/>
      <w:marTop w:val="0"/>
      <w:marBottom w:val="0"/>
      <w:divBdr>
        <w:top w:val="none" w:sz="0" w:space="0" w:color="auto"/>
        <w:left w:val="none" w:sz="0" w:space="0" w:color="auto"/>
        <w:bottom w:val="none" w:sz="0" w:space="0" w:color="auto"/>
        <w:right w:val="none" w:sz="0" w:space="0" w:color="auto"/>
      </w:divBdr>
    </w:div>
    <w:div w:id="360328502">
      <w:bodyDiv w:val="1"/>
      <w:marLeft w:val="0"/>
      <w:marRight w:val="0"/>
      <w:marTop w:val="0"/>
      <w:marBottom w:val="0"/>
      <w:divBdr>
        <w:top w:val="none" w:sz="0" w:space="0" w:color="auto"/>
        <w:left w:val="none" w:sz="0" w:space="0" w:color="auto"/>
        <w:bottom w:val="none" w:sz="0" w:space="0" w:color="auto"/>
        <w:right w:val="none" w:sz="0" w:space="0" w:color="auto"/>
      </w:divBdr>
    </w:div>
    <w:div w:id="363866475">
      <w:bodyDiv w:val="1"/>
      <w:marLeft w:val="0"/>
      <w:marRight w:val="0"/>
      <w:marTop w:val="0"/>
      <w:marBottom w:val="0"/>
      <w:divBdr>
        <w:top w:val="none" w:sz="0" w:space="0" w:color="auto"/>
        <w:left w:val="none" w:sz="0" w:space="0" w:color="auto"/>
        <w:bottom w:val="none" w:sz="0" w:space="0" w:color="auto"/>
        <w:right w:val="none" w:sz="0" w:space="0" w:color="auto"/>
      </w:divBdr>
    </w:div>
    <w:div w:id="364185181">
      <w:bodyDiv w:val="1"/>
      <w:marLeft w:val="0"/>
      <w:marRight w:val="0"/>
      <w:marTop w:val="0"/>
      <w:marBottom w:val="0"/>
      <w:divBdr>
        <w:top w:val="none" w:sz="0" w:space="0" w:color="auto"/>
        <w:left w:val="none" w:sz="0" w:space="0" w:color="auto"/>
        <w:bottom w:val="none" w:sz="0" w:space="0" w:color="auto"/>
        <w:right w:val="none" w:sz="0" w:space="0" w:color="auto"/>
      </w:divBdr>
    </w:div>
    <w:div w:id="365836609">
      <w:bodyDiv w:val="1"/>
      <w:marLeft w:val="0"/>
      <w:marRight w:val="0"/>
      <w:marTop w:val="0"/>
      <w:marBottom w:val="0"/>
      <w:divBdr>
        <w:top w:val="none" w:sz="0" w:space="0" w:color="auto"/>
        <w:left w:val="none" w:sz="0" w:space="0" w:color="auto"/>
        <w:bottom w:val="none" w:sz="0" w:space="0" w:color="auto"/>
        <w:right w:val="none" w:sz="0" w:space="0" w:color="auto"/>
      </w:divBdr>
    </w:div>
    <w:div w:id="370107162">
      <w:bodyDiv w:val="1"/>
      <w:marLeft w:val="0"/>
      <w:marRight w:val="0"/>
      <w:marTop w:val="0"/>
      <w:marBottom w:val="0"/>
      <w:divBdr>
        <w:top w:val="none" w:sz="0" w:space="0" w:color="auto"/>
        <w:left w:val="none" w:sz="0" w:space="0" w:color="auto"/>
        <w:bottom w:val="none" w:sz="0" w:space="0" w:color="auto"/>
        <w:right w:val="none" w:sz="0" w:space="0" w:color="auto"/>
      </w:divBdr>
    </w:div>
    <w:div w:id="374935186">
      <w:bodyDiv w:val="1"/>
      <w:marLeft w:val="0"/>
      <w:marRight w:val="0"/>
      <w:marTop w:val="0"/>
      <w:marBottom w:val="0"/>
      <w:divBdr>
        <w:top w:val="none" w:sz="0" w:space="0" w:color="auto"/>
        <w:left w:val="none" w:sz="0" w:space="0" w:color="auto"/>
        <w:bottom w:val="none" w:sz="0" w:space="0" w:color="auto"/>
        <w:right w:val="none" w:sz="0" w:space="0" w:color="auto"/>
      </w:divBdr>
    </w:div>
    <w:div w:id="381564080">
      <w:bodyDiv w:val="1"/>
      <w:marLeft w:val="0"/>
      <w:marRight w:val="0"/>
      <w:marTop w:val="0"/>
      <w:marBottom w:val="0"/>
      <w:divBdr>
        <w:top w:val="none" w:sz="0" w:space="0" w:color="auto"/>
        <w:left w:val="none" w:sz="0" w:space="0" w:color="auto"/>
        <w:bottom w:val="none" w:sz="0" w:space="0" w:color="auto"/>
        <w:right w:val="none" w:sz="0" w:space="0" w:color="auto"/>
      </w:divBdr>
    </w:div>
    <w:div w:id="387998844">
      <w:bodyDiv w:val="1"/>
      <w:marLeft w:val="0"/>
      <w:marRight w:val="0"/>
      <w:marTop w:val="0"/>
      <w:marBottom w:val="0"/>
      <w:divBdr>
        <w:top w:val="none" w:sz="0" w:space="0" w:color="auto"/>
        <w:left w:val="none" w:sz="0" w:space="0" w:color="auto"/>
        <w:bottom w:val="none" w:sz="0" w:space="0" w:color="auto"/>
        <w:right w:val="none" w:sz="0" w:space="0" w:color="auto"/>
      </w:divBdr>
    </w:div>
    <w:div w:id="390344748">
      <w:bodyDiv w:val="1"/>
      <w:marLeft w:val="0"/>
      <w:marRight w:val="0"/>
      <w:marTop w:val="0"/>
      <w:marBottom w:val="0"/>
      <w:divBdr>
        <w:top w:val="none" w:sz="0" w:space="0" w:color="auto"/>
        <w:left w:val="none" w:sz="0" w:space="0" w:color="auto"/>
        <w:bottom w:val="none" w:sz="0" w:space="0" w:color="auto"/>
        <w:right w:val="none" w:sz="0" w:space="0" w:color="auto"/>
      </w:divBdr>
    </w:div>
    <w:div w:id="390733253">
      <w:bodyDiv w:val="1"/>
      <w:marLeft w:val="0"/>
      <w:marRight w:val="0"/>
      <w:marTop w:val="0"/>
      <w:marBottom w:val="0"/>
      <w:divBdr>
        <w:top w:val="none" w:sz="0" w:space="0" w:color="auto"/>
        <w:left w:val="none" w:sz="0" w:space="0" w:color="auto"/>
        <w:bottom w:val="none" w:sz="0" w:space="0" w:color="auto"/>
        <w:right w:val="none" w:sz="0" w:space="0" w:color="auto"/>
      </w:divBdr>
    </w:div>
    <w:div w:id="390931310">
      <w:bodyDiv w:val="1"/>
      <w:marLeft w:val="0"/>
      <w:marRight w:val="0"/>
      <w:marTop w:val="0"/>
      <w:marBottom w:val="0"/>
      <w:divBdr>
        <w:top w:val="none" w:sz="0" w:space="0" w:color="auto"/>
        <w:left w:val="none" w:sz="0" w:space="0" w:color="auto"/>
        <w:bottom w:val="none" w:sz="0" w:space="0" w:color="auto"/>
        <w:right w:val="none" w:sz="0" w:space="0" w:color="auto"/>
      </w:divBdr>
    </w:div>
    <w:div w:id="393432859">
      <w:bodyDiv w:val="1"/>
      <w:marLeft w:val="0"/>
      <w:marRight w:val="0"/>
      <w:marTop w:val="0"/>
      <w:marBottom w:val="0"/>
      <w:divBdr>
        <w:top w:val="none" w:sz="0" w:space="0" w:color="auto"/>
        <w:left w:val="none" w:sz="0" w:space="0" w:color="auto"/>
        <w:bottom w:val="none" w:sz="0" w:space="0" w:color="auto"/>
        <w:right w:val="none" w:sz="0" w:space="0" w:color="auto"/>
      </w:divBdr>
    </w:div>
    <w:div w:id="398671341">
      <w:bodyDiv w:val="1"/>
      <w:marLeft w:val="0"/>
      <w:marRight w:val="0"/>
      <w:marTop w:val="0"/>
      <w:marBottom w:val="0"/>
      <w:divBdr>
        <w:top w:val="none" w:sz="0" w:space="0" w:color="auto"/>
        <w:left w:val="none" w:sz="0" w:space="0" w:color="auto"/>
        <w:bottom w:val="none" w:sz="0" w:space="0" w:color="auto"/>
        <w:right w:val="none" w:sz="0" w:space="0" w:color="auto"/>
      </w:divBdr>
    </w:div>
    <w:div w:id="399670939">
      <w:bodyDiv w:val="1"/>
      <w:marLeft w:val="0"/>
      <w:marRight w:val="0"/>
      <w:marTop w:val="0"/>
      <w:marBottom w:val="0"/>
      <w:divBdr>
        <w:top w:val="none" w:sz="0" w:space="0" w:color="auto"/>
        <w:left w:val="none" w:sz="0" w:space="0" w:color="auto"/>
        <w:bottom w:val="none" w:sz="0" w:space="0" w:color="auto"/>
        <w:right w:val="none" w:sz="0" w:space="0" w:color="auto"/>
      </w:divBdr>
    </w:div>
    <w:div w:id="407574964">
      <w:bodyDiv w:val="1"/>
      <w:marLeft w:val="0"/>
      <w:marRight w:val="0"/>
      <w:marTop w:val="0"/>
      <w:marBottom w:val="0"/>
      <w:divBdr>
        <w:top w:val="none" w:sz="0" w:space="0" w:color="auto"/>
        <w:left w:val="none" w:sz="0" w:space="0" w:color="auto"/>
        <w:bottom w:val="none" w:sz="0" w:space="0" w:color="auto"/>
        <w:right w:val="none" w:sz="0" w:space="0" w:color="auto"/>
      </w:divBdr>
    </w:div>
    <w:div w:id="409818177">
      <w:bodyDiv w:val="1"/>
      <w:marLeft w:val="0"/>
      <w:marRight w:val="0"/>
      <w:marTop w:val="0"/>
      <w:marBottom w:val="0"/>
      <w:divBdr>
        <w:top w:val="none" w:sz="0" w:space="0" w:color="auto"/>
        <w:left w:val="none" w:sz="0" w:space="0" w:color="auto"/>
        <w:bottom w:val="none" w:sz="0" w:space="0" w:color="auto"/>
        <w:right w:val="none" w:sz="0" w:space="0" w:color="auto"/>
      </w:divBdr>
    </w:div>
    <w:div w:id="410739136">
      <w:bodyDiv w:val="1"/>
      <w:marLeft w:val="0"/>
      <w:marRight w:val="0"/>
      <w:marTop w:val="0"/>
      <w:marBottom w:val="0"/>
      <w:divBdr>
        <w:top w:val="none" w:sz="0" w:space="0" w:color="auto"/>
        <w:left w:val="none" w:sz="0" w:space="0" w:color="auto"/>
        <w:bottom w:val="none" w:sz="0" w:space="0" w:color="auto"/>
        <w:right w:val="none" w:sz="0" w:space="0" w:color="auto"/>
      </w:divBdr>
    </w:div>
    <w:div w:id="424112051">
      <w:bodyDiv w:val="1"/>
      <w:marLeft w:val="0"/>
      <w:marRight w:val="0"/>
      <w:marTop w:val="0"/>
      <w:marBottom w:val="0"/>
      <w:divBdr>
        <w:top w:val="none" w:sz="0" w:space="0" w:color="auto"/>
        <w:left w:val="none" w:sz="0" w:space="0" w:color="auto"/>
        <w:bottom w:val="none" w:sz="0" w:space="0" w:color="auto"/>
        <w:right w:val="none" w:sz="0" w:space="0" w:color="auto"/>
      </w:divBdr>
    </w:div>
    <w:div w:id="425462242">
      <w:bodyDiv w:val="1"/>
      <w:marLeft w:val="0"/>
      <w:marRight w:val="0"/>
      <w:marTop w:val="0"/>
      <w:marBottom w:val="0"/>
      <w:divBdr>
        <w:top w:val="none" w:sz="0" w:space="0" w:color="auto"/>
        <w:left w:val="none" w:sz="0" w:space="0" w:color="auto"/>
        <w:bottom w:val="none" w:sz="0" w:space="0" w:color="auto"/>
        <w:right w:val="none" w:sz="0" w:space="0" w:color="auto"/>
      </w:divBdr>
    </w:div>
    <w:div w:id="433062160">
      <w:bodyDiv w:val="1"/>
      <w:marLeft w:val="0"/>
      <w:marRight w:val="0"/>
      <w:marTop w:val="0"/>
      <w:marBottom w:val="0"/>
      <w:divBdr>
        <w:top w:val="none" w:sz="0" w:space="0" w:color="auto"/>
        <w:left w:val="none" w:sz="0" w:space="0" w:color="auto"/>
        <w:bottom w:val="none" w:sz="0" w:space="0" w:color="auto"/>
        <w:right w:val="none" w:sz="0" w:space="0" w:color="auto"/>
      </w:divBdr>
    </w:div>
    <w:div w:id="437333335">
      <w:bodyDiv w:val="1"/>
      <w:marLeft w:val="0"/>
      <w:marRight w:val="0"/>
      <w:marTop w:val="0"/>
      <w:marBottom w:val="0"/>
      <w:divBdr>
        <w:top w:val="none" w:sz="0" w:space="0" w:color="auto"/>
        <w:left w:val="none" w:sz="0" w:space="0" w:color="auto"/>
        <w:bottom w:val="none" w:sz="0" w:space="0" w:color="auto"/>
        <w:right w:val="none" w:sz="0" w:space="0" w:color="auto"/>
      </w:divBdr>
    </w:div>
    <w:div w:id="443230486">
      <w:bodyDiv w:val="1"/>
      <w:marLeft w:val="0"/>
      <w:marRight w:val="0"/>
      <w:marTop w:val="0"/>
      <w:marBottom w:val="0"/>
      <w:divBdr>
        <w:top w:val="none" w:sz="0" w:space="0" w:color="auto"/>
        <w:left w:val="none" w:sz="0" w:space="0" w:color="auto"/>
        <w:bottom w:val="none" w:sz="0" w:space="0" w:color="auto"/>
        <w:right w:val="none" w:sz="0" w:space="0" w:color="auto"/>
      </w:divBdr>
    </w:div>
    <w:div w:id="444228594">
      <w:bodyDiv w:val="1"/>
      <w:marLeft w:val="0"/>
      <w:marRight w:val="0"/>
      <w:marTop w:val="0"/>
      <w:marBottom w:val="0"/>
      <w:divBdr>
        <w:top w:val="none" w:sz="0" w:space="0" w:color="auto"/>
        <w:left w:val="none" w:sz="0" w:space="0" w:color="auto"/>
        <w:bottom w:val="none" w:sz="0" w:space="0" w:color="auto"/>
        <w:right w:val="none" w:sz="0" w:space="0" w:color="auto"/>
      </w:divBdr>
    </w:div>
    <w:div w:id="449709691">
      <w:bodyDiv w:val="1"/>
      <w:marLeft w:val="0"/>
      <w:marRight w:val="0"/>
      <w:marTop w:val="0"/>
      <w:marBottom w:val="0"/>
      <w:divBdr>
        <w:top w:val="none" w:sz="0" w:space="0" w:color="auto"/>
        <w:left w:val="none" w:sz="0" w:space="0" w:color="auto"/>
        <w:bottom w:val="none" w:sz="0" w:space="0" w:color="auto"/>
        <w:right w:val="none" w:sz="0" w:space="0" w:color="auto"/>
      </w:divBdr>
    </w:div>
    <w:div w:id="454251899">
      <w:bodyDiv w:val="1"/>
      <w:marLeft w:val="0"/>
      <w:marRight w:val="0"/>
      <w:marTop w:val="0"/>
      <w:marBottom w:val="0"/>
      <w:divBdr>
        <w:top w:val="none" w:sz="0" w:space="0" w:color="auto"/>
        <w:left w:val="none" w:sz="0" w:space="0" w:color="auto"/>
        <w:bottom w:val="none" w:sz="0" w:space="0" w:color="auto"/>
        <w:right w:val="none" w:sz="0" w:space="0" w:color="auto"/>
      </w:divBdr>
    </w:div>
    <w:div w:id="455026986">
      <w:bodyDiv w:val="1"/>
      <w:marLeft w:val="0"/>
      <w:marRight w:val="0"/>
      <w:marTop w:val="0"/>
      <w:marBottom w:val="0"/>
      <w:divBdr>
        <w:top w:val="none" w:sz="0" w:space="0" w:color="auto"/>
        <w:left w:val="none" w:sz="0" w:space="0" w:color="auto"/>
        <w:bottom w:val="none" w:sz="0" w:space="0" w:color="auto"/>
        <w:right w:val="none" w:sz="0" w:space="0" w:color="auto"/>
      </w:divBdr>
    </w:div>
    <w:div w:id="458183615">
      <w:bodyDiv w:val="1"/>
      <w:marLeft w:val="0"/>
      <w:marRight w:val="0"/>
      <w:marTop w:val="0"/>
      <w:marBottom w:val="0"/>
      <w:divBdr>
        <w:top w:val="none" w:sz="0" w:space="0" w:color="auto"/>
        <w:left w:val="none" w:sz="0" w:space="0" w:color="auto"/>
        <w:bottom w:val="none" w:sz="0" w:space="0" w:color="auto"/>
        <w:right w:val="none" w:sz="0" w:space="0" w:color="auto"/>
      </w:divBdr>
    </w:div>
    <w:div w:id="459760484">
      <w:bodyDiv w:val="1"/>
      <w:marLeft w:val="0"/>
      <w:marRight w:val="0"/>
      <w:marTop w:val="0"/>
      <w:marBottom w:val="0"/>
      <w:divBdr>
        <w:top w:val="none" w:sz="0" w:space="0" w:color="auto"/>
        <w:left w:val="none" w:sz="0" w:space="0" w:color="auto"/>
        <w:bottom w:val="none" w:sz="0" w:space="0" w:color="auto"/>
        <w:right w:val="none" w:sz="0" w:space="0" w:color="auto"/>
      </w:divBdr>
    </w:div>
    <w:div w:id="461387549">
      <w:bodyDiv w:val="1"/>
      <w:marLeft w:val="0"/>
      <w:marRight w:val="0"/>
      <w:marTop w:val="0"/>
      <w:marBottom w:val="0"/>
      <w:divBdr>
        <w:top w:val="none" w:sz="0" w:space="0" w:color="auto"/>
        <w:left w:val="none" w:sz="0" w:space="0" w:color="auto"/>
        <w:bottom w:val="none" w:sz="0" w:space="0" w:color="auto"/>
        <w:right w:val="none" w:sz="0" w:space="0" w:color="auto"/>
      </w:divBdr>
    </w:div>
    <w:div w:id="469792027">
      <w:bodyDiv w:val="1"/>
      <w:marLeft w:val="0"/>
      <w:marRight w:val="0"/>
      <w:marTop w:val="0"/>
      <w:marBottom w:val="0"/>
      <w:divBdr>
        <w:top w:val="none" w:sz="0" w:space="0" w:color="auto"/>
        <w:left w:val="none" w:sz="0" w:space="0" w:color="auto"/>
        <w:bottom w:val="none" w:sz="0" w:space="0" w:color="auto"/>
        <w:right w:val="none" w:sz="0" w:space="0" w:color="auto"/>
      </w:divBdr>
    </w:div>
    <w:div w:id="470561031">
      <w:bodyDiv w:val="1"/>
      <w:marLeft w:val="0"/>
      <w:marRight w:val="0"/>
      <w:marTop w:val="0"/>
      <w:marBottom w:val="0"/>
      <w:divBdr>
        <w:top w:val="none" w:sz="0" w:space="0" w:color="auto"/>
        <w:left w:val="none" w:sz="0" w:space="0" w:color="auto"/>
        <w:bottom w:val="none" w:sz="0" w:space="0" w:color="auto"/>
        <w:right w:val="none" w:sz="0" w:space="0" w:color="auto"/>
      </w:divBdr>
    </w:div>
    <w:div w:id="471215314">
      <w:bodyDiv w:val="1"/>
      <w:marLeft w:val="0"/>
      <w:marRight w:val="0"/>
      <w:marTop w:val="0"/>
      <w:marBottom w:val="0"/>
      <w:divBdr>
        <w:top w:val="none" w:sz="0" w:space="0" w:color="auto"/>
        <w:left w:val="none" w:sz="0" w:space="0" w:color="auto"/>
        <w:bottom w:val="none" w:sz="0" w:space="0" w:color="auto"/>
        <w:right w:val="none" w:sz="0" w:space="0" w:color="auto"/>
      </w:divBdr>
    </w:div>
    <w:div w:id="475297542">
      <w:bodyDiv w:val="1"/>
      <w:marLeft w:val="0"/>
      <w:marRight w:val="0"/>
      <w:marTop w:val="0"/>
      <w:marBottom w:val="0"/>
      <w:divBdr>
        <w:top w:val="none" w:sz="0" w:space="0" w:color="auto"/>
        <w:left w:val="none" w:sz="0" w:space="0" w:color="auto"/>
        <w:bottom w:val="none" w:sz="0" w:space="0" w:color="auto"/>
        <w:right w:val="none" w:sz="0" w:space="0" w:color="auto"/>
      </w:divBdr>
    </w:div>
    <w:div w:id="476075748">
      <w:bodyDiv w:val="1"/>
      <w:marLeft w:val="0"/>
      <w:marRight w:val="0"/>
      <w:marTop w:val="0"/>
      <w:marBottom w:val="0"/>
      <w:divBdr>
        <w:top w:val="none" w:sz="0" w:space="0" w:color="auto"/>
        <w:left w:val="none" w:sz="0" w:space="0" w:color="auto"/>
        <w:bottom w:val="none" w:sz="0" w:space="0" w:color="auto"/>
        <w:right w:val="none" w:sz="0" w:space="0" w:color="auto"/>
      </w:divBdr>
    </w:div>
    <w:div w:id="476605065">
      <w:bodyDiv w:val="1"/>
      <w:marLeft w:val="0"/>
      <w:marRight w:val="0"/>
      <w:marTop w:val="0"/>
      <w:marBottom w:val="0"/>
      <w:divBdr>
        <w:top w:val="none" w:sz="0" w:space="0" w:color="auto"/>
        <w:left w:val="none" w:sz="0" w:space="0" w:color="auto"/>
        <w:bottom w:val="none" w:sz="0" w:space="0" w:color="auto"/>
        <w:right w:val="none" w:sz="0" w:space="0" w:color="auto"/>
      </w:divBdr>
    </w:div>
    <w:div w:id="476606296">
      <w:bodyDiv w:val="1"/>
      <w:marLeft w:val="0"/>
      <w:marRight w:val="0"/>
      <w:marTop w:val="0"/>
      <w:marBottom w:val="0"/>
      <w:divBdr>
        <w:top w:val="none" w:sz="0" w:space="0" w:color="auto"/>
        <w:left w:val="none" w:sz="0" w:space="0" w:color="auto"/>
        <w:bottom w:val="none" w:sz="0" w:space="0" w:color="auto"/>
        <w:right w:val="none" w:sz="0" w:space="0" w:color="auto"/>
      </w:divBdr>
    </w:div>
    <w:div w:id="477648342">
      <w:bodyDiv w:val="1"/>
      <w:marLeft w:val="0"/>
      <w:marRight w:val="0"/>
      <w:marTop w:val="0"/>
      <w:marBottom w:val="0"/>
      <w:divBdr>
        <w:top w:val="none" w:sz="0" w:space="0" w:color="auto"/>
        <w:left w:val="none" w:sz="0" w:space="0" w:color="auto"/>
        <w:bottom w:val="none" w:sz="0" w:space="0" w:color="auto"/>
        <w:right w:val="none" w:sz="0" w:space="0" w:color="auto"/>
      </w:divBdr>
    </w:div>
    <w:div w:id="481653228">
      <w:bodyDiv w:val="1"/>
      <w:marLeft w:val="0"/>
      <w:marRight w:val="0"/>
      <w:marTop w:val="0"/>
      <w:marBottom w:val="0"/>
      <w:divBdr>
        <w:top w:val="none" w:sz="0" w:space="0" w:color="auto"/>
        <w:left w:val="none" w:sz="0" w:space="0" w:color="auto"/>
        <w:bottom w:val="none" w:sz="0" w:space="0" w:color="auto"/>
        <w:right w:val="none" w:sz="0" w:space="0" w:color="auto"/>
      </w:divBdr>
    </w:div>
    <w:div w:id="484933230">
      <w:bodyDiv w:val="1"/>
      <w:marLeft w:val="0"/>
      <w:marRight w:val="0"/>
      <w:marTop w:val="0"/>
      <w:marBottom w:val="0"/>
      <w:divBdr>
        <w:top w:val="none" w:sz="0" w:space="0" w:color="auto"/>
        <w:left w:val="none" w:sz="0" w:space="0" w:color="auto"/>
        <w:bottom w:val="none" w:sz="0" w:space="0" w:color="auto"/>
        <w:right w:val="none" w:sz="0" w:space="0" w:color="auto"/>
      </w:divBdr>
    </w:div>
    <w:div w:id="486285602">
      <w:bodyDiv w:val="1"/>
      <w:marLeft w:val="0"/>
      <w:marRight w:val="0"/>
      <w:marTop w:val="0"/>
      <w:marBottom w:val="0"/>
      <w:divBdr>
        <w:top w:val="none" w:sz="0" w:space="0" w:color="auto"/>
        <w:left w:val="none" w:sz="0" w:space="0" w:color="auto"/>
        <w:bottom w:val="none" w:sz="0" w:space="0" w:color="auto"/>
        <w:right w:val="none" w:sz="0" w:space="0" w:color="auto"/>
      </w:divBdr>
    </w:div>
    <w:div w:id="488330380">
      <w:bodyDiv w:val="1"/>
      <w:marLeft w:val="0"/>
      <w:marRight w:val="0"/>
      <w:marTop w:val="0"/>
      <w:marBottom w:val="0"/>
      <w:divBdr>
        <w:top w:val="none" w:sz="0" w:space="0" w:color="auto"/>
        <w:left w:val="none" w:sz="0" w:space="0" w:color="auto"/>
        <w:bottom w:val="none" w:sz="0" w:space="0" w:color="auto"/>
        <w:right w:val="none" w:sz="0" w:space="0" w:color="auto"/>
      </w:divBdr>
    </w:div>
    <w:div w:id="489374291">
      <w:bodyDiv w:val="1"/>
      <w:marLeft w:val="0"/>
      <w:marRight w:val="0"/>
      <w:marTop w:val="0"/>
      <w:marBottom w:val="0"/>
      <w:divBdr>
        <w:top w:val="none" w:sz="0" w:space="0" w:color="auto"/>
        <w:left w:val="none" w:sz="0" w:space="0" w:color="auto"/>
        <w:bottom w:val="none" w:sz="0" w:space="0" w:color="auto"/>
        <w:right w:val="none" w:sz="0" w:space="0" w:color="auto"/>
      </w:divBdr>
    </w:div>
    <w:div w:id="490292708">
      <w:bodyDiv w:val="1"/>
      <w:marLeft w:val="0"/>
      <w:marRight w:val="0"/>
      <w:marTop w:val="0"/>
      <w:marBottom w:val="0"/>
      <w:divBdr>
        <w:top w:val="none" w:sz="0" w:space="0" w:color="auto"/>
        <w:left w:val="none" w:sz="0" w:space="0" w:color="auto"/>
        <w:bottom w:val="none" w:sz="0" w:space="0" w:color="auto"/>
        <w:right w:val="none" w:sz="0" w:space="0" w:color="auto"/>
      </w:divBdr>
    </w:div>
    <w:div w:id="492453171">
      <w:bodyDiv w:val="1"/>
      <w:marLeft w:val="0"/>
      <w:marRight w:val="0"/>
      <w:marTop w:val="0"/>
      <w:marBottom w:val="0"/>
      <w:divBdr>
        <w:top w:val="none" w:sz="0" w:space="0" w:color="auto"/>
        <w:left w:val="none" w:sz="0" w:space="0" w:color="auto"/>
        <w:bottom w:val="none" w:sz="0" w:space="0" w:color="auto"/>
        <w:right w:val="none" w:sz="0" w:space="0" w:color="auto"/>
      </w:divBdr>
      <w:divsChild>
        <w:div w:id="80836874">
          <w:marLeft w:val="0"/>
          <w:marRight w:val="0"/>
          <w:marTop w:val="0"/>
          <w:marBottom w:val="0"/>
          <w:divBdr>
            <w:top w:val="none" w:sz="0" w:space="0" w:color="auto"/>
            <w:left w:val="none" w:sz="0" w:space="0" w:color="auto"/>
            <w:bottom w:val="none" w:sz="0" w:space="0" w:color="auto"/>
            <w:right w:val="none" w:sz="0" w:space="0" w:color="auto"/>
          </w:divBdr>
        </w:div>
      </w:divsChild>
    </w:div>
    <w:div w:id="492454038">
      <w:bodyDiv w:val="1"/>
      <w:marLeft w:val="0"/>
      <w:marRight w:val="0"/>
      <w:marTop w:val="0"/>
      <w:marBottom w:val="0"/>
      <w:divBdr>
        <w:top w:val="none" w:sz="0" w:space="0" w:color="auto"/>
        <w:left w:val="none" w:sz="0" w:space="0" w:color="auto"/>
        <w:bottom w:val="none" w:sz="0" w:space="0" w:color="auto"/>
        <w:right w:val="none" w:sz="0" w:space="0" w:color="auto"/>
      </w:divBdr>
    </w:div>
    <w:div w:id="497581171">
      <w:bodyDiv w:val="1"/>
      <w:marLeft w:val="0"/>
      <w:marRight w:val="0"/>
      <w:marTop w:val="0"/>
      <w:marBottom w:val="0"/>
      <w:divBdr>
        <w:top w:val="none" w:sz="0" w:space="0" w:color="auto"/>
        <w:left w:val="none" w:sz="0" w:space="0" w:color="auto"/>
        <w:bottom w:val="none" w:sz="0" w:space="0" w:color="auto"/>
        <w:right w:val="none" w:sz="0" w:space="0" w:color="auto"/>
      </w:divBdr>
    </w:div>
    <w:div w:id="499469487">
      <w:bodyDiv w:val="1"/>
      <w:marLeft w:val="0"/>
      <w:marRight w:val="0"/>
      <w:marTop w:val="0"/>
      <w:marBottom w:val="0"/>
      <w:divBdr>
        <w:top w:val="none" w:sz="0" w:space="0" w:color="auto"/>
        <w:left w:val="none" w:sz="0" w:space="0" w:color="auto"/>
        <w:bottom w:val="none" w:sz="0" w:space="0" w:color="auto"/>
        <w:right w:val="none" w:sz="0" w:space="0" w:color="auto"/>
      </w:divBdr>
    </w:div>
    <w:div w:id="499807266">
      <w:bodyDiv w:val="1"/>
      <w:marLeft w:val="0"/>
      <w:marRight w:val="0"/>
      <w:marTop w:val="0"/>
      <w:marBottom w:val="0"/>
      <w:divBdr>
        <w:top w:val="none" w:sz="0" w:space="0" w:color="auto"/>
        <w:left w:val="none" w:sz="0" w:space="0" w:color="auto"/>
        <w:bottom w:val="none" w:sz="0" w:space="0" w:color="auto"/>
        <w:right w:val="none" w:sz="0" w:space="0" w:color="auto"/>
      </w:divBdr>
    </w:div>
    <w:div w:id="500198997">
      <w:bodyDiv w:val="1"/>
      <w:marLeft w:val="0"/>
      <w:marRight w:val="0"/>
      <w:marTop w:val="0"/>
      <w:marBottom w:val="0"/>
      <w:divBdr>
        <w:top w:val="none" w:sz="0" w:space="0" w:color="auto"/>
        <w:left w:val="none" w:sz="0" w:space="0" w:color="auto"/>
        <w:bottom w:val="none" w:sz="0" w:space="0" w:color="auto"/>
        <w:right w:val="none" w:sz="0" w:space="0" w:color="auto"/>
      </w:divBdr>
      <w:divsChild>
        <w:div w:id="1064645283">
          <w:marLeft w:val="0"/>
          <w:marRight w:val="0"/>
          <w:marTop w:val="600"/>
          <w:marBottom w:val="0"/>
          <w:divBdr>
            <w:top w:val="none" w:sz="0" w:space="0" w:color="auto"/>
            <w:left w:val="none" w:sz="0" w:space="0" w:color="auto"/>
            <w:bottom w:val="none" w:sz="0" w:space="0" w:color="auto"/>
            <w:right w:val="none" w:sz="0" w:space="0" w:color="auto"/>
          </w:divBdr>
          <w:divsChild>
            <w:div w:id="2112697679">
              <w:marLeft w:val="0"/>
              <w:marRight w:val="0"/>
              <w:marTop w:val="0"/>
              <w:marBottom w:val="0"/>
              <w:divBdr>
                <w:top w:val="none" w:sz="0" w:space="0" w:color="auto"/>
                <w:left w:val="none" w:sz="0" w:space="0" w:color="auto"/>
                <w:bottom w:val="none" w:sz="0" w:space="0" w:color="auto"/>
                <w:right w:val="none" w:sz="0" w:space="0" w:color="auto"/>
              </w:divBdr>
              <w:divsChild>
                <w:div w:id="6136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00334">
          <w:marLeft w:val="0"/>
          <w:marRight w:val="0"/>
          <w:marTop w:val="960"/>
          <w:marBottom w:val="0"/>
          <w:divBdr>
            <w:top w:val="none" w:sz="0" w:space="0" w:color="auto"/>
            <w:left w:val="none" w:sz="0" w:space="0" w:color="auto"/>
            <w:bottom w:val="none" w:sz="0" w:space="0" w:color="auto"/>
            <w:right w:val="none" w:sz="0" w:space="0" w:color="auto"/>
          </w:divBdr>
          <w:divsChild>
            <w:div w:id="437912296">
              <w:marLeft w:val="0"/>
              <w:marRight w:val="0"/>
              <w:marTop w:val="0"/>
              <w:marBottom w:val="0"/>
              <w:divBdr>
                <w:top w:val="none" w:sz="0" w:space="0" w:color="auto"/>
                <w:left w:val="none" w:sz="0" w:space="0" w:color="auto"/>
                <w:bottom w:val="none" w:sz="0" w:space="0" w:color="auto"/>
                <w:right w:val="none" w:sz="0" w:space="0" w:color="auto"/>
              </w:divBdr>
              <w:divsChild>
                <w:div w:id="14741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00153">
      <w:bodyDiv w:val="1"/>
      <w:marLeft w:val="0"/>
      <w:marRight w:val="0"/>
      <w:marTop w:val="0"/>
      <w:marBottom w:val="0"/>
      <w:divBdr>
        <w:top w:val="none" w:sz="0" w:space="0" w:color="auto"/>
        <w:left w:val="none" w:sz="0" w:space="0" w:color="auto"/>
        <w:bottom w:val="none" w:sz="0" w:space="0" w:color="auto"/>
        <w:right w:val="none" w:sz="0" w:space="0" w:color="auto"/>
      </w:divBdr>
    </w:div>
    <w:div w:id="504787916">
      <w:bodyDiv w:val="1"/>
      <w:marLeft w:val="0"/>
      <w:marRight w:val="0"/>
      <w:marTop w:val="0"/>
      <w:marBottom w:val="0"/>
      <w:divBdr>
        <w:top w:val="none" w:sz="0" w:space="0" w:color="auto"/>
        <w:left w:val="none" w:sz="0" w:space="0" w:color="auto"/>
        <w:bottom w:val="none" w:sz="0" w:space="0" w:color="auto"/>
        <w:right w:val="none" w:sz="0" w:space="0" w:color="auto"/>
      </w:divBdr>
    </w:div>
    <w:div w:id="505248033">
      <w:bodyDiv w:val="1"/>
      <w:marLeft w:val="0"/>
      <w:marRight w:val="0"/>
      <w:marTop w:val="0"/>
      <w:marBottom w:val="0"/>
      <w:divBdr>
        <w:top w:val="none" w:sz="0" w:space="0" w:color="auto"/>
        <w:left w:val="none" w:sz="0" w:space="0" w:color="auto"/>
        <w:bottom w:val="none" w:sz="0" w:space="0" w:color="auto"/>
        <w:right w:val="none" w:sz="0" w:space="0" w:color="auto"/>
      </w:divBdr>
    </w:div>
    <w:div w:id="507211142">
      <w:bodyDiv w:val="1"/>
      <w:marLeft w:val="0"/>
      <w:marRight w:val="0"/>
      <w:marTop w:val="0"/>
      <w:marBottom w:val="0"/>
      <w:divBdr>
        <w:top w:val="none" w:sz="0" w:space="0" w:color="auto"/>
        <w:left w:val="none" w:sz="0" w:space="0" w:color="auto"/>
        <w:bottom w:val="none" w:sz="0" w:space="0" w:color="auto"/>
        <w:right w:val="none" w:sz="0" w:space="0" w:color="auto"/>
      </w:divBdr>
    </w:div>
    <w:div w:id="509292686">
      <w:bodyDiv w:val="1"/>
      <w:marLeft w:val="0"/>
      <w:marRight w:val="0"/>
      <w:marTop w:val="0"/>
      <w:marBottom w:val="0"/>
      <w:divBdr>
        <w:top w:val="none" w:sz="0" w:space="0" w:color="auto"/>
        <w:left w:val="none" w:sz="0" w:space="0" w:color="auto"/>
        <w:bottom w:val="none" w:sz="0" w:space="0" w:color="auto"/>
        <w:right w:val="none" w:sz="0" w:space="0" w:color="auto"/>
      </w:divBdr>
    </w:div>
    <w:div w:id="509680256">
      <w:bodyDiv w:val="1"/>
      <w:marLeft w:val="0"/>
      <w:marRight w:val="0"/>
      <w:marTop w:val="0"/>
      <w:marBottom w:val="0"/>
      <w:divBdr>
        <w:top w:val="none" w:sz="0" w:space="0" w:color="auto"/>
        <w:left w:val="none" w:sz="0" w:space="0" w:color="auto"/>
        <w:bottom w:val="none" w:sz="0" w:space="0" w:color="auto"/>
        <w:right w:val="none" w:sz="0" w:space="0" w:color="auto"/>
      </w:divBdr>
    </w:div>
    <w:div w:id="515581748">
      <w:bodyDiv w:val="1"/>
      <w:marLeft w:val="0"/>
      <w:marRight w:val="0"/>
      <w:marTop w:val="0"/>
      <w:marBottom w:val="0"/>
      <w:divBdr>
        <w:top w:val="none" w:sz="0" w:space="0" w:color="auto"/>
        <w:left w:val="none" w:sz="0" w:space="0" w:color="auto"/>
        <w:bottom w:val="none" w:sz="0" w:space="0" w:color="auto"/>
        <w:right w:val="none" w:sz="0" w:space="0" w:color="auto"/>
      </w:divBdr>
    </w:div>
    <w:div w:id="519856157">
      <w:bodyDiv w:val="1"/>
      <w:marLeft w:val="0"/>
      <w:marRight w:val="0"/>
      <w:marTop w:val="0"/>
      <w:marBottom w:val="0"/>
      <w:divBdr>
        <w:top w:val="none" w:sz="0" w:space="0" w:color="auto"/>
        <w:left w:val="none" w:sz="0" w:space="0" w:color="auto"/>
        <w:bottom w:val="none" w:sz="0" w:space="0" w:color="auto"/>
        <w:right w:val="none" w:sz="0" w:space="0" w:color="auto"/>
      </w:divBdr>
    </w:div>
    <w:div w:id="520751664">
      <w:bodyDiv w:val="1"/>
      <w:marLeft w:val="0"/>
      <w:marRight w:val="0"/>
      <w:marTop w:val="0"/>
      <w:marBottom w:val="0"/>
      <w:divBdr>
        <w:top w:val="none" w:sz="0" w:space="0" w:color="auto"/>
        <w:left w:val="none" w:sz="0" w:space="0" w:color="auto"/>
        <w:bottom w:val="none" w:sz="0" w:space="0" w:color="auto"/>
        <w:right w:val="none" w:sz="0" w:space="0" w:color="auto"/>
      </w:divBdr>
    </w:div>
    <w:div w:id="523985305">
      <w:bodyDiv w:val="1"/>
      <w:marLeft w:val="0"/>
      <w:marRight w:val="0"/>
      <w:marTop w:val="0"/>
      <w:marBottom w:val="0"/>
      <w:divBdr>
        <w:top w:val="none" w:sz="0" w:space="0" w:color="auto"/>
        <w:left w:val="none" w:sz="0" w:space="0" w:color="auto"/>
        <w:bottom w:val="none" w:sz="0" w:space="0" w:color="auto"/>
        <w:right w:val="none" w:sz="0" w:space="0" w:color="auto"/>
      </w:divBdr>
    </w:div>
    <w:div w:id="525607933">
      <w:bodyDiv w:val="1"/>
      <w:marLeft w:val="0"/>
      <w:marRight w:val="0"/>
      <w:marTop w:val="0"/>
      <w:marBottom w:val="0"/>
      <w:divBdr>
        <w:top w:val="none" w:sz="0" w:space="0" w:color="auto"/>
        <w:left w:val="none" w:sz="0" w:space="0" w:color="auto"/>
        <w:bottom w:val="none" w:sz="0" w:space="0" w:color="auto"/>
        <w:right w:val="none" w:sz="0" w:space="0" w:color="auto"/>
      </w:divBdr>
    </w:div>
    <w:div w:id="525678105">
      <w:bodyDiv w:val="1"/>
      <w:marLeft w:val="0"/>
      <w:marRight w:val="0"/>
      <w:marTop w:val="0"/>
      <w:marBottom w:val="0"/>
      <w:divBdr>
        <w:top w:val="none" w:sz="0" w:space="0" w:color="auto"/>
        <w:left w:val="none" w:sz="0" w:space="0" w:color="auto"/>
        <w:bottom w:val="none" w:sz="0" w:space="0" w:color="auto"/>
        <w:right w:val="none" w:sz="0" w:space="0" w:color="auto"/>
      </w:divBdr>
    </w:div>
    <w:div w:id="527791469">
      <w:bodyDiv w:val="1"/>
      <w:marLeft w:val="0"/>
      <w:marRight w:val="0"/>
      <w:marTop w:val="0"/>
      <w:marBottom w:val="0"/>
      <w:divBdr>
        <w:top w:val="none" w:sz="0" w:space="0" w:color="auto"/>
        <w:left w:val="none" w:sz="0" w:space="0" w:color="auto"/>
        <w:bottom w:val="none" w:sz="0" w:space="0" w:color="auto"/>
        <w:right w:val="none" w:sz="0" w:space="0" w:color="auto"/>
      </w:divBdr>
    </w:div>
    <w:div w:id="531723348">
      <w:bodyDiv w:val="1"/>
      <w:marLeft w:val="0"/>
      <w:marRight w:val="0"/>
      <w:marTop w:val="0"/>
      <w:marBottom w:val="0"/>
      <w:divBdr>
        <w:top w:val="none" w:sz="0" w:space="0" w:color="auto"/>
        <w:left w:val="none" w:sz="0" w:space="0" w:color="auto"/>
        <w:bottom w:val="none" w:sz="0" w:space="0" w:color="auto"/>
        <w:right w:val="none" w:sz="0" w:space="0" w:color="auto"/>
      </w:divBdr>
      <w:divsChild>
        <w:div w:id="1299913814">
          <w:marLeft w:val="0"/>
          <w:marRight w:val="0"/>
          <w:marTop w:val="0"/>
          <w:marBottom w:val="0"/>
          <w:divBdr>
            <w:top w:val="none" w:sz="0" w:space="0" w:color="auto"/>
            <w:left w:val="none" w:sz="0" w:space="0" w:color="auto"/>
            <w:bottom w:val="none" w:sz="0" w:space="0" w:color="auto"/>
            <w:right w:val="none" w:sz="0" w:space="0" w:color="auto"/>
          </w:divBdr>
        </w:div>
      </w:divsChild>
    </w:div>
    <w:div w:id="532423967">
      <w:bodyDiv w:val="1"/>
      <w:marLeft w:val="0"/>
      <w:marRight w:val="0"/>
      <w:marTop w:val="0"/>
      <w:marBottom w:val="0"/>
      <w:divBdr>
        <w:top w:val="none" w:sz="0" w:space="0" w:color="auto"/>
        <w:left w:val="none" w:sz="0" w:space="0" w:color="auto"/>
        <w:bottom w:val="none" w:sz="0" w:space="0" w:color="auto"/>
        <w:right w:val="none" w:sz="0" w:space="0" w:color="auto"/>
      </w:divBdr>
    </w:div>
    <w:div w:id="533857770">
      <w:bodyDiv w:val="1"/>
      <w:marLeft w:val="0"/>
      <w:marRight w:val="0"/>
      <w:marTop w:val="0"/>
      <w:marBottom w:val="0"/>
      <w:divBdr>
        <w:top w:val="none" w:sz="0" w:space="0" w:color="auto"/>
        <w:left w:val="none" w:sz="0" w:space="0" w:color="auto"/>
        <w:bottom w:val="none" w:sz="0" w:space="0" w:color="auto"/>
        <w:right w:val="none" w:sz="0" w:space="0" w:color="auto"/>
      </w:divBdr>
    </w:div>
    <w:div w:id="537133174">
      <w:bodyDiv w:val="1"/>
      <w:marLeft w:val="0"/>
      <w:marRight w:val="0"/>
      <w:marTop w:val="0"/>
      <w:marBottom w:val="0"/>
      <w:divBdr>
        <w:top w:val="none" w:sz="0" w:space="0" w:color="auto"/>
        <w:left w:val="none" w:sz="0" w:space="0" w:color="auto"/>
        <w:bottom w:val="none" w:sz="0" w:space="0" w:color="auto"/>
        <w:right w:val="none" w:sz="0" w:space="0" w:color="auto"/>
      </w:divBdr>
    </w:div>
    <w:div w:id="543180603">
      <w:bodyDiv w:val="1"/>
      <w:marLeft w:val="0"/>
      <w:marRight w:val="0"/>
      <w:marTop w:val="0"/>
      <w:marBottom w:val="0"/>
      <w:divBdr>
        <w:top w:val="none" w:sz="0" w:space="0" w:color="auto"/>
        <w:left w:val="none" w:sz="0" w:space="0" w:color="auto"/>
        <w:bottom w:val="none" w:sz="0" w:space="0" w:color="auto"/>
        <w:right w:val="none" w:sz="0" w:space="0" w:color="auto"/>
      </w:divBdr>
    </w:div>
    <w:div w:id="543253525">
      <w:bodyDiv w:val="1"/>
      <w:marLeft w:val="0"/>
      <w:marRight w:val="0"/>
      <w:marTop w:val="0"/>
      <w:marBottom w:val="0"/>
      <w:divBdr>
        <w:top w:val="none" w:sz="0" w:space="0" w:color="auto"/>
        <w:left w:val="none" w:sz="0" w:space="0" w:color="auto"/>
        <w:bottom w:val="none" w:sz="0" w:space="0" w:color="auto"/>
        <w:right w:val="none" w:sz="0" w:space="0" w:color="auto"/>
      </w:divBdr>
    </w:div>
    <w:div w:id="544373923">
      <w:bodyDiv w:val="1"/>
      <w:marLeft w:val="0"/>
      <w:marRight w:val="0"/>
      <w:marTop w:val="0"/>
      <w:marBottom w:val="0"/>
      <w:divBdr>
        <w:top w:val="none" w:sz="0" w:space="0" w:color="auto"/>
        <w:left w:val="none" w:sz="0" w:space="0" w:color="auto"/>
        <w:bottom w:val="none" w:sz="0" w:space="0" w:color="auto"/>
        <w:right w:val="none" w:sz="0" w:space="0" w:color="auto"/>
      </w:divBdr>
    </w:div>
    <w:div w:id="545917892">
      <w:bodyDiv w:val="1"/>
      <w:marLeft w:val="0"/>
      <w:marRight w:val="0"/>
      <w:marTop w:val="0"/>
      <w:marBottom w:val="0"/>
      <w:divBdr>
        <w:top w:val="none" w:sz="0" w:space="0" w:color="auto"/>
        <w:left w:val="none" w:sz="0" w:space="0" w:color="auto"/>
        <w:bottom w:val="none" w:sz="0" w:space="0" w:color="auto"/>
        <w:right w:val="none" w:sz="0" w:space="0" w:color="auto"/>
      </w:divBdr>
    </w:div>
    <w:div w:id="549804186">
      <w:bodyDiv w:val="1"/>
      <w:marLeft w:val="0"/>
      <w:marRight w:val="0"/>
      <w:marTop w:val="0"/>
      <w:marBottom w:val="0"/>
      <w:divBdr>
        <w:top w:val="none" w:sz="0" w:space="0" w:color="auto"/>
        <w:left w:val="none" w:sz="0" w:space="0" w:color="auto"/>
        <w:bottom w:val="none" w:sz="0" w:space="0" w:color="auto"/>
        <w:right w:val="none" w:sz="0" w:space="0" w:color="auto"/>
      </w:divBdr>
    </w:div>
    <w:div w:id="550306197">
      <w:bodyDiv w:val="1"/>
      <w:marLeft w:val="0"/>
      <w:marRight w:val="0"/>
      <w:marTop w:val="0"/>
      <w:marBottom w:val="0"/>
      <w:divBdr>
        <w:top w:val="none" w:sz="0" w:space="0" w:color="auto"/>
        <w:left w:val="none" w:sz="0" w:space="0" w:color="auto"/>
        <w:bottom w:val="none" w:sz="0" w:space="0" w:color="auto"/>
        <w:right w:val="none" w:sz="0" w:space="0" w:color="auto"/>
      </w:divBdr>
    </w:div>
    <w:div w:id="551038214">
      <w:bodyDiv w:val="1"/>
      <w:marLeft w:val="0"/>
      <w:marRight w:val="0"/>
      <w:marTop w:val="0"/>
      <w:marBottom w:val="0"/>
      <w:divBdr>
        <w:top w:val="none" w:sz="0" w:space="0" w:color="auto"/>
        <w:left w:val="none" w:sz="0" w:space="0" w:color="auto"/>
        <w:bottom w:val="none" w:sz="0" w:space="0" w:color="auto"/>
        <w:right w:val="none" w:sz="0" w:space="0" w:color="auto"/>
      </w:divBdr>
    </w:div>
    <w:div w:id="553348099">
      <w:bodyDiv w:val="1"/>
      <w:marLeft w:val="0"/>
      <w:marRight w:val="0"/>
      <w:marTop w:val="0"/>
      <w:marBottom w:val="0"/>
      <w:divBdr>
        <w:top w:val="none" w:sz="0" w:space="0" w:color="auto"/>
        <w:left w:val="none" w:sz="0" w:space="0" w:color="auto"/>
        <w:bottom w:val="none" w:sz="0" w:space="0" w:color="auto"/>
        <w:right w:val="none" w:sz="0" w:space="0" w:color="auto"/>
      </w:divBdr>
    </w:div>
    <w:div w:id="553811369">
      <w:bodyDiv w:val="1"/>
      <w:marLeft w:val="0"/>
      <w:marRight w:val="0"/>
      <w:marTop w:val="0"/>
      <w:marBottom w:val="0"/>
      <w:divBdr>
        <w:top w:val="none" w:sz="0" w:space="0" w:color="auto"/>
        <w:left w:val="none" w:sz="0" w:space="0" w:color="auto"/>
        <w:bottom w:val="none" w:sz="0" w:space="0" w:color="auto"/>
        <w:right w:val="none" w:sz="0" w:space="0" w:color="auto"/>
      </w:divBdr>
    </w:div>
    <w:div w:id="554194890">
      <w:bodyDiv w:val="1"/>
      <w:marLeft w:val="0"/>
      <w:marRight w:val="0"/>
      <w:marTop w:val="0"/>
      <w:marBottom w:val="0"/>
      <w:divBdr>
        <w:top w:val="none" w:sz="0" w:space="0" w:color="auto"/>
        <w:left w:val="none" w:sz="0" w:space="0" w:color="auto"/>
        <w:bottom w:val="none" w:sz="0" w:space="0" w:color="auto"/>
        <w:right w:val="none" w:sz="0" w:space="0" w:color="auto"/>
      </w:divBdr>
    </w:div>
    <w:div w:id="563217603">
      <w:bodyDiv w:val="1"/>
      <w:marLeft w:val="0"/>
      <w:marRight w:val="0"/>
      <w:marTop w:val="0"/>
      <w:marBottom w:val="0"/>
      <w:divBdr>
        <w:top w:val="none" w:sz="0" w:space="0" w:color="auto"/>
        <w:left w:val="none" w:sz="0" w:space="0" w:color="auto"/>
        <w:bottom w:val="none" w:sz="0" w:space="0" w:color="auto"/>
        <w:right w:val="none" w:sz="0" w:space="0" w:color="auto"/>
      </w:divBdr>
    </w:div>
    <w:div w:id="563756747">
      <w:bodyDiv w:val="1"/>
      <w:marLeft w:val="0"/>
      <w:marRight w:val="0"/>
      <w:marTop w:val="0"/>
      <w:marBottom w:val="0"/>
      <w:divBdr>
        <w:top w:val="none" w:sz="0" w:space="0" w:color="auto"/>
        <w:left w:val="none" w:sz="0" w:space="0" w:color="auto"/>
        <w:bottom w:val="none" w:sz="0" w:space="0" w:color="auto"/>
        <w:right w:val="none" w:sz="0" w:space="0" w:color="auto"/>
      </w:divBdr>
    </w:div>
    <w:div w:id="565990441">
      <w:bodyDiv w:val="1"/>
      <w:marLeft w:val="0"/>
      <w:marRight w:val="0"/>
      <w:marTop w:val="0"/>
      <w:marBottom w:val="0"/>
      <w:divBdr>
        <w:top w:val="none" w:sz="0" w:space="0" w:color="auto"/>
        <w:left w:val="none" w:sz="0" w:space="0" w:color="auto"/>
        <w:bottom w:val="none" w:sz="0" w:space="0" w:color="auto"/>
        <w:right w:val="none" w:sz="0" w:space="0" w:color="auto"/>
      </w:divBdr>
    </w:div>
    <w:div w:id="568226721">
      <w:bodyDiv w:val="1"/>
      <w:marLeft w:val="0"/>
      <w:marRight w:val="0"/>
      <w:marTop w:val="0"/>
      <w:marBottom w:val="0"/>
      <w:divBdr>
        <w:top w:val="none" w:sz="0" w:space="0" w:color="auto"/>
        <w:left w:val="none" w:sz="0" w:space="0" w:color="auto"/>
        <w:bottom w:val="none" w:sz="0" w:space="0" w:color="auto"/>
        <w:right w:val="none" w:sz="0" w:space="0" w:color="auto"/>
      </w:divBdr>
    </w:div>
    <w:div w:id="568804155">
      <w:bodyDiv w:val="1"/>
      <w:marLeft w:val="0"/>
      <w:marRight w:val="0"/>
      <w:marTop w:val="0"/>
      <w:marBottom w:val="0"/>
      <w:divBdr>
        <w:top w:val="none" w:sz="0" w:space="0" w:color="auto"/>
        <w:left w:val="none" w:sz="0" w:space="0" w:color="auto"/>
        <w:bottom w:val="none" w:sz="0" w:space="0" w:color="auto"/>
        <w:right w:val="none" w:sz="0" w:space="0" w:color="auto"/>
      </w:divBdr>
    </w:div>
    <w:div w:id="570389917">
      <w:bodyDiv w:val="1"/>
      <w:marLeft w:val="0"/>
      <w:marRight w:val="0"/>
      <w:marTop w:val="0"/>
      <w:marBottom w:val="0"/>
      <w:divBdr>
        <w:top w:val="none" w:sz="0" w:space="0" w:color="auto"/>
        <w:left w:val="none" w:sz="0" w:space="0" w:color="auto"/>
        <w:bottom w:val="none" w:sz="0" w:space="0" w:color="auto"/>
        <w:right w:val="none" w:sz="0" w:space="0" w:color="auto"/>
      </w:divBdr>
    </w:div>
    <w:div w:id="573324292">
      <w:bodyDiv w:val="1"/>
      <w:marLeft w:val="0"/>
      <w:marRight w:val="0"/>
      <w:marTop w:val="0"/>
      <w:marBottom w:val="0"/>
      <w:divBdr>
        <w:top w:val="none" w:sz="0" w:space="0" w:color="auto"/>
        <w:left w:val="none" w:sz="0" w:space="0" w:color="auto"/>
        <w:bottom w:val="none" w:sz="0" w:space="0" w:color="auto"/>
        <w:right w:val="none" w:sz="0" w:space="0" w:color="auto"/>
      </w:divBdr>
    </w:div>
    <w:div w:id="578909768">
      <w:bodyDiv w:val="1"/>
      <w:marLeft w:val="0"/>
      <w:marRight w:val="0"/>
      <w:marTop w:val="0"/>
      <w:marBottom w:val="0"/>
      <w:divBdr>
        <w:top w:val="none" w:sz="0" w:space="0" w:color="auto"/>
        <w:left w:val="none" w:sz="0" w:space="0" w:color="auto"/>
        <w:bottom w:val="none" w:sz="0" w:space="0" w:color="auto"/>
        <w:right w:val="none" w:sz="0" w:space="0" w:color="auto"/>
      </w:divBdr>
    </w:div>
    <w:div w:id="581183984">
      <w:bodyDiv w:val="1"/>
      <w:marLeft w:val="0"/>
      <w:marRight w:val="0"/>
      <w:marTop w:val="0"/>
      <w:marBottom w:val="0"/>
      <w:divBdr>
        <w:top w:val="none" w:sz="0" w:space="0" w:color="auto"/>
        <w:left w:val="none" w:sz="0" w:space="0" w:color="auto"/>
        <w:bottom w:val="none" w:sz="0" w:space="0" w:color="auto"/>
        <w:right w:val="none" w:sz="0" w:space="0" w:color="auto"/>
      </w:divBdr>
    </w:div>
    <w:div w:id="585652803">
      <w:bodyDiv w:val="1"/>
      <w:marLeft w:val="0"/>
      <w:marRight w:val="0"/>
      <w:marTop w:val="0"/>
      <w:marBottom w:val="0"/>
      <w:divBdr>
        <w:top w:val="none" w:sz="0" w:space="0" w:color="auto"/>
        <w:left w:val="none" w:sz="0" w:space="0" w:color="auto"/>
        <w:bottom w:val="none" w:sz="0" w:space="0" w:color="auto"/>
        <w:right w:val="none" w:sz="0" w:space="0" w:color="auto"/>
      </w:divBdr>
    </w:div>
    <w:div w:id="592397101">
      <w:bodyDiv w:val="1"/>
      <w:marLeft w:val="0"/>
      <w:marRight w:val="0"/>
      <w:marTop w:val="0"/>
      <w:marBottom w:val="0"/>
      <w:divBdr>
        <w:top w:val="none" w:sz="0" w:space="0" w:color="auto"/>
        <w:left w:val="none" w:sz="0" w:space="0" w:color="auto"/>
        <w:bottom w:val="none" w:sz="0" w:space="0" w:color="auto"/>
        <w:right w:val="none" w:sz="0" w:space="0" w:color="auto"/>
      </w:divBdr>
    </w:div>
    <w:div w:id="592397242">
      <w:bodyDiv w:val="1"/>
      <w:marLeft w:val="0"/>
      <w:marRight w:val="0"/>
      <w:marTop w:val="0"/>
      <w:marBottom w:val="0"/>
      <w:divBdr>
        <w:top w:val="none" w:sz="0" w:space="0" w:color="auto"/>
        <w:left w:val="none" w:sz="0" w:space="0" w:color="auto"/>
        <w:bottom w:val="none" w:sz="0" w:space="0" w:color="auto"/>
        <w:right w:val="none" w:sz="0" w:space="0" w:color="auto"/>
      </w:divBdr>
    </w:div>
    <w:div w:id="592591086">
      <w:bodyDiv w:val="1"/>
      <w:marLeft w:val="0"/>
      <w:marRight w:val="0"/>
      <w:marTop w:val="0"/>
      <w:marBottom w:val="0"/>
      <w:divBdr>
        <w:top w:val="none" w:sz="0" w:space="0" w:color="auto"/>
        <w:left w:val="none" w:sz="0" w:space="0" w:color="auto"/>
        <w:bottom w:val="none" w:sz="0" w:space="0" w:color="auto"/>
        <w:right w:val="none" w:sz="0" w:space="0" w:color="auto"/>
      </w:divBdr>
    </w:div>
    <w:div w:id="593977387">
      <w:bodyDiv w:val="1"/>
      <w:marLeft w:val="0"/>
      <w:marRight w:val="0"/>
      <w:marTop w:val="0"/>
      <w:marBottom w:val="0"/>
      <w:divBdr>
        <w:top w:val="none" w:sz="0" w:space="0" w:color="auto"/>
        <w:left w:val="none" w:sz="0" w:space="0" w:color="auto"/>
        <w:bottom w:val="none" w:sz="0" w:space="0" w:color="auto"/>
        <w:right w:val="none" w:sz="0" w:space="0" w:color="auto"/>
      </w:divBdr>
    </w:div>
    <w:div w:id="594292941">
      <w:bodyDiv w:val="1"/>
      <w:marLeft w:val="0"/>
      <w:marRight w:val="0"/>
      <w:marTop w:val="0"/>
      <w:marBottom w:val="0"/>
      <w:divBdr>
        <w:top w:val="none" w:sz="0" w:space="0" w:color="auto"/>
        <w:left w:val="none" w:sz="0" w:space="0" w:color="auto"/>
        <w:bottom w:val="none" w:sz="0" w:space="0" w:color="auto"/>
        <w:right w:val="none" w:sz="0" w:space="0" w:color="auto"/>
      </w:divBdr>
    </w:div>
    <w:div w:id="600913259">
      <w:bodyDiv w:val="1"/>
      <w:marLeft w:val="0"/>
      <w:marRight w:val="0"/>
      <w:marTop w:val="0"/>
      <w:marBottom w:val="0"/>
      <w:divBdr>
        <w:top w:val="none" w:sz="0" w:space="0" w:color="auto"/>
        <w:left w:val="none" w:sz="0" w:space="0" w:color="auto"/>
        <w:bottom w:val="none" w:sz="0" w:space="0" w:color="auto"/>
        <w:right w:val="none" w:sz="0" w:space="0" w:color="auto"/>
      </w:divBdr>
    </w:div>
    <w:div w:id="602614236">
      <w:bodyDiv w:val="1"/>
      <w:marLeft w:val="0"/>
      <w:marRight w:val="0"/>
      <w:marTop w:val="0"/>
      <w:marBottom w:val="0"/>
      <w:divBdr>
        <w:top w:val="none" w:sz="0" w:space="0" w:color="auto"/>
        <w:left w:val="none" w:sz="0" w:space="0" w:color="auto"/>
        <w:bottom w:val="none" w:sz="0" w:space="0" w:color="auto"/>
        <w:right w:val="none" w:sz="0" w:space="0" w:color="auto"/>
      </w:divBdr>
    </w:div>
    <w:div w:id="604574646">
      <w:bodyDiv w:val="1"/>
      <w:marLeft w:val="0"/>
      <w:marRight w:val="0"/>
      <w:marTop w:val="0"/>
      <w:marBottom w:val="0"/>
      <w:divBdr>
        <w:top w:val="none" w:sz="0" w:space="0" w:color="auto"/>
        <w:left w:val="none" w:sz="0" w:space="0" w:color="auto"/>
        <w:bottom w:val="none" w:sz="0" w:space="0" w:color="auto"/>
        <w:right w:val="none" w:sz="0" w:space="0" w:color="auto"/>
      </w:divBdr>
    </w:div>
    <w:div w:id="605507710">
      <w:bodyDiv w:val="1"/>
      <w:marLeft w:val="0"/>
      <w:marRight w:val="0"/>
      <w:marTop w:val="0"/>
      <w:marBottom w:val="0"/>
      <w:divBdr>
        <w:top w:val="none" w:sz="0" w:space="0" w:color="auto"/>
        <w:left w:val="none" w:sz="0" w:space="0" w:color="auto"/>
        <w:bottom w:val="none" w:sz="0" w:space="0" w:color="auto"/>
        <w:right w:val="none" w:sz="0" w:space="0" w:color="auto"/>
      </w:divBdr>
    </w:div>
    <w:div w:id="605625607">
      <w:bodyDiv w:val="1"/>
      <w:marLeft w:val="0"/>
      <w:marRight w:val="0"/>
      <w:marTop w:val="0"/>
      <w:marBottom w:val="0"/>
      <w:divBdr>
        <w:top w:val="none" w:sz="0" w:space="0" w:color="auto"/>
        <w:left w:val="none" w:sz="0" w:space="0" w:color="auto"/>
        <w:bottom w:val="none" w:sz="0" w:space="0" w:color="auto"/>
        <w:right w:val="none" w:sz="0" w:space="0" w:color="auto"/>
      </w:divBdr>
    </w:div>
    <w:div w:id="608195203">
      <w:bodyDiv w:val="1"/>
      <w:marLeft w:val="0"/>
      <w:marRight w:val="0"/>
      <w:marTop w:val="0"/>
      <w:marBottom w:val="0"/>
      <w:divBdr>
        <w:top w:val="none" w:sz="0" w:space="0" w:color="auto"/>
        <w:left w:val="none" w:sz="0" w:space="0" w:color="auto"/>
        <w:bottom w:val="none" w:sz="0" w:space="0" w:color="auto"/>
        <w:right w:val="none" w:sz="0" w:space="0" w:color="auto"/>
      </w:divBdr>
    </w:div>
    <w:div w:id="611206006">
      <w:bodyDiv w:val="1"/>
      <w:marLeft w:val="0"/>
      <w:marRight w:val="0"/>
      <w:marTop w:val="0"/>
      <w:marBottom w:val="0"/>
      <w:divBdr>
        <w:top w:val="none" w:sz="0" w:space="0" w:color="auto"/>
        <w:left w:val="none" w:sz="0" w:space="0" w:color="auto"/>
        <w:bottom w:val="none" w:sz="0" w:space="0" w:color="auto"/>
        <w:right w:val="none" w:sz="0" w:space="0" w:color="auto"/>
      </w:divBdr>
    </w:div>
    <w:div w:id="611592444">
      <w:bodyDiv w:val="1"/>
      <w:marLeft w:val="0"/>
      <w:marRight w:val="0"/>
      <w:marTop w:val="0"/>
      <w:marBottom w:val="0"/>
      <w:divBdr>
        <w:top w:val="none" w:sz="0" w:space="0" w:color="auto"/>
        <w:left w:val="none" w:sz="0" w:space="0" w:color="auto"/>
        <w:bottom w:val="none" w:sz="0" w:space="0" w:color="auto"/>
        <w:right w:val="none" w:sz="0" w:space="0" w:color="auto"/>
      </w:divBdr>
    </w:div>
    <w:div w:id="612439130">
      <w:bodyDiv w:val="1"/>
      <w:marLeft w:val="0"/>
      <w:marRight w:val="0"/>
      <w:marTop w:val="0"/>
      <w:marBottom w:val="0"/>
      <w:divBdr>
        <w:top w:val="none" w:sz="0" w:space="0" w:color="auto"/>
        <w:left w:val="none" w:sz="0" w:space="0" w:color="auto"/>
        <w:bottom w:val="none" w:sz="0" w:space="0" w:color="auto"/>
        <w:right w:val="none" w:sz="0" w:space="0" w:color="auto"/>
      </w:divBdr>
    </w:div>
    <w:div w:id="613907176">
      <w:bodyDiv w:val="1"/>
      <w:marLeft w:val="0"/>
      <w:marRight w:val="0"/>
      <w:marTop w:val="0"/>
      <w:marBottom w:val="0"/>
      <w:divBdr>
        <w:top w:val="none" w:sz="0" w:space="0" w:color="auto"/>
        <w:left w:val="none" w:sz="0" w:space="0" w:color="auto"/>
        <w:bottom w:val="none" w:sz="0" w:space="0" w:color="auto"/>
        <w:right w:val="none" w:sz="0" w:space="0" w:color="auto"/>
      </w:divBdr>
    </w:div>
    <w:div w:id="617565933">
      <w:bodyDiv w:val="1"/>
      <w:marLeft w:val="0"/>
      <w:marRight w:val="0"/>
      <w:marTop w:val="0"/>
      <w:marBottom w:val="0"/>
      <w:divBdr>
        <w:top w:val="none" w:sz="0" w:space="0" w:color="auto"/>
        <w:left w:val="none" w:sz="0" w:space="0" w:color="auto"/>
        <w:bottom w:val="none" w:sz="0" w:space="0" w:color="auto"/>
        <w:right w:val="none" w:sz="0" w:space="0" w:color="auto"/>
      </w:divBdr>
    </w:div>
    <w:div w:id="618876028">
      <w:bodyDiv w:val="1"/>
      <w:marLeft w:val="0"/>
      <w:marRight w:val="0"/>
      <w:marTop w:val="0"/>
      <w:marBottom w:val="0"/>
      <w:divBdr>
        <w:top w:val="none" w:sz="0" w:space="0" w:color="auto"/>
        <w:left w:val="none" w:sz="0" w:space="0" w:color="auto"/>
        <w:bottom w:val="none" w:sz="0" w:space="0" w:color="auto"/>
        <w:right w:val="none" w:sz="0" w:space="0" w:color="auto"/>
      </w:divBdr>
    </w:div>
    <w:div w:id="621811150">
      <w:bodyDiv w:val="1"/>
      <w:marLeft w:val="0"/>
      <w:marRight w:val="0"/>
      <w:marTop w:val="0"/>
      <w:marBottom w:val="0"/>
      <w:divBdr>
        <w:top w:val="none" w:sz="0" w:space="0" w:color="auto"/>
        <w:left w:val="none" w:sz="0" w:space="0" w:color="auto"/>
        <w:bottom w:val="none" w:sz="0" w:space="0" w:color="auto"/>
        <w:right w:val="none" w:sz="0" w:space="0" w:color="auto"/>
      </w:divBdr>
    </w:div>
    <w:div w:id="623072934">
      <w:bodyDiv w:val="1"/>
      <w:marLeft w:val="0"/>
      <w:marRight w:val="0"/>
      <w:marTop w:val="0"/>
      <w:marBottom w:val="0"/>
      <w:divBdr>
        <w:top w:val="none" w:sz="0" w:space="0" w:color="auto"/>
        <w:left w:val="none" w:sz="0" w:space="0" w:color="auto"/>
        <w:bottom w:val="none" w:sz="0" w:space="0" w:color="auto"/>
        <w:right w:val="none" w:sz="0" w:space="0" w:color="auto"/>
      </w:divBdr>
    </w:div>
    <w:div w:id="629097516">
      <w:bodyDiv w:val="1"/>
      <w:marLeft w:val="0"/>
      <w:marRight w:val="0"/>
      <w:marTop w:val="0"/>
      <w:marBottom w:val="0"/>
      <w:divBdr>
        <w:top w:val="none" w:sz="0" w:space="0" w:color="auto"/>
        <w:left w:val="none" w:sz="0" w:space="0" w:color="auto"/>
        <w:bottom w:val="none" w:sz="0" w:space="0" w:color="auto"/>
        <w:right w:val="none" w:sz="0" w:space="0" w:color="auto"/>
      </w:divBdr>
    </w:div>
    <w:div w:id="631983408">
      <w:bodyDiv w:val="1"/>
      <w:marLeft w:val="0"/>
      <w:marRight w:val="0"/>
      <w:marTop w:val="0"/>
      <w:marBottom w:val="0"/>
      <w:divBdr>
        <w:top w:val="none" w:sz="0" w:space="0" w:color="auto"/>
        <w:left w:val="none" w:sz="0" w:space="0" w:color="auto"/>
        <w:bottom w:val="none" w:sz="0" w:space="0" w:color="auto"/>
        <w:right w:val="none" w:sz="0" w:space="0" w:color="auto"/>
      </w:divBdr>
    </w:div>
    <w:div w:id="634874721">
      <w:bodyDiv w:val="1"/>
      <w:marLeft w:val="0"/>
      <w:marRight w:val="0"/>
      <w:marTop w:val="0"/>
      <w:marBottom w:val="0"/>
      <w:divBdr>
        <w:top w:val="none" w:sz="0" w:space="0" w:color="auto"/>
        <w:left w:val="none" w:sz="0" w:space="0" w:color="auto"/>
        <w:bottom w:val="none" w:sz="0" w:space="0" w:color="auto"/>
        <w:right w:val="none" w:sz="0" w:space="0" w:color="auto"/>
      </w:divBdr>
    </w:div>
    <w:div w:id="638653284">
      <w:bodyDiv w:val="1"/>
      <w:marLeft w:val="0"/>
      <w:marRight w:val="0"/>
      <w:marTop w:val="0"/>
      <w:marBottom w:val="0"/>
      <w:divBdr>
        <w:top w:val="none" w:sz="0" w:space="0" w:color="auto"/>
        <w:left w:val="none" w:sz="0" w:space="0" w:color="auto"/>
        <w:bottom w:val="none" w:sz="0" w:space="0" w:color="auto"/>
        <w:right w:val="none" w:sz="0" w:space="0" w:color="auto"/>
      </w:divBdr>
    </w:div>
    <w:div w:id="642270453">
      <w:bodyDiv w:val="1"/>
      <w:marLeft w:val="0"/>
      <w:marRight w:val="0"/>
      <w:marTop w:val="0"/>
      <w:marBottom w:val="0"/>
      <w:divBdr>
        <w:top w:val="none" w:sz="0" w:space="0" w:color="auto"/>
        <w:left w:val="none" w:sz="0" w:space="0" w:color="auto"/>
        <w:bottom w:val="none" w:sz="0" w:space="0" w:color="auto"/>
        <w:right w:val="none" w:sz="0" w:space="0" w:color="auto"/>
      </w:divBdr>
      <w:divsChild>
        <w:div w:id="734158372">
          <w:marLeft w:val="0"/>
          <w:marRight w:val="0"/>
          <w:marTop w:val="0"/>
          <w:marBottom w:val="0"/>
          <w:divBdr>
            <w:top w:val="none" w:sz="0" w:space="0" w:color="auto"/>
            <w:left w:val="none" w:sz="0" w:space="0" w:color="auto"/>
            <w:bottom w:val="none" w:sz="0" w:space="0" w:color="auto"/>
            <w:right w:val="none" w:sz="0" w:space="0" w:color="auto"/>
          </w:divBdr>
        </w:div>
        <w:div w:id="800879606">
          <w:marLeft w:val="0"/>
          <w:marRight w:val="0"/>
          <w:marTop w:val="0"/>
          <w:marBottom w:val="0"/>
          <w:divBdr>
            <w:top w:val="none" w:sz="0" w:space="0" w:color="auto"/>
            <w:left w:val="none" w:sz="0" w:space="0" w:color="auto"/>
            <w:bottom w:val="none" w:sz="0" w:space="0" w:color="auto"/>
            <w:right w:val="none" w:sz="0" w:space="0" w:color="auto"/>
          </w:divBdr>
        </w:div>
        <w:div w:id="1547646844">
          <w:marLeft w:val="0"/>
          <w:marRight w:val="0"/>
          <w:marTop w:val="0"/>
          <w:marBottom w:val="0"/>
          <w:divBdr>
            <w:top w:val="none" w:sz="0" w:space="0" w:color="auto"/>
            <w:left w:val="none" w:sz="0" w:space="0" w:color="auto"/>
            <w:bottom w:val="none" w:sz="0" w:space="0" w:color="auto"/>
            <w:right w:val="none" w:sz="0" w:space="0" w:color="auto"/>
          </w:divBdr>
        </w:div>
        <w:div w:id="1619295591">
          <w:marLeft w:val="0"/>
          <w:marRight w:val="0"/>
          <w:marTop w:val="0"/>
          <w:marBottom w:val="0"/>
          <w:divBdr>
            <w:top w:val="none" w:sz="0" w:space="0" w:color="auto"/>
            <w:left w:val="none" w:sz="0" w:space="0" w:color="auto"/>
            <w:bottom w:val="none" w:sz="0" w:space="0" w:color="auto"/>
            <w:right w:val="none" w:sz="0" w:space="0" w:color="auto"/>
          </w:divBdr>
        </w:div>
        <w:div w:id="1760129447">
          <w:marLeft w:val="0"/>
          <w:marRight w:val="0"/>
          <w:marTop w:val="0"/>
          <w:marBottom w:val="0"/>
          <w:divBdr>
            <w:top w:val="none" w:sz="0" w:space="0" w:color="auto"/>
            <w:left w:val="none" w:sz="0" w:space="0" w:color="auto"/>
            <w:bottom w:val="none" w:sz="0" w:space="0" w:color="auto"/>
            <w:right w:val="none" w:sz="0" w:space="0" w:color="auto"/>
          </w:divBdr>
        </w:div>
        <w:div w:id="1938560424">
          <w:marLeft w:val="0"/>
          <w:marRight w:val="0"/>
          <w:marTop w:val="0"/>
          <w:marBottom w:val="0"/>
          <w:divBdr>
            <w:top w:val="none" w:sz="0" w:space="0" w:color="auto"/>
            <w:left w:val="none" w:sz="0" w:space="0" w:color="auto"/>
            <w:bottom w:val="none" w:sz="0" w:space="0" w:color="auto"/>
            <w:right w:val="none" w:sz="0" w:space="0" w:color="auto"/>
          </w:divBdr>
        </w:div>
      </w:divsChild>
    </w:div>
    <w:div w:id="644431366">
      <w:bodyDiv w:val="1"/>
      <w:marLeft w:val="0"/>
      <w:marRight w:val="0"/>
      <w:marTop w:val="0"/>
      <w:marBottom w:val="0"/>
      <w:divBdr>
        <w:top w:val="none" w:sz="0" w:space="0" w:color="auto"/>
        <w:left w:val="none" w:sz="0" w:space="0" w:color="auto"/>
        <w:bottom w:val="none" w:sz="0" w:space="0" w:color="auto"/>
        <w:right w:val="none" w:sz="0" w:space="0" w:color="auto"/>
      </w:divBdr>
    </w:div>
    <w:div w:id="644554525">
      <w:bodyDiv w:val="1"/>
      <w:marLeft w:val="0"/>
      <w:marRight w:val="0"/>
      <w:marTop w:val="0"/>
      <w:marBottom w:val="0"/>
      <w:divBdr>
        <w:top w:val="none" w:sz="0" w:space="0" w:color="auto"/>
        <w:left w:val="none" w:sz="0" w:space="0" w:color="auto"/>
        <w:bottom w:val="none" w:sz="0" w:space="0" w:color="auto"/>
        <w:right w:val="none" w:sz="0" w:space="0" w:color="auto"/>
      </w:divBdr>
    </w:div>
    <w:div w:id="644622160">
      <w:bodyDiv w:val="1"/>
      <w:marLeft w:val="0"/>
      <w:marRight w:val="0"/>
      <w:marTop w:val="0"/>
      <w:marBottom w:val="0"/>
      <w:divBdr>
        <w:top w:val="none" w:sz="0" w:space="0" w:color="auto"/>
        <w:left w:val="none" w:sz="0" w:space="0" w:color="auto"/>
        <w:bottom w:val="none" w:sz="0" w:space="0" w:color="auto"/>
        <w:right w:val="none" w:sz="0" w:space="0" w:color="auto"/>
      </w:divBdr>
    </w:div>
    <w:div w:id="645933551">
      <w:bodyDiv w:val="1"/>
      <w:marLeft w:val="0"/>
      <w:marRight w:val="0"/>
      <w:marTop w:val="0"/>
      <w:marBottom w:val="0"/>
      <w:divBdr>
        <w:top w:val="none" w:sz="0" w:space="0" w:color="auto"/>
        <w:left w:val="none" w:sz="0" w:space="0" w:color="auto"/>
        <w:bottom w:val="none" w:sz="0" w:space="0" w:color="auto"/>
        <w:right w:val="none" w:sz="0" w:space="0" w:color="auto"/>
      </w:divBdr>
    </w:div>
    <w:div w:id="653221838">
      <w:bodyDiv w:val="1"/>
      <w:marLeft w:val="0"/>
      <w:marRight w:val="0"/>
      <w:marTop w:val="0"/>
      <w:marBottom w:val="0"/>
      <w:divBdr>
        <w:top w:val="none" w:sz="0" w:space="0" w:color="auto"/>
        <w:left w:val="none" w:sz="0" w:space="0" w:color="auto"/>
        <w:bottom w:val="none" w:sz="0" w:space="0" w:color="auto"/>
        <w:right w:val="none" w:sz="0" w:space="0" w:color="auto"/>
      </w:divBdr>
    </w:div>
    <w:div w:id="655185545">
      <w:bodyDiv w:val="1"/>
      <w:marLeft w:val="0"/>
      <w:marRight w:val="0"/>
      <w:marTop w:val="0"/>
      <w:marBottom w:val="0"/>
      <w:divBdr>
        <w:top w:val="none" w:sz="0" w:space="0" w:color="auto"/>
        <w:left w:val="none" w:sz="0" w:space="0" w:color="auto"/>
        <w:bottom w:val="none" w:sz="0" w:space="0" w:color="auto"/>
        <w:right w:val="none" w:sz="0" w:space="0" w:color="auto"/>
      </w:divBdr>
    </w:div>
    <w:div w:id="656150054">
      <w:bodyDiv w:val="1"/>
      <w:marLeft w:val="0"/>
      <w:marRight w:val="0"/>
      <w:marTop w:val="0"/>
      <w:marBottom w:val="0"/>
      <w:divBdr>
        <w:top w:val="none" w:sz="0" w:space="0" w:color="auto"/>
        <w:left w:val="none" w:sz="0" w:space="0" w:color="auto"/>
        <w:bottom w:val="none" w:sz="0" w:space="0" w:color="auto"/>
        <w:right w:val="none" w:sz="0" w:space="0" w:color="auto"/>
      </w:divBdr>
    </w:div>
    <w:div w:id="656570264">
      <w:bodyDiv w:val="1"/>
      <w:marLeft w:val="0"/>
      <w:marRight w:val="0"/>
      <w:marTop w:val="0"/>
      <w:marBottom w:val="0"/>
      <w:divBdr>
        <w:top w:val="none" w:sz="0" w:space="0" w:color="auto"/>
        <w:left w:val="none" w:sz="0" w:space="0" w:color="auto"/>
        <w:bottom w:val="none" w:sz="0" w:space="0" w:color="auto"/>
        <w:right w:val="none" w:sz="0" w:space="0" w:color="auto"/>
      </w:divBdr>
    </w:div>
    <w:div w:id="659816679">
      <w:bodyDiv w:val="1"/>
      <w:marLeft w:val="0"/>
      <w:marRight w:val="0"/>
      <w:marTop w:val="0"/>
      <w:marBottom w:val="0"/>
      <w:divBdr>
        <w:top w:val="none" w:sz="0" w:space="0" w:color="auto"/>
        <w:left w:val="none" w:sz="0" w:space="0" w:color="auto"/>
        <w:bottom w:val="none" w:sz="0" w:space="0" w:color="auto"/>
        <w:right w:val="none" w:sz="0" w:space="0" w:color="auto"/>
      </w:divBdr>
    </w:div>
    <w:div w:id="660427115">
      <w:bodyDiv w:val="1"/>
      <w:marLeft w:val="0"/>
      <w:marRight w:val="0"/>
      <w:marTop w:val="0"/>
      <w:marBottom w:val="0"/>
      <w:divBdr>
        <w:top w:val="none" w:sz="0" w:space="0" w:color="auto"/>
        <w:left w:val="none" w:sz="0" w:space="0" w:color="auto"/>
        <w:bottom w:val="none" w:sz="0" w:space="0" w:color="auto"/>
        <w:right w:val="none" w:sz="0" w:space="0" w:color="auto"/>
      </w:divBdr>
    </w:div>
    <w:div w:id="662701570">
      <w:bodyDiv w:val="1"/>
      <w:marLeft w:val="0"/>
      <w:marRight w:val="0"/>
      <w:marTop w:val="0"/>
      <w:marBottom w:val="0"/>
      <w:divBdr>
        <w:top w:val="none" w:sz="0" w:space="0" w:color="auto"/>
        <w:left w:val="none" w:sz="0" w:space="0" w:color="auto"/>
        <w:bottom w:val="none" w:sz="0" w:space="0" w:color="auto"/>
        <w:right w:val="none" w:sz="0" w:space="0" w:color="auto"/>
      </w:divBdr>
    </w:div>
    <w:div w:id="664162810">
      <w:bodyDiv w:val="1"/>
      <w:marLeft w:val="0"/>
      <w:marRight w:val="0"/>
      <w:marTop w:val="0"/>
      <w:marBottom w:val="0"/>
      <w:divBdr>
        <w:top w:val="none" w:sz="0" w:space="0" w:color="auto"/>
        <w:left w:val="none" w:sz="0" w:space="0" w:color="auto"/>
        <w:bottom w:val="none" w:sz="0" w:space="0" w:color="auto"/>
        <w:right w:val="none" w:sz="0" w:space="0" w:color="auto"/>
      </w:divBdr>
    </w:div>
    <w:div w:id="664628923">
      <w:bodyDiv w:val="1"/>
      <w:marLeft w:val="0"/>
      <w:marRight w:val="0"/>
      <w:marTop w:val="0"/>
      <w:marBottom w:val="0"/>
      <w:divBdr>
        <w:top w:val="none" w:sz="0" w:space="0" w:color="auto"/>
        <w:left w:val="none" w:sz="0" w:space="0" w:color="auto"/>
        <w:bottom w:val="none" w:sz="0" w:space="0" w:color="auto"/>
        <w:right w:val="none" w:sz="0" w:space="0" w:color="auto"/>
      </w:divBdr>
    </w:div>
    <w:div w:id="665134323">
      <w:bodyDiv w:val="1"/>
      <w:marLeft w:val="0"/>
      <w:marRight w:val="0"/>
      <w:marTop w:val="0"/>
      <w:marBottom w:val="0"/>
      <w:divBdr>
        <w:top w:val="none" w:sz="0" w:space="0" w:color="auto"/>
        <w:left w:val="none" w:sz="0" w:space="0" w:color="auto"/>
        <w:bottom w:val="none" w:sz="0" w:space="0" w:color="auto"/>
        <w:right w:val="none" w:sz="0" w:space="0" w:color="auto"/>
      </w:divBdr>
    </w:div>
    <w:div w:id="665519190">
      <w:bodyDiv w:val="1"/>
      <w:marLeft w:val="0"/>
      <w:marRight w:val="0"/>
      <w:marTop w:val="0"/>
      <w:marBottom w:val="0"/>
      <w:divBdr>
        <w:top w:val="none" w:sz="0" w:space="0" w:color="auto"/>
        <w:left w:val="none" w:sz="0" w:space="0" w:color="auto"/>
        <w:bottom w:val="none" w:sz="0" w:space="0" w:color="auto"/>
        <w:right w:val="none" w:sz="0" w:space="0" w:color="auto"/>
      </w:divBdr>
    </w:div>
    <w:div w:id="670841213">
      <w:bodyDiv w:val="1"/>
      <w:marLeft w:val="0"/>
      <w:marRight w:val="0"/>
      <w:marTop w:val="0"/>
      <w:marBottom w:val="0"/>
      <w:divBdr>
        <w:top w:val="none" w:sz="0" w:space="0" w:color="auto"/>
        <w:left w:val="none" w:sz="0" w:space="0" w:color="auto"/>
        <w:bottom w:val="none" w:sz="0" w:space="0" w:color="auto"/>
        <w:right w:val="none" w:sz="0" w:space="0" w:color="auto"/>
      </w:divBdr>
    </w:div>
    <w:div w:id="675111828">
      <w:bodyDiv w:val="1"/>
      <w:marLeft w:val="0"/>
      <w:marRight w:val="0"/>
      <w:marTop w:val="0"/>
      <w:marBottom w:val="0"/>
      <w:divBdr>
        <w:top w:val="none" w:sz="0" w:space="0" w:color="auto"/>
        <w:left w:val="none" w:sz="0" w:space="0" w:color="auto"/>
        <w:bottom w:val="none" w:sz="0" w:space="0" w:color="auto"/>
        <w:right w:val="none" w:sz="0" w:space="0" w:color="auto"/>
      </w:divBdr>
    </w:div>
    <w:div w:id="676884430">
      <w:bodyDiv w:val="1"/>
      <w:marLeft w:val="0"/>
      <w:marRight w:val="0"/>
      <w:marTop w:val="0"/>
      <w:marBottom w:val="0"/>
      <w:divBdr>
        <w:top w:val="none" w:sz="0" w:space="0" w:color="auto"/>
        <w:left w:val="none" w:sz="0" w:space="0" w:color="auto"/>
        <w:bottom w:val="none" w:sz="0" w:space="0" w:color="auto"/>
        <w:right w:val="none" w:sz="0" w:space="0" w:color="auto"/>
      </w:divBdr>
    </w:div>
    <w:div w:id="678116723">
      <w:bodyDiv w:val="1"/>
      <w:marLeft w:val="0"/>
      <w:marRight w:val="0"/>
      <w:marTop w:val="0"/>
      <w:marBottom w:val="0"/>
      <w:divBdr>
        <w:top w:val="none" w:sz="0" w:space="0" w:color="auto"/>
        <w:left w:val="none" w:sz="0" w:space="0" w:color="auto"/>
        <w:bottom w:val="none" w:sz="0" w:space="0" w:color="auto"/>
        <w:right w:val="none" w:sz="0" w:space="0" w:color="auto"/>
      </w:divBdr>
    </w:div>
    <w:div w:id="679503562">
      <w:bodyDiv w:val="1"/>
      <w:marLeft w:val="0"/>
      <w:marRight w:val="0"/>
      <w:marTop w:val="0"/>
      <w:marBottom w:val="0"/>
      <w:divBdr>
        <w:top w:val="none" w:sz="0" w:space="0" w:color="auto"/>
        <w:left w:val="none" w:sz="0" w:space="0" w:color="auto"/>
        <w:bottom w:val="none" w:sz="0" w:space="0" w:color="auto"/>
        <w:right w:val="none" w:sz="0" w:space="0" w:color="auto"/>
      </w:divBdr>
    </w:div>
    <w:div w:id="683827486">
      <w:bodyDiv w:val="1"/>
      <w:marLeft w:val="0"/>
      <w:marRight w:val="0"/>
      <w:marTop w:val="0"/>
      <w:marBottom w:val="0"/>
      <w:divBdr>
        <w:top w:val="none" w:sz="0" w:space="0" w:color="auto"/>
        <w:left w:val="none" w:sz="0" w:space="0" w:color="auto"/>
        <w:bottom w:val="none" w:sz="0" w:space="0" w:color="auto"/>
        <w:right w:val="none" w:sz="0" w:space="0" w:color="auto"/>
      </w:divBdr>
    </w:div>
    <w:div w:id="685643371">
      <w:bodyDiv w:val="1"/>
      <w:marLeft w:val="0"/>
      <w:marRight w:val="0"/>
      <w:marTop w:val="0"/>
      <w:marBottom w:val="0"/>
      <w:divBdr>
        <w:top w:val="none" w:sz="0" w:space="0" w:color="auto"/>
        <w:left w:val="none" w:sz="0" w:space="0" w:color="auto"/>
        <w:bottom w:val="none" w:sz="0" w:space="0" w:color="auto"/>
        <w:right w:val="none" w:sz="0" w:space="0" w:color="auto"/>
      </w:divBdr>
    </w:div>
    <w:div w:id="685791949">
      <w:bodyDiv w:val="1"/>
      <w:marLeft w:val="0"/>
      <w:marRight w:val="0"/>
      <w:marTop w:val="0"/>
      <w:marBottom w:val="0"/>
      <w:divBdr>
        <w:top w:val="none" w:sz="0" w:space="0" w:color="auto"/>
        <w:left w:val="none" w:sz="0" w:space="0" w:color="auto"/>
        <w:bottom w:val="none" w:sz="0" w:space="0" w:color="auto"/>
        <w:right w:val="none" w:sz="0" w:space="0" w:color="auto"/>
      </w:divBdr>
    </w:div>
    <w:div w:id="686717548">
      <w:bodyDiv w:val="1"/>
      <w:marLeft w:val="0"/>
      <w:marRight w:val="0"/>
      <w:marTop w:val="0"/>
      <w:marBottom w:val="0"/>
      <w:divBdr>
        <w:top w:val="none" w:sz="0" w:space="0" w:color="auto"/>
        <w:left w:val="none" w:sz="0" w:space="0" w:color="auto"/>
        <w:bottom w:val="none" w:sz="0" w:space="0" w:color="auto"/>
        <w:right w:val="none" w:sz="0" w:space="0" w:color="auto"/>
      </w:divBdr>
    </w:div>
    <w:div w:id="688407154">
      <w:bodyDiv w:val="1"/>
      <w:marLeft w:val="0"/>
      <w:marRight w:val="0"/>
      <w:marTop w:val="0"/>
      <w:marBottom w:val="0"/>
      <w:divBdr>
        <w:top w:val="none" w:sz="0" w:space="0" w:color="auto"/>
        <w:left w:val="none" w:sz="0" w:space="0" w:color="auto"/>
        <w:bottom w:val="none" w:sz="0" w:space="0" w:color="auto"/>
        <w:right w:val="none" w:sz="0" w:space="0" w:color="auto"/>
      </w:divBdr>
    </w:div>
    <w:div w:id="688526286">
      <w:bodyDiv w:val="1"/>
      <w:marLeft w:val="0"/>
      <w:marRight w:val="0"/>
      <w:marTop w:val="0"/>
      <w:marBottom w:val="0"/>
      <w:divBdr>
        <w:top w:val="none" w:sz="0" w:space="0" w:color="auto"/>
        <w:left w:val="none" w:sz="0" w:space="0" w:color="auto"/>
        <w:bottom w:val="none" w:sz="0" w:space="0" w:color="auto"/>
        <w:right w:val="none" w:sz="0" w:space="0" w:color="auto"/>
      </w:divBdr>
    </w:div>
    <w:div w:id="690033336">
      <w:bodyDiv w:val="1"/>
      <w:marLeft w:val="0"/>
      <w:marRight w:val="0"/>
      <w:marTop w:val="0"/>
      <w:marBottom w:val="0"/>
      <w:divBdr>
        <w:top w:val="none" w:sz="0" w:space="0" w:color="auto"/>
        <w:left w:val="none" w:sz="0" w:space="0" w:color="auto"/>
        <w:bottom w:val="none" w:sz="0" w:space="0" w:color="auto"/>
        <w:right w:val="none" w:sz="0" w:space="0" w:color="auto"/>
      </w:divBdr>
    </w:div>
    <w:div w:id="691103469">
      <w:bodyDiv w:val="1"/>
      <w:marLeft w:val="0"/>
      <w:marRight w:val="0"/>
      <w:marTop w:val="0"/>
      <w:marBottom w:val="0"/>
      <w:divBdr>
        <w:top w:val="none" w:sz="0" w:space="0" w:color="auto"/>
        <w:left w:val="none" w:sz="0" w:space="0" w:color="auto"/>
        <w:bottom w:val="none" w:sz="0" w:space="0" w:color="auto"/>
        <w:right w:val="none" w:sz="0" w:space="0" w:color="auto"/>
      </w:divBdr>
    </w:div>
    <w:div w:id="691105678">
      <w:bodyDiv w:val="1"/>
      <w:marLeft w:val="0"/>
      <w:marRight w:val="0"/>
      <w:marTop w:val="0"/>
      <w:marBottom w:val="0"/>
      <w:divBdr>
        <w:top w:val="none" w:sz="0" w:space="0" w:color="auto"/>
        <w:left w:val="none" w:sz="0" w:space="0" w:color="auto"/>
        <w:bottom w:val="none" w:sz="0" w:space="0" w:color="auto"/>
        <w:right w:val="none" w:sz="0" w:space="0" w:color="auto"/>
      </w:divBdr>
    </w:div>
    <w:div w:id="696084012">
      <w:bodyDiv w:val="1"/>
      <w:marLeft w:val="0"/>
      <w:marRight w:val="0"/>
      <w:marTop w:val="0"/>
      <w:marBottom w:val="0"/>
      <w:divBdr>
        <w:top w:val="none" w:sz="0" w:space="0" w:color="auto"/>
        <w:left w:val="none" w:sz="0" w:space="0" w:color="auto"/>
        <w:bottom w:val="none" w:sz="0" w:space="0" w:color="auto"/>
        <w:right w:val="none" w:sz="0" w:space="0" w:color="auto"/>
      </w:divBdr>
    </w:div>
    <w:div w:id="696661019">
      <w:bodyDiv w:val="1"/>
      <w:marLeft w:val="0"/>
      <w:marRight w:val="0"/>
      <w:marTop w:val="0"/>
      <w:marBottom w:val="0"/>
      <w:divBdr>
        <w:top w:val="none" w:sz="0" w:space="0" w:color="auto"/>
        <w:left w:val="none" w:sz="0" w:space="0" w:color="auto"/>
        <w:bottom w:val="none" w:sz="0" w:space="0" w:color="auto"/>
        <w:right w:val="none" w:sz="0" w:space="0" w:color="auto"/>
      </w:divBdr>
    </w:div>
    <w:div w:id="702099500">
      <w:bodyDiv w:val="1"/>
      <w:marLeft w:val="0"/>
      <w:marRight w:val="0"/>
      <w:marTop w:val="0"/>
      <w:marBottom w:val="0"/>
      <w:divBdr>
        <w:top w:val="none" w:sz="0" w:space="0" w:color="auto"/>
        <w:left w:val="none" w:sz="0" w:space="0" w:color="auto"/>
        <w:bottom w:val="none" w:sz="0" w:space="0" w:color="auto"/>
        <w:right w:val="none" w:sz="0" w:space="0" w:color="auto"/>
      </w:divBdr>
    </w:div>
    <w:div w:id="710374582">
      <w:bodyDiv w:val="1"/>
      <w:marLeft w:val="0"/>
      <w:marRight w:val="0"/>
      <w:marTop w:val="0"/>
      <w:marBottom w:val="0"/>
      <w:divBdr>
        <w:top w:val="none" w:sz="0" w:space="0" w:color="auto"/>
        <w:left w:val="none" w:sz="0" w:space="0" w:color="auto"/>
        <w:bottom w:val="none" w:sz="0" w:space="0" w:color="auto"/>
        <w:right w:val="none" w:sz="0" w:space="0" w:color="auto"/>
      </w:divBdr>
    </w:div>
    <w:div w:id="716976894">
      <w:bodyDiv w:val="1"/>
      <w:marLeft w:val="0"/>
      <w:marRight w:val="0"/>
      <w:marTop w:val="0"/>
      <w:marBottom w:val="0"/>
      <w:divBdr>
        <w:top w:val="none" w:sz="0" w:space="0" w:color="auto"/>
        <w:left w:val="none" w:sz="0" w:space="0" w:color="auto"/>
        <w:bottom w:val="none" w:sz="0" w:space="0" w:color="auto"/>
        <w:right w:val="none" w:sz="0" w:space="0" w:color="auto"/>
      </w:divBdr>
    </w:div>
    <w:div w:id="720710086">
      <w:bodyDiv w:val="1"/>
      <w:marLeft w:val="0"/>
      <w:marRight w:val="0"/>
      <w:marTop w:val="0"/>
      <w:marBottom w:val="0"/>
      <w:divBdr>
        <w:top w:val="none" w:sz="0" w:space="0" w:color="auto"/>
        <w:left w:val="none" w:sz="0" w:space="0" w:color="auto"/>
        <w:bottom w:val="none" w:sz="0" w:space="0" w:color="auto"/>
        <w:right w:val="none" w:sz="0" w:space="0" w:color="auto"/>
      </w:divBdr>
    </w:div>
    <w:div w:id="721636827">
      <w:bodyDiv w:val="1"/>
      <w:marLeft w:val="0"/>
      <w:marRight w:val="0"/>
      <w:marTop w:val="0"/>
      <w:marBottom w:val="0"/>
      <w:divBdr>
        <w:top w:val="none" w:sz="0" w:space="0" w:color="auto"/>
        <w:left w:val="none" w:sz="0" w:space="0" w:color="auto"/>
        <w:bottom w:val="none" w:sz="0" w:space="0" w:color="auto"/>
        <w:right w:val="none" w:sz="0" w:space="0" w:color="auto"/>
      </w:divBdr>
    </w:div>
    <w:div w:id="722094763">
      <w:bodyDiv w:val="1"/>
      <w:marLeft w:val="0"/>
      <w:marRight w:val="0"/>
      <w:marTop w:val="0"/>
      <w:marBottom w:val="0"/>
      <w:divBdr>
        <w:top w:val="none" w:sz="0" w:space="0" w:color="auto"/>
        <w:left w:val="none" w:sz="0" w:space="0" w:color="auto"/>
        <w:bottom w:val="none" w:sz="0" w:space="0" w:color="auto"/>
        <w:right w:val="none" w:sz="0" w:space="0" w:color="auto"/>
      </w:divBdr>
    </w:div>
    <w:div w:id="722826287">
      <w:bodyDiv w:val="1"/>
      <w:marLeft w:val="0"/>
      <w:marRight w:val="0"/>
      <w:marTop w:val="0"/>
      <w:marBottom w:val="0"/>
      <w:divBdr>
        <w:top w:val="none" w:sz="0" w:space="0" w:color="auto"/>
        <w:left w:val="none" w:sz="0" w:space="0" w:color="auto"/>
        <w:bottom w:val="none" w:sz="0" w:space="0" w:color="auto"/>
        <w:right w:val="none" w:sz="0" w:space="0" w:color="auto"/>
      </w:divBdr>
    </w:div>
    <w:div w:id="727342814">
      <w:bodyDiv w:val="1"/>
      <w:marLeft w:val="0"/>
      <w:marRight w:val="0"/>
      <w:marTop w:val="0"/>
      <w:marBottom w:val="0"/>
      <w:divBdr>
        <w:top w:val="none" w:sz="0" w:space="0" w:color="auto"/>
        <w:left w:val="none" w:sz="0" w:space="0" w:color="auto"/>
        <w:bottom w:val="none" w:sz="0" w:space="0" w:color="auto"/>
        <w:right w:val="none" w:sz="0" w:space="0" w:color="auto"/>
      </w:divBdr>
    </w:div>
    <w:div w:id="731855517">
      <w:bodyDiv w:val="1"/>
      <w:marLeft w:val="0"/>
      <w:marRight w:val="0"/>
      <w:marTop w:val="0"/>
      <w:marBottom w:val="0"/>
      <w:divBdr>
        <w:top w:val="none" w:sz="0" w:space="0" w:color="auto"/>
        <w:left w:val="none" w:sz="0" w:space="0" w:color="auto"/>
        <w:bottom w:val="none" w:sz="0" w:space="0" w:color="auto"/>
        <w:right w:val="none" w:sz="0" w:space="0" w:color="auto"/>
      </w:divBdr>
    </w:div>
    <w:div w:id="734359490">
      <w:bodyDiv w:val="1"/>
      <w:marLeft w:val="0"/>
      <w:marRight w:val="0"/>
      <w:marTop w:val="0"/>
      <w:marBottom w:val="0"/>
      <w:divBdr>
        <w:top w:val="none" w:sz="0" w:space="0" w:color="auto"/>
        <w:left w:val="none" w:sz="0" w:space="0" w:color="auto"/>
        <w:bottom w:val="none" w:sz="0" w:space="0" w:color="auto"/>
        <w:right w:val="none" w:sz="0" w:space="0" w:color="auto"/>
      </w:divBdr>
    </w:div>
    <w:div w:id="735930106">
      <w:bodyDiv w:val="1"/>
      <w:marLeft w:val="0"/>
      <w:marRight w:val="0"/>
      <w:marTop w:val="0"/>
      <w:marBottom w:val="0"/>
      <w:divBdr>
        <w:top w:val="none" w:sz="0" w:space="0" w:color="auto"/>
        <w:left w:val="none" w:sz="0" w:space="0" w:color="auto"/>
        <w:bottom w:val="none" w:sz="0" w:space="0" w:color="auto"/>
        <w:right w:val="none" w:sz="0" w:space="0" w:color="auto"/>
      </w:divBdr>
    </w:div>
    <w:div w:id="737483090">
      <w:bodyDiv w:val="1"/>
      <w:marLeft w:val="0"/>
      <w:marRight w:val="0"/>
      <w:marTop w:val="0"/>
      <w:marBottom w:val="0"/>
      <w:divBdr>
        <w:top w:val="none" w:sz="0" w:space="0" w:color="auto"/>
        <w:left w:val="none" w:sz="0" w:space="0" w:color="auto"/>
        <w:bottom w:val="none" w:sz="0" w:space="0" w:color="auto"/>
        <w:right w:val="none" w:sz="0" w:space="0" w:color="auto"/>
      </w:divBdr>
    </w:div>
    <w:div w:id="740635191">
      <w:bodyDiv w:val="1"/>
      <w:marLeft w:val="0"/>
      <w:marRight w:val="0"/>
      <w:marTop w:val="0"/>
      <w:marBottom w:val="0"/>
      <w:divBdr>
        <w:top w:val="none" w:sz="0" w:space="0" w:color="auto"/>
        <w:left w:val="none" w:sz="0" w:space="0" w:color="auto"/>
        <w:bottom w:val="none" w:sz="0" w:space="0" w:color="auto"/>
        <w:right w:val="none" w:sz="0" w:space="0" w:color="auto"/>
      </w:divBdr>
    </w:div>
    <w:div w:id="742679131">
      <w:bodyDiv w:val="1"/>
      <w:marLeft w:val="0"/>
      <w:marRight w:val="0"/>
      <w:marTop w:val="0"/>
      <w:marBottom w:val="0"/>
      <w:divBdr>
        <w:top w:val="none" w:sz="0" w:space="0" w:color="auto"/>
        <w:left w:val="none" w:sz="0" w:space="0" w:color="auto"/>
        <w:bottom w:val="none" w:sz="0" w:space="0" w:color="auto"/>
        <w:right w:val="none" w:sz="0" w:space="0" w:color="auto"/>
      </w:divBdr>
    </w:div>
    <w:div w:id="742872614">
      <w:bodyDiv w:val="1"/>
      <w:marLeft w:val="0"/>
      <w:marRight w:val="0"/>
      <w:marTop w:val="0"/>
      <w:marBottom w:val="0"/>
      <w:divBdr>
        <w:top w:val="none" w:sz="0" w:space="0" w:color="auto"/>
        <w:left w:val="none" w:sz="0" w:space="0" w:color="auto"/>
        <w:bottom w:val="none" w:sz="0" w:space="0" w:color="auto"/>
        <w:right w:val="none" w:sz="0" w:space="0" w:color="auto"/>
      </w:divBdr>
    </w:div>
    <w:div w:id="743528139">
      <w:bodyDiv w:val="1"/>
      <w:marLeft w:val="0"/>
      <w:marRight w:val="0"/>
      <w:marTop w:val="0"/>
      <w:marBottom w:val="0"/>
      <w:divBdr>
        <w:top w:val="none" w:sz="0" w:space="0" w:color="auto"/>
        <w:left w:val="none" w:sz="0" w:space="0" w:color="auto"/>
        <w:bottom w:val="none" w:sz="0" w:space="0" w:color="auto"/>
        <w:right w:val="none" w:sz="0" w:space="0" w:color="auto"/>
      </w:divBdr>
    </w:div>
    <w:div w:id="744307231">
      <w:bodyDiv w:val="1"/>
      <w:marLeft w:val="0"/>
      <w:marRight w:val="0"/>
      <w:marTop w:val="0"/>
      <w:marBottom w:val="0"/>
      <w:divBdr>
        <w:top w:val="none" w:sz="0" w:space="0" w:color="auto"/>
        <w:left w:val="none" w:sz="0" w:space="0" w:color="auto"/>
        <w:bottom w:val="none" w:sz="0" w:space="0" w:color="auto"/>
        <w:right w:val="none" w:sz="0" w:space="0" w:color="auto"/>
      </w:divBdr>
    </w:div>
    <w:div w:id="746070635">
      <w:bodyDiv w:val="1"/>
      <w:marLeft w:val="0"/>
      <w:marRight w:val="0"/>
      <w:marTop w:val="0"/>
      <w:marBottom w:val="0"/>
      <w:divBdr>
        <w:top w:val="none" w:sz="0" w:space="0" w:color="auto"/>
        <w:left w:val="none" w:sz="0" w:space="0" w:color="auto"/>
        <w:bottom w:val="none" w:sz="0" w:space="0" w:color="auto"/>
        <w:right w:val="none" w:sz="0" w:space="0" w:color="auto"/>
      </w:divBdr>
    </w:div>
    <w:div w:id="746197635">
      <w:bodyDiv w:val="1"/>
      <w:marLeft w:val="0"/>
      <w:marRight w:val="0"/>
      <w:marTop w:val="0"/>
      <w:marBottom w:val="0"/>
      <w:divBdr>
        <w:top w:val="none" w:sz="0" w:space="0" w:color="auto"/>
        <w:left w:val="none" w:sz="0" w:space="0" w:color="auto"/>
        <w:bottom w:val="none" w:sz="0" w:space="0" w:color="auto"/>
        <w:right w:val="none" w:sz="0" w:space="0" w:color="auto"/>
      </w:divBdr>
    </w:div>
    <w:div w:id="752165427">
      <w:bodyDiv w:val="1"/>
      <w:marLeft w:val="0"/>
      <w:marRight w:val="0"/>
      <w:marTop w:val="0"/>
      <w:marBottom w:val="0"/>
      <w:divBdr>
        <w:top w:val="none" w:sz="0" w:space="0" w:color="auto"/>
        <w:left w:val="none" w:sz="0" w:space="0" w:color="auto"/>
        <w:bottom w:val="none" w:sz="0" w:space="0" w:color="auto"/>
        <w:right w:val="none" w:sz="0" w:space="0" w:color="auto"/>
      </w:divBdr>
    </w:div>
    <w:div w:id="755057835">
      <w:bodyDiv w:val="1"/>
      <w:marLeft w:val="0"/>
      <w:marRight w:val="0"/>
      <w:marTop w:val="0"/>
      <w:marBottom w:val="0"/>
      <w:divBdr>
        <w:top w:val="none" w:sz="0" w:space="0" w:color="auto"/>
        <w:left w:val="none" w:sz="0" w:space="0" w:color="auto"/>
        <w:bottom w:val="none" w:sz="0" w:space="0" w:color="auto"/>
        <w:right w:val="none" w:sz="0" w:space="0" w:color="auto"/>
      </w:divBdr>
    </w:div>
    <w:div w:id="755635683">
      <w:bodyDiv w:val="1"/>
      <w:marLeft w:val="0"/>
      <w:marRight w:val="0"/>
      <w:marTop w:val="0"/>
      <w:marBottom w:val="0"/>
      <w:divBdr>
        <w:top w:val="none" w:sz="0" w:space="0" w:color="auto"/>
        <w:left w:val="none" w:sz="0" w:space="0" w:color="auto"/>
        <w:bottom w:val="none" w:sz="0" w:space="0" w:color="auto"/>
        <w:right w:val="none" w:sz="0" w:space="0" w:color="auto"/>
      </w:divBdr>
    </w:div>
    <w:div w:id="756288987">
      <w:bodyDiv w:val="1"/>
      <w:marLeft w:val="0"/>
      <w:marRight w:val="0"/>
      <w:marTop w:val="0"/>
      <w:marBottom w:val="0"/>
      <w:divBdr>
        <w:top w:val="none" w:sz="0" w:space="0" w:color="auto"/>
        <w:left w:val="none" w:sz="0" w:space="0" w:color="auto"/>
        <w:bottom w:val="none" w:sz="0" w:space="0" w:color="auto"/>
        <w:right w:val="none" w:sz="0" w:space="0" w:color="auto"/>
      </w:divBdr>
    </w:div>
    <w:div w:id="757753685">
      <w:bodyDiv w:val="1"/>
      <w:marLeft w:val="0"/>
      <w:marRight w:val="0"/>
      <w:marTop w:val="0"/>
      <w:marBottom w:val="0"/>
      <w:divBdr>
        <w:top w:val="none" w:sz="0" w:space="0" w:color="auto"/>
        <w:left w:val="none" w:sz="0" w:space="0" w:color="auto"/>
        <w:bottom w:val="none" w:sz="0" w:space="0" w:color="auto"/>
        <w:right w:val="none" w:sz="0" w:space="0" w:color="auto"/>
      </w:divBdr>
    </w:div>
    <w:div w:id="759637867">
      <w:bodyDiv w:val="1"/>
      <w:marLeft w:val="0"/>
      <w:marRight w:val="0"/>
      <w:marTop w:val="0"/>
      <w:marBottom w:val="0"/>
      <w:divBdr>
        <w:top w:val="none" w:sz="0" w:space="0" w:color="auto"/>
        <w:left w:val="none" w:sz="0" w:space="0" w:color="auto"/>
        <w:bottom w:val="none" w:sz="0" w:space="0" w:color="auto"/>
        <w:right w:val="none" w:sz="0" w:space="0" w:color="auto"/>
      </w:divBdr>
    </w:div>
    <w:div w:id="760755997">
      <w:bodyDiv w:val="1"/>
      <w:marLeft w:val="0"/>
      <w:marRight w:val="0"/>
      <w:marTop w:val="0"/>
      <w:marBottom w:val="0"/>
      <w:divBdr>
        <w:top w:val="none" w:sz="0" w:space="0" w:color="auto"/>
        <w:left w:val="none" w:sz="0" w:space="0" w:color="auto"/>
        <w:bottom w:val="none" w:sz="0" w:space="0" w:color="auto"/>
        <w:right w:val="none" w:sz="0" w:space="0" w:color="auto"/>
      </w:divBdr>
    </w:div>
    <w:div w:id="761952279">
      <w:bodyDiv w:val="1"/>
      <w:marLeft w:val="0"/>
      <w:marRight w:val="0"/>
      <w:marTop w:val="0"/>
      <w:marBottom w:val="0"/>
      <w:divBdr>
        <w:top w:val="none" w:sz="0" w:space="0" w:color="auto"/>
        <w:left w:val="none" w:sz="0" w:space="0" w:color="auto"/>
        <w:bottom w:val="none" w:sz="0" w:space="0" w:color="auto"/>
        <w:right w:val="none" w:sz="0" w:space="0" w:color="auto"/>
      </w:divBdr>
    </w:div>
    <w:div w:id="767577934">
      <w:bodyDiv w:val="1"/>
      <w:marLeft w:val="0"/>
      <w:marRight w:val="0"/>
      <w:marTop w:val="0"/>
      <w:marBottom w:val="0"/>
      <w:divBdr>
        <w:top w:val="none" w:sz="0" w:space="0" w:color="auto"/>
        <w:left w:val="none" w:sz="0" w:space="0" w:color="auto"/>
        <w:bottom w:val="none" w:sz="0" w:space="0" w:color="auto"/>
        <w:right w:val="none" w:sz="0" w:space="0" w:color="auto"/>
      </w:divBdr>
    </w:div>
    <w:div w:id="768622459">
      <w:bodyDiv w:val="1"/>
      <w:marLeft w:val="0"/>
      <w:marRight w:val="0"/>
      <w:marTop w:val="0"/>
      <w:marBottom w:val="0"/>
      <w:divBdr>
        <w:top w:val="none" w:sz="0" w:space="0" w:color="auto"/>
        <w:left w:val="none" w:sz="0" w:space="0" w:color="auto"/>
        <w:bottom w:val="none" w:sz="0" w:space="0" w:color="auto"/>
        <w:right w:val="none" w:sz="0" w:space="0" w:color="auto"/>
      </w:divBdr>
    </w:div>
    <w:div w:id="769278680">
      <w:bodyDiv w:val="1"/>
      <w:marLeft w:val="0"/>
      <w:marRight w:val="0"/>
      <w:marTop w:val="0"/>
      <w:marBottom w:val="0"/>
      <w:divBdr>
        <w:top w:val="none" w:sz="0" w:space="0" w:color="auto"/>
        <w:left w:val="none" w:sz="0" w:space="0" w:color="auto"/>
        <w:bottom w:val="none" w:sz="0" w:space="0" w:color="auto"/>
        <w:right w:val="none" w:sz="0" w:space="0" w:color="auto"/>
      </w:divBdr>
    </w:div>
    <w:div w:id="772092948">
      <w:bodyDiv w:val="1"/>
      <w:marLeft w:val="0"/>
      <w:marRight w:val="0"/>
      <w:marTop w:val="0"/>
      <w:marBottom w:val="0"/>
      <w:divBdr>
        <w:top w:val="none" w:sz="0" w:space="0" w:color="auto"/>
        <w:left w:val="none" w:sz="0" w:space="0" w:color="auto"/>
        <w:bottom w:val="none" w:sz="0" w:space="0" w:color="auto"/>
        <w:right w:val="none" w:sz="0" w:space="0" w:color="auto"/>
      </w:divBdr>
    </w:div>
    <w:div w:id="776172437">
      <w:bodyDiv w:val="1"/>
      <w:marLeft w:val="0"/>
      <w:marRight w:val="0"/>
      <w:marTop w:val="0"/>
      <w:marBottom w:val="0"/>
      <w:divBdr>
        <w:top w:val="none" w:sz="0" w:space="0" w:color="auto"/>
        <w:left w:val="none" w:sz="0" w:space="0" w:color="auto"/>
        <w:bottom w:val="none" w:sz="0" w:space="0" w:color="auto"/>
        <w:right w:val="none" w:sz="0" w:space="0" w:color="auto"/>
      </w:divBdr>
    </w:div>
    <w:div w:id="776483885">
      <w:bodyDiv w:val="1"/>
      <w:marLeft w:val="0"/>
      <w:marRight w:val="0"/>
      <w:marTop w:val="0"/>
      <w:marBottom w:val="0"/>
      <w:divBdr>
        <w:top w:val="none" w:sz="0" w:space="0" w:color="auto"/>
        <w:left w:val="none" w:sz="0" w:space="0" w:color="auto"/>
        <w:bottom w:val="none" w:sz="0" w:space="0" w:color="auto"/>
        <w:right w:val="none" w:sz="0" w:space="0" w:color="auto"/>
      </w:divBdr>
    </w:div>
    <w:div w:id="782576496">
      <w:bodyDiv w:val="1"/>
      <w:marLeft w:val="0"/>
      <w:marRight w:val="0"/>
      <w:marTop w:val="0"/>
      <w:marBottom w:val="0"/>
      <w:divBdr>
        <w:top w:val="none" w:sz="0" w:space="0" w:color="auto"/>
        <w:left w:val="none" w:sz="0" w:space="0" w:color="auto"/>
        <w:bottom w:val="none" w:sz="0" w:space="0" w:color="auto"/>
        <w:right w:val="none" w:sz="0" w:space="0" w:color="auto"/>
      </w:divBdr>
    </w:div>
    <w:div w:id="783381475">
      <w:bodyDiv w:val="1"/>
      <w:marLeft w:val="0"/>
      <w:marRight w:val="0"/>
      <w:marTop w:val="0"/>
      <w:marBottom w:val="0"/>
      <w:divBdr>
        <w:top w:val="none" w:sz="0" w:space="0" w:color="auto"/>
        <w:left w:val="none" w:sz="0" w:space="0" w:color="auto"/>
        <w:bottom w:val="none" w:sz="0" w:space="0" w:color="auto"/>
        <w:right w:val="none" w:sz="0" w:space="0" w:color="auto"/>
      </w:divBdr>
    </w:div>
    <w:div w:id="784927174">
      <w:bodyDiv w:val="1"/>
      <w:marLeft w:val="0"/>
      <w:marRight w:val="0"/>
      <w:marTop w:val="0"/>
      <w:marBottom w:val="0"/>
      <w:divBdr>
        <w:top w:val="none" w:sz="0" w:space="0" w:color="auto"/>
        <w:left w:val="none" w:sz="0" w:space="0" w:color="auto"/>
        <w:bottom w:val="none" w:sz="0" w:space="0" w:color="auto"/>
        <w:right w:val="none" w:sz="0" w:space="0" w:color="auto"/>
      </w:divBdr>
    </w:div>
    <w:div w:id="787701671">
      <w:bodyDiv w:val="1"/>
      <w:marLeft w:val="0"/>
      <w:marRight w:val="0"/>
      <w:marTop w:val="0"/>
      <w:marBottom w:val="0"/>
      <w:divBdr>
        <w:top w:val="none" w:sz="0" w:space="0" w:color="auto"/>
        <w:left w:val="none" w:sz="0" w:space="0" w:color="auto"/>
        <w:bottom w:val="none" w:sz="0" w:space="0" w:color="auto"/>
        <w:right w:val="none" w:sz="0" w:space="0" w:color="auto"/>
      </w:divBdr>
    </w:div>
    <w:div w:id="787701708">
      <w:bodyDiv w:val="1"/>
      <w:marLeft w:val="0"/>
      <w:marRight w:val="0"/>
      <w:marTop w:val="0"/>
      <w:marBottom w:val="0"/>
      <w:divBdr>
        <w:top w:val="none" w:sz="0" w:space="0" w:color="auto"/>
        <w:left w:val="none" w:sz="0" w:space="0" w:color="auto"/>
        <w:bottom w:val="none" w:sz="0" w:space="0" w:color="auto"/>
        <w:right w:val="none" w:sz="0" w:space="0" w:color="auto"/>
      </w:divBdr>
    </w:div>
    <w:div w:id="788469823">
      <w:bodyDiv w:val="1"/>
      <w:marLeft w:val="0"/>
      <w:marRight w:val="0"/>
      <w:marTop w:val="0"/>
      <w:marBottom w:val="0"/>
      <w:divBdr>
        <w:top w:val="none" w:sz="0" w:space="0" w:color="auto"/>
        <w:left w:val="none" w:sz="0" w:space="0" w:color="auto"/>
        <w:bottom w:val="none" w:sz="0" w:space="0" w:color="auto"/>
        <w:right w:val="none" w:sz="0" w:space="0" w:color="auto"/>
      </w:divBdr>
    </w:div>
    <w:div w:id="789320879">
      <w:bodyDiv w:val="1"/>
      <w:marLeft w:val="0"/>
      <w:marRight w:val="0"/>
      <w:marTop w:val="0"/>
      <w:marBottom w:val="0"/>
      <w:divBdr>
        <w:top w:val="none" w:sz="0" w:space="0" w:color="auto"/>
        <w:left w:val="none" w:sz="0" w:space="0" w:color="auto"/>
        <w:bottom w:val="none" w:sz="0" w:space="0" w:color="auto"/>
        <w:right w:val="none" w:sz="0" w:space="0" w:color="auto"/>
      </w:divBdr>
    </w:div>
    <w:div w:id="789589652">
      <w:bodyDiv w:val="1"/>
      <w:marLeft w:val="0"/>
      <w:marRight w:val="0"/>
      <w:marTop w:val="0"/>
      <w:marBottom w:val="0"/>
      <w:divBdr>
        <w:top w:val="none" w:sz="0" w:space="0" w:color="auto"/>
        <w:left w:val="none" w:sz="0" w:space="0" w:color="auto"/>
        <w:bottom w:val="none" w:sz="0" w:space="0" w:color="auto"/>
        <w:right w:val="none" w:sz="0" w:space="0" w:color="auto"/>
      </w:divBdr>
    </w:div>
    <w:div w:id="790435540">
      <w:bodyDiv w:val="1"/>
      <w:marLeft w:val="0"/>
      <w:marRight w:val="0"/>
      <w:marTop w:val="0"/>
      <w:marBottom w:val="0"/>
      <w:divBdr>
        <w:top w:val="none" w:sz="0" w:space="0" w:color="auto"/>
        <w:left w:val="none" w:sz="0" w:space="0" w:color="auto"/>
        <w:bottom w:val="none" w:sz="0" w:space="0" w:color="auto"/>
        <w:right w:val="none" w:sz="0" w:space="0" w:color="auto"/>
      </w:divBdr>
    </w:div>
    <w:div w:id="792015720">
      <w:bodyDiv w:val="1"/>
      <w:marLeft w:val="0"/>
      <w:marRight w:val="0"/>
      <w:marTop w:val="0"/>
      <w:marBottom w:val="0"/>
      <w:divBdr>
        <w:top w:val="none" w:sz="0" w:space="0" w:color="auto"/>
        <w:left w:val="none" w:sz="0" w:space="0" w:color="auto"/>
        <w:bottom w:val="none" w:sz="0" w:space="0" w:color="auto"/>
        <w:right w:val="none" w:sz="0" w:space="0" w:color="auto"/>
      </w:divBdr>
    </w:div>
    <w:div w:id="792334934">
      <w:bodyDiv w:val="1"/>
      <w:marLeft w:val="0"/>
      <w:marRight w:val="0"/>
      <w:marTop w:val="0"/>
      <w:marBottom w:val="0"/>
      <w:divBdr>
        <w:top w:val="none" w:sz="0" w:space="0" w:color="auto"/>
        <w:left w:val="none" w:sz="0" w:space="0" w:color="auto"/>
        <w:bottom w:val="none" w:sz="0" w:space="0" w:color="auto"/>
        <w:right w:val="none" w:sz="0" w:space="0" w:color="auto"/>
      </w:divBdr>
    </w:div>
    <w:div w:id="792746579">
      <w:bodyDiv w:val="1"/>
      <w:marLeft w:val="0"/>
      <w:marRight w:val="0"/>
      <w:marTop w:val="0"/>
      <w:marBottom w:val="0"/>
      <w:divBdr>
        <w:top w:val="none" w:sz="0" w:space="0" w:color="auto"/>
        <w:left w:val="none" w:sz="0" w:space="0" w:color="auto"/>
        <w:bottom w:val="none" w:sz="0" w:space="0" w:color="auto"/>
        <w:right w:val="none" w:sz="0" w:space="0" w:color="auto"/>
      </w:divBdr>
    </w:div>
    <w:div w:id="792821601">
      <w:bodyDiv w:val="1"/>
      <w:marLeft w:val="0"/>
      <w:marRight w:val="0"/>
      <w:marTop w:val="0"/>
      <w:marBottom w:val="0"/>
      <w:divBdr>
        <w:top w:val="none" w:sz="0" w:space="0" w:color="auto"/>
        <w:left w:val="none" w:sz="0" w:space="0" w:color="auto"/>
        <w:bottom w:val="none" w:sz="0" w:space="0" w:color="auto"/>
        <w:right w:val="none" w:sz="0" w:space="0" w:color="auto"/>
      </w:divBdr>
    </w:div>
    <w:div w:id="797142934">
      <w:bodyDiv w:val="1"/>
      <w:marLeft w:val="0"/>
      <w:marRight w:val="0"/>
      <w:marTop w:val="0"/>
      <w:marBottom w:val="0"/>
      <w:divBdr>
        <w:top w:val="none" w:sz="0" w:space="0" w:color="auto"/>
        <w:left w:val="none" w:sz="0" w:space="0" w:color="auto"/>
        <w:bottom w:val="none" w:sz="0" w:space="0" w:color="auto"/>
        <w:right w:val="none" w:sz="0" w:space="0" w:color="auto"/>
      </w:divBdr>
    </w:div>
    <w:div w:id="800729807">
      <w:bodyDiv w:val="1"/>
      <w:marLeft w:val="0"/>
      <w:marRight w:val="0"/>
      <w:marTop w:val="0"/>
      <w:marBottom w:val="0"/>
      <w:divBdr>
        <w:top w:val="none" w:sz="0" w:space="0" w:color="auto"/>
        <w:left w:val="none" w:sz="0" w:space="0" w:color="auto"/>
        <w:bottom w:val="none" w:sz="0" w:space="0" w:color="auto"/>
        <w:right w:val="none" w:sz="0" w:space="0" w:color="auto"/>
      </w:divBdr>
    </w:div>
    <w:div w:id="801532925">
      <w:bodyDiv w:val="1"/>
      <w:marLeft w:val="0"/>
      <w:marRight w:val="0"/>
      <w:marTop w:val="0"/>
      <w:marBottom w:val="0"/>
      <w:divBdr>
        <w:top w:val="none" w:sz="0" w:space="0" w:color="auto"/>
        <w:left w:val="none" w:sz="0" w:space="0" w:color="auto"/>
        <w:bottom w:val="none" w:sz="0" w:space="0" w:color="auto"/>
        <w:right w:val="none" w:sz="0" w:space="0" w:color="auto"/>
      </w:divBdr>
    </w:div>
    <w:div w:id="801844151">
      <w:bodyDiv w:val="1"/>
      <w:marLeft w:val="0"/>
      <w:marRight w:val="0"/>
      <w:marTop w:val="0"/>
      <w:marBottom w:val="0"/>
      <w:divBdr>
        <w:top w:val="none" w:sz="0" w:space="0" w:color="auto"/>
        <w:left w:val="none" w:sz="0" w:space="0" w:color="auto"/>
        <w:bottom w:val="none" w:sz="0" w:space="0" w:color="auto"/>
        <w:right w:val="none" w:sz="0" w:space="0" w:color="auto"/>
      </w:divBdr>
    </w:div>
    <w:div w:id="806826357">
      <w:bodyDiv w:val="1"/>
      <w:marLeft w:val="0"/>
      <w:marRight w:val="0"/>
      <w:marTop w:val="0"/>
      <w:marBottom w:val="0"/>
      <w:divBdr>
        <w:top w:val="none" w:sz="0" w:space="0" w:color="auto"/>
        <w:left w:val="none" w:sz="0" w:space="0" w:color="auto"/>
        <w:bottom w:val="none" w:sz="0" w:space="0" w:color="auto"/>
        <w:right w:val="none" w:sz="0" w:space="0" w:color="auto"/>
      </w:divBdr>
    </w:div>
    <w:div w:id="808278124">
      <w:bodyDiv w:val="1"/>
      <w:marLeft w:val="0"/>
      <w:marRight w:val="0"/>
      <w:marTop w:val="0"/>
      <w:marBottom w:val="0"/>
      <w:divBdr>
        <w:top w:val="none" w:sz="0" w:space="0" w:color="auto"/>
        <w:left w:val="none" w:sz="0" w:space="0" w:color="auto"/>
        <w:bottom w:val="none" w:sz="0" w:space="0" w:color="auto"/>
        <w:right w:val="none" w:sz="0" w:space="0" w:color="auto"/>
      </w:divBdr>
    </w:div>
    <w:div w:id="808323530">
      <w:bodyDiv w:val="1"/>
      <w:marLeft w:val="0"/>
      <w:marRight w:val="0"/>
      <w:marTop w:val="0"/>
      <w:marBottom w:val="0"/>
      <w:divBdr>
        <w:top w:val="none" w:sz="0" w:space="0" w:color="auto"/>
        <w:left w:val="none" w:sz="0" w:space="0" w:color="auto"/>
        <w:bottom w:val="none" w:sz="0" w:space="0" w:color="auto"/>
        <w:right w:val="none" w:sz="0" w:space="0" w:color="auto"/>
      </w:divBdr>
    </w:div>
    <w:div w:id="809593703">
      <w:bodyDiv w:val="1"/>
      <w:marLeft w:val="0"/>
      <w:marRight w:val="0"/>
      <w:marTop w:val="0"/>
      <w:marBottom w:val="0"/>
      <w:divBdr>
        <w:top w:val="none" w:sz="0" w:space="0" w:color="auto"/>
        <w:left w:val="none" w:sz="0" w:space="0" w:color="auto"/>
        <w:bottom w:val="none" w:sz="0" w:space="0" w:color="auto"/>
        <w:right w:val="none" w:sz="0" w:space="0" w:color="auto"/>
      </w:divBdr>
    </w:div>
    <w:div w:id="811406626">
      <w:bodyDiv w:val="1"/>
      <w:marLeft w:val="0"/>
      <w:marRight w:val="0"/>
      <w:marTop w:val="0"/>
      <w:marBottom w:val="0"/>
      <w:divBdr>
        <w:top w:val="none" w:sz="0" w:space="0" w:color="auto"/>
        <w:left w:val="none" w:sz="0" w:space="0" w:color="auto"/>
        <w:bottom w:val="none" w:sz="0" w:space="0" w:color="auto"/>
        <w:right w:val="none" w:sz="0" w:space="0" w:color="auto"/>
      </w:divBdr>
    </w:div>
    <w:div w:id="811749254">
      <w:bodyDiv w:val="1"/>
      <w:marLeft w:val="0"/>
      <w:marRight w:val="0"/>
      <w:marTop w:val="0"/>
      <w:marBottom w:val="0"/>
      <w:divBdr>
        <w:top w:val="none" w:sz="0" w:space="0" w:color="auto"/>
        <w:left w:val="none" w:sz="0" w:space="0" w:color="auto"/>
        <w:bottom w:val="none" w:sz="0" w:space="0" w:color="auto"/>
        <w:right w:val="none" w:sz="0" w:space="0" w:color="auto"/>
      </w:divBdr>
    </w:div>
    <w:div w:id="812065960">
      <w:bodyDiv w:val="1"/>
      <w:marLeft w:val="0"/>
      <w:marRight w:val="0"/>
      <w:marTop w:val="0"/>
      <w:marBottom w:val="0"/>
      <w:divBdr>
        <w:top w:val="none" w:sz="0" w:space="0" w:color="auto"/>
        <w:left w:val="none" w:sz="0" w:space="0" w:color="auto"/>
        <w:bottom w:val="none" w:sz="0" w:space="0" w:color="auto"/>
        <w:right w:val="none" w:sz="0" w:space="0" w:color="auto"/>
      </w:divBdr>
    </w:div>
    <w:div w:id="815757579">
      <w:bodyDiv w:val="1"/>
      <w:marLeft w:val="0"/>
      <w:marRight w:val="0"/>
      <w:marTop w:val="0"/>
      <w:marBottom w:val="0"/>
      <w:divBdr>
        <w:top w:val="none" w:sz="0" w:space="0" w:color="auto"/>
        <w:left w:val="none" w:sz="0" w:space="0" w:color="auto"/>
        <w:bottom w:val="none" w:sz="0" w:space="0" w:color="auto"/>
        <w:right w:val="none" w:sz="0" w:space="0" w:color="auto"/>
      </w:divBdr>
    </w:div>
    <w:div w:id="820996989">
      <w:bodyDiv w:val="1"/>
      <w:marLeft w:val="0"/>
      <w:marRight w:val="0"/>
      <w:marTop w:val="0"/>
      <w:marBottom w:val="0"/>
      <w:divBdr>
        <w:top w:val="none" w:sz="0" w:space="0" w:color="auto"/>
        <w:left w:val="none" w:sz="0" w:space="0" w:color="auto"/>
        <w:bottom w:val="none" w:sz="0" w:space="0" w:color="auto"/>
        <w:right w:val="none" w:sz="0" w:space="0" w:color="auto"/>
      </w:divBdr>
    </w:div>
    <w:div w:id="821235060">
      <w:bodyDiv w:val="1"/>
      <w:marLeft w:val="0"/>
      <w:marRight w:val="0"/>
      <w:marTop w:val="0"/>
      <w:marBottom w:val="0"/>
      <w:divBdr>
        <w:top w:val="none" w:sz="0" w:space="0" w:color="auto"/>
        <w:left w:val="none" w:sz="0" w:space="0" w:color="auto"/>
        <w:bottom w:val="none" w:sz="0" w:space="0" w:color="auto"/>
        <w:right w:val="none" w:sz="0" w:space="0" w:color="auto"/>
      </w:divBdr>
    </w:div>
    <w:div w:id="824206165">
      <w:bodyDiv w:val="1"/>
      <w:marLeft w:val="0"/>
      <w:marRight w:val="0"/>
      <w:marTop w:val="0"/>
      <w:marBottom w:val="0"/>
      <w:divBdr>
        <w:top w:val="none" w:sz="0" w:space="0" w:color="auto"/>
        <w:left w:val="none" w:sz="0" w:space="0" w:color="auto"/>
        <w:bottom w:val="none" w:sz="0" w:space="0" w:color="auto"/>
        <w:right w:val="none" w:sz="0" w:space="0" w:color="auto"/>
      </w:divBdr>
    </w:div>
    <w:div w:id="826433857">
      <w:bodyDiv w:val="1"/>
      <w:marLeft w:val="0"/>
      <w:marRight w:val="0"/>
      <w:marTop w:val="0"/>
      <w:marBottom w:val="0"/>
      <w:divBdr>
        <w:top w:val="none" w:sz="0" w:space="0" w:color="auto"/>
        <w:left w:val="none" w:sz="0" w:space="0" w:color="auto"/>
        <w:bottom w:val="none" w:sz="0" w:space="0" w:color="auto"/>
        <w:right w:val="none" w:sz="0" w:space="0" w:color="auto"/>
      </w:divBdr>
    </w:div>
    <w:div w:id="826869777">
      <w:bodyDiv w:val="1"/>
      <w:marLeft w:val="0"/>
      <w:marRight w:val="0"/>
      <w:marTop w:val="0"/>
      <w:marBottom w:val="0"/>
      <w:divBdr>
        <w:top w:val="none" w:sz="0" w:space="0" w:color="auto"/>
        <w:left w:val="none" w:sz="0" w:space="0" w:color="auto"/>
        <w:bottom w:val="none" w:sz="0" w:space="0" w:color="auto"/>
        <w:right w:val="none" w:sz="0" w:space="0" w:color="auto"/>
      </w:divBdr>
    </w:div>
    <w:div w:id="828523156">
      <w:bodyDiv w:val="1"/>
      <w:marLeft w:val="0"/>
      <w:marRight w:val="0"/>
      <w:marTop w:val="0"/>
      <w:marBottom w:val="0"/>
      <w:divBdr>
        <w:top w:val="none" w:sz="0" w:space="0" w:color="auto"/>
        <w:left w:val="none" w:sz="0" w:space="0" w:color="auto"/>
        <w:bottom w:val="none" w:sz="0" w:space="0" w:color="auto"/>
        <w:right w:val="none" w:sz="0" w:space="0" w:color="auto"/>
      </w:divBdr>
    </w:div>
    <w:div w:id="828834745">
      <w:bodyDiv w:val="1"/>
      <w:marLeft w:val="0"/>
      <w:marRight w:val="0"/>
      <w:marTop w:val="0"/>
      <w:marBottom w:val="0"/>
      <w:divBdr>
        <w:top w:val="none" w:sz="0" w:space="0" w:color="auto"/>
        <w:left w:val="none" w:sz="0" w:space="0" w:color="auto"/>
        <w:bottom w:val="none" w:sz="0" w:space="0" w:color="auto"/>
        <w:right w:val="none" w:sz="0" w:space="0" w:color="auto"/>
      </w:divBdr>
    </w:div>
    <w:div w:id="830754604">
      <w:bodyDiv w:val="1"/>
      <w:marLeft w:val="0"/>
      <w:marRight w:val="0"/>
      <w:marTop w:val="0"/>
      <w:marBottom w:val="0"/>
      <w:divBdr>
        <w:top w:val="none" w:sz="0" w:space="0" w:color="auto"/>
        <w:left w:val="none" w:sz="0" w:space="0" w:color="auto"/>
        <w:bottom w:val="none" w:sz="0" w:space="0" w:color="auto"/>
        <w:right w:val="none" w:sz="0" w:space="0" w:color="auto"/>
      </w:divBdr>
    </w:div>
    <w:div w:id="835462637">
      <w:bodyDiv w:val="1"/>
      <w:marLeft w:val="0"/>
      <w:marRight w:val="0"/>
      <w:marTop w:val="0"/>
      <w:marBottom w:val="0"/>
      <w:divBdr>
        <w:top w:val="none" w:sz="0" w:space="0" w:color="auto"/>
        <w:left w:val="none" w:sz="0" w:space="0" w:color="auto"/>
        <w:bottom w:val="none" w:sz="0" w:space="0" w:color="auto"/>
        <w:right w:val="none" w:sz="0" w:space="0" w:color="auto"/>
      </w:divBdr>
    </w:div>
    <w:div w:id="836306673">
      <w:bodyDiv w:val="1"/>
      <w:marLeft w:val="0"/>
      <w:marRight w:val="0"/>
      <w:marTop w:val="0"/>
      <w:marBottom w:val="0"/>
      <w:divBdr>
        <w:top w:val="none" w:sz="0" w:space="0" w:color="auto"/>
        <w:left w:val="none" w:sz="0" w:space="0" w:color="auto"/>
        <w:bottom w:val="none" w:sz="0" w:space="0" w:color="auto"/>
        <w:right w:val="none" w:sz="0" w:space="0" w:color="auto"/>
      </w:divBdr>
    </w:div>
    <w:div w:id="837769772">
      <w:bodyDiv w:val="1"/>
      <w:marLeft w:val="0"/>
      <w:marRight w:val="0"/>
      <w:marTop w:val="0"/>
      <w:marBottom w:val="0"/>
      <w:divBdr>
        <w:top w:val="none" w:sz="0" w:space="0" w:color="auto"/>
        <w:left w:val="none" w:sz="0" w:space="0" w:color="auto"/>
        <w:bottom w:val="none" w:sz="0" w:space="0" w:color="auto"/>
        <w:right w:val="none" w:sz="0" w:space="0" w:color="auto"/>
      </w:divBdr>
    </w:div>
    <w:div w:id="840587455">
      <w:bodyDiv w:val="1"/>
      <w:marLeft w:val="0"/>
      <w:marRight w:val="0"/>
      <w:marTop w:val="0"/>
      <w:marBottom w:val="0"/>
      <w:divBdr>
        <w:top w:val="none" w:sz="0" w:space="0" w:color="auto"/>
        <w:left w:val="none" w:sz="0" w:space="0" w:color="auto"/>
        <w:bottom w:val="none" w:sz="0" w:space="0" w:color="auto"/>
        <w:right w:val="none" w:sz="0" w:space="0" w:color="auto"/>
      </w:divBdr>
    </w:div>
    <w:div w:id="841117810">
      <w:bodyDiv w:val="1"/>
      <w:marLeft w:val="0"/>
      <w:marRight w:val="0"/>
      <w:marTop w:val="0"/>
      <w:marBottom w:val="0"/>
      <w:divBdr>
        <w:top w:val="none" w:sz="0" w:space="0" w:color="auto"/>
        <w:left w:val="none" w:sz="0" w:space="0" w:color="auto"/>
        <w:bottom w:val="none" w:sz="0" w:space="0" w:color="auto"/>
        <w:right w:val="none" w:sz="0" w:space="0" w:color="auto"/>
      </w:divBdr>
    </w:div>
    <w:div w:id="842473150">
      <w:bodyDiv w:val="1"/>
      <w:marLeft w:val="0"/>
      <w:marRight w:val="0"/>
      <w:marTop w:val="0"/>
      <w:marBottom w:val="0"/>
      <w:divBdr>
        <w:top w:val="none" w:sz="0" w:space="0" w:color="auto"/>
        <w:left w:val="none" w:sz="0" w:space="0" w:color="auto"/>
        <w:bottom w:val="none" w:sz="0" w:space="0" w:color="auto"/>
        <w:right w:val="none" w:sz="0" w:space="0" w:color="auto"/>
      </w:divBdr>
    </w:div>
    <w:div w:id="843209163">
      <w:bodyDiv w:val="1"/>
      <w:marLeft w:val="0"/>
      <w:marRight w:val="0"/>
      <w:marTop w:val="0"/>
      <w:marBottom w:val="0"/>
      <w:divBdr>
        <w:top w:val="none" w:sz="0" w:space="0" w:color="auto"/>
        <w:left w:val="none" w:sz="0" w:space="0" w:color="auto"/>
        <w:bottom w:val="none" w:sz="0" w:space="0" w:color="auto"/>
        <w:right w:val="none" w:sz="0" w:space="0" w:color="auto"/>
      </w:divBdr>
    </w:div>
    <w:div w:id="843281707">
      <w:bodyDiv w:val="1"/>
      <w:marLeft w:val="0"/>
      <w:marRight w:val="0"/>
      <w:marTop w:val="0"/>
      <w:marBottom w:val="0"/>
      <w:divBdr>
        <w:top w:val="none" w:sz="0" w:space="0" w:color="auto"/>
        <w:left w:val="none" w:sz="0" w:space="0" w:color="auto"/>
        <w:bottom w:val="none" w:sz="0" w:space="0" w:color="auto"/>
        <w:right w:val="none" w:sz="0" w:space="0" w:color="auto"/>
      </w:divBdr>
    </w:div>
    <w:div w:id="843326147">
      <w:bodyDiv w:val="1"/>
      <w:marLeft w:val="0"/>
      <w:marRight w:val="0"/>
      <w:marTop w:val="0"/>
      <w:marBottom w:val="0"/>
      <w:divBdr>
        <w:top w:val="none" w:sz="0" w:space="0" w:color="auto"/>
        <w:left w:val="none" w:sz="0" w:space="0" w:color="auto"/>
        <w:bottom w:val="none" w:sz="0" w:space="0" w:color="auto"/>
        <w:right w:val="none" w:sz="0" w:space="0" w:color="auto"/>
      </w:divBdr>
    </w:div>
    <w:div w:id="845749425">
      <w:bodyDiv w:val="1"/>
      <w:marLeft w:val="0"/>
      <w:marRight w:val="0"/>
      <w:marTop w:val="0"/>
      <w:marBottom w:val="0"/>
      <w:divBdr>
        <w:top w:val="none" w:sz="0" w:space="0" w:color="auto"/>
        <w:left w:val="none" w:sz="0" w:space="0" w:color="auto"/>
        <w:bottom w:val="none" w:sz="0" w:space="0" w:color="auto"/>
        <w:right w:val="none" w:sz="0" w:space="0" w:color="auto"/>
      </w:divBdr>
    </w:div>
    <w:div w:id="847981180">
      <w:bodyDiv w:val="1"/>
      <w:marLeft w:val="0"/>
      <w:marRight w:val="0"/>
      <w:marTop w:val="0"/>
      <w:marBottom w:val="0"/>
      <w:divBdr>
        <w:top w:val="none" w:sz="0" w:space="0" w:color="auto"/>
        <w:left w:val="none" w:sz="0" w:space="0" w:color="auto"/>
        <w:bottom w:val="none" w:sz="0" w:space="0" w:color="auto"/>
        <w:right w:val="none" w:sz="0" w:space="0" w:color="auto"/>
      </w:divBdr>
    </w:div>
    <w:div w:id="849562918">
      <w:bodyDiv w:val="1"/>
      <w:marLeft w:val="0"/>
      <w:marRight w:val="0"/>
      <w:marTop w:val="0"/>
      <w:marBottom w:val="0"/>
      <w:divBdr>
        <w:top w:val="none" w:sz="0" w:space="0" w:color="auto"/>
        <w:left w:val="none" w:sz="0" w:space="0" w:color="auto"/>
        <w:bottom w:val="none" w:sz="0" w:space="0" w:color="auto"/>
        <w:right w:val="none" w:sz="0" w:space="0" w:color="auto"/>
      </w:divBdr>
    </w:div>
    <w:div w:id="852568306">
      <w:bodyDiv w:val="1"/>
      <w:marLeft w:val="0"/>
      <w:marRight w:val="0"/>
      <w:marTop w:val="0"/>
      <w:marBottom w:val="0"/>
      <w:divBdr>
        <w:top w:val="none" w:sz="0" w:space="0" w:color="auto"/>
        <w:left w:val="none" w:sz="0" w:space="0" w:color="auto"/>
        <w:bottom w:val="none" w:sz="0" w:space="0" w:color="auto"/>
        <w:right w:val="none" w:sz="0" w:space="0" w:color="auto"/>
      </w:divBdr>
    </w:div>
    <w:div w:id="853107195">
      <w:bodyDiv w:val="1"/>
      <w:marLeft w:val="0"/>
      <w:marRight w:val="0"/>
      <w:marTop w:val="0"/>
      <w:marBottom w:val="0"/>
      <w:divBdr>
        <w:top w:val="none" w:sz="0" w:space="0" w:color="auto"/>
        <w:left w:val="none" w:sz="0" w:space="0" w:color="auto"/>
        <w:bottom w:val="none" w:sz="0" w:space="0" w:color="auto"/>
        <w:right w:val="none" w:sz="0" w:space="0" w:color="auto"/>
      </w:divBdr>
    </w:div>
    <w:div w:id="855727754">
      <w:bodyDiv w:val="1"/>
      <w:marLeft w:val="0"/>
      <w:marRight w:val="0"/>
      <w:marTop w:val="0"/>
      <w:marBottom w:val="0"/>
      <w:divBdr>
        <w:top w:val="none" w:sz="0" w:space="0" w:color="auto"/>
        <w:left w:val="none" w:sz="0" w:space="0" w:color="auto"/>
        <w:bottom w:val="none" w:sz="0" w:space="0" w:color="auto"/>
        <w:right w:val="none" w:sz="0" w:space="0" w:color="auto"/>
      </w:divBdr>
    </w:div>
    <w:div w:id="857281228">
      <w:bodyDiv w:val="1"/>
      <w:marLeft w:val="0"/>
      <w:marRight w:val="0"/>
      <w:marTop w:val="0"/>
      <w:marBottom w:val="0"/>
      <w:divBdr>
        <w:top w:val="none" w:sz="0" w:space="0" w:color="auto"/>
        <w:left w:val="none" w:sz="0" w:space="0" w:color="auto"/>
        <w:bottom w:val="none" w:sz="0" w:space="0" w:color="auto"/>
        <w:right w:val="none" w:sz="0" w:space="0" w:color="auto"/>
      </w:divBdr>
    </w:div>
    <w:div w:id="858129925">
      <w:bodyDiv w:val="1"/>
      <w:marLeft w:val="0"/>
      <w:marRight w:val="0"/>
      <w:marTop w:val="0"/>
      <w:marBottom w:val="0"/>
      <w:divBdr>
        <w:top w:val="none" w:sz="0" w:space="0" w:color="auto"/>
        <w:left w:val="none" w:sz="0" w:space="0" w:color="auto"/>
        <w:bottom w:val="none" w:sz="0" w:space="0" w:color="auto"/>
        <w:right w:val="none" w:sz="0" w:space="0" w:color="auto"/>
      </w:divBdr>
    </w:div>
    <w:div w:id="859271133">
      <w:bodyDiv w:val="1"/>
      <w:marLeft w:val="0"/>
      <w:marRight w:val="0"/>
      <w:marTop w:val="0"/>
      <w:marBottom w:val="0"/>
      <w:divBdr>
        <w:top w:val="none" w:sz="0" w:space="0" w:color="auto"/>
        <w:left w:val="none" w:sz="0" w:space="0" w:color="auto"/>
        <w:bottom w:val="none" w:sz="0" w:space="0" w:color="auto"/>
        <w:right w:val="none" w:sz="0" w:space="0" w:color="auto"/>
      </w:divBdr>
    </w:div>
    <w:div w:id="859391125">
      <w:bodyDiv w:val="1"/>
      <w:marLeft w:val="0"/>
      <w:marRight w:val="0"/>
      <w:marTop w:val="0"/>
      <w:marBottom w:val="0"/>
      <w:divBdr>
        <w:top w:val="none" w:sz="0" w:space="0" w:color="auto"/>
        <w:left w:val="none" w:sz="0" w:space="0" w:color="auto"/>
        <w:bottom w:val="none" w:sz="0" w:space="0" w:color="auto"/>
        <w:right w:val="none" w:sz="0" w:space="0" w:color="auto"/>
      </w:divBdr>
    </w:div>
    <w:div w:id="863052590">
      <w:bodyDiv w:val="1"/>
      <w:marLeft w:val="0"/>
      <w:marRight w:val="0"/>
      <w:marTop w:val="0"/>
      <w:marBottom w:val="0"/>
      <w:divBdr>
        <w:top w:val="none" w:sz="0" w:space="0" w:color="auto"/>
        <w:left w:val="none" w:sz="0" w:space="0" w:color="auto"/>
        <w:bottom w:val="none" w:sz="0" w:space="0" w:color="auto"/>
        <w:right w:val="none" w:sz="0" w:space="0" w:color="auto"/>
      </w:divBdr>
    </w:div>
    <w:div w:id="864751084">
      <w:bodyDiv w:val="1"/>
      <w:marLeft w:val="0"/>
      <w:marRight w:val="0"/>
      <w:marTop w:val="0"/>
      <w:marBottom w:val="0"/>
      <w:divBdr>
        <w:top w:val="none" w:sz="0" w:space="0" w:color="auto"/>
        <w:left w:val="none" w:sz="0" w:space="0" w:color="auto"/>
        <w:bottom w:val="none" w:sz="0" w:space="0" w:color="auto"/>
        <w:right w:val="none" w:sz="0" w:space="0" w:color="auto"/>
      </w:divBdr>
    </w:div>
    <w:div w:id="867445728">
      <w:bodyDiv w:val="1"/>
      <w:marLeft w:val="0"/>
      <w:marRight w:val="0"/>
      <w:marTop w:val="0"/>
      <w:marBottom w:val="0"/>
      <w:divBdr>
        <w:top w:val="none" w:sz="0" w:space="0" w:color="auto"/>
        <w:left w:val="none" w:sz="0" w:space="0" w:color="auto"/>
        <w:bottom w:val="none" w:sz="0" w:space="0" w:color="auto"/>
        <w:right w:val="none" w:sz="0" w:space="0" w:color="auto"/>
      </w:divBdr>
    </w:div>
    <w:div w:id="867568321">
      <w:bodyDiv w:val="1"/>
      <w:marLeft w:val="0"/>
      <w:marRight w:val="0"/>
      <w:marTop w:val="0"/>
      <w:marBottom w:val="0"/>
      <w:divBdr>
        <w:top w:val="none" w:sz="0" w:space="0" w:color="auto"/>
        <w:left w:val="none" w:sz="0" w:space="0" w:color="auto"/>
        <w:bottom w:val="none" w:sz="0" w:space="0" w:color="auto"/>
        <w:right w:val="none" w:sz="0" w:space="0" w:color="auto"/>
      </w:divBdr>
    </w:div>
    <w:div w:id="869613408">
      <w:bodyDiv w:val="1"/>
      <w:marLeft w:val="0"/>
      <w:marRight w:val="0"/>
      <w:marTop w:val="0"/>
      <w:marBottom w:val="0"/>
      <w:divBdr>
        <w:top w:val="none" w:sz="0" w:space="0" w:color="auto"/>
        <w:left w:val="none" w:sz="0" w:space="0" w:color="auto"/>
        <w:bottom w:val="none" w:sz="0" w:space="0" w:color="auto"/>
        <w:right w:val="none" w:sz="0" w:space="0" w:color="auto"/>
      </w:divBdr>
    </w:div>
    <w:div w:id="869877269">
      <w:bodyDiv w:val="1"/>
      <w:marLeft w:val="0"/>
      <w:marRight w:val="0"/>
      <w:marTop w:val="0"/>
      <w:marBottom w:val="0"/>
      <w:divBdr>
        <w:top w:val="none" w:sz="0" w:space="0" w:color="auto"/>
        <w:left w:val="none" w:sz="0" w:space="0" w:color="auto"/>
        <w:bottom w:val="none" w:sz="0" w:space="0" w:color="auto"/>
        <w:right w:val="none" w:sz="0" w:space="0" w:color="auto"/>
      </w:divBdr>
    </w:div>
    <w:div w:id="870341012">
      <w:bodyDiv w:val="1"/>
      <w:marLeft w:val="0"/>
      <w:marRight w:val="0"/>
      <w:marTop w:val="0"/>
      <w:marBottom w:val="0"/>
      <w:divBdr>
        <w:top w:val="none" w:sz="0" w:space="0" w:color="auto"/>
        <w:left w:val="none" w:sz="0" w:space="0" w:color="auto"/>
        <w:bottom w:val="none" w:sz="0" w:space="0" w:color="auto"/>
        <w:right w:val="none" w:sz="0" w:space="0" w:color="auto"/>
      </w:divBdr>
    </w:div>
    <w:div w:id="872114778">
      <w:bodyDiv w:val="1"/>
      <w:marLeft w:val="0"/>
      <w:marRight w:val="0"/>
      <w:marTop w:val="0"/>
      <w:marBottom w:val="0"/>
      <w:divBdr>
        <w:top w:val="none" w:sz="0" w:space="0" w:color="auto"/>
        <w:left w:val="none" w:sz="0" w:space="0" w:color="auto"/>
        <w:bottom w:val="none" w:sz="0" w:space="0" w:color="auto"/>
        <w:right w:val="none" w:sz="0" w:space="0" w:color="auto"/>
      </w:divBdr>
    </w:div>
    <w:div w:id="872158167">
      <w:bodyDiv w:val="1"/>
      <w:marLeft w:val="0"/>
      <w:marRight w:val="0"/>
      <w:marTop w:val="0"/>
      <w:marBottom w:val="0"/>
      <w:divBdr>
        <w:top w:val="none" w:sz="0" w:space="0" w:color="auto"/>
        <w:left w:val="none" w:sz="0" w:space="0" w:color="auto"/>
        <w:bottom w:val="none" w:sz="0" w:space="0" w:color="auto"/>
        <w:right w:val="none" w:sz="0" w:space="0" w:color="auto"/>
      </w:divBdr>
    </w:div>
    <w:div w:id="876937856">
      <w:bodyDiv w:val="1"/>
      <w:marLeft w:val="0"/>
      <w:marRight w:val="0"/>
      <w:marTop w:val="0"/>
      <w:marBottom w:val="0"/>
      <w:divBdr>
        <w:top w:val="none" w:sz="0" w:space="0" w:color="auto"/>
        <w:left w:val="none" w:sz="0" w:space="0" w:color="auto"/>
        <w:bottom w:val="none" w:sz="0" w:space="0" w:color="auto"/>
        <w:right w:val="none" w:sz="0" w:space="0" w:color="auto"/>
      </w:divBdr>
    </w:div>
    <w:div w:id="877015056">
      <w:bodyDiv w:val="1"/>
      <w:marLeft w:val="0"/>
      <w:marRight w:val="0"/>
      <w:marTop w:val="0"/>
      <w:marBottom w:val="0"/>
      <w:divBdr>
        <w:top w:val="none" w:sz="0" w:space="0" w:color="auto"/>
        <w:left w:val="none" w:sz="0" w:space="0" w:color="auto"/>
        <w:bottom w:val="none" w:sz="0" w:space="0" w:color="auto"/>
        <w:right w:val="none" w:sz="0" w:space="0" w:color="auto"/>
      </w:divBdr>
    </w:div>
    <w:div w:id="877860794">
      <w:bodyDiv w:val="1"/>
      <w:marLeft w:val="0"/>
      <w:marRight w:val="0"/>
      <w:marTop w:val="0"/>
      <w:marBottom w:val="0"/>
      <w:divBdr>
        <w:top w:val="none" w:sz="0" w:space="0" w:color="auto"/>
        <w:left w:val="none" w:sz="0" w:space="0" w:color="auto"/>
        <w:bottom w:val="none" w:sz="0" w:space="0" w:color="auto"/>
        <w:right w:val="none" w:sz="0" w:space="0" w:color="auto"/>
      </w:divBdr>
    </w:div>
    <w:div w:id="878786202">
      <w:bodyDiv w:val="1"/>
      <w:marLeft w:val="0"/>
      <w:marRight w:val="0"/>
      <w:marTop w:val="0"/>
      <w:marBottom w:val="0"/>
      <w:divBdr>
        <w:top w:val="none" w:sz="0" w:space="0" w:color="auto"/>
        <w:left w:val="none" w:sz="0" w:space="0" w:color="auto"/>
        <w:bottom w:val="none" w:sz="0" w:space="0" w:color="auto"/>
        <w:right w:val="none" w:sz="0" w:space="0" w:color="auto"/>
      </w:divBdr>
    </w:div>
    <w:div w:id="879706191">
      <w:bodyDiv w:val="1"/>
      <w:marLeft w:val="0"/>
      <w:marRight w:val="0"/>
      <w:marTop w:val="0"/>
      <w:marBottom w:val="0"/>
      <w:divBdr>
        <w:top w:val="none" w:sz="0" w:space="0" w:color="auto"/>
        <w:left w:val="none" w:sz="0" w:space="0" w:color="auto"/>
        <w:bottom w:val="none" w:sz="0" w:space="0" w:color="auto"/>
        <w:right w:val="none" w:sz="0" w:space="0" w:color="auto"/>
      </w:divBdr>
    </w:div>
    <w:div w:id="880744254">
      <w:bodyDiv w:val="1"/>
      <w:marLeft w:val="0"/>
      <w:marRight w:val="0"/>
      <w:marTop w:val="0"/>
      <w:marBottom w:val="0"/>
      <w:divBdr>
        <w:top w:val="none" w:sz="0" w:space="0" w:color="auto"/>
        <w:left w:val="none" w:sz="0" w:space="0" w:color="auto"/>
        <w:bottom w:val="none" w:sz="0" w:space="0" w:color="auto"/>
        <w:right w:val="none" w:sz="0" w:space="0" w:color="auto"/>
      </w:divBdr>
    </w:div>
    <w:div w:id="881551779">
      <w:bodyDiv w:val="1"/>
      <w:marLeft w:val="0"/>
      <w:marRight w:val="0"/>
      <w:marTop w:val="0"/>
      <w:marBottom w:val="0"/>
      <w:divBdr>
        <w:top w:val="none" w:sz="0" w:space="0" w:color="auto"/>
        <w:left w:val="none" w:sz="0" w:space="0" w:color="auto"/>
        <w:bottom w:val="none" w:sz="0" w:space="0" w:color="auto"/>
        <w:right w:val="none" w:sz="0" w:space="0" w:color="auto"/>
      </w:divBdr>
    </w:div>
    <w:div w:id="882012568">
      <w:bodyDiv w:val="1"/>
      <w:marLeft w:val="0"/>
      <w:marRight w:val="0"/>
      <w:marTop w:val="0"/>
      <w:marBottom w:val="0"/>
      <w:divBdr>
        <w:top w:val="none" w:sz="0" w:space="0" w:color="auto"/>
        <w:left w:val="none" w:sz="0" w:space="0" w:color="auto"/>
        <w:bottom w:val="none" w:sz="0" w:space="0" w:color="auto"/>
        <w:right w:val="none" w:sz="0" w:space="0" w:color="auto"/>
      </w:divBdr>
    </w:div>
    <w:div w:id="884635895">
      <w:bodyDiv w:val="1"/>
      <w:marLeft w:val="0"/>
      <w:marRight w:val="0"/>
      <w:marTop w:val="0"/>
      <w:marBottom w:val="0"/>
      <w:divBdr>
        <w:top w:val="none" w:sz="0" w:space="0" w:color="auto"/>
        <w:left w:val="none" w:sz="0" w:space="0" w:color="auto"/>
        <w:bottom w:val="none" w:sz="0" w:space="0" w:color="auto"/>
        <w:right w:val="none" w:sz="0" w:space="0" w:color="auto"/>
      </w:divBdr>
    </w:div>
    <w:div w:id="885489302">
      <w:bodyDiv w:val="1"/>
      <w:marLeft w:val="0"/>
      <w:marRight w:val="0"/>
      <w:marTop w:val="0"/>
      <w:marBottom w:val="0"/>
      <w:divBdr>
        <w:top w:val="none" w:sz="0" w:space="0" w:color="auto"/>
        <w:left w:val="none" w:sz="0" w:space="0" w:color="auto"/>
        <w:bottom w:val="none" w:sz="0" w:space="0" w:color="auto"/>
        <w:right w:val="none" w:sz="0" w:space="0" w:color="auto"/>
      </w:divBdr>
    </w:div>
    <w:div w:id="895971662">
      <w:bodyDiv w:val="1"/>
      <w:marLeft w:val="0"/>
      <w:marRight w:val="0"/>
      <w:marTop w:val="0"/>
      <w:marBottom w:val="0"/>
      <w:divBdr>
        <w:top w:val="none" w:sz="0" w:space="0" w:color="auto"/>
        <w:left w:val="none" w:sz="0" w:space="0" w:color="auto"/>
        <w:bottom w:val="none" w:sz="0" w:space="0" w:color="auto"/>
        <w:right w:val="none" w:sz="0" w:space="0" w:color="auto"/>
      </w:divBdr>
    </w:div>
    <w:div w:id="903376054">
      <w:bodyDiv w:val="1"/>
      <w:marLeft w:val="0"/>
      <w:marRight w:val="0"/>
      <w:marTop w:val="0"/>
      <w:marBottom w:val="0"/>
      <w:divBdr>
        <w:top w:val="none" w:sz="0" w:space="0" w:color="auto"/>
        <w:left w:val="none" w:sz="0" w:space="0" w:color="auto"/>
        <w:bottom w:val="none" w:sz="0" w:space="0" w:color="auto"/>
        <w:right w:val="none" w:sz="0" w:space="0" w:color="auto"/>
      </w:divBdr>
    </w:div>
    <w:div w:id="904685179">
      <w:bodyDiv w:val="1"/>
      <w:marLeft w:val="0"/>
      <w:marRight w:val="0"/>
      <w:marTop w:val="0"/>
      <w:marBottom w:val="0"/>
      <w:divBdr>
        <w:top w:val="none" w:sz="0" w:space="0" w:color="auto"/>
        <w:left w:val="none" w:sz="0" w:space="0" w:color="auto"/>
        <w:bottom w:val="none" w:sz="0" w:space="0" w:color="auto"/>
        <w:right w:val="none" w:sz="0" w:space="0" w:color="auto"/>
      </w:divBdr>
    </w:div>
    <w:div w:id="912617183">
      <w:bodyDiv w:val="1"/>
      <w:marLeft w:val="0"/>
      <w:marRight w:val="0"/>
      <w:marTop w:val="0"/>
      <w:marBottom w:val="0"/>
      <w:divBdr>
        <w:top w:val="none" w:sz="0" w:space="0" w:color="auto"/>
        <w:left w:val="none" w:sz="0" w:space="0" w:color="auto"/>
        <w:bottom w:val="none" w:sz="0" w:space="0" w:color="auto"/>
        <w:right w:val="none" w:sz="0" w:space="0" w:color="auto"/>
      </w:divBdr>
    </w:div>
    <w:div w:id="913005023">
      <w:bodyDiv w:val="1"/>
      <w:marLeft w:val="0"/>
      <w:marRight w:val="0"/>
      <w:marTop w:val="0"/>
      <w:marBottom w:val="0"/>
      <w:divBdr>
        <w:top w:val="none" w:sz="0" w:space="0" w:color="auto"/>
        <w:left w:val="none" w:sz="0" w:space="0" w:color="auto"/>
        <w:bottom w:val="none" w:sz="0" w:space="0" w:color="auto"/>
        <w:right w:val="none" w:sz="0" w:space="0" w:color="auto"/>
      </w:divBdr>
    </w:div>
    <w:div w:id="913054837">
      <w:bodyDiv w:val="1"/>
      <w:marLeft w:val="0"/>
      <w:marRight w:val="0"/>
      <w:marTop w:val="0"/>
      <w:marBottom w:val="0"/>
      <w:divBdr>
        <w:top w:val="none" w:sz="0" w:space="0" w:color="auto"/>
        <w:left w:val="none" w:sz="0" w:space="0" w:color="auto"/>
        <w:bottom w:val="none" w:sz="0" w:space="0" w:color="auto"/>
        <w:right w:val="none" w:sz="0" w:space="0" w:color="auto"/>
      </w:divBdr>
    </w:div>
    <w:div w:id="914390588">
      <w:bodyDiv w:val="1"/>
      <w:marLeft w:val="0"/>
      <w:marRight w:val="0"/>
      <w:marTop w:val="0"/>
      <w:marBottom w:val="0"/>
      <w:divBdr>
        <w:top w:val="none" w:sz="0" w:space="0" w:color="auto"/>
        <w:left w:val="none" w:sz="0" w:space="0" w:color="auto"/>
        <w:bottom w:val="none" w:sz="0" w:space="0" w:color="auto"/>
        <w:right w:val="none" w:sz="0" w:space="0" w:color="auto"/>
      </w:divBdr>
    </w:div>
    <w:div w:id="923488986">
      <w:bodyDiv w:val="1"/>
      <w:marLeft w:val="0"/>
      <w:marRight w:val="0"/>
      <w:marTop w:val="0"/>
      <w:marBottom w:val="0"/>
      <w:divBdr>
        <w:top w:val="none" w:sz="0" w:space="0" w:color="auto"/>
        <w:left w:val="none" w:sz="0" w:space="0" w:color="auto"/>
        <w:bottom w:val="none" w:sz="0" w:space="0" w:color="auto"/>
        <w:right w:val="none" w:sz="0" w:space="0" w:color="auto"/>
      </w:divBdr>
    </w:div>
    <w:div w:id="923493384">
      <w:bodyDiv w:val="1"/>
      <w:marLeft w:val="0"/>
      <w:marRight w:val="0"/>
      <w:marTop w:val="0"/>
      <w:marBottom w:val="0"/>
      <w:divBdr>
        <w:top w:val="none" w:sz="0" w:space="0" w:color="auto"/>
        <w:left w:val="none" w:sz="0" w:space="0" w:color="auto"/>
        <w:bottom w:val="none" w:sz="0" w:space="0" w:color="auto"/>
        <w:right w:val="none" w:sz="0" w:space="0" w:color="auto"/>
      </w:divBdr>
    </w:div>
    <w:div w:id="924265686">
      <w:bodyDiv w:val="1"/>
      <w:marLeft w:val="0"/>
      <w:marRight w:val="0"/>
      <w:marTop w:val="0"/>
      <w:marBottom w:val="0"/>
      <w:divBdr>
        <w:top w:val="none" w:sz="0" w:space="0" w:color="auto"/>
        <w:left w:val="none" w:sz="0" w:space="0" w:color="auto"/>
        <w:bottom w:val="none" w:sz="0" w:space="0" w:color="auto"/>
        <w:right w:val="none" w:sz="0" w:space="0" w:color="auto"/>
      </w:divBdr>
    </w:div>
    <w:div w:id="932661323">
      <w:bodyDiv w:val="1"/>
      <w:marLeft w:val="0"/>
      <w:marRight w:val="0"/>
      <w:marTop w:val="0"/>
      <w:marBottom w:val="0"/>
      <w:divBdr>
        <w:top w:val="none" w:sz="0" w:space="0" w:color="auto"/>
        <w:left w:val="none" w:sz="0" w:space="0" w:color="auto"/>
        <w:bottom w:val="none" w:sz="0" w:space="0" w:color="auto"/>
        <w:right w:val="none" w:sz="0" w:space="0" w:color="auto"/>
      </w:divBdr>
    </w:div>
    <w:div w:id="935870301">
      <w:bodyDiv w:val="1"/>
      <w:marLeft w:val="0"/>
      <w:marRight w:val="0"/>
      <w:marTop w:val="0"/>
      <w:marBottom w:val="0"/>
      <w:divBdr>
        <w:top w:val="none" w:sz="0" w:space="0" w:color="auto"/>
        <w:left w:val="none" w:sz="0" w:space="0" w:color="auto"/>
        <w:bottom w:val="none" w:sz="0" w:space="0" w:color="auto"/>
        <w:right w:val="none" w:sz="0" w:space="0" w:color="auto"/>
      </w:divBdr>
    </w:div>
    <w:div w:id="937328469">
      <w:bodyDiv w:val="1"/>
      <w:marLeft w:val="0"/>
      <w:marRight w:val="0"/>
      <w:marTop w:val="0"/>
      <w:marBottom w:val="0"/>
      <w:divBdr>
        <w:top w:val="none" w:sz="0" w:space="0" w:color="auto"/>
        <w:left w:val="none" w:sz="0" w:space="0" w:color="auto"/>
        <w:bottom w:val="none" w:sz="0" w:space="0" w:color="auto"/>
        <w:right w:val="none" w:sz="0" w:space="0" w:color="auto"/>
      </w:divBdr>
    </w:div>
    <w:div w:id="939681896">
      <w:bodyDiv w:val="1"/>
      <w:marLeft w:val="0"/>
      <w:marRight w:val="0"/>
      <w:marTop w:val="0"/>
      <w:marBottom w:val="0"/>
      <w:divBdr>
        <w:top w:val="none" w:sz="0" w:space="0" w:color="auto"/>
        <w:left w:val="none" w:sz="0" w:space="0" w:color="auto"/>
        <w:bottom w:val="none" w:sz="0" w:space="0" w:color="auto"/>
        <w:right w:val="none" w:sz="0" w:space="0" w:color="auto"/>
      </w:divBdr>
    </w:div>
    <w:div w:id="943611554">
      <w:bodyDiv w:val="1"/>
      <w:marLeft w:val="0"/>
      <w:marRight w:val="0"/>
      <w:marTop w:val="0"/>
      <w:marBottom w:val="0"/>
      <w:divBdr>
        <w:top w:val="none" w:sz="0" w:space="0" w:color="auto"/>
        <w:left w:val="none" w:sz="0" w:space="0" w:color="auto"/>
        <w:bottom w:val="none" w:sz="0" w:space="0" w:color="auto"/>
        <w:right w:val="none" w:sz="0" w:space="0" w:color="auto"/>
      </w:divBdr>
    </w:div>
    <w:div w:id="944769500">
      <w:bodyDiv w:val="1"/>
      <w:marLeft w:val="0"/>
      <w:marRight w:val="0"/>
      <w:marTop w:val="0"/>
      <w:marBottom w:val="0"/>
      <w:divBdr>
        <w:top w:val="none" w:sz="0" w:space="0" w:color="auto"/>
        <w:left w:val="none" w:sz="0" w:space="0" w:color="auto"/>
        <w:bottom w:val="none" w:sz="0" w:space="0" w:color="auto"/>
        <w:right w:val="none" w:sz="0" w:space="0" w:color="auto"/>
      </w:divBdr>
    </w:div>
    <w:div w:id="949625967">
      <w:bodyDiv w:val="1"/>
      <w:marLeft w:val="0"/>
      <w:marRight w:val="0"/>
      <w:marTop w:val="0"/>
      <w:marBottom w:val="0"/>
      <w:divBdr>
        <w:top w:val="none" w:sz="0" w:space="0" w:color="auto"/>
        <w:left w:val="none" w:sz="0" w:space="0" w:color="auto"/>
        <w:bottom w:val="none" w:sz="0" w:space="0" w:color="auto"/>
        <w:right w:val="none" w:sz="0" w:space="0" w:color="auto"/>
      </w:divBdr>
    </w:div>
    <w:div w:id="951133924">
      <w:bodyDiv w:val="1"/>
      <w:marLeft w:val="0"/>
      <w:marRight w:val="0"/>
      <w:marTop w:val="0"/>
      <w:marBottom w:val="0"/>
      <w:divBdr>
        <w:top w:val="none" w:sz="0" w:space="0" w:color="auto"/>
        <w:left w:val="none" w:sz="0" w:space="0" w:color="auto"/>
        <w:bottom w:val="none" w:sz="0" w:space="0" w:color="auto"/>
        <w:right w:val="none" w:sz="0" w:space="0" w:color="auto"/>
      </w:divBdr>
    </w:div>
    <w:div w:id="951135580">
      <w:bodyDiv w:val="1"/>
      <w:marLeft w:val="0"/>
      <w:marRight w:val="0"/>
      <w:marTop w:val="0"/>
      <w:marBottom w:val="0"/>
      <w:divBdr>
        <w:top w:val="none" w:sz="0" w:space="0" w:color="auto"/>
        <w:left w:val="none" w:sz="0" w:space="0" w:color="auto"/>
        <w:bottom w:val="none" w:sz="0" w:space="0" w:color="auto"/>
        <w:right w:val="none" w:sz="0" w:space="0" w:color="auto"/>
      </w:divBdr>
    </w:div>
    <w:div w:id="952132646">
      <w:bodyDiv w:val="1"/>
      <w:marLeft w:val="0"/>
      <w:marRight w:val="0"/>
      <w:marTop w:val="0"/>
      <w:marBottom w:val="0"/>
      <w:divBdr>
        <w:top w:val="none" w:sz="0" w:space="0" w:color="auto"/>
        <w:left w:val="none" w:sz="0" w:space="0" w:color="auto"/>
        <w:bottom w:val="none" w:sz="0" w:space="0" w:color="auto"/>
        <w:right w:val="none" w:sz="0" w:space="0" w:color="auto"/>
      </w:divBdr>
    </w:div>
    <w:div w:id="955252903">
      <w:bodyDiv w:val="1"/>
      <w:marLeft w:val="0"/>
      <w:marRight w:val="0"/>
      <w:marTop w:val="0"/>
      <w:marBottom w:val="0"/>
      <w:divBdr>
        <w:top w:val="none" w:sz="0" w:space="0" w:color="auto"/>
        <w:left w:val="none" w:sz="0" w:space="0" w:color="auto"/>
        <w:bottom w:val="none" w:sz="0" w:space="0" w:color="auto"/>
        <w:right w:val="none" w:sz="0" w:space="0" w:color="auto"/>
      </w:divBdr>
    </w:div>
    <w:div w:id="956567914">
      <w:bodyDiv w:val="1"/>
      <w:marLeft w:val="0"/>
      <w:marRight w:val="0"/>
      <w:marTop w:val="0"/>
      <w:marBottom w:val="0"/>
      <w:divBdr>
        <w:top w:val="none" w:sz="0" w:space="0" w:color="auto"/>
        <w:left w:val="none" w:sz="0" w:space="0" w:color="auto"/>
        <w:bottom w:val="none" w:sz="0" w:space="0" w:color="auto"/>
        <w:right w:val="none" w:sz="0" w:space="0" w:color="auto"/>
      </w:divBdr>
    </w:div>
    <w:div w:id="966157697">
      <w:bodyDiv w:val="1"/>
      <w:marLeft w:val="0"/>
      <w:marRight w:val="0"/>
      <w:marTop w:val="0"/>
      <w:marBottom w:val="0"/>
      <w:divBdr>
        <w:top w:val="none" w:sz="0" w:space="0" w:color="auto"/>
        <w:left w:val="none" w:sz="0" w:space="0" w:color="auto"/>
        <w:bottom w:val="none" w:sz="0" w:space="0" w:color="auto"/>
        <w:right w:val="none" w:sz="0" w:space="0" w:color="auto"/>
      </w:divBdr>
    </w:div>
    <w:div w:id="966160524">
      <w:bodyDiv w:val="1"/>
      <w:marLeft w:val="0"/>
      <w:marRight w:val="0"/>
      <w:marTop w:val="0"/>
      <w:marBottom w:val="0"/>
      <w:divBdr>
        <w:top w:val="none" w:sz="0" w:space="0" w:color="auto"/>
        <w:left w:val="none" w:sz="0" w:space="0" w:color="auto"/>
        <w:bottom w:val="none" w:sz="0" w:space="0" w:color="auto"/>
        <w:right w:val="none" w:sz="0" w:space="0" w:color="auto"/>
      </w:divBdr>
    </w:div>
    <w:div w:id="967709903">
      <w:bodyDiv w:val="1"/>
      <w:marLeft w:val="0"/>
      <w:marRight w:val="0"/>
      <w:marTop w:val="0"/>
      <w:marBottom w:val="0"/>
      <w:divBdr>
        <w:top w:val="none" w:sz="0" w:space="0" w:color="auto"/>
        <w:left w:val="none" w:sz="0" w:space="0" w:color="auto"/>
        <w:bottom w:val="none" w:sz="0" w:space="0" w:color="auto"/>
        <w:right w:val="none" w:sz="0" w:space="0" w:color="auto"/>
      </w:divBdr>
    </w:div>
    <w:div w:id="968054309">
      <w:bodyDiv w:val="1"/>
      <w:marLeft w:val="0"/>
      <w:marRight w:val="0"/>
      <w:marTop w:val="0"/>
      <w:marBottom w:val="0"/>
      <w:divBdr>
        <w:top w:val="none" w:sz="0" w:space="0" w:color="auto"/>
        <w:left w:val="none" w:sz="0" w:space="0" w:color="auto"/>
        <w:bottom w:val="none" w:sz="0" w:space="0" w:color="auto"/>
        <w:right w:val="none" w:sz="0" w:space="0" w:color="auto"/>
      </w:divBdr>
      <w:divsChild>
        <w:div w:id="1149707501">
          <w:marLeft w:val="0"/>
          <w:marRight w:val="0"/>
          <w:marTop w:val="0"/>
          <w:marBottom w:val="0"/>
          <w:divBdr>
            <w:top w:val="none" w:sz="0" w:space="0" w:color="auto"/>
            <w:left w:val="none" w:sz="0" w:space="0" w:color="auto"/>
            <w:bottom w:val="none" w:sz="0" w:space="0" w:color="auto"/>
            <w:right w:val="none" w:sz="0" w:space="0" w:color="auto"/>
          </w:divBdr>
          <w:divsChild>
            <w:div w:id="996953916">
              <w:marLeft w:val="0"/>
              <w:marRight w:val="0"/>
              <w:marTop w:val="0"/>
              <w:marBottom w:val="0"/>
              <w:divBdr>
                <w:top w:val="none" w:sz="0" w:space="0" w:color="auto"/>
                <w:left w:val="none" w:sz="0" w:space="0" w:color="auto"/>
                <w:bottom w:val="none" w:sz="0" w:space="0" w:color="auto"/>
                <w:right w:val="none" w:sz="0" w:space="0" w:color="auto"/>
              </w:divBdr>
              <w:divsChild>
                <w:div w:id="1565795487">
                  <w:marLeft w:val="0"/>
                  <w:marRight w:val="0"/>
                  <w:marTop w:val="0"/>
                  <w:marBottom w:val="0"/>
                  <w:divBdr>
                    <w:top w:val="none" w:sz="0" w:space="0" w:color="auto"/>
                    <w:left w:val="none" w:sz="0" w:space="0" w:color="auto"/>
                    <w:bottom w:val="none" w:sz="0" w:space="0" w:color="auto"/>
                    <w:right w:val="none" w:sz="0" w:space="0" w:color="auto"/>
                  </w:divBdr>
                  <w:divsChild>
                    <w:div w:id="1639803270">
                      <w:marLeft w:val="0"/>
                      <w:marRight w:val="0"/>
                      <w:marTop w:val="0"/>
                      <w:marBottom w:val="0"/>
                      <w:divBdr>
                        <w:top w:val="none" w:sz="0" w:space="0" w:color="auto"/>
                        <w:left w:val="none" w:sz="0" w:space="0" w:color="auto"/>
                        <w:bottom w:val="none" w:sz="0" w:space="0" w:color="auto"/>
                        <w:right w:val="none" w:sz="0" w:space="0" w:color="auto"/>
                      </w:divBdr>
                      <w:divsChild>
                        <w:div w:id="16093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1587">
      <w:bodyDiv w:val="1"/>
      <w:marLeft w:val="0"/>
      <w:marRight w:val="0"/>
      <w:marTop w:val="0"/>
      <w:marBottom w:val="0"/>
      <w:divBdr>
        <w:top w:val="none" w:sz="0" w:space="0" w:color="auto"/>
        <w:left w:val="none" w:sz="0" w:space="0" w:color="auto"/>
        <w:bottom w:val="none" w:sz="0" w:space="0" w:color="auto"/>
        <w:right w:val="none" w:sz="0" w:space="0" w:color="auto"/>
      </w:divBdr>
    </w:div>
    <w:div w:id="970599377">
      <w:bodyDiv w:val="1"/>
      <w:marLeft w:val="0"/>
      <w:marRight w:val="0"/>
      <w:marTop w:val="0"/>
      <w:marBottom w:val="0"/>
      <w:divBdr>
        <w:top w:val="none" w:sz="0" w:space="0" w:color="auto"/>
        <w:left w:val="none" w:sz="0" w:space="0" w:color="auto"/>
        <w:bottom w:val="none" w:sz="0" w:space="0" w:color="auto"/>
        <w:right w:val="none" w:sz="0" w:space="0" w:color="auto"/>
      </w:divBdr>
    </w:div>
    <w:div w:id="975185162">
      <w:bodyDiv w:val="1"/>
      <w:marLeft w:val="0"/>
      <w:marRight w:val="0"/>
      <w:marTop w:val="0"/>
      <w:marBottom w:val="0"/>
      <w:divBdr>
        <w:top w:val="none" w:sz="0" w:space="0" w:color="auto"/>
        <w:left w:val="none" w:sz="0" w:space="0" w:color="auto"/>
        <w:bottom w:val="none" w:sz="0" w:space="0" w:color="auto"/>
        <w:right w:val="none" w:sz="0" w:space="0" w:color="auto"/>
      </w:divBdr>
    </w:div>
    <w:div w:id="976571353">
      <w:bodyDiv w:val="1"/>
      <w:marLeft w:val="0"/>
      <w:marRight w:val="0"/>
      <w:marTop w:val="0"/>
      <w:marBottom w:val="0"/>
      <w:divBdr>
        <w:top w:val="none" w:sz="0" w:space="0" w:color="auto"/>
        <w:left w:val="none" w:sz="0" w:space="0" w:color="auto"/>
        <w:bottom w:val="none" w:sz="0" w:space="0" w:color="auto"/>
        <w:right w:val="none" w:sz="0" w:space="0" w:color="auto"/>
      </w:divBdr>
    </w:div>
    <w:div w:id="977994664">
      <w:bodyDiv w:val="1"/>
      <w:marLeft w:val="0"/>
      <w:marRight w:val="0"/>
      <w:marTop w:val="0"/>
      <w:marBottom w:val="0"/>
      <w:divBdr>
        <w:top w:val="none" w:sz="0" w:space="0" w:color="auto"/>
        <w:left w:val="none" w:sz="0" w:space="0" w:color="auto"/>
        <w:bottom w:val="none" w:sz="0" w:space="0" w:color="auto"/>
        <w:right w:val="none" w:sz="0" w:space="0" w:color="auto"/>
      </w:divBdr>
    </w:div>
    <w:div w:id="978270437">
      <w:bodyDiv w:val="1"/>
      <w:marLeft w:val="0"/>
      <w:marRight w:val="0"/>
      <w:marTop w:val="0"/>
      <w:marBottom w:val="0"/>
      <w:divBdr>
        <w:top w:val="none" w:sz="0" w:space="0" w:color="auto"/>
        <w:left w:val="none" w:sz="0" w:space="0" w:color="auto"/>
        <w:bottom w:val="none" w:sz="0" w:space="0" w:color="auto"/>
        <w:right w:val="none" w:sz="0" w:space="0" w:color="auto"/>
      </w:divBdr>
    </w:div>
    <w:div w:id="978418793">
      <w:bodyDiv w:val="1"/>
      <w:marLeft w:val="0"/>
      <w:marRight w:val="0"/>
      <w:marTop w:val="0"/>
      <w:marBottom w:val="0"/>
      <w:divBdr>
        <w:top w:val="none" w:sz="0" w:space="0" w:color="auto"/>
        <w:left w:val="none" w:sz="0" w:space="0" w:color="auto"/>
        <w:bottom w:val="none" w:sz="0" w:space="0" w:color="auto"/>
        <w:right w:val="none" w:sz="0" w:space="0" w:color="auto"/>
      </w:divBdr>
    </w:div>
    <w:div w:id="978729739">
      <w:bodyDiv w:val="1"/>
      <w:marLeft w:val="0"/>
      <w:marRight w:val="0"/>
      <w:marTop w:val="0"/>
      <w:marBottom w:val="0"/>
      <w:divBdr>
        <w:top w:val="none" w:sz="0" w:space="0" w:color="auto"/>
        <w:left w:val="none" w:sz="0" w:space="0" w:color="auto"/>
        <w:bottom w:val="none" w:sz="0" w:space="0" w:color="auto"/>
        <w:right w:val="none" w:sz="0" w:space="0" w:color="auto"/>
      </w:divBdr>
    </w:div>
    <w:div w:id="979113489">
      <w:bodyDiv w:val="1"/>
      <w:marLeft w:val="0"/>
      <w:marRight w:val="0"/>
      <w:marTop w:val="0"/>
      <w:marBottom w:val="0"/>
      <w:divBdr>
        <w:top w:val="none" w:sz="0" w:space="0" w:color="auto"/>
        <w:left w:val="none" w:sz="0" w:space="0" w:color="auto"/>
        <w:bottom w:val="none" w:sz="0" w:space="0" w:color="auto"/>
        <w:right w:val="none" w:sz="0" w:space="0" w:color="auto"/>
      </w:divBdr>
    </w:div>
    <w:div w:id="980767710">
      <w:bodyDiv w:val="1"/>
      <w:marLeft w:val="0"/>
      <w:marRight w:val="0"/>
      <w:marTop w:val="0"/>
      <w:marBottom w:val="0"/>
      <w:divBdr>
        <w:top w:val="none" w:sz="0" w:space="0" w:color="auto"/>
        <w:left w:val="none" w:sz="0" w:space="0" w:color="auto"/>
        <w:bottom w:val="none" w:sz="0" w:space="0" w:color="auto"/>
        <w:right w:val="none" w:sz="0" w:space="0" w:color="auto"/>
      </w:divBdr>
    </w:div>
    <w:div w:id="980883237">
      <w:bodyDiv w:val="1"/>
      <w:marLeft w:val="0"/>
      <w:marRight w:val="0"/>
      <w:marTop w:val="0"/>
      <w:marBottom w:val="0"/>
      <w:divBdr>
        <w:top w:val="none" w:sz="0" w:space="0" w:color="auto"/>
        <w:left w:val="none" w:sz="0" w:space="0" w:color="auto"/>
        <w:bottom w:val="none" w:sz="0" w:space="0" w:color="auto"/>
        <w:right w:val="none" w:sz="0" w:space="0" w:color="auto"/>
      </w:divBdr>
    </w:div>
    <w:div w:id="981427178">
      <w:bodyDiv w:val="1"/>
      <w:marLeft w:val="0"/>
      <w:marRight w:val="0"/>
      <w:marTop w:val="0"/>
      <w:marBottom w:val="0"/>
      <w:divBdr>
        <w:top w:val="none" w:sz="0" w:space="0" w:color="auto"/>
        <w:left w:val="none" w:sz="0" w:space="0" w:color="auto"/>
        <w:bottom w:val="none" w:sz="0" w:space="0" w:color="auto"/>
        <w:right w:val="none" w:sz="0" w:space="0" w:color="auto"/>
      </w:divBdr>
    </w:div>
    <w:div w:id="988823220">
      <w:bodyDiv w:val="1"/>
      <w:marLeft w:val="0"/>
      <w:marRight w:val="0"/>
      <w:marTop w:val="0"/>
      <w:marBottom w:val="0"/>
      <w:divBdr>
        <w:top w:val="none" w:sz="0" w:space="0" w:color="auto"/>
        <w:left w:val="none" w:sz="0" w:space="0" w:color="auto"/>
        <w:bottom w:val="none" w:sz="0" w:space="0" w:color="auto"/>
        <w:right w:val="none" w:sz="0" w:space="0" w:color="auto"/>
      </w:divBdr>
    </w:div>
    <w:div w:id="990212160">
      <w:bodyDiv w:val="1"/>
      <w:marLeft w:val="0"/>
      <w:marRight w:val="0"/>
      <w:marTop w:val="0"/>
      <w:marBottom w:val="0"/>
      <w:divBdr>
        <w:top w:val="none" w:sz="0" w:space="0" w:color="auto"/>
        <w:left w:val="none" w:sz="0" w:space="0" w:color="auto"/>
        <w:bottom w:val="none" w:sz="0" w:space="0" w:color="auto"/>
        <w:right w:val="none" w:sz="0" w:space="0" w:color="auto"/>
      </w:divBdr>
    </w:div>
    <w:div w:id="990674425">
      <w:bodyDiv w:val="1"/>
      <w:marLeft w:val="0"/>
      <w:marRight w:val="0"/>
      <w:marTop w:val="0"/>
      <w:marBottom w:val="0"/>
      <w:divBdr>
        <w:top w:val="none" w:sz="0" w:space="0" w:color="auto"/>
        <w:left w:val="none" w:sz="0" w:space="0" w:color="auto"/>
        <w:bottom w:val="none" w:sz="0" w:space="0" w:color="auto"/>
        <w:right w:val="none" w:sz="0" w:space="0" w:color="auto"/>
      </w:divBdr>
    </w:div>
    <w:div w:id="994067528">
      <w:bodyDiv w:val="1"/>
      <w:marLeft w:val="0"/>
      <w:marRight w:val="0"/>
      <w:marTop w:val="0"/>
      <w:marBottom w:val="0"/>
      <w:divBdr>
        <w:top w:val="none" w:sz="0" w:space="0" w:color="auto"/>
        <w:left w:val="none" w:sz="0" w:space="0" w:color="auto"/>
        <w:bottom w:val="none" w:sz="0" w:space="0" w:color="auto"/>
        <w:right w:val="none" w:sz="0" w:space="0" w:color="auto"/>
      </w:divBdr>
    </w:div>
    <w:div w:id="999113637">
      <w:bodyDiv w:val="1"/>
      <w:marLeft w:val="0"/>
      <w:marRight w:val="0"/>
      <w:marTop w:val="0"/>
      <w:marBottom w:val="0"/>
      <w:divBdr>
        <w:top w:val="none" w:sz="0" w:space="0" w:color="auto"/>
        <w:left w:val="none" w:sz="0" w:space="0" w:color="auto"/>
        <w:bottom w:val="none" w:sz="0" w:space="0" w:color="auto"/>
        <w:right w:val="none" w:sz="0" w:space="0" w:color="auto"/>
      </w:divBdr>
    </w:div>
    <w:div w:id="999119513">
      <w:bodyDiv w:val="1"/>
      <w:marLeft w:val="0"/>
      <w:marRight w:val="0"/>
      <w:marTop w:val="0"/>
      <w:marBottom w:val="0"/>
      <w:divBdr>
        <w:top w:val="none" w:sz="0" w:space="0" w:color="auto"/>
        <w:left w:val="none" w:sz="0" w:space="0" w:color="auto"/>
        <w:bottom w:val="none" w:sz="0" w:space="0" w:color="auto"/>
        <w:right w:val="none" w:sz="0" w:space="0" w:color="auto"/>
      </w:divBdr>
    </w:div>
    <w:div w:id="1002201110">
      <w:bodyDiv w:val="1"/>
      <w:marLeft w:val="0"/>
      <w:marRight w:val="0"/>
      <w:marTop w:val="0"/>
      <w:marBottom w:val="0"/>
      <w:divBdr>
        <w:top w:val="none" w:sz="0" w:space="0" w:color="auto"/>
        <w:left w:val="none" w:sz="0" w:space="0" w:color="auto"/>
        <w:bottom w:val="none" w:sz="0" w:space="0" w:color="auto"/>
        <w:right w:val="none" w:sz="0" w:space="0" w:color="auto"/>
      </w:divBdr>
    </w:div>
    <w:div w:id="1007439179">
      <w:bodyDiv w:val="1"/>
      <w:marLeft w:val="0"/>
      <w:marRight w:val="0"/>
      <w:marTop w:val="0"/>
      <w:marBottom w:val="0"/>
      <w:divBdr>
        <w:top w:val="none" w:sz="0" w:space="0" w:color="auto"/>
        <w:left w:val="none" w:sz="0" w:space="0" w:color="auto"/>
        <w:bottom w:val="none" w:sz="0" w:space="0" w:color="auto"/>
        <w:right w:val="none" w:sz="0" w:space="0" w:color="auto"/>
      </w:divBdr>
    </w:div>
    <w:div w:id="1008799873">
      <w:bodyDiv w:val="1"/>
      <w:marLeft w:val="0"/>
      <w:marRight w:val="0"/>
      <w:marTop w:val="0"/>
      <w:marBottom w:val="0"/>
      <w:divBdr>
        <w:top w:val="none" w:sz="0" w:space="0" w:color="auto"/>
        <w:left w:val="none" w:sz="0" w:space="0" w:color="auto"/>
        <w:bottom w:val="none" w:sz="0" w:space="0" w:color="auto"/>
        <w:right w:val="none" w:sz="0" w:space="0" w:color="auto"/>
      </w:divBdr>
    </w:div>
    <w:div w:id="1009871071">
      <w:bodyDiv w:val="1"/>
      <w:marLeft w:val="0"/>
      <w:marRight w:val="0"/>
      <w:marTop w:val="0"/>
      <w:marBottom w:val="0"/>
      <w:divBdr>
        <w:top w:val="none" w:sz="0" w:space="0" w:color="auto"/>
        <w:left w:val="none" w:sz="0" w:space="0" w:color="auto"/>
        <w:bottom w:val="none" w:sz="0" w:space="0" w:color="auto"/>
        <w:right w:val="none" w:sz="0" w:space="0" w:color="auto"/>
      </w:divBdr>
    </w:div>
    <w:div w:id="1010372206">
      <w:bodyDiv w:val="1"/>
      <w:marLeft w:val="0"/>
      <w:marRight w:val="0"/>
      <w:marTop w:val="0"/>
      <w:marBottom w:val="0"/>
      <w:divBdr>
        <w:top w:val="none" w:sz="0" w:space="0" w:color="auto"/>
        <w:left w:val="none" w:sz="0" w:space="0" w:color="auto"/>
        <w:bottom w:val="none" w:sz="0" w:space="0" w:color="auto"/>
        <w:right w:val="none" w:sz="0" w:space="0" w:color="auto"/>
      </w:divBdr>
    </w:div>
    <w:div w:id="1014572121">
      <w:bodyDiv w:val="1"/>
      <w:marLeft w:val="0"/>
      <w:marRight w:val="0"/>
      <w:marTop w:val="0"/>
      <w:marBottom w:val="0"/>
      <w:divBdr>
        <w:top w:val="none" w:sz="0" w:space="0" w:color="auto"/>
        <w:left w:val="none" w:sz="0" w:space="0" w:color="auto"/>
        <w:bottom w:val="none" w:sz="0" w:space="0" w:color="auto"/>
        <w:right w:val="none" w:sz="0" w:space="0" w:color="auto"/>
      </w:divBdr>
    </w:div>
    <w:div w:id="1015107357">
      <w:bodyDiv w:val="1"/>
      <w:marLeft w:val="0"/>
      <w:marRight w:val="0"/>
      <w:marTop w:val="0"/>
      <w:marBottom w:val="0"/>
      <w:divBdr>
        <w:top w:val="none" w:sz="0" w:space="0" w:color="auto"/>
        <w:left w:val="none" w:sz="0" w:space="0" w:color="auto"/>
        <w:bottom w:val="none" w:sz="0" w:space="0" w:color="auto"/>
        <w:right w:val="none" w:sz="0" w:space="0" w:color="auto"/>
      </w:divBdr>
    </w:div>
    <w:div w:id="1015107701">
      <w:bodyDiv w:val="1"/>
      <w:marLeft w:val="0"/>
      <w:marRight w:val="0"/>
      <w:marTop w:val="0"/>
      <w:marBottom w:val="0"/>
      <w:divBdr>
        <w:top w:val="none" w:sz="0" w:space="0" w:color="auto"/>
        <w:left w:val="none" w:sz="0" w:space="0" w:color="auto"/>
        <w:bottom w:val="none" w:sz="0" w:space="0" w:color="auto"/>
        <w:right w:val="none" w:sz="0" w:space="0" w:color="auto"/>
      </w:divBdr>
    </w:div>
    <w:div w:id="1020426130">
      <w:bodyDiv w:val="1"/>
      <w:marLeft w:val="0"/>
      <w:marRight w:val="0"/>
      <w:marTop w:val="0"/>
      <w:marBottom w:val="0"/>
      <w:divBdr>
        <w:top w:val="none" w:sz="0" w:space="0" w:color="auto"/>
        <w:left w:val="none" w:sz="0" w:space="0" w:color="auto"/>
        <w:bottom w:val="none" w:sz="0" w:space="0" w:color="auto"/>
        <w:right w:val="none" w:sz="0" w:space="0" w:color="auto"/>
      </w:divBdr>
    </w:div>
    <w:div w:id="1020593999">
      <w:bodyDiv w:val="1"/>
      <w:marLeft w:val="0"/>
      <w:marRight w:val="0"/>
      <w:marTop w:val="0"/>
      <w:marBottom w:val="0"/>
      <w:divBdr>
        <w:top w:val="none" w:sz="0" w:space="0" w:color="auto"/>
        <w:left w:val="none" w:sz="0" w:space="0" w:color="auto"/>
        <w:bottom w:val="none" w:sz="0" w:space="0" w:color="auto"/>
        <w:right w:val="none" w:sz="0" w:space="0" w:color="auto"/>
      </w:divBdr>
    </w:div>
    <w:div w:id="1022823383">
      <w:bodyDiv w:val="1"/>
      <w:marLeft w:val="0"/>
      <w:marRight w:val="0"/>
      <w:marTop w:val="0"/>
      <w:marBottom w:val="0"/>
      <w:divBdr>
        <w:top w:val="none" w:sz="0" w:space="0" w:color="auto"/>
        <w:left w:val="none" w:sz="0" w:space="0" w:color="auto"/>
        <w:bottom w:val="none" w:sz="0" w:space="0" w:color="auto"/>
        <w:right w:val="none" w:sz="0" w:space="0" w:color="auto"/>
      </w:divBdr>
    </w:div>
    <w:div w:id="1024285269">
      <w:bodyDiv w:val="1"/>
      <w:marLeft w:val="0"/>
      <w:marRight w:val="0"/>
      <w:marTop w:val="0"/>
      <w:marBottom w:val="0"/>
      <w:divBdr>
        <w:top w:val="none" w:sz="0" w:space="0" w:color="auto"/>
        <w:left w:val="none" w:sz="0" w:space="0" w:color="auto"/>
        <w:bottom w:val="none" w:sz="0" w:space="0" w:color="auto"/>
        <w:right w:val="none" w:sz="0" w:space="0" w:color="auto"/>
      </w:divBdr>
    </w:div>
    <w:div w:id="1026061704">
      <w:bodyDiv w:val="1"/>
      <w:marLeft w:val="0"/>
      <w:marRight w:val="0"/>
      <w:marTop w:val="0"/>
      <w:marBottom w:val="0"/>
      <w:divBdr>
        <w:top w:val="none" w:sz="0" w:space="0" w:color="auto"/>
        <w:left w:val="none" w:sz="0" w:space="0" w:color="auto"/>
        <w:bottom w:val="none" w:sz="0" w:space="0" w:color="auto"/>
        <w:right w:val="none" w:sz="0" w:space="0" w:color="auto"/>
      </w:divBdr>
    </w:div>
    <w:div w:id="1031033888">
      <w:bodyDiv w:val="1"/>
      <w:marLeft w:val="0"/>
      <w:marRight w:val="0"/>
      <w:marTop w:val="0"/>
      <w:marBottom w:val="0"/>
      <w:divBdr>
        <w:top w:val="none" w:sz="0" w:space="0" w:color="auto"/>
        <w:left w:val="none" w:sz="0" w:space="0" w:color="auto"/>
        <w:bottom w:val="none" w:sz="0" w:space="0" w:color="auto"/>
        <w:right w:val="none" w:sz="0" w:space="0" w:color="auto"/>
      </w:divBdr>
    </w:div>
    <w:div w:id="1032998780">
      <w:bodyDiv w:val="1"/>
      <w:marLeft w:val="0"/>
      <w:marRight w:val="0"/>
      <w:marTop w:val="0"/>
      <w:marBottom w:val="0"/>
      <w:divBdr>
        <w:top w:val="none" w:sz="0" w:space="0" w:color="auto"/>
        <w:left w:val="none" w:sz="0" w:space="0" w:color="auto"/>
        <w:bottom w:val="none" w:sz="0" w:space="0" w:color="auto"/>
        <w:right w:val="none" w:sz="0" w:space="0" w:color="auto"/>
      </w:divBdr>
    </w:div>
    <w:div w:id="1033655213">
      <w:bodyDiv w:val="1"/>
      <w:marLeft w:val="0"/>
      <w:marRight w:val="0"/>
      <w:marTop w:val="0"/>
      <w:marBottom w:val="0"/>
      <w:divBdr>
        <w:top w:val="none" w:sz="0" w:space="0" w:color="auto"/>
        <w:left w:val="none" w:sz="0" w:space="0" w:color="auto"/>
        <w:bottom w:val="none" w:sz="0" w:space="0" w:color="auto"/>
        <w:right w:val="none" w:sz="0" w:space="0" w:color="auto"/>
      </w:divBdr>
    </w:div>
    <w:div w:id="1034232087">
      <w:bodyDiv w:val="1"/>
      <w:marLeft w:val="0"/>
      <w:marRight w:val="0"/>
      <w:marTop w:val="0"/>
      <w:marBottom w:val="0"/>
      <w:divBdr>
        <w:top w:val="none" w:sz="0" w:space="0" w:color="auto"/>
        <w:left w:val="none" w:sz="0" w:space="0" w:color="auto"/>
        <w:bottom w:val="none" w:sz="0" w:space="0" w:color="auto"/>
        <w:right w:val="none" w:sz="0" w:space="0" w:color="auto"/>
      </w:divBdr>
    </w:div>
    <w:div w:id="1034237492">
      <w:bodyDiv w:val="1"/>
      <w:marLeft w:val="0"/>
      <w:marRight w:val="0"/>
      <w:marTop w:val="0"/>
      <w:marBottom w:val="0"/>
      <w:divBdr>
        <w:top w:val="none" w:sz="0" w:space="0" w:color="auto"/>
        <w:left w:val="none" w:sz="0" w:space="0" w:color="auto"/>
        <w:bottom w:val="none" w:sz="0" w:space="0" w:color="auto"/>
        <w:right w:val="none" w:sz="0" w:space="0" w:color="auto"/>
      </w:divBdr>
    </w:div>
    <w:div w:id="1035470362">
      <w:bodyDiv w:val="1"/>
      <w:marLeft w:val="0"/>
      <w:marRight w:val="0"/>
      <w:marTop w:val="0"/>
      <w:marBottom w:val="0"/>
      <w:divBdr>
        <w:top w:val="none" w:sz="0" w:space="0" w:color="auto"/>
        <w:left w:val="none" w:sz="0" w:space="0" w:color="auto"/>
        <w:bottom w:val="none" w:sz="0" w:space="0" w:color="auto"/>
        <w:right w:val="none" w:sz="0" w:space="0" w:color="auto"/>
      </w:divBdr>
    </w:div>
    <w:div w:id="1037631699">
      <w:bodyDiv w:val="1"/>
      <w:marLeft w:val="0"/>
      <w:marRight w:val="0"/>
      <w:marTop w:val="0"/>
      <w:marBottom w:val="0"/>
      <w:divBdr>
        <w:top w:val="none" w:sz="0" w:space="0" w:color="auto"/>
        <w:left w:val="none" w:sz="0" w:space="0" w:color="auto"/>
        <w:bottom w:val="none" w:sz="0" w:space="0" w:color="auto"/>
        <w:right w:val="none" w:sz="0" w:space="0" w:color="auto"/>
      </w:divBdr>
    </w:div>
    <w:div w:id="1040085270">
      <w:bodyDiv w:val="1"/>
      <w:marLeft w:val="0"/>
      <w:marRight w:val="0"/>
      <w:marTop w:val="0"/>
      <w:marBottom w:val="0"/>
      <w:divBdr>
        <w:top w:val="none" w:sz="0" w:space="0" w:color="auto"/>
        <w:left w:val="none" w:sz="0" w:space="0" w:color="auto"/>
        <w:bottom w:val="none" w:sz="0" w:space="0" w:color="auto"/>
        <w:right w:val="none" w:sz="0" w:space="0" w:color="auto"/>
      </w:divBdr>
    </w:div>
    <w:div w:id="1040862153">
      <w:bodyDiv w:val="1"/>
      <w:marLeft w:val="0"/>
      <w:marRight w:val="0"/>
      <w:marTop w:val="0"/>
      <w:marBottom w:val="0"/>
      <w:divBdr>
        <w:top w:val="none" w:sz="0" w:space="0" w:color="auto"/>
        <w:left w:val="none" w:sz="0" w:space="0" w:color="auto"/>
        <w:bottom w:val="none" w:sz="0" w:space="0" w:color="auto"/>
        <w:right w:val="none" w:sz="0" w:space="0" w:color="auto"/>
      </w:divBdr>
    </w:div>
    <w:div w:id="1041592848">
      <w:bodyDiv w:val="1"/>
      <w:marLeft w:val="0"/>
      <w:marRight w:val="0"/>
      <w:marTop w:val="0"/>
      <w:marBottom w:val="0"/>
      <w:divBdr>
        <w:top w:val="none" w:sz="0" w:space="0" w:color="auto"/>
        <w:left w:val="none" w:sz="0" w:space="0" w:color="auto"/>
        <w:bottom w:val="none" w:sz="0" w:space="0" w:color="auto"/>
        <w:right w:val="none" w:sz="0" w:space="0" w:color="auto"/>
      </w:divBdr>
    </w:div>
    <w:div w:id="1042948140">
      <w:bodyDiv w:val="1"/>
      <w:marLeft w:val="0"/>
      <w:marRight w:val="0"/>
      <w:marTop w:val="0"/>
      <w:marBottom w:val="0"/>
      <w:divBdr>
        <w:top w:val="none" w:sz="0" w:space="0" w:color="auto"/>
        <w:left w:val="none" w:sz="0" w:space="0" w:color="auto"/>
        <w:bottom w:val="none" w:sz="0" w:space="0" w:color="auto"/>
        <w:right w:val="none" w:sz="0" w:space="0" w:color="auto"/>
      </w:divBdr>
    </w:div>
    <w:div w:id="1044215280">
      <w:bodyDiv w:val="1"/>
      <w:marLeft w:val="0"/>
      <w:marRight w:val="0"/>
      <w:marTop w:val="0"/>
      <w:marBottom w:val="0"/>
      <w:divBdr>
        <w:top w:val="none" w:sz="0" w:space="0" w:color="auto"/>
        <w:left w:val="none" w:sz="0" w:space="0" w:color="auto"/>
        <w:bottom w:val="none" w:sz="0" w:space="0" w:color="auto"/>
        <w:right w:val="none" w:sz="0" w:space="0" w:color="auto"/>
      </w:divBdr>
    </w:div>
    <w:div w:id="1044989882">
      <w:bodyDiv w:val="1"/>
      <w:marLeft w:val="0"/>
      <w:marRight w:val="0"/>
      <w:marTop w:val="0"/>
      <w:marBottom w:val="0"/>
      <w:divBdr>
        <w:top w:val="none" w:sz="0" w:space="0" w:color="auto"/>
        <w:left w:val="none" w:sz="0" w:space="0" w:color="auto"/>
        <w:bottom w:val="none" w:sz="0" w:space="0" w:color="auto"/>
        <w:right w:val="none" w:sz="0" w:space="0" w:color="auto"/>
      </w:divBdr>
    </w:div>
    <w:div w:id="1046104502">
      <w:bodyDiv w:val="1"/>
      <w:marLeft w:val="0"/>
      <w:marRight w:val="0"/>
      <w:marTop w:val="0"/>
      <w:marBottom w:val="0"/>
      <w:divBdr>
        <w:top w:val="none" w:sz="0" w:space="0" w:color="auto"/>
        <w:left w:val="none" w:sz="0" w:space="0" w:color="auto"/>
        <w:bottom w:val="none" w:sz="0" w:space="0" w:color="auto"/>
        <w:right w:val="none" w:sz="0" w:space="0" w:color="auto"/>
      </w:divBdr>
    </w:div>
    <w:div w:id="1048912642">
      <w:bodyDiv w:val="1"/>
      <w:marLeft w:val="0"/>
      <w:marRight w:val="0"/>
      <w:marTop w:val="0"/>
      <w:marBottom w:val="0"/>
      <w:divBdr>
        <w:top w:val="none" w:sz="0" w:space="0" w:color="auto"/>
        <w:left w:val="none" w:sz="0" w:space="0" w:color="auto"/>
        <w:bottom w:val="none" w:sz="0" w:space="0" w:color="auto"/>
        <w:right w:val="none" w:sz="0" w:space="0" w:color="auto"/>
      </w:divBdr>
    </w:div>
    <w:div w:id="1058557159">
      <w:bodyDiv w:val="1"/>
      <w:marLeft w:val="0"/>
      <w:marRight w:val="0"/>
      <w:marTop w:val="0"/>
      <w:marBottom w:val="0"/>
      <w:divBdr>
        <w:top w:val="none" w:sz="0" w:space="0" w:color="auto"/>
        <w:left w:val="none" w:sz="0" w:space="0" w:color="auto"/>
        <w:bottom w:val="none" w:sz="0" w:space="0" w:color="auto"/>
        <w:right w:val="none" w:sz="0" w:space="0" w:color="auto"/>
      </w:divBdr>
    </w:div>
    <w:div w:id="1061706920">
      <w:bodyDiv w:val="1"/>
      <w:marLeft w:val="0"/>
      <w:marRight w:val="0"/>
      <w:marTop w:val="0"/>
      <w:marBottom w:val="0"/>
      <w:divBdr>
        <w:top w:val="none" w:sz="0" w:space="0" w:color="auto"/>
        <w:left w:val="none" w:sz="0" w:space="0" w:color="auto"/>
        <w:bottom w:val="none" w:sz="0" w:space="0" w:color="auto"/>
        <w:right w:val="none" w:sz="0" w:space="0" w:color="auto"/>
      </w:divBdr>
    </w:div>
    <w:div w:id="1062948810">
      <w:bodyDiv w:val="1"/>
      <w:marLeft w:val="0"/>
      <w:marRight w:val="0"/>
      <w:marTop w:val="0"/>
      <w:marBottom w:val="0"/>
      <w:divBdr>
        <w:top w:val="none" w:sz="0" w:space="0" w:color="auto"/>
        <w:left w:val="none" w:sz="0" w:space="0" w:color="auto"/>
        <w:bottom w:val="none" w:sz="0" w:space="0" w:color="auto"/>
        <w:right w:val="none" w:sz="0" w:space="0" w:color="auto"/>
      </w:divBdr>
    </w:div>
    <w:div w:id="1063799149">
      <w:bodyDiv w:val="1"/>
      <w:marLeft w:val="0"/>
      <w:marRight w:val="0"/>
      <w:marTop w:val="0"/>
      <w:marBottom w:val="0"/>
      <w:divBdr>
        <w:top w:val="none" w:sz="0" w:space="0" w:color="auto"/>
        <w:left w:val="none" w:sz="0" w:space="0" w:color="auto"/>
        <w:bottom w:val="none" w:sz="0" w:space="0" w:color="auto"/>
        <w:right w:val="none" w:sz="0" w:space="0" w:color="auto"/>
      </w:divBdr>
    </w:div>
    <w:div w:id="1066412206">
      <w:bodyDiv w:val="1"/>
      <w:marLeft w:val="0"/>
      <w:marRight w:val="0"/>
      <w:marTop w:val="0"/>
      <w:marBottom w:val="0"/>
      <w:divBdr>
        <w:top w:val="none" w:sz="0" w:space="0" w:color="auto"/>
        <w:left w:val="none" w:sz="0" w:space="0" w:color="auto"/>
        <w:bottom w:val="none" w:sz="0" w:space="0" w:color="auto"/>
        <w:right w:val="none" w:sz="0" w:space="0" w:color="auto"/>
      </w:divBdr>
    </w:div>
    <w:div w:id="1075590854">
      <w:bodyDiv w:val="1"/>
      <w:marLeft w:val="0"/>
      <w:marRight w:val="0"/>
      <w:marTop w:val="0"/>
      <w:marBottom w:val="0"/>
      <w:divBdr>
        <w:top w:val="none" w:sz="0" w:space="0" w:color="auto"/>
        <w:left w:val="none" w:sz="0" w:space="0" w:color="auto"/>
        <w:bottom w:val="none" w:sz="0" w:space="0" w:color="auto"/>
        <w:right w:val="none" w:sz="0" w:space="0" w:color="auto"/>
      </w:divBdr>
    </w:div>
    <w:div w:id="1075669795">
      <w:bodyDiv w:val="1"/>
      <w:marLeft w:val="0"/>
      <w:marRight w:val="0"/>
      <w:marTop w:val="0"/>
      <w:marBottom w:val="0"/>
      <w:divBdr>
        <w:top w:val="none" w:sz="0" w:space="0" w:color="auto"/>
        <w:left w:val="none" w:sz="0" w:space="0" w:color="auto"/>
        <w:bottom w:val="none" w:sz="0" w:space="0" w:color="auto"/>
        <w:right w:val="none" w:sz="0" w:space="0" w:color="auto"/>
      </w:divBdr>
    </w:div>
    <w:div w:id="1075781913">
      <w:bodyDiv w:val="1"/>
      <w:marLeft w:val="0"/>
      <w:marRight w:val="0"/>
      <w:marTop w:val="0"/>
      <w:marBottom w:val="0"/>
      <w:divBdr>
        <w:top w:val="none" w:sz="0" w:space="0" w:color="auto"/>
        <w:left w:val="none" w:sz="0" w:space="0" w:color="auto"/>
        <w:bottom w:val="none" w:sz="0" w:space="0" w:color="auto"/>
        <w:right w:val="none" w:sz="0" w:space="0" w:color="auto"/>
      </w:divBdr>
    </w:div>
    <w:div w:id="1076317623">
      <w:bodyDiv w:val="1"/>
      <w:marLeft w:val="0"/>
      <w:marRight w:val="0"/>
      <w:marTop w:val="0"/>
      <w:marBottom w:val="0"/>
      <w:divBdr>
        <w:top w:val="none" w:sz="0" w:space="0" w:color="auto"/>
        <w:left w:val="none" w:sz="0" w:space="0" w:color="auto"/>
        <w:bottom w:val="none" w:sz="0" w:space="0" w:color="auto"/>
        <w:right w:val="none" w:sz="0" w:space="0" w:color="auto"/>
      </w:divBdr>
    </w:div>
    <w:div w:id="1082262659">
      <w:bodyDiv w:val="1"/>
      <w:marLeft w:val="0"/>
      <w:marRight w:val="0"/>
      <w:marTop w:val="0"/>
      <w:marBottom w:val="0"/>
      <w:divBdr>
        <w:top w:val="none" w:sz="0" w:space="0" w:color="auto"/>
        <w:left w:val="none" w:sz="0" w:space="0" w:color="auto"/>
        <w:bottom w:val="none" w:sz="0" w:space="0" w:color="auto"/>
        <w:right w:val="none" w:sz="0" w:space="0" w:color="auto"/>
      </w:divBdr>
    </w:div>
    <w:div w:id="1083338354">
      <w:bodyDiv w:val="1"/>
      <w:marLeft w:val="0"/>
      <w:marRight w:val="0"/>
      <w:marTop w:val="0"/>
      <w:marBottom w:val="0"/>
      <w:divBdr>
        <w:top w:val="none" w:sz="0" w:space="0" w:color="auto"/>
        <w:left w:val="none" w:sz="0" w:space="0" w:color="auto"/>
        <w:bottom w:val="none" w:sz="0" w:space="0" w:color="auto"/>
        <w:right w:val="none" w:sz="0" w:space="0" w:color="auto"/>
      </w:divBdr>
    </w:div>
    <w:div w:id="1083648862">
      <w:bodyDiv w:val="1"/>
      <w:marLeft w:val="0"/>
      <w:marRight w:val="0"/>
      <w:marTop w:val="0"/>
      <w:marBottom w:val="0"/>
      <w:divBdr>
        <w:top w:val="none" w:sz="0" w:space="0" w:color="auto"/>
        <w:left w:val="none" w:sz="0" w:space="0" w:color="auto"/>
        <w:bottom w:val="none" w:sz="0" w:space="0" w:color="auto"/>
        <w:right w:val="none" w:sz="0" w:space="0" w:color="auto"/>
      </w:divBdr>
    </w:div>
    <w:div w:id="1084689666">
      <w:bodyDiv w:val="1"/>
      <w:marLeft w:val="0"/>
      <w:marRight w:val="0"/>
      <w:marTop w:val="0"/>
      <w:marBottom w:val="0"/>
      <w:divBdr>
        <w:top w:val="none" w:sz="0" w:space="0" w:color="auto"/>
        <w:left w:val="none" w:sz="0" w:space="0" w:color="auto"/>
        <w:bottom w:val="none" w:sz="0" w:space="0" w:color="auto"/>
        <w:right w:val="none" w:sz="0" w:space="0" w:color="auto"/>
      </w:divBdr>
    </w:div>
    <w:div w:id="1086226243">
      <w:bodyDiv w:val="1"/>
      <w:marLeft w:val="0"/>
      <w:marRight w:val="0"/>
      <w:marTop w:val="0"/>
      <w:marBottom w:val="0"/>
      <w:divBdr>
        <w:top w:val="none" w:sz="0" w:space="0" w:color="auto"/>
        <w:left w:val="none" w:sz="0" w:space="0" w:color="auto"/>
        <w:bottom w:val="none" w:sz="0" w:space="0" w:color="auto"/>
        <w:right w:val="none" w:sz="0" w:space="0" w:color="auto"/>
      </w:divBdr>
    </w:div>
    <w:div w:id="1086724946">
      <w:bodyDiv w:val="1"/>
      <w:marLeft w:val="0"/>
      <w:marRight w:val="0"/>
      <w:marTop w:val="0"/>
      <w:marBottom w:val="0"/>
      <w:divBdr>
        <w:top w:val="none" w:sz="0" w:space="0" w:color="auto"/>
        <w:left w:val="none" w:sz="0" w:space="0" w:color="auto"/>
        <w:bottom w:val="none" w:sz="0" w:space="0" w:color="auto"/>
        <w:right w:val="none" w:sz="0" w:space="0" w:color="auto"/>
      </w:divBdr>
    </w:div>
    <w:div w:id="1087573706">
      <w:bodyDiv w:val="1"/>
      <w:marLeft w:val="0"/>
      <w:marRight w:val="0"/>
      <w:marTop w:val="0"/>
      <w:marBottom w:val="0"/>
      <w:divBdr>
        <w:top w:val="none" w:sz="0" w:space="0" w:color="auto"/>
        <w:left w:val="none" w:sz="0" w:space="0" w:color="auto"/>
        <w:bottom w:val="none" w:sz="0" w:space="0" w:color="auto"/>
        <w:right w:val="none" w:sz="0" w:space="0" w:color="auto"/>
      </w:divBdr>
    </w:div>
    <w:div w:id="1090197044">
      <w:bodyDiv w:val="1"/>
      <w:marLeft w:val="0"/>
      <w:marRight w:val="0"/>
      <w:marTop w:val="0"/>
      <w:marBottom w:val="0"/>
      <w:divBdr>
        <w:top w:val="none" w:sz="0" w:space="0" w:color="auto"/>
        <w:left w:val="none" w:sz="0" w:space="0" w:color="auto"/>
        <w:bottom w:val="none" w:sz="0" w:space="0" w:color="auto"/>
        <w:right w:val="none" w:sz="0" w:space="0" w:color="auto"/>
      </w:divBdr>
    </w:div>
    <w:div w:id="1091393335">
      <w:bodyDiv w:val="1"/>
      <w:marLeft w:val="0"/>
      <w:marRight w:val="0"/>
      <w:marTop w:val="0"/>
      <w:marBottom w:val="0"/>
      <w:divBdr>
        <w:top w:val="none" w:sz="0" w:space="0" w:color="auto"/>
        <w:left w:val="none" w:sz="0" w:space="0" w:color="auto"/>
        <w:bottom w:val="none" w:sz="0" w:space="0" w:color="auto"/>
        <w:right w:val="none" w:sz="0" w:space="0" w:color="auto"/>
      </w:divBdr>
    </w:div>
    <w:div w:id="1093820361">
      <w:bodyDiv w:val="1"/>
      <w:marLeft w:val="0"/>
      <w:marRight w:val="0"/>
      <w:marTop w:val="0"/>
      <w:marBottom w:val="0"/>
      <w:divBdr>
        <w:top w:val="none" w:sz="0" w:space="0" w:color="auto"/>
        <w:left w:val="none" w:sz="0" w:space="0" w:color="auto"/>
        <w:bottom w:val="none" w:sz="0" w:space="0" w:color="auto"/>
        <w:right w:val="none" w:sz="0" w:space="0" w:color="auto"/>
      </w:divBdr>
    </w:div>
    <w:div w:id="1094012676">
      <w:bodyDiv w:val="1"/>
      <w:marLeft w:val="0"/>
      <w:marRight w:val="0"/>
      <w:marTop w:val="0"/>
      <w:marBottom w:val="0"/>
      <w:divBdr>
        <w:top w:val="none" w:sz="0" w:space="0" w:color="auto"/>
        <w:left w:val="none" w:sz="0" w:space="0" w:color="auto"/>
        <w:bottom w:val="none" w:sz="0" w:space="0" w:color="auto"/>
        <w:right w:val="none" w:sz="0" w:space="0" w:color="auto"/>
      </w:divBdr>
    </w:div>
    <w:div w:id="1097285511">
      <w:bodyDiv w:val="1"/>
      <w:marLeft w:val="0"/>
      <w:marRight w:val="0"/>
      <w:marTop w:val="0"/>
      <w:marBottom w:val="0"/>
      <w:divBdr>
        <w:top w:val="none" w:sz="0" w:space="0" w:color="auto"/>
        <w:left w:val="none" w:sz="0" w:space="0" w:color="auto"/>
        <w:bottom w:val="none" w:sz="0" w:space="0" w:color="auto"/>
        <w:right w:val="none" w:sz="0" w:space="0" w:color="auto"/>
      </w:divBdr>
    </w:div>
    <w:div w:id="1099716439">
      <w:bodyDiv w:val="1"/>
      <w:marLeft w:val="0"/>
      <w:marRight w:val="0"/>
      <w:marTop w:val="0"/>
      <w:marBottom w:val="0"/>
      <w:divBdr>
        <w:top w:val="none" w:sz="0" w:space="0" w:color="auto"/>
        <w:left w:val="none" w:sz="0" w:space="0" w:color="auto"/>
        <w:bottom w:val="none" w:sz="0" w:space="0" w:color="auto"/>
        <w:right w:val="none" w:sz="0" w:space="0" w:color="auto"/>
      </w:divBdr>
    </w:div>
    <w:div w:id="1101222638">
      <w:bodyDiv w:val="1"/>
      <w:marLeft w:val="0"/>
      <w:marRight w:val="0"/>
      <w:marTop w:val="0"/>
      <w:marBottom w:val="0"/>
      <w:divBdr>
        <w:top w:val="none" w:sz="0" w:space="0" w:color="auto"/>
        <w:left w:val="none" w:sz="0" w:space="0" w:color="auto"/>
        <w:bottom w:val="none" w:sz="0" w:space="0" w:color="auto"/>
        <w:right w:val="none" w:sz="0" w:space="0" w:color="auto"/>
      </w:divBdr>
    </w:div>
    <w:div w:id="1103960322">
      <w:bodyDiv w:val="1"/>
      <w:marLeft w:val="0"/>
      <w:marRight w:val="0"/>
      <w:marTop w:val="0"/>
      <w:marBottom w:val="0"/>
      <w:divBdr>
        <w:top w:val="none" w:sz="0" w:space="0" w:color="auto"/>
        <w:left w:val="none" w:sz="0" w:space="0" w:color="auto"/>
        <w:bottom w:val="none" w:sz="0" w:space="0" w:color="auto"/>
        <w:right w:val="none" w:sz="0" w:space="0" w:color="auto"/>
      </w:divBdr>
    </w:div>
    <w:div w:id="1104575444">
      <w:bodyDiv w:val="1"/>
      <w:marLeft w:val="0"/>
      <w:marRight w:val="0"/>
      <w:marTop w:val="0"/>
      <w:marBottom w:val="0"/>
      <w:divBdr>
        <w:top w:val="none" w:sz="0" w:space="0" w:color="auto"/>
        <w:left w:val="none" w:sz="0" w:space="0" w:color="auto"/>
        <w:bottom w:val="none" w:sz="0" w:space="0" w:color="auto"/>
        <w:right w:val="none" w:sz="0" w:space="0" w:color="auto"/>
      </w:divBdr>
    </w:div>
    <w:div w:id="1107239586">
      <w:bodyDiv w:val="1"/>
      <w:marLeft w:val="0"/>
      <w:marRight w:val="0"/>
      <w:marTop w:val="0"/>
      <w:marBottom w:val="0"/>
      <w:divBdr>
        <w:top w:val="none" w:sz="0" w:space="0" w:color="auto"/>
        <w:left w:val="none" w:sz="0" w:space="0" w:color="auto"/>
        <w:bottom w:val="none" w:sz="0" w:space="0" w:color="auto"/>
        <w:right w:val="none" w:sz="0" w:space="0" w:color="auto"/>
      </w:divBdr>
    </w:div>
    <w:div w:id="1110785217">
      <w:bodyDiv w:val="1"/>
      <w:marLeft w:val="0"/>
      <w:marRight w:val="0"/>
      <w:marTop w:val="0"/>
      <w:marBottom w:val="0"/>
      <w:divBdr>
        <w:top w:val="none" w:sz="0" w:space="0" w:color="auto"/>
        <w:left w:val="none" w:sz="0" w:space="0" w:color="auto"/>
        <w:bottom w:val="none" w:sz="0" w:space="0" w:color="auto"/>
        <w:right w:val="none" w:sz="0" w:space="0" w:color="auto"/>
      </w:divBdr>
    </w:div>
    <w:div w:id="1114599838">
      <w:bodyDiv w:val="1"/>
      <w:marLeft w:val="0"/>
      <w:marRight w:val="0"/>
      <w:marTop w:val="0"/>
      <w:marBottom w:val="0"/>
      <w:divBdr>
        <w:top w:val="none" w:sz="0" w:space="0" w:color="auto"/>
        <w:left w:val="none" w:sz="0" w:space="0" w:color="auto"/>
        <w:bottom w:val="none" w:sz="0" w:space="0" w:color="auto"/>
        <w:right w:val="none" w:sz="0" w:space="0" w:color="auto"/>
      </w:divBdr>
    </w:div>
    <w:div w:id="1115949535">
      <w:bodyDiv w:val="1"/>
      <w:marLeft w:val="0"/>
      <w:marRight w:val="0"/>
      <w:marTop w:val="0"/>
      <w:marBottom w:val="0"/>
      <w:divBdr>
        <w:top w:val="none" w:sz="0" w:space="0" w:color="auto"/>
        <w:left w:val="none" w:sz="0" w:space="0" w:color="auto"/>
        <w:bottom w:val="none" w:sz="0" w:space="0" w:color="auto"/>
        <w:right w:val="none" w:sz="0" w:space="0" w:color="auto"/>
      </w:divBdr>
    </w:div>
    <w:div w:id="1116288035">
      <w:bodyDiv w:val="1"/>
      <w:marLeft w:val="0"/>
      <w:marRight w:val="0"/>
      <w:marTop w:val="0"/>
      <w:marBottom w:val="0"/>
      <w:divBdr>
        <w:top w:val="none" w:sz="0" w:space="0" w:color="auto"/>
        <w:left w:val="none" w:sz="0" w:space="0" w:color="auto"/>
        <w:bottom w:val="none" w:sz="0" w:space="0" w:color="auto"/>
        <w:right w:val="none" w:sz="0" w:space="0" w:color="auto"/>
      </w:divBdr>
    </w:div>
    <w:div w:id="1117024556">
      <w:bodyDiv w:val="1"/>
      <w:marLeft w:val="0"/>
      <w:marRight w:val="0"/>
      <w:marTop w:val="0"/>
      <w:marBottom w:val="0"/>
      <w:divBdr>
        <w:top w:val="none" w:sz="0" w:space="0" w:color="auto"/>
        <w:left w:val="none" w:sz="0" w:space="0" w:color="auto"/>
        <w:bottom w:val="none" w:sz="0" w:space="0" w:color="auto"/>
        <w:right w:val="none" w:sz="0" w:space="0" w:color="auto"/>
      </w:divBdr>
    </w:div>
    <w:div w:id="1122069093">
      <w:bodyDiv w:val="1"/>
      <w:marLeft w:val="0"/>
      <w:marRight w:val="0"/>
      <w:marTop w:val="0"/>
      <w:marBottom w:val="0"/>
      <w:divBdr>
        <w:top w:val="none" w:sz="0" w:space="0" w:color="auto"/>
        <w:left w:val="none" w:sz="0" w:space="0" w:color="auto"/>
        <w:bottom w:val="none" w:sz="0" w:space="0" w:color="auto"/>
        <w:right w:val="none" w:sz="0" w:space="0" w:color="auto"/>
      </w:divBdr>
    </w:div>
    <w:div w:id="1125126159">
      <w:bodyDiv w:val="1"/>
      <w:marLeft w:val="0"/>
      <w:marRight w:val="0"/>
      <w:marTop w:val="0"/>
      <w:marBottom w:val="0"/>
      <w:divBdr>
        <w:top w:val="none" w:sz="0" w:space="0" w:color="auto"/>
        <w:left w:val="none" w:sz="0" w:space="0" w:color="auto"/>
        <w:bottom w:val="none" w:sz="0" w:space="0" w:color="auto"/>
        <w:right w:val="none" w:sz="0" w:space="0" w:color="auto"/>
      </w:divBdr>
    </w:div>
    <w:div w:id="1125735085">
      <w:bodyDiv w:val="1"/>
      <w:marLeft w:val="0"/>
      <w:marRight w:val="0"/>
      <w:marTop w:val="0"/>
      <w:marBottom w:val="0"/>
      <w:divBdr>
        <w:top w:val="none" w:sz="0" w:space="0" w:color="auto"/>
        <w:left w:val="none" w:sz="0" w:space="0" w:color="auto"/>
        <w:bottom w:val="none" w:sz="0" w:space="0" w:color="auto"/>
        <w:right w:val="none" w:sz="0" w:space="0" w:color="auto"/>
      </w:divBdr>
    </w:div>
    <w:div w:id="1135680527">
      <w:bodyDiv w:val="1"/>
      <w:marLeft w:val="0"/>
      <w:marRight w:val="0"/>
      <w:marTop w:val="0"/>
      <w:marBottom w:val="0"/>
      <w:divBdr>
        <w:top w:val="none" w:sz="0" w:space="0" w:color="auto"/>
        <w:left w:val="none" w:sz="0" w:space="0" w:color="auto"/>
        <w:bottom w:val="none" w:sz="0" w:space="0" w:color="auto"/>
        <w:right w:val="none" w:sz="0" w:space="0" w:color="auto"/>
      </w:divBdr>
    </w:div>
    <w:div w:id="1140851391">
      <w:bodyDiv w:val="1"/>
      <w:marLeft w:val="0"/>
      <w:marRight w:val="0"/>
      <w:marTop w:val="0"/>
      <w:marBottom w:val="0"/>
      <w:divBdr>
        <w:top w:val="none" w:sz="0" w:space="0" w:color="auto"/>
        <w:left w:val="none" w:sz="0" w:space="0" w:color="auto"/>
        <w:bottom w:val="none" w:sz="0" w:space="0" w:color="auto"/>
        <w:right w:val="none" w:sz="0" w:space="0" w:color="auto"/>
      </w:divBdr>
    </w:div>
    <w:div w:id="1141531847">
      <w:bodyDiv w:val="1"/>
      <w:marLeft w:val="0"/>
      <w:marRight w:val="0"/>
      <w:marTop w:val="0"/>
      <w:marBottom w:val="0"/>
      <w:divBdr>
        <w:top w:val="none" w:sz="0" w:space="0" w:color="auto"/>
        <w:left w:val="none" w:sz="0" w:space="0" w:color="auto"/>
        <w:bottom w:val="none" w:sz="0" w:space="0" w:color="auto"/>
        <w:right w:val="none" w:sz="0" w:space="0" w:color="auto"/>
      </w:divBdr>
    </w:div>
    <w:div w:id="1142888211">
      <w:bodyDiv w:val="1"/>
      <w:marLeft w:val="0"/>
      <w:marRight w:val="0"/>
      <w:marTop w:val="0"/>
      <w:marBottom w:val="0"/>
      <w:divBdr>
        <w:top w:val="none" w:sz="0" w:space="0" w:color="auto"/>
        <w:left w:val="none" w:sz="0" w:space="0" w:color="auto"/>
        <w:bottom w:val="none" w:sz="0" w:space="0" w:color="auto"/>
        <w:right w:val="none" w:sz="0" w:space="0" w:color="auto"/>
      </w:divBdr>
    </w:div>
    <w:div w:id="1145975902">
      <w:bodyDiv w:val="1"/>
      <w:marLeft w:val="0"/>
      <w:marRight w:val="0"/>
      <w:marTop w:val="0"/>
      <w:marBottom w:val="0"/>
      <w:divBdr>
        <w:top w:val="none" w:sz="0" w:space="0" w:color="auto"/>
        <w:left w:val="none" w:sz="0" w:space="0" w:color="auto"/>
        <w:bottom w:val="none" w:sz="0" w:space="0" w:color="auto"/>
        <w:right w:val="none" w:sz="0" w:space="0" w:color="auto"/>
      </w:divBdr>
    </w:div>
    <w:div w:id="1154029916">
      <w:bodyDiv w:val="1"/>
      <w:marLeft w:val="0"/>
      <w:marRight w:val="0"/>
      <w:marTop w:val="0"/>
      <w:marBottom w:val="0"/>
      <w:divBdr>
        <w:top w:val="none" w:sz="0" w:space="0" w:color="auto"/>
        <w:left w:val="none" w:sz="0" w:space="0" w:color="auto"/>
        <w:bottom w:val="none" w:sz="0" w:space="0" w:color="auto"/>
        <w:right w:val="none" w:sz="0" w:space="0" w:color="auto"/>
      </w:divBdr>
    </w:div>
    <w:div w:id="1154299071">
      <w:bodyDiv w:val="1"/>
      <w:marLeft w:val="0"/>
      <w:marRight w:val="0"/>
      <w:marTop w:val="0"/>
      <w:marBottom w:val="0"/>
      <w:divBdr>
        <w:top w:val="none" w:sz="0" w:space="0" w:color="auto"/>
        <w:left w:val="none" w:sz="0" w:space="0" w:color="auto"/>
        <w:bottom w:val="none" w:sz="0" w:space="0" w:color="auto"/>
        <w:right w:val="none" w:sz="0" w:space="0" w:color="auto"/>
      </w:divBdr>
    </w:div>
    <w:div w:id="1158499287">
      <w:bodyDiv w:val="1"/>
      <w:marLeft w:val="0"/>
      <w:marRight w:val="0"/>
      <w:marTop w:val="0"/>
      <w:marBottom w:val="0"/>
      <w:divBdr>
        <w:top w:val="none" w:sz="0" w:space="0" w:color="auto"/>
        <w:left w:val="none" w:sz="0" w:space="0" w:color="auto"/>
        <w:bottom w:val="none" w:sz="0" w:space="0" w:color="auto"/>
        <w:right w:val="none" w:sz="0" w:space="0" w:color="auto"/>
      </w:divBdr>
    </w:div>
    <w:div w:id="1160316366">
      <w:bodyDiv w:val="1"/>
      <w:marLeft w:val="0"/>
      <w:marRight w:val="0"/>
      <w:marTop w:val="0"/>
      <w:marBottom w:val="0"/>
      <w:divBdr>
        <w:top w:val="none" w:sz="0" w:space="0" w:color="auto"/>
        <w:left w:val="none" w:sz="0" w:space="0" w:color="auto"/>
        <w:bottom w:val="none" w:sz="0" w:space="0" w:color="auto"/>
        <w:right w:val="none" w:sz="0" w:space="0" w:color="auto"/>
      </w:divBdr>
    </w:div>
    <w:div w:id="1162239858">
      <w:bodyDiv w:val="1"/>
      <w:marLeft w:val="0"/>
      <w:marRight w:val="0"/>
      <w:marTop w:val="0"/>
      <w:marBottom w:val="0"/>
      <w:divBdr>
        <w:top w:val="none" w:sz="0" w:space="0" w:color="auto"/>
        <w:left w:val="none" w:sz="0" w:space="0" w:color="auto"/>
        <w:bottom w:val="none" w:sz="0" w:space="0" w:color="auto"/>
        <w:right w:val="none" w:sz="0" w:space="0" w:color="auto"/>
      </w:divBdr>
    </w:div>
    <w:div w:id="1164974837">
      <w:bodyDiv w:val="1"/>
      <w:marLeft w:val="0"/>
      <w:marRight w:val="0"/>
      <w:marTop w:val="0"/>
      <w:marBottom w:val="0"/>
      <w:divBdr>
        <w:top w:val="none" w:sz="0" w:space="0" w:color="auto"/>
        <w:left w:val="none" w:sz="0" w:space="0" w:color="auto"/>
        <w:bottom w:val="none" w:sz="0" w:space="0" w:color="auto"/>
        <w:right w:val="none" w:sz="0" w:space="0" w:color="auto"/>
      </w:divBdr>
    </w:div>
    <w:div w:id="1167785989">
      <w:bodyDiv w:val="1"/>
      <w:marLeft w:val="0"/>
      <w:marRight w:val="0"/>
      <w:marTop w:val="0"/>
      <w:marBottom w:val="0"/>
      <w:divBdr>
        <w:top w:val="none" w:sz="0" w:space="0" w:color="auto"/>
        <w:left w:val="none" w:sz="0" w:space="0" w:color="auto"/>
        <w:bottom w:val="none" w:sz="0" w:space="0" w:color="auto"/>
        <w:right w:val="none" w:sz="0" w:space="0" w:color="auto"/>
      </w:divBdr>
    </w:div>
    <w:div w:id="1168860999">
      <w:bodyDiv w:val="1"/>
      <w:marLeft w:val="0"/>
      <w:marRight w:val="0"/>
      <w:marTop w:val="0"/>
      <w:marBottom w:val="0"/>
      <w:divBdr>
        <w:top w:val="none" w:sz="0" w:space="0" w:color="auto"/>
        <w:left w:val="none" w:sz="0" w:space="0" w:color="auto"/>
        <w:bottom w:val="none" w:sz="0" w:space="0" w:color="auto"/>
        <w:right w:val="none" w:sz="0" w:space="0" w:color="auto"/>
      </w:divBdr>
    </w:div>
    <w:div w:id="1169052823">
      <w:bodyDiv w:val="1"/>
      <w:marLeft w:val="0"/>
      <w:marRight w:val="0"/>
      <w:marTop w:val="0"/>
      <w:marBottom w:val="0"/>
      <w:divBdr>
        <w:top w:val="none" w:sz="0" w:space="0" w:color="auto"/>
        <w:left w:val="none" w:sz="0" w:space="0" w:color="auto"/>
        <w:bottom w:val="none" w:sz="0" w:space="0" w:color="auto"/>
        <w:right w:val="none" w:sz="0" w:space="0" w:color="auto"/>
      </w:divBdr>
    </w:div>
    <w:div w:id="1169521754">
      <w:bodyDiv w:val="1"/>
      <w:marLeft w:val="0"/>
      <w:marRight w:val="0"/>
      <w:marTop w:val="0"/>
      <w:marBottom w:val="0"/>
      <w:divBdr>
        <w:top w:val="none" w:sz="0" w:space="0" w:color="auto"/>
        <w:left w:val="none" w:sz="0" w:space="0" w:color="auto"/>
        <w:bottom w:val="none" w:sz="0" w:space="0" w:color="auto"/>
        <w:right w:val="none" w:sz="0" w:space="0" w:color="auto"/>
      </w:divBdr>
    </w:div>
    <w:div w:id="1176726587">
      <w:bodyDiv w:val="1"/>
      <w:marLeft w:val="0"/>
      <w:marRight w:val="0"/>
      <w:marTop w:val="0"/>
      <w:marBottom w:val="0"/>
      <w:divBdr>
        <w:top w:val="none" w:sz="0" w:space="0" w:color="auto"/>
        <w:left w:val="none" w:sz="0" w:space="0" w:color="auto"/>
        <w:bottom w:val="none" w:sz="0" w:space="0" w:color="auto"/>
        <w:right w:val="none" w:sz="0" w:space="0" w:color="auto"/>
      </w:divBdr>
    </w:div>
    <w:div w:id="1181429174">
      <w:bodyDiv w:val="1"/>
      <w:marLeft w:val="0"/>
      <w:marRight w:val="0"/>
      <w:marTop w:val="0"/>
      <w:marBottom w:val="0"/>
      <w:divBdr>
        <w:top w:val="none" w:sz="0" w:space="0" w:color="auto"/>
        <w:left w:val="none" w:sz="0" w:space="0" w:color="auto"/>
        <w:bottom w:val="none" w:sz="0" w:space="0" w:color="auto"/>
        <w:right w:val="none" w:sz="0" w:space="0" w:color="auto"/>
      </w:divBdr>
    </w:div>
    <w:div w:id="1182469349">
      <w:bodyDiv w:val="1"/>
      <w:marLeft w:val="0"/>
      <w:marRight w:val="0"/>
      <w:marTop w:val="0"/>
      <w:marBottom w:val="0"/>
      <w:divBdr>
        <w:top w:val="none" w:sz="0" w:space="0" w:color="auto"/>
        <w:left w:val="none" w:sz="0" w:space="0" w:color="auto"/>
        <w:bottom w:val="none" w:sz="0" w:space="0" w:color="auto"/>
        <w:right w:val="none" w:sz="0" w:space="0" w:color="auto"/>
      </w:divBdr>
    </w:div>
    <w:div w:id="1182670525">
      <w:bodyDiv w:val="1"/>
      <w:marLeft w:val="0"/>
      <w:marRight w:val="0"/>
      <w:marTop w:val="0"/>
      <w:marBottom w:val="0"/>
      <w:divBdr>
        <w:top w:val="none" w:sz="0" w:space="0" w:color="auto"/>
        <w:left w:val="none" w:sz="0" w:space="0" w:color="auto"/>
        <w:bottom w:val="none" w:sz="0" w:space="0" w:color="auto"/>
        <w:right w:val="none" w:sz="0" w:space="0" w:color="auto"/>
      </w:divBdr>
    </w:div>
    <w:div w:id="1189876433">
      <w:bodyDiv w:val="1"/>
      <w:marLeft w:val="0"/>
      <w:marRight w:val="0"/>
      <w:marTop w:val="0"/>
      <w:marBottom w:val="0"/>
      <w:divBdr>
        <w:top w:val="none" w:sz="0" w:space="0" w:color="auto"/>
        <w:left w:val="none" w:sz="0" w:space="0" w:color="auto"/>
        <w:bottom w:val="none" w:sz="0" w:space="0" w:color="auto"/>
        <w:right w:val="none" w:sz="0" w:space="0" w:color="auto"/>
      </w:divBdr>
    </w:div>
    <w:div w:id="1191451264">
      <w:bodyDiv w:val="1"/>
      <w:marLeft w:val="0"/>
      <w:marRight w:val="0"/>
      <w:marTop w:val="0"/>
      <w:marBottom w:val="0"/>
      <w:divBdr>
        <w:top w:val="none" w:sz="0" w:space="0" w:color="auto"/>
        <w:left w:val="none" w:sz="0" w:space="0" w:color="auto"/>
        <w:bottom w:val="none" w:sz="0" w:space="0" w:color="auto"/>
        <w:right w:val="none" w:sz="0" w:space="0" w:color="auto"/>
      </w:divBdr>
    </w:div>
    <w:div w:id="1191844442">
      <w:bodyDiv w:val="1"/>
      <w:marLeft w:val="0"/>
      <w:marRight w:val="0"/>
      <w:marTop w:val="0"/>
      <w:marBottom w:val="0"/>
      <w:divBdr>
        <w:top w:val="none" w:sz="0" w:space="0" w:color="auto"/>
        <w:left w:val="none" w:sz="0" w:space="0" w:color="auto"/>
        <w:bottom w:val="none" w:sz="0" w:space="0" w:color="auto"/>
        <w:right w:val="none" w:sz="0" w:space="0" w:color="auto"/>
      </w:divBdr>
    </w:div>
    <w:div w:id="1192458821">
      <w:bodyDiv w:val="1"/>
      <w:marLeft w:val="0"/>
      <w:marRight w:val="0"/>
      <w:marTop w:val="0"/>
      <w:marBottom w:val="0"/>
      <w:divBdr>
        <w:top w:val="none" w:sz="0" w:space="0" w:color="auto"/>
        <w:left w:val="none" w:sz="0" w:space="0" w:color="auto"/>
        <w:bottom w:val="none" w:sz="0" w:space="0" w:color="auto"/>
        <w:right w:val="none" w:sz="0" w:space="0" w:color="auto"/>
      </w:divBdr>
    </w:div>
    <w:div w:id="1199703325">
      <w:bodyDiv w:val="1"/>
      <w:marLeft w:val="0"/>
      <w:marRight w:val="0"/>
      <w:marTop w:val="0"/>
      <w:marBottom w:val="0"/>
      <w:divBdr>
        <w:top w:val="none" w:sz="0" w:space="0" w:color="auto"/>
        <w:left w:val="none" w:sz="0" w:space="0" w:color="auto"/>
        <w:bottom w:val="none" w:sz="0" w:space="0" w:color="auto"/>
        <w:right w:val="none" w:sz="0" w:space="0" w:color="auto"/>
      </w:divBdr>
    </w:div>
    <w:div w:id="1203637306">
      <w:bodyDiv w:val="1"/>
      <w:marLeft w:val="0"/>
      <w:marRight w:val="0"/>
      <w:marTop w:val="0"/>
      <w:marBottom w:val="0"/>
      <w:divBdr>
        <w:top w:val="none" w:sz="0" w:space="0" w:color="auto"/>
        <w:left w:val="none" w:sz="0" w:space="0" w:color="auto"/>
        <w:bottom w:val="none" w:sz="0" w:space="0" w:color="auto"/>
        <w:right w:val="none" w:sz="0" w:space="0" w:color="auto"/>
      </w:divBdr>
    </w:div>
    <w:div w:id="1205096915">
      <w:bodyDiv w:val="1"/>
      <w:marLeft w:val="0"/>
      <w:marRight w:val="0"/>
      <w:marTop w:val="0"/>
      <w:marBottom w:val="0"/>
      <w:divBdr>
        <w:top w:val="none" w:sz="0" w:space="0" w:color="auto"/>
        <w:left w:val="none" w:sz="0" w:space="0" w:color="auto"/>
        <w:bottom w:val="none" w:sz="0" w:space="0" w:color="auto"/>
        <w:right w:val="none" w:sz="0" w:space="0" w:color="auto"/>
      </w:divBdr>
    </w:div>
    <w:div w:id="1205097953">
      <w:bodyDiv w:val="1"/>
      <w:marLeft w:val="0"/>
      <w:marRight w:val="0"/>
      <w:marTop w:val="0"/>
      <w:marBottom w:val="0"/>
      <w:divBdr>
        <w:top w:val="none" w:sz="0" w:space="0" w:color="auto"/>
        <w:left w:val="none" w:sz="0" w:space="0" w:color="auto"/>
        <w:bottom w:val="none" w:sz="0" w:space="0" w:color="auto"/>
        <w:right w:val="none" w:sz="0" w:space="0" w:color="auto"/>
      </w:divBdr>
    </w:div>
    <w:div w:id="1207713787">
      <w:bodyDiv w:val="1"/>
      <w:marLeft w:val="0"/>
      <w:marRight w:val="0"/>
      <w:marTop w:val="0"/>
      <w:marBottom w:val="0"/>
      <w:divBdr>
        <w:top w:val="none" w:sz="0" w:space="0" w:color="auto"/>
        <w:left w:val="none" w:sz="0" w:space="0" w:color="auto"/>
        <w:bottom w:val="none" w:sz="0" w:space="0" w:color="auto"/>
        <w:right w:val="none" w:sz="0" w:space="0" w:color="auto"/>
      </w:divBdr>
      <w:divsChild>
        <w:div w:id="891700087">
          <w:marLeft w:val="0"/>
          <w:marRight w:val="0"/>
          <w:marTop w:val="0"/>
          <w:marBottom w:val="0"/>
          <w:divBdr>
            <w:top w:val="none" w:sz="0" w:space="0" w:color="auto"/>
            <w:left w:val="none" w:sz="0" w:space="0" w:color="auto"/>
            <w:bottom w:val="none" w:sz="0" w:space="0" w:color="auto"/>
            <w:right w:val="none" w:sz="0" w:space="0" w:color="auto"/>
          </w:divBdr>
        </w:div>
        <w:div w:id="936525373">
          <w:marLeft w:val="0"/>
          <w:marRight w:val="0"/>
          <w:marTop w:val="0"/>
          <w:marBottom w:val="0"/>
          <w:divBdr>
            <w:top w:val="none" w:sz="0" w:space="0" w:color="auto"/>
            <w:left w:val="none" w:sz="0" w:space="0" w:color="auto"/>
            <w:bottom w:val="none" w:sz="0" w:space="0" w:color="auto"/>
            <w:right w:val="none" w:sz="0" w:space="0" w:color="auto"/>
          </w:divBdr>
        </w:div>
        <w:div w:id="2078699763">
          <w:marLeft w:val="0"/>
          <w:marRight w:val="0"/>
          <w:marTop w:val="0"/>
          <w:marBottom w:val="0"/>
          <w:divBdr>
            <w:top w:val="none" w:sz="0" w:space="0" w:color="auto"/>
            <w:left w:val="none" w:sz="0" w:space="0" w:color="auto"/>
            <w:bottom w:val="none" w:sz="0" w:space="0" w:color="auto"/>
            <w:right w:val="none" w:sz="0" w:space="0" w:color="auto"/>
          </w:divBdr>
        </w:div>
      </w:divsChild>
    </w:div>
    <w:div w:id="1209802110">
      <w:bodyDiv w:val="1"/>
      <w:marLeft w:val="0"/>
      <w:marRight w:val="0"/>
      <w:marTop w:val="0"/>
      <w:marBottom w:val="0"/>
      <w:divBdr>
        <w:top w:val="none" w:sz="0" w:space="0" w:color="auto"/>
        <w:left w:val="none" w:sz="0" w:space="0" w:color="auto"/>
        <w:bottom w:val="none" w:sz="0" w:space="0" w:color="auto"/>
        <w:right w:val="none" w:sz="0" w:space="0" w:color="auto"/>
      </w:divBdr>
    </w:div>
    <w:div w:id="1211302606">
      <w:bodyDiv w:val="1"/>
      <w:marLeft w:val="0"/>
      <w:marRight w:val="0"/>
      <w:marTop w:val="0"/>
      <w:marBottom w:val="0"/>
      <w:divBdr>
        <w:top w:val="none" w:sz="0" w:space="0" w:color="auto"/>
        <w:left w:val="none" w:sz="0" w:space="0" w:color="auto"/>
        <w:bottom w:val="none" w:sz="0" w:space="0" w:color="auto"/>
        <w:right w:val="none" w:sz="0" w:space="0" w:color="auto"/>
      </w:divBdr>
    </w:div>
    <w:div w:id="1211571616">
      <w:bodyDiv w:val="1"/>
      <w:marLeft w:val="0"/>
      <w:marRight w:val="0"/>
      <w:marTop w:val="0"/>
      <w:marBottom w:val="0"/>
      <w:divBdr>
        <w:top w:val="none" w:sz="0" w:space="0" w:color="auto"/>
        <w:left w:val="none" w:sz="0" w:space="0" w:color="auto"/>
        <w:bottom w:val="none" w:sz="0" w:space="0" w:color="auto"/>
        <w:right w:val="none" w:sz="0" w:space="0" w:color="auto"/>
      </w:divBdr>
    </w:div>
    <w:div w:id="1220171072">
      <w:bodyDiv w:val="1"/>
      <w:marLeft w:val="0"/>
      <w:marRight w:val="0"/>
      <w:marTop w:val="0"/>
      <w:marBottom w:val="0"/>
      <w:divBdr>
        <w:top w:val="none" w:sz="0" w:space="0" w:color="auto"/>
        <w:left w:val="none" w:sz="0" w:space="0" w:color="auto"/>
        <w:bottom w:val="none" w:sz="0" w:space="0" w:color="auto"/>
        <w:right w:val="none" w:sz="0" w:space="0" w:color="auto"/>
      </w:divBdr>
    </w:div>
    <w:div w:id="1220438240">
      <w:bodyDiv w:val="1"/>
      <w:marLeft w:val="0"/>
      <w:marRight w:val="0"/>
      <w:marTop w:val="0"/>
      <w:marBottom w:val="0"/>
      <w:divBdr>
        <w:top w:val="none" w:sz="0" w:space="0" w:color="auto"/>
        <w:left w:val="none" w:sz="0" w:space="0" w:color="auto"/>
        <w:bottom w:val="none" w:sz="0" w:space="0" w:color="auto"/>
        <w:right w:val="none" w:sz="0" w:space="0" w:color="auto"/>
      </w:divBdr>
    </w:div>
    <w:div w:id="1222985068">
      <w:bodyDiv w:val="1"/>
      <w:marLeft w:val="0"/>
      <w:marRight w:val="0"/>
      <w:marTop w:val="0"/>
      <w:marBottom w:val="0"/>
      <w:divBdr>
        <w:top w:val="none" w:sz="0" w:space="0" w:color="auto"/>
        <w:left w:val="none" w:sz="0" w:space="0" w:color="auto"/>
        <w:bottom w:val="none" w:sz="0" w:space="0" w:color="auto"/>
        <w:right w:val="none" w:sz="0" w:space="0" w:color="auto"/>
      </w:divBdr>
    </w:div>
    <w:div w:id="1224682376">
      <w:bodyDiv w:val="1"/>
      <w:marLeft w:val="0"/>
      <w:marRight w:val="0"/>
      <w:marTop w:val="0"/>
      <w:marBottom w:val="0"/>
      <w:divBdr>
        <w:top w:val="none" w:sz="0" w:space="0" w:color="auto"/>
        <w:left w:val="none" w:sz="0" w:space="0" w:color="auto"/>
        <w:bottom w:val="none" w:sz="0" w:space="0" w:color="auto"/>
        <w:right w:val="none" w:sz="0" w:space="0" w:color="auto"/>
      </w:divBdr>
    </w:div>
    <w:div w:id="1224754317">
      <w:bodyDiv w:val="1"/>
      <w:marLeft w:val="0"/>
      <w:marRight w:val="0"/>
      <w:marTop w:val="0"/>
      <w:marBottom w:val="0"/>
      <w:divBdr>
        <w:top w:val="none" w:sz="0" w:space="0" w:color="auto"/>
        <w:left w:val="none" w:sz="0" w:space="0" w:color="auto"/>
        <w:bottom w:val="none" w:sz="0" w:space="0" w:color="auto"/>
        <w:right w:val="none" w:sz="0" w:space="0" w:color="auto"/>
      </w:divBdr>
    </w:div>
    <w:div w:id="1229339464">
      <w:bodyDiv w:val="1"/>
      <w:marLeft w:val="0"/>
      <w:marRight w:val="0"/>
      <w:marTop w:val="0"/>
      <w:marBottom w:val="0"/>
      <w:divBdr>
        <w:top w:val="none" w:sz="0" w:space="0" w:color="auto"/>
        <w:left w:val="none" w:sz="0" w:space="0" w:color="auto"/>
        <w:bottom w:val="none" w:sz="0" w:space="0" w:color="auto"/>
        <w:right w:val="none" w:sz="0" w:space="0" w:color="auto"/>
      </w:divBdr>
    </w:div>
    <w:div w:id="1231766836">
      <w:bodyDiv w:val="1"/>
      <w:marLeft w:val="0"/>
      <w:marRight w:val="0"/>
      <w:marTop w:val="0"/>
      <w:marBottom w:val="0"/>
      <w:divBdr>
        <w:top w:val="none" w:sz="0" w:space="0" w:color="auto"/>
        <w:left w:val="none" w:sz="0" w:space="0" w:color="auto"/>
        <w:bottom w:val="none" w:sz="0" w:space="0" w:color="auto"/>
        <w:right w:val="none" w:sz="0" w:space="0" w:color="auto"/>
      </w:divBdr>
    </w:div>
    <w:div w:id="1237280074">
      <w:bodyDiv w:val="1"/>
      <w:marLeft w:val="0"/>
      <w:marRight w:val="0"/>
      <w:marTop w:val="0"/>
      <w:marBottom w:val="0"/>
      <w:divBdr>
        <w:top w:val="none" w:sz="0" w:space="0" w:color="auto"/>
        <w:left w:val="none" w:sz="0" w:space="0" w:color="auto"/>
        <w:bottom w:val="none" w:sz="0" w:space="0" w:color="auto"/>
        <w:right w:val="none" w:sz="0" w:space="0" w:color="auto"/>
      </w:divBdr>
    </w:div>
    <w:div w:id="1239829701">
      <w:bodyDiv w:val="1"/>
      <w:marLeft w:val="0"/>
      <w:marRight w:val="0"/>
      <w:marTop w:val="0"/>
      <w:marBottom w:val="0"/>
      <w:divBdr>
        <w:top w:val="none" w:sz="0" w:space="0" w:color="auto"/>
        <w:left w:val="none" w:sz="0" w:space="0" w:color="auto"/>
        <w:bottom w:val="none" w:sz="0" w:space="0" w:color="auto"/>
        <w:right w:val="none" w:sz="0" w:space="0" w:color="auto"/>
      </w:divBdr>
    </w:div>
    <w:div w:id="1244531056">
      <w:bodyDiv w:val="1"/>
      <w:marLeft w:val="0"/>
      <w:marRight w:val="0"/>
      <w:marTop w:val="0"/>
      <w:marBottom w:val="0"/>
      <w:divBdr>
        <w:top w:val="none" w:sz="0" w:space="0" w:color="auto"/>
        <w:left w:val="none" w:sz="0" w:space="0" w:color="auto"/>
        <w:bottom w:val="none" w:sz="0" w:space="0" w:color="auto"/>
        <w:right w:val="none" w:sz="0" w:space="0" w:color="auto"/>
      </w:divBdr>
    </w:div>
    <w:div w:id="1250387310">
      <w:bodyDiv w:val="1"/>
      <w:marLeft w:val="0"/>
      <w:marRight w:val="0"/>
      <w:marTop w:val="0"/>
      <w:marBottom w:val="0"/>
      <w:divBdr>
        <w:top w:val="none" w:sz="0" w:space="0" w:color="auto"/>
        <w:left w:val="none" w:sz="0" w:space="0" w:color="auto"/>
        <w:bottom w:val="none" w:sz="0" w:space="0" w:color="auto"/>
        <w:right w:val="none" w:sz="0" w:space="0" w:color="auto"/>
      </w:divBdr>
    </w:div>
    <w:div w:id="1251549649">
      <w:bodyDiv w:val="1"/>
      <w:marLeft w:val="0"/>
      <w:marRight w:val="0"/>
      <w:marTop w:val="0"/>
      <w:marBottom w:val="0"/>
      <w:divBdr>
        <w:top w:val="none" w:sz="0" w:space="0" w:color="auto"/>
        <w:left w:val="none" w:sz="0" w:space="0" w:color="auto"/>
        <w:bottom w:val="none" w:sz="0" w:space="0" w:color="auto"/>
        <w:right w:val="none" w:sz="0" w:space="0" w:color="auto"/>
      </w:divBdr>
    </w:div>
    <w:div w:id="1258707193">
      <w:bodyDiv w:val="1"/>
      <w:marLeft w:val="0"/>
      <w:marRight w:val="0"/>
      <w:marTop w:val="0"/>
      <w:marBottom w:val="0"/>
      <w:divBdr>
        <w:top w:val="none" w:sz="0" w:space="0" w:color="auto"/>
        <w:left w:val="none" w:sz="0" w:space="0" w:color="auto"/>
        <w:bottom w:val="none" w:sz="0" w:space="0" w:color="auto"/>
        <w:right w:val="none" w:sz="0" w:space="0" w:color="auto"/>
      </w:divBdr>
    </w:div>
    <w:div w:id="1259828670">
      <w:bodyDiv w:val="1"/>
      <w:marLeft w:val="0"/>
      <w:marRight w:val="0"/>
      <w:marTop w:val="0"/>
      <w:marBottom w:val="0"/>
      <w:divBdr>
        <w:top w:val="none" w:sz="0" w:space="0" w:color="auto"/>
        <w:left w:val="none" w:sz="0" w:space="0" w:color="auto"/>
        <w:bottom w:val="none" w:sz="0" w:space="0" w:color="auto"/>
        <w:right w:val="none" w:sz="0" w:space="0" w:color="auto"/>
      </w:divBdr>
    </w:div>
    <w:div w:id="1264151799">
      <w:bodyDiv w:val="1"/>
      <w:marLeft w:val="0"/>
      <w:marRight w:val="0"/>
      <w:marTop w:val="0"/>
      <w:marBottom w:val="0"/>
      <w:divBdr>
        <w:top w:val="none" w:sz="0" w:space="0" w:color="auto"/>
        <w:left w:val="none" w:sz="0" w:space="0" w:color="auto"/>
        <w:bottom w:val="none" w:sz="0" w:space="0" w:color="auto"/>
        <w:right w:val="none" w:sz="0" w:space="0" w:color="auto"/>
      </w:divBdr>
    </w:div>
    <w:div w:id="1268193990">
      <w:bodyDiv w:val="1"/>
      <w:marLeft w:val="0"/>
      <w:marRight w:val="0"/>
      <w:marTop w:val="0"/>
      <w:marBottom w:val="0"/>
      <w:divBdr>
        <w:top w:val="none" w:sz="0" w:space="0" w:color="auto"/>
        <w:left w:val="none" w:sz="0" w:space="0" w:color="auto"/>
        <w:bottom w:val="none" w:sz="0" w:space="0" w:color="auto"/>
        <w:right w:val="none" w:sz="0" w:space="0" w:color="auto"/>
      </w:divBdr>
    </w:div>
    <w:div w:id="1269000375">
      <w:bodyDiv w:val="1"/>
      <w:marLeft w:val="0"/>
      <w:marRight w:val="0"/>
      <w:marTop w:val="0"/>
      <w:marBottom w:val="0"/>
      <w:divBdr>
        <w:top w:val="none" w:sz="0" w:space="0" w:color="auto"/>
        <w:left w:val="none" w:sz="0" w:space="0" w:color="auto"/>
        <w:bottom w:val="none" w:sz="0" w:space="0" w:color="auto"/>
        <w:right w:val="none" w:sz="0" w:space="0" w:color="auto"/>
      </w:divBdr>
    </w:div>
    <w:div w:id="1272664072">
      <w:bodyDiv w:val="1"/>
      <w:marLeft w:val="0"/>
      <w:marRight w:val="0"/>
      <w:marTop w:val="0"/>
      <w:marBottom w:val="0"/>
      <w:divBdr>
        <w:top w:val="none" w:sz="0" w:space="0" w:color="auto"/>
        <w:left w:val="none" w:sz="0" w:space="0" w:color="auto"/>
        <w:bottom w:val="none" w:sz="0" w:space="0" w:color="auto"/>
        <w:right w:val="none" w:sz="0" w:space="0" w:color="auto"/>
      </w:divBdr>
    </w:div>
    <w:div w:id="1272856522">
      <w:bodyDiv w:val="1"/>
      <w:marLeft w:val="0"/>
      <w:marRight w:val="0"/>
      <w:marTop w:val="0"/>
      <w:marBottom w:val="0"/>
      <w:divBdr>
        <w:top w:val="none" w:sz="0" w:space="0" w:color="auto"/>
        <w:left w:val="none" w:sz="0" w:space="0" w:color="auto"/>
        <w:bottom w:val="none" w:sz="0" w:space="0" w:color="auto"/>
        <w:right w:val="none" w:sz="0" w:space="0" w:color="auto"/>
      </w:divBdr>
    </w:div>
    <w:div w:id="1274484674">
      <w:bodyDiv w:val="1"/>
      <w:marLeft w:val="0"/>
      <w:marRight w:val="0"/>
      <w:marTop w:val="0"/>
      <w:marBottom w:val="0"/>
      <w:divBdr>
        <w:top w:val="none" w:sz="0" w:space="0" w:color="auto"/>
        <w:left w:val="none" w:sz="0" w:space="0" w:color="auto"/>
        <w:bottom w:val="none" w:sz="0" w:space="0" w:color="auto"/>
        <w:right w:val="none" w:sz="0" w:space="0" w:color="auto"/>
      </w:divBdr>
    </w:div>
    <w:div w:id="1275749818">
      <w:bodyDiv w:val="1"/>
      <w:marLeft w:val="0"/>
      <w:marRight w:val="0"/>
      <w:marTop w:val="0"/>
      <w:marBottom w:val="0"/>
      <w:divBdr>
        <w:top w:val="none" w:sz="0" w:space="0" w:color="auto"/>
        <w:left w:val="none" w:sz="0" w:space="0" w:color="auto"/>
        <w:bottom w:val="none" w:sz="0" w:space="0" w:color="auto"/>
        <w:right w:val="none" w:sz="0" w:space="0" w:color="auto"/>
      </w:divBdr>
    </w:div>
    <w:div w:id="1278215781">
      <w:bodyDiv w:val="1"/>
      <w:marLeft w:val="0"/>
      <w:marRight w:val="0"/>
      <w:marTop w:val="0"/>
      <w:marBottom w:val="0"/>
      <w:divBdr>
        <w:top w:val="none" w:sz="0" w:space="0" w:color="auto"/>
        <w:left w:val="none" w:sz="0" w:space="0" w:color="auto"/>
        <w:bottom w:val="none" w:sz="0" w:space="0" w:color="auto"/>
        <w:right w:val="none" w:sz="0" w:space="0" w:color="auto"/>
      </w:divBdr>
    </w:div>
    <w:div w:id="1279289942">
      <w:bodyDiv w:val="1"/>
      <w:marLeft w:val="0"/>
      <w:marRight w:val="0"/>
      <w:marTop w:val="0"/>
      <w:marBottom w:val="0"/>
      <w:divBdr>
        <w:top w:val="none" w:sz="0" w:space="0" w:color="auto"/>
        <w:left w:val="none" w:sz="0" w:space="0" w:color="auto"/>
        <w:bottom w:val="none" w:sz="0" w:space="0" w:color="auto"/>
        <w:right w:val="none" w:sz="0" w:space="0" w:color="auto"/>
      </w:divBdr>
    </w:div>
    <w:div w:id="1285965755">
      <w:bodyDiv w:val="1"/>
      <w:marLeft w:val="0"/>
      <w:marRight w:val="0"/>
      <w:marTop w:val="0"/>
      <w:marBottom w:val="0"/>
      <w:divBdr>
        <w:top w:val="none" w:sz="0" w:space="0" w:color="auto"/>
        <w:left w:val="none" w:sz="0" w:space="0" w:color="auto"/>
        <w:bottom w:val="none" w:sz="0" w:space="0" w:color="auto"/>
        <w:right w:val="none" w:sz="0" w:space="0" w:color="auto"/>
      </w:divBdr>
    </w:div>
    <w:div w:id="1295870283">
      <w:bodyDiv w:val="1"/>
      <w:marLeft w:val="0"/>
      <w:marRight w:val="0"/>
      <w:marTop w:val="0"/>
      <w:marBottom w:val="0"/>
      <w:divBdr>
        <w:top w:val="none" w:sz="0" w:space="0" w:color="auto"/>
        <w:left w:val="none" w:sz="0" w:space="0" w:color="auto"/>
        <w:bottom w:val="none" w:sz="0" w:space="0" w:color="auto"/>
        <w:right w:val="none" w:sz="0" w:space="0" w:color="auto"/>
      </w:divBdr>
    </w:div>
    <w:div w:id="1296137997">
      <w:bodyDiv w:val="1"/>
      <w:marLeft w:val="0"/>
      <w:marRight w:val="0"/>
      <w:marTop w:val="0"/>
      <w:marBottom w:val="0"/>
      <w:divBdr>
        <w:top w:val="none" w:sz="0" w:space="0" w:color="auto"/>
        <w:left w:val="none" w:sz="0" w:space="0" w:color="auto"/>
        <w:bottom w:val="none" w:sz="0" w:space="0" w:color="auto"/>
        <w:right w:val="none" w:sz="0" w:space="0" w:color="auto"/>
      </w:divBdr>
    </w:div>
    <w:div w:id="1297443841">
      <w:bodyDiv w:val="1"/>
      <w:marLeft w:val="0"/>
      <w:marRight w:val="0"/>
      <w:marTop w:val="0"/>
      <w:marBottom w:val="0"/>
      <w:divBdr>
        <w:top w:val="none" w:sz="0" w:space="0" w:color="auto"/>
        <w:left w:val="none" w:sz="0" w:space="0" w:color="auto"/>
        <w:bottom w:val="none" w:sz="0" w:space="0" w:color="auto"/>
        <w:right w:val="none" w:sz="0" w:space="0" w:color="auto"/>
      </w:divBdr>
    </w:div>
    <w:div w:id="1303392271">
      <w:bodyDiv w:val="1"/>
      <w:marLeft w:val="0"/>
      <w:marRight w:val="0"/>
      <w:marTop w:val="0"/>
      <w:marBottom w:val="0"/>
      <w:divBdr>
        <w:top w:val="none" w:sz="0" w:space="0" w:color="auto"/>
        <w:left w:val="none" w:sz="0" w:space="0" w:color="auto"/>
        <w:bottom w:val="none" w:sz="0" w:space="0" w:color="auto"/>
        <w:right w:val="none" w:sz="0" w:space="0" w:color="auto"/>
      </w:divBdr>
    </w:div>
    <w:div w:id="1303533614">
      <w:bodyDiv w:val="1"/>
      <w:marLeft w:val="0"/>
      <w:marRight w:val="0"/>
      <w:marTop w:val="0"/>
      <w:marBottom w:val="0"/>
      <w:divBdr>
        <w:top w:val="none" w:sz="0" w:space="0" w:color="auto"/>
        <w:left w:val="none" w:sz="0" w:space="0" w:color="auto"/>
        <w:bottom w:val="none" w:sz="0" w:space="0" w:color="auto"/>
        <w:right w:val="none" w:sz="0" w:space="0" w:color="auto"/>
      </w:divBdr>
    </w:div>
    <w:div w:id="1305502627">
      <w:bodyDiv w:val="1"/>
      <w:marLeft w:val="0"/>
      <w:marRight w:val="0"/>
      <w:marTop w:val="0"/>
      <w:marBottom w:val="0"/>
      <w:divBdr>
        <w:top w:val="none" w:sz="0" w:space="0" w:color="auto"/>
        <w:left w:val="none" w:sz="0" w:space="0" w:color="auto"/>
        <w:bottom w:val="none" w:sz="0" w:space="0" w:color="auto"/>
        <w:right w:val="none" w:sz="0" w:space="0" w:color="auto"/>
      </w:divBdr>
    </w:div>
    <w:div w:id="1307006393">
      <w:bodyDiv w:val="1"/>
      <w:marLeft w:val="0"/>
      <w:marRight w:val="0"/>
      <w:marTop w:val="0"/>
      <w:marBottom w:val="0"/>
      <w:divBdr>
        <w:top w:val="none" w:sz="0" w:space="0" w:color="auto"/>
        <w:left w:val="none" w:sz="0" w:space="0" w:color="auto"/>
        <w:bottom w:val="none" w:sz="0" w:space="0" w:color="auto"/>
        <w:right w:val="none" w:sz="0" w:space="0" w:color="auto"/>
      </w:divBdr>
    </w:div>
    <w:div w:id="1311834172">
      <w:bodyDiv w:val="1"/>
      <w:marLeft w:val="0"/>
      <w:marRight w:val="0"/>
      <w:marTop w:val="0"/>
      <w:marBottom w:val="0"/>
      <w:divBdr>
        <w:top w:val="none" w:sz="0" w:space="0" w:color="auto"/>
        <w:left w:val="none" w:sz="0" w:space="0" w:color="auto"/>
        <w:bottom w:val="none" w:sz="0" w:space="0" w:color="auto"/>
        <w:right w:val="none" w:sz="0" w:space="0" w:color="auto"/>
      </w:divBdr>
    </w:div>
    <w:div w:id="1312439167">
      <w:bodyDiv w:val="1"/>
      <w:marLeft w:val="0"/>
      <w:marRight w:val="0"/>
      <w:marTop w:val="0"/>
      <w:marBottom w:val="0"/>
      <w:divBdr>
        <w:top w:val="none" w:sz="0" w:space="0" w:color="auto"/>
        <w:left w:val="none" w:sz="0" w:space="0" w:color="auto"/>
        <w:bottom w:val="none" w:sz="0" w:space="0" w:color="auto"/>
        <w:right w:val="none" w:sz="0" w:space="0" w:color="auto"/>
      </w:divBdr>
    </w:div>
    <w:div w:id="1314599728">
      <w:bodyDiv w:val="1"/>
      <w:marLeft w:val="0"/>
      <w:marRight w:val="0"/>
      <w:marTop w:val="0"/>
      <w:marBottom w:val="0"/>
      <w:divBdr>
        <w:top w:val="none" w:sz="0" w:space="0" w:color="auto"/>
        <w:left w:val="none" w:sz="0" w:space="0" w:color="auto"/>
        <w:bottom w:val="none" w:sz="0" w:space="0" w:color="auto"/>
        <w:right w:val="none" w:sz="0" w:space="0" w:color="auto"/>
      </w:divBdr>
    </w:div>
    <w:div w:id="1317102964">
      <w:bodyDiv w:val="1"/>
      <w:marLeft w:val="0"/>
      <w:marRight w:val="0"/>
      <w:marTop w:val="0"/>
      <w:marBottom w:val="0"/>
      <w:divBdr>
        <w:top w:val="none" w:sz="0" w:space="0" w:color="auto"/>
        <w:left w:val="none" w:sz="0" w:space="0" w:color="auto"/>
        <w:bottom w:val="none" w:sz="0" w:space="0" w:color="auto"/>
        <w:right w:val="none" w:sz="0" w:space="0" w:color="auto"/>
      </w:divBdr>
    </w:div>
    <w:div w:id="1318846527">
      <w:bodyDiv w:val="1"/>
      <w:marLeft w:val="0"/>
      <w:marRight w:val="0"/>
      <w:marTop w:val="0"/>
      <w:marBottom w:val="0"/>
      <w:divBdr>
        <w:top w:val="none" w:sz="0" w:space="0" w:color="auto"/>
        <w:left w:val="none" w:sz="0" w:space="0" w:color="auto"/>
        <w:bottom w:val="none" w:sz="0" w:space="0" w:color="auto"/>
        <w:right w:val="none" w:sz="0" w:space="0" w:color="auto"/>
      </w:divBdr>
    </w:div>
    <w:div w:id="1320648236">
      <w:bodyDiv w:val="1"/>
      <w:marLeft w:val="0"/>
      <w:marRight w:val="0"/>
      <w:marTop w:val="0"/>
      <w:marBottom w:val="0"/>
      <w:divBdr>
        <w:top w:val="none" w:sz="0" w:space="0" w:color="auto"/>
        <w:left w:val="none" w:sz="0" w:space="0" w:color="auto"/>
        <w:bottom w:val="none" w:sz="0" w:space="0" w:color="auto"/>
        <w:right w:val="none" w:sz="0" w:space="0" w:color="auto"/>
      </w:divBdr>
    </w:div>
    <w:div w:id="1330673692">
      <w:bodyDiv w:val="1"/>
      <w:marLeft w:val="0"/>
      <w:marRight w:val="0"/>
      <w:marTop w:val="0"/>
      <w:marBottom w:val="0"/>
      <w:divBdr>
        <w:top w:val="none" w:sz="0" w:space="0" w:color="auto"/>
        <w:left w:val="none" w:sz="0" w:space="0" w:color="auto"/>
        <w:bottom w:val="none" w:sz="0" w:space="0" w:color="auto"/>
        <w:right w:val="none" w:sz="0" w:space="0" w:color="auto"/>
      </w:divBdr>
    </w:div>
    <w:div w:id="1333602115">
      <w:bodyDiv w:val="1"/>
      <w:marLeft w:val="0"/>
      <w:marRight w:val="0"/>
      <w:marTop w:val="0"/>
      <w:marBottom w:val="0"/>
      <w:divBdr>
        <w:top w:val="none" w:sz="0" w:space="0" w:color="auto"/>
        <w:left w:val="none" w:sz="0" w:space="0" w:color="auto"/>
        <w:bottom w:val="none" w:sz="0" w:space="0" w:color="auto"/>
        <w:right w:val="none" w:sz="0" w:space="0" w:color="auto"/>
      </w:divBdr>
    </w:div>
    <w:div w:id="1334726556">
      <w:bodyDiv w:val="1"/>
      <w:marLeft w:val="0"/>
      <w:marRight w:val="0"/>
      <w:marTop w:val="0"/>
      <w:marBottom w:val="0"/>
      <w:divBdr>
        <w:top w:val="none" w:sz="0" w:space="0" w:color="auto"/>
        <w:left w:val="none" w:sz="0" w:space="0" w:color="auto"/>
        <w:bottom w:val="none" w:sz="0" w:space="0" w:color="auto"/>
        <w:right w:val="none" w:sz="0" w:space="0" w:color="auto"/>
      </w:divBdr>
    </w:div>
    <w:div w:id="1336419225">
      <w:bodyDiv w:val="1"/>
      <w:marLeft w:val="0"/>
      <w:marRight w:val="0"/>
      <w:marTop w:val="0"/>
      <w:marBottom w:val="0"/>
      <w:divBdr>
        <w:top w:val="none" w:sz="0" w:space="0" w:color="auto"/>
        <w:left w:val="none" w:sz="0" w:space="0" w:color="auto"/>
        <w:bottom w:val="none" w:sz="0" w:space="0" w:color="auto"/>
        <w:right w:val="none" w:sz="0" w:space="0" w:color="auto"/>
      </w:divBdr>
    </w:div>
    <w:div w:id="1336689425">
      <w:bodyDiv w:val="1"/>
      <w:marLeft w:val="0"/>
      <w:marRight w:val="0"/>
      <w:marTop w:val="0"/>
      <w:marBottom w:val="0"/>
      <w:divBdr>
        <w:top w:val="none" w:sz="0" w:space="0" w:color="auto"/>
        <w:left w:val="none" w:sz="0" w:space="0" w:color="auto"/>
        <w:bottom w:val="none" w:sz="0" w:space="0" w:color="auto"/>
        <w:right w:val="none" w:sz="0" w:space="0" w:color="auto"/>
      </w:divBdr>
    </w:div>
    <w:div w:id="1343387294">
      <w:bodyDiv w:val="1"/>
      <w:marLeft w:val="0"/>
      <w:marRight w:val="0"/>
      <w:marTop w:val="0"/>
      <w:marBottom w:val="0"/>
      <w:divBdr>
        <w:top w:val="none" w:sz="0" w:space="0" w:color="auto"/>
        <w:left w:val="none" w:sz="0" w:space="0" w:color="auto"/>
        <w:bottom w:val="none" w:sz="0" w:space="0" w:color="auto"/>
        <w:right w:val="none" w:sz="0" w:space="0" w:color="auto"/>
      </w:divBdr>
    </w:div>
    <w:div w:id="1345934942">
      <w:bodyDiv w:val="1"/>
      <w:marLeft w:val="0"/>
      <w:marRight w:val="0"/>
      <w:marTop w:val="0"/>
      <w:marBottom w:val="0"/>
      <w:divBdr>
        <w:top w:val="none" w:sz="0" w:space="0" w:color="auto"/>
        <w:left w:val="none" w:sz="0" w:space="0" w:color="auto"/>
        <w:bottom w:val="none" w:sz="0" w:space="0" w:color="auto"/>
        <w:right w:val="none" w:sz="0" w:space="0" w:color="auto"/>
      </w:divBdr>
    </w:div>
    <w:div w:id="1346253082">
      <w:bodyDiv w:val="1"/>
      <w:marLeft w:val="0"/>
      <w:marRight w:val="0"/>
      <w:marTop w:val="0"/>
      <w:marBottom w:val="0"/>
      <w:divBdr>
        <w:top w:val="none" w:sz="0" w:space="0" w:color="auto"/>
        <w:left w:val="none" w:sz="0" w:space="0" w:color="auto"/>
        <w:bottom w:val="none" w:sz="0" w:space="0" w:color="auto"/>
        <w:right w:val="none" w:sz="0" w:space="0" w:color="auto"/>
      </w:divBdr>
    </w:div>
    <w:div w:id="1346394962">
      <w:bodyDiv w:val="1"/>
      <w:marLeft w:val="0"/>
      <w:marRight w:val="0"/>
      <w:marTop w:val="0"/>
      <w:marBottom w:val="0"/>
      <w:divBdr>
        <w:top w:val="none" w:sz="0" w:space="0" w:color="auto"/>
        <w:left w:val="none" w:sz="0" w:space="0" w:color="auto"/>
        <w:bottom w:val="none" w:sz="0" w:space="0" w:color="auto"/>
        <w:right w:val="none" w:sz="0" w:space="0" w:color="auto"/>
      </w:divBdr>
    </w:div>
    <w:div w:id="1347050332">
      <w:bodyDiv w:val="1"/>
      <w:marLeft w:val="0"/>
      <w:marRight w:val="0"/>
      <w:marTop w:val="0"/>
      <w:marBottom w:val="0"/>
      <w:divBdr>
        <w:top w:val="none" w:sz="0" w:space="0" w:color="auto"/>
        <w:left w:val="none" w:sz="0" w:space="0" w:color="auto"/>
        <w:bottom w:val="none" w:sz="0" w:space="0" w:color="auto"/>
        <w:right w:val="none" w:sz="0" w:space="0" w:color="auto"/>
      </w:divBdr>
    </w:div>
    <w:div w:id="1347250201">
      <w:bodyDiv w:val="1"/>
      <w:marLeft w:val="0"/>
      <w:marRight w:val="0"/>
      <w:marTop w:val="0"/>
      <w:marBottom w:val="0"/>
      <w:divBdr>
        <w:top w:val="none" w:sz="0" w:space="0" w:color="auto"/>
        <w:left w:val="none" w:sz="0" w:space="0" w:color="auto"/>
        <w:bottom w:val="none" w:sz="0" w:space="0" w:color="auto"/>
        <w:right w:val="none" w:sz="0" w:space="0" w:color="auto"/>
      </w:divBdr>
    </w:div>
    <w:div w:id="1348756049">
      <w:bodyDiv w:val="1"/>
      <w:marLeft w:val="0"/>
      <w:marRight w:val="0"/>
      <w:marTop w:val="0"/>
      <w:marBottom w:val="0"/>
      <w:divBdr>
        <w:top w:val="none" w:sz="0" w:space="0" w:color="auto"/>
        <w:left w:val="none" w:sz="0" w:space="0" w:color="auto"/>
        <w:bottom w:val="none" w:sz="0" w:space="0" w:color="auto"/>
        <w:right w:val="none" w:sz="0" w:space="0" w:color="auto"/>
      </w:divBdr>
    </w:div>
    <w:div w:id="1353918564">
      <w:bodyDiv w:val="1"/>
      <w:marLeft w:val="0"/>
      <w:marRight w:val="0"/>
      <w:marTop w:val="0"/>
      <w:marBottom w:val="0"/>
      <w:divBdr>
        <w:top w:val="none" w:sz="0" w:space="0" w:color="auto"/>
        <w:left w:val="none" w:sz="0" w:space="0" w:color="auto"/>
        <w:bottom w:val="none" w:sz="0" w:space="0" w:color="auto"/>
        <w:right w:val="none" w:sz="0" w:space="0" w:color="auto"/>
      </w:divBdr>
    </w:div>
    <w:div w:id="1355154752">
      <w:bodyDiv w:val="1"/>
      <w:marLeft w:val="0"/>
      <w:marRight w:val="0"/>
      <w:marTop w:val="0"/>
      <w:marBottom w:val="0"/>
      <w:divBdr>
        <w:top w:val="none" w:sz="0" w:space="0" w:color="auto"/>
        <w:left w:val="none" w:sz="0" w:space="0" w:color="auto"/>
        <w:bottom w:val="none" w:sz="0" w:space="0" w:color="auto"/>
        <w:right w:val="none" w:sz="0" w:space="0" w:color="auto"/>
      </w:divBdr>
    </w:div>
    <w:div w:id="1359351803">
      <w:bodyDiv w:val="1"/>
      <w:marLeft w:val="0"/>
      <w:marRight w:val="0"/>
      <w:marTop w:val="0"/>
      <w:marBottom w:val="0"/>
      <w:divBdr>
        <w:top w:val="none" w:sz="0" w:space="0" w:color="auto"/>
        <w:left w:val="none" w:sz="0" w:space="0" w:color="auto"/>
        <w:bottom w:val="none" w:sz="0" w:space="0" w:color="auto"/>
        <w:right w:val="none" w:sz="0" w:space="0" w:color="auto"/>
      </w:divBdr>
    </w:div>
    <w:div w:id="1359814192">
      <w:bodyDiv w:val="1"/>
      <w:marLeft w:val="0"/>
      <w:marRight w:val="0"/>
      <w:marTop w:val="0"/>
      <w:marBottom w:val="0"/>
      <w:divBdr>
        <w:top w:val="none" w:sz="0" w:space="0" w:color="auto"/>
        <w:left w:val="none" w:sz="0" w:space="0" w:color="auto"/>
        <w:bottom w:val="none" w:sz="0" w:space="0" w:color="auto"/>
        <w:right w:val="none" w:sz="0" w:space="0" w:color="auto"/>
      </w:divBdr>
    </w:div>
    <w:div w:id="1361782575">
      <w:bodyDiv w:val="1"/>
      <w:marLeft w:val="0"/>
      <w:marRight w:val="0"/>
      <w:marTop w:val="0"/>
      <w:marBottom w:val="0"/>
      <w:divBdr>
        <w:top w:val="none" w:sz="0" w:space="0" w:color="auto"/>
        <w:left w:val="none" w:sz="0" w:space="0" w:color="auto"/>
        <w:bottom w:val="none" w:sz="0" w:space="0" w:color="auto"/>
        <w:right w:val="none" w:sz="0" w:space="0" w:color="auto"/>
      </w:divBdr>
    </w:div>
    <w:div w:id="1362704868">
      <w:bodyDiv w:val="1"/>
      <w:marLeft w:val="0"/>
      <w:marRight w:val="0"/>
      <w:marTop w:val="0"/>
      <w:marBottom w:val="0"/>
      <w:divBdr>
        <w:top w:val="none" w:sz="0" w:space="0" w:color="auto"/>
        <w:left w:val="none" w:sz="0" w:space="0" w:color="auto"/>
        <w:bottom w:val="none" w:sz="0" w:space="0" w:color="auto"/>
        <w:right w:val="none" w:sz="0" w:space="0" w:color="auto"/>
      </w:divBdr>
    </w:div>
    <w:div w:id="1364017475">
      <w:bodyDiv w:val="1"/>
      <w:marLeft w:val="0"/>
      <w:marRight w:val="0"/>
      <w:marTop w:val="0"/>
      <w:marBottom w:val="0"/>
      <w:divBdr>
        <w:top w:val="none" w:sz="0" w:space="0" w:color="auto"/>
        <w:left w:val="none" w:sz="0" w:space="0" w:color="auto"/>
        <w:bottom w:val="none" w:sz="0" w:space="0" w:color="auto"/>
        <w:right w:val="none" w:sz="0" w:space="0" w:color="auto"/>
      </w:divBdr>
    </w:div>
    <w:div w:id="1378243476">
      <w:bodyDiv w:val="1"/>
      <w:marLeft w:val="0"/>
      <w:marRight w:val="0"/>
      <w:marTop w:val="0"/>
      <w:marBottom w:val="0"/>
      <w:divBdr>
        <w:top w:val="none" w:sz="0" w:space="0" w:color="auto"/>
        <w:left w:val="none" w:sz="0" w:space="0" w:color="auto"/>
        <w:bottom w:val="none" w:sz="0" w:space="0" w:color="auto"/>
        <w:right w:val="none" w:sz="0" w:space="0" w:color="auto"/>
      </w:divBdr>
    </w:div>
    <w:div w:id="1383673853">
      <w:bodyDiv w:val="1"/>
      <w:marLeft w:val="0"/>
      <w:marRight w:val="0"/>
      <w:marTop w:val="0"/>
      <w:marBottom w:val="0"/>
      <w:divBdr>
        <w:top w:val="none" w:sz="0" w:space="0" w:color="auto"/>
        <w:left w:val="none" w:sz="0" w:space="0" w:color="auto"/>
        <w:bottom w:val="none" w:sz="0" w:space="0" w:color="auto"/>
        <w:right w:val="none" w:sz="0" w:space="0" w:color="auto"/>
      </w:divBdr>
    </w:div>
    <w:div w:id="1384400382">
      <w:bodyDiv w:val="1"/>
      <w:marLeft w:val="0"/>
      <w:marRight w:val="0"/>
      <w:marTop w:val="0"/>
      <w:marBottom w:val="0"/>
      <w:divBdr>
        <w:top w:val="none" w:sz="0" w:space="0" w:color="auto"/>
        <w:left w:val="none" w:sz="0" w:space="0" w:color="auto"/>
        <w:bottom w:val="none" w:sz="0" w:space="0" w:color="auto"/>
        <w:right w:val="none" w:sz="0" w:space="0" w:color="auto"/>
      </w:divBdr>
    </w:div>
    <w:div w:id="1393041558">
      <w:bodyDiv w:val="1"/>
      <w:marLeft w:val="0"/>
      <w:marRight w:val="0"/>
      <w:marTop w:val="0"/>
      <w:marBottom w:val="0"/>
      <w:divBdr>
        <w:top w:val="none" w:sz="0" w:space="0" w:color="auto"/>
        <w:left w:val="none" w:sz="0" w:space="0" w:color="auto"/>
        <w:bottom w:val="none" w:sz="0" w:space="0" w:color="auto"/>
        <w:right w:val="none" w:sz="0" w:space="0" w:color="auto"/>
      </w:divBdr>
    </w:div>
    <w:div w:id="1397121245">
      <w:bodyDiv w:val="1"/>
      <w:marLeft w:val="0"/>
      <w:marRight w:val="0"/>
      <w:marTop w:val="0"/>
      <w:marBottom w:val="0"/>
      <w:divBdr>
        <w:top w:val="none" w:sz="0" w:space="0" w:color="auto"/>
        <w:left w:val="none" w:sz="0" w:space="0" w:color="auto"/>
        <w:bottom w:val="none" w:sz="0" w:space="0" w:color="auto"/>
        <w:right w:val="none" w:sz="0" w:space="0" w:color="auto"/>
      </w:divBdr>
    </w:div>
    <w:div w:id="1397703371">
      <w:bodyDiv w:val="1"/>
      <w:marLeft w:val="0"/>
      <w:marRight w:val="0"/>
      <w:marTop w:val="0"/>
      <w:marBottom w:val="0"/>
      <w:divBdr>
        <w:top w:val="none" w:sz="0" w:space="0" w:color="auto"/>
        <w:left w:val="none" w:sz="0" w:space="0" w:color="auto"/>
        <w:bottom w:val="none" w:sz="0" w:space="0" w:color="auto"/>
        <w:right w:val="none" w:sz="0" w:space="0" w:color="auto"/>
      </w:divBdr>
    </w:div>
    <w:div w:id="1402288924">
      <w:bodyDiv w:val="1"/>
      <w:marLeft w:val="0"/>
      <w:marRight w:val="0"/>
      <w:marTop w:val="0"/>
      <w:marBottom w:val="0"/>
      <w:divBdr>
        <w:top w:val="none" w:sz="0" w:space="0" w:color="auto"/>
        <w:left w:val="none" w:sz="0" w:space="0" w:color="auto"/>
        <w:bottom w:val="none" w:sz="0" w:space="0" w:color="auto"/>
        <w:right w:val="none" w:sz="0" w:space="0" w:color="auto"/>
      </w:divBdr>
    </w:div>
    <w:div w:id="1402479633">
      <w:bodyDiv w:val="1"/>
      <w:marLeft w:val="0"/>
      <w:marRight w:val="0"/>
      <w:marTop w:val="0"/>
      <w:marBottom w:val="0"/>
      <w:divBdr>
        <w:top w:val="none" w:sz="0" w:space="0" w:color="auto"/>
        <w:left w:val="none" w:sz="0" w:space="0" w:color="auto"/>
        <w:bottom w:val="none" w:sz="0" w:space="0" w:color="auto"/>
        <w:right w:val="none" w:sz="0" w:space="0" w:color="auto"/>
      </w:divBdr>
    </w:div>
    <w:div w:id="1402559467">
      <w:bodyDiv w:val="1"/>
      <w:marLeft w:val="0"/>
      <w:marRight w:val="0"/>
      <w:marTop w:val="0"/>
      <w:marBottom w:val="0"/>
      <w:divBdr>
        <w:top w:val="none" w:sz="0" w:space="0" w:color="auto"/>
        <w:left w:val="none" w:sz="0" w:space="0" w:color="auto"/>
        <w:bottom w:val="none" w:sz="0" w:space="0" w:color="auto"/>
        <w:right w:val="none" w:sz="0" w:space="0" w:color="auto"/>
      </w:divBdr>
    </w:div>
    <w:div w:id="1404259760">
      <w:bodyDiv w:val="1"/>
      <w:marLeft w:val="0"/>
      <w:marRight w:val="0"/>
      <w:marTop w:val="0"/>
      <w:marBottom w:val="0"/>
      <w:divBdr>
        <w:top w:val="none" w:sz="0" w:space="0" w:color="auto"/>
        <w:left w:val="none" w:sz="0" w:space="0" w:color="auto"/>
        <w:bottom w:val="none" w:sz="0" w:space="0" w:color="auto"/>
        <w:right w:val="none" w:sz="0" w:space="0" w:color="auto"/>
      </w:divBdr>
    </w:div>
    <w:div w:id="1405184845">
      <w:bodyDiv w:val="1"/>
      <w:marLeft w:val="0"/>
      <w:marRight w:val="0"/>
      <w:marTop w:val="0"/>
      <w:marBottom w:val="0"/>
      <w:divBdr>
        <w:top w:val="none" w:sz="0" w:space="0" w:color="auto"/>
        <w:left w:val="none" w:sz="0" w:space="0" w:color="auto"/>
        <w:bottom w:val="none" w:sz="0" w:space="0" w:color="auto"/>
        <w:right w:val="none" w:sz="0" w:space="0" w:color="auto"/>
      </w:divBdr>
    </w:div>
    <w:div w:id="1409040343">
      <w:bodyDiv w:val="1"/>
      <w:marLeft w:val="0"/>
      <w:marRight w:val="0"/>
      <w:marTop w:val="0"/>
      <w:marBottom w:val="0"/>
      <w:divBdr>
        <w:top w:val="none" w:sz="0" w:space="0" w:color="auto"/>
        <w:left w:val="none" w:sz="0" w:space="0" w:color="auto"/>
        <w:bottom w:val="none" w:sz="0" w:space="0" w:color="auto"/>
        <w:right w:val="none" w:sz="0" w:space="0" w:color="auto"/>
      </w:divBdr>
    </w:div>
    <w:div w:id="1413623307">
      <w:bodyDiv w:val="1"/>
      <w:marLeft w:val="0"/>
      <w:marRight w:val="0"/>
      <w:marTop w:val="0"/>
      <w:marBottom w:val="0"/>
      <w:divBdr>
        <w:top w:val="none" w:sz="0" w:space="0" w:color="auto"/>
        <w:left w:val="none" w:sz="0" w:space="0" w:color="auto"/>
        <w:bottom w:val="none" w:sz="0" w:space="0" w:color="auto"/>
        <w:right w:val="none" w:sz="0" w:space="0" w:color="auto"/>
      </w:divBdr>
    </w:div>
    <w:div w:id="1417282049">
      <w:bodyDiv w:val="1"/>
      <w:marLeft w:val="0"/>
      <w:marRight w:val="0"/>
      <w:marTop w:val="0"/>
      <w:marBottom w:val="0"/>
      <w:divBdr>
        <w:top w:val="none" w:sz="0" w:space="0" w:color="auto"/>
        <w:left w:val="none" w:sz="0" w:space="0" w:color="auto"/>
        <w:bottom w:val="none" w:sz="0" w:space="0" w:color="auto"/>
        <w:right w:val="none" w:sz="0" w:space="0" w:color="auto"/>
      </w:divBdr>
    </w:div>
    <w:div w:id="1422098035">
      <w:bodyDiv w:val="1"/>
      <w:marLeft w:val="0"/>
      <w:marRight w:val="0"/>
      <w:marTop w:val="0"/>
      <w:marBottom w:val="0"/>
      <w:divBdr>
        <w:top w:val="none" w:sz="0" w:space="0" w:color="auto"/>
        <w:left w:val="none" w:sz="0" w:space="0" w:color="auto"/>
        <w:bottom w:val="none" w:sz="0" w:space="0" w:color="auto"/>
        <w:right w:val="none" w:sz="0" w:space="0" w:color="auto"/>
      </w:divBdr>
    </w:div>
    <w:div w:id="1422294409">
      <w:bodyDiv w:val="1"/>
      <w:marLeft w:val="0"/>
      <w:marRight w:val="0"/>
      <w:marTop w:val="0"/>
      <w:marBottom w:val="0"/>
      <w:divBdr>
        <w:top w:val="none" w:sz="0" w:space="0" w:color="auto"/>
        <w:left w:val="none" w:sz="0" w:space="0" w:color="auto"/>
        <w:bottom w:val="none" w:sz="0" w:space="0" w:color="auto"/>
        <w:right w:val="none" w:sz="0" w:space="0" w:color="auto"/>
      </w:divBdr>
    </w:div>
    <w:div w:id="1423835827">
      <w:bodyDiv w:val="1"/>
      <w:marLeft w:val="0"/>
      <w:marRight w:val="0"/>
      <w:marTop w:val="0"/>
      <w:marBottom w:val="0"/>
      <w:divBdr>
        <w:top w:val="none" w:sz="0" w:space="0" w:color="auto"/>
        <w:left w:val="none" w:sz="0" w:space="0" w:color="auto"/>
        <w:bottom w:val="none" w:sz="0" w:space="0" w:color="auto"/>
        <w:right w:val="none" w:sz="0" w:space="0" w:color="auto"/>
      </w:divBdr>
    </w:div>
    <w:div w:id="1424060922">
      <w:bodyDiv w:val="1"/>
      <w:marLeft w:val="0"/>
      <w:marRight w:val="0"/>
      <w:marTop w:val="0"/>
      <w:marBottom w:val="0"/>
      <w:divBdr>
        <w:top w:val="none" w:sz="0" w:space="0" w:color="auto"/>
        <w:left w:val="none" w:sz="0" w:space="0" w:color="auto"/>
        <w:bottom w:val="none" w:sz="0" w:space="0" w:color="auto"/>
        <w:right w:val="none" w:sz="0" w:space="0" w:color="auto"/>
      </w:divBdr>
    </w:div>
    <w:div w:id="1424300302">
      <w:bodyDiv w:val="1"/>
      <w:marLeft w:val="0"/>
      <w:marRight w:val="0"/>
      <w:marTop w:val="0"/>
      <w:marBottom w:val="0"/>
      <w:divBdr>
        <w:top w:val="none" w:sz="0" w:space="0" w:color="auto"/>
        <w:left w:val="none" w:sz="0" w:space="0" w:color="auto"/>
        <w:bottom w:val="none" w:sz="0" w:space="0" w:color="auto"/>
        <w:right w:val="none" w:sz="0" w:space="0" w:color="auto"/>
      </w:divBdr>
    </w:div>
    <w:div w:id="1427656371">
      <w:bodyDiv w:val="1"/>
      <w:marLeft w:val="0"/>
      <w:marRight w:val="0"/>
      <w:marTop w:val="0"/>
      <w:marBottom w:val="0"/>
      <w:divBdr>
        <w:top w:val="none" w:sz="0" w:space="0" w:color="auto"/>
        <w:left w:val="none" w:sz="0" w:space="0" w:color="auto"/>
        <w:bottom w:val="none" w:sz="0" w:space="0" w:color="auto"/>
        <w:right w:val="none" w:sz="0" w:space="0" w:color="auto"/>
      </w:divBdr>
    </w:div>
    <w:div w:id="1428578803">
      <w:bodyDiv w:val="1"/>
      <w:marLeft w:val="0"/>
      <w:marRight w:val="0"/>
      <w:marTop w:val="0"/>
      <w:marBottom w:val="0"/>
      <w:divBdr>
        <w:top w:val="none" w:sz="0" w:space="0" w:color="auto"/>
        <w:left w:val="none" w:sz="0" w:space="0" w:color="auto"/>
        <w:bottom w:val="none" w:sz="0" w:space="0" w:color="auto"/>
        <w:right w:val="none" w:sz="0" w:space="0" w:color="auto"/>
      </w:divBdr>
    </w:div>
    <w:div w:id="1431700637">
      <w:bodyDiv w:val="1"/>
      <w:marLeft w:val="0"/>
      <w:marRight w:val="0"/>
      <w:marTop w:val="0"/>
      <w:marBottom w:val="0"/>
      <w:divBdr>
        <w:top w:val="none" w:sz="0" w:space="0" w:color="auto"/>
        <w:left w:val="none" w:sz="0" w:space="0" w:color="auto"/>
        <w:bottom w:val="none" w:sz="0" w:space="0" w:color="auto"/>
        <w:right w:val="none" w:sz="0" w:space="0" w:color="auto"/>
      </w:divBdr>
    </w:div>
    <w:div w:id="1436290196">
      <w:bodyDiv w:val="1"/>
      <w:marLeft w:val="0"/>
      <w:marRight w:val="0"/>
      <w:marTop w:val="0"/>
      <w:marBottom w:val="0"/>
      <w:divBdr>
        <w:top w:val="none" w:sz="0" w:space="0" w:color="auto"/>
        <w:left w:val="none" w:sz="0" w:space="0" w:color="auto"/>
        <w:bottom w:val="none" w:sz="0" w:space="0" w:color="auto"/>
        <w:right w:val="none" w:sz="0" w:space="0" w:color="auto"/>
      </w:divBdr>
    </w:div>
    <w:div w:id="1437360281">
      <w:bodyDiv w:val="1"/>
      <w:marLeft w:val="0"/>
      <w:marRight w:val="0"/>
      <w:marTop w:val="0"/>
      <w:marBottom w:val="0"/>
      <w:divBdr>
        <w:top w:val="none" w:sz="0" w:space="0" w:color="auto"/>
        <w:left w:val="none" w:sz="0" w:space="0" w:color="auto"/>
        <w:bottom w:val="none" w:sz="0" w:space="0" w:color="auto"/>
        <w:right w:val="none" w:sz="0" w:space="0" w:color="auto"/>
      </w:divBdr>
    </w:div>
    <w:div w:id="1438669881">
      <w:bodyDiv w:val="1"/>
      <w:marLeft w:val="0"/>
      <w:marRight w:val="0"/>
      <w:marTop w:val="0"/>
      <w:marBottom w:val="0"/>
      <w:divBdr>
        <w:top w:val="none" w:sz="0" w:space="0" w:color="auto"/>
        <w:left w:val="none" w:sz="0" w:space="0" w:color="auto"/>
        <w:bottom w:val="none" w:sz="0" w:space="0" w:color="auto"/>
        <w:right w:val="none" w:sz="0" w:space="0" w:color="auto"/>
      </w:divBdr>
    </w:div>
    <w:div w:id="1442458569">
      <w:bodyDiv w:val="1"/>
      <w:marLeft w:val="0"/>
      <w:marRight w:val="0"/>
      <w:marTop w:val="0"/>
      <w:marBottom w:val="0"/>
      <w:divBdr>
        <w:top w:val="none" w:sz="0" w:space="0" w:color="auto"/>
        <w:left w:val="none" w:sz="0" w:space="0" w:color="auto"/>
        <w:bottom w:val="none" w:sz="0" w:space="0" w:color="auto"/>
        <w:right w:val="none" w:sz="0" w:space="0" w:color="auto"/>
      </w:divBdr>
    </w:div>
    <w:div w:id="1447698692">
      <w:bodyDiv w:val="1"/>
      <w:marLeft w:val="0"/>
      <w:marRight w:val="0"/>
      <w:marTop w:val="0"/>
      <w:marBottom w:val="0"/>
      <w:divBdr>
        <w:top w:val="none" w:sz="0" w:space="0" w:color="auto"/>
        <w:left w:val="none" w:sz="0" w:space="0" w:color="auto"/>
        <w:bottom w:val="none" w:sz="0" w:space="0" w:color="auto"/>
        <w:right w:val="none" w:sz="0" w:space="0" w:color="auto"/>
      </w:divBdr>
    </w:div>
    <w:div w:id="1448542475">
      <w:bodyDiv w:val="1"/>
      <w:marLeft w:val="0"/>
      <w:marRight w:val="0"/>
      <w:marTop w:val="0"/>
      <w:marBottom w:val="0"/>
      <w:divBdr>
        <w:top w:val="none" w:sz="0" w:space="0" w:color="auto"/>
        <w:left w:val="none" w:sz="0" w:space="0" w:color="auto"/>
        <w:bottom w:val="none" w:sz="0" w:space="0" w:color="auto"/>
        <w:right w:val="none" w:sz="0" w:space="0" w:color="auto"/>
      </w:divBdr>
    </w:div>
    <w:div w:id="1450391843">
      <w:bodyDiv w:val="1"/>
      <w:marLeft w:val="0"/>
      <w:marRight w:val="0"/>
      <w:marTop w:val="0"/>
      <w:marBottom w:val="0"/>
      <w:divBdr>
        <w:top w:val="none" w:sz="0" w:space="0" w:color="auto"/>
        <w:left w:val="none" w:sz="0" w:space="0" w:color="auto"/>
        <w:bottom w:val="none" w:sz="0" w:space="0" w:color="auto"/>
        <w:right w:val="none" w:sz="0" w:space="0" w:color="auto"/>
      </w:divBdr>
    </w:div>
    <w:div w:id="1455059809">
      <w:bodyDiv w:val="1"/>
      <w:marLeft w:val="0"/>
      <w:marRight w:val="0"/>
      <w:marTop w:val="0"/>
      <w:marBottom w:val="0"/>
      <w:divBdr>
        <w:top w:val="none" w:sz="0" w:space="0" w:color="auto"/>
        <w:left w:val="none" w:sz="0" w:space="0" w:color="auto"/>
        <w:bottom w:val="none" w:sz="0" w:space="0" w:color="auto"/>
        <w:right w:val="none" w:sz="0" w:space="0" w:color="auto"/>
      </w:divBdr>
    </w:div>
    <w:div w:id="1458909675">
      <w:bodyDiv w:val="1"/>
      <w:marLeft w:val="0"/>
      <w:marRight w:val="0"/>
      <w:marTop w:val="0"/>
      <w:marBottom w:val="0"/>
      <w:divBdr>
        <w:top w:val="none" w:sz="0" w:space="0" w:color="auto"/>
        <w:left w:val="none" w:sz="0" w:space="0" w:color="auto"/>
        <w:bottom w:val="none" w:sz="0" w:space="0" w:color="auto"/>
        <w:right w:val="none" w:sz="0" w:space="0" w:color="auto"/>
      </w:divBdr>
    </w:div>
    <w:div w:id="1459757248">
      <w:bodyDiv w:val="1"/>
      <w:marLeft w:val="0"/>
      <w:marRight w:val="0"/>
      <w:marTop w:val="0"/>
      <w:marBottom w:val="0"/>
      <w:divBdr>
        <w:top w:val="none" w:sz="0" w:space="0" w:color="auto"/>
        <w:left w:val="none" w:sz="0" w:space="0" w:color="auto"/>
        <w:bottom w:val="none" w:sz="0" w:space="0" w:color="auto"/>
        <w:right w:val="none" w:sz="0" w:space="0" w:color="auto"/>
      </w:divBdr>
    </w:div>
    <w:div w:id="1461070924">
      <w:bodyDiv w:val="1"/>
      <w:marLeft w:val="0"/>
      <w:marRight w:val="0"/>
      <w:marTop w:val="0"/>
      <w:marBottom w:val="0"/>
      <w:divBdr>
        <w:top w:val="none" w:sz="0" w:space="0" w:color="auto"/>
        <w:left w:val="none" w:sz="0" w:space="0" w:color="auto"/>
        <w:bottom w:val="none" w:sz="0" w:space="0" w:color="auto"/>
        <w:right w:val="none" w:sz="0" w:space="0" w:color="auto"/>
      </w:divBdr>
    </w:div>
    <w:div w:id="1466583186">
      <w:bodyDiv w:val="1"/>
      <w:marLeft w:val="0"/>
      <w:marRight w:val="0"/>
      <w:marTop w:val="0"/>
      <w:marBottom w:val="0"/>
      <w:divBdr>
        <w:top w:val="none" w:sz="0" w:space="0" w:color="auto"/>
        <w:left w:val="none" w:sz="0" w:space="0" w:color="auto"/>
        <w:bottom w:val="none" w:sz="0" w:space="0" w:color="auto"/>
        <w:right w:val="none" w:sz="0" w:space="0" w:color="auto"/>
      </w:divBdr>
    </w:div>
    <w:div w:id="1468352694">
      <w:bodyDiv w:val="1"/>
      <w:marLeft w:val="0"/>
      <w:marRight w:val="0"/>
      <w:marTop w:val="0"/>
      <w:marBottom w:val="0"/>
      <w:divBdr>
        <w:top w:val="none" w:sz="0" w:space="0" w:color="auto"/>
        <w:left w:val="none" w:sz="0" w:space="0" w:color="auto"/>
        <w:bottom w:val="none" w:sz="0" w:space="0" w:color="auto"/>
        <w:right w:val="none" w:sz="0" w:space="0" w:color="auto"/>
      </w:divBdr>
    </w:div>
    <w:div w:id="1468402207">
      <w:bodyDiv w:val="1"/>
      <w:marLeft w:val="0"/>
      <w:marRight w:val="0"/>
      <w:marTop w:val="0"/>
      <w:marBottom w:val="0"/>
      <w:divBdr>
        <w:top w:val="none" w:sz="0" w:space="0" w:color="auto"/>
        <w:left w:val="none" w:sz="0" w:space="0" w:color="auto"/>
        <w:bottom w:val="none" w:sz="0" w:space="0" w:color="auto"/>
        <w:right w:val="none" w:sz="0" w:space="0" w:color="auto"/>
      </w:divBdr>
    </w:div>
    <w:div w:id="1469978098">
      <w:bodyDiv w:val="1"/>
      <w:marLeft w:val="0"/>
      <w:marRight w:val="0"/>
      <w:marTop w:val="0"/>
      <w:marBottom w:val="0"/>
      <w:divBdr>
        <w:top w:val="none" w:sz="0" w:space="0" w:color="auto"/>
        <w:left w:val="none" w:sz="0" w:space="0" w:color="auto"/>
        <w:bottom w:val="none" w:sz="0" w:space="0" w:color="auto"/>
        <w:right w:val="none" w:sz="0" w:space="0" w:color="auto"/>
      </w:divBdr>
    </w:div>
    <w:div w:id="1472095750">
      <w:bodyDiv w:val="1"/>
      <w:marLeft w:val="0"/>
      <w:marRight w:val="0"/>
      <w:marTop w:val="0"/>
      <w:marBottom w:val="0"/>
      <w:divBdr>
        <w:top w:val="none" w:sz="0" w:space="0" w:color="auto"/>
        <w:left w:val="none" w:sz="0" w:space="0" w:color="auto"/>
        <w:bottom w:val="none" w:sz="0" w:space="0" w:color="auto"/>
        <w:right w:val="none" w:sz="0" w:space="0" w:color="auto"/>
      </w:divBdr>
    </w:div>
    <w:div w:id="1472940061">
      <w:bodyDiv w:val="1"/>
      <w:marLeft w:val="0"/>
      <w:marRight w:val="0"/>
      <w:marTop w:val="0"/>
      <w:marBottom w:val="0"/>
      <w:divBdr>
        <w:top w:val="none" w:sz="0" w:space="0" w:color="auto"/>
        <w:left w:val="none" w:sz="0" w:space="0" w:color="auto"/>
        <w:bottom w:val="none" w:sz="0" w:space="0" w:color="auto"/>
        <w:right w:val="none" w:sz="0" w:space="0" w:color="auto"/>
      </w:divBdr>
    </w:div>
    <w:div w:id="1473519557">
      <w:bodyDiv w:val="1"/>
      <w:marLeft w:val="0"/>
      <w:marRight w:val="0"/>
      <w:marTop w:val="0"/>
      <w:marBottom w:val="0"/>
      <w:divBdr>
        <w:top w:val="none" w:sz="0" w:space="0" w:color="auto"/>
        <w:left w:val="none" w:sz="0" w:space="0" w:color="auto"/>
        <w:bottom w:val="none" w:sz="0" w:space="0" w:color="auto"/>
        <w:right w:val="none" w:sz="0" w:space="0" w:color="auto"/>
      </w:divBdr>
    </w:div>
    <w:div w:id="1474710747">
      <w:bodyDiv w:val="1"/>
      <w:marLeft w:val="0"/>
      <w:marRight w:val="0"/>
      <w:marTop w:val="0"/>
      <w:marBottom w:val="0"/>
      <w:divBdr>
        <w:top w:val="none" w:sz="0" w:space="0" w:color="auto"/>
        <w:left w:val="none" w:sz="0" w:space="0" w:color="auto"/>
        <w:bottom w:val="none" w:sz="0" w:space="0" w:color="auto"/>
        <w:right w:val="none" w:sz="0" w:space="0" w:color="auto"/>
      </w:divBdr>
    </w:div>
    <w:div w:id="1474716519">
      <w:bodyDiv w:val="1"/>
      <w:marLeft w:val="0"/>
      <w:marRight w:val="0"/>
      <w:marTop w:val="0"/>
      <w:marBottom w:val="0"/>
      <w:divBdr>
        <w:top w:val="none" w:sz="0" w:space="0" w:color="auto"/>
        <w:left w:val="none" w:sz="0" w:space="0" w:color="auto"/>
        <w:bottom w:val="none" w:sz="0" w:space="0" w:color="auto"/>
        <w:right w:val="none" w:sz="0" w:space="0" w:color="auto"/>
      </w:divBdr>
    </w:div>
    <w:div w:id="1478255024">
      <w:bodyDiv w:val="1"/>
      <w:marLeft w:val="0"/>
      <w:marRight w:val="0"/>
      <w:marTop w:val="0"/>
      <w:marBottom w:val="0"/>
      <w:divBdr>
        <w:top w:val="none" w:sz="0" w:space="0" w:color="auto"/>
        <w:left w:val="none" w:sz="0" w:space="0" w:color="auto"/>
        <w:bottom w:val="none" w:sz="0" w:space="0" w:color="auto"/>
        <w:right w:val="none" w:sz="0" w:space="0" w:color="auto"/>
      </w:divBdr>
    </w:div>
    <w:div w:id="1478256310">
      <w:bodyDiv w:val="1"/>
      <w:marLeft w:val="0"/>
      <w:marRight w:val="0"/>
      <w:marTop w:val="0"/>
      <w:marBottom w:val="0"/>
      <w:divBdr>
        <w:top w:val="none" w:sz="0" w:space="0" w:color="auto"/>
        <w:left w:val="none" w:sz="0" w:space="0" w:color="auto"/>
        <w:bottom w:val="none" w:sz="0" w:space="0" w:color="auto"/>
        <w:right w:val="none" w:sz="0" w:space="0" w:color="auto"/>
      </w:divBdr>
    </w:div>
    <w:div w:id="1480076097">
      <w:bodyDiv w:val="1"/>
      <w:marLeft w:val="0"/>
      <w:marRight w:val="0"/>
      <w:marTop w:val="0"/>
      <w:marBottom w:val="0"/>
      <w:divBdr>
        <w:top w:val="none" w:sz="0" w:space="0" w:color="auto"/>
        <w:left w:val="none" w:sz="0" w:space="0" w:color="auto"/>
        <w:bottom w:val="none" w:sz="0" w:space="0" w:color="auto"/>
        <w:right w:val="none" w:sz="0" w:space="0" w:color="auto"/>
      </w:divBdr>
    </w:div>
    <w:div w:id="1481382660">
      <w:bodyDiv w:val="1"/>
      <w:marLeft w:val="0"/>
      <w:marRight w:val="0"/>
      <w:marTop w:val="0"/>
      <w:marBottom w:val="0"/>
      <w:divBdr>
        <w:top w:val="none" w:sz="0" w:space="0" w:color="auto"/>
        <w:left w:val="none" w:sz="0" w:space="0" w:color="auto"/>
        <w:bottom w:val="none" w:sz="0" w:space="0" w:color="auto"/>
        <w:right w:val="none" w:sz="0" w:space="0" w:color="auto"/>
      </w:divBdr>
    </w:div>
    <w:div w:id="1482885878">
      <w:bodyDiv w:val="1"/>
      <w:marLeft w:val="0"/>
      <w:marRight w:val="0"/>
      <w:marTop w:val="0"/>
      <w:marBottom w:val="0"/>
      <w:divBdr>
        <w:top w:val="none" w:sz="0" w:space="0" w:color="auto"/>
        <w:left w:val="none" w:sz="0" w:space="0" w:color="auto"/>
        <w:bottom w:val="none" w:sz="0" w:space="0" w:color="auto"/>
        <w:right w:val="none" w:sz="0" w:space="0" w:color="auto"/>
      </w:divBdr>
    </w:div>
    <w:div w:id="1483693358">
      <w:bodyDiv w:val="1"/>
      <w:marLeft w:val="0"/>
      <w:marRight w:val="0"/>
      <w:marTop w:val="0"/>
      <w:marBottom w:val="0"/>
      <w:divBdr>
        <w:top w:val="none" w:sz="0" w:space="0" w:color="auto"/>
        <w:left w:val="none" w:sz="0" w:space="0" w:color="auto"/>
        <w:bottom w:val="none" w:sz="0" w:space="0" w:color="auto"/>
        <w:right w:val="none" w:sz="0" w:space="0" w:color="auto"/>
      </w:divBdr>
    </w:div>
    <w:div w:id="1487473092">
      <w:bodyDiv w:val="1"/>
      <w:marLeft w:val="0"/>
      <w:marRight w:val="0"/>
      <w:marTop w:val="0"/>
      <w:marBottom w:val="0"/>
      <w:divBdr>
        <w:top w:val="none" w:sz="0" w:space="0" w:color="auto"/>
        <w:left w:val="none" w:sz="0" w:space="0" w:color="auto"/>
        <w:bottom w:val="none" w:sz="0" w:space="0" w:color="auto"/>
        <w:right w:val="none" w:sz="0" w:space="0" w:color="auto"/>
      </w:divBdr>
    </w:div>
    <w:div w:id="1493182541">
      <w:bodyDiv w:val="1"/>
      <w:marLeft w:val="0"/>
      <w:marRight w:val="0"/>
      <w:marTop w:val="0"/>
      <w:marBottom w:val="0"/>
      <w:divBdr>
        <w:top w:val="none" w:sz="0" w:space="0" w:color="auto"/>
        <w:left w:val="none" w:sz="0" w:space="0" w:color="auto"/>
        <w:bottom w:val="none" w:sz="0" w:space="0" w:color="auto"/>
        <w:right w:val="none" w:sz="0" w:space="0" w:color="auto"/>
      </w:divBdr>
    </w:div>
    <w:div w:id="1494759709">
      <w:bodyDiv w:val="1"/>
      <w:marLeft w:val="0"/>
      <w:marRight w:val="0"/>
      <w:marTop w:val="0"/>
      <w:marBottom w:val="0"/>
      <w:divBdr>
        <w:top w:val="none" w:sz="0" w:space="0" w:color="auto"/>
        <w:left w:val="none" w:sz="0" w:space="0" w:color="auto"/>
        <w:bottom w:val="none" w:sz="0" w:space="0" w:color="auto"/>
        <w:right w:val="none" w:sz="0" w:space="0" w:color="auto"/>
      </w:divBdr>
    </w:div>
    <w:div w:id="1497450744">
      <w:bodyDiv w:val="1"/>
      <w:marLeft w:val="0"/>
      <w:marRight w:val="0"/>
      <w:marTop w:val="0"/>
      <w:marBottom w:val="0"/>
      <w:divBdr>
        <w:top w:val="none" w:sz="0" w:space="0" w:color="auto"/>
        <w:left w:val="none" w:sz="0" w:space="0" w:color="auto"/>
        <w:bottom w:val="none" w:sz="0" w:space="0" w:color="auto"/>
        <w:right w:val="none" w:sz="0" w:space="0" w:color="auto"/>
      </w:divBdr>
    </w:div>
    <w:div w:id="1498301474">
      <w:bodyDiv w:val="1"/>
      <w:marLeft w:val="0"/>
      <w:marRight w:val="0"/>
      <w:marTop w:val="0"/>
      <w:marBottom w:val="0"/>
      <w:divBdr>
        <w:top w:val="none" w:sz="0" w:space="0" w:color="auto"/>
        <w:left w:val="none" w:sz="0" w:space="0" w:color="auto"/>
        <w:bottom w:val="none" w:sz="0" w:space="0" w:color="auto"/>
        <w:right w:val="none" w:sz="0" w:space="0" w:color="auto"/>
      </w:divBdr>
    </w:div>
    <w:div w:id="1498886480">
      <w:bodyDiv w:val="1"/>
      <w:marLeft w:val="0"/>
      <w:marRight w:val="0"/>
      <w:marTop w:val="0"/>
      <w:marBottom w:val="0"/>
      <w:divBdr>
        <w:top w:val="none" w:sz="0" w:space="0" w:color="auto"/>
        <w:left w:val="none" w:sz="0" w:space="0" w:color="auto"/>
        <w:bottom w:val="none" w:sz="0" w:space="0" w:color="auto"/>
        <w:right w:val="none" w:sz="0" w:space="0" w:color="auto"/>
      </w:divBdr>
    </w:div>
    <w:div w:id="1503817843">
      <w:bodyDiv w:val="1"/>
      <w:marLeft w:val="0"/>
      <w:marRight w:val="0"/>
      <w:marTop w:val="0"/>
      <w:marBottom w:val="0"/>
      <w:divBdr>
        <w:top w:val="none" w:sz="0" w:space="0" w:color="auto"/>
        <w:left w:val="none" w:sz="0" w:space="0" w:color="auto"/>
        <w:bottom w:val="none" w:sz="0" w:space="0" w:color="auto"/>
        <w:right w:val="none" w:sz="0" w:space="0" w:color="auto"/>
      </w:divBdr>
    </w:div>
    <w:div w:id="1508246331">
      <w:bodyDiv w:val="1"/>
      <w:marLeft w:val="0"/>
      <w:marRight w:val="0"/>
      <w:marTop w:val="0"/>
      <w:marBottom w:val="0"/>
      <w:divBdr>
        <w:top w:val="none" w:sz="0" w:space="0" w:color="auto"/>
        <w:left w:val="none" w:sz="0" w:space="0" w:color="auto"/>
        <w:bottom w:val="none" w:sz="0" w:space="0" w:color="auto"/>
        <w:right w:val="none" w:sz="0" w:space="0" w:color="auto"/>
      </w:divBdr>
    </w:div>
    <w:div w:id="1519537529">
      <w:bodyDiv w:val="1"/>
      <w:marLeft w:val="0"/>
      <w:marRight w:val="0"/>
      <w:marTop w:val="0"/>
      <w:marBottom w:val="0"/>
      <w:divBdr>
        <w:top w:val="none" w:sz="0" w:space="0" w:color="auto"/>
        <w:left w:val="none" w:sz="0" w:space="0" w:color="auto"/>
        <w:bottom w:val="none" w:sz="0" w:space="0" w:color="auto"/>
        <w:right w:val="none" w:sz="0" w:space="0" w:color="auto"/>
      </w:divBdr>
    </w:div>
    <w:div w:id="1520505292">
      <w:bodyDiv w:val="1"/>
      <w:marLeft w:val="0"/>
      <w:marRight w:val="0"/>
      <w:marTop w:val="0"/>
      <w:marBottom w:val="0"/>
      <w:divBdr>
        <w:top w:val="none" w:sz="0" w:space="0" w:color="auto"/>
        <w:left w:val="none" w:sz="0" w:space="0" w:color="auto"/>
        <w:bottom w:val="none" w:sz="0" w:space="0" w:color="auto"/>
        <w:right w:val="none" w:sz="0" w:space="0" w:color="auto"/>
      </w:divBdr>
    </w:div>
    <w:div w:id="1523782021">
      <w:bodyDiv w:val="1"/>
      <w:marLeft w:val="0"/>
      <w:marRight w:val="0"/>
      <w:marTop w:val="0"/>
      <w:marBottom w:val="0"/>
      <w:divBdr>
        <w:top w:val="none" w:sz="0" w:space="0" w:color="auto"/>
        <w:left w:val="none" w:sz="0" w:space="0" w:color="auto"/>
        <w:bottom w:val="none" w:sz="0" w:space="0" w:color="auto"/>
        <w:right w:val="none" w:sz="0" w:space="0" w:color="auto"/>
      </w:divBdr>
    </w:div>
    <w:div w:id="1525752263">
      <w:bodyDiv w:val="1"/>
      <w:marLeft w:val="0"/>
      <w:marRight w:val="0"/>
      <w:marTop w:val="0"/>
      <w:marBottom w:val="0"/>
      <w:divBdr>
        <w:top w:val="none" w:sz="0" w:space="0" w:color="auto"/>
        <w:left w:val="none" w:sz="0" w:space="0" w:color="auto"/>
        <w:bottom w:val="none" w:sz="0" w:space="0" w:color="auto"/>
        <w:right w:val="none" w:sz="0" w:space="0" w:color="auto"/>
      </w:divBdr>
    </w:div>
    <w:div w:id="1526484781">
      <w:bodyDiv w:val="1"/>
      <w:marLeft w:val="0"/>
      <w:marRight w:val="0"/>
      <w:marTop w:val="0"/>
      <w:marBottom w:val="0"/>
      <w:divBdr>
        <w:top w:val="none" w:sz="0" w:space="0" w:color="auto"/>
        <w:left w:val="none" w:sz="0" w:space="0" w:color="auto"/>
        <w:bottom w:val="none" w:sz="0" w:space="0" w:color="auto"/>
        <w:right w:val="none" w:sz="0" w:space="0" w:color="auto"/>
      </w:divBdr>
    </w:div>
    <w:div w:id="1527866132">
      <w:bodyDiv w:val="1"/>
      <w:marLeft w:val="0"/>
      <w:marRight w:val="0"/>
      <w:marTop w:val="0"/>
      <w:marBottom w:val="0"/>
      <w:divBdr>
        <w:top w:val="none" w:sz="0" w:space="0" w:color="auto"/>
        <w:left w:val="none" w:sz="0" w:space="0" w:color="auto"/>
        <w:bottom w:val="none" w:sz="0" w:space="0" w:color="auto"/>
        <w:right w:val="none" w:sz="0" w:space="0" w:color="auto"/>
      </w:divBdr>
    </w:div>
    <w:div w:id="1528059934">
      <w:bodyDiv w:val="1"/>
      <w:marLeft w:val="0"/>
      <w:marRight w:val="0"/>
      <w:marTop w:val="0"/>
      <w:marBottom w:val="0"/>
      <w:divBdr>
        <w:top w:val="none" w:sz="0" w:space="0" w:color="auto"/>
        <w:left w:val="none" w:sz="0" w:space="0" w:color="auto"/>
        <w:bottom w:val="none" w:sz="0" w:space="0" w:color="auto"/>
        <w:right w:val="none" w:sz="0" w:space="0" w:color="auto"/>
      </w:divBdr>
    </w:div>
    <w:div w:id="1531185429">
      <w:bodyDiv w:val="1"/>
      <w:marLeft w:val="0"/>
      <w:marRight w:val="0"/>
      <w:marTop w:val="0"/>
      <w:marBottom w:val="0"/>
      <w:divBdr>
        <w:top w:val="none" w:sz="0" w:space="0" w:color="auto"/>
        <w:left w:val="none" w:sz="0" w:space="0" w:color="auto"/>
        <w:bottom w:val="none" w:sz="0" w:space="0" w:color="auto"/>
        <w:right w:val="none" w:sz="0" w:space="0" w:color="auto"/>
      </w:divBdr>
    </w:div>
    <w:div w:id="1531601991">
      <w:bodyDiv w:val="1"/>
      <w:marLeft w:val="0"/>
      <w:marRight w:val="0"/>
      <w:marTop w:val="0"/>
      <w:marBottom w:val="0"/>
      <w:divBdr>
        <w:top w:val="none" w:sz="0" w:space="0" w:color="auto"/>
        <w:left w:val="none" w:sz="0" w:space="0" w:color="auto"/>
        <w:bottom w:val="none" w:sz="0" w:space="0" w:color="auto"/>
        <w:right w:val="none" w:sz="0" w:space="0" w:color="auto"/>
      </w:divBdr>
    </w:div>
    <w:div w:id="1535268078">
      <w:bodyDiv w:val="1"/>
      <w:marLeft w:val="0"/>
      <w:marRight w:val="0"/>
      <w:marTop w:val="0"/>
      <w:marBottom w:val="0"/>
      <w:divBdr>
        <w:top w:val="none" w:sz="0" w:space="0" w:color="auto"/>
        <w:left w:val="none" w:sz="0" w:space="0" w:color="auto"/>
        <w:bottom w:val="none" w:sz="0" w:space="0" w:color="auto"/>
        <w:right w:val="none" w:sz="0" w:space="0" w:color="auto"/>
      </w:divBdr>
    </w:div>
    <w:div w:id="1538740792">
      <w:bodyDiv w:val="1"/>
      <w:marLeft w:val="0"/>
      <w:marRight w:val="0"/>
      <w:marTop w:val="0"/>
      <w:marBottom w:val="0"/>
      <w:divBdr>
        <w:top w:val="none" w:sz="0" w:space="0" w:color="auto"/>
        <w:left w:val="none" w:sz="0" w:space="0" w:color="auto"/>
        <w:bottom w:val="none" w:sz="0" w:space="0" w:color="auto"/>
        <w:right w:val="none" w:sz="0" w:space="0" w:color="auto"/>
      </w:divBdr>
    </w:div>
    <w:div w:id="1538808047">
      <w:bodyDiv w:val="1"/>
      <w:marLeft w:val="0"/>
      <w:marRight w:val="0"/>
      <w:marTop w:val="0"/>
      <w:marBottom w:val="0"/>
      <w:divBdr>
        <w:top w:val="none" w:sz="0" w:space="0" w:color="auto"/>
        <w:left w:val="none" w:sz="0" w:space="0" w:color="auto"/>
        <w:bottom w:val="none" w:sz="0" w:space="0" w:color="auto"/>
        <w:right w:val="none" w:sz="0" w:space="0" w:color="auto"/>
      </w:divBdr>
    </w:div>
    <w:div w:id="1538852708">
      <w:bodyDiv w:val="1"/>
      <w:marLeft w:val="0"/>
      <w:marRight w:val="0"/>
      <w:marTop w:val="0"/>
      <w:marBottom w:val="0"/>
      <w:divBdr>
        <w:top w:val="none" w:sz="0" w:space="0" w:color="auto"/>
        <w:left w:val="none" w:sz="0" w:space="0" w:color="auto"/>
        <w:bottom w:val="none" w:sz="0" w:space="0" w:color="auto"/>
        <w:right w:val="none" w:sz="0" w:space="0" w:color="auto"/>
      </w:divBdr>
    </w:div>
    <w:div w:id="1539664745">
      <w:bodyDiv w:val="1"/>
      <w:marLeft w:val="0"/>
      <w:marRight w:val="0"/>
      <w:marTop w:val="0"/>
      <w:marBottom w:val="0"/>
      <w:divBdr>
        <w:top w:val="none" w:sz="0" w:space="0" w:color="auto"/>
        <w:left w:val="none" w:sz="0" w:space="0" w:color="auto"/>
        <w:bottom w:val="none" w:sz="0" w:space="0" w:color="auto"/>
        <w:right w:val="none" w:sz="0" w:space="0" w:color="auto"/>
      </w:divBdr>
    </w:div>
    <w:div w:id="1543901652">
      <w:bodyDiv w:val="1"/>
      <w:marLeft w:val="0"/>
      <w:marRight w:val="0"/>
      <w:marTop w:val="0"/>
      <w:marBottom w:val="0"/>
      <w:divBdr>
        <w:top w:val="none" w:sz="0" w:space="0" w:color="auto"/>
        <w:left w:val="none" w:sz="0" w:space="0" w:color="auto"/>
        <w:bottom w:val="none" w:sz="0" w:space="0" w:color="auto"/>
        <w:right w:val="none" w:sz="0" w:space="0" w:color="auto"/>
      </w:divBdr>
    </w:div>
    <w:div w:id="1544102285">
      <w:bodyDiv w:val="1"/>
      <w:marLeft w:val="0"/>
      <w:marRight w:val="0"/>
      <w:marTop w:val="0"/>
      <w:marBottom w:val="0"/>
      <w:divBdr>
        <w:top w:val="none" w:sz="0" w:space="0" w:color="auto"/>
        <w:left w:val="none" w:sz="0" w:space="0" w:color="auto"/>
        <w:bottom w:val="none" w:sz="0" w:space="0" w:color="auto"/>
        <w:right w:val="none" w:sz="0" w:space="0" w:color="auto"/>
      </w:divBdr>
    </w:div>
    <w:div w:id="1544635057">
      <w:bodyDiv w:val="1"/>
      <w:marLeft w:val="0"/>
      <w:marRight w:val="0"/>
      <w:marTop w:val="0"/>
      <w:marBottom w:val="0"/>
      <w:divBdr>
        <w:top w:val="none" w:sz="0" w:space="0" w:color="auto"/>
        <w:left w:val="none" w:sz="0" w:space="0" w:color="auto"/>
        <w:bottom w:val="none" w:sz="0" w:space="0" w:color="auto"/>
        <w:right w:val="none" w:sz="0" w:space="0" w:color="auto"/>
      </w:divBdr>
    </w:div>
    <w:div w:id="1546018089">
      <w:bodyDiv w:val="1"/>
      <w:marLeft w:val="0"/>
      <w:marRight w:val="0"/>
      <w:marTop w:val="0"/>
      <w:marBottom w:val="0"/>
      <w:divBdr>
        <w:top w:val="none" w:sz="0" w:space="0" w:color="auto"/>
        <w:left w:val="none" w:sz="0" w:space="0" w:color="auto"/>
        <w:bottom w:val="none" w:sz="0" w:space="0" w:color="auto"/>
        <w:right w:val="none" w:sz="0" w:space="0" w:color="auto"/>
      </w:divBdr>
    </w:div>
    <w:div w:id="1546138283">
      <w:bodyDiv w:val="1"/>
      <w:marLeft w:val="0"/>
      <w:marRight w:val="0"/>
      <w:marTop w:val="0"/>
      <w:marBottom w:val="0"/>
      <w:divBdr>
        <w:top w:val="none" w:sz="0" w:space="0" w:color="auto"/>
        <w:left w:val="none" w:sz="0" w:space="0" w:color="auto"/>
        <w:bottom w:val="none" w:sz="0" w:space="0" w:color="auto"/>
        <w:right w:val="none" w:sz="0" w:space="0" w:color="auto"/>
      </w:divBdr>
    </w:div>
    <w:div w:id="1547376335">
      <w:bodyDiv w:val="1"/>
      <w:marLeft w:val="0"/>
      <w:marRight w:val="0"/>
      <w:marTop w:val="0"/>
      <w:marBottom w:val="0"/>
      <w:divBdr>
        <w:top w:val="none" w:sz="0" w:space="0" w:color="auto"/>
        <w:left w:val="none" w:sz="0" w:space="0" w:color="auto"/>
        <w:bottom w:val="none" w:sz="0" w:space="0" w:color="auto"/>
        <w:right w:val="none" w:sz="0" w:space="0" w:color="auto"/>
      </w:divBdr>
    </w:div>
    <w:div w:id="1547527182">
      <w:bodyDiv w:val="1"/>
      <w:marLeft w:val="0"/>
      <w:marRight w:val="0"/>
      <w:marTop w:val="0"/>
      <w:marBottom w:val="0"/>
      <w:divBdr>
        <w:top w:val="none" w:sz="0" w:space="0" w:color="auto"/>
        <w:left w:val="none" w:sz="0" w:space="0" w:color="auto"/>
        <w:bottom w:val="none" w:sz="0" w:space="0" w:color="auto"/>
        <w:right w:val="none" w:sz="0" w:space="0" w:color="auto"/>
      </w:divBdr>
    </w:div>
    <w:div w:id="1548646481">
      <w:bodyDiv w:val="1"/>
      <w:marLeft w:val="0"/>
      <w:marRight w:val="0"/>
      <w:marTop w:val="0"/>
      <w:marBottom w:val="0"/>
      <w:divBdr>
        <w:top w:val="none" w:sz="0" w:space="0" w:color="auto"/>
        <w:left w:val="none" w:sz="0" w:space="0" w:color="auto"/>
        <w:bottom w:val="none" w:sz="0" w:space="0" w:color="auto"/>
        <w:right w:val="none" w:sz="0" w:space="0" w:color="auto"/>
      </w:divBdr>
    </w:div>
    <w:div w:id="1551502753">
      <w:bodyDiv w:val="1"/>
      <w:marLeft w:val="0"/>
      <w:marRight w:val="0"/>
      <w:marTop w:val="0"/>
      <w:marBottom w:val="0"/>
      <w:divBdr>
        <w:top w:val="none" w:sz="0" w:space="0" w:color="auto"/>
        <w:left w:val="none" w:sz="0" w:space="0" w:color="auto"/>
        <w:bottom w:val="none" w:sz="0" w:space="0" w:color="auto"/>
        <w:right w:val="none" w:sz="0" w:space="0" w:color="auto"/>
      </w:divBdr>
    </w:div>
    <w:div w:id="1551728375">
      <w:bodyDiv w:val="1"/>
      <w:marLeft w:val="0"/>
      <w:marRight w:val="0"/>
      <w:marTop w:val="0"/>
      <w:marBottom w:val="0"/>
      <w:divBdr>
        <w:top w:val="none" w:sz="0" w:space="0" w:color="auto"/>
        <w:left w:val="none" w:sz="0" w:space="0" w:color="auto"/>
        <w:bottom w:val="none" w:sz="0" w:space="0" w:color="auto"/>
        <w:right w:val="none" w:sz="0" w:space="0" w:color="auto"/>
      </w:divBdr>
    </w:div>
    <w:div w:id="1554078047">
      <w:bodyDiv w:val="1"/>
      <w:marLeft w:val="0"/>
      <w:marRight w:val="0"/>
      <w:marTop w:val="0"/>
      <w:marBottom w:val="0"/>
      <w:divBdr>
        <w:top w:val="none" w:sz="0" w:space="0" w:color="auto"/>
        <w:left w:val="none" w:sz="0" w:space="0" w:color="auto"/>
        <w:bottom w:val="none" w:sz="0" w:space="0" w:color="auto"/>
        <w:right w:val="none" w:sz="0" w:space="0" w:color="auto"/>
      </w:divBdr>
    </w:div>
    <w:div w:id="1554465990">
      <w:bodyDiv w:val="1"/>
      <w:marLeft w:val="0"/>
      <w:marRight w:val="0"/>
      <w:marTop w:val="0"/>
      <w:marBottom w:val="0"/>
      <w:divBdr>
        <w:top w:val="none" w:sz="0" w:space="0" w:color="auto"/>
        <w:left w:val="none" w:sz="0" w:space="0" w:color="auto"/>
        <w:bottom w:val="none" w:sz="0" w:space="0" w:color="auto"/>
        <w:right w:val="none" w:sz="0" w:space="0" w:color="auto"/>
      </w:divBdr>
    </w:div>
    <w:div w:id="1556428688">
      <w:bodyDiv w:val="1"/>
      <w:marLeft w:val="0"/>
      <w:marRight w:val="0"/>
      <w:marTop w:val="0"/>
      <w:marBottom w:val="0"/>
      <w:divBdr>
        <w:top w:val="none" w:sz="0" w:space="0" w:color="auto"/>
        <w:left w:val="none" w:sz="0" w:space="0" w:color="auto"/>
        <w:bottom w:val="none" w:sz="0" w:space="0" w:color="auto"/>
        <w:right w:val="none" w:sz="0" w:space="0" w:color="auto"/>
      </w:divBdr>
    </w:div>
    <w:div w:id="1558517815">
      <w:bodyDiv w:val="1"/>
      <w:marLeft w:val="0"/>
      <w:marRight w:val="0"/>
      <w:marTop w:val="0"/>
      <w:marBottom w:val="0"/>
      <w:divBdr>
        <w:top w:val="none" w:sz="0" w:space="0" w:color="auto"/>
        <w:left w:val="none" w:sz="0" w:space="0" w:color="auto"/>
        <w:bottom w:val="none" w:sz="0" w:space="0" w:color="auto"/>
        <w:right w:val="none" w:sz="0" w:space="0" w:color="auto"/>
      </w:divBdr>
    </w:div>
    <w:div w:id="1558663703">
      <w:bodyDiv w:val="1"/>
      <w:marLeft w:val="0"/>
      <w:marRight w:val="0"/>
      <w:marTop w:val="0"/>
      <w:marBottom w:val="0"/>
      <w:divBdr>
        <w:top w:val="none" w:sz="0" w:space="0" w:color="auto"/>
        <w:left w:val="none" w:sz="0" w:space="0" w:color="auto"/>
        <w:bottom w:val="none" w:sz="0" w:space="0" w:color="auto"/>
        <w:right w:val="none" w:sz="0" w:space="0" w:color="auto"/>
      </w:divBdr>
    </w:div>
    <w:div w:id="1559511031">
      <w:bodyDiv w:val="1"/>
      <w:marLeft w:val="0"/>
      <w:marRight w:val="0"/>
      <w:marTop w:val="0"/>
      <w:marBottom w:val="0"/>
      <w:divBdr>
        <w:top w:val="none" w:sz="0" w:space="0" w:color="auto"/>
        <w:left w:val="none" w:sz="0" w:space="0" w:color="auto"/>
        <w:bottom w:val="none" w:sz="0" w:space="0" w:color="auto"/>
        <w:right w:val="none" w:sz="0" w:space="0" w:color="auto"/>
      </w:divBdr>
    </w:div>
    <w:div w:id="1559513594">
      <w:bodyDiv w:val="1"/>
      <w:marLeft w:val="0"/>
      <w:marRight w:val="0"/>
      <w:marTop w:val="0"/>
      <w:marBottom w:val="0"/>
      <w:divBdr>
        <w:top w:val="none" w:sz="0" w:space="0" w:color="auto"/>
        <w:left w:val="none" w:sz="0" w:space="0" w:color="auto"/>
        <w:bottom w:val="none" w:sz="0" w:space="0" w:color="auto"/>
        <w:right w:val="none" w:sz="0" w:space="0" w:color="auto"/>
      </w:divBdr>
    </w:div>
    <w:div w:id="1561402380">
      <w:bodyDiv w:val="1"/>
      <w:marLeft w:val="0"/>
      <w:marRight w:val="0"/>
      <w:marTop w:val="0"/>
      <w:marBottom w:val="0"/>
      <w:divBdr>
        <w:top w:val="none" w:sz="0" w:space="0" w:color="auto"/>
        <w:left w:val="none" w:sz="0" w:space="0" w:color="auto"/>
        <w:bottom w:val="none" w:sz="0" w:space="0" w:color="auto"/>
        <w:right w:val="none" w:sz="0" w:space="0" w:color="auto"/>
      </w:divBdr>
    </w:div>
    <w:div w:id="1563636744">
      <w:bodyDiv w:val="1"/>
      <w:marLeft w:val="0"/>
      <w:marRight w:val="0"/>
      <w:marTop w:val="0"/>
      <w:marBottom w:val="0"/>
      <w:divBdr>
        <w:top w:val="none" w:sz="0" w:space="0" w:color="auto"/>
        <w:left w:val="none" w:sz="0" w:space="0" w:color="auto"/>
        <w:bottom w:val="none" w:sz="0" w:space="0" w:color="auto"/>
        <w:right w:val="none" w:sz="0" w:space="0" w:color="auto"/>
      </w:divBdr>
    </w:div>
    <w:div w:id="1564028823">
      <w:bodyDiv w:val="1"/>
      <w:marLeft w:val="0"/>
      <w:marRight w:val="0"/>
      <w:marTop w:val="0"/>
      <w:marBottom w:val="0"/>
      <w:divBdr>
        <w:top w:val="none" w:sz="0" w:space="0" w:color="auto"/>
        <w:left w:val="none" w:sz="0" w:space="0" w:color="auto"/>
        <w:bottom w:val="none" w:sz="0" w:space="0" w:color="auto"/>
        <w:right w:val="none" w:sz="0" w:space="0" w:color="auto"/>
      </w:divBdr>
    </w:div>
    <w:div w:id="1566257020">
      <w:bodyDiv w:val="1"/>
      <w:marLeft w:val="0"/>
      <w:marRight w:val="0"/>
      <w:marTop w:val="0"/>
      <w:marBottom w:val="0"/>
      <w:divBdr>
        <w:top w:val="none" w:sz="0" w:space="0" w:color="auto"/>
        <w:left w:val="none" w:sz="0" w:space="0" w:color="auto"/>
        <w:bottom w:val="none" w:sz="0" w:space="0" w:color="auto"/>
        <w:right w:val="none" w:sz="0" w:space="0" w:color="auto"/>
      </w:divBdr>
    </w:div>
    <w:div w:id="1571040830">
      <w:bodyDiv w:val="1"/>
      <w:marLeft w:val="0"/>
      <w:marRight w:val="0"/>
      <w:marTop w:val="0"/>
      <w:marBottom w:val="0"/>
      <w:divBdr>
        <w:top w:val="none" w:sz="0" w:space="0" w:color="auto"/>
        <w:left w:val="none" w:sz="0" w:space="0" w:color="auto"/>
        <w:bottom w:val="none" w:sz="0" w:space="0" w:color="auto"/>
        <w:right w:val="none" w:sz="0" w:space="0" w:color="auto"/>
      </w:divBdr>
    </w:div>
    <w:div w:id="1571965361">
      <w:bodyDiv w:val="1"/>
      <w:marLeft w:val="0"/>
      <w:marRight w:val="0"/>
      <w:marTop w:val="0"/>
      <w:marBottom w:val="0"/>
      <w:divBdr>
        <w:top w:val="none" w:sz="0" w:space="0" w:color="auto"/>
        <w:left w:val="none" w:sz="0" w:space="0" w:color="auto"/>
        <w:bottom w:val="none" w:sz="0" w:space="0" w:color="auto"/>
        <w:right w:val="none" w:sz="0" w:space="0" w:color="auto"/>
      </w:divBdr>
    </w:div>
    <w:div w:id="1575357074">
      <w:bodyDiv w:val="1"/>
      <w:marLeft w:val="0"/>
      <w:marRight w:val="0"/>
      <w:marTop w:val="0"/>
      <w:marBottom w:val="0"/>
      <w:divBdr>
        <w:top w:val="none" w:sz="0" w:space="0" w:color="auto"/>
        <w:left w:val="none" w:sz="0" w:space="0" w:color="auto"/>
        <w:bottom w:val="none" w:sz="0" w:space="0" w:color="auto"/>
        <w:right w:val="none" w:sz="0" w:space="0" w:color="auto"/>
      </w:divBdr>
    </w:div>
    <w:div w:id="1579289021">
      <w:bodyDiv w:val="1"/>
      <w:marLeft w:val="0"/>
      <w:marRight w:val="0"/>
      <w:marTop w:val="0"/>
      <w:marBottom w:val="0"/>
      <w:divBdr>
        <w:top w:val="none" w:sz="0" w:space="0" w:color="auto"/>
        <w:left w:val="none" w:sz="0" w:space="0" w:color="auto"/>
        <w:bottom w:val="none" w:sz="0" w:space="0" w:color="auto"/>
        <w:right w:val="none" w:sz="0" w:space="0" w:color="auto"/>
      </w:divBdr>
    </w:div>
    <w:div w:id="1583173001">
      <w:bodyDiv w:val="1"/>
      <w:marLeft w:val="0"/>
      <w:marRight w:val="0"/>
      <w:marTop w:val="0"/>
      <w:marBottom w:val="0"/>
      <w:divBdr>
        <w:top w:val="none" w:sz="0" w:space="0" w:color="auto"/>
        <w:left w:val="none" w:sz="0" w:space="0" w:color="auto"/>
        <w:bottom w:val="none" w:sz="0" w:space="0" w:color="auto"/>
        <w:right w:val="none" w:sz="0" w:space="0" w:color="auto"/>
      </w:divBdr>
    </w:div>
    <w:div w:id="1586916066">
      <w:bodyDiv w:val="1"/>
      <w:marLeft w:val="0"/>
      <w:marRight w:val="0"/>
      <w:marTop w:val="0"/>
      <w:marBottom w:val="0"/>
      <w:divBdr>
        <w:top w:val="none" w:sz="0" w:space="0" w:color="auto"/>
        <w:left w:val="none" w:sz="0" w:space="0" w:color="auto"/>
        <w:bottom w:val="none" w:sz="0" w:space="0" w:color="auto"/>
        <w:right w:val="none" w:sz="0" w:space="0" w:color="auto"/>
      </w:divBdr>
    </w:div>
    <w:div w:id="1590043478">
      <w:bodyDiv w:val="1"/>
      <w:marLeft w:val="0"/>
      <w:marRight w:val="0"/>
      <w:marTop w:val="0"/>
      <w:marBottom w:val="0"/>
      <w:divBdr>
        <w:top w:val="none" w:sz="0" w:space="0" w:color="auto"/>
        <w:left w:val="none" w:sz="0" w:space="0" w:color="auto"/>
        <w:bottom w:val="none" w:sz="0" w:space="0" w:color="auto"/>
        <w:right w:val="none" w:sz="0" w:space="0" w:color="auto"/>
      </w:divBdr>
    </w:div>
    <w:div w:id="1591936206">
      <w:bodyDiv w:val="1"/>
      <w:marLeft w:val="0"/>
      <w:marRight w:val="0"/>
      <w:marTop w:val="0"/>
      <w:marBottom w:val="0"/>
      <w:divBdr>
        <w:top w:val="none" w:sz="0" w:space="0" w:color="auto"/>
        <w:left w:val="none" w:sz="0" w:space="0" w:color="auto"/>
        <w:bottom w:val="none" w:sz="0" w:space="0" w:color="auto"/>
        <w:right w:val="none" w:sz="0" w:space="0" w:color="auto"/>
      </w:divBdr>
    </w:div>
    <w:div w:id="1595212568">
      <w:bodyDiv w:val="1"/>
      <w:marLeft w:val="0"/>
      <w:marRight w:val="0"/>
      <w:marTop w:val="0"/>
      <w:marBottom w:val="0"/>
      <w:divBdr>
        <w:top w:val="none" w:sz="0" w:space="0" w:color="auto"/>
        <w:left w:val="none" w:sz="0" w:space="0" w:color="auto"/>
        <w:bottom w:val="none" w:sz="0" w:space="0" w:color="auto"/>
        <w:right w:val="none" w:sz="0" w:space="0" w:color="auto"/>
      </w:divBdr>
    </w:div>
    <w:div w:id="1596668643">
      <w:bodyDiv w:val="1"/>
      <w:marLeft w:val="0"/>
      <w:marRight w:val="0"/>
      <w:marTop w:val="0"/>
      <w:marBottom w:val="0"/>
      <w:divBdr>
        <w:top w:val="none" w:sz="0" w:space="0" w:color="auto"/>
        <w:left w:val="none" w:sz="0" w:space="0" w:color="auto"/>
        <w:bottom w:val="none" w:sz="0" w:space="0" w:color="auto"/>
        <w:right w:val="none" w:sz="0" w:space="0" w:color="auto"/>
      </w:divBdr>
    </w:div>
    <w:div w:id="1601377125">
      <w:bodyDiv w:val="1"/>
      <w:marLeft w:val="0"/>
      <w:marRight w:val="0"/>
      <w:marTop w:val="0"/>
      <w:marBottom w:val="0"/>
      <w:divBdr>
        <w:top w:val="none" w:sz="0" w:space="0" w:color="auto"/>
        <w:left w:val="none" w:sz="0" w:space="0" w:color="auto"/>
        <w:bottom w:val="none" w:sz="0" w:space="0" w:color="auto"/>
        <w:right w:val="none" w:sz="0" w:space="0" w:color="auto"/>
      </w:divBdr>
    </w:div>
    <w:div w:id="1605847514">
      <w:bodyDiv w:val="1"/>
      <w:marLeft w:val="0"/>
      <w:marRight w:val="0"/>
      <w:marTop w:val="0"/>
      <w:marBottom w:val="0"/>
      <w:divBdr>
        <w:top w:val="none" w:sz="0" w:space="0" w:color="auto"/>
        <w:left w:val="none" w:sz="0" w:space="0" w:color="auto"/>
        <w:bottom w:val="none" w:sz="0" w:space="0" w:color="auto"/>
        <w:right w:val="none" w:sz="0" w:space="0" w:color="auto"/>
      </w:divBdr>
    </w:div>
    <w:div w:id="1609582683">
      <w:bodyDiv w:val="1"/>
      <w:marLeft w:val="0"/>
      <w:marRight w:val="0"/>
      <w:marTop w:val="0"/>
      <w:marBottom w:val="0"/>
      <w:divBdr>
        <w:top w:val="none" w:sz="0" w:space="0" w:color="auto"/>
        <w:left w:val="none" w:sz="0" w:space="0" w:color="auto"/>
        <w:bottom w:val="none" w:sz="0" w:space="0" w:color="auto"/>
        <w:right w:val="none" w:sz="0" w:space="0" w:color="auto"/>
      </w:divBdr>
    </w:div>
    <w:div w:id="1610316008">
      <w:bodyDiv w:val="1"/>
      <w:marLeft w:val="0"/>
      <w:marRight w:val="0"/>
      <w:marTop w:val="0"/>
      <w:marBottom w:val="0"/>
      <w:divBdr>
        <w:top w:val="none" w:sz="0" w:space="0" w:color="auto"/>
        <w:left w:val="none" w:sz="0" w:space="0" w:color="auto"/>
        <w:bottom w:val="none" w:sz="0" w:space="0" w:color="auto"/>
        <w:right w:val="none" w:sz="0" w:space="0" w:color="auto"/>
      </w:divBdr>
    </w:div>
    <w:div w:id="1615021924">
      <w:bodyDiv w:val="1"/>
      <w:marLeft w:val="0"/>
      <w:marRight w:val="0"/>
      <w:marTop w:val="0"/>
      <w:marBottom w:val="0"/>
      <w:divBdr>
        <w:top w:val="none" w:sz="0" w:space="0" w:color="auto"/>
        <w:left w:val="none" w:sz="0" w:space="0" w:color="auto"/>
        <w:bottom w:val="none" w:sz="0" w:space="0" w:color="auto"/>
        <w:right w:val="none" w:sz="0" w:space="0" w:color="auto"/>
      </w:divBdr>
    </w:div>
    <w:div w:id="1618029403">
      <w:bodyDiv w:val="1"/>
      <w:marLeft w:val="0"/>
      <w:marRight w:val="0"/>
      <w:marTop w:val="0"/>
      <w:marBottom w:val="0"/>
      <w:divBdr>
        <w:top w:val="none" w:sz="0" w:space="0" w:color="auto"/>
        <w:left w:val="none" w:sz="0" w:space="0" w:color="auto"/>
        <w:bottom w:val="none" w:sz="0" w:space="0" w:color="auto"/>
        <w:right w:val="none" w:sz="0" w:space="0" w:color="auto"/>
      </w:divBdr>
    </w:div>
    <w:div w:id="1618677999">
      <w:bodyDiv w:val="1"/>
      <w:marLeft w:val="0"/>
      <w:marRight w:val="0"/>
      <w:marTop w:val="0"/>
      <w:marBottom w:val="0"/>
      <w:divBdr>
        <w:top w:val="none" w:sz="0" w:space="0" w:color="auto"/>
        <w:left w:val="none" w:sz="0" w:space="0" w:color="auto"/>
        <w:bottom w:val="none" w:sz="0" w:space="0" w:color="auto"/>
        <w:right w:val="none" w:sz="0" w:space="0" w:color="auto"/>
      </w:divBdr>
    </w:div>
    <w:div w:id="1624919822">
      <w:bodyDiv w:val="1"/>
      <w:marLeft w:val="0"/>
      <w:marRight w:val="0"/>
      <w:marTop w:val="0"/>
      <w:marBottom w:val="0"/>
      <w:divBdr>
        <w:top w:val="none" w:sz="0" w:space="0" w:color="auto"/>
        <w:left w:val="none" w:sz="0" w:space="0" w:color="auto"/>
        <w:bottom w:val="none" w:sz="0" w:space="0" w:color="auto"/>
        <w:right w:val="none" w:sz="0" w:space="0" w:color="auto"/>
      </w:divBdr>
    </w:div>
    <w:div w:id="1625310797">
      <w:bodyDiv w:val="1"/>
      <w:marLeft w:val="0"/>
      <w:marRight w:val="0"/>
      <w:marTop w:val="0"/>
      <w:marBottom w:val="0"/>
      <w:divBdr>
        <w:top w:val="none" w:sz="0" w:space="0" w:color="auto"/>
        <w:left w:val="none" w:sz="0" w:space="0" w:color="auto"/>
        <w:bottom w:val="none" w:sz="0" w:space="0" w:color="auto"/>
        <w:right w:val="none" w:sz="0" w:space="0" w:color="auto"/>
      </w:divBdr>
    </w:div>
    <w:div w:id="1627353532">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33559019">
      <w:bodyDiv w:val="1"/>
      <w:marLeft w:val="0"/>
      <w:marRight w:val="0"/>
      <w:marTop w:val="0"/>
      <w:marBottom w:val="0"/>
      <w:divBdr>
        <w:top w:val="none" w:sz="0" w:space="0" w:color="auto"/>
        <w:left w:val="none" w:sz="0" w:space="0" w:color="auto"/>
        <w:bottom w:val="none" w:sz="0" w:space="0" w:color="auto"/>
        <w:right w:val="none" w:sz="0" w:space="0" w:color="auto"/>
      </w:divBdr>
    </w:div>
    <w:div w:id="1634288758">
      <w:bodyDiv w:val="1"/>
      <w:marLeft w:val="0"/>
      <w:marRight w:val="0"/>
      <w:marTop w:val="0"/>
      <w:marBottom w:val="0"/>
      <w:divBdr>
        <w:top w:val="none" w:sz="0" w:space="0" w:color="auto"/>
        <w:left w:val="none" w:sz="0" w:space="0" w:color="auto"/>
        <w:bottom w:val="none" w:sz="0" w:space="0" w:color="auto"/>
        <w:right w:val="none" w:sz="0" w:space="0" w:color="auto"/>
      </w:divBdr>
    </w:div>
    <w:div w:id="1634485409">
      <w:bodyDiv w:val="1"/>
      <w:marLeft w:val="0"/>
      <w:marRight w:val="0"/>
      <w:marTop w:val="0"/>
      <w:marBottom w:val="0"/>
      <w:divBdr>
        <w:top w:val="none" w:sz="0" w:space="0" w:color="auto"/>
        <w:left w:val="none" w:sz="0" w:space="0" w:color="auto"/>
        <w:bottom w:val="none" w:sz="0" w:space="0" w:color="auto"/>
        <w:right w:val="none" w:sz="0" w:space="0" w:color="auto"/>
      </w:divBdr>
    </w:div>
    <w:div w:id="1635670221">
      <w:bodyDiv w:val="1"/>
      <w:marLeft w:val="0"/>
      <w:marRight w:val="0"/>
      <w:marTop w:val="0"/>
      <w:marBottom w:val="0"/>
      <w:divBdr>
        <w:top w:val="none" w:sz="0" w:space="0" w:color="auto"/>
        <w:left w:val="none" w:sz="0" w:space="0" w:color="auto"/>
        <w:bottom w:val="none" w:sz="0" w:space="0" w:color="auto"/>
        <w:right w:val="none" w:sz="0" w:space="0" w:color="auto"/>
      </w:divBdr>
    </w:div>
    <w:div w:id="1637640108">
      <w:bodyDiv w:val="1"/>
      <w:marLeft w:val="0"/>
      <w:marRight w:val="0"/>
      <w:marTop w:val="0"/>
      <w:marBottom w:val="0"/>
      <w:divBdr>
        <w:top w:val="none" w:sz="0" w:space="0" w:color="auto"/>
        <w:left w:val="none" w:sz="0" w:space="0" w:color="auto"/>
        <w:bottom w:val="none" w:sz="0" w:space="0" w:color="auto"/>
        <w:right w:val="none" w:sz="0" w:space="0" w:color="auto"/>
      </w:divBdr>
    </w:div>
    <w:div w:id="1637686204">
      <w:bodyDiv w:val="1"/>
      <w:marLeft w:val="0"/>
      <w:marRight w:val="0"/>
      <w:marTop w:val="0"/>
      <w:marBottom w:val="0"/>
      <w:divBdr>
        <w:top w:val="none" w:sz="0" w:space="0" w:color="auto"/>
        <w:left w:val="none" w:sz="0" w:space="0" w:color="auto"/>
        <w:bottom w:val="none" w:sz="0" w:space="0" w:color="auto"/>
        <w:right w:val="none" w:sz="0" w:space="0" w:color="auto"/>
      </w:divBdr>
    </w:div>
    <w:div w:id="1639073029">
      <w:bodyDiv w:val="1"/>
      <w:marLeft w:val="0"/>
      <w:marRight w:val="0"/>
      <w:marTop w:val="0"/>
      <w:marBottom w:val="0"/>
      <w:divBdr>
        <w:top w:val="none" w:sz="0" w:space="0" w:color="auto"/>
        <w:left w:val="none" w:sz="0" w:space="0" w:color="auto"/>
        <w:bottom w:val="none" w:sz="0" w:space="0" w:color="auto"/>
        <w:right w:val="none" w:sz="0" w:space="0" w:color="auto"/>
      </w:divBdr>
    </w:div>
    <w:div w:id="1643775204">
      <w:bodyDiv w:val="1"/>
      <w:marLeft w:val="0"/>
      <w:marRight w:val="0"/>
      <w:marTop w:val="0"/>
      <w:marBottom w:val="0"/>
      <w:divBdr>
        <w:top w:val="none" w:sz="0" w:space="0" w:color="auto"/>
        <w:left w:val="none" w:sz="0" w:space="0" w:color="auto"/>
        <w:bottom w:val="none" w:sz="0" w:space="0" w:color="auto"/>
        <w:right w:val="none" w:sz="0" w:space="0" w:color="auto"/>
      </w:divBdr>
    </w:div>
    <w:div w:id="1643971777">
      <w:bodyDiv w:val="1"/>
      <w:marLeft w:val="0"/>
      <w:marRight w:val="0"/>
      <w:marTop w:val="0"/>
      <w:marBottom w:val="0"/>
      <w:divBdr>
        <w:top w:val="none" w:sz="0" w:space="0" w:color="auto"/>
        <w:left w:val="none" w:sz="0" w:space="0" w:color="auto"/>
        <w:bottom w:val="none" w:sz="0" w:space="0" w:color="auto"/>
        <w:right w:val="none" w:sz="0" w:space="0" w:color="auto"/>
      </w:divBdr>
    </w:div>
    <w:div w:id="1645964677">
      <w:bodyDiv w:val="1"/>
      <w:marLeft w:val="0"/>
      <w:marRight w:val="0"/>
      <w:marTop w:val="0"/>
      <w:marBottom w:val="0"/>
      <w:divBdr>
        <w:top w:val="none" w:sz="0" w:space="0" w:color="auto"/>
        <w:left w:val="none" w:sz="0" w:space="0" w:color="auto"/>
        <w:bottom w:val="none" w:sz="0" w:space="0" w:color="auto"/>
        <w:right w:val="none" w:sz="0" w:space="0" w:color="auto"/>
      </w:divBdr>
    </w:div>
    <w:div w:id="1645967427">
      <w:bodyDiv w:val="1"/>
      <w:marLeft w:val="0"/>
      <w:marRight w:val="0"/>
      <w:marTop w:val="0"/>
      <w:marBottom w:val="0"/>
      <w:divBdr>
        <w:top w:val="none" w:sz="0" w:space="0" w:color="auto"/>
        <w:left w:val="none" w:sz="0" w:space="0" w:color="auto"/>
        <w:bottom w:val="none" w:sz="0" w:space="0" w:color="auto"/>
        <w:right w:val="none" w:sz="0" w:space="0" w:color="auto"/>
      </w:divBdr>
    </w:div>
    <w:div w:id="1646085566">
      <w:bodyDiv w:val="1"/>
      <w:marLeft w:val="0"/>
      <w:marRight w:val="0"/>
      <w:marTop w:val="0"/>
      <w:marBottom w:val="0"/>
      <w:divBdr>
        <w:top w:val="none" w:sz="0" w:space="0" w:color="auto"/>
        <w:left w:val="none" w:sz="0" w:space="0" w:color="auto"/>
        <w:bottom w:val="none" w:sz="0" w:space="0" w:color="auto"/>
        <w:right w:val="none" w:sz="0" w:space="0" w:color="auto"/>
      </w:divBdr>
    </w:div>
    <w:div w:id="1651982850">
      <w:bodyDiv w:val="1"/>
      <w:marLeft w:val="0"/>
      <w:marRight w:val="0"/>
      <w:marTop w:val="0"/>
      <w:marBottom w:val="0"/>
      <w:divBdr>
        <w:top w:val="none" w:sz="0" w:space="0" w:color="auto"/>
        <w:left w:val="none" w:sz="0" w:space="0" w:color="auto"/>
        <w:bottom w:val="none" w:sz="0" w:space="0" w:color="auto"/>
        <w:right w:val="none" w:sz="0" w:space="0" w:color="auto"/>
      </w:divBdr>
    </w:div>
    <w:div w:id="1652827836">
      <w:bodyDiv w:val="1"/>
      <w:marLeft w:val="0"/>
      <w:marRight w:val="0"/>
      <w:marTop w:val="0"/>
      <w:marBottom w:val="0"/>
      <w:divBdr>
        <w:top w:val="none" w:sz="0" w:space="0" w:color="auto"/>
        <w:left w:val="none" w:sz="0" w:space="0" w:color="auto"/>
        <w:bottom w:val="none" w:sz="0" w:space="0" w:color="auto"/>
        <w:right w:val="none" w:sz="0" w:space="0" w:color="auto"/>
      </w:divBdr>
    </w:div>
    <w:div w:id="1654522872">
      <w:bodyDiv w:val="1"/>
      <w:marLeft w:val="0"/>
      <w:marRight w:val="0"/>
      <w:marTop w:val="0"/>
      <w:marBottom w:val="0"/>
      <w:divBdr>
        <w:top w:val="none" w:sz="0" w:space="0" w:color="auto"/>
        <w:left w:val="none" w:sz="0" w:space="0" w:color="auto"/>
        <w:bottom w:val="none" w:sz="0" w:space="0" w:color="auto"/>
        <w:right w:val="none" w:sz="0" w:space="0" w:color="auto"/>
      </w:divBdr>
    </w:div>
    <w:div w:id="1656566703">
      <w:bodyDiv w:val="1"/>
      <w:marLeft w:val="0"/>
      <w:marRight w:val="0"/>
      <w:marTop w:val="0"/>
      <w:marBottom w:val="0"/>
      <w:divBdr>
        <w:top w:val="none" w:sz="0" w:space="0" w:color="auto"/>
        <w:left w:val="none" w:sz="0" w:space="0" w:color="auto"/>
        <w:bottom w:val="none" w:sz="0" w:space="0" w:color="auto"/>
        <w:right w:val="none" w:sz="0" w:space="0" w:color="auto"/>
      </w:divBdr>
    </w:div>
    <w:div w:id="1658918626">
      <w:bodyDiv w:val="1"/>
      <w:marLeft w:val="0"/>
      <w:marRight w:val="0"/>
      <w:marTop w:val="0"/>
      <w:marBottom w:val="0"/>
      <w:divBdr>
        <w:top w:val="none" w:sz="0" w:space="0" w:color="auto"/>
        <w:left w:val="none" w:sz="0" w:space="0" w:color="auto"/>
        <w:bottom w:val="none" w:sz="0" w:space="0" w:color="auto"/>
        <w:right w:val="none" w:sz="0" w:space="0" w:color="auto"/>
      </w:divBdr>
    </w:div>
    <w:div w:id="1663388982">
      <w:bodyDiv w:val="1"/>
      <w:marLeft w:val="0"/>
      <w:marRight w:val="0"/>
      <w:marTop w:val="0"/>
      <w:marBottom w:val="0"/>
      <w:divBdr>
        <w:top w:val="none" w:sz="0" w:space="0" w:color="auto"/>
        <w:left w:val="none" w:sz="0" w:space="0" w:color="auto"/>
        <w:bottom w:val="none" w:sz="0" w:space="0" w:color="auto"/>
        <w:right w:val="none" w:sz="0" w:space="0" w:color="auto"/>
      </w:divBdr>
    </w:div>
    <w:div w:id="1666201002">
      <w:bodyDiv w:val="1"/>
      <w:marLeft w:val="0"/>
      <w:marRight w:val="0"/>
      <w:marTop w:val="0"/>
      <w:marBottom w:val="0"/>
      <w:divBdr>
        <w:top w:val="none" w:sz="0" w:space="0" w:color="auto"/>
        <w:left w:val="none" w:sz="0" w:space="0" w:color="auto"/>
        <w:bottom w:val="none" w:sz="0" w:space="0" w:color="auto"/>
        <w:right w:val="none" w:sz="0" w:space="0" w:color="auto"/>
      </w:divBdr>
    </w:div>
    <w:div w:id="1671444655">
      <w:bodyDiv w:val="1"/>
      <w:marLeft w:val="0"/>
      <w:marRight w:val="0"/>
      <w:marTop w:val="0"/>
      <w:marBottom w:val="0"/>
      <w:divBdr>
        <w:top w:val="none" w:sz="0" w:space="0" w:color="auto"/>
        <w:left w:val="none" w:sz="0" w:space="0" w:color="auto"/>
        <w:bottom w:val="none" w:sz="0" w:space="0" w:color="auto"/>
        <w:right w:val="none" w:sz="0" w:space="0" w:color="auto"/>
      </w:divBdr>
    </w:div>
    <w:div w:id="1672559779">
      <w:bodyDiv w:val="1"/>
      <w:marLeft w:val="0"/>
      <w:marRight w:val="0"/>
      <w:marTop w:val="0"/>
      <w:marBottom w:val="0"/>
      <w:divBdr>
        <w:top w:val="none" w:sz="0" w:space="0" w:color="auto"/>
        <w:left w:val="none" w:sz="0" w:space="0" w:color="auto"/>
        <w:bottom w:val="none" w:sz="0" w:space="0" w:color="auto"/>
        <w:right w:val="none" w:sz="0" w:space="0" w:color="auto"/>
      </w:divBdr>
    </w:div>
    <w:div w:id="1677919271">
      <w:bodyDiv w:val="1"/>
      <w:marLeft w:val="0"/>
      <w:marRight w:val="0"/>
      <w:marTop w:val="0"/>
      <w:marBottom w:val="0"/>
      <w:divBdr>
        <w:top w:val="none" w:sz="0" w:space="0" w:color="auto"/>
        <w:left w:val="none" w:sz="0" w:space="0" w:color="auto"/>
        <w:bottom w:val="none" w:sz="0" w:space="0" w:color="auto"/>
        <w:right w:val="none" w:sz="0" w:space="0" w:color="auto"/>
      </w:divBdr>
    </w:div>
    <w:div w:id="1680500592">
      <w:bodyDiv w:val="1"/>
      <w:marLeft w:val="0"/>
      <w:marRight w:val="0"/>
      <w:marTop w:val="0"/>
      <w:marBottom w:val="0"/>
      <w:divBdr>
        <w:top w:val="none" w:sz="0" w:space="0" w:color="auto"/>
        <w:left w:val="none" w:sz="0" w:space="0" w:color="auto"/>
        <w:bottom w:val="none" w:sz="0" w:space="0" w:color="auto"/>
        <w:right w:val="none" w:sz="0" w:space="0" w:color="auto"/>
      </w:divBdr>
    </w:div>
    <w:div w:id="1680697105">
      <w:bodyDiv w:val="1"/>
      <w:marLeft w:val="0"/>
      <w:marRight w:val="0"/>
      <w:marTop w:val="0"/>
      <w:marBottom w:val="0"/>
      <w:divBdr>
        <w:top w:val="none" w:sz="0" w:space="0" w:color="auto"/>
        <w:left w:val="none" w:sz="0" w:space="0" w:color="auto"/>
        <w:bottom w:val="none" w:sz="0" w:space="0" w:color="auto"/>
        <w:right w:val="none" w:sz="0" w:space="0" w:color="auto"/>
      </w:divBdr>
    </w:div>
    <w:div w:id="1681665624">
      <w:bodyDiv w:val="1"/>
      <w:marLeft w:val="0"/>
      <w:marRight w:val="0"/>
      <w:marTop w:val="0"/>
      <w:marBottom w:val="0"/>
      <w:divBdr>
        <w:top w:val="none" w:sz="0" w:space="0" w:color="auto"/>
        <w:left w:val="none" w:sz="0" w:space="0" w:color="auto"/>
        <w:bottom w:val="none" w:sz="0" w:space="0" w:color="auto"/>
        <w:right w:val="none" w:sz="0" w:space="0" w:color="auto"/>
      </w:divBdr>
    </w:div>
    <w:div w:id="1688016695">
      <w:bodyDiv w:val="1"/>
      <w:marLeft w:val="0"/>
      <w:marRight w:val="0"/>
      <w:marTop w:val="0"/>
      <w:marBottom w:val="0"/>
      <w:divBdr>
        <w:top w:val="none" w:sz="0" w:space="0" w:color="auto"/>
        <w:left w:val="none" w:sz="0" w:space="0" w:color="auto"/>
        <w:bottom w:val="none" w:sz="0" w:space="0" w:color="auto"/>
        <w:right w:val="none" w:sz="0" w:space="0" w:color="auto"/>
      </w:divBdr>
    </w:div>
    <w:div w:id="1690644380">
      <w:bodyDiv w:val="1"/>
      <w:marLeft w:val="0"/>
      <w:marRight w:val="0"/>
      <w:marTop w:val="0"/>
      <w:marBottom w:val="0"/>
      <w:divBdr>
        <w:top w:val="none" w:sz="0" w:space="0" w:color="auto"/>
        <w:left w:val="none" w:sz="0" w:space="0" w:color="auto"/>
        <w:bottom w:val="none" w:sz="0" w:space="0" w:color="auto"/>
        <w:right w:val="none" w:sz="0" w:space="0" w:color="auto"/>
      </w:divBdr>
    </w:div>
    <w:div w:id="1692223283">
      <w:bodyDiv w:val="1"/>
      <w:marLeft w:val="0"/>
      <w:marRight w:val="0"/>
      <w:marTop w:val="0"/>
      <w:marBottom w:val="0"/>
      <w:divBdr>
        <w:top w:val="none" w:sz="0" w:space="0" w:color="auto"/>
        <w:left w:val="none" w:sz="0" w:space="0" w:color="auto"/>
        <w:bottom w:val="none" w:sz="0" w:space="0" w:color="auto"/>
        <w:right w:val="none" w:sz="0" w:space="0" w:color="auto"/>
      </w:divBdr>
    </w:div>
    <w:div w:id="1692338128">
      <w:bodyDiv w:val="1"/>
      <w:marLeft w:val="0"/>
      <w:marRight w:val="0"/>
      <w:marTop w:val="0"/>
      <w:marBottom w:val="0"/>
      <w:divBdr>
        <w:top w:val="none" w:sz="0" w:space="0" w:color="auto"/>
        <w:left w:val="none" w:sz="0" w:space="0" w:color="auto"/>
        <w:bottom w:val="none" w:sz="0" w:space="0" w:color="auto"/>
        <w:right w:val="none" w:sz="0" w:space="0" w:color="auto"/>
      </w:divBdr>
    </w:div>
    <w:div w:id="1695424169">
      <w:bodyDiv w:val="1"/>
      <w:marLeft w:val="0"/>
      <w:marRight w:val="0"/>
      <w:marTop w:val="0"/>
      <w:marBottom w:val="0"/>
      <w:divBdr>
        <w:top w:val="none" w:sz="0" w:space="0" w:color="auto"/>
        <w:left w:val="none" w:sz="0" w:space="0" w:color="auto"/>
        <w:bottom w:val="none" w:sz="0" w:space="0" w:color="auto"/>
        <w:right w:val="none" w:sz="0" w:space="0" w:color="auto"/>
      </w:divBdr>
    </w:div>
    <w:div w:id="1697803470">
      <w:bodyDiv w:val="1"/>
      <w:marLeft w:val="0"/>
      <w:marRight w:val="0"/>
      <w:marTop w:val="0"/>
      <w:marBottom w:val="0"/>
      <w:divBdr>
        <w:top w:val="none" w:sz="0" w:space="0" w:color="auto"/>
        <w:left w:val="none" w:sz="0" w:space="0" w:color="auto"/>
        <w:bottom w:val="none" w:sz="0" w:space="0" w:color="auto"/>
        <w:right w:val="none" w:sz="0" w:space="0" w:color="auto"/>
      </w:divBdr>
    </w:div>
    <w:div w:id="1698385917">
      <w:bodyDiv w:val="1"/>
      <w:marLeft w:val="0"/>
      <w:marRight w:val="0"/>
      <w:marTop w:val="0"/>
      <w:marBottom w:val="0"/>
      <w:divBdr>
        <w:top w:val="none" w:sz="0" w:space="0" w:color="auto"/>
        <w:left w:val="none" w:sz="0" w:space="0" w:color="auto"/>
        <w:bottom w:val="none" w:sz="0" w:space="0" w:color="auto"/>
        <w:right w:val="none" w:sz="0" w:space="0" w:color="auto"/>
      </w:divBdr>
    </w:div>
    <w:div w:id="1698501341">
      <w:bodyDiv w:val="1"/>
      <w:marLeft w:val="0"/>
      <w:marRight w:val="0"/>
      <w:marTop w:val="0"/>
      <w:marBottom w:val="0"/>
      <w:divBdr>
        <w:top w:val="none" w:sz="0" w:space="0" w:color="auto"/>
        <w:left w:val="none" w:sz="0" w:space="0" w:color="auto"/>
        <w:bottom w:val="none" w:sz="0" w:space="0" w:color="auto"/>
        <w:right w:val="none" w:sz="0" w:space="0" w:color="auto"/>
      </w:divBdr>
    </w:div>
    <w:div w:id="1702436336">
      <w:bodyDiv w:val="1"/>
      <w:marLeft w:val="0"/>
      <w:marRight w:val="0"/>
      <w:marTop w:val="0"/>
      <w:marBottom w:val="0"/>
      <w:divBdr>
        <w:top w:val="none" w:sz="0" w:space="0" w:color="auto"/>
        <w:left w:val="none" w:sz="0" w:space="0" w:color="auto"/>
        <w:bottom w:val="none" w:sz="0" w:space="0" w:color="auto"/>
        <w:right w:val="none" w:sz="0" w:space="0" w:color="auto"/>
      </w:divBdr>
    </w:div>
    <w:div w:id="1704011698">
      <w:bodyDiv w:val="1"/>
      <w:marLeft w:val="0"/>
      <w:marRight w:val="0"/>
      <w:marTop w:val="0"/>
      <w:marBottom w:val="0"/>
      <w:divBdr>
        <w:top w:val="none" w:sz="0" w:space="0" w:color="auto"/>
        <w:left w:val="none" w:sz="0" w:space="0" w:color="auto"/>
        <w:bottom w:val="none" w:sz="0" w:space="0" w:color="auto"/>
        <w:right w:val="none" w:sz="0" w:space="0" w:color="auto"/>
      </w:divBdr>
    </w:div>
    <w:div w:id="1708724167">
      <w:bodyDiv w:val="1"/>
      <w:marLeft w:val="0"/>
      <w:marRight w:val="0"/>
      <w:marTop w:val="0"/>
      <w:marBottom w:val="0"/>
      <w:divBdr>
        <w:top w:val="none" w:sz="0" w:space="0" w:color="auto"/>
        <w:left w:val="none" w:sz="0" w:space="0" w:color="auto"/>
        <w:bottom w:val="none" w:sz="0" w:space="0" w:color="auto"/>
        <w:right w:val="none" w:sz="0" w:space="0" w:color="auto"/>
      </w:divBdr>
    </w:div>
    <w:div w:id="1710642237">
      <w:bodyDiv w:val="1"/>
      <w:marLeft w:val="0"/>
      <w:marRight w:val="0"/>
      <w:marTop w:val="0"/>
      <w:marBottom w:val="0"/>
      <w:divBdr>
        <w:top w:val="none" w:sz="0" w:space="0" w:color="auto"/>
        <w:left w:val="none" w:sz="0" w:space="0" w:color="auto"/>
        <w:bottom w:val="none" w:sz="0" w:space="0" w:color="auto"/>
        <w:right w:val="none" w:sz="0" w:space="0" w:color="auto"/>
      </w:divBdr>
    </w:div>
    <w:div w:id="1711027533">
      <w:bodyDiv w:val="1"/>
      <w:marLeft w:val="0"/>
      <w:marRight w:val="0"/>
      <w:marTop w:val="0"/>
      <w:marBottom w:val="0"/>
      <w:divBdr>
        <w:top w:val="none" w:sz="0" w:space="0" w:color="auto"/>
        <w:left w:val="none" w:sz="0" w:space="0" w:color="auto"/>
        <w:bottom w:val="none" w:sz="0" w:space="0" w:color="auto"/>
        <w:right w:val="none" w:sz="0" w:space="0" w:color="auto"/>
      </w:divBdr>
    </w:div>
    <w:div w:id="1713773106">
      <w:bodyDiv w:val="1"/>
      <w:marLeft w:val="0"/>
      <w:marRight w:val="0"/>
      <w:marTop w:val="0"/>
      <w:marBottom w:val="0"/>
      <w:divBdr>
        <w:top w:val="none" w:sz="0" w:space="0" w:color="auto"/>
        <w:left w:val="none" w:sz="0" w:space="0" w:color="auto"/>
        <w:bottom w:val="none" w:sz="0" w:space="0" w:color="auto"/>
        <w:right w:val="none" w:sz="0" w:space="0" w:color="auto"/>
      </w:divBdr>
    </w:div>
    <w:div w:id="1714188296">
      <w:bodyDiv w:val="1"/>
      <w:marLeft w:val="0"/>
      <w:marRight w:val="0"/>
      <w:marTop w:val="0"/>
      <w:marBottom w:val="0"/>
      <w:divBdr>
        <w:top w:val="none" w:sz="0" w:space="0" w:color="auto"/>
        <w:left w:val="none" w:sz="0" w:space="0" w:color="auto"/>
        <w:bottom w:val="none" w:sz="0" w:space="0" w:color="auto"/>
        <w:right w:val="none" w:sz="0" w:space="0" w:color="auto"/>
      </w:divBdr>
    </w:div>
    <w:div w:id="1717974541">
      <w:bodyDiv w:val="1"/>
      <w:marLeft w:val="0"/>
      <w:marRight w:val="0"/>
      <w:marTop w:val="0"/>
      <w:marBottom w:val="0"/>
      <w:divBdr>
        <w:top w:val="none" w:sz="0" w:space="0" w:color="auto"/>
        <w:left w:val="none" w:sz="0" w:space="0" w:color="auto"/>
        <w:bottom w:val="none" w:sz="0" w:space="0" w:color="auto"/>
        <w:right w:val="none" w:sz="0" w:space="0" w:color="auto"/>
      </w:divBdr>
    </w:div>
    <w:div w:id="1719163734">
      <w:bodyDiv w:val="1"/>
      <w:marLeft w:val="0"/>
      <w:marRight w:val="0"/>
      <w:marTop w:val="0"/>
      <w:marBottom w:val="0"/>
      <w:divBdr>
        <w:top w:val="none" w:sz="0" w:space="0" w:color="auto"/>
        <w:left w:val="none" w:sz="0" w:space="0" w:color="auto"/>
        <w:bottom w:val="none" w:sz="0" w:space="0" w:color="auto"/>
        <w:right w:val="none" w:sz="0" w:space="0" w:color="auto"/>
      </w:divBdr>
      <w:divsChild>
        <w:div w:id="823086986">
          <w:marLeft w:val="0"/>
          <w:marRight w:val="0"/>
          <w:marTop w:val="0"/>
          <w:marBottom w:val="0"/>
          <w:divBdr>
            <w:top w:val="none" w:sz="0" w:space="0" w:color="auto"/>
            <w:left w:val="none" w:sz="0" w:space="0" w:color="auto"/>
            <w:bottom w:val="none" w:sz="0" w:space="0" w:color="auto"/>
            <w:right w:val="none" w:sz="0" w:space="0" w:color="auto"/>
          </w:divBdr>
        </w:div>
        <w:div w:id="832527482">
          <w:marLeft w:val="0"/>
          <w:marRight w:val="0"/>
          <w:marTop w:val="0"/>
          <w:marBottom w:val="0"/>
          <w:divBdr>
            <w:top w:val="none" w:sz="0" w:space="0" w:color="auto"/>
            <w:left w:val="none" w:sz="0" w:space="0" w:color="auto"/>
            <w:bottom w:val="none" w:sz="0" w:space="0" w:color="auto"/>
            <w:right w:val="none" w:sz="0" w:space="0" w:color="auto"/>
          </w:divBdr>
        </w:div>
        <w:div w:id="1103694383">
          <w:marLeft w:val="0"/>
          <w:marRight w:val="0"/>
          <w:marTop w:val="0"/>
          <w:marBottom w:val="0"/>
          <w:divBdr>
            <w:top w:val="none" w:sz="0" w:space="0" w:color="auto"/>
            <w:left w:val="none" w:sz="0" w:space="0" w:color="auto"/>
            <w:bottom w:val="none" w:sz="0" w:space="0" w:color="auto"/>
            <w:right w:val="none" w:sz="0" w:space="0" w:color="auto"/>
          </w:divBdr>
        </w:div>
        <w:div w:id="1818918045">
          <w:marLeft w:val="0"/>
          <w:marRight w:val="0"/>
          <w:marTop w:val="0"/>
          <w:marBottom w:val="0"/>
          <w:divBdr>
            <w:top w:val="none" w:sz="0" w:space="0" w:color="auto"/>
            <w:left w:val="none" w:sz="0" w:space="0" w:color="auto"/>
            <w:bottom w:val="none" w:sz="0" w:space="0" w:color="auto"/>
            <w:right w:val="none" w:sz="0" w:space="0" w:color="auto"/>
          </w:divBdr>
        </w:div>
        <w:div w:id="1973557949">
          <w:marLeft w:val="0"/>
          <w:marRight w:val="0"/>
          <w:marTop w:val="0"/>
          <w:marBottom w:val="0"/>
          <w:divBdr>
            <w:top w:val="none" w:sz="0" w:space="0" w:color="auto"/>
            <w:left w:val="none" w:sz="0" w:space="0" w:color="auto"/>
            <w:bottom w:val="none" w:sz="0" w:space="0" w:color="auto"/>
            <w:right w:val="none" w:sz="0" w:space="0" w:color="auto"/>
          </w:divBdr>
        </w:div>
      </w:divsChild>
    </w:div>
    <w:div w:id="1722826996">
      <w:bodyDiv w:val="1"/>
      <w:marLeft w:val="0"/>
      <w:marRight w:val="0"/>
      <w:marTop w:val="0"/>
      <w:marBottom w:val="0"/>
      <w:divBdr>
        <w:top w:val="none" w:sz="0" w:space="0" w:color="auto"/>
        <w:left w:val="none" w:sz="0" w:space="0" w:color="auto"/>
        <w:bottom w:val="none" w:sz="0" w:space="0" w:color="auto"/>
        <w:right w:val="none" w:sz="0" w:space="0" w:color="auto"/>
      </w:divBdr>
    </w:div>
    <w:div w:id="1724985651">
      <w:bodyDiv w:val="1"/>
      <w:marLeft w:val="0"/>
      <w:marRight w:val="0"/>
      <w:marTop w:val="0"/>
      <w:marBottom w:val="0"/>
      <w:divBdr>
        <w:top w:val="none" w:sz="0" w:space="0" w:color="auto"/>
        <w:left w:val="none" w:sz="0" w:space="0" w:color="auto"/>
        <w:bottom w:val="none" w:sz="0" w:space="0" w:color="auto"/>
        <w:right w:val="none" w:sz="0" w:space="0" w:color="auto"/>
      </w:divBdr>
    </w:div>
    <w:div w:id="1729450356">
      <w:bodyDiv w:val="1"/>
      <w:marLeft w:val="0"/>
      <w:marRight w:val="0"/>
      <w:marTop w:val="0"/>
      <w:marBottom w:val="0"/>
      <w:divBdr>
        <w:top w:val="none" w:sz="0" w:space="0" w:color="auto"/>
        <w:left w:val="none" w:sz="0" w:space="0" w:color="auto"/>
        <w:bottom w:val="none" w:sz="0" w:space="0" w:color="auto"/>
        <w:right w:val="none" w:sz="0" w:space="0" w:color="auto"/>
      </w:divBdr>
    </w:div>
    <w:div w:id="1730571435">
      <w:bodyDiv w:val="1"/>
      <w:marLeft w:val="0"/>
      <w:marRight w:val="0"/>
      <w:marTop w:val="0"/>
      <w:marBottom w:val="0"/>
      <w:divBdr>
        <w:top w:val="none" w:sz="0" w:space="0" w:color="auto"/>
        <w:left w:val="none" w:sz="0" w:space="0" w:color="auto"/>
        <w:bottom w:val="none" w:sz="0" w:space="0" w:color="auto"/>
        <w:right w:val="none" w:sz="0" w:space="0" w:color="auto"/>
      </w:divBdr>
    </w:div>
    <w:div w:id="1736511625">
      <w:bodyDiv w:val="1"/>
      <w:marLeft w:val="0"/>
      <w:marRight w:val="0"/>
      <w:marTop w:val="0"/>
      <w:marBottom w:val="0"/>
      <w:divBdr>
        <w:top w:val="none" w:sz="0" w:space="0" w:color="auto"/>
        <w:left w:val="none" w:sz="0" w:space="0" w:color="auto"/>
        <w:bottom w:val="none" w:sz="0" w:space="0" w:color="auto"/>
        <w:right w:val="none" w:sz="0" w:space="0" w:color="auto"/>
      </w:divBdr>
    </w:div>
    <w:div w:id="1739092139">
      <w:bodyDiv w:val="1"/>
      <w:marLeft w:val="0"/>
      <w:marRight w:val="0"/>
      <w:marTop w:val="0"/>
      <w:marBottom w:val="0"/>
      <w:divBdr>
        <w:top w:val="none" w:sz="0" w:space="0" w:color="auto"/>
        <w:left w:val="none" w:sz="0" w:space="0" w:color="auto"/>
        <w:bottom w:val="none" w:sz="0" w:space="0" w:color="auto"/>
        <w:right w:val="none" w:sz="0" w:space="0" w:color="auto"/>
      </w:divBdr>
    </w:div>
    <w:div w:id="1742941021">
      <w:bodyDiv w:val="1"/>
      <w:marLeft w:val="0"/>
      <w:marRight w:val="0"/>
      <w:marTop w:val="0"/>
      <w:marBottom w:val="0"/>
      <w:divBdr>
        <w:top w:val="none" w:sz="0" w:space="0" w:color="auto"/>
        <w:left w:val="none" w:sz="0" w:space="0" w:color="auto"/>
        <w:bottom w:val="none" w:sz="0" w:space="0" w:color="auto"/>
        <w:right w:val="none" w:sz="0" w:space="0" w:color="auto"/>
      </w:divBdr>
    </w:div>
    <w:div w:id="1743285545">
      <w:bodyDiv w:val="1"/>
      <w:marLeft w:val="0"/>
      <w:marRight w:val="0"/>
      <w:marTop w:val="0"/>
      <w:marBottom w:val="0"/>
      <w:divBdr>
        <w:top w:val="none" w:sz="0" w:space="0" w:color="auto"/>
        <w:left w:val="none" w:sz="0" w:space="0" w:color="auto"/>
        <w:bottom w:val="none" w:sz="0" w:space="0" w:color="auto"/>
        <w:right w:val="none" w:sz="0" w:space="0" w:color="auto"/>
      </w:divBdr>
    </w:div>
    <w:div w:id="1747803591">
      <w:bodyDiv w:val="1"/>
      <w:marLeft w:val="0"/>
      <w:marRight w:val="0"/>
      <w:marTop w:val="0"/>
      <w:marBottom w:val="0"/>
      <w:divBdr>
        <w:top w:val="none" w:sz="0" w:space="0" w:color="auto"/>
        <w:left w:val="none" w:sz="0" w:space="0" w:color="auto"/>
        <w:bottom w:val="none" w:sz="0" w:space="0" w:color="auto"/>
        <w:right w:val="none" w:sz="0" w:space="0" w:color="auto"/>
      </w:divBdr>
    </w:div>
    <w:div w:id="1749308202">
      <w:bodyDiv w:val="1"/>
      <w:marLeft w:val="0"/>
      <w:marRight w:val="0"/>
      <w:marTop w:val="0"/>
      <w:marBottom w:val="0"/>
      <w:divBdr>
        <w:top w:val="none" w:sz="0" w:space="0" w:color="auto"/>
        <w:left w:val="none" w:sz="0" w:space="0" w:color="auto"/>
        <w:bottom w:val="none" w:sz="0" w:space="0" w:color="auto"/>
        <w:right w:val="none" w:sz="0" w:space="0" w:color="auto"/>
      </w:divBdr>
    </w:div>
    <w:div w:id="1750690353">
      <w:bodyDiv w:val="1"/>
      <w:marLeft w:val="0"/>
      <w:marRight w:val="0"/>
      <w:marTop w:val="0"/>
      <w:marBottom w:val="0"/>
      <w:divBdr>
        <w:top w:val="none" w:sz="0" w:space="0" w:color="auto"/>
        <w:left w:val="none" w:sz="0" w:space="0" w:color="auto"/>
        <w:bottom w:val="none" w:sz="0" w:space="0" w:color="auto"/>
        <w:right w:val="none" w:sz="0" w:space="0" w:color="auto"/>
      </w:divBdr>
    </w:div>
    <w:div w:id="1755080135">
      <w:bodyDiv w:val="1"/>
      <w:marLeft w:val="0"/>
      <w:marRight w:val="0"/>
      <w:marTop w:val="0"/>
      <w:marBottom w:val="0"/>
      <w:divBdr>
        <w:top w:val="none" w:sz="0" w:space="0" w:color="auto"/>
        <w:left w:val="none" w:sz="0" w:space="0" w:color="auto"/>
        <w:bottom w:val="none" w:sz="0" w:space="0" w:color="auto"/>
        <w:right w:val="none" w:sz="0" w:space="0" w:color="auto"/>
      </w:divBdr>
    </w:div>
    <w:div w:id="1756243301">
      <w:bodyDiv w:val="1"/>
      <w:marLeft w:val="0"/>
      <w:marRight w:val="0"/>
      <w:marTop w:val="0"/>
      <w:marBottom w:val="0"/>
      <w:divBdr>
        <w:top w:val="none" w:sz="0" w:space="0" w:color="auto"/>
        <w:left w:val="none" w:sz="0" w:space="0" w:color="auto"/>
        <w:bottom w:val="none" w:sz="0" w:space="0" w:color="auto"/>
        <w:right w:val="none" w:sz="0" w:space="0" w:color="auto"/>
      </w:divBdr>
    </w:div>
    <w:div w:id="1764959186">
      <w:bodyDiv w:val="1"/>
      <w:marLeft w:val="0"/>
      <w:marRight w:val="0"/>
      <w:marTop w:val="0"/>
      <w:marBottom w:val="0"/>
      <w:divBdr>
        <w:top w:val="none" w:sz="0" w:space="0" w:color="auto"/>
        <w:left w:val="none" w:sz="0" w:space="0" w:color="auto"/>
        <w:bottom w:val="none" w:sz="0" w:space="0" w:color="auto"/>
        <w:right w:val="none" w:sz="0" w:space="0" w:color="auto"/>
      </w:divBdr>
    </w:div>
    <w:div w:id="1765226027">
      <w:bodyDiv w:val="1"/>
      <w:marLeft w:val="0"/>
      <w:marRight w:val="0"/>
      <w:marTop w:val="0"/>
      <w:marBottom w:val="0"/>
      <w:divBdr>
        <w:top w:val="none" w:sz="0" w:space="0" w:color="auto"/>
        <w:left w:val="none" w:sz="0" w:space="0" w:color="auto"/>
        <w:bottom w:val="none" w:sz="0" w:space="0" w:color="auto"/>
        <w:right w:val="none" w:sz="0" w:space="0" w:color="auto"/>
      </w:divBdr>
    </w:div>
    <w:div w:id="1767968122">
      <w:bodyDiv w:val="1"/>
      <w:marLeft w:val="0"/>
      <w:marRight w:val="0"/>
      <w:marTop w:val="0"/>
      <w:marBottom w:val="0"/>
      <w:divBdr>
        <w:top w:val="none" w:sz="0" w:space="0" w:color="auto"/>
        <w:left w:val="none" w:sz="0" w:space="0" w:color="auto"/>
        <w:bottom w:val="none" w:sz="0" w:space="0" w:color="auto"/>
        <w:right w:val="none" w:sz="0" w:space="0" w:color="auto"/>
      </w:divBdr>
    </w:div>
    <w:div w:id="1773011958">
      <w:bodyDiv w:val="1"/>
      <w:marLeft w:val="0"/>
      <w:marRight w:val="0"/>
      <w:marTop w:val="0"/>
      <w:marBottom w:val="0"/>
      <w:divBdr>
        <w:top w:val="none" w:sz="0" w:space="0" w:color="auto"/>
        <w:left w:val="none" w:sz="0" w:space="0" w:color="auto"/>
        <w:bottom w:val="none" w:sz="0" w:space="0" w:color="auto"/>
        <w:right w:val="none" w:sz="0" w:space="0" w:color="auto"/>
      </w:divBdr>
    </w:div>
    <w:div w:id="1777476722">
      <w:bodyDiv w:val="1"/>
      <w:marLeft w:val="0"/>
      <w:marRight w:val="0"/>
      <w:marTop w:val="0"/>
      <w:marBottom w:val="0"/>
      <w:divBdr>
        <w:top w:val="none" w:sz="0" w:space="0" w:color="auto"/>
        <w:left w:val="none" w:sz="0" w:space="0" w:color="auto"/>
        <w:bottom w:val="none" w:sz="0" w:space="0" w:color="auto"/>
        <w:right w:val="none" w:sz="0" w:space="0" w:color="auto"/>
      </w:divBdr>
    </w:div>
    <w:div w:id="1778984248">
      <w:bodyDiv w:val="1"/>
      <w:marLeft w:val="0"/>
      <w:marRight w:val="0"/>
      <w:marTop w:val="0"/>
      <w:marBottom w:val="0"/>
      <w:divBdr>
        <w:top w:val="none" w:sz="0" w:space="0" w:color="auto"/>
        <w:left w:val="none" w:sz="0" w:space="0" w:color="auto"/>
        <w:bottom w:val="none" w:sz="0" w:space="0" w:color="auto"/>
        <w:right w:val="none" w:sz="0" w:space="0" w:color="auto"/>
      </w:divBdr>
    </w:div>
    <w:div w:id="1779987124">
      <w:bodyDiv w:val="1"/>
      <w:marLeft w:val="0"/>
      <w:marRight w:val="0"/>
      <w:marTop w:val="0"/>
      <w:marBottom w:val="0"/>
      <w:divBdr>
        <w:top w:val="none" w:sz="0" w:space="0" w:color="auto"/>
        <w:left w:val="none" w:sz="0" w:space="0" w:color="auto"/>
        <w:bottom w:val="none" w:sz="0" w:space="0" w:color="auto"/>
        <w:right w:val="none" w:sz="0" w:space="0" w:color="auto"/>
      </w:divBdr>
    </w:div>
    <w:div w:id="1781140654">
      <w:bodyDiv w:val="1"/>
      <w:marLeft w:val="0"/>
      <w:marRight w:val="0"/>
      <w:marTop w:val="0"/>
      <w:marBottom w:val="0"/>
      <w:divBdr>
        <w:top w:val="none" w:sz="0" w:space="0" w:color="auto"/>
        <w:left w:val="none" w:sz="0" w:space="0" w:color="auto"/>
        <w:bottom w:val="none" w:sz="0" w:space="0" w:color="auto"/>
        <w:right w:val="none" w:sz="0" w:space="0" w:color="auto"/>
      </w:divBdr>
    </w:div>
    <w:div w:id="1781951261">
      <w:bodyDiv w:val="1"/>
      <w:marLeft w:val="0"/>
      <w:marRight w:val="0"/>
      <w:marTop w:val="0"/>
      <w:marBottom w:val="0"/>
      <w:divBdr>
        <w:top w:val="none" w:sz="0" w:space="0" w:color="auto"/>
        <w:left w:val="none" w:sz="0" w:space="0" w:color="auto"/>
        <w:bottom w:val="none" w:sz="0" w:space="0" w:color="auto"/>
        <w:right w:val="none" w:sz="0" w:space="0" w:color="auto"/>
      </w:divBdr>
    </w:div>
    <w:div w:id="1786773579">
      <w:bodyDiv w:val="1"/>
      <w:marLeft w:val="0"/>
      <w:marRight w:val="0"/>
      <w:marTop w:val="0"/>
      <w:marBottom w:val="0"/>
      <w:divBdr>
        <w:top w:val="none" w:sz="0" w:space="0" w:color="auto"/>
        <w:left w:val="none" w:sz="0" w:space="0" w:color="auto"/>
        <w:bottom w:val="none" w:sz="0" w:space="0" w:color="auto"/>
        <w:right w:val="none" w:sz="0" w:space="0" w:color="auto"/>
      </w:divBdr>
    </w:div>
    <w:div w:id="1789465651">
      <w:bodyDiv w:val="1"/>
      <w:marLeft w:val="0"/>
      <w:marRight w:val="0"/>
      <w:marTop w:val="0"/>
      <w:marBottom w:val="0"/>
      <w:divBdr>
        <w:top w:val="none" w:sz="0" w:space="0" w:color="auto"/>
        <w:left w:val="none" w:sz="0" w:space="0" w:color="auto"/>
        <w:bottom w:val="none" w:sz="0" w:space="0" w:color="auto"/>
        <w:right w:val="none" w:sz="0" w:space="0" w:color="auto"/>
      </w:divBdr>
    </w:div>
    <w:div w:id="1791121885">
      <w:bodyDiv w:val="1"/>
      <w:marLeft w:val="0"/>
      <w:marRight w:val="0"/>
      <w:marTop w:val="0"/>
      <w:marBottom w:val="0"/>
      <w:divBdr>
        <w:top w:val="none" w:sz="0" w:space="0" w:color="auto"/>
        <w:left w:val="none" w:sz="0" w:space="0" w:color="auto"/>
        <w:bottom w:val="none" w:sz="0" w:space="0" w:color="auto"/>
        <w:right w:val="none" w:sz="0" w:space="0" w:color="auto"/>
      </w:divBdr>
    </w:div>
    <w:div w:id="1793210921">
      <w:bodyDiv w:val="1"/>
      <w:marLeft w:val="0"/>
      <w:marRight w:val="0"/>
      <w:marTop w:val="0"/>
      <w:marBottom w:val="0"/>
      <w:divBdr>
        <w:top w:val="none" w:sz="0" w:space="0" w:color="auto"/>
        <w:left w:val="none" w:sz="0" w:space="0" w:color="auto"/>
        <w:bottom w:val="none" w:sz="0" w:space="0" w:color="auto"/>
        <w:right w:val="none" w:sz="0" w:space="0" w:color="auto"/>
      </w:divBdr>
    </w:div>
    <w:div w:id="1796211881">
      <w:bodyDiv w:val="1"/>
      <w:marLeft w:val="0"/>
      <w:marRight w:val="0"/>
      <w:marTop w:val="0"/>
      <w:marBottom w:val="0"/>
      <w:divBdr>
        <w:top w:val="none" w:sz="0" w:space="0" w:color="auto"/>
        <w:left w:val="none" w:sz="0" w:space="0" w:color="auto"/>
        <w:bottom w:val="none" w:sz="0" w:space="0" w:color="auto"/>
        <w:right w:val="none" w:sz="0" w:space="0" w:color="auto"/>
      </w:divBdr>
    </w:div>
    <w:div w:id="1798256175">
      <w:bodyDiv w:val="1"/>
      <w:marLeft w:val="0"/>
      <w:marRight w:val="0"/>
      <w:marTop w:val="0"/>
      <w:marBottom w:val="0"/>
      <w:divBdr>
        <w:top w:val="none" w:sz="0" w:space="0" w:color="auto"/>
        <w:left w:val="none" w:sz="0" w:space="0" w:color="auto"/>
        <w:bottom w:val="none" w:sz="0" w:space="0" w:color="auto"/>
        <w:right w:val="none" w:sz="0" w:space="0" w:color="auto"/>
      </w:divBdr>
    </w:div>
    <w:div w:id="1800799644">
      <w:bodyDiv w:val="1"/>
      <w:marLeft w:val="0"/>
      <w:marRight w:val="0"/>
      <w:marTop w:val="0"/>
      <w:marBottom w:val="0"/>
      <w:divBdr>
        <w:top w:val="none" w:sz="0" w:space="0" w:color="auto"/>
        <w:left w:val="none" w:sz="0" w:space="0" w:color="auto"/>
        <w:bottom w:val="none" w:sz="0" w:space="0" w:color="auto"/>
        <w:right w:val="none" w:sz="0" w:space="0" w:color="auto"/>
      </w:divBdr>
    </w:div>
    <w:div w:id="1800997784">
      <w:bodyDiv w:val="1"/>
      <w:marLeft w:val="0"/>
      <w:marRight w:val="0"/>
      <w:marTop w:val="0"/>
      <w:marBottom w:val="0"/>
      <w:divBdr>
        <w:top w:val="none" w:sz="0" w:space="0" w:color="auto"/>
        <w:left w:val="none" w:sz="0" w:space="0" w:color="auto"/>
        <w:bottom w:val="none" w:sz="0" w:space="0" w:color="auto"/>
        <w:right w:val="none" w:sz="0" w:space="0" w:color="auto"/>
      </w:divBdr>
    </w:div>
    <w:div w:id="1801918108">
      <w:bodyDiv w:val="1"/>
      <w:marLeft w:val="0"/>
      <w:marRight w:val="0"/>
      <w:marTop w:val="0"/>
      <w:marBottom w:val="0"/>
      <w:divBdr>
        <w:top w:val="none" w:sz="0" w:space="0" w:color="auto"/>
        <w:left w:val="none" w:sz="0" w:space="0" w:color="auto"/>
        <w:bottom w:val="none" w:sz="0" w:space="0" w:color="auto"/>
        <w:right w:val="none" w:sz="0" w:space="0" w:color="auto"/>
      </w:divBdr>
    </w:div>
    <w:div w:id="1802073672">
      <w:bodyDiv w:val="1"/>
      <w:marLeft w:val="0"/>
      <w:marRight w:val="0"/>
      <w:marTop w:val="0"/>
      <w:marBottom w:val="0"/>
      <w:divBdr>
        <w:top w:val="none" w:sz="0" w:space="0" w:color="auto"/>
        <w:left w:val="none" w:sz="0" w:space="0" w:color="auto"/>
        <w:bottom w:val="none" w:sz="0" w:space="0" w:color="auto"/>
        <w:right w:val="none" w:sz="0" w:space="0" w:color="auto"/>
      </w:divBdr>
    </w:div>
    <w:div w:id="1803303536">
      <w:bodyDiv w:val="1"/>
      <w:marLeft w:val="0"/>
      <w:marRight w:val="0"/>
      <w:marTop w:val="0"/>
      <w:marBottom w:val="0"/>
      <w:divBdr>
        <w:top w:val="none" w:sz="0" w:space="0" w:color="auto"/>
        <w:left w:val="none" w:sz="0" w:space="0" w:color="auto"/>
        <w:bottom w:val="none" w:sz="0" w:space="0" w:color="auto"/>
        <w:right w:val="none" w:sz="0" w:space="0" w:color="auto"/>
      </w:divBdr>
    </w:div>
    <w:div w:id="1804544838">
      <w:bodyDiv w:val="1"/>
      <w:marLeft w:val="0"/>
      <w:marRight w:val="0"/>
      <w:marTop w:val="0"/>
      <w:marBottom w:val="0"/>
      <w:divBdr>
        <w:top w:val="none" w:sz="0" w:space="0" w:color="auto"/>
        <w:left w:val="none" w:sz="0" w:space="0" w:color="auto"/>
        <w:bottom w:val="none" w:sz="0" w:space="0" w:color="auto"/>
        <w:right w:val="none" w:sz="0" w:space="0" w:color="auto"/>
      </w:divBdr>
    </w:div>
    <w:div w:id="1805267904">
      <w:bodyDiv w:val="1"/>
      <w:marLeft w:val="0"/>
      <w:marRight w:val="0"/>
      <w:marTop w:val="0"/>
      <w:marBottom w:val="0"/>
      <w:divBdr>
        <w:top w:val="none" w:sz="0" w:space="0" w:color="auto"/>
        <w:left w:val="none" w:sz="0" w:space="0" w:color="auto"/>
        <w:bottom w:val="none" w:sz="0" w:space="0" w:color="auto"/>
        <w:right w:val="none" w:sz="0" w:space="0" w:color="auto"/>
      </w:divBdr>
    </w:div>
    <w:div w:id="1807120014">
      <w:bodyDiv w:val="1"/>
      <w:marLeft w:val="0"/>
      <w:marRight w:val="0"/>
      <w:marTop w:val="0"/>
      <w:marBottom w:val="0"/>
      <w:divBdr>
        <w:top w:val="none" w:sz="0" w:space="0" w:color="auto"/>
        <w:left w:val="none" w:sz="0" w:space="0" w:color="auto"/>
        <w:bottom w:val="none" w:sz="0" w:space="0" w:color="auto"/>
        <w:right w:val="none" w:sz="0" w:space="0" w:color="auto"/>
      </w:divBdr>
    </w:div>
    <w:div w:id="1811943234">
      <w:bodyDiv w:val="1"/>
      <w:marLeft w:val="0"/>
      <w:marRight w:val="0"/>
      <w:marTop w:val="0"/>
      <w:marBottom w:val="0"/>
      <w:divBdr>
        <w:top w:val="none" w:sz="0" w:space="0" w:color="auto"/>
        <w:left w:val="none" w:sz="0" w:space="0" w:color="auto"/>
        <w:bottom w:val="none" w:sz="0" w:space="0" w:color="auto"/>
        <w:right w:val="none" w:sz="0" w:space="0" w:color="auto"/>
      </w:divBdr>
    </w:div>
    <w:div w:id="1812281242">
      <w:bodyDiv w:val="1"/>
      <w:marLeft w:val="0"/>
      <w:marRight w:val="0"/>
      <w:marTop w:val="0"/>
      <w:marBottom w:val="0"/>
      <w:divBdr>
        <w:top w:val="none" w:sz="0" w:space="0" w:color="auto"/>
        <w:left w:val="none" w:sz="0" w:space="0" w:color="auto"/>
        <w:bottom w:val="none" w:sz="0" w:space="0" w:color="auto"/>
        <w:right w:val="none" w:sz="0" w:space="0" w:color="auto"/>
      </w:divBdr>
    </w:div>
    <w:div w:id="1814714639">
      <w:bodyDiv w:val="1"/>
      <w:marLeft w:val="0"/>
      <w:marRight w:val="0"/>
      <w:marTop w:val="0"/>
      <w:marBottom w:val="0"/>
      <w:divBdr>
        <w:top w:val="none" w:sz="0" w:space="0" w:color="auto"/>
        <w:left w:val="none" w:sz="0" w:space="0" w:color="auto"/>
        <w:bottom w:val="none" w:sz="0" w:space="0" w:color="auto"/>
        <w:right w:val="none" w:sz="0" w:space="0" w:color="auto"/>
      </w:divBdr>
    </w:div>
    <w:div w:id="1816409356">
      <w:bodyDiv w:val="1"/>
      <w:marLeft w:val="0"/>
      <w:marRight w:val="0"/>
      <w:marTop w:val="0"/>
      <w:marBottom w:val="0"/>
      <w:divBdr>
        <w:top w:val="none" w:sz="0" w:space="0" w:color="auto"/>
        <w:left w:val="none" w:sz="0" w:space="0" w:color="auto"/>
        <w:bottom w:val="none" w:sz="0" w:space="0" w:color="auto"/>
        <w:right w:val="none" w:sz="0" w:space="0" w:color="auto"/>
      </w:divBdr>
    </w:div>
    <w:div w:id="1819034744">
      <w:bodyDiv w:val="1"/>
      <w:marLeft w:val="0"/>
      <w:marRight w:val="0"/>
      <w:marTop w:val="0"/>
      <w:marBottom w:val="0"/>
      <w:divBdr>
        <w:top w:val="none" w:sz="0" w:space="0" w:color="auto"/>
        <w:left w:val="none" w:sz="0" w:space="0" w:color="auto"/>
        <w:bottom w:val="none" w:sz="0" w:space="0" w:color="auto"/>
        <w:right w:val="none" w:sz="0" w:space="0" w:color="auto"/>
      </w:divBdr>
    </w:div>
    <w:div w:id="1823230940">
      <w:bodyDiv w:val="1"/>
      <w:marLeft w:val="0"/>
      <w:marRight w:val="0"/>
      <w:marTop w:val="0"/>
      <w:marBottom w:val="0"/>
      <w:divBdr>
        <w:top w:val="none" w:sz="0" w:space="0" w:color="auto"/>
        <w:left w:val="none" w:sz="0" w:space="0" w:color="auto"/>
        <w:bottom w:val="none" w:sz="0" w:space="0" w:color="auto"/>
        <w:right w:val="none" w:sz="0" w:space="0" w:color="auto"/>
      </w:divBdr>
    </w:div>
    <w:div w:id="1823236290">
      <w:bodyDiv w:val="1"/>
      <w:marLeft w:val="0"/>
      <w:marRight w:val="0"/>
      <w:marTop w:val="0"/>
      <w:marBottom w:val="0"/>
      <w:divBdr>
        <w:top w:val="none" w:sz="0" w:space="0" w:color="auto"/>
        <w:left w:val="none" w:sz="0" w:space="0" w:color="auto"/>
        <w:bottom w:val="none" w:sz="0" w:space="0" w:color="auto"/>
        <w:right w:val="none" w:sz="0" w:space="0" w:color="auto"/>
      </w:divBdr>
    </w:div>
    <w:div w:id="1824004067">
      <w:bodyDiv w:val="1"/>
      <w:marLeft w:val="0"/>
      <w:marRight w:val="0"/>
      <w:marTop w:val="0"/>
      <w:marBottom w:val="0"/>
      <w:divBdr>
        <w:top w:val="none" w:sz="0" w:space="0" w:color="auto"/>
        <w:left w:val="none" w:sz="0" w:space="0" w:color="auto"/>
        <w:bottom w:val="none" w:sz="0" w:space="0" w:color="auto"/>
        <w:right w:val="none" w:sz="0" w:space="0" w:color="auto"/>
      </w:divBdr>
    </w:div>
    <w:div w:id="1825125546">
      <w:bodyDiv w:val="1"/>
      <w:marLeft w:val="0"/>
      <w:marRight w:val="0"/>
      <w:marTop w:val="0"/>
      <w:marBottom w:val="0"/>
      <w:divBdr>
        <w:top w:val="none" w:sz="0" w:space="0" w:color="auto"/>
        <w:left w:val="none" w:sz="0" w:space="0" w:color="auto"/>
        <w:bottom w:val="none" w:sz="0" w:space="0" w:color="auto"/>
        <w:right w:val="none" w:sz="0" w:space="0" w:color="auto"/>
      </w:divBdr>
    </w:div>
    <w:div w:id="1828400947">
      <w:bodyDiv w:val="1"/>
      <w:marLeft w:val="0"/>
      <w:marRight w:val="0"/>
      <w:marTop w:val="0"/>
      <w:marBottom w:val="0"/>
      <w:divBdr>
        <w:top w:val="none" w:sz="0" w:space="0" w:color="auto"/>
        <w:left w:val="none" w:sz="0" w:space="0" w:color="auto"/>
        <w:bottom w:val="none" w:sz="0" w:space="0" w:color="auto"/>
        <w:right w:val="none" w:sz="0" w:space="0" w:color="auto"/>
      </w:divBdr>
    </w:div>
    <w:div w:id="1833056955">
      <w:bodyDiv w:val="1"/>
      <w:marLeft w:val="0"/>
      <w:marRight w:val="0"/>
      <w:marTop w:val="0"/>
      <w:marBottom w:val="0"/>
      <w:divBdr>
        <w:top w:val="none" w:sz="0" w:space="0" w:color="auto"/>
        <w:left w:val="none" w:sz="0" w:space="0" w:color="auto"/>
        <w:bottom w:val="none" w:sz="0" w:space="0" w:color="auto"/>
        <w:right w:val="none" w:sz="0" w:space="0" w:color="auto"/>
      </w:divBdr>
    </w:div>
    <w:div w:id="1834107440">
      <w:bodyDiv w:val="1"/>
      <w:marLeft w:val="0"/>
      <w:marRight w:val="0"/>
      <w:marTop w:val="0"/>
      <w:marBottom w:val="0"/>
      <w:divBdr>
        <w:top w:val="none" w:sz="0" w:space="0" w:color="auto"/>
        <w:left w:val="none" w:sz="0" w:space="0" w:color="auto"/>
        <w:bottom w:val="none" w:sz="0" w:space="0" w:color="auto"/>
        <w:right w:val="none" w:sz="0" w:space="0" w:color="auto"/>
      </w:divBdr>
    </w:div>
    <w:div w:id="1834442377">
      <w:bodyDiv w:val="1"/>
      <w:marLeft w:val="0"/>
      <w:marRight w:val="0"/>
      <w:marTop w:val="0"/>
      <w:marBottom w:val="0"/>
      <w:divBdr>
        <w:top w:val="none" w:sz="0" w:space="0" w:color="auto"/>
        <w:left w:val="none" w:sz="0" w:space="0" w:color="auto"/>
        <w:bottom w:val="none" w:sz="0" w:space="0" w:color="auto"/>
        <w:right w:val="none" w:sz="0" w:space="0" w:color="auto"/>
      </w:divBdr>
    </w:div>
    <w:div w:id="1842502281">
      <w:bodyDiv w:val="1"/>
      <w:marLeft w:val="0"/>
      <w:marRight w:val="0"/>
      <w:marTop w:val="0"/>
      <w:marBottom w:val="0"/>
      <w:divBdr>
        <w:top w:val="none" w:sz="0" w:space="0" w:color="auto"/>
        <w:left w:val="none" w:sz="0" w:space="0" w:color="auto"/>
        <w:bottom w:val="none" w:sz="0" w:space="0" w:color="auto"/>
        <w:right w:val="none" w:sz="0" w:space="0" w:color="auto"/>
      </w:divBdr>
    </w:div>
    <w:div w:id="1843625624">
      <w:bodyDiv w:val="1"/>
      <w:marLeft w:val="0"/>
      <w:marRight w:val="0"/>
      <w:marTop w:val="0"/>
      <w:marBottom w:val="0"/>
      <w:divBdr>
        <w:top w:val="none" w:sz="0" w:space="0" w:color="auto"/>
        <w:left w:val="none" w:sz="0" w:space="0" w:color="auto"/>
        <w:bottom w:val="none" w:sz="0" w:space="0" w:color="auto"/>
        <w:right w:val="none" w:sz="0" w:space="0" w:color="auto"/>
      </w:divBdr>
    </w:div>
    <w:div w:id="1846895514">
      <w:bodyDiv w:val="1"/>
      <w:marLeft w:val="0"/>
      <w:marRight w:val="0"/>
      <w:marTop w:val="0"/>
      <w:marBottom w:val="0"/>
      <w:divBdr>
        <w:top w:val="none" w:sz="0" w:space="0" w:color="auto"/>
        <w:left w:val="none" w:sz="0" w:space="0" w:color="auto"/>
        <w:bottom w:val="none" w:sz="0" w:space="0" w:color="auto"/>
        <w:right w:val="none" w:sz="0" w:space="0" w:color="auto"/>
      </w:divBdr>
    </w:div>
    <w:div w:id="1847595813">
      <w:bodyDiv w:val="1"/>
      <w:marLeft w:val="0"/>
      <w:marRight w:val="0"/>
      <w:marTop w:val="0"/>
      <w:marBottom w:val="0"/>
      <w:divBdr>
        <w:top w:val="none" w:sz="0" w:space="0" w:color="auto"/>
        <w:left w:val="none" w:sz="0" w:space="0" w:color="auto"/>
        <w:bottom w:val="none" w:sz="0" w:space="0" w:color="auto"/>
        <w:right w:val="none" w:sz="0" w:space="0" w:color="auto"/>
      </w:divBdr>
    </w:div>
    <w:div w:id="1848671269">
      <w:bodyDiv w:val="1"/>
      <w:marLeft w:val="0"/>
      <w:marRight w:val="0"/>
      <w:marTop w:val="0"/>
      <w:marBottom w:val="0"/>
      <w:divBdr>
        <w:top w:val="none" w:sz="0" w:space="0" w:color="auto"/>
        <w:left w:val="none" w:sz="0" w:space="0" w:color="auto"/>
        <w:bottom w:val="none" w:sz="0" w:space="0" w:color="auto"/>
        <w:right w:val="none" w:sz="0" w:space="0" w:color="auto"/>
      </w:divBdr>
    </w:div>
    <w:div w:id="1850564174">
      <w:bodyDiv w:val="1"/>
      <w:marLeft w:val="0"/>
      <w:marRight w:val="0"/>
      <w:marTop w:val="0"/>
      <w:marBottom w:val="0"/>
      <w:divBdr>
        <w:top w:val="none" w:sz="0" w:space="0" w:color="auto"/>
        <w:left w:val="none" w:sz="0" w:space="0" w:color="auto"/>
        <w:bottom w:val="none" w:sz="0" w:space="0" w:color="auto"/>
        <w:right w:val="none" w:sz="0" w:space="0" w:color="auto"/>
      </w:divBdr>
    </w:div>
    <w:div w:id="1850637209">
      <w:bodyDiv w:val="1"/>
      <w:marLeft w:val="0"/>
      <w:marRight w:val="0"/>
      <w:marTop w:val="0"/>
      <w:marBottom w:val="0"/>
      <w:divBdr>
        <w:top w:val="none" w:sz="0" w:space="0" w:color="auto"/>
        <w:left w:val="none" w:sz="0" w:space="0" w:color="auto"/>
        <w:bottom w:val="none" w:sz="0" w:space="0" w:color="auto"/>
        <w:right w:val="none" w:sz="0" w:space="0" w:color="auto"/>
      </w:divBdr>
    </w:div>
    <w:div w:id="1851067273">
      <w:bodyDiv w:val="1"/>
      <w:marLeft w:val="0"/>
      <w:marRight w:val="0"/>
      <w:marTop w:val="0"/>
      <w:marBottom w:val="0"/>
      <w:divBdr>
        <w:top w:val="none" w:sz="0" w:space="0" w:color="auto"/>
        <w:left w:val="none" w:sz="0" w:space="0" w:color="auto"/>
        <w:bottom w:val="none" w:sz="0" w:space="0" w:color="auto"/>
        <w:right w:val="none" w:sz="0" w:space="0" w:color="auto"/>
      </w:divBdr>
    </w:div>
    <w:div w:id="1851262607">
      <w:bodyDiv w:val="1"/>
      <w:marLeft w:val="0"/>
      <w:marRight w:val="0"/>
      <w:marTop w:val="0"/>
      <w:marBottom w:val="0"/>
      <w:divBdr>
        <w:top w:val="none" w:sz="0" w:space="0" w:color="auto"/>
        <w:left w:val="none" w:sz="0" w:space="0" w:color="auto"/>
        <w:bottom w:val="none" w:sz="0" w:space="0" w:color="auto"/>
        <w:right w:val="none" w:sz="0" w:space="0" w:color="auto"/>
      </w:divBdr>
    </w:div>
    <w:div w:id="1853567705">
      <w:bodyDiv w:val="1"/>
      <w:marLeft w:val="0"/>
      <w:marRight w:val="0"/>
      <w:marTop w:val="0"/>
      <w:marBottom w:val="0"/>
      <w:divBdr>
        <w:top w:val="none" w:sz="0" w:space="0" w:color="auto"/>
        <w:left w:val="none" w:sz="0" w:space="0" w:color="auto"/>
        <w:bottom w:val="none" w:sz="0" w:space="0" w:color="auto"/>
        <w:right w:val="none" w:sz="0" w:space="0" w:color="auto"/>
      </w:divBdr>
    </w:div>
    <w:div w:id="1855997241">
      <w:bodyDiv w:val="1"/>
      <w:marLeft w:val="0"/>
      <w:marRight w:val="0"/>
      <w:marTop w:val="0"/>
      <w:marBottom w:val="0"/>
      <w:divBdr>
        <w:top w:val="none" w:sz="0" w:space="0" w:color="auto"/>
        <w:left w:val="none" w:sz="0" w:space="0" w:color="auto"/>
        <w:bottom w:val="none" w:sz="0" w:space="0" w:color="auto"/>
        <w:right w:val="none" w:sz="0" w:space="0" w:color="auto"/>
      </w:divBdr>
    </w:div>
    <w:div w:id="1859080480">
      <w:bodyDiv w:val="1"/>
      <w:marLeft w:val="0"/>
      <w:marRight w:val="0"/>
      <w:marTop w:val="0"/>
      <w:marBottom w:val="0"/>
      <w:divBdr>
        <w:top w:val="none" w:sz="0" w:space="0" w:color="auto"/>
        <w:left w:val="none" w:sz="0" w:space="0" w:color="auto"/>
        <w:bottom w:val="none" w:sz="0" w:space="0" w:color="auto"/>
        <w:right w:val="none" w:sz="0" w:space="0" w:color="auto"/>
      </w:divBdr>
    </w:div>
    <w:div w:id="1862357627">
      <w:bodyDiv w:val="1"/>
      <w:marLeft w:val="0"/>
      <w:marRight w:val="0"/>
      <w:marTop w:val="0"/>
      <w:marBottom w:val="0"/>
      <w:divBdr>
        <w:top w:val="none" w:sz="0" w:space="0" w:color="auto"/>
        <w:left w:val="none" w:sz="0" w:space="0" w:color="auto"/>
        <w:bottom w:val="none" w:sz="0" w:space="0" w:color="auto"/>
        <w:right w:val="none" w:sz="0" w:space="0" w:color="auto"/>
      </w:divBdr>
    </w:div>
    <w:div w:id="1863518591">
      <w:bodyDiv w:val="1"/>
      <w:marLeft w:val="0"/>
      <w:marRight w:val="0"/>
      <w:marTop w:val="0"/>
      <w:marBottom w:val="0"/>
      <w:divBdr>
        <w:top w:val="none" w:sz="0" w:space="0" w:color="auto"/>
        <w:left w:val="none" w:sz="0" w:space="0" w:color="auto"/>
        <w:bottom w:val="none" w:sz="0" w:space="0" w:color="auto"/>
        <w:right w:val="none" w:sz="0" w:space="0" w:color="auto"/>
      </w:divBdr>
    </w:div>
    <w:div w:id="1863977098">
      <w:bodyDiv w:val="1"/>
      <w:marLeft w:val="0"/>
      <w:marRight w:val="0"/>
      <w:marTop w:val="0"/>
      <w:marBottom w:val="0"/>
      <w:divBdr>
        <w:top w:val="none" w:sz="0" w:space="0" w:color="auto"/>
        <w:left w:val="none" w:sz="0" w:space="0" w:color="auto"/>
        <w:bottom w:val="none" w:sz="0" w:space="0" w:color="auto"/>
        <w:right w:val="none" w:sz="0" w:space="0" w:color="auto"/>
      </w:divBdr>
    </w:div>
    <w:div w:id="1865705338">
      <w:bodyDiv w:val="1"/>
      <w:marLeft w:val="0"/>
      <w:marRight w:val="0"/>
      <w:marTop w:val="0"/>
      <w:marBottom w:val="0"/>
      <w:divBdr>
        <w:top w:val="none" w:sz="0" w:space="0" w:color="auto"/>
        <w:left w:val="none" w:sz="0" w:space="0" w:color="auto"/>
        <w:bottom w:val="none" w:sz="0" w:space="0" w:color="auto"/>
        <w:right w:val="none" w:sz="0" w:space="0" w:color="auto"/>
      </w:divBdr>
    </w:div>
    <w:div w:id="1866862019">
      <w:bodyDiv w:val="1"/>
      <w:marLeft w:val="0"/>
      <w:marRight w:val="0"/>
      <w:marTop w:val="0"/>
      <w:marBottom w:val="0"/>
      <w:divBdr>
        <w:top w:val="none" w:sz="0" w:space="0" w:color="auto"/>
        <w:left w:val="none" w:sz="0" w:space="0" w:color="auto"/>
        <w:bottom w:val="none" w:sz="0" w:space="0" w:color="auto"/>
        <w:right w:val="none" w:sz="0" w:space="0" w:color="auto"/>
      </w:divBdr>
    </w:div>
    <w:div w:id="1869678677">
      <w:bodyDiv w:val="1"/>
      <w:marLeft w:val="0"/>
      <w:marRight w:val="0"/>
      <w:marTop w:val="0"/>
      <w:marBottom w:val="0"/>
      <w:divBdr>
        <w:top w:val="none" w:sz="0" w:space="0" w:color="auto"/>
        <w:left w:val="none" w:sz="0" w:space="0" w:color="auto"/>
        <w:bottom w:val="none" w:sz="0" w:space="0" w:color="auto"/>
        <w:right w:val="none" w:sz="0" w:space="0" w:color="auto"/>
      </w:divBdr>
    </w:div>
    <w:div w:id="1871524836">
      <w:bodyDiv w:val="1"/>
      <w:marLeft w:val="0"/>
      <w:marRight w:val="0"/>
      <w:marTop w:val="0"/>
      <w:marBottom w:val="0"/>
      <w:divBdr>
        <w:top w:val="none" w:sz="0" w:space="0" w:color="auto"/>
        <w:left w:val="none" w:sz="0" w:space="0" w:color="auto"/>
        <w:bottom w:val="none" w:sz="0" w:space="0" w:color="auto"/>
        <w:right w:val="none" w:sz="0" w:space="0" w:color="auto"/>
      </w:divBdr>
    </w:div>
    <w:div w:id="1871532820">
      <w:bodyDiv w:val="1"/>
      <w:marLeft w:val="0"/>
      <w:marRight w:val="0"/>
      <w:marTop w:val="0"/>
      <w:marBottom w:val="0"/>
      <w:divBdr>
        <w:top w:val="none" w:sz="0" w:space="0" w:color="auto"/>
        <w:left w:val="none" w:sz="0" w:space="0" w:color="auto"/>
        <w:bottom w:val="none" w:sz="0" w:space="0" w:color="auto"/>
        <w:right w:val="none" w:sz="0" w:space="0" w:color="auto"/>
      </w:divBdr>
    </w:div>
    <w:div w:id="1874922066">
      <w:bodyDiv w:val="1"/>
      <w:marLeft w:val="0"/>
      <w:marRight w:val="0"/>
      <w:marTop w:val="0"/>
      <w:marBottom w:val="0"/>
      <w:divBdr>
        <w:top w:val="none" w:sz="0" w:space="0" w:color="auto"/>
        <w:left w:val="none" w:sz="0" w:space="0" w:color="auto"/>
        <w:bottom w:val="none" w:sz="0" w:space="0" w:color="auto"/>
        <w:right w:val="none" w:sz="0" w:space="0" w:color="auto"/>
      </w:divBdr>
    </w:div>
    <w:div w:id="1877231524">
      <w:bodyDiv w:val="1"/>
      <w:marLeft w:val="0"/>
      <w:marRight w:val="0"/>
      <w:marTop w:val="0"/>
      <w:marBottom w:val="0"/>
      <w:divBdr>
        <w:top w:val="none" w:sz="0" w:space="0" w:color="auto"/>
        <w:left w:val="none" w:sz="0" w:space="0" w:color="auto"/>
        <w:bottom w:val="none" w:sz="0" w:space="0" w:color="auto"/>
        <w:right w:val="none" w:sz="0" w:space="0" w:color="auto"/>
      </w:divBdr>
    </w:div>
    <w:div w:id="1878589704">
      <w:bodyDiv w:val="1"/>
      <w:marLeft w:val="0"/>
      <w:marRight w:val="0"/>
      <w:marTop w:val="0"/>
      <w:marBottom w:val="0"/>
      <w:divBdr>
        <w:top w:val="none" w:sz="0" w:space="0" w:color="auto"/>
        <w:left w:val="none" w:sz="0" w:space="0" w:color="auto"/>
        <w:bottom w:val="none" w:sz="0" w:space="0" w:color="auto"/>
        <w:right w:val="none" w:sz="0" w:space="0" w:color="auto"/>
      </w:divBdr>
    </w:div>
    <w:div w:id="1881169245">
      <w:bodyDiv w:val="1"/>
      <w:marLeft w:val="0"/>
      <w:marRight w:val="0"/>
      <w:marTop w:val="0"/>
      <w:marBottom w:val="0"/>
      <w:divBdr>
        <w:top w:val="none" w:sz="0" w:space="0" w:color="auto"/>
        <w:left w:val="none" w:sz="0" w:space="0" w:color="auto"/>
        <w:bottom w:val="none" w:sz="0" w:space="0" w:color="auto"/>
        <w:right w:val="none" w:sz="0" w:space="0" w:color="auto"/>
      </w:divBdr>
    </w:div>
    <w:div w:id="1893617470">
      <w:bodyDiv w:val="1"/>
      <w:marLeft w:val="0"/>
      <w:marRight w:val="0"/>
      <w:marTop w:val="0"/>
      <w:marBottom w:val="0"/>
      <w:divBdr>
        <w:top w:val="none" w:sz="0" w:space="0" w:color="auto"/>
        <w:left w:val="none" w:sz="0" w:space="0" w:color="auto"/>
        <w:bottom w:val="none" w:sz="0" w:space="0" w:color="auto"/>
        <w:right w:val="none" w:sz="0" w:space="0" w:color="auto"/>
      </w:divBdr>
    </w:div>
    <w:div w:id="1898201863">
      <w:bodyDiv w:val="1"/>
      <w:marLeft w:val="0"/>
      <w:marRight w:val="0"/>
      <w:marTop w:val="0"/>
      <w:marBottom w:val="0"/>
      <w:divBdr>
        <w:top w:val="none" w:sz="0" w:space="0" w:color="auto"/>
        <w:left w:val="none" w:sz="0" w:space="0" w:color="auto"/>
        <w:bottom w:val="none" w:sz="0" w:space="0" w:color="auto"/>
        <w:right w:val="none" w:sz="0" w:space="0" w:color="auto"/>
      </w:divBdr>
    </w:div>
    <w:div w:id="1898468354">
      <w:bodyDiv w:val="1"/>
      <w:marLeft w:val="0"/>
      <w:marRight w:val="0"/>
      <w:marTop w:val="0"/>
      <w:marBottom w:val="0"/>
      <w:divBdr>
        <w:top w:val="none" w:sz="0" w:space="0" w:color="auto"/>
        <w:left w:val="none" w:sz="0" w:space="0" w:color="auto"/>
        <w:bottom w:val="none" w:sz="0" w:space="0" w:color="auto"/>
        <w:right w:val="none" w:sz="0" w:space="0" w:color="auto"/>
      </w:divBdr>
    </w:div>
    <w:div w:id="1899701298">
      <w:bodyDiv w:val="1"/>
      <w:marLeft w:val="0"/>
      <w:marRight w:val="0"/>
      <w:marTop w:val="0"/>
      <w:marBottom w:val="0"/>
      <w:divBdr>
        <w:top w:val="none" w:sz="0" w:space="0" w:color="auto"/>
        <w:left w:val="none" w:sz="0" w:space="0" w:color="auto"/>
        <w:bottom w:val="none" w:sz="0" w:space="0" w:color="auto"/>
        <w:right w:val="none" w:sz="0" w:space="0" w:color="auto"/>
      </w:divBdr>
    </w:div>
    <w:div w:id="1900553692">
      <w:bodyDiv w:val="1"/>
      <w:marLeft w:val="0"/>
      <w:marRight w:val="0"/>
      <w:marTop w:val="0"/>
      <w:marBottom w:val="0"/>
      <w:divBdr>
        <w:top w:val="none" w:sz="0" w:space="0" w:color="auto"/>
        <w:left w:val="none" w:sz="0" w:space="0" w:color="auto"/>
        <w:bottom w:val="none" w:sz="0" w:space="0" w:color="auto"/>
        <w:right w:val="none" w:sz="0" w:space="0" w:color="auto"/>
      </w:divBdr>
    </w:div>
    <w:div w:id="1905532073">
      <w:bodyDiv w:val="1"/>
      <w:marLeft w:val="0"/>
      <w:marRight w:val="0"/>
      <w:marTop w:val="0"/>
      <w:marBottom w:val="0"/>
      <w:divBdr>
        <w:top w:val="none" w:sz="0" w:space="0" w:color="auto"/>
        <w:left w:val="none" w:sz="0" w:space="0" w:color="auto"/>
        <w:bottom w:val="none" w:sz="0" w:space="0" w:color="auto"/>
        <w:right w:val="none" w:sz="0" w:space="0" w:color="auto"/>
      </w:divBdr>
    </w:div>
    <w:div w:id="1905724043">
      <w:bodyDiv w:val="1"/>
      <w:marLeft w:val="0"/>
      <w:marRight w:val="0"/>
      <w:marTop w:val="0"/>
      <w:marBottom w:val="0"/>
      <w:divBdr>
        <w:top w:val="none" w:sz="0" w:space="0" w:color="auto"/>
        <w:left w:val="none" w:sz="0" w:space="0" w:color="auto"/>
        <w:bottom w:val="none" w:sz="0" w:space="0" w:color="auto"/>
        <w:right w:val="none" w:sz="0" w:space="0" w:color="auto"/>
      </w:divBdr>
    </w:div>
    <w:div w:id="1907373415">
      <w:bodyDiv w:val="1"/>
      <w:marLeft w:val="0"/>
      <w:marRight w:val="0"/>
      <w:marTop w:val="0"/>
      <w:marBottom w:val="0"/>
      <w:divBdr>
        <w:top w:val="none" w:sz="0" w:space="0" w:color="auto"/>
        <w:left w:val="none" w:sz="0" w:space="0" w:color="auto"/>
        <w:bottom w:val="none" w:sz="0" w:space="0" w:color="auto"/>
        <w:right w:val="none" w:sz="0" w:space="0" w:color="auto"/>
      </w:divBdr>
    </w:div>
    <w:div w:id="1909533511">
      <w:bodyDiv w:val="1"/>
      <w:marLeft w:val="0"/>
      <w:marRight w:val="0"/>
      <w:marTop w:val="0"/>
      <w:marBottom w:val="0"/>
      <w:divBdr>
        <w:top w:val="none" w:sz="0" w:space="0" w:color="auto"/>
        <w:left w:val="none" w:sz="0" w:space="0" w:color="auto"/>
        <w:bottom w:val="none" w:sz="0" w:space="0" w:color="auto"/>
        <w:right w:val="none" w:sz="0" w:space="0" w:color="auto"/>
      </w:divBdr>
    </w:div>
    <w:div w:id="1909732048">
      <w:bodyDiv w:val="1"/>
      <w:marLeft w:val="0"/>
      <w:marRight w:val="0"/>
      <w:marTop w:val="0"/>
      <w:marBottom w:val="0"/>
      <w:divBdr>
        <w:top w:val="none" w:sz="0" w:space="0" w:color="auto"/>
        <w:left w:val="none" w:sz="0" w:space="0" w:color="auto"/>
        <w:bottom w:val="none" w:sz="0" w:space="0" w:color="auto"/>
        <w:right w:val="none" w:sz="0" w:space="0" w:color="auto"/>
      </w:divBdr>
    </w:div>
    <w:div w:id="1910113070">
      <w:bodyDiv w:val="1"/>
      <w:marLeft w:val="0"/>
      <w:marRight w:val="0"/>
      <w:marTop w:val="0"/>
      <w:marBottom w:val="0"/>
      <w:divBdr>
        <w:top w:val="none" w:sz="0" w:space="0" w:color="auto"/>
        <w:left w:val="none" w:sz="0" w:space="0" w:color="auto"/>
        <w:bottom w:val="none" w:sz="0" w:space="0" w:color="auto"/>
        <w:right w:val="none" w:sz="0" w:space="0" w:color="auto"/>
      </w:divBdr>
    </w:div>
    <w:div w:id="1910727606">
      <w:bodyDiv w:val="1"/>
      <w:marLeft w:val="0"/>
      <w:marRight w:val="0"/>
      <w:marTop w:val="0"/>
      <w:marBottom w:val="0"/>
      <w:divBdr>
        <w:top w:val="none" w:sz="0" w:space="0" w:color="auto"/>
        <w:left w:val="none" w:sz="0" w:space="0" w:color="auto"/>
        <w:bottom w:val="none" w:sz="0" w:space="0" w:color="auto"/>
        <w:right w:val="none" w:sz="0" w:space="0" w:color="auto"/>
      </w:divBdr>
    </w:div>
    <w:div w:id="1910849936">
      <w:bodyDiv w:val="1"/>
      <w:marLeft w:val="0"/>
      <w:marRight w:val="0"/>
      <w:marTop w:val="0"/>
      <w:marBottom w:val="0"/>
      <w:divBdr>
        <w:top w:val="none" w:sz="0" w:space="0" w:color="auto"/>
        <w:left w:val="none" w:sz="0" w:space="0" w:color="auto"/>
        <w:bottom w:val="none" w:sz="0" w:space="0" w:color="auto"/>
        <w:right w:val="none" w:sz="0" w:space="0" w:color="auto"/>
      </w:divBdr>
    </w:div>
    <w:div w:id="1911773838">
      <w:bodyDiv w:val="1"/>
      <w:marLeft w:val="0"/>
      <w:marRight w:val="0"/>
      <w:marTop w:val="0"/>
      <w:marBottom w:val="0"/>
      <w:divBdr>
        <w:top w:val="none" w:sz="0" w:space="0" w:color="auto"/>
        <w:left w:val="none" w:sz="0" w:space="0" w:color="auto"/>
        <w:bottom w:val="none" w:sz="0" w:space="0" w:color="auto"/>
        <w:right w:val="none" w:sz="0" w:space="0" w:color="auto"/>
      </w:divBdr>
    </w:div>
    <w:div w:id="1911891591">
      <w:bodyDiv w:val="1"/>
      <w:marLeft w:val="0"/>
      <w:marRight w:val="0"/>
      <w:marTop w:val="0"/>
      <w:marBottom w:val="0"/>
      <w:divBdr>
        <w:top w:val="none" w:sz="0" w:space="0" w:color="auto"/>
        <w:left w:val="none" w:sz="0" w:space="0" w:color="auto"/>
        <w:bottom w:val="none" w:sz="0" w:space="0" w:color="auto"/>
        <w:right w:val="none" w:sz="0" w:space="0" w:color="auto"/>
      </w:divBdr>
    </w:div>
    <w:div w:id="1915049595">
      <w:bodyDiv w:val="1"/>
      <w:marLeft w:val="0"/>
      <w:marRight w:val="0"/>
      <w:marTop w:val="0"/>
      <w:marBottom w:val="0"/>
      <w:divBdr>
        <w:top w:val="none" w:sz="0" w:space="0" w:color="auto"/>
        <w:left w:val="none" w:sz="0" w:space="0" w:color="auto"/>
        <w:bottom w:val="none" w:sz="0" w:space="0" w:color="auto"/>
        <w:right w:val="none" w:sz="0" w:space="0" w:color="auto"/>
      </w:divBdr>
    </w:div>
    <w:div w:id="1915623756">
      <w:bodyDiv w:val="1"/>
      <w:marLeft w:val="0"/>
      <w:marRight w:val="0"/>
      <w:marTop w:val="0"/>
      <w:marBottom w:val="0"/>
      <w:divBdr>
        <w:top w:val="none" w:sz="0" w:space="0" w:color="auto"/>
        <w:left w:val="none" w:sz="0" w:space="0" w:color="auto"/>
        <w:bottom w:val="none" w:sz="0" w:space="0" w:color="auto"/>
        <w:right w:val="none" w:sz="0" w:space="0" w:color="auto"/>
      </w:divBdr>
    </w:div>
    <w:div w:id="1920164895">
      <w:bodyDiv w:val="1"/>
      <w:marLeft w:val="0"/>
      <w:marRight w:val="0"/>
      <w:marTop w:val="0"/>
      <w:marBottom w:val="0"/>
      <w:divBdr>
        <w:top w:val="none" w:sz="0" w:space="0" w:color="auto"/>
        <w:left w:val="none" w:sz="0" w:space="0" w:color="auto"/>
        <w:bottom w:val="none" w:sz="0" w:space="0" w:color="auto"/>
        <w:right w:val="none" w:sz="0" w:space="0" w:color="auto"/>
      </w:divBdr>
    </w:div>
    <w:div w:id="1920285659">
      <w:bodyDiv w:val="1"/>
      <w:marLeft w:val="0"/>
      <w:marRight w:val="0"/>
      <w:marTop w:val="0"/>
      <w:marBottom w:val="0"/>
      <w:divBdr>
        <w:top w:val="none" w:sz="0" w:space="0" w:color="auto"/>
        <w:left w:val="none" w:sz="0" w:space="0" w:color="auto"/>
        <w:bottom w:val="none" w:sz="0" w:space="0" w:color="auto"/>
        <w:right w:val="none" w:sz="0" w:space="0" w:color="auto"/>
      </w:divBdr>
    </w:div>
    <w:div w:id="1920940224">
      <w:bodyDiv w:val="1"/>
      <w:marLeft w:val="0"/>
      <w:marRight w:val="0"/>
      <w:marTop w:val="0"/>
      <w:marBottom w:val="0"/>
      <w:divBdr>
        <w:top w:val="none" w:sz="0" w:space="0" w:color="auto"/>
        <w:left w:val="none" w:sz="0" w:space="0" w:color="auto"/>
        <w:bottom w:val="none" w:sz="0" w:space="0" w:color="auto"/>
        <w:right w:val="none" w:sz="0" w:space="0" w:color="auto"/>
      </w:divBdr>
    </w:div>
    <w:div w:id="1926723052">
      <w:bodyDiv w:val="1"/>
      <w:marLeft w:val="0"/>
      <w:marRight w:val="0"/>
      <w:marTop w:val="0"/>
      <w:marBottom w:val="0"/>
      <w:divBdr>
        <w:top w:val="none" w:sz="0" w:space="0" w:color="auto"/>
        <w:left w:val="none" w:sz="0" w:space="0" w:color="auto"/>
        <w:bottom w:val="none" w:sz="0" w:space="0" w:color="auto"/>
        <w:right w:val="none" w:sz="0" w:space="0" w:color="auto"/>
      </w:divBdr>
    </w:div>
    <w:div w:id="1928885007">
      <w:bodyDiv w:val="1"/>
      <w:marLeft w:val="0"/>
      <w:marRight w:val="0"/>
      <w:marTop w:val="0"/>
      <w:marBottom w:val="0"/>
      <w:divBdr>
        <w:top w:val="none" w:sz="0" w:space="0" w:color="auto"/>
        <w:left w:val="none" w:sz="0" w:space="0" w:color="auto"/>
        <w:bottom w:val="none" w:sz="0" w:space="0" w:color="auto"/>
        <w:right w:val="none" w:sz="0" w:space="0" w:color="auto"/>
      </w:divBdr>
    </w:div>
    <w:div w:id="1929845343">
      <w:bodyDiv w:val="1"/>
      <w:marLeft w:val="0"/>
      <w:marRight w:val="0"/>
      <w:marTop w:val="0"/>
      <w:marBottom w:val="0"/>
      <w:divBdr>
        <w:top w:val="none" w:sz="0" w:space="0" w:color="auto"/>
        <w:left w:val="none" w:sz="0" w:space="0" w:color="auto"/>
        <w:bottom w:val="none" w:sz="0" w:space="0" w:color="auto"/>
        <w:right w:val="none" w:sz="0" w:space="0" w:color="auto"/>
      </w:divBdr>
    </w:div>
    <w:div w:id="1933051374">
      <w:bodyDiv w:val="1"/>
      <w:marLeft w:val="0"/>
      <w:marRight w:val="0"/>
      <w:marTop w:val="0"/>
      <w:marBottom w:val="0"/>
      <w:divBdr>
        <w:top w:val="none" w:sz="0" w:space="0" w:color="auto"/>
        <w:left w:val="none" w:sz="0" w:space="0" w:color="auto"/>
        <w:bottom w:val="none" w:sz="0" w:space="0" w:color="auto"/>
        <w:right w:val="none" w:sz="0" w:space="0" w:color="auto"/>
      </w:divBdr>
    </w:div>
    <w:div w:id="1935703689">
      <w:bodyDiv w:val="1"/>
      <w:marLeft w:val="0"/>
      <w:marRight w:val="0"/>
      <w:marTop w:val="0"/>
      <w:marBottom w:val="0"/>
      <w:divBdr>
        <w:top w:val="none" w:sz="0" w:space="0" w:color="auto"/>
        <w:left w:val="none" w:sz="0" w:space="0" w:color="auto"/>
        <w:bottom w:val="none" w:sz="0" w:space="0" w:color="auto"/>
        <w:right w:val="none" w:sz="0" w:space="0" w:color="auto"/>
      </w:divBdr>
    </w:div>
    <w:div w:id="1937707889">
      <w:bodyDiv w:val="1"/>
      <w:marLeft w:val="0"/>
      <w:marRight w:val="0"/>
      <w:marTop w:val="0"/>
      <w:marBottom w:val="0"/>
      <w:divBdr>
        <w:top w:val="none" w:sz="0" w:space="0" w:color="auto"/>
        <w:left w:val="none" w:sz="0" w:space="0" w:color="auto"/>
        <w:bottom w:val="none" w:sz="0" w:space="0" w:color="auto"/>
        <w:right w:val="none" w:sz="0" w:space="0" w:color="auto"/>
      </w:divBdr>
    </w:div>
    <w:div w:id="1944528861">
      <w:bodyDiv w:val="1"/>
      <w:marLeft w:val="0"/>
      <w:marRight w:val="0"/>
      <w:marTop w:val="0"/>
      <w:marBottom w:val="0"/>
      <w:divBdr>
        <w:top w:val="none" w:sz="0" w:space="0" w:color="auto"/>
        <w:left w:val="none" w:sz="0" w:space="0" w:color="auto"/>
        <w:bottom w:val="none" w:sz="0" w:space="0" w:color="auto"/>
        <w:right w:val="none" w:sz="0" w:space="0" w:color="auto"/>
      </w:divBdr>
    </w:div>
    <w:div w:id="1945571535">
      <w:bodyDiv w:val="1"/>
      <w:marLeft w:val="0"/>
      <w:marRight w:val="0"/>
      <w:marTop w:val="0"/>
      <w:marBottom w:val="0"/>
      <w:divBdr>
        <w:top w:val="none" w:sz="0" w:space="0" w:color="auto"/>
        <w:left w:val="none" w:sz="0" w:space="0" w:color="auto"/>
        <w:bottom w:val="none" w:sz="0" w:space="0" w:color="auto"/>
        <w:right w:val="none" w:sz="0" w:space="0" w:color="auto"/>
      </w:divBdr>
    </w:div>
    <w:div w:id="1946424997">
      <w:bodyDiv w:val="1"/>
      <w:marLeft w:val="0"/>
      <w:marRight w:val="0"/>
      <w:marTop w:val="0"/>
      <w:marBottom w:val="0"/>
      <w:divBdr>
        <w:top w:val="none" w:sz="0" w:space="0" w:color="auto"/>
        <w:left w:val="none" w:sz="0" w:space="0" w:color="auto"/>
        <w:bottom w:val="none" w:sz="0" w:space="0" w:color="auto"/>
        <w:right w:val="none" w:sz="0" w:space="0" w:color="auto"/>
      </w:divBdr>
    </w:div>
    <w:div w:id="1947037757">
      <w:bodyDiv w:val="1"/>
      <w:marLeft w:val="0"/>
      <w:marRight w:val="0"/>
      <w:marTop w:val="0"/>
      <w:marBottom w:val="0"/>
      <w:divBdr>
        <w:top w:val="none" w:sz="0" w:space="0" w:color="auto"/>
        <w:left w:val="none" w:sz="0" w:space="0" w:color="auto"/>
        <w:bottom w:val="none" w:sz="0" w:space="0" w:color="auto"/>
        <w:right w:val="none" w:sz="0" w:space="0" w:color="auto"/>
      </w:divBdr>
    </w:div>
    <w:div w:id="1949464525">
      <w:bodyDiv w:val="1"/>
      <w:marLeft w:val="0"/>
      <w:marRight w:val="0"/>
      <w:marTop w:val="0"/>
      <w:marBottom w:val="0"/>
      <w:divBdr>
        <w:top w:val="none" w:sz="0" w:space="0" w:color="auto"/>
        <w:left w:val="none" w:sz="0" w:space="0" w:color="auto"/>
        <w:bottom w:val="none" w:sz="0" w:space="0" w:color="auto"/>
        <w:right w:val="none" w:sz="0" w:space="0" w:color="auto"/>
      </w:divBdr>
    </w:div>
    <w:div w:id="1952736799">
      <w:bodyDiv w:val="1"/>
      <w:marLeft w:val="0"/>
      <w:marRight w:val="0"/>
      <w:marTop w:val="0"/>
      <w:marBottom w:val="0"/>
      <w:divBdr>
        <w:top w:val="none" w:sz="0" w:space="0" w:color="auto"/>
        <w:left w:val="none" w:sz="0" w:space="0" w:color="auto"/>
        <w:bottom w:val="none" w:sz="0" w:space="0" w:color="auto"/>
        <w:right w:val="none" w:sz="0" w:space="0" w:color="auto"/>
      </w:divBdr>
    </w:div>
    <w:div w:id="1953441596">
      <w:bodyDiv w:val="1"/>
      <w:marLeft w:val="0"/>
      <w:marRight w:val="0"/>
      <w:marTop w:val="0"/>
      <w:marBottom w:val="0"/>
      <w:divBdr>
        <w:top w:val="none" w:sz="0" w:space="0" w:color="auto"/>
        <w:left w:val="none" w:sz="0" w:space="0" w:color="auto"/>
        <w:bottom w:val="none" w:sz="0" w:space="0" w:color="auto"/>
        <w:right w:val="none" w:sz="0" w:space="0" w:color="auto"/>
      </w:divBdr>
    </w:div>
    <w:div w:id="1958753735">
      <w:bodyDiv w:val="1"/>
      <w:marLeft w:val="0"/>
      <w:marRight w:val="0"/>
      <w:marTop w:val="0"/>
      <w:marBottom w:val="0"/>
      <w:divBdr>
        <w:top w:val="none" w:sz="0" w:space="0" w:color="auto"/>
        <w:left w:val="none" w:sz="0" w:space="0" w:color="auto"/>
        <w:bottom w:val="none" w:sz="0" w:space="0" w:color="auto"/>
        <w:right w:val="none" w:sz="0" w:space="0" w:color="auto"/>
      </w:divBdr>
    </w:div>
    <w:div w:id="1959797880">
      <w:bodyDiv w:val="1"/>
      <w:marLeft w:val="0"/>
      <w:marRight w:val="0"/>
      <w:marTop w:val="0"/>
      <w:marBottom w:val="0"/>
      <w:divBdr>
        <w:top w:val="none" w:sz="0" w:space="0" w:color="auto"/>
        <w:left w:val="none" w:sz="0" w:space="0" w:color="auto"/>
        <w:bottom w:val="none" w:sz="0" w:space="0" w:color="auto"/>
        <w:right w:val="none" w:sz="0" w:space="0" w:color="auto"/>
      </w:divBdr>
    </w:div>
    <w:div w:id="1961180944">
      <w:bodyDiv w:val="1"/>
      <w:marLeft w:val="0"/>
      <w:marRight w:val="0"/>
      <w:marTop w:val="0"/>
      <w:marBottom w:val="0"/>
      <w:divBdr>
        <w:top w:val="none" w:sz="0" w:space="0" w:color="auto"/>
        <w:left w:val="none" w:sz="0" w:space="0" w:color="auto"/>
        <w:bottom w:val="none" w:sz="0" w:space="0" w:color="auto"/>
        <w:right w:val="none" w:sz="0" w:space="0" w:color="auto"/>
      </w:divBdr>
    </w:div>
    <w:div w:id="1961376737">
      <w:bodyDiv w:val="1"/>
      <w:marLeft w:val="0"/>
      <w:marRight w:val="0"/>
      <w:marTop w:val="0"/>
      <w:marBottom w:val="0"/>
      <w:divBdr>
        <w:top w:val="none" w:sz="0" w:space="0" w:color="auto"/>
        <w:left w:val="none" w:sz="0" w:space="0" w:color="auto"/>
        <w:bottom w:val="none" w:sz="0" w:space="0" w:color="auto"/>
        <w:right w:val="none" w:sz="0" w:space="0" w:color="auto"/>
      </w:divBdr>
    </w:div>
    <w:div w:id="1962179877">
      <w:bodyDiv w:val="1"/>
      <w:marLeft w:val="0"/>
      <w:marRight w:val="0"/>
      <w:marTop w:val="0"/>
      <w:marBottom w:val="0"/>
      <w:divBdr>
        <w:top w:val="none" w:sz="0" w:space="0" w:color="auto"/>
        <w:left w:val="none" w:sz="0" w:space="0" w:color="auto"/>
        <w:bottom w:val="none" w:sz="0" w:space="0" w:color="auto"/>
        <w:right w:val="none" w:sz="0" w:space="0" w:color="auto"/>
      </w:divBdr>
    </w:div>
    <w:div w:id="1962220746">
      <w:bodyDiv w:val="1"/>
      <w:marLeft w:val="0"/>
      <w:marRight w:val="0"/>
      <w:marTop w:val="0"/>
      <w:marBottom w:val="0"/>
      <w:divBdr>
        <w:top w:val="none" w:sz="0" w:space="0" w:color="auto"/>
        <w:left w:val="none" w:sz="0" w:space="0" w:color="auto"/>
        <w:bottom w:val="none" w:sz="0" w:space="0" w:color="auto"/>
        <w:right w:val="none" w:sz="0" w:space="0" w:color="auto"/>
      </w:divBdr>
    </w:div>
    <w:div w:id="1964072879">
      <w:bodyDiv w:val="1"/>
      <w:marLeft w:val="0"/>
      <w:marRight w:val="0"/>
      <w:marTop w:val="0"/>
      <w:marBottom w:val="0"/>
      <w:divBdr>
        <w:top w:val="none" w:sz="0" w:space="0" w:color="auto"/>
        <w:left w:val="none" w:sz="0" w:space="0" w:color="auto"/>
        <w:bottom w:val="none" w:sz="0" w:space="0" w:color="auto"/>
        <w:right w:val="none" w:sz="0" w:space="0" w:color="auto"/>
      </w:divBdr>
    </w:div>
    <w:div w:id="1966963232">
      <w:bodyDiv w:val="1"/>
      <w:marLeft w:val="0"/>
      <w:marRight w:val="0"/>
      <w:marTop w:val="0"/>
      <w:marBottom w:val="0"/>
      <w:divBdr>
        <w:top w:val="none" w:sz="0" w:space="0" w:color="auto"/>
        <w:left w:val="none" w:sz="0" w:space="0" w:color="auto"/>
        <w:bottom w:val="none" w:sz="0" w:space="0" w:color="auto"/>
        <w:right w:val="none" w:sz="0" w:space="0" w:color="auto"/>
      </w:divBdr>
    </w:div>
    <w:div w:id="1973289643">
      <w:bodyDiv w:val="1"/>
      <w:marLeft w:val="0"/>
      <w:marRight w:val="0"/>
      <w:marTop w:val="0"/>
      <w:marBottom w:val="0"/>
      <w:divBdr>
        <w:top w:val="none" w:sz="0" w:space="0" w:color="auto"/>
        <w:left w:val="none" w:sz="0" w:space="0" w:color="auto"/>
        <w:bottom w:val="none" w:sz="0" w:space="0" w:color="auto"/>
        <w:right w:val="none" w:sz="0" w:space="0" w:color="auto"/>
      </w:divBdr>
    </w:div>
    <w:div w:id="1975258420">
      <w:bodyDiv w:val="1"/>
      <w:marLeft w:val="0"/>
      <w:marRight w:val="0"/>
      <w:marTop w:val="0"/>
      <w:marBottom w:val="0"/>
      <w:divBdr>
        <w:top w:val="none" w:sz="0" w:space="0" w:color="auto"/>
        <w:left w:val="none" w:sz="0" w:space="0" w:color="auto"/>
        <w:bottom w:val="none" w:sz="0" w:space="0" w:color="auto"/>
        <w:right w:val="none" w:sz="0" w:space="0" w:color="auto"/>
      </w:divBdr>
    </w:div>
    <w:div w:id="1976138288">
      <w:bodyDiv w:val="1"/>
      <w:marLeft w:val="0"/>
      <w:marRight w:val="0"/>
      <w:marTop w:val="0"/>
      <w:marBottom w:val="0"/>
      <w:divBdr>
        <w:top w:val="none" w:sz="0" w:space="0" w:color="auto"/>
        <w:left w:val="none" w:sz="0" w:space="0" w:color="auto"/>
        <w:bottom w:val="none" w:sz="0" w:space="0" w:color="auto"/>
        <w:right w:val="none" w:sz="0" w:space="0" w:color="auto"/>
      </w:divBdr>
    </w:div>
    <w:div w:id="1990943373">
      <w:bodyDiv w:val="1"/>
      <w:marLeft w:val="0"/>
      <w:marRight w:val="0"/>
      <w:marTop w:val="0"/>
      <w:marBottom w:val="0"/>
      <w:divBdr>
        <w:top w:val="none" w:sz="0" w:space="0" w:color="auto"/>
        <w:left w:val="none" w:sz="0" w:space="0" w:color="auto"/>
        <w:bottom w:val="none" w:sz="0" w:space="0" w:color="auto"/>
        <w:right w:val="none" w:sz="0" w:space="0" w:color="auto"/>
      </w:divBdr>
    </w:div>
    <w:div w:id="1996836511">
      <w:bodyDiv w:val="1"/>
      <w:marLeft w:val="0"/>
      <w:marRight w:val="0"/>
      <w:marTop w:val="0"/>
      <w:marBottom w:val="0"/>
      <w:divBdr>
        <w:top w:val="none" w:sz="0" w:space="0" w:color="auto"/>
        <w:left w:val="none" w:sz="0" w:space="0" w:color="auto"/>
        <w:bottom w:val="none" w:sz="0" w:space="0" w:color="auto"/>
        <w:right w:val="none" w:sz="0" w:space="0" w:color="auto"/>
      </w:divBdr>
    </w:div>
    <w:div w:id="1999454974">
      <w:bodyDiv w:val="1"/>
      <w:marLeft w:val="0"/>
      <w:marRight w:val="0"/>
      <w:marTop w:val="0"/>
      <w:marBottom w:val="0"/>
      <w:divBdr>
        <w:top w:val="none" w:sz="0" w:space="0" w:color="auto"/>
        <w:left w:val="none" w:sz="0" w:space="0" w:color="auto"/>
        <w:bottom w:val="none" w:sz="0" w:space="0" w:color="auto"/>
        <w:right w:val="none" w:sz="0" w:space="0" w:color="auto"/>
      </w:divBdr>
    </w:div>
    <w:div w:id="2002847230">
      <w:bodyDiv w:val="1"/>
      <w:marLeft w:val="0"/>
      <w:marRight w:val="0"/>
      <w:marTop w:val="0"/>
      <w:marBottom w:val="0"/>
      <w:divBdr>
        <w:top w:val="none" w:sz="0" w:space="0" w:color="auto"/>
        <w:left w:val="none" w:sz="0" w:space="0" w:color="auto"/>
        <w:bottom w:val="none" w:sz="0" w:space="0" w:color="auto"/>
        <w:right w:val="none" w:sz="0" w:space="0" w:color="auto"/>
      </w:divBdr>
    </w:div>
    <w:div w:id="2002847381">
      <w:bodyDiv w:val="1"/>
      <w:marLeft w:val="0"/>
      <w:marRight w:val="0"/>
      <w:marTop w:val="0"/>
      <w:marBottom w:val="0"/>
      <w:divBdr>
        <w:top w:val="none" w:sz="0" w:space="0" w:color="auto"/>
        <w:left w:val="none" w:sz="0" w:space="0" w:color="auto"/>
        <w:bottom w:val="none" w:sz="0" w:space="0" w:color="auto"/>
        <w:right w:val="none" w:sz="0" w:space="0" w:color="auto"/>
      </w:divBdr>
    </w:div>
    <w:div w:id="2004774631">
      <w:bodyDiv w:val="1"/>
      <w:marLeft w:val="0"/>
      <w:marRight w:val="0"/>
      <w:marTop w:val="0"/>
      <w:marBottom w:val="0"/>
      <w:divBdr>
        <w:top w:val="none" w:sz="0" w:space="0" w:color="auto"/>
        <w:left w:val="none" w:sz="0" w:space="0" w:color="auto"/>
        <w:bottom w:val="none" w:sz="0" w:space="0" w:color="auto"/>
        <w:right w:val="none" w:sz="0" w:space="0" w:color="auto"/>
      </w:divBdr>
    </w:div>
    <w:div w:id="2004776276">
      <w:bodyDiv w:val="1"/>
      <w:marLeft w:val="0"/>
      <w:marRight w:val="0"/>
      <w:marTop w:val="0"/>
      <w:marBottom w:val="0"/>
      <w:divBdr>
        <w:top w:val="none" w:sz="0" w:space="0" w:color="auto"/>
        <w:left w:val="none" w:sz="0" w:space="0" w:color="auto"/>
        <w:bottom w:val="none" w:sz="0" w:space="0" w:color="auto"/>
        <w:right w:val="none" w:sz="0" w:space="0" w:color="auto"/>
      </w:divBdr>
    </w:div>
    <w:div w:id="2006086949">
      <w:bodyDiv w:val="1"/>
      <w:marLeft w:val="0"/>
      <w:marRight w:val="0"/>
      <w:marTop w:val="0"/>
      <w:marBottom w:val="0"/>
      <w:divBdr>
        <w:top w:val="none" w:sz="0" w:space="0" w:color="auto"/>
        <w:left w:val="none" w:sz="0" w:space="0" w:color="auto"/>
        <w:bottom w:val="none" w:sz="0" w:space="0" w:color="auto"/>
        <w:right w:val="none" w:sz="0" w:space="0" w:color="auto"/>
      </w:divBdr>
    </w:div>
    <w:div w:id="2012249412">
      <w:bodyDiv w:val="1"/>
      <w:marLeft w:val="0"/>
      <w:marRight w:val="0"/>
      <w:marTop w:val="0"/>
      <w:marBottom w:val="0"/>
      <w:divBdr>
        <w:top w:val="none" w:sz="0" w:space="0" w:color="auto"/>
        <w:left w:val="none" w:sz="0" w:space="0" w:color="auto"/>
        <w:bottom w:val="none" w:sz="0" w:space="0" w:color="auto"/>
        <w:right w:val="none" w:sz="0" w:space="0" w:color="auto"/>
      </w:divBdr>
    </w:div>
    <w:div w:id="2014256139">
      <w:bodyDiv w:val="1"/>
      <w:marLeft w:val="0"/>
      <w:marRight w:val="0"/>
      <w:marTop w:val="0"/>
      <w:marBottom w:val="0"/>
      <w:divBdr>
        <w:top w:val="none" w:sz="0" w:space="0" w:color="auto"/>
        <w:left w:val="none" w:sz="0" w:space="0" w:color="auto"/>
        <w:bottom w:val="none" w:sz="0" w:space="0" w:color="auto"/>
        <w:right w:val="none" w:sz="0" w:space="0" w:color="auto"/>
      </w:divBdr>
    </w:div>
    <w:div w:id="2017731971">
      <w:bodyDiv w:val="1"/>
      <w:marLeft w:val="0"/>
      <w:marRight w:val="0"/>
      <w:marTop w:val="0"/>
      <w:marBottom w:val="0"/>
      <w:divBdr>
        <w:top w:val="none" w:sz="0" w:space="0" w:color="auto"/>
        <w:left w:val="none" w:sz="0" w:space="0" w:color="auto"/>
        <w:bottom w:val="none" w:sz="0" w:space="0" w:color="auto"/>
        <w:right w:val="none" w:sz="0" w:space="0" w:color="auto"/>
      </w:divBdr>
    </w:div>
    <w:div w:id="2017922937">
      <w:bodyDiv w:val="1"/>
      <w:marLeft w:val="0"/>
      <w:marRight w:val="0"/>
      <w:marTop w:val="0"/>
      <w:marBottom w:val="0"/>
      <w:divBdr>
        <w:top w:val="none" w:sz="0" w:space="0" w:color="auto"/>
        <w:left w:val="none" w:sz="0" w:space="0" w:color="auto"/>
        <w:bottom w:val="none" w:sz="0" w:space="0" w:color="auto"/>
        <w:right w:val="none" w:sz="0" w:space="0" w:color="auto"/>
      </w:divBdr>
    </w:div>
    <w:div w:id="2020501000">
      <w:bodyDiv w:val="1"/>
      <w:marLeft w:val="0"/>
      <w:marRight w:val="0"/>
      <w:marTop w:val="0"/>
      <w:marBottom w:val="0"/>
      <w:divBdr>
        <w:top w:val="none" w:sz="0" w:space="0" w:color="auto"/>
        <w:left w:val="none" w:sz="0" w:space="0" w:color="auto"/>
        <w:bottom w:val="none" w:sz="0" w:space="0" w:color="auto"/>
        <w:right w:val="none" w:sz="0" w:space="0" w:color="auto"/>
      </w:divBdr>
    </w:div>
    <w:div w:id="2021855583">
      <w:bodyDiv w:val="1"/>
      <w:marLeft w:val="0"/>
      <w:marRight w:val="0"/>
      <w:marTop w:val="0"/>
      <w:marBottom w:val="0"/>
      <w:divBdr>
        <w:top w:val="none" w:sz="0" w:space="0" w:color="auto"/>
        <w:left w:val="none" w:sz="0" w:space="0" w:color="auto"/>
        <w:bottom w:val="none" w:sz="0" w:space="0" w:color="auto"/>
        <w:right w:val="none" w:sz="0" w:space="0" w:color="auto"/>
      </w:divBdr>
    </w:div>
    <w:div w:id="2023119778">
      <w:bodyDiv w:val="1"/>
      <w:marLeft w:val="0"/>
      <w:marRight w:val="0"/>
      <w:marTop w:val="0"/>
      <w:marBottom w:val="0"/>
      <w:divBdr>
        <w:top w:val="none" w:sz="0" w:space="0" w:color="auto"/>
        <w:left w:val="none" w:sz="0" w:space="0" w:color="auto"/>
        <w:bottom w:val="none" w:sz="0" w:space="0" w:color="auto"/>
        <w:right w:val="none" w:sz="0" w:space="0" w:color="auto"/>
      </w:divBdr>
    </w:div>
    <w:div w:id="2026244772">
      <w:bodyDiv w:val="1"/>
      <w:marLeft w:val="0"/>
      <w:marRight w:val="0"/>
      <w:marTop w:val="0"/>
      <w:marBottom w:val="0"/>
      <w:divBdr>
        <w:top w:val="none" w:sz="0" w:space="0" w:color="auto"/>
        <w:left w:val="none" w:sz="0" w:space="0" w:color="auto"/>
        <w:bottom w:val="none" w:sz="0" w:space="0" w:color="auto"/>
        <w:right w:val="none" w:sz="0" w:space="0" w:color="auto"/>
      </w:divBdr>
    </w:div>
    <w:div w:id="2026402472">
      <w:bodyDiv w:val="1"/>
      <w:marLeft w:val="0"/>
      <w:marRight w:val="0"/>
      <w:marTop w:val="0"/>
      <w:marBottom w:val="0"/>
      <w:divBdr>
        <w:top w:val="none" w:sz="0" w:space="0" w:color="auto"/>
        <w:left w:val="none" w:sz="0" w:space="0" w:color="auto"/>
        <w:bottom w:val="none" w:sz="0" w:space="0" w:color="auto"/>
        <w:right w:val="none" w:sz="0" w:space="0" w:color="auto"/>
      </w:divBdr>
    </w:div>
    <w:div w:id="2026980051">
      <w:bodyDiv w:val="1"/>
      <w:marLeft w:val="0"/>
      <w:marRight w:val="0"/>
      <w:marTop w:val="0"/>
      <w:marBottom w:val="0"/>
      <w:divBdr>
        <w:top w:val="none" w:sz="0" w:space="0" w:color="auto"/>
        <w:left w:val="none" w:sz="0" w:space="0" w:color="auto"/>
        <w:bottom w:val="none" w:sz="0" w:space="0" w:color="auto"/>
        <w:right w:val="none" w:sz="0" w:space="0" w:color="auto"/>
      </w:divBdr>
    </w:div>
    <w:div w:id="2030254211">
      <w:bodyDiv w:val="1"/>
      <w:marLeft w:val="0"/>
      <w:marRight w:val="0"/>
      <w:marTop w:val="0"/>
      <w:marBottom w:val="0"/>
      <w:divBdr>
        <w:top w:val="none" w:sz="0" w:space="0" w:color="auto"/>
        <w:left w:val="none" w:sz="0" w:space="0" w:color="auto"/>
        <w:bottom w:val="none" w:sz="0" w:space="0" w:color="auto"/>
        <w:right w:val="none" w:sz="0" w:space="0" w:color="auto"/>
      </w:divBdr>
    </w:div>
    <w:div w:id="2031106580">
      <w:bodyDiv w:val="1"/>
      <w:marLeft w:val="0"/>
      <w:marRight w:val="0"/>
      <w:marTop w:val="0"/>
      <w:marBottom w:val="0"/>
      <w:divBdr>
        <w:top w:val="none" w:sz="0" w:space="0" w:color="auto"/>
        <w:left w:val="none" w:sz="0" w:space="0" w:color="auto"/>
        <w:bottom w:val="none" w:sz="0" w:space="0" w:color="auto"/>
        <w:right w:val="none" w:sz="0" w:space="0" w:color="auto"/>
      </w:divBdr>
    </w:div>
    <w:div w:id="2038852537">
      <w:bodyDiv w:val="1"/>
      <w:marLeft w:val="0"/>
      <w:marRight w:val="0"/>
      <w:marTop w:val="0"/>
      <w:marBottom w:val="0"/>
      <w:divBdr>
        <w:top w:val="none" w:sz="0" w:space="0" w:color="auto"/>
        <w:left w:val="none" w:sz="0" w:space="0" w:color="auto"/>
        <w:bottom w:val="none" w:sz="0" w:space="0" w:color="auto"/>
        <w:right w:val="none" w:sz="0" w:space="0" w:color="auto"/>
      </w:divBdr>
    </w:div>
    <w:div w:id="2039621209">
      <w:bodyDiv w:val="1"/>
      <w:marLeft w:val="0"/>
      <w:marRight w:val="0"/>
      <w:marTop w:val="0"/>
      <w:marBottom w:val="0"/>
      <w:divBdr>
        <w:top w:val="none" w:sz="0" w:space="0" w:color="auto"/>
        <w:left w:val="none" w:sz="0" w:space="0" w:color="auto"/>
        <w:bottom w:val="none" w:sz="0" w:space="0" w:color="auto"/>
        <w:right w:val="none" w:sz="0" w:space="0" w:color="auto"/>
      </w:divBdr>
    </w:div>
    <w:div w:id="2041663407">
      <w:bodyDiv w:val="1"/>
      <w:marLeft w:val="0"/>
      <w:marRight w:val="0"/>
      <w:marTop w:val="0"/>
      <w:marBottom w:val="0"/>
      <w:divBdr>
        <w:top w:val="none" w:sz="0" w:space="0" w:color="auto"/>
        <w:left w:val="none" w:sz="0" w:space="0" w:color="auto"/>
        <w:bottom w:val="none" w:sz="0" w:space="0" w:color="auto"/>
        <w:right w:val="none" w:sz="0" w:space="0" w:color="auto"/>
      </w:divBdr>
    </w:div>
    <w:div w:id="2042246321">
      <w:bodyDiv w:val="1"/>
      <w:marLeft w:val="0"/>
      <w:marRight w:val="0"/>
      <w:marTop w:val="0"/>
      <w:marBottom w:val="0"/>
      <w:divBdr>
        <w:top w:val="none" w:sz="0" w:space="0" w:color="auto"/>
        <w:left w:val="none" w:sz="0" w:space="0" w:color="auto"/>
        <w:bottom w:val="none" w:sz="0" w:space="0" w:color="auto"/>
        <w:right w:val="none" w:sz="0" w:space="0" w:color="auto"/>
      </w:divBdr>
    </w:div>
    <w:div w:id="2043944240">
      <w:bodyDiv w:val="1"/>
      <w:marLeft w:val="0"/>
      <w:marRight w:val="0"/>
      <w:marTop w:val="0"/>
      <w:marBottom w:val="0"/>
      <w:divBdr>
        <w:top w:val="none" w:sz="0" w:space="0" w:color="auto"/>
        <w:left w:val="none" w:sz="0" w:space="0" w:color="auto"/>
        <w:bottom w:val="none" w:sz="0" w:space="0" w:color="auto"/>
        <w:right w:val="none" w:sz="0" w:space="0" w:color="auto"/>
      </w:divBdr>
    </w:div>
    <w:div w:id="2044091401">
      <w:bodyDiv w:val="1"/>
      <w:marLeft w:val="0"/>
      <w:marRight w:val="0"/>
      <w:marTop w:val="0"/>
      <w:marBottom w:val="0"/>
      <w:divBdr>
        <w:top w:val="none" w:sz="0" w:space="0" w:color="auto"/>
        <w:left w:val="none" w:sz="0" w:space="0" w:color="auto"/>
        <w:bottom w:val="none" w:sz="0" w:space="0" w:color="auto"/>
        <w:right w:val="none" w:sz="0" w:space="0" w:color="auto"/>
      </w:divBdr>
    </w:div>
    <w:div w:id="2045592537">
      <w:bodyDiv w:val="1"/>
      <w:marLeft w:val="0"/>
      <w:marRight w:val="0"/>
      <w:marTop w:val="0"/>
      <w:marBottom w:val="0"/>
      <w:divBdr>
        <w:top w:val="none" w:sz="0" w:space="0" w:color="auto"/>
        <w:left w:val="none" w:sz="0" w:space="0" w:color="auto"/>
        <w:bottom w:val="none" w:sz="0" w:space="0" w:color="auto"/>
        <w:right w:val="none" w:sz="0" w:space="0" w:color="auto"/>
      </w:divBdr>
    </w:div>
    <w:div w:id="2046439611">
      <w:bodyDiv w:val="1"/>
      <w:marLeft w:val="0"/>
      <w:marRight w:val="0"/>
      <w:marTop w:val="0"/>
      <w:marBottom w:val="0"/>
      <w:divBdr>
        <w:top w:val="none" w:sz="0" w:space="0" w:color="auto"/>
        <w:left w:val="none" w:sz="0" w:space="0" w:color="auto"/>
        <w:bottom w:val="none" w:sz="0" w:space="0" w:color="auto"/>
        <w:right w:val="none" w:sz="0" w:space="0" w:color="auto"/>
      </w:divBdr>
    </w:div>
    <w:div w:id="2051488261">
      <w:bodyDiv w:val="1"/>
      <w:marLeft w:val="0"/>
      <w:marRight w:val="0"/>
      <w:marTop w:val="0"/>
      <w:marBottom w:val="0"/>
      <w:divBdr>
        <w:top w:val="none" w:sz="0" w:space="0" w:color="auto"/>
        <w:left w:val="none" w:sz="0" w:space="0" w:color="auto"/>
        <w:bottom w:val="none" w:sz="0" w:space="0" w:color="auto"/>
        <w:right w:val="none" w:sz="0" w:space="0" w:color="auto"/>
      </w:divBdr>
    </w:div>
    <w:div w:id="2051877689">
      <w:bodyDiv w:val="1"/>
      <w:marLeft w:val="0"/>
      <w:marRight w:val="0"/>
      <w:marTop w:val="0"/>
      <w:marBottom w:val="0"/>
      <w:divBdr>
        <w:top w:val="none" w:sz="0" w:space="0" w:color="auto"/>
        <w:left w:val="none" w:sz="0" w:space="0" w:color="auto"/>
        <w:bottom w:val="none" w:sz="0" w:space="0" w:color="auto"/>
        <w:right w:val="none" w:sz="0" w:space="0" w:color="auto"/>
      </w:divBdr>
    </w:div>
    <w:div w:id="2052995819">
      <w:bodyDiv w:val="1"/>
      <w:marLeft w:val="0"/>
      <w:marRight w:val="0"/>
      <w:marTop w:val="0"/>
      <w:marBottom w:val="0"/>
      <w:divBdr>
        <w:top w:val="none" w:sz="0" w:space="0" w:color="auto"/>
        <w:left w:val="none" w:sz="0" w:space="0" w:color="auto"/>
        <w:bottom w:val="none" w:sz="0" w:space="0" w:color="auto"/>
        <w:right w:val="none" w:sz="0" w:space="0" w:color="auto"/>
      </w:divBdr>
    </w:div>
    <w:div w:id="2053070109">
      <w:bodyDiv w:val="1"/>
      <w:marLeft w:val="0"/>
      <w:marRight w:val="0"/>
      <w:marTop w:val="0"/>
      <w:marBottom w:val="0"/>
      <w:divBdr>
        <w:top w:val="none" w:sz="0" w:space="0" w:color="auto"/>
        <w:left w:val="none" w:sz="0" w:space="0" w:color="auto"/>
        <w:bottom w:val="none" w:sz="0" w:space="0" w:color="auto"/>
        <w:right w:val="none" w:sz="0" w:space="0" w:color="auto"/>
      </w:divBdr>
    </w:div>
    <w:div w:id="2054041563">
      <w:bodyDiv w:val="1"/>
      <w:marLeft w:val="0"/>
      <w:marRight w:val="0"/>
      <w:marTop w:val="0"/>
      <w:marBottom w:val="0"/>
      <w:divBdr>
        <w:top w:val="none" w:sz="0" w:space="0" w:color="auto"/>
        <w:left w:val="none" w:sz="0" w:space="0" w:color="auto"/>
        <w:bottom w:val="none" w:sz="0" w:space="0" w:color="auto"/>
        <w:right w:val="none" w:sz="0" w:space="0" w:color="auto"/>
      </w:divBdr>
    </w:div>
    <w:div w:id="2057503685">
      <w:bodyDiv w:val="1"/>
      <w:marLeft w:val="0"/>
      <w:marRight w:val="0"/>
      <w:marTop w:val="0"/>
      <w:marBottom w:val="0"/>
      <w:divBdr>
        <w:top w:val="none" w:sz="0" w:space="0" w:color="auto"/>
        <w:left w:val="none" w:sz="0" w:space="0" w:color="auto"/>
        <w:bottom w:val="none" w:sz="0" w:space="0" w:color="auto"/>
        <w:right w:val="none" w:sz="0" w:space="0" w:color="auto"/>
      </w:divBdr>
    </w:div>
    <w:div w:id="2060130094">
      <w:bodyDiv w:val="1"/>
      <w:marLeft w:val="0"/>
      <w:marRight w:val="0"/>
      <w:marTop w:val="0"/>
      <w:marBottom w:val="0"/>
      <w:divBdr>
        <w:top w:val="none" w:sz="0" w:space="0" w:color="auto"/>
        <w:left w:val="none" w:sz="0" w:space="0" w:color="auto"/>
        <w:bottom w:val="none" w:sz="0" w:space="0" w:color="auto"/>
        <w:right w:val="none" w:sz="0" w:space="0" w:color="auto"/>
      </w:divBdr>
    </w:div>
    <w:div w:id="2061517340">
      <w:bodyDiv w:val="1"/>
      <w:marLeft w:val="0"/>
      <w:marRight w:val="0"/>
      <w:marTop w:val="0"/>
      <w:marBottom w:val="0"/>
      <w:divBdr>
        <w:top w:val="none" w:sz="0" w:space="0" w:color="auto"/>
        <w:left w:val="none" w:sz="0" w:space="0" w:color="auto"/>
        <w:bottom w:val="none" w:sz="0" w:space="0" w:color="auto"/>
        <w:right w:val="none" w:sz="0" w:space="0" w:color="auto"/>
      </w:divBdr>
    </w:div>
    <w:div w:id="2063168128">
      <w:bodyDiv w:val="1"/>
      <w:marLeft w:val="0"/>
      <w:marRight w:val="0"/>
      <w:marTop w:val="0"/>
      <w:marBottom w:val="0"/>
      <w:divBdr>
        <w:top w:val="none" w:sz="0" w:space="0" w:color="auto"/>
        <w:left w:val="none" w:sz="0" w:space="0" w:color="auto"/>
        <w:bottom w:val="none" w:sz="0" w:space="0" w:color="auto"/>
        <w:right w:val="none" w:sz="0" w:space="0" w:color="auto"/>
      </w:divBdr>
    </w:div>
    <w:div w:id="2063360974">
      <w:bodyDiv w:val="1"/>
      <w:marLeft w:val="0"/>
      <w:marRight w:val="0"/>
      <w:marTop w:val="0"/>
      <w:marBottom w:val="0"/>
      <w:divBdr>
        <w:top w:val="none" w:sz="0" w:space="0" w:color="auto"/>
        <w:left w:val="none" w:sz="0" w:space="0" w:color="auto"/>
        <w:bottom w:val="none" w:sz="0" w:space="0" w:color="auto"/>
        <w:right w:val="none" w:sz="0" w:space="0" w:color="auto"/>
      </w:divBdr>
    </w:div>
    <w:div w:id="2066829616">
      <w:bodyDiv w:val="1"/>
      <w:marLeft w:val="0"/>
      <w:marRight w:val="0"/>
      <w:marTop w:val="0"/>
      <w:marBottom w:val="0"/>
      <w:divBdr>
        <w:top w:val="none" w:sz="0" w:space="0" w:color="auto"/>
        <w:left w:val="none" w:sz="0" w:space="0" w:color="auto"/>
        <w:bottom w:val="none" w:sz="0" w:space="0" w:color="auto"/>
        <w:right w:val="none" w:sz="0" w:space="0" w:color="auto"/>
      </w:divBdr>
    </w:div>
    <w:div w:id="2070030749">
      <w:bodyDiv w:val="1"/>
      <w:marLeft w:val="0"/>
      <w:marRight w:val="0"/>
      <w:marTop w:val="0"/>
      <w:marBottom w:val="0"/>
      <w:divBdr>
        <w:top w:val="none" w:sz="0" w:space="0" w:color="auto"/>
        <w:left w:val="none" w:sz="0" w:space="0" w:color="auto"/>
        <w:bottom w:val="none" w:sz="0" w:space="0" w:color="auto"/>
        <w:right w:val="none" w:sz="0" w:space="0" w:color="auto"/>
      </w:divBdr>
    </w:div>
    <w:div w:id="2070182586">
      <w:bodyDiv w:val="1"/>
      <w:marLeft w:val="0"/>
      <w:marRight w:val="0"/>
      <w:marTop w:val="0"/>
      <w:marBottom w:val="0"/>
      <w:divBdr>
        <w:top w:val="none" w:sz="0" w:space="0" w:color="auto"/>
        <w:left w:val="none" w:sz="0" w:space="0" w:color="auto"/>
        <w:bottom w:val="none" w:sz="0" w:space="0" w:color="auto"/>
        <w:right w:val="none" w:sz="0" w:space="0" w:color="auto"/>
      </w:divBdr>
    </w:div>
    <w:div w:id="2070421074">
      <w:bodyDiv w:val="1"/>
      <w:marLeft w:val="0"/>
      <w:marRight w:val="0"/>
      <w:marTop w:val="0"/>
      <w:marBottom w:val="0"/>
      <w:divBdr>
        <w:top w:val="none" w:sz="0" w:space="0" w:color="auto"/>
        <w:left w:val="none" w:sz="0" w:space="0" w:color="auto"/>
        <w:bottom w:val="none" w:sz="0" w:space="0" w:color="auto"/>
        <w:right w:val="none" w:sz="0" w:space="0" w:color="auto"/>
      </w:divBdr>
    </w:div>
    <w:div w:id="2070768062">
      <w:bodyDiv w:val="1"/>
      <w:marLeft w:val="0"/>
      <w:marRight w:val="0"/>
      <w:marTop w:val="0"/>
      <w:marBottom w:val="0"/>
      <w:divBdr>
        <w:top w:val="none" w:sz="0" w:space="0" w:color="auto"/>
        <w:left w:val="none" w:sz="0" w:space="0" w:color="auto"/>
        <w:bottom w:val="none" w:sz="0" w:space="0" w:color="auto"/>
        <w:right w:val="none" w:sz="0" w:space="0" w:color="auto"/>
      </w:divBdr>
    </w:div>
    <w:div w:id="2074690180">
      <w:bodyDiv w:val="1"/>
      <w:marLeft w:val="0"/>
      <w:marRight w:val="0"/>
      <w:marTop w:val="0"/>
      <w:marBottom w:val="0"/>
      <w:divBdr>
        <w:top w:val="none" w:sz="0" w:space="0" w:color="auto"/>
        <w:left w:val="none" w:sz="0" w:space="0" w:color="auto"/>
        <w:bottom w:val="none" w:sz="0" w:space="0" w:color="auto"/>
        <w:right w:val="none" w:sz="0" w:space="0" w:color="auto"/>
      </w:divBdr>
    </w:div>
    <w:div w:id="2078237101">
      <w:bodyDiv w:val="1"/>
      <w:marLeft w:val="0"/>
      <w:marRight w:val="0"/>
      <w:marTop w:val="0"/>
      <w:marBottom w:val="0"/>
      <w:divBdr>
        <w:top w:val="none" w:sz="0" w:space="0" w:color="auto"/>
        <w:left w:val="none" w:sz="0" w:space="0" w:color="auto"/>
        <w:bottom w:val="none" w:sz="0" w:space="0" w:color="auto"/>
        <w:right w:val="none" w:sz="0" w:space="0" w:color="auto"/>
      </w:divBdr>
      <w:divsChild>
        <w:div w:id="773012354">
          <w:marLeft w:val="0"/>
          <w:marRight w:val="0"/>
          <w:marTop w:val="600"/>
          <w:marBottom w:val="0"/>
          <w:divBdr>
            <w:top w:val="none" w:sz="0" w:space="0" w:color="auto"/>
            <w:left w:val="none" w:sz="0" w:space="0" w:color="auto"/>
            <w:bottom w:val="none" w:sz="0" w:space="0" w:color="auto"/>
            <w:right w:val="none" w:sz="0" w:space="0" w:color="auto"/>
          </w:divBdr>
          <w:divsChild>
            <w:div w:id="570970335">
              <w:marLeft w:val="0"/>
              <w:marRight w:val="0"/>
              <w:marTop w:val="0"/>
              <w:marBottom w:val="0"/>
              <w:divBdr>
                <w:top w:val="none" w:sz="0" w:space="0" w:color="auto"/>
                <w:left w:val="none" w:sz="0" w:space="0" w:color="auto"/>
                <w:bottom w:val="none" w:sz="0" w:space="0" w:color="auto"/>
                <w:right w:val="none" w:sz="0" w:space="0" w:color="auto"/>
              </w:divBdr>
              <w:divsChild>
                <w:div w:id="1841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6976">
          <w:marLeft w:val="0"/>
          <w:marRight w:val="0"/>
          <w:marTop w:val="600"/>
          <w:marBottom w:val="0"/>
          <w:divBdr>
            <w:top w:val="none" w:sz="0" w:space="0" w:color="auto"/>
            <w:left w:val="none" w:sz="0" w:space="0" w:color="auto"/>
            <w:bottom w:val="none" w:sz="0" w:space="0" w:color="auto"/>
            <w:right w:val="none" w:sz="0" w:space="0" w:color="auto"/>
          </w:divBdr>
          <w:divsChild>
            <w:div w:id="1397975236">
              <w:marLeft w:val="0"/>
              <w:marRight w:val="0"/>
              <w:marTop w:val="0"/>
              <w:marBottom w:val="0"/>
              <w:divBdr>
                <w:top w:val="none" w:sz="0" w:space="0" w:color="auto"/>
                <w:left w:val="none" w:sz="0" w:space="0" w:color="auto"/>
                <w:bottom w:val="none" w:sz="0" w:space="0" w:color="auto"/>
                <w:right w:val="none" w:sz="0" w:space="0" w:color="auto"/>
              </w:divBdr>
              <w:divsChild>
                <w:div w:id="12364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2852">
      <w:bodyDiv w:val="1"/>
      <w:marLeft w:val="0"/>
      <w:marRight w:val="0"/>
      <w:marTop w:val="0"/>
      <w:marBottom w:val="0"/>
      <w:divBdr>
        <w:top w:val="none" w:sz="0" w:space="0" w:color="auto"/>
        <w:left w:val="none" w:sz="0" w:space="0" w:color="auto"/>
        <w:bottom w:val="none" w:sz="0" w:space="0" w:color="auto"/>
        <w:right w:val="none" w:sz="0" w:space="0" w:color="auto"/>
      </w:divBdr>
    </w:div>
    <w:div w:id="2081706589">
      <w:bodyDiv w:val="1"/>
      <w:marLeft w:val="0"/>
      <w:marRight w:val="0"/>
      <w:marTop w:val="0"/>
      <w:marBottom w:val="0"/>
      <w:divBdr>
        <w:top w:val="none" w:sz="0" w:space="0" w:color="auto"/>
        <w:left w:val="none" w:sz="0" w:space="0" w:color="auto"/>
        <w:bottom w:val="none" w:sz="0" w:space="0" w:color="auto"/>
        <w:right w:val="none" w:sz="0" w:space="0" w:color="auto"/>
      </w:divBdr>
    </w:div>
    <w:div w:id="2081902082">
      <w:bodyDiv w:val="1"/>
      <w:marLeft w:val="0"/>
      <w:marRight w:val="0"/>
      <w:marTop w:val="0"/>
      <w:marBottom w:val="0"/>
      <w:divBdr>
        <w:top w:val="none" w:sz="0" w:space="0" w:color="auto"/>
        <w:left w:val="none" w:sz="0" w:space="0" w:color="auto"/>
        <w:bottom w:val="none" w:sz="0" w:space="0" w:color="auto"/>
        <w:right w:val="none" w:sz="0" w:space="0" w:color="auto"/>
      </w:divBdr>
    </w:div>
    <w:div w:id="2084595483">
      <w:bodyDiv w:val="1"/>
      <w:marLeft w:val="0"/>
      <w:marRight w:val="0"/>
      <w:marTop w:val="0"/>
      <w:marBottom w:val="0"/>
      <w:divBdr>
        <w:top w:val="none" w:sz="0" w:space="0" w:color="auto"/>
        <w:left w:val="none" w:sz="0" w:space="0" w:color="auto"/>
        <w:bottom w:val="none" w:sz="0" w:space="0" w:color="auto"/>
        <w:right w:val="none" w:sz="0" w:space="0" w:color="auto"/>
      </w:divBdr>
    </w:div>
    <w:div w:id="2086804036">
      <w:bodyDiv w:val="1"/>
      <w:marLeft w:val="0"/>
      <w:marRight w:val="0"/>
      <w:marTop w:val="0"/>
      <w:marBottom w:val="0"/>
      <w:divBdr>
        <w:top w:val="none" w:sz="0" w:space="0" w:color="auto"/>
        <w:left w:val="none" w:sz="0" w:space="0" w:color="auto"/>
        <w:bottom w:val="none" w:sz="0" w:space="0" w:color="auto"/>
        <w:right w:val="none" w:sz="0" w:space="0" w:color="auto"/>
      </w:divBdr>
    </w:div>
    <w:div w:id="2090535048">
      <w:bodyDiv w:val="1"/>
      <w:marLeft w:val="0"/>
      <w:marRight w:val="0"/>
      <w:marTop w:val="0"/>
      <w:marBottom w:val="0"/>
      <w:divBdr>
        <w:top w:val="none" w:sz="0" w:space="0" w:color="auto"/>
        <w:left w:val="none" w:sz="0" w:space="0" w:color="auto"/>
        <w:bottom w:val="none" w:sz="0" w:space="0" w:color="auto"/>
        <w:right w:val="none" w:sz="0" w:space="0" w:color="auto"/>
      </w:divBdr>
    </w:div>
    <w:div w:id="2092003940">
      <w:bodyDiv w:val="1"/>
      <w:marLeft w:val="0"/>
      <w:marRight w:val="0"/>
      <w:marTop w:val="0"/>
      <w:marBottom w:val="0"/>
      <w:divBdr>
        <w:top w:val="none" w:sz="0" w:space="0" w:color="auto"/>
        <w:left w:val="none" w:sz="0" w:space="0" w:color="auto"/>
        <w:bottom w:val="none" w:sz="0" w:space="0" w:color="auto"/>
        <w:right w:val="none" w:sz="0" w:space="0" w:color="auto"/>
      </w:divBdr>
    </w:div>
    <w:div w:id="2092044058">
      <w:bodyDiv w:val="1"/>
      <w:marLeft w:val="0"/>
      <w:marRight w:val="0"/>
      <w:marTop w:val="0"/>
      <w:marBottom w:val="0"/>
      <w:divBdr>
        <w:top w:val="none" w:sz="0" w:space="0" w:color="auto"/>
        <w:left w:val="none" w:sz="0" w:space="0" w:color="auto"/>
        <w:bottom w:val="none" w:sz="0" w:space="0" w:color="auto"/>
        <w:right w:val="none" w:sz="0" w:space="0" w:color="auto"/>
      </w:divBdr>
    </w:div>
    <w:div w:id="2093311867">
      <w:bodyDiv w:val="1"/>
      <w:marLeft w:val="0"/>
      <w:marRight w:val="0"/>
      <w:marTop w:val="0"/>
      <w:marBottom w:val="0"/>
      <w:divBdr>
        <w:top w:val="none" w:sz="0" w:space="0" w:color="auto"/>
        <w:left w:val="none" w:sz="0" w:space="0" w:color="auto"/>
        <w:bottom w:val="none" w:sz="0" w:space="0" w:color="auto"/>
        <w:right w:val="none" w:sz="0" w:space="0" w:color="auto"/>
      </w:divBdr>
    </w:div>
    <w:div w:id="2093889277">
      <w:bodyDiv w:val="1"/>
      <w:marLeft w:val="0"/>
      <w:marRight w:val="0"/>
      <w:marTop w:val="0"/>
      <w:marBottom w:val="0"/>
      <w:divBdr>
        <w:top w:val="none" w:sz="0" w:space="0" w:color="auto"/>
        <w:left w:val="none" w:sz="0" w:space="0" w:color="auto"/>
        <w:bottom w:val="none" w:sz="0" w:space="0" w:color="auto"/>
        <w:right w:val="none" w:sz="0" w:space="0" w:color="auto"/>
      </w:divBdr>
    </w:div>
    <w:div w:id="2096246677">
      <w:bodyDiv w:val="1"/>
      <w:marLeft w:val="0"/>
      <w:marRight w:val="0"/>
      <w:marTop w:val="0"/>
      <w:marBottom w:val="0"/>
      <w:divBdr>
        <w:top w:val="none" w:sz="0" w:space="0" w:color="auto"/>
        <w:left w:val="none" w:sz="0" w:space="0" w:color="auto"/>
        <w:bottom w:val="none" w:sz="0" w:space="0" w:color="auto"/>
        <w:right w:val="none" w:sz="0" w:space="0" w:color="auto"/>
      </w:divBdr>
    </w:div>
    <w:div w:id="2096634596">
      <w:bodyDiv w:val="1"/>
      <w:marLeft w:val="0"/>
      <w:marRight w:val="0"/>
      <w:marTop w:val="0"/>
      <w:marBottom w:val="0"/>
      <w:divBdr>
        <w:top w:val="none" w:sz="0" w:space="0" w:color="auto"/>
        <w:left w:val="none" w:sz="0" w:space="0" w:color="auto"/>
        <w:bottom w:val="none" w:sz="0" w:space="0" w:color="auto"/>
        <w:right w:val="none" w:sz="0" w:space="0" w:color="auto"/>
      </w:divBdr>
    </w:div>
    <w:div w:id="2101638334">
      <w:bodyDiv w:val="1"/>
      <w:marLeft w:val="0"/>
      <w:marRight w:val="0"/>
      <w:marTop w:val="0"/>
      <w:marBottom w:val="0"/>
      <w:divBdr>
        <w:top w:val="none" w:sz="0" w:space="0" w:color="auto"/>
        <w:left w:val="none" w:sz="0" w:space="0" w:color="auto"/>
        <w:bottom w:val="none" w:sz="0" w:space="0" w:color="auto"/>
        <w:right w:val="none" w:sz="0" w:space="0" w:color="auto"/>
      </w:divBdr>
    </w:div>
    <w:div w:id="2103405732">
      <w:bodyDiv w:val="1"/>
      <w:marLeft w:val="0"/>
      <w:marRight w:val="0"/>
      <w:marTop w:val="0"/>
      <w:marBottom w:val="0"/>
      <w:divBdr>
        <w:top w:val="none" w:sz="0" w:space="0" w:color="auto"/>
        <w:left w:val="none" w:sz="0" w:space="0" w:color="auto"/>
        <w:bottom w:val="none" w:sz="0" w:space="0" w:color="auto"/>
        <w:right w:val="none" w:sz="0" w:space="0" w:color="auto"/>
      </w:divBdr>
    </w:div>
    <w:div w:id="2105150664">
      <w:bodyDiv w:val="1"/>
      <w:marLeft w:val="0"/>
      <w:marRight w:val="0"/>
      <w:marTop w:val="0"/>
      <w:marBottom w:val="0"/>
      <w:divBdr>
        <w:top w:val="none" w:sz="0" w:space="0" w:color="auto"/>
        <w:left w:val="none" w:sz="0" w:space="0" w:color="auto"/>
        <w:bottom w:val="none" w:sz="0" w:space="0" w:color="auto"/>
        <w:right w:val="none" w:sz="0" w:space="0" w:color="auto"/>
      </w:divBdr>
    </w:div>
    <w:div w:id="2106874787">
      <w:bodyDiv w:val="1"/>
      <w:marLeft w:val="0"/>
      <w:marRight w:val="0"/>
      <w:marTop w:val="0"/>
      <w:marBottom w:val="0"/>
      <w:divBdr>
        <w:top w:val="none" w:sz="0" w:space="0" w:color="auto"/>
        <w:left w:val="none" w:sz="0" w:space="0" w:color="auto"/>
        <w:bottom w:val="none" w:sz="0" w:space="0" w:color="auto"/>
        <w:right w:val="none" w:sz="0" w:space="0" w:color="auto"/>
      </w:divBdr>
    </w:div>
    <w:div w:id="2107263112">
      <w:bodyDiv w:val="1"/>
      <w:marLeft w:val="0"/>
      <w:marRight w:val="0"/>
      <w:marTop w:val="0"/>
      <w:marBottom w:val="0"/>
      <w:divBdr>
        <w:top w:val="none" w:sz="0" w:space="0" w:color="auto"/>
        <w:left w:val="none" w:sz="0" w:space="0" w:color="auto"/>
        <w:bottom w:val="none" w:sz="0" w:space="0" w:color="auto"/>
        <w:right w:val="none" w:sz="0" w:space="0" w:color="auto"/>
      </w:divBdr>
    </w:div>
    <w:div w:id="2112432813">
      <w:bodyDiv w:val="1"/>
      <w:marLeft w:val="0"/>
      <w:marRight w:val="0"/>
      <w:marTop w:val="0"/>
      <w:marBottom w:val="0"/>
      <w:divBdr>
        <w:top w:val="none" w:sz="0" w:space="0" w:color="auto"/>
        <w:left w:val="none" w:sz="0" w:space="0" w:color="auto"/>
        <w:bottom w:val="none" w:sz="0" w:space="0" w:color="auto"/>
        <w:right w:val="none" w:sz="0" w:space="0" w:color="auto"/>
      </w:divBdr>
    </w:div>
    <w:div w:id="2116947753">
      <w:bodyDiv w:val="1"/>
      <w:marLeft w:val="0"/>
      <w:marRight w:val="0"/>
      <w:marTop w:val="0"/>
      <w:marBottom w:val="0"/>
      <w:divBdr>
        <w:top w:val="none" w:sz="0" w:space="0" w:color="auto"/>
        <w:left w:val="none" w:sz="0" w:space="0" w:color="auto"/>
        <w:bottom w:val="none" w:sz="0" w:space="0" w:color="auto"/>
        <w:right w:val="none" w:sz="0" w:space="0" w:color="auto"/>
      </w:divBdr>
    </w:div>
    <w:div w:id="2117825057">
      <w:bodyDiv w:val="1"/>
      <w:marLeft w:val="0"/>
      <w:marRight w:val="0"/>
      <w:marTop w:val="0"/>
      <w:marBottom w:val="0"/>
      <w:divBdr>
        <w:top w:val="none" w:sz="0" w:space="0" w:color="auto"/>
        <w:left w:val="none" w:sz="0" w:space="0" w:color="auto"/>
        <w:bottom w:val="none" w:sz="0" w:space="0" w:color="auto"/>
        <w:right w:val="none" w:sz="0" w:space="0" w:color="auto"/>
      </w:divBdr>
    </w:div>
    <w:div w:id="2118477953">
      <w:bodyDiv w:val="1"/>
      <w:marLeft w:val="0"/>
      <w:marRight w:val="0"/>
      <w:marTop w:val="0"/>
      <w:marBottom w:val="0"/>
      <w:divBdr>
        <w:top w:val="none" w:sz="0" w:space="0" w:color="auto"/>
        <w:left w:val="none" w:sz="0" w:space="0" w:color="auto"/>
        <w:bottom w:val="none" w:sz="0" w:space="0" w:color="auto"/>
        <w:right w:val="none" w:sz="0" w:space="0" w:color="auto"/>
      </w:divBdr>
    </w:div>
    <w:div w:id="2121415116">
      <w:bodyDiv w:val="1"/>
      <w:marLeft w:val="0"/>
      <w:marRight w:val="0"/>
      <w:marTop w:val="0"/>
      <w:marBottom w:val="0"/>
      <w:divBdr>
        <w:top w:val="none" w:sz="0" w:space="0" w:color="auto"/>
        <w:left w:val="none" w:sz="0" w:space="0" w:color="auto"/>
        <w:bottom w:val="none" w:sz="0" w:space="0" w:color="auto"/>
        <w:right w:val="none" w:sz="0" w:space="0" w:color="auto"/>
      </w:divBdr>
    </w:div>
    <w:div w:id="2121953861">
      <w:bodyDiv w:val="1"/>
      <w:marLeft w:val="0"/>
      <w:marRight w:val="0"/>
      <w:marTop w:val="0"/>
      <w:marBottom w:val="0"/>
      <w:divBdr>
        <w:top w:val="none" w:sz="0" w:space="0" w:color="auto"/>
        <w:left w:val="none" w:sz="0" w:space="0" w:color="auto"/>
        <w:bottom w:val="none" w:sz="0" w:space="0" w:color="auto"/>
        <w:right w:val="none" w:sz="0" w:space="0" w:color="auto"/>
      </w:divBdr>
    </w:div>
    <w:div w:id="2122994852">
      <w:bodyDiv w:val="1"/>
      <w:marLeft w:val="0"/>
      <w:marRight w:val="0"/>
      <w:marTop w:val="0"/>
      <w:marBottom w:val="0"/>
      <w:divBdr>
        <w:top w:val="none" w:sz="0" w:space="0" w:color="auto"/>
        <w:left w:val="none" w:sz="0" w:space="0" w:color="auto"/>
        <w:bottom w:val="none" w:sz="0" w:space="0" w:color="auto"/>
        <w:right w:val="none" w:sz="0" w:space="0" w:color="auto"/>
      </w:divBdr>
    </w:div>
    <w:div w:id="2126079329">
      <w:bodyDiv w:val="1"/>
      <w:marLeft w:val="0"/>
      <w:marRight w:val="0"/>
      <w:marTop w:val="0"/>
      <w:marBottom w:val="0"/>
      <w:divBdr>
        <w:top w:val="none" w:sz="0" w:space="0" w:color="auto"/>
        <w:left w:val="none" w:sz="0" w:space="0" w:color="auto"/>
        <w:bottom w:val="none" w:sz="0" w:space="0" w:color="auto"/>
        <w:right w:val="none" w:sz="0" w:space="0" w:color="auto"/>
      </w:divBdr>
    </w:div>
    <w:div w:id="2127038690">
      <w:bodyDiv w:val="1"/>
      <w:marLeft w:val="0"/>
      <w:marRight w:val="0"/>
      <w:marTop w:val="0"/>
      <w:marBottom w:val="0"/>
      <w:divBdr>
        <w:top w:val="none" w:sz="0" w:space="0" w:color="auto"/>
        <w:left w:val="none" w:sz="0" w:space="0" w:color="auto"/>
        <w:bottom w:val="none" w:sz="0" w:space="0" w:color="auto"/>
        <w:right w:val="none" w:sz="0" w:space="0" w:color="auto"/>
      </w:divBdr>
    </w:div>
    <w:div w:id="2127770998">
      <w:bodyDiv w:val="1"/>
      <w:marLeft w:val="0"/>
      <w:marRight w:val="0"/>
      <w:marTop w:val="0"/>
      <w:marBottom w:val="0"/>
      <w:divBdr>
        <w:top w:val="none" w:sz="0" w:space="0" w:color="auto"/>
        <w:left w:val="none" w:sz="0" w:space="0" w:color="auto"/>
        <w:bottom w:val="none" w:sz="0" w:space="0" w:color="auto"/>
        <w:right w:val="none" w:sz="0" w:space="0" w:color="auto"/>
      </w:divBdr>
    </w:div>
    <w:div w:id="2128236685">
      <w:bodyDiv w:val="1"/>
      <w:marLeft w:val="0"/>
      <w:marRight w:val="0"/>
      <w:marTop w:val="0"/>
      <w:marBottom w:val="0"/>
      <w:divBdr>
        <w:top w:val="none" w:sz="0" w:space="0" w:color="auto"/>
        <w:left w:val="none" w:sz="0" w:space="0" w:color="auto"/>
        <w:bottom w:val="none" w:sz="0" w:space="0" w:color="auto"/>
        <w:right w:val="none" w:sz="0" w:space="0" w:color="auto"/>
      </w:divBdr>
    </w:div>
    <w:div w:id="2129810967">
      <w:bodyDiv w:val="1"/>
      <w:marLeft w:val="0"/>
      <w:marRight w:val="0"/>
      <w:marTop w:val="0"/>
      <w:marBottom w:val="0"/>
      <w:divBdr>
        <w:top w:val="none" w:sz="0" w:space="0" w:color="auto"/>
        <w:left w:val="none" w:sz="0" w:space="0" w:color="auto"/>
        <w:bottom w:val="none" w:sz="0" w:space="0" w:color="auto"/>
        <w:right w:val="none" w:sz="0" w:space="0" w:color="auto"/>
      </w:divBdr>
    </w:div>
    <w:div w:id="2131313113">
      <w:bodyDiv w:val="1"/>
      <w:marLeft w:val="0"/>
      <w:marRight w:val="0"/>
      <w:marTop w:val="0"/>
      <w:marBottom w:val="0"/>
      <w:divBdr>
        <w:top w:val="none" w:sz="0" w:space="0" w:color="auto"/>
        <w:left w:val="none" w:sz="0" w:space="0" w:color="auto"/>
        <w:bottom w:val="none" w:sz="0" w:space="0" w:color="auto"/>
        <w:right w:val="none" w:sz="0" w:space="0" w:color="auto"/>
      </w:divBdr>
    </w:div>
    <w:div w:id="2133935613">
      <w:bodyDiv w:val="1"/>
      <w:marLeft w:val="0"/>
      <w:marRight w:val="0"/>
      <w:marTop w:val="0"/>
      <w:marBottom w:val="0"/>
      <w:divBdr>
        <w:top w:val="none" w:sz="0" w:space="0" w:color="auto"/>
        <w:left w:val="none" w:sz="0" w:space="0" w:color="auto"/>
        <w:bottom w:val="none" w:sz="0" w:space="0" w:color="auto"/>
        <w:right w:val="none" w:sz="0" w:space="0" w:color="auto"/>
      </w:divBdr>
    </w:div>
    <w:div w:id="2138446404">
      <w:bodyDiv w:val="1"/>
      <w:marLeft w:val="0"/>
      <w:marRight w:val="0"/>
      <w:marTop w:val="0"/>
      <w:marBottom w:val="0"/>
      <w:divBdr>
        <w:top w:val="none" w:sz="0" w:space="0" w:color="auto"/>
        <w:left w:val="none" w:sz="0" w:space="0" w:color="auto"/>
        <w:bottom w:val="none" w:sz="0" w:space="0" w:color="auto"/>
        <w:right w:val="none" w:sz="0" w:space="0" w:color="auto"/>
      </w:divBdr>
    </w:div>
    <w:div w:id="2138792273">
      <w:bodyDiv w:val="1"/>
      <w:marLeft w:val="0"/>
      <w:marRight w:val="0"/>
      <w:marTop w:val="0"/>
      <w:marBottom w:val="0"/>
      <w:divBdr>
        <w:top w:val="none" w:sz="0" w:space="0" w:color="auto"/>
        <w:left w:val="none" w:sz="0" w:space="0" w:color="auto"/>
        <w:bottom w:val="none" w:sz="0" w:space="0" w:color="auto"/>
        <w:right w:val="none" w:sz="0" w:space="0" w:color="auto"/>
      </w:divBdr>
    </w:div>
    <w:div w:id="214423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Piz07</b:Tag>
    <b:SourceType>InternetSite</b:SourceType>
    <b:Guid>{D671C915-0300-4224-BE51-C0BC40B3BDAB}</b:Guid>
    <b:Title>Free Philippine Flag Stock Photo</b:Title>
    <b:Year>2007</b:Year>
    <b:Author>
      <b:Author>
        <b:NameList>
          <b:Person>
            <b:Last>Pizarro</b:Last>
            <b:First>Enzo</b:First>
          </b:Person>
        </b:NameList>
      </b:Author>
    </b:Author>
    <b:InternetSiteTitle>Freeimages</b:InternetSiteTitle>
    <b:Month>September</b:Month>
    <b:Day>20</b:Day>
    <b:URL>https://www.freeimages.com/photo/philippine-flag-1307891</b:URL>
    <b:YearAccessed>2020</b:YearAccessed>
    <b:MonthAccessed>November</b:MonthAccessed>
    <b:DayAccessed>05</b:DayAccessed>
    <b:RefOrder>9</b:RefOrder>
  </b:Source>
  <b:Source>
    <b:Tag>Wik</b:Tag>
    <b:SourceType>InternetSite</b:SourceType>
    <b:Guid>{8F84D41F-B9B6-4B96-B1E3-7D0F6CDF24DF}</b:Guid>
    <b:Author>
      <b:Author>
        <b:Corporate>Wikipedia</b:Corporate>
      </b:Author>
    </b:Author>
    <b:Title>National Privacy Commission (Philippines)</b:Title>
    <b:InternetSiteTitle>Wikipedia</b:InternetSiteTitle>
    <b:URL>https://en.wikipedia.org/wiki/National_Privacy_Commission_(Philippines)</b:URL>
    <b:YearAccessed>2020</b:YearAccessed>
    <b:MonthAccessed>November</b:MonthAccessed>
    <b:DayAccessed>12</b:DayAccessed>
    <b:RefOrder>10</b:RefOrder>
  </b:Source>
  <b:Source>
    <b:Tag>Reu20</b:Tag>
    <b:SourceType>InternetSite</b:SourceType>
    <b:Guid>{4A9CBD02-7A5B-4ED0-A258-53984732A157}</b:Guid>
    <b:Author>
      <b:Author>
        <b:NameList>
          <b:Person>
            <b:Last>Morales</b:Last>
            <b:First>Neil</b:First>
            <b:Middle>Jerome</b:Middle>
          </b:Person>
        </b:NameList>
      </b:Author>
    </b:Author>
    <b:Title>Philippines defends anti-terror law before U.S. Congress</b:Title>
    <b:InternetSiteTitle>The Guardian</b:InternetSiteTitle>
    <b:Month>July</b:Month>
    <b:Day>18</b:Day>
    <b:URL>https://www.theguardian.pe.ca/news/world/philippines-defends-anti-terror-law-before-us-congress-474884/</b:URL>
    <b:YearAccessed>2020</b:YearAccessed>
    <b:MonthAccessed>November</b:MonthAccessed>
    <b:DayAccessed>16</b:DayAccessed>
    <b:RefOrder>7</b:RefOrder>
  </b:Source>
  <b:Source>
    <b:Tag>The20</b:Tag>
    <b:SourceType>InternetSite</b:SourceType>
    <b:Guid>{936EDA34-B64E-43A9-B305-41BCC5E209F1}</b:Guid>
    <b:Author>
      <b:Author>
        <b:Corporate>The University of Melbourne</b:Corporate>
      </b:Author>
    </b:Author>
    <b:Title>Southeast Asian Legal Research Guide: Introduction to the Philippines &amp; its Legal System</b:Title>
    <b:InternetSiteTitle>The University of Melbourne</b:InternetSiteTitle>
    <b:URL>https://unimelb.libguides.com/c.php?g=402982&amp;p=5443355#:~:text=The%20main%20sources%20of%20Philippine,legislative%20rules%20and%20presidential%20issuances.</b:URL>
    <b:YearAccessed>2020</b:YearAccessed>
    <b:MonthAccessed>November</b:MonthAccessed>
    <b:DayAccessed>16</b:DayAccessed>
    <b:RefOrder>11</b:RefOrder>
  </b:Source>
  <b:Source>
    <b:Tag>Web15</b:Tag>
    <b:SourceType>InternetSite</b:SourceType>
    <b:Guid>{893BFD46-46DE-46AE-AB77-3E1D6D430F21}</b:Guid>
    <b:Author>
      <b:Author>
        <b:Corporate>Web Admin</b:Corporate>
      </b:Author>
    </b:Author>
    <b:Title>Gossip Culture, the Spice of Life among Pinoys</b:Title>
    <b:InternetSiteTitle>Philippine Association of Service Exporters, Inc.</b:InternetSiteTitle>
    <b:Year>2015</b:Year>
    <b:Month>September</b:Month>
    <b:Day>18</b:Day>
    <b:URL>https://www.pasei.com/gossip-culture-the-spice-of-life-among-pinoys/#:~:text=The%20dictionary%20defines%20gossip%20or,back%20to%20pre%2DSpanish%20period.</b:URL>
    <b:YearAccessed>2020</b:YearAccessed>
    <b:MonthAccessed>November</b:MonthAccessed>
    <b:DayAccessed>28</b:DayAccessed>
    <b:RefOrder>12</b:RefOrder>
  </b:Source>
  <b:Source>
    <b:Tag>Eig89</b:Tag>
    <b:SourceType>InternetSite</b:SourceType>
    <b:Guid>{FA6EDF91-B4CB-4F41-BA27-2188526FE4FD}</b:Guid>
    <b:Author>
      <b:Author>
        <b:Corporate>Eighth Congress</b:Corporate>
      </b:Author>
    </b:Author>
    <b:Title>Republic of the Philippines Congress of the Philippines</b:Title>
    <b:InternetSiteTitle>the LawPhil Project</b:InternetSiteTitle>
    <b:Year>1989</b:Year>
    <b:Month>02</b:Month>
    <b:Day>20</b:Day>
    <b:URL>https://lawphil.net/statutes/repacts/ra1989/ra_6713_1989.html</b:URL>
    <b:RefOrder>13</b:RefOrder>
  </b:Source>
  <b:Source>
    <b:Tag>Edi13</b:Tag>
    <b:SourceType>InternetSite</b:SourceType>
    <b:Guid>{FC6D1AEE-2015-48AB-9051-77E3EB921DA0}</b:Guid>
    <b:Author>
      <b:Author>
        <b:Corporate>Editorial Team</b:Corporate>
      </b:Author>
    </b:Author>
    <b:Title>Filipino Values and Work Ethic: not your average employee</b:Title>
    <b:InternetSiteTitle>sendfriend.io</b:InternetSiteTitle>
    <b:Year>2013</b:Year>
    <b:Month>06</b:Month>
    <b:URL>https://www.sendfriend.io/filipino-values-and-work-ethic-not-your-average-employee/</b:URL>
    <b:RefOrder>14</b:RefOrder>
  </b:Source>
  <b:Source>
    <b:Tag>Phi16</b:Tag>
    <b:SourceType>InternetSite</b:SourceType>
    <b:Guid>{A3466084-FEED-44EE-9E10-1E2CE645854F}</b:Guid>
    <b:Author>
      <b:Author>
        <b:Corporate>Philippine Reclamation Authority</b:Corporate>
      </b:Author>
    </b:Author>
    <b:Title>Code of Ethics</b:Title>
    <b:InternetSiteTitle>Pea.Gov</b:InternetSiteTitle>
    <b:Year>2016</b:Year>
    <b:Month>03</b:Month>
    <b:Day>03</b:Day>
    <b:URL>http://www.pea.gov.ph/corporate-profile/code-of-ethics</b:URL>
    <b:RefOrder>15</b:RefOrder>
  </b:Source>
  <b:Source>
    <b:Tag>Sab14</b:Tag>
    <b:SourceType>ConferenceProceedings</b:SourceType>
    <b:Guid>{C2499453-5007-4E9D-A1B3-42E90FF55552}</b:Guid>
    <b:Author>
      <b:Author>
        <b:NameList>
          <b:Person>
            <b:Last>Sable</b:Last>
            <b:First>Sherlito</b:First>
          </b:Person>
        </b:NameList>
      </b:Author>
    </b:Author>
    <b:Title>The Politics of Ethics in Public Service in the Philippine Government: Culture of Compliance than a Continuum</b:Title>
    <b:Year>2014</b:Year>
    <b:Publisher>Sherlito Sable</b:Publisher>
    <b:City>N.A</b:City>
    <b:Pages>2-15</b:Pages>
    <b:ConferenceName>University of Southeastern Philippeans</b:ConferenceName>
    <b:RefOrder>16</b:RefOrder>
  </b:Source>
  <b:Source>
    <b:Tag>Wik202</b:Tag>
    <b:SourceType>InternetSite</b:SourceType>
    <b:Guid>{AEC76E06-DAB9-4C94-B7BB-B6FC4929076B}</b:Guid>
    <b:Author>
      <b:Author>
        <b:NameList>
          <b:Person>
            <b:Last>Wikipedia</b:Last>
          </b:Person>
        </b:NameList>
      </b:Author>
    </b:Author>
    <b:Title>History of the Philippines</b:Title>
    <b:InternetSiteTitle>Wikipedia</b:InternetSiteTitle>
    <b:Year>2020</b:Year>
    <b:Month>November </b:Month>
    <b:Day>28 </b:Day>
    <b:URL>https://en.wikipedia.org/wiki/History_of_the_Philippines</b:URL>
    <b:RefOrder>1</b:RefOrder>
  </b:Source>
  <b:Source>
    <b:Tag>MyP19</b:Tag>
    <b:SourceType>InternetSite</b:SourceType>
    <b:Guid>{553D57A5-B498-4105-B32C-DED975E1C07E}</b:Guid>
    <b:Author>
      <b:Author>
        <b:Corporate>My Pope Team</b:Corporate>
      </b:Author>
    </b:Author>
    <b:Title>You may not know it, but ‘Utang Na Loob’ can do you more bad than good</b:Title>
    <b:InternetSiteTitle>My Pope Philippines</b:InternetSiteTitle>
    <b:Year>2019</b:Year>
    <b:Month>November</b:Month>
    <b:Day>29</b:Day>
    <b:URL>mypope.com.ph/utang-na-loob-can-be-bad/</b:URL>
    <b:YearAccessed>2020</b:YearAccessed>
    <b:MonthAccessed>November</b:MonthAccessed>
    <b:DayAccessed>27</b:DayAccessed>
    <b:RefOrder>17</b:RefOrder>
  </b:Source>
  <b:Source>
    <b:Tag>Wik20</b:Tag>
    <b:SourceType>InternetSite</b:SourceType>
    <b:Guid>{4A2A4580-5EE7-44DC-9A61-9C6CC49FBA1C}</b:Guid>
    <b:Author>
      <b:Author>
        <b:Corporate>Wikipedia</b:Corporate>
      </b:Author>
    </b:Author>
    <b:Title>Utang na loob</b:Title>
    <b:InternetSiteTitle>Wikipedia</b:InternetSiteTitle>
    <b:URL>https://en.wikipedia.org/wiki/Utang_na_loob#:~:text=Utang%20na%20loob%20(Visayan%3A%20utang,a%20%22debt%20of%20gratitude.%22&amp;text=The%20essence%20of%20utang%20na,has%20done%20one%20a%20favor.</b:URL>
    <b:YearAccessed>2020</b:YearAccessed>
    <b:MonthAccessed>November</b:MonthAccessed>
    <b:DayAccessed>27</b:DayAccessed>
    <b:RefOrder>18</b:RefOrder>
  </b:Source>
  <b:Source>
    <b:Tag>Sup07</b:Tag>
    <b:SourceType>InternetSite</b:SourceType>
    <b:Guid>{A829631A-0D44-4627-9C7B-114CB846576E}</b:Guid>
    <b:Author>
      <b:Author>
        <b:Corporate>Supreme Court of the Philippines</b:Corporate>
      </b:Author>
    </b:Author>
    <b:Title>The Rule on the Writ of Amparo</b:Title>
    <b:Year>2007</b:Year>
    <b:InternetSiteTitle>hrlibrary.umn.edu</b:InternetSiteTitle>
    <b:Month>07</b:Month>
    <b:Day>16</b:Day>
    <b:URL>http://hrlibrary.umn.edu/research/Philippines/The%20Rule%20On%20The%20Writ%20Of%20Amparo.pdf</b:URL>
    <b:RefOrder>19</b:RefOrder>
  </b:Source>
  <b:Source>
    <b:Tag>Gra18</b:Tag>
    <b:SourceType>InternetSite</b:SourceType>
    <b:Guid>{4D73F57A-9C7D-40CC-8068-7364CBDBA671}</b:Guid>
    <b:Author>
      <b:Author>
        <b:NameList>
          <b:Person>
            <b:Last>Blanco</b:Last>
            <b:First>Gracezyl</b:First>
          </b:Person>
        </b:NameList>
      </b:Author>
    </b:Author>
    <b:Title>RODRIGUEZ vs ARROYO</b:Title>
    <b:InternetSiteTitle>Case Digest Shelf</b:InternetSiteTitle>
    <b:Year>2018</b:Year>
    <b:Month>August</b:Month>
    <b:Day>28</b:Day>
    <b:URL>https://strugglinglawstudentofph.wordpress.com/2018/08/28/rodriguez-vs-arroyo/</b:URL>
    <b:RefOrder>20</b:RefOrder>
  </b:Source>
  <b:Source>
    <b:Tag>Wik201</b:Tag>
    <b:SourceType>InternetSite</b:SourceType>
    <b:Guid>{77C3940A-B122-44A5-A22D-2389BE10B11B}</b:Guid>
    <b:Author>
      <b:Author>
        <b:Corporate>Wikipedia</b:Corporate>
      </b:Author>
    </b:Author>
    <b:Title>Corazon Aquino</b:Title>
    <b:InternetSiteTitle>Wikipedia</b:InternetSiteTitle>
    <b:Year>2020</b:Year>
    <b:Month>11</b:Month>
    <b:Day>30</b:Day>
    <b:URL>https://en.wikipedia.org/wiki/Corazon_Aquino</b:URL>
    <b:RefOrder>21</b:RefOrder>
  </b:Source>
  <b:Source>
    <b:Tag>WikEDSA</b:Tag>
    <b:SourceType>InternetSite</b:SourceType>
    <b:Guid>{FE6D79CD-A999-47FD-A7AE-74493CAD24FA}</b:Guid>
    <b:Author>
      <b:Author>
        <b:Corporate>Wikipedia </b:Corporate>
      </b:Author>
    </b:Author>
    <b:Title>People Power Revolution</b:Title>
    <b:InternetSiteTitle>Wikipedia</b:InternetSiteTitle>
    <b:Year>2020</b:Year>
    <b:Month>11</b:Month>
    <b:Day>26</b:Day>
    <b:URL>https://en.wikipedia.org/wiki/People_Power_Revolution</b:URL>
    <b:RefOrder>22</b:RefOrder>
  </b:Source>
  <b:Source>
    <b:Tag>Hum19</b:Tag>
    <b:SourceType>InternetSite</b:SourceType>
    <b:Guid>{396B74B8-4CDD-4E62-8C9B-17FDB75717EC}</b:Guid>
    <b:Author>
      <b:Author>
        <b:Corporate>Human Rights Watch</b:Corporate>
      </b:Author>
    </b:Author>
    <b:Title>Philippines Events of 2019</b:Title>
    <b:InternetSiteTitle>Human rights watch</b:InternetSiteTitle>
    <b:Year>2019</b:Year>
    <b:Month>07</b:Month>
    <b:Day>17</b:Day>
    <b:URL>https://www.hrw.org/world-report/2020/country-chapters/philippines</b:URL>
    <b:RefOrder>23</b:RefOrder>
  </b:Source>
  <b:Source>
    <b:Tag>Phi16a</b:Tag>
    <b:SourceType>InternetSite</b:SourceType>
    <b:Guid>{5E29AD03-2205-41DE-9614-75D9F931DC34}</b:Guid>
    <b:Author>
      <b:Author>
        <b:Corporate>Philippine Daily Inquirer</b:Corporate>
      </b:Author>
    </b:Author>
    <b:Title>IN THE KNOW: Writ of Habeas Data</b:Title>
    <b:InternetSiteTitle>Inquirer</b:InternetSiteTitle>
    <b:Year>2016</b:Year>
    <b:Month>November</b:Month>
    <b:Day>08</b:Day>
    <b:URL>https://newsinfo.inquirer.net/842020/in-the-know-writ-of-habeas-data</b:URL>
    <b:YearAccessed>2020</b:YearAccessed>
    <b:MonthAccessed>November</b:MonthAccessed>
    <b:DayAccessed>28</b:DayAccessed>
    <b:RefOrder>24</b:RefOrder>
  </b:Source>
  <b:Source>
    <b:Tag>19720</b:Tag>
    <b:SourceType>DocumentFromInternetSite</b:SourceType>
    <b:Guid>{2721E754-6DBE-491A-8326-9DC94CCCCDFB}</b:Guid>
    <b:Title>1973 Constitution of the Republic of the Philippines</b:Title>
    <b:Author>
      <b:Author>
        <b:Corporate>1971 Constitutional Convention</b:Corporate>
      </b:Author>
    </b:Author>
    <b:YearAccessed>2020</b:YearAccessed>
    <b:MonthAccessed>November</b:MonthAccessed>
    <b:DayAccessed>28</b:DayAccessed>
    <b:URL>https://www.officialgazette.gov.ph/constitutions/1973-constitution-of-the-republic-of-the-philippines-2/</b:URL>
    <b:InternetSiteTitle>Official Gazette of the Philippines</b:InternetSiteTitle>
    <b:RefOrder>3</b:RefOrder>
  </b:Source>
  <b:Source>
    <b:Tag>Wik2010</b:Tag>
    <b:SourceType>InternetSite</b:SourceType>
    <b:Guid>{3989750F-E5FF-4187-BDF1-85B9CA3749E0}</b:Guid>
    <b:Title>Constitution of the Philippines</b:Title>
    <b:InternetSiteTitle>Wikipedia</b:InternetSiteTitle>
    <b:URL>https://en.wikipedia.org/wiki/Constitution_of_the_Philippines#The_1935_Constitution</b:URL>
    <b:Author>
      <b:Author>
        <b:Corporate>Wikipedia</b:Corporate>
      </b:Author>
    </b:Author>
    <b:YearAccessed>2020</b:YearAccessed>
    <b:MonthAccessed>November</b:MonthAccessed>
    <b:DayAccessed>28</b:DayAccessed>
    <b:RefOrder>25</b:RefOrder>
  </b:Source>
  <b:Source>
    <b:Tag>Sup08</b:Tag>
    <b:SourceType>DocumentFromInternetSite</b:SourceType>
    <b:Guid>{FDAAB13C-E3DC-49B3-B960-600A5860EF1D}</b:Guid>
    <b:Title>THE RULE ON THE WRIT OF HABEAS DATA</b:Title>
    <b:InternetSiteTitle>HR Library</b:InternetSiteTitle>
    <b:Year>2008</b:Year>
    <b:Month>January</b:Month>
    <b:Day>22</b:Day>
    <b:URL>http://hrlibrary.umn.edu/research/Philippines/Rule%20on%20Habeas%20Data.pdf</b:URL>
    <b:Author>
      <b:Author>
        <b:Corporate>Supreme Court of the Philippines</b:Corporate>
      </b:Author>
    </b:Author>
    <b:YearAccessed>2020</b:YearAccessed>
    <b:MonthAccessed>November</b:MonthAccessed>
    <b:DayAccessed>27</b:DayAccessed>
    <b:RefOrder>6</b:RefOrder>
  </b:Source>
  <b:Source>
    <b:Tag>Att19</b:Tag>
    <b:SourceType>DocumentFromInternetSite</b:SourceType>
    <b:Guid>{B0093191-F83E-4135-82C9-277F809319CE}</b:Guid>
    <b:Author>
      <b:Author>
        <b:NameList>
          <b:Person>
            <b:Last>Patajo-Katipunan</b:Last>
            <b:First>Atty.</b:First>
            <b:Middle>Lorna</b:Middle>
          </b:Person>
        </b:NameList>
      </b:Author>
    </b:Author>
    <b:Title>Writ of Amparo and Habeas Data</b:Title>
    <b:InternetSiteTitle>Business Mirror</b:InternetSiteTitle>
    <b:Year>2019</b:Year>
    <b:Month>May</b:Month>
    <b:Day>13</b:Day>
    <b:URL>https://businessmirror.com.ph/2019/05/13/writ-of-amparo-and-habeas-data/</b:URL>
    <b:YearAccessed>2020</b:YearAccessed>
    <b:MonthAccessed>November</b:MonthAccessed>
    <b:DayAccessed>28</b:DayAccessed>
    <b:RefOrder>5</b:RefOrder>
  </b:Source>
  <b:Source>
    <b:Tag>Asi20</b:Tag>
    <b:SourceType>InternetSite</b:SourceType>
    <b:Guid>{42563B64-F35F-47F5-969D-4AF699B6B834}</b:Guid>
    <b:Title>Duterte Signs Sweeping Anti-Terrorism Act Into Law</b:Title>
    <b:InternetSiteTitle>Asia Pacific Foundation of Canada</b:InternetSiteTitle>
    <b:URL>https://www.asiapacific.ca/asia-watch/duterte-signs-sweeping-anti-terrorism-act-law</b:URL>
    <b:Author>
      <b:Author>
        <b:Corporate>Asia Pacific Foundation of Canada</b:Corporate>
      </b:Author>
    </b:Author>
    <b:YearAccessed>2020</b:YearAccessed>
    <b:MonthAccessed>November</b:MonthAccessed>
    <b:DayAccessed>28</b:DayAccessed>
    <b:RefOrder>8</b:RefOrder>
  </b:Source>
  <b:Source>
    <b:Tag>Nik20</b:Tag>
    <b:SourceType>InternetSite</b:SourceType>
    <b:Guid>{2827A7BE-8455-47B7-9FBE-64EFEE657229}</b:Guid>
    <b:Author>
      <b:Author>
        <b:NameList>
          <b:Person>
            <b:Last>Dizon</b:Last>
            <b:First>Nikko</b:First>
          </b:Person>
        </b:NameList>
      </b:Author>
    </b:Author>
    <b:Title>Unauthorized disclosure of COVID-19 patients’ identities continues</b:Title>
    <b:InternetSiteTitle>Rappler</b:InternetSiteTitle>
    <b:Year>2020</b:Year>
    <b:Month>June</b:Month>
    <b:Day>28</b:Day>
    <b:URL>https://www.rappler.com/newsbreak/in-depth/unauthorized-disclosure-covid-19-patients-identities-continues-npc</b:URL>
    <b:RefOrder>2</b:RefOrder>
  </b:Source>
  <b:Source>
    <b:Tag>Sup19</b:Tag>
    <b:SourceType>InternetSite</b:SourceType>
    <b:Guid>{DB024185-2FD8-40DD-B7F1-36FC3CCC3440}</b:Guid>
    <b:Author>
      <b:Author>
        <b:Corporate>Supreme Court of the Philippines</b:Corporate>
      </b:Author>
    </b:Author>
    <b:Title>SC Issues Writ of Amparo and Habeas Data in Favor of NUPL</b:Title>
    <b:InternetSiteTitle>Supreme Court of the Philippines</b:InternetSiteTitle>
    <b:Year>2019</b:Year>
    <b:Month>May</b:Month>
    <b:Day>03</b:Day>
    <b:URL>https://sc.judiciary.gov.ph/3302/</b:URL>
    <b:YearAccessed>2020</b:YearAccessed>
    <b:MonthAccessed>November</b:MonthAccessed>
    <b:DayAccessed>29</b:DayAccessed>
    <b:RefOrder>26</b:RefOrder>
  </b:Source>
  <b:Source>
    <b:Tag>Bua20</b:Tag>
    <b:SourceType>InternetSite</b:SourceType>
    <b:Guid>{16D9D5E4-66E7-40F4-B847-E9FFACDA38D0}</b:Guid>
    <b:Author>
      <b:Author>
        <b:NameList>
          <b:Person>
            <b:Last>Buan</b:Last>
            <b:First>Lian</b:First>
          </b:Person>
        </b:NameList>
      </b:Author>
    </b:Author>
    <b:Title>Duterte wins De Lima habeas data case at Supreme Court</b:Title>
    <b:InternetSiteTitle>Rappler</b:InternetSiteTitle>
    <b:Year>2020</b:Year>
    <b:Month>January</b:Month>
    <b:Day>22</b:Day>
    <b:URL>https://www.rappler.com/nation/duterte-wins-de-lima-habeas-data-case-supreme-court</b:URL>
    <b:YearAccessed>2020</b:YearAccessed>
    <b:MonthAccessed>November</b:MonthAccessed>
    <b:DayAccessed>29</b:DayAccessed>
    <b:RefOrder>27</b:RefOrder>
  </b:Source>
  <b:Source>
    <b:Tag>Phi87</b:Tag>
    <b:SourceType>InternetSite</b:SourceType>
    <b:Guid>{A323E1A2-32C6-4FBD-BABB-18D46CD82DA0}</b:Guid>
    <b:Author>
      <b:Author>
        <b:NameList>
          <b:Person>
            <b:Last>Philippines</b:Last>
            <b:First>Republic</b:First>
            <b:Middle>of the</b:Middle>
          </b:Person>
        </b:NameList>
      </b:Author>
    </b:Author>
    <b:Title>Constitution of the Republic of the Philippines</b:Title>
    <b:Year>1987</b:Year>
    <b:Month>February</b:Month>
    <b:Day>2</b:Day>
    <b:URL>https://www.refworld.org/docid/3ae6b5470.html</b:URL>
    <b:YearAccessed>2020</b:YearAccessed>
    <b:MonthAccessed>December</b:MonthAccessed>
    <b:DayAccessed>2</b:DayAccessed>
    <b:RefOrder>4</b:RefOrder>
  </b:Source>
  <b:Source>
    <b:Tag>Phi20</b:Tag>
    <b:SourceType>InternetSite</b:SourceType>
    <b:Guid>{9B757154-73B7-4301-94B1-659B3FC399B5}</b:Guid>
    <b:Author>
      <b:Author>
        <b:NameList>
          <b:Person>
            <b:Last>Philippines</b:Last>
            <b:First>Republic</b:First>
            <b:Middle>of the</b:Middle>
          </b:Person>
        </b:NameList>
      </b:Author>
    </b:Author>
    <b:Title>Republic Act 10173 – Data Privacy Act of 2012</b:Title>
    <b:InternetSiteTitle>National Privacy Commission</b:InternetSiteTitle>
    <b:URL>https://www.privacy.gov.ph/data-privacy-act/</b:URL>
    <b:YearAccessed>2020</b:YearAccessed>
    <b:MonthAccessed>December</b:MonthAccessed>
    <b:DayAccessed>10</b:DayAccessed>
    <b:RefOrder>28</b:RefOrder>
  </b:Source>
  <b:Source>
    <b:Tag>Mcc20</b:Tag>
    <b:SourceType>InternetSite</b:SourceType>
    <b:Guid>{45F52251-EDCD-4BED-8F3F-81DBF120EFB3}</b:Guid>
    <b:Author>
      <b:Author>
        <b:NameList>
          <b:Person>
            <b:Last>Mccarthy</b:Last>
            <b:First>Julie</b:First>
          </b:Person>
        </b:NameList>
      </b:Author>
    </b:Author>
    <b:Title>Why Rights Groups Worry About The Philippines' New Anti-Terrorism Law</b:Title>
    <b:InternetSiteTitle>NPR</b:InternetSiteTitle>
    <b:Year>2020</b:Year>
    <b:Month>July</b:Month>
    <b:Day>21</b:Day>
    <b:URL>https://www.npr.org/2020/07/21/893019057/why-rights-groups-worry-about-the-philippines-new-anti-terrorism-law</b:URL>
    <b:YearAccessed>2020</b:YearAccessed>
    <b:MonthAccessed>November</b:MonthAccessed>
    <b:DayAccessed>28</b:DayAccessed>
    <b:RefOrder>29</b:RefOrder>
  </b:Source>
  <b:Source>
    <b:Tag>Wik2020</b:Tag>
    <b:SourceType>InternetSite</b:SourceType>
    <b:Guid>{85C4C7DF-C89F-4846-BADD-3D2A473A9DF9}</b:Guid>
    <b:Author>
      <b:Author>
        <b:Corporate>Wikipedia</b:Corporate>
      </b:Author>
    </b:Author>
    <b:Title>Anti-Terrorism Act of 2020</b:Title>
    <b:InternetSiteTitle>Wikipedia</b:InternetSiteTitle>
    <b:URL>https://en.wikipedia.org/wiki/Anti-Terrorism_Act_of_2020</b:URL>
    <b:YearAccessed>2020</b:YearAccessed>
    <b:MonthAccessed>November</b:MonthAccessed>
    <b:DayAccessed>28</b:DayAccessed>
    <b:RefOrder>30</b:RefOrder>
  </b:Source>
  <b:Source>
    <b:Tag>Lis18</b:Tag>
    <b:SourceType>InternetSite</b:SourceType>
    <b:Guid>{666EA1C3-34E5-4393-8067-39F8A2D35ED7}</b:Guid>
    <b:Author>
      <b:Author>
        <b:NameList>
          <b:Person>
            <b:Last>Clemente</b:Last>
            <b:First>Lisa</b:First>
          </b:Person>
        </b:NameList>
      </b:Author>
    </b:Author>
    <b:Title>SND v Manalo digest</b:Title>
    <b:InternetSiteTitle>StudyLib</b:InternetSiteTitle>
    <b:Year>2018</b:Year>
    <b:Month>April</b:Month>
    <b:Day>12</b:Day>
    <b:URL>https://studylib.net/doc/25274405/</b:URL>
    <b:RefOrder>31</b:RefOrder>
  </b:Source>
  <b:Source>
    <b:Tag>Sup13</b:Tag>
    <b:SourceType>InternetSite</b:SourceType>
    <b:Guid>{A6346334-61FA-4C35-8CD8-280F2D36A068}</b:Guid>
    <b:Author>
      <b:Author>
        <b:Corporate>Supreme Court of the Philippines</b:Corporate>
      </b:Author>
    </b:Author>
    <b:Title>G.R. No. 204528 - Secretary Leila M. De Lima, Director Nonnatus R. Rojas and Deputy Director Reynaldo O. Esmeralda v. Magtanggol B. Gatdula : February 2013 - Philipppine Supreme Court Decisions</b:Title>
    <b:InternetSiteTitle>The LawPhil Project</b:InternetSiteTitle>
    <b:Year>2013</b:Year>
    <b:Month>February</b:Month>
    <b:Day>19</b:Day>
    <b:URL>https://lawphil.net/judjuris/juri2013/feb2013/gr_204528_2013.html</b:URL>
    <b:RefOrder>32</b:RefOrder>
  </b:Source>
  <b:Source>
    <b:Tag>Sup22</b:Tag>
    <b:SourceType>InternetSite</b:SourceType>
    <b:Guid>{1AAEB127-BE7A-42E4-ACB6-F15C0CCA4691}</b:Guid>
    <b:Author>
      <b:Author>
        <b:Corporate>Supreme Court of the Philippines</b:Corporate>
      </b:Author>
    </b:Author>
    <b:Title>Leila M. De Lima Vs. President Rodrigo R. Duterte</b:Title>
    <b:InternetSiteTitle>Supreme Court of the Republic of the Philippines</b:InternetSiteTitle>
    <b:Year>2019</b:Year>
    <b:Month>October</b:Month>
    <b:Day>15</b:Day>
    <b:URL>https://sc.judiciary.gov.ph/9975/</b:URL>
    <b:RefOrder>33</b:RefOrder>
  </b:Source>
  <b:Source>
    <b:Tag>Xyr19</b:Tag>
    <b:SourceType>InternetSite</b:SourceType>
    <b:Guid>{67DDA15E-2EFF-497C-B3AD-AEB1BC1E3ABF}</b:Guid>
    <b:Author>
      <b:Author>
        <b:Corporate>Supreme Court of the Philippines</b:Corporate>
      </b:Author>
    </b:Author>
    <b:Title>NUPL-v.-Duterte-SC-Resolution-dated-May-3-2019</b:Title>
    <b:InternetSiteTitle>Scribd</b:InternetSiteTitle>
    <b:Year>2019</b:Year>
    <b:Month>May</b:Month>
    <b:Day>8</b:Day>
    <b:URL>https://www.scribd.com/document/476009949/NUPL-v-Duterte-SC-Resolution-dated-May-3-2019</b:URL>
    <b:RefOrder>34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59EC1F-6991-4620-80B3-EF778BB5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27</Pages>
  <Words>5661</Words>
  <Characters>32268</Characters>
  <Application>Microsoft Office Word</Application>
  <DocSecurity>0</DocSecurity>
  <Lines>268</Lines>
  <Paragraphs>75</Paragraphs>
  <ScaleCrop>false</ScaleCrop>
  <Company/>
  <LinksUpToDate>false</LinksUpToDate>
  <CharactersWithSpaces>37854</CharactersWithSpaces>
  <SharedDoc>false</SharedDoc>
  <HLinks>
    <vt:vector size="180" baseType="variant">
      <vt:variant>
        <vt:i4>1835059</vt:i4>
      </vt:variant>
      <vt:variant>
        <vt:i4>176</vt:i4>
      </vt:variant>
      <vt:variant>
        <vt:i4>0</vt:i4>
      </vt:variant>
      <vt:variant>
        <vt:i4>5</vt:i4>
      </vt:variant>
      <vt:variant>
        <vt:lpwstr/>
      </vt:variant>
      <vt:variant>
        <vt:lpwstr>_Toc58507645</vt:lpwstr>
      </vt:variant>
      <vt:variant>
        <vt:i4>1900595</vt:i4>
      </vt:variant>
      <vt:variant>
        <vt:i4>170</vt:i4>
      </vt:variant>
      <vt:variant>
        <vt:i4>0</vt:i4>
      </vt:variant>
      <vt:variant>
        <vt:i4>5</vt:i4>
      </vt:variant>
      <vt:variant>
        <vt:lpwstr/>
      </vt:variant>
      <vt:variant>
        <vt:lpwstr>_Toc58507644</vt:lpwstr>
      </vt:variant>
      <vt:variant>
        <vt:i4>1703987</vt:i4>
      </vt:variant>
      <vt:variant>
        <vt:i4>164</vt:i4>
      </vt:variant>
      <vt:variant>
        <vt:i4>0</vt:i4>
      </vt:variant>
      <vt:variant>
        <vt:i4>5</vt:i4>
      </vt:variant>
      <vt:variant>
        <vt:lpwstr/>
      </vt:variant>
      <vt:variant>
        <vt:lpwstr>_Toc58507643</vt:lpwstr>
      </vt:variant>
      <vt:variant>
        <vt:i4>1769523</vt:i4>
      </vt:variant>
      <vt:variant>
        <vt:i4>158</vt:i4>
      </vt:variant>
      <vt:variant>
        <vt:i4>0</vt:i4>
      </vt:variant>
      <vt:variant>
        <vt:i4>5</vt:i4>
      </vt:variant>
      <vt:variant>
        <vt:lpwstr/>
      </vt:variant>
      <vt:variant>
        <vt:lpwstr>_Toc58507642</vt:lpwstr>
      </vt:variant>
      <vt:variant>
        <vt:i4>1572915</vt:i4>
      </vt:variant>
      <vt:variant>
        <vt:i4>152</vt:i4>
      </vt:variant>
      <vt:variant>
        <vt:i4>0</vt:i4>
      </vt:variant>
      <vt:variant>
        <vt:i4>5</vt:i4>
      </vt:variant>
      <vt:variant>
        <vt:lpwstr/>
      </vt:variant>
      <vt:variant>
        <vt:lpwstr>_Toc58507641</vt:lpwstr>
      </vt:variant>
      <vt:variant>
        <vt:i4>1638451</vt:i4>
      </vt:variant>
      <vt:variant>
        <vt:i4>146</vt:i4>
      </vt:variant>
      <vt:variant>
        <vt:i4>0</vt:i4>
      </vt:variant>
      <vt:variant>
        <vt:i4>5</vt:i4>
      </vt:variant>
      <vt:variant>
        <vt:lpwstr/>
      </vt:variant>
      <vt:variant>
        <vt:lpwstr>_Toc58507640</vt:lpwstr>
      </vt:variant>
      <vt:variant>
        <vt:i4>1048628</vt:i4>
      </vt:variant>
      <vt:variant>
        <vt:i4>140</vt:i4>
      </vt:variant>
      <vt:variant>
        <vt:i4>0</vt:i4>
      </vt:variant>
      <vt:variant>
        <vt:i4>5</vt:i4>
      </vt:variant>
      <vt:variant>
        <vt:lpwstr/>
      </vt:variant>
      <vt:variant>
        <vt:lpwstr>_Toc58507639</vt:lpwstr>
      </vt:variant>
      <vt:variant>
        <vt:i4>1114164</vt:i4>
      </vt:variant>
      <vt:variant>
        <vt:i4>134</vt:i4>
      </vt:variant>
      <vt:variant>
        <vt:i4>0</vt:i4>
      </vt:variant>
      <vt:variant>
        <vt:i4>5</vt:i4>
      </vt:variant>
      <vt:variant>
        <vt:lpwstr/>
      </vt:variant>
      <vt:variant>
        <vt:lpwstr>_Toc58507638</vt:lpwstr>
      </vt:variant>
      <vt:variant>
        <vt:i4>1966132</vt:i4>
      </vt:variant>
      <vt:variant>
        <vt:i4>128</vt:i4>
      </vt:variant>
      <vt:variant>
        <vt:i4>0</vt:i4>
      </vt:variant>
      <vt:variant>
        <vt:i4>5</vt:i4>
      </vt:variant>
      <vt:variant>
        <vt:lpwstr/>
      </vt:variant>
      <vt:variant>
        <vt:lpwstr>_Toc58507637</vt:lpwstr>
      </vt:variant>
      <vt:variant>
        <vt:i4>2031668</vt:i4>
      </vt:variant>
      <vt:variant>
        <vt:i4>122</vt:i4>
      </vt:variant>
      <vt:variant>
        <vt:i4>0</vt:i4>
      </vt:variant>
      <vt:variant>
        <vt:i4>5</vt:i4>
      </vt:variant>
      <vt:variant>
        <vt:lpwstr/>
      </vt:variant>
      <vt:variant>
        <vt:lpwstr>_Toc58507636</vt:lpwstr>
      </vt:variant>
      <vt:variant>
        <vt:i4>1835060</vt:i4>
      </vt:variant>
      <vt:variant>
        <vt:i4>116</vt:i4>
      </vt:variant>
      <vt:variant>
        <vt:i4>0</vt:i4>
      </vt:variant>
      <vt:variant>
        <vt:i4>5</vt:i4>
      </vt:variant>
      <vt:variant>
        <vt:lpwstr/>
      </vt:variant>
      <vt:variant>
        <vt:lpwstr>_Toc58507635</vt:lpwstr>
      </vt:variant>
      <vt:variant>
        <vt:i4>1900596</vt:i4>
      </vt:variant>
      <vt:variant>
        <vt:i4>110</vt:i4>
      </vt:variant>
      <vt:variant>
        <vt:i4>0</vt:i4>
      </vt:variant>
      <vt:variant>
        <vt:i4>5</vt:i4>
      </vt:variant>
      <vt:variant>
        <vt:lpwstr/>
      </vt:variant>
      <vt:variant>
        <vt:lpwstr>_Toc58507634</vt:lpwstr>
      </vt:variant>
      <vt:variant>
        <vt:i4>1703988</vt:i4>
      </vt:variant>
      <vt:variant>
        <vt:i4>104</vt:i4>
      </vt:variant>
      <vt:variant>
        <vt:i4>0</vt:i4>
      </vt:variant>
      <vt:variant>
        <vt:i4>5</vt:i4>
      </vt:variant>
      <vt:variant>
        <vt:lpwstr/>
      </vt:variant>
      <vt:variant>
        <vt:lpwstr>_Toc58507633</vt:lpwstr>
      </vt:variant>
      <vt:variant>
        <vt:i4>1769524</vt:i4>
      </vt:variant>
      <vt:variant>
        <vt:i4>98</vt:i4>
      </vt:variant>
      <vt:variant>
        <vt:i4>0</vt:i4>
      </vt:variant>
      <vt:variant>
        <vt:i4>5</vt:i4>
      </vt:variant>
      <vt:variant>
        <vt:lpwstr/>
      </vt:variant>
      <vt:variant>
        <vt:lpwstr>_Toc58507632</vt:lpwstr>
      </vt:variant>
      <vt:variant>
        <vt:i4>1572916</vt:i4>
      </vt:variant>
      <vt:variant>
        <vt:i4>92</vt:i4>
      </vt:variant>
      <vt:variant>
        <vt:i4>0</vt:i4>
      </vt:variant>
      <vt:variant>
        <vt:i4>5</vt:i4>
      </vt:variant>
      <vt:variant>
        <vt:lpwstr/>
      </vt:variant>
      <vt:variant>
        <vt:lpwstr>_Toc58507631</vt:lpwstr>
      </vt:variant>
      <vt:variant>
        <vt:i4>1638452</vt:i4>
      </vt:variant>
      <vt:variant>
        <vt:i4>86</vt:i4>
      </vt:variant>
      <vt:variant>
        <vt:i4>0</vt:i4>
      </vt:variant>
      <vt:variant>
        <vt:i4>5</vt:i4>
      </vt:variant>
      <vt:variant>
        <vt:lpwstr/>
      </vt:variant>
      <vt:variant>
        <vt:lpwstr>_Toc58507630</vt:lpwstr>
      </vt:variant>
      <vt:variant>
        <vt:i4>1048629</vt:i4>
      </vt:variant>
      <vt:variant>
        <vt:i4>80</vt:i4>
      </vt:variant>
      <vt:variant>
        <vt:i4>0</vt:i4>
      </vt:variant>
      <vt:variant>
        <vt:i4>5</vt:i4>
      </vt:variant>
      <vt:variant>
        <vt:lpwstr/>
      </vt:variant>
      <vt:variant>
        <vt:lpwstr>_Toc58507629</vt:lpwstr>
      </vt:variant>
      <vt:variant>
        <vt:i4>1114165</vt:i4>
      </vt:variant>
      <vt:variant>
        <vt:i4>74</vt:i4>
      </vt:variant>
      <vt:variant>
        <vt:i4>0</vt:i4>
      </vt:variant>
      <vt:variant>
        <vt:i4>5</vt:i4>
      </vt:variant>
      <vt:variant>
        <vt:lpwstr/>
      </vt:variant>
      <vt:variant>
        <vt:lpwstr>_Toc58507628</vt:lpwstr>
      </vt:variant>
      <vt:variant>
        <vt:i4>1966133</vt:i4>
      </vt:variant>
      <vt:variant>
        <vt:i4>68</vt:i4>
      </vt:variant>
      <vt:variant>
        <vt:i4>0</vt:i4>
      </vt:variant>
      <vt:variant>
        <vt:i4>5</vt:i4>
      </vt:variant>
      <vt:variant>
        <vt:lpwstr/>
      </vt:variant>
      <vt:variant>
        <vt:lpwstr>_Toc58507627</vt:lpwstr>
      </vt:variant>
      <vt:variant>
        <vt:i4>2031669</vt:i4>
      </vt:variant>
      <vt:variant>
        <vt:i4>62</vt:i4>
      </vt:variant>
      <vt:variant>
        <vt:i4>0</vt:i4>
      </vt:variant>
      <vt:variant>
        <vt:i4>5</vt:i4>
      </vt:variant>
      <vt:variant>
        <vt:lpwstr/>
      </vt:variant>
      <vt:variant>
        <vt:lpwstr>_Toc58507626</vt:lpwstr>
      </vt:variant>
      <vt:variant>
        <vt:i4>1835061</vt:i4>
      </vt:variant>
      <vt:variant>
        <vt:i4>56</vt:i4>
      </vt:variant>
      <vt:variant>
        <vt:i4>0</vt:i4>
      </vt:variant>
      <vt:variant>
        <vt:i4>5</vt:i4>
      </vt:variant>
      <vt:variant>
        <vt:lpwstr/>
      </vt:variant>
      <vt:variant>
        <vt:lpwstr>_Toc58507625</vt:lpwstr>
      </vt:variant>
      <vt:variant>
        <vt:i4>1900597</vt:i4>
      </vt:variant>
      <vt:variant>
        <vt:i4>50</vt:i4>
      </vt:variant>
      <vt:variant>
        <vt:i4>0</vt:i4>
      </vt:variant>
      <vt:variant>
        <vt:i4>5</vt:i4>
      </vt:variant>
      <vt:variant>
        <vt:lpwstr/>
      </vt:variant>
      <vt:variant>
        <vt:lpwstr>_Toc58507624</vt:lpwstr>
      </vt:variant>
      <vt:variant>
        <vt:i4>1703989</vt:i4>
      </vt:variant>
      <vt:variant>
        <vt:i4>44</vt:i4>
      </vt:variant>
      <vt:variant>
        <vt:i4>0</vt:i4>
      </vt:variant>
      <vt:variant>
        <vt:i4>5</vt:i4>
      </vt:variant>
      <vt:variant>
        <vt:lpwstr/>
      </vt:variant>
      <vt:variant>
        <vt:lpwstr>_Toc58507623</vt:lpwstr>
      </vt:variant>
      <vt:variant>
        <vt:i4>1769525</vt:i4>
      </vt:variant>
      <vt:variant>
        <vt:i4>38</vt:i4>
      </vt:variant>
      <vt:variant>
        <vt:i4>0</vt:i4>
      </vt:variant>
      <vt:variant>
        <vt:i4>5</vt:i4>
      </vt:variant>
      <vt:variant>
        <vt:lpwstr/>
      </vt:variant>
      <vt:variant>
        <vt:lpwstr>_Toc58507622</vt:lpwstr>
      </vt:variant>
      <vt:variant>
        <vt:i4>1572917</vt:i4>
      </vt:variant>
      <vt:variant>
        <vt:i4>32</vt:i4>
      </vt:variant>
      <vt:variant>
        <vt:i4>0</vt:i4>
      </vt:variant>
      <vt:variant>
        <vt:i4>5</vt:i4>
      </vt:variant>
      <vt:variant>
        <vt:lpwstr/>
      </vt:variant>
      <vt:variant>
        <vt:lpwstr>_Toc58507621</vt:lpwstr>
      </vt:variant>
      <vt:variant>
        <vt:i4>1638453</vt:i4>
      </vt:variant>
      <vt:variant>
        <vt:i4>26</vt:i4>
      </vt:variant>
      <vt:variant>
        <vt:i4>0</vt:i4>
      </vt:variant>
      <vt:variant>
        <vt:i4>5</vt:i4>
      </vt:variant>
      <vt:variant>
        <vt:lpwstr/>
      </vt:variant>
      <vt:variant>
        <vt:lpwstr>_Toc58507620</vt:lpwstr>
      </vt:variant>
      <vt:variant>
        <vt:i4>1048630</vt:i4>
      </vt:variant>
      <vt:variant>
        <vt:i4>20</vt:i4>
      </vt:variant>
      <vt:variant>
        <vt:i4>0</vt:i4>
      </vt:variant>
      <vt:variant>
        <vt:i4>5</vt:i4>
      </vt:variant>
      <vt:variant>
        <vt:lpwstr/>
      </vt:variant>
      <vt:variant>
        <vt:lpwstr>_Toc58507619</vt:lpwstr>
      </vt:variant>
      <vt:variant>
        <vt:i4>1114166</vt:i4>
      </vt:variant>
      <vt:variant>
        <vt:i4>14</vt:i4>
      </vt:variant>
      <vt:variant>
        <vt:i4>0</vt:i4>
      </vt:variant>
      <vt:variant>
        <vt:i4>5</vt:i4>
      </vt:variant>
      <vt:variant>
        <vt:lpwstr/>
      </vt:variant>
      <vt:variant>
        <vt:lpwstr>_Toc58507618</vt:lpwstr>
      </vt:variant>
      <vt:variant>
        <vt:i4>1966134</vt:i4>
      </vt:variant>
      <vt:variant>
        <vt:i4>8</vt:i4>
      </vt:variant>
      <vt:variant>
        <vt:i4>0</vt:i4>
      </vt:variant>
      <vt:variant>
        <vt:i4>5</vt:i4>
      </vt:variant>
      <vt:variant>
        <vt:lpwstr/>
      </vt:variant>
      <vt:variant>
        <vt:lpwstr>_Toc58507617</vt:lpwstr>
      </vt:variant>
      <vt:variant>
        <vt:i4>2031670</vt:i4>
      </vt:variant>
      <vt:variant>
        <vt:i4>2</vt:i4>
      </vt:variant>
      <vt:variant>
        <vt:i4>0</vt:i4>
      </vt:variant>
      <vt:variant>
        <vt:i4>5</vt:i4>
      </vt:variant>
      <vt:variant>
        <vt:lpwstr/>
      </vt:variant>
      <vt:variant>
        <vt:lpwstr>_Toc58507616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philippines</dc:title>
  <dc:subject>CASE PAPER FOR ISEC 3050 – ETHICS AND LAW IN DATA ANALYTICS</dc:subject>
  <dc:creator>AUTHORS</dc:creator>
  <cp:keywords/>
  <dc:description/>
  <cp:lastModifiedBy>Ernestyne</cp:lastModifiedBy>
  <cp:revision>351</cp:revision>
  <dcterms:created xsi:type="dcterms:W3CDTF">2020-11-29T20:47:00Z</dcterms:created>
  <dcterms:modified xsi:type="dcterms:W3CDTF">2020-12-10T20:01:00Z</dcterms:modified>
  <cp:category>BROWNE, CHERISH</cp:category>
</cp:coreProperties>
</file>