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C0C3B" w14:textId="5743EDB0" w:rsidR="00851083" w:rsidRPr="003A3F54" w:rsidRDefault="003B195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Gabriel</w:t>
      </w:r>
      <w:r w:rsidR="003A3F54" w:rsidRPr="003A3F5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Ogungbade</w:t>
      </w:r>
      <w:r w:rsidR="00851083" w:rsidRPr="003A3F54">
        <w:rPr>
          <w:rFonts w:ascii="Arial" w:hAnsi="Arial" w:cs="Arial"/>
          <w:lang w:val="en-US"/>
        </w:rPr>
        <w:tab/>
      </w:r>
      <w:r w:rsidR="00810F63" w:rsidRPr="003A3F54">
        <w:rPr>
          <w:rFonts w:ascii="Arial" w:hAnsi="Arial" w:cs="Arial"/>
          <w:lang w:val="en-US"/>
        </w:rPr>
        <w:tab/>
      </w:r>
      <w:r w:rsidR="003A3F54" w:rsidRPr="003A3F54">
        <w:rPr>
          <w:rFonts w:ascii="Arial" w:hAnsi="Arial" w:cs="Arial"/>
          <w:b/>
          <w:bCs/>
          <w:lang w:val="en-US"/>
        </w:rPr>
        <w:t>Assignment</w:t>
      </w:r>
      <w:r w:rsidR="00B43E63" w:rsidRPr="003A3F54">
        <w:rPr>
          <w:rFonts w:ascii="Arial" w:hAnsi="Arial" w:cs="Arial"/>
          <w:b/>
          <w:bCs/>
          <w:lang w:val="en-US"/>
        </w:rPr>
        <w:t xml:space="preserve"> </w:t>
      </w:r>
      <w:r w:rsidR="008E2F98">
        <w:rPr>
          <w:rFonts w:ascii="Arial" w:hAnsi="Arial" w:cs="Arial"/>
          <w:b/>
          <w:bCs/>
          <w:lang w:val="en-US"/>
        </w:rPr>
        <w:t>2</w:t>
      </w:r>
    </w:p>
    <w:p w14:paraId="4D0C0C3C" w14:textId="34AFED88" w:rsidR="00851083" w:rsidRPr="003A3F54" w:rsidRDefault="00D16C26" w:rsidP="00D16C26">
      <w:pPr>
        <w:rPr>
          <w:rFonts w:ascii="Arial" w:hAnsi="Arial" w:cs="Arial"/>
          <w:lang w:val="en-US"/>
        </w:rPr>
      </w:pPr>
      <w:r w:rsidRPr="003A3F54">
        <w:rPr>
          <w:rFonts w:ascii="Arial" w:hAnsi="Arial" w:cs="Arial"/>
          <w:lang w:val="en-US"/>
        </w:rPr>
        <w:tab/>
      </w:r>
      <w:r w:rsidRPr="003A3F54">
        <w:rPr>
          <w:rFonts w:ascii="Arial" w:hAnsi="Arial" w:cs="Arial"/>
          <w:lang w:val="en-US"/>
        </w:rPr>
        <w:tab/>
      </w:r>
    </w:p>
    <w:p w14:paraId="4D0C0C3D" w14:textId="12FD64EC" w:rsidR="00D16C26" w:rsidRPr="003A3F54" w:rsidRDefault="003A3F54">
      <w:pPr>
        <w:rPr>
          <w:rFonts w:ascii="Arial" w:hAnsi="Arial" w:cs="Arial"/>
          <w:lang w:val="en-US"/>
        </w:rPr>
      </w:pPr>
      <w:r w:rsidRPr="003A3F54">
        <w:rPr>
          <w:rFonts w:ascii="Arial" w:hAnsi="Arial" w:cs="Arial"/>
          <w:lang w:val="en-US"/>
        </w:rPr>
        <w:t>In</w:t>
      </w:r>
      <w:r>
        <w:rPr>
          <w:rFonts w:ascii="Arial" w:hAnsi="Arial" w:cs="Arial"/>
          <w:lang w:val="en-US"/>
        </w:rPr>
        <w:t>formation Technologies</w:t>
      </w:r>
    </w:p>
    <w:p w14:paraId="4D0C0C3E" w14:textId="3F5F4B00" w:rsidR="00851083" w:rsidRPr="003B1957" w:rsidRDefault="00F43085">
      <w:pPr>
        <w:rPr>
          <w:rFonts w:ascii="Arial" w:hAnsi="Arial" w:cs="Arial"/>
          <w:lang w:val="en-GB"/>
        </w:rPr>
      </w:pPr>
      <w:r w:rsidRPr="00F43085">
        <w:rPr>
          <w:rFonts w:ascii="Arial" w:hAnsi="Arial" w:cs="Arial"/>
          <w:lang w:val="en-GB"/>
        </w:rPr>
        <w:t>ITMI23SP</w:t>
      </w:r>
      <w:r w:rsidR="003A3F54" w:rsidRPr="003B1957">
        <w:rPr>
          <w:rFonts w:ascii="Arial" w:hAnsi="Arial" w:cs="Arial"/>
          <w:lang w:val="en-GB"/>
        </w:rPr>
        <w:tab/>
      </w:r>
      <w:r w:rsidR="00D16C26" w:rsidRPr="003B1957">
        <w:rPr>
          <w:rFonts w:ascii="Arial" w:hAnsi="Arial" w:cs="Arial"/>
          <w:lang w:val="en-GB"/>
        </w:rPr>
        <w:tab/>
      </w:r>
      <w:r w:rsidR="00D16C26" w:rsidRPr="003B1957">
        <w:rPr>
          <w:rFonts w:ascii="Arial" w:hAnsi="Arial" w:cs="Arial"/>
          <w:lang w:val="en-GB"/>
        </w:rPr>
        <w:tab/>
      </w:r>
      <w:r w:rsidR="00CE117B">
        <w:rPr>
          <w:rFonts w:ascii="Arial" w:hAnsi="Arial" w:cs="Arial"/>
          <w:lang w:val="en-GB"/>
        </w:rPr>
        <w:t>0</w:t>
      </w:r>
      <w:r w:rsidR="008E2F98">
        <w:rPr>
          <w:rFonts w:ascii="Arial" w:hAnsi="Arial" w:cs="Arial"/>
          <w:lang w:val="en-GB"/>
        </w:rPr>
        <w:t>2</w:t>
      </w:r>
      <w:r w:rsidR="00B8164F" w:rsidRPr="003B1957">
        <w:rPr>
          <w:rFonts w:ascii="Arial" w:hAnsi="Arial" w:cs="Arial"/>
          <w:lang w:val="en-GB"/>
        </w:rPr>
        <w:t>.</w:t>
      </w:r>
      <w:r w:rsidR="008E2F98">
        <w:rPr>
          <w:rFonts w:ascii="Arial" w:hAnsi="Arial" w:cs="Arial"/>
          <w:lang w:val="en-GB"/>
        </w:rPr>
        <w:t>0</w:t>
      </w:r>
      <w:r w:rsidR="00CE117B">
        <w:rPr>
          <w:rFonts w:ascii="Arial" w:hAnsi="Arial" w:cs="Arial"/>
          <w:lang w:val="en-GB"/>
        </w:rPr>
        <w:t>2</w:t>
      </w:r>
      <w:r w:rsidR="00B8164F" w:rsidRPr="003B1957">
        <w:rPr>
          <w:rFonts w:ascii="Arial" w:hAnsi="Arial" w:cs="Arial"/>
          <w:lang w:val="en-GB"/>
        </w:rPr>
        <w:t>.202</w:t>
      </w:r>
      <w:r w:rsidR="00CE117B">
        <w:rPr>
          <w:rFonts w:ascii="Arial" w:hAnsi="Arial" w:cs="Arial"/>
          <w:lang w:val="en-GB"/>
        </w:rPr>
        <w:t>5</w:t>
      </w:r>
    </w:p>
    <w:p w14:paraId="4D0C0C3F" w14:textId="77777777" w:rsidR="00070406" w:rsidRPr="003B1957" w:rsidRDefault="00070406" w:rsidP="00851083">
      <w:pPr>
        <w:rPr>
          <w:rFonts w:ascii="Arial" w:hAnsi="Arial" w:cs="Arial"/>
          <w:lang w:val="en-GB"/>
        </w:rPr>
      </w:pPr>
    </w:p>
    <w:p w14:paraId="4D0C0C40" w14:textId="77777777" w:rsidR="00D16C26" w:rsidRPr="003B1957" w:rsidRDefault="00D16C26" w:rsidP="00851083">
      <w:pPr>
        <w:rPr>
          <w:rFonts w:ascii="Arial" w:hAnsi="Arial" w:cs="Arial"/>
          <w:lang w:val="en-GB"/>
        </w:rPr>
      </w:pPr>
    </w:p>
    <w:p w14:paraId="59832798" w14:textId="0C05DF70" w:rsidR="003A3F54" w:rsidRPr="003B1957" w:rsidRDefault="003B1FE0" w:rsidP="003A3F54">
      <w:pPr>
        <w:rPr>
          <w:rFonts w:ascii="Arial" w:hAnsi="Arial" w:cs="Arial"/>
          <w:lang w:val="en-GB"/>
        </w:rPr>
      </w:pPr>
      <w:r w:rsidRPr="003B1957">
        <w:rPr>
          <w:rFonts w:ascii="Arial" w:hAnsi="Arial" w:cs="Arial"/>
          <w:lang w:val="en-GB"/>
        </w:rPr>
        <w:t>Full stack programming 2025</w:t>
      </w:r>
    </w:p>
    <w:p w14:paraId="4D0C0C42" w14:textId="2A7805CC" w:rsidR="00851083" w:rsidRPr="003B1957" w:rsidRDefault="002B3408" w:rsidP="003A3F54">
      <w:pPr>
        <w:rPr>
          <w:rFonts w:ascii="Arial" w:hAnsi="Arial" w:cs="Arial"/>
          <w:lang w:val="en-GB"/>
        </w:rPr>
      </w:pPr>
      <w:r w:rsidRPr="003B1957">
        <w:rPr>
          <w:rFonts w:ascii="Arial" w:hAnsi="Arial" w:cs="Arial"/>
          <w:lang w:val="en-GB"/>
        </w:rPr>
        <w:t>Miika Reijonen</w:t>
      </w:r>
    </w:p>
    <w:p w14:paraId="4D0C0C43" w14:textId="77777777" w:rsidR="00851083" w:rsidRPr="003B1957" w:rsidRDefault="00851083" w:rsidP="00851083">
      <w:pPr>
        <w:rPr>
          <w:rFonts w:ascii="Arial" w:hAnsi="Arial" w:cs="Arial"/>
          <w:lang w:val="en-GB"/>
        </w:rPr>
      </w:pPr>
    </w:p>
    <w:p w14:paraId="4D0C0C44" w14:textId="77777777" w:rsidR="00851083" w:rsidRPr="003B1957" w:rsidRDefault="00851083" w:rsidP="00851083">
      <w:pPr>
        <w:rPr>
          <w:rFonts w:ascii="Arial" w:hAnsi="Arial" w:cs="Arial"/>
          <w:lang w:val="en-GB"/>
        </w:rPr>
      </w:pPr>
    </w:p>
    <w:p w14:paraId="4D0C0C45" w14:textId="77777777" w:rsidR="00851083" w:rsidRPr="003B1957" w:rsidRDefault="00851083" w:rsidP="00851083">
      <w:pPr>
        <w:rPr>
          <w:rFonts w:ascii="Arial" w:hAnsi="Arial" w:cs="Arial"/>
          <w:lang w:val="en-GB"/>
        </w:rPr>
      </w:pPr>
    </w:p>
    <w:p w14:paraId="4D0C0C46" w14:textId="4374B3FE" w:rsidR="00851083" w:rsidRPr="003A3F54" w:rsidRDefault="003A3F54" w:rsidP="00AD2DC1">
      <w:pPr>
        <w:pStyle w:val="Heading1"/>
        <w:rPr>
          <w:lang w:val="en-US"/>
        </w:rPr>
      </w:pPr>
      <w:r w:rsidRPr="003A3F54">
        <w:rPr>
          <w:lang w:val="en-US"/>
        </w:rPr>
        <w:t>Assignment report</w:t>
      </w:r>
    </w:p>
    <w:p w14:paraId="7102AB12" w14:textId="3C7EF442" w:rsidR="000C299E" w:rsidRPr="003A3F54" w:rsidRDefault="000C299E" w:rsidP="00851083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6D6D5214" w14:textId="4A9C6511" w:rsidR="000C299E" w:rsidRPr="003A3F54" w:rsidRDefault="000C299E" w:rsidP="00851083">
      <w:pPr>
        <w:spacing w:line="360" w:lineRule="auto"/>
        <w:rPr>
          <w:rFonts w:ascii="Arial" w:hAnsi="Arial" w:cs="Arial"/>
          <w:bCs/>
          <w:i/>
          <w:lang w:val="en-US"/>
        </w:rPr>
      </w:pPr>
      <w:r w:rsidRPr="003A3F54">
        <w:rPr>
          <w:rFonts w:ascii="Arial" w:hAnsi="Arial" w:cs="Arial"/>
          <w:bCs/>
          <w:lang w:val="en-US"/>
        </w:rPr>
        <w:t>GitHub</w:t>
      </w:r>
      <w:r w:rsidR="003A3F54" w:rsidRPr="003A3F54">
        <w:rPr>
          <w:rFonts w:ascii="Arial" w:hAnsi="Arial" w:cs="Arial"/>
          <w:bCs/>
          <w:i/>
          <w:lang w:val="en-US"/>
        </w:rPr>
        <w:t xml:space="preserve">: </w:t>
      </w:r>
      <w:r w:rsidR="00361DEA" w:rsidRPr="00361DEA">
        <w:rPr>
          <w:rFonts w:ascii="Arial" w:hAnsi="Arial" w:cs="Arial"/>
          <w:bCs/>
          <w:i/>
          <w:lang w:val="en-US"/>
        </w:rPr>
        <w:t>https://github.com/w0daz/learning_assignment_2</w:t>
      </w:r>
    </w:p>
    <w:p w14:paraId="4D0C0C47" w14:textId="77777777" w:rsidR="00851083" w:rsidRPr="003A3F54" w:rsidRDefault="00851083" w:rsidP="00851083">
      <w:pPr>
        <w:spacing w:line="360" w:lineRule="auto"/>
        <w:rPr>
          <w:rFonts w:ascii="Arial" w:hAnsi="Arial" w:cs="Arial"/>
          <w:color w:val="FF0000"/>
          <w:lang w:val="en-US"/>
        </w:rPr>
      </w:pPr>
    </w:p>
    <w:p w14:paraId="5F2A81B1" w14:textId="77777777" w:rsidR="00026EE3" w:rsidRPr="0036704A" w:rsidRDefault="00026EE3" w:rsidP="00851083">
      <w:pPr>
        <w:spacing w:line="360" w:lineRule="auto"/>
        <w:rPr>
          <w:rFonts w:ascii="Arial" w:hAnsi="Arial" w:cs="Arial"/>
          <w:lang w:val="en-US"/>
        </w:rPr>
      </w:pPr>
    </w:p>
    <w:p w14:paraId="15FAB68A" w14:textId="77777777" w:rsidR="004259D0" w:rsidRDefault="004259D0">
      <w:pPr>
        <w:spacing w:after="160" w:line="259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br w:type="page"/>
      </w:r>
    </w:p>
    <w:p w14:paraId="4D0C0C4B" w14:textId="7FC2EEC9" w:rsidR="00851083" w:rsidRPr="00521D04" w:rsidRDefault="00571333" w:rsidP="00851083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  <w:lang w:val="en-US"/>
        </w:rPr>
      </w:pPr>
      <w:r w:rsidRPr="0036704A">
        <w:rPr>
          <w:rFonts w:ascii="Arial" w:hAnsi="Arial" w:cs="Arial"/>
          <w:b/>
          <w:bCs/>
          <w:lang w:val="en-US"/>
        </w:rPr>
        <w:lastRenderedPageBreak/>
        <w:t>(</w:t>
      </w:r>
      <w:r w:rsidR="0036704A" w:rsidRPr="0036704A">
        <w:rPr>
          <w:rFonts w:ascii="Arial" w:hAnsi="Arial" w:cs="Arial"/>
          <w:b/>
          <w:bCs/>
          <w:lang w:val="en-US"/>
        </w:rPr>
        <w:t>The first task or feature.</w:t>
      </w:r>
      <w:r w:rsidRPr="0036704A">
        <w:rPr>
          <w:rFonts w:ascii="Arial" w:hAnsi="Arial" w:cs="Arial"/>
          <w:b/>
          <w:bCs/>
          <w:lang w:val="en-US"/>
        </w:rPr>
        <w:t>)</w:t>
      </w:r>
      <w:r w:rsidR="00AD2DC1" w:rsidRPr="0036704A">
        <w:rPr>
          <w:rFonts w:ascii="Arial" w:hAnsi="Arial" w:cs="Arial"/>
          <w:b/>
          <w:bCs/>
          <w:lang w:val="en-US"/>
        </w:rPr>
        <w:t xml:space="preserve"> </w:t>
      </w:r>
      <w:r w:rsidR="008208BD">
        <w:rPr>
          <w:rFonts w:ascii="Arial" w:hAnsi="Arial" w:cs="Arial"/>
          <w:b/>
          <w:bCs/>
          <w:lang w:val="en-US"/>
        </w:rPr>
        <w:br/>
      </w:r>
    </w:p>
    <w:p w14:paraId="525EBA6E" w14:textId="77777777" w:rsidR="008F6A54" w:rsidRPr="008F6A54" w:rsidRDefault="008F6A54" w:rsidP="008F6A54">
      <w:pPr>
        <w:spacing w:line="360" w:lineRule="auto"/>
        <w:rPr>
          <w:rFonts w:ascii="Arial" w:hAnsi="Arial" w:cs="Arial"/>
          <w:lang w:val="en-US"/>
        </w:rPr>
      </w:pPr>
      <w:r w:rsidRPr="008F6A54">
        <w:rPr>
          <w:rFonts w:ascii="Arial" w:hAnsi="Arial" w:cs="Arial"/>
          <w:lang w:val="en-US"/>
        </w:rPr>
        <w:t xml:space="preserve">For the first task, I downloaded the project base from the GitHub Classroom environment and set it up locally. After navigating to the client directory, I installed the dependencies using the </w:t>
      </w:r>
      <w:r w:rsidRPr="006452A0">
        <w:rPr>
          <w:rFonts w:ascii="Courier New" w:hAnsi="Courier New" w:cs="Courier New"/>
          <w:lang w:val="en-US"/>
        </w:rPr>
        <w:t>npm i</w:t>
      </w:r>
      <w:r w:rsidRPr="008F6A54">
        <w:rPr>
          <w:rFonts w:ascii="Arial" w:hAnsi="Arial" w:cs="Arial"/>
          <w:lang w:val="en-US"/>
        </w:rPr>
        <w:t xml:space="preserve"> command.</w:t>
      </w:r>
    </w:p>
    <w:p w14:paraId="7B5D89F5" w14:textId="1722DE70" w:rsidR="0036704A" w:rsidRDefault="008F6A54" w:rsidP="008F6A54">
      <w:pPr>
        <w:spacing w:line="360" w:lineRule="auto"/>
        <w:rPr>
          <w:rFonts w:ascii="Arial" w:hAnsi="Arial" w:cs="Arial"/>
          <w:lang w:val="en-US"/>
        </w:rPr>
      </w:pPr>
      <w:r w:rsidRPr="008F6A54">
        <w:rPr>
          <w:rFonts w:ascii="Arial" w:hAnsi="Arial" w:cs="Arial"/>
          <w:lang w:val="en-US"/>
        </w:rPr>
        <w:t xml:space="preserve">I verified that the setup was correct by starting the app with </w:t>
      </w:r>
      <w:r w:rsidRPr="006452A0">
        <w:rPr>
          <w:rFonts w:ascii="Courier New" w:hAnsi="Courier New" w:cs="Courier New"/>
          <w:lang w:val="en-US"/>
        </w:rPr>
        <w:t>npm run dev</w:t>
      </w:r>
      <w:r w:rsidRPr="008F6A54">
        <w:rPr>
          <w:rFonts w:ascii="Arial" w:hAnsi="Arial" w:cs="Arial"/>
          <w:lang w:val="en-US"/>
        </w:rPr>
        <w:t>, and it loaded successfully in the browser.</w:t>
      </w:r>
    </w:p>
    <w:p w14:paraId="6AADDEEF" w14:textId="77777777" w:rsidR="008F6A54" w:rsidRPr="0036704A" w:rsidRDefault="008F6A54" w:rsidP="008F6A54">
      <w:pPr>
        <w:spacing w:line="360" w:lineRule="auto"/>
        <w:rPr>
          <w:rFonts w:ascii="Arial" w:hAnsi="Arial" w:cs="Arial"/>
          <w:lang w:val="en-US"/>
        </w:rPr>
      </w:pPr>
    </w:p>
    <w:p w14:paraId="5B2EE6F9" w14:textId="43158078" w:rsidR="00B00668" w:rsidRPr="00AD2DC1" w:rsidRDefault="000D78B4" w:rsidP="00B00668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</w:t>
      </w:r>
      <w:r w:rsidR="0036704A">
        <w:rPr>
          <w:rFonts w:ascii="Arial" w:hAnsi="Arial" w:cs="Arial"/>
          <w:b/>
          <w:bCs/>
        </w:rPr>
        <w:t>Second task or feature.</w:t>
      </w:r>
      <w:r w:rsidR="00B00668">
        <w:rPr>
          <w:rFonts w:ascii="Arial" w:hAnsi="Arial" w:cs="Arial"/>
          <w:b/>
          <w:bCs/>
        </w:rPr>
        <w:t>)</w:t>
      </w:r>
      <w:r w:rsidR="00B00668" w:rsidRPr="00AD2DC1">
        <w:rPr>
          <w:rFonts w:ascii="Arial" w:hAnsi="Arial" w:cs="Arial"/>
          <w:b/>
          <w:bCs/>
        </w:rPr>
        <w:t xml:space="preserve"> </w:t>
      </w:r>
      <w:r w:rsidR="008208BD">
        <w:rPr>
          <w:rFonts w:ascii="Arial" w:hAnsi="Arial" w:cs="Arial"/>
          <w:b/>
          <w:bCs/>
        </w:rPr>
        <w:br/>
      </w:r>
    </w:p>
    <w:p w14:paraId="33148CC1" w14:textId="77777777" w:rsidR="00802157" w:rsidRPr="00802157" w:rsidRDefault="00802157" w:rsidP="00802157">
      <w:pPr>
        <w:spacing w:line="360" w:lineRule="auto"/>
        <w:rPr>
          <w:rFonts w:ascii="Arial" w:hAnsi="Arial" w:cs="Arial"/>
          <w:lang w:val="en-GB"/>
        </w:rPr>
      </w:pPr>
      <w:r w:rsidRPr="00802157">
        <w:rPr>
          <w:rFonts w:ascii="Arial" w:hAnsi="Arial" w:cs="Arial"/>
          <w:lang w:val="en-GB"/>
        </w:rPr>
        <w:t>I added a navbar element to the top of the application. This was implemented using a nav tag in App.tsx. I styled the navbar by giving it a background color (burlywood) in the index.css file and adding a fixed position to ensure it stayed at the top.</w:t>
      </w:r>
    </w:p>
    <w:p w14:paraId="6D31C250" w14:textId="36689C69" w:rsidR="000B44D7" w:rsidRDefault="00802157" w:rsidP="00802157">
      <w:pPr>
        <w:spacing w:line="360" w:lineRule="auto"/>
        <w:rPr>
          <w:rFonts w:ascii="Arial" w:hAnsi="Arial" w:cs="Arial"/>
          <w:lang w:val="en-GB"/>
        </w:rPr>
      </w:pPr>
      <w:r w:rsidRPr="00802157">
        <w:rPr>
          <w:rFonts w:ascii="Arial" w:hAnsi="Arial" w:cs="Arial"/>
          <w:lang w:val="en-GB"/>
        </w:rPr>
        <w:t>The navbar contains navigation text, "WhatToDoApp," for the application.</w:t>
      </w:r>
    </w:p>
    <w:p w14:paraId="52EB7198" w14:textId="412A23D3" w:rsidR="00802157" w:rsidRDefault="005774B3" w:rsidP="00802157">
      <w:pPr>
        <w:spacing w:line="360" w:lineRule="auto"/>
        <w:rPr>
          <w:rFonts w:ascii="Arial" w:hAnsi="Arial" w:cs="Arial"/>
          <w:lang w:val="en-US"/>
        </w:rPr>
      </w:pPr>
      <w:r w:rsidRPr="005774B3">
        <w:rPr>
          <w:rFonts w:ascii="Arial" w:hAnsi="Arial" w:cs="Arial"/>
          <w:noProof/>
          <w:lang w:val="en-US"/>
        </w:rPr>
        <w:drawing>
          <wp:inline distT="0" distB="0" distL="0" distR="0" wp14:anchorId="08AD3963" wp14:editId="432F765F">
            <wp:extent cx="4201111" cy="1009791"/>
            <wp:effectExtent l="0" t="0" r="0" b="0"/>
            <wp:docPr id="1211303180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03180" name="Picture 1" descr="A computer code with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B325" w14:textId="77777777" w:rsidR="005774B3" w:rsidRDefault="005774B3" w:rsidP="00802157">
      <w:pPr>
        <w:spacing w:line="360" w:lineRule="auto"/>
        <w:rPr>
          <w:rFonts w:ascii="Arial" w:hAnsi="Arial" w:cs="Arial"/>
          <w:lang w:val="en-US"/>
        </w:rPr>
      </w:pPr>
    </w:p>
    <w:p w14:paraId="78438015" w14:textId="5D2CCB5E" w:rsidR="000B44D7" w:rsidRDefault="000B44D7" w:rsidP="000B44D7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(Third task or feature.)</w:t>
      </w:r>
      <w:r w:rsidRPr="00AD2DC1">
        <w:rPr>
          <w:rFonts w:ascii="Arial" w:hAnsi="Arial" w:cs="Arial"/>
          <w:b/>
          <w:bCs/>
        </w:rPr>
        <w:t xml:space="preserve"> </w:t>
      </w:r>
    </w:p>
    <w:p w14:paraId="5D85ECA4" w14:textId="77777777" w:rsidR="000B44D7" w:rsidRPr="008208BD" w:rsidRDefault="000B44D7" w:rsidP="000B44D7">
      <w:pPr>
        <w:spacing w:line="360" w:lineRule="auto"/>
        <w:rPr>
          <w:rFonts w:ascii="Arial" w:hAnsi="Arial" w:cs="Arial"/>
          <w:b/>
          <w:bCs/>
          <w:lang w:val="en-GB"/>
        </w:rPr>
      </w:pPr>
    </w:p>
    <w:p w14:paraId="2423A24B" w14:textId="7E63AC98" w:rsidR="000B44D7" w:rsidRDefault="00592DC0" w:rsidP="000B44D7">
      <w:pPr>
        <w:spacing w:line="360" w:lineRule="auto"/>
        <w:rPr>
          <w:rFonts w:ascii="Arial" w:hAnsi="Arial" w:cs="Arial"/>
          <w:lang w:val="en-GB"/>
        </w:rPr>
      </w:pPr>
      <w:r w:rsidRPr="00592DC0">
        <w:rPr>
          <w:rFonts w:ascii="Arial" w:hAnsi="Arial" w:cs="Arial"/>
          <w:lang w:val="en-GB"/>
        </w:rPr>
        <w:t xml:space="preserve">I added a form element inside the div with the container class in App.tsx. Inside the form, I included a text input field with a placeholder "New task" and a button </w:t>
      </w:r>
      <w:r w:rsidR="003C10BD" w:rsidRPr="00592DC0">
        <w:rPr>
          <w:rFonts w:ascii="Arial" w:hAnsi="Arial" w:cs="Arial"/>
          <w:lang w:val="en-GB"/>
        </w:rPr>
        <w:t>labelled</w:t>
      </w:r>
      <w:r w:rsidRPr="00592DC0">
        <w:rPr>
          <w:rFonts w:ascii="Arial" w:hAnsi="Arial" w:cs="Arial"/>
          <w:lang w:val="en-GB"/>
        </w:rPr>
        <w:t xml:space="preserve"> "Add new task." Below the form, I added a </w:t>
      </w:r>
      <w:r w:rsidRPr="003C10BD">
        <w:rPr>
          <w:rFonts w:ascii="Courier New" w:hAnsi="Courier New" w:cs="Courier New"/>
          <w:lang w:val="en-GB"/>
        </w:rPr>
        <w:t xml:space="preserve">&lt;ul&gt; </w:t>
      </w:r>
      <w:r w:rsidRPr="00592DC0">
        <w:rPr>
          <w:rFonts w:ascii="Arial" w:hAnsi="Arial" w:cs="Arial"/>
          <w:lang w:val="en-GB"/>
        </w:rPr>
        <w:t>element to prepare for displaying tasks, though I left the list content empty at this stage.</w:t>
      </w:r>
    </w:p>
    <w:p w14:paraId="42F0F75B" w14:textId="258459D6" w:rsidR="00592DC0" w:rsidRDefault="00DC0050" w:rsidP="000B44D7">
      <w:pPr>
        <w:spacing w:line="360" w:lineRule="auto"/>
        <w:rPr>
          <w:rFonts w:ascii="Arial" w:hAnsi="Arial" w:cs="Arial"/>
          <w:b/>
          <w:bCs/>
          <w:lang w:val="en-GB"/>
        </w:rPr>
      </w:pPr>
      <w:r w:rsidRPr="00DC0050">
        <w:rPr>
          <w:rFonts w:ascii="Arial" w:hAnsi="Arial" w:cs="Arial"/>
          <w:b/>
          <w:bCs/>
          <w:noProof/>
          <w:lang w:val="en-GB"/>
        </w:rPr>
        <w:drawing>
          <wp:inline distT="0" distB="0" distL="0" distR="0" wp14:anchorId="61771E0A" wp14:editId="416D7229">
            <wp:extent cx="4236720" cy="1708109"/>
            <wp:effectExtent l="0" t="0" r="0" b="6985"/>
            <wp:docPr id="12532382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3828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2133" cy="17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2436" w14:textId="77777777" w:rsidR="00DB798A" w:rsidRPr="008208BD" w:rsidRDefault="00DB798A" w:rsidP="000B44D7">
      <w:pPr>
        <w:spacing w:line="360" w:lineRule="auto"/>
        <w:rPr>
          <w:rFonts w:ascii="Arial" w:hAnsi="Arial" w:cs="Arial"/>
          <w:b/>
          <w:bCs/>
          <w:lang w:val="en-GB"/>
        </w:rPr>
      </w:pPr>
    </w:p>
    <w:p w14:paraId="509591E6" w14:textId="2FC50EC0" w:rsidR="000B44D7" w:rsidRDefault="000B44D7" w:rsidP="000B44D7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(Fourth task or feature.)</w:t>
      </w:r>
      <w:r w:rsidRPr="00AD2DC1">
        <w:rPr>
          <w:rFonts w:ascii="Arial" w:hAnsi="Arial" w:cs="Arial"/>
          <w:b/>
          <w:bCs/>
        </w:rPr>
        <w:t xml:space="preserve"> </w:t>
      </w:r>
    </w:p>
    <w:p w14:paraId="1A67D20C" w14:textId="77777777" w:rsidR="000B44D7" w:rsidRDefault="000B44D7" w:rsidP="000B44D7">
      <w:pPr>
        <w:rPr>
          <w:rFonts w:ascii="Arial" w:hAnsi="Arial" w:cs="Arial"/>
          <w:b/>
          <w:bCs/>
        </w:rPr>
      </w:pPr>
    </w:p>
    <w:p w14:paraId="7EA299B5" w14:textId="77777777" w:rsidR="00BE7311" w:rsidRPr="00BE7311" w:rsidRDefault="00BE7311" w:rsidP="00BE7311">
      <w:pPr>
        <w:spacing w:line="360" w:lineRule="auto"/>
        <w:rPr>
          <w:rFonts w:ascii="Arial" w:hAnsi="Arial" w:cs="Arial"/>
          <w:lang w:val="en-GB"/>
        </w:rPr>
      </w:pPr>
      <w:r w:rsidRPr="00BE7311">
        <w:rPr>
          <w:rFonts w:ascii="Arial" w:hAnsi="Arial" w:cs="Arial"/>
          <w:lang w:val="en-GB"/>
        </w:rPr>
        <w:t xml:space="preserve">I enabled React’s </w:t>
      </w:r>
      <w:r w:rsidRPr="007C3672">
        <w:rPr>
          <w:rFonts w:ascii="Courier New" w:hAnsi="Courier New" w:cs="Courier New"/>
          <w:lang w:val="en-GB"/>
        </w:rPr>
        <w:t>useState</w:t>
      </w:r>
      <w:r w:rsidRPr="00BE7311">
        <w:rPr>
          <w:rFonts w:ascii="Arial" w:hAnsi="Arial" w:cs="Arial"/>
          <w:lang w:val="en-GB"/>
        </w:rPr>
        <w:t xml:space="preserve"> hook by importing it and creating two state variables: </w:t>
      </w:r>
      <w:r w:rsidRPr="00010F61">
        <w:rPr>
          <w:rFonts w:ascii="Courier New" w:hAnsi="Courier New" w:cs="Courier New"/>
          <w:lang w:val="en-GB"/>
        </w:rPr>
        <w:t>taskList</w:t>
      </w:r>
      <w:r w:rsidRPr="00BE7311">
        <w:rPr>
          <w:rFonts w:ascii="Arial" w:hAnsi="Arial" w:cs="Arial"/>
          <w:lang w:val="en-GB"/>
        </w:rPr>
        <w:t xml:space="preserve"> (an array to hold tasks) and </w:t>
      </w:r>
      <w:r w:rsidRPr="00010F61">
        <w:rPr>
          <w:rFonts w:ascii="Courier New" w:hAnsi="Courier New" w:cs="Courier New"/>
          <w:lang w:val="en-GB"/>
        </w:rPr>
        <w:t>newTask</w:t>
      </w:r>
      <w:r w:rsidRPr="00BE7311">
        <w:rPr>
          <w:rFonts w:ascii="Arial" w:hAnsi="Arial" w:cs="Arial"/>
          <w:lang w:val="en-GB"/>
        </w:rPr>
        <w:t xml:space="preserve"> (for the input value).</w:t>
      </w:r>
    </w:p>
    <w:p w14:paraId="286B971E" w14:textId="72044D63" w:rsidR="00BE7311" w:rsidRDefault="00BE7311" w:rsidP="00BE7311">
      <w:pPr>
        <w:spacing w:line="360" w:lineRule="auto"/>
        <w:rPr>
          <w:rFonts w:ascii="Arial" w:hAnsi="Arial" w:cs="Arial"/>
          <w:lang w:val="en-GB"/>
        </w:rPr>
      </w:pPr>
      <w:r w:rsidRPr="00BE7311">
        <w:rPr>
          <w:rFonts w:ascii="Arial" w:hAnsi="Arial" w:cs="Arial"/>
          <w:lang w:val="en-GB"/>
        </w:rPr>
        <w:t xml:space="preserve">Inside the App component, I added a </w:t>
      </w:r>
      <w:r w:rsidRPr="00010F61">
        <w:rPr>
          <w:rFonts w:ascii="Courier New" w:hAnsi="Courier New" w:cs="Courier New"/>
          <w:lang w:val="en-GB"/>
        </w:rPr>
        <w:t>handleSubmit</w:t>
      </w:r>
      <w:r w:rsidRPr="00BE7311">
        <w:rPr>
          <w:rFonts w:ascii="Arial" w:hAnsi="Arial" w:cs="Arial"/>
          <w:lang w:val="en-GB"/>
        </w:rPr>
        <w:t xml:space="preserve"> function that updates the </w:t>
      </w:r>
      <w:r w:rsidRPr="00010F61">
        <w:rPr>
          <w:rFonts w:ascii="Courier New" w:hAnsi="Courier New" w:cs="Courier New"/>
          <w:lang w:val="en-GB"/>
        </w:rPr>
        <w:t>taskList</w:t>
      </w:r>
      <w:r w:rsidRPr="00BE7311">
        <w:rPr>
          <w:rFonts w:ascii="Arial" w:hAnsi="Arial" w:cs="Arial"/>
          <w:lang w:val="en-GB"/>
        </w:rPr>
        <w:t xml:space="preserve"> with the new task and clears the input field after submission. This function is connected to the form’s </w:t>
      </w:r>
      <w:r w:rsidRPr="00010F61">
        <w:rPr>
          <w:rFonts w:ascii="Courier New" w:hAnsi="Courier New" w:cs="Courier New"/>
          <w:lang w:val="en-GB"/>
        </w:rPr>
        <w:t>onSubmit</w:t>
      </w:r>
      <w:r w:rsidRPr="00BE7311">
        <w:rPr>
          <w:rFonts w:ascii="Arial" w:hAnsi="Arial" w:cs="Arial"/>
          <w:lang w:val="en-GB"/>
        </w:rPr>
        <w:t xml:space="preserve"> event, and I used the </w:t>
      </w:r>
      <w:r w:rsidRPr="00010F61">
        <w:rPr>
          <w:rFonts w:ascii="Courier New" w:hAnsi="Courier New" w:cs="Courier New"/>
          <w:lang w:val="en-GB"/>
        </w:rPr>
        <w:t>setNewTask</w:t>
      </w:r>
      <w:r w:rsidRPr="00BE7311">
        <w:rPr>
          <w:rFonts w:ascii="Arial" w:hAnsi="Arial" w:cs="Arial"/>
          <w:lang w:val="en-GB"/>
        </w:rPr>
        <w:t xml:space="preserve"> function to dynamically update the input field as the user types.</w:t>
      </w:r>
    </w:p>
    <w:p w14:paraId="55F0DD0C" w14:textId="7ABFB64B" w:rsidR="00BE7311" w:rsidRDefault="00DB798A" w:rsidP="00BE7311">
      <w:pPr>
        <w:spacing w:line="360" w:lineRule="auto"/>
        <w:rPr>
          <w:rFonts w:ascii="Arial" w:hAnsi="Arial" w:cs="Arial"/>
          <w:b/>
          <w:bCs/>
          <w:lang w:val="en-GB"/>
        </w:rPr>
      </w:pPr>
      <w:r w:rsidRPr="00DB798A">
        <w:rPr>
          <w:rFonts w:ascii="Arial" w:hAnsi="Arial" w:cs="Arial"/>
          <w:b/>
          <w:bCs/>
          <w:noProof/>
          <w:lang w:val="en-GB"/>
        </w:rPr>
        <w:drawing>
          <wp:inline distT="0" distB="0" distL="0" distR="0" wp14:anchorId="27C14D83" wp14:editId="5819EDB7">
            <wp:extent cx="3611880" cy="1620425"/>
            <wp:effectExtent l="0" t="0" r="7620" b="0"/>
            <wp:docPr id="166793862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38621" name="Picture 1" descr="A computer screen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0610" cy="162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A13C" w14:textId="77777777" w:rsidR="00DB798A" w:rsidRPr="00731971" w:rsidRDefault="00DB798A" w:rsidP="00BE7311">
      <w:pPr>
        <w:spacing w:line="360" w:lineRule="auto"/>
        <w:rPr>
          <w:rFonts w:ascii="Arial" w:hAnsi="Arial" w:cs="Arial"/>
          <w:b/>
          <w:bCs/>
          <w:lang w:val="en-GB"/>
        </w:rPr>
      </w:pPr>
    </w:p>
    <w:p w14:paraId="150B1088" w14:textId="38E17900" w:rsidR="000B44D7" w:rsidRDefault="000B44D7" w:rsidP="000B44D7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(Fifth</w:t>
      </w:r>
      <w:r w:rsidR="00D21744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task</w:t>
      </w:r>
      <w:r w:rsidR="00D21744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or feature.)</w:t>
      </w:r>
      <w:r w:rsidRPr="00AD2DC1">
        <w:rPr>
          <w:rFonts w:ascii="Arial" w:hAnsi="Arial" w:cs="Arial"/>
          <w:b/>
          <w:bCs/>
        </w:rPr>
        <w:t xml:space="preserve"> </w:t>
      </w:r>
    </w:p>
    <w:p w14:paraId="53FCA5E2" w14:textId="77777777" w:rsidR="000B44D7" w:rsidRDefault="000B44D7" w:rsidP="000B44D7">
      <w:pPr>
        <w:spacing w:line="360" w:lineRule="auto"/>
        <w:rPr>
          <w:rFonts w:ascii="Arial" w:hAnsi="Arial" w:cs="Arial"/>
          <w:b/>
          <w:bCs/>
        </w:rPr>
      </w:pPr>
    </w:p>
    <w:p w14:paraId="2C709305" w14:textId="28DDB5F8" w:rsidR="000B44D7" w:rsidRDefault="00D21744" w:rsidP="000B44D7">
      <w:pPr>
        <w:spacing w:line="360" w:lineRule="auto"/>
        <w:rPr>
          <w:rFonts w:ascii="Arial" w:hAnsi="Arial" w:cs="Arial"/>
          <w:lang w:val="en-GB"/>
        </w:rPr>
      </w:pPr>
      <w:r w:rsidRPr="00D21744">
        <w:rPr>
          <w:rFonts w:ascii="Arial" w:hAnsi="Arial" w:cs="Arial"/>
          <w:lang w:val="en-GB"/>
        </w:rPr>
        <w:t xml:space="preserve">I updated the </w:t>
      </w:r>
      <w:r w:rsidRPr="00010F61">
        <w:rPr>
          <w:rFonts w:ascii="Courier New" w:hAnsi="Courier New" w:cs="Courier New"/>
          <w:lang w:val="en-GB"/>
        </w:rPr>
        <w:t>&lt;ul&gt;</w:t>
      </w:r>
      <w:r w:rsidRPr="00D21744">
        <w:rPr>
          <w:rFonts w:ascii="Arial" w:hAnsi="Arial" w:cs="Arial"/>
          <w:lang w:val="en-GB"/>
        </w:rPr>
        <w:t xml:space="preserve"> element to display tasks dynamically. Using the </w:t>
      </w:r>
      <w:r w:rsidRPr="00010F61">
        <w:rPr>
          <w:rFonts w:ascii="Courier New" w:hAnsi="Courier New" w:cs="Courier New"/>
          <w:lang w:val="en-GB"/>
        </w:rPr>
        <w:t>.map()</w:t>
      </w:r>
      <w:r w:rsidRPr="00D21744">
        <w:rPr>
          <w:rFonts w:ascii="Arial" w:hAnsi="Arial" w:cs="Arial"/>
          <w:lang w:val="en-GB"/>
        </w:rPr>
        <w:t xml:space="preserve"> method, I iterated over the </w:t>
      </w:r>
      <w:r w:rsidRPr="00010F61">
        <w:rPr>
          <w:rFonts w:ascii="Courier New" w:hAnsi="Courier New" w:cs="Courier New"/>
          <w:lang w:val="en-GB"/>
        </w:rPr>
        <w:t>taskList</w:t>
      </w:r>
      <w:r w:rsidRPr="00D21744">
        <w:rPr>
          <w:rFonts w:ascii="Arial" w:hAnsi="Arial" w:cs="Arial"/>
          <w:lang w:val="en-GB"/>
        </w:rPr>
        <w:t xml:space="preserve"> array and rendered each task as an </w:t>
      </w:r>
      <w:r w:rsidRPr="00010F61">
        <w:rPr>
          <w:rFonts w:ascii="Courier New" w:hAnsi="Courier New" w:cs="Courier New"/>
          <w:lang w:val="en-GB"/>
        </w:rPr>
        <w:t>&lt;li&gt;</w:t>
      </w:r>
      <w:r w:rsidRPr="00D21744">
        <w:rPr>
          <w:rFonts w:ascii="Arial" w:hAnsi="Arial" w:cs="Arial"/>
          <w:lang w:val="en-GB"/>
        </w:rPr>
        <w:t xml:space="preserve"> element. Each </w:t>
      </w:r>
      <w:r w:rsidRPr="00010F61">
        <w:rPr>
          <w:rFonts w:ascii="Courier New" w:hAnsi="Courier New" w:cs="Courier New"/>
          <w:lang w:val="en-GB"/>
        </w:rPr>
        <w:t>&lt;li&gt;</w:t>
      </w:r>
      <w:r w:rsidRPr="00D21744">
        <w:rPr>
          <w:rFonts w:ascii="Arial" w:hAnsi="Arial" w:cs="Arial"/>
          <w:lang w:val="en-GB"/>
        </w:rPr>
        <w:t xml:space="preserve"> has a unique key based on the index from </w:t>
      </w:r>
      <w:r w:rsidRPr="00010F61">
        <w:rPr>
          <w:rFonts w:ascii="Courier New" w:hAnsi="Courier New" w:cs="Courier New"/>
          <w:lang w:val="en-GB"/>
        </w:rPr>
        <w:t>.map()</w:t>
      </w:r>
      <w:r w:rsidRPr="00D21744">
        <w:rPr>
          <w:rFonts w:ascii="Arial" w:hAnsi="Arial" w:cs="Arial"/>
          <w:lang w:val="en-GB"/>
        </w:rPr>
        <w:t>.</w:t>
      </w:r>
    </w:p>
    <w:p w14:paraId="2979471E" w14:textId="77777777" w:rsidR="00DC68BD" w:rsidRDefault="00DC68BD" w:rsidP="000B44D7">
      <w:pPr>
        <w:spacing w:line="360" w:lineRule="auto"/>
        <w:rPr>
          <w:rFonts w:ascii="Arial" w:hAnsi="Arial" w:cs="Arial"/>
          <w:lang w:val="en-GB"/>
        </w:rPr>
      </w:pPr>
    </w:p>
    <w:p w14:paraId="06B8FBA8" w14:textId="59479B74" w:rsidR="00DC68BD" w:rsidRDefault="00DC68BD" w:rsidP="000B44D7">
      <w:pPr>
        <w:spacing w:line="360" w:lineRule="auto"/>
        <w:rPr>
          <w:rFonts w:ascii="Arial" w:hAnsi="Arial" w:cs="Arial"/>
          <w:b/>
          <w:bCs/>
          <w:lang w:val="en-GB"/>
        </w:rPr>
      </w:pPr>
      <w:r w:rsidRPr="00DC68BD">
        <w:rPr>
          <w:rFonts w:ascii="Arial" w:hAnsi="Arial" w:cs="Arial"/>
          <w:b/>
          <w:bCs/>
          <w:noProof/>
          <w:lang w:val="en-GB"/>
        </w:rPr>
        <w:drawing>
          <wp:inline distT="0" distB="0" distL="0" distR="0" wp14:anchorId="2B239E17" wp14:editId="784BE220">
            <wp:extent cx="3764280" cy="897031"/>
            <wp:effectExtent l="0" t="0" r="7620" b="0"/>
            <wp:docPr id="30268016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80160" name="Picture 1" descr="A computer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9692" cy="90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09E8" w14:textId="77777777" w:rsidR="00976B66" w:rsidRPr="00731971" w:rsidRDefault="00976B66" w:rsidP="000B44D7">
      <w:pPr>
        <w:spacing w:line="360" w:lineRule="auto"/>
        <w:rPr>
          <w:rFonts w:ascii="Arial" w:hAnsi="Arial" w:cs="Arial"/>
          <w:b/>
          <w:bCs/>
          <w:lang w:val="en-GB"/>
        </w:rPr>
      </w:pPr>
    </w:p>
    <w:p w14:paraId="6485DB11" w14:textId="3FD4BD6B" w:rsidR="000B44D7" w:rsidRDefault="000B44D7" w:rsidP="000B44D7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(Sixth task or feature.)</w:t>
      </w:r>
      <w:r w:rsidRPr="00AD2DC1">
        <w:rPr>
          <w:rFonts w:ascii="Arial" w:hAnsi="Arial" w:cs="Arial"/>
          <w:b/>
          <w:bCs/>
        </w:rPr>
        <w:t xml:space="preserve"> </w:t>
      </w:r>
    </w:p>
    <w:p w14:paraId="4032F48B" w14:textId="77777777" w:rsidR="000B44D7" w:rsidRPr="000B44D7" w:rsidRDefault="000B44D7" w:rsidP="000B44D7">
      <w:pPr>
        <w:pStyle w:val="ListParagraph"/>
        <w:rPr>
          <w:rFonts w:ascii="Arial" w:hAnsi="Arial" w:cs="Arial"/>
          <w:b/>
          <w:bCs/>
        </w:rPr>
      </w:pPr>
    </w:p>
    <w:p w14:paraId="03375E91" w14:textId="77777777" w:rsidR="000F3837" w:rsidRPr="000F3837" w:rsidRDefault="000F3837" w:rsidP="000F3837">
      <w:pPr>
        <w:spacing w:line="360" w:lineRule="auto"/>
        <w:rPr>
          <w:rFonts w:ascii="Arial" w:hAnsi="Arial" w:cs="Arial"/>
          <w:lang w:val="en-GB"/>
        </w:rPr>
      </w:pPr>
      <w:r w:rsidRPr="000F3837">
        <w:rPr>
          <w:rFonts w:ascii="Arial" w:hAnsi="Arial" w:cs="Arial"/>
          <w:lang w:val="en-GB"/>
        </w:rPr>
        <w:t xml:space="preserve">I implemented task deletion by creating a </w:t>
      </w:r>
      <w:r w:rsidRPr="00010F61">
        <w:rPr>
          <w:rFonts w:ascii="Courier New" w:hAnsi="Courier New" w:cs="Courier New"/>
          <w:lang w:val="en-GB"/>
        </w:rPr>
        <w:t>deleteTask</w:t>
      </w:r>
      <w:r w:rsidRPr="000F3837">
        <w:rPr>
          <w:rFonts w:ascii="Arial" w:hAnsi="Arial" w:cs="Arial"/>
          <w:lang w:val="en-GB"/>
        </w:rPr>
        <w:t xml:space="preserve"> function in the App component. This function filters out the selected task from </w:t>
      </w:r>
      <w:r w:rsidRPr="00010F61">
        <w:rPr>
          <w:rFonts w:ascii="Courier New" w:hAnsi="Courier New" w:cs="Courier New"/>
          <w:lang w:val="en-GB"/>
        </w:rPr>
        <w:t>taskList</w:t>
      </w:r>
      <w:r w:rsidRPr="000F3837">
        <w:rPr>
          <w:rFonts w:ascii="Arial" w:hAnsi="Arial" w:cs="Arial"/>
          <w:lang w:val="en-GB"/>
        </w:rPr>
        <w:t xml:space="preserve"> and updates the state with the filtered array.</w:t>
      </w:r>
    </w:p>
    <w:p w14:paraId="5C77BABB" w14:textId="7E338CE1" w:rsidR="000B44D7" w:rsidRDefault="000F3837" w:rsidP="000F3837">
      <w:pPr>
        <w:spacing w:line="360" w:lineRule="auto"/>
        <w:rPr>
          <w:rFonts w:ascii="Arial" w:hAnsi="Arial" w:cs="Arial"/>
          <w:lang w:val="en-GB"/>
        </w:rPr>
      </w:pPr>
      <w:r w:rsidRPr="000F3837">
        <w:rPr>
          <w:rFonts w:ascii="Arial" w:hAnsi="Arial" w:cs="Arial"/>
          <w:lang w:val="en-GB"/>
        </w:rPr>
        <w:t>To integrate this functionality, I added a "</w:t>
      </w:r>
      <w:r w:rsidRPr="00010F61">
        <w:rPr>
          <w:rFonts w:ascii="Courier New" w:hAnsi="Courier New" w:cs="Courier New"/>
          <w:lang w:val="en-GB"/>
        </w:rPr>
        <w:t>Delete</w:t>
      </w:r>
      <w:r w:rsidRPr="000F3837">
        <w:rPr>
          <w:rFonts w:ascii="Arial" w:hAnsi="Arial" w:cs="Arial"/>
          <w:lang w:val="en-GB"/>
        </w:rPr>
        <w:t xml:space="preserve">" button to each </w:t>
      </w:r>
      <w:r w:rsidRPr="00010F61">
        <w:rPr>
          <w:rFonts w:ascii="Courier New" w:hAnsi="Courier New" w:cs="Courier New"/>
          <w:lang w:val="en-GB"/>
        </w:rPr>
        <w:t>&lt;li&gt;</w:t>
      </w:r>
      <w:r w:rsidRPr="000F3837">
        <w:rPr>
          <w:rFonts w:ascii="Arial" w:hAnsi="Arial" w:cs="Arial"/>
          <w:lang w:val="en-GB"/>
        </w:rPr>
        <w:t xml:space="preserve"> and used the </w:t>
      </w:r>
      <w:r w:rsidRPr="00010F61">
        <w:rPr>
          <w:rFonts w:ascii="Courier New" w:hAnsi="Courier New" w:cs="Courier New"/>
          <w:lang w:val="en-GB"/>
        </w:rPr>
        <w:t>onClick</w:t>
      </w:r>
      <w:r w:rsidRPr="000F3837">
        <w:rPr>
          <w:rFonts w:ascii="Arial" w:hAnsi="Arial" w:cs="Arial"/>
          <w:lang w:val="en-GB"/>
        </w:rPr>
        <w:t xml:space="preserve"> event to call </w:t>
      </w:r>
      <w:r w:rsidRPr="00010F61">
        <w:rPr>
          <w:rFonts w:ascii="Courier New" w:hAnsi="Courier New" w:cs="Courier New"/>
          <w:lang w:val="en-GB"/>
        </w:rPr>
        <w:t>deleteTask</w:t>
      </w:r>
      <w:r w:rsidRPr="000F3837">
        <w:rPr>
          <w:rFonts w:ascii="Arial" w:hAnsi="Arial" w:cs="Arial"/>
          <w:lang w:val="en-GB"/>
        </w:rPr>
        <w:t xml:space="preserve"> with the corresponding task.</w:t>
      </w:r>
    </w:p>
    <w:p w14:paraId="40F0840E" w14:textId="77777777" w:rsidR="00976B66" w:rsidRDefault="00976B66" w:rsidP="000F3837">
      <w:pPr>
        <w:spacing w:line="360" w:lineRule="auto"/>
        <w:rPr>
          <w:rFonts w:ascii="Arial" w:hAnsi="Arial" w:cs="Arial"/>
          <w:lang w:val="en-GB"/>
        </w:rPr>
      </w:pPr>
    </w:p>
    <w:p w14:paraId="797DF204" w14:textId="67EEE517" w:rsidR="00976B66" w:rsidRPr="0036704A" w:rsidRDefault="00976B66" w:rsidP="000F3837">
      <w:pPr>
        <w:spacing w:line="360" w:lineRule="auto"/>
        <w:rPr>
          <w:rFonts w:ascii="Arial" w:hAnsi="Arial" w:cs="Arial"/>
          <w:lang w:val="en-US"/>
        </w:rPr>
      </w:pPr>
      <w:r w:rsidRPr="00976B66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52D784B0" wp14:editId="14E781C2">
            <wp:extent cx="3759200" cy="650440"/>
            <wp:effectExtent l="0" t="0" r="0" b="0"/>
            <wp:docPr id="1345068403" name="Picture 1" descr="A computer code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68403" name="Picture 1" descr="A computer code with colorful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6252" cy="65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B66" w:rsidRPr="0036704A" w:rsidSect="00F4086B">
      <w:headerReference w:type="default" r:id="rId16"/>
      <w:headerReference w:type="first" r:id="rId17"/>
      <w:pgSz w:w="11906" w:h="16838"/>
      <w:pgMar w:top="1134" w:right="1134" w:bottom="1134" w:left="243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25C6B" w14:textId="77777777" w:rsidR="001E3F0F" w:rsidRDefault="001E3F0F">
      <w:r>
        <w:separator/>
      </w:r>
    </w:p>
  </w:endnote>
  <w:endnote w:type="continuationSeparator" w:id="0">
    <w:p w14:paraId="2D528ED7" w14:textId="77777777" w:rsidR="001E3F0F" w:rsidRDefault="001E3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AE6EC" w14:textId="77777777" w:rsidR="001E3F0F" w:rsidRDefault="001E3F0F">
      <w:r>
        <w:separator/>
      </w:r>
    </w:p>
  </w:footnote>
  <w:footnote w:type="continuationSeparator" w:id="0">
    <w:p w14:paraId="65C4EFF8" w14:textId="77777777" w:rsidR="001E3F0F" w:rsidRDefault="001E3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51" w14:textId="5BF97F99" w:rsidR="0008442B" w:rsidRDefault="0008442B" w:rsidP="00F4086B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1396">
      <w:rPr>
        <w:rStyle w:val="PageNumber"/>
        <w:noProof/>
      </w:rPr>
      <w:t>2</w:t>
    </w:r>
    <w:r>
      <w:rPr>
        <w:rStyle w:val="PageNumber"/>
      </w:rPr>
      <w:fldChar w:fldCharType="end"/>
    </w:r>
  </w:p>
  <w:p w14:paraId="4D0C0C52" w14:textId="77777777" w:rsidR="0008442B" w:rsidRDefault="0008442B" w:rsidP="00F4086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53" w14:textId="699FAFE0" w:rsidR="009C13EB" w:rsidRDefault="009C13EB" w:rsidP="009C13EB">
    <w:pPr>
      <w:pStyle w:val="Header"/>
      <w:tabs>
        <w:tab w:val="clear" w:pos="4819"/>
        <w:tab w:val="clear" w:pos="9638"/>
      </w:tabs>
    </w:pPr>
    <w:r>
      <w:tab/>
    </w:r>
    <w:r>
      <w:tab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027C6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7016C"/>
    <w:multiLevelType w:val="hybridMultilevel"/>
    <w:tmpl w:val="B38441E6"/>
    <w:lvl w:ilvl="0" w:tplc="7F1012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E2F39"/>
    <w:multiLevelType w:val="hybridMultilevel"/>
    <w:tmpl w:val="9CA04E8E"/>
    <w:lvl w:ilvl="0" w:tplc="E2A677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B1394"/>
    <w:multiLevelType w:val="multilevel"/>
    <w:tmpl w:val="9B32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33980"/>
    <w:multiLevelType w:val="hybridMultilevel"/>
    <w:tmpl w:val="49BAB1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B361F"/>
    <w:multiLevelType w:val="multilevel"/>
    <w:tmpl w:val="29C61B1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92F4801"/>
    <w:multiLevelType w:val="hybridMultilevel"/>
    <w:tmpl w:val="22B01500"/>
    <w:lvl w:ilvl="0" w:tplc="E2A677E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8376451">
    <w:abstractNumId w:val="1"/>
  </w:num>
  <w:num w:numId="2" w16cid:durableId="1998267234">
    <w:abstractNumId w:val="5"/>
  </w:num>
  <w:num w:numId="3" w16cid:durableId="1546793806">
    <w:abstractNumId w:val="2"/>
  </w:num>
  <w:num w:numId="4" w16cid:durableId="924343656">
    <w:abstractNumId w:val="4"/>
  </w:num>
  <w:num w:numId="5" w16cid:durableId="1405954175">
    <w:abstractNumId w:val="0"/>
  </w:num>
  <w:num w:numId="6" w16cid:durableId="1422752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embedSystemFonts/>
  <w:defaultTabStop w:val="1304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083"/>
    <w:rsid w:val="00010F61"/>
    <w:rsid w:val="000228E6"/>
    <w:rsid w:val="00026EE3"/>
    <w:rsid w:val="00054DB0"/>
    <w:rsid w:val="00062C58"/>
    <w:rsid w:val="00070406"/>
    <w:rsid w:val="0008442B"/>
    <w:rsid w:val="00091219"/>
    <w:rsid w:val="000B44D7"/>
    <w:rsid w:val="000C299E"/>
    <w:rsid w:val="000D78B4"/>
    <w:rsid w:val="000F3837"/>
    <w:rsid w:val="00195D86"/>
    <w:rsid w:val="001E3F0F"/>
    <w:rsid w:val="001F139A"/>
    <w:rsid w:val="00200FD8"/>
    <w:rsid w:val="00216322"/>
    <w:rsid w:val="00231CEA"/>
    <w:rsid w:val="0023333D"/>
    <w:rsid w:val="00251396"/>
    <w:rsid w:val="002574A8"/>
    <w:rsid w:val="002871B2"/>
    <w:rsid w:val="002A68D7"/>
    <w:rsid w:val="002B3408"/>
    <w:rsid w:val="002F63B7"/>
    <w:rsid w:val="00316160"/>
    <w:rsid w:val="00341226"/>
    <w:rsid w:val="0035243B"/>
    <w:rsid w:val="00361DEA"/>
    <w:rsid w:val="0036704A"/>
    <w:rsid w:val="003A3F54"/>
    <w:rsid w:val="003A6016"/>
    <w:rsid w:val="003B1957"/>
    <w:rsid w:val="003B1FE0"/>
    <w:rsid w:val="003C10BD"/>
    <w:rsid w:val="004259D0"/>
    <w:rsid w:val="00481C20"/>
    <w:rsid w:val="004862EA"/>
    <w:rsid w:val="004B46CD"/>
    <w:rsid w:val="004C713E"/>
    <w:rsid w:val="004E1427"/>
    <w:rsid w:val="005037D5"/>
    <w:rsid w:val="00521D04"/>
    <w:rsid w:val="005705FC"/>
    <w:rsid w:val="00570DAE"/>
    <w:rsid w:val="00571333"/>
    <w:rsid w:val="005774B3"/>
    <w:rsid w:val="0059196F"/>
    <w:rsid w:val="00592DC0"/>
    <w:rsid w:val="00594821"/>
    <w:rsid w:val="005C6A5F"/>
    <w:rsid w:val="006027C6"/>
    <w:rsid w:val="00611E6A"/>
    <w:rsid w:val="00642B35"/>
    <w:rsid w:val="006452A0"/>
    <w:rsid w:val="006614D7"/>
    <w:rsid w:val="00662247"/>
    <w:rsid w:val="006A503F"/>
    <w:rsid w:val="006A63EE"/>
    <w:rsid w:val="006B35E5"/>
    <w:rsid w:val="006D3893"/>
    <w:rsid w:val="006D463C"/>
    <w:rsid w:val="0070100F"/>
    <w:rsid w:val="007221CB"/>
    <w:rsid w:val="00724739"/>
    <w:rsid w:val="00731971"/>
    <w:rsid w:val="00764E1F"/>
    <w:rsid w:val="007677E3"/>
    <w:rsid w:val="007C3672"/>
    <w:rsid w:val="007F667E"/>
    <w:rsid w:val="00802157"/>
    <w:rsid w:val="00810359"/>
    <w:rsid w:val="00810F63"/>
    <w:rsid w:val="008208BD"/>
    <w:rsid w:val="008316F8"/>
    <w:rsid w:val="008438F6"/>
    <w:rsid w:val="00851083"/>
    <w:rsid w:val="008928DC"/>
    <w:rsid w:val="008B59CA"/>
    <w:rsid w:val="008D3B49"/>
    <w:rsid w:val="008E2F98"/>
    <w:rsid w:val="008F6A54"/>
    <w:rsid w:val="00914DF0"/>
    <w:rsid w:val="009301D3"/>
    <w:rsid w:val="00941C65"/>
    <w:rsid w:val="00976B66"/>
    <w:rsid w:val="009B1F61"/>
    <w:rsid w:val="009B504E"/>
    <w:rsid w:val="009C13EB"/>
    <w:rsid w:val="00A706DF"/>
    <w:rsid w:val="00A70FA9"/>
    <w:rsid w:val="00A94738"/>
    <w:rsid w:val="00AD2DC1"/>
    <w:rsid w:val="00AD7D30"/>
    <w:rsid w:val="00AE75B7"/>
    <w:rsid w:val="00AF4180"/>
    <w:rsid w:val="00AF7AB0"/>
    <w:rsid w:val="00B00668"/>
    <w:rsid w:val="00B06964"/>
    <w:rsid w:val="00B43E63"/>
    <w:rsid w:val="00B8164F"/>
    <w:rsid w:val="00BC749D"/>
    <w:rsid w:val="00BD7E1F"/>
    <w:rsid w:val="00BE7311"/>
    <w:rsid w:val="00C143FD"/>
    <w:rsid w:val="00C97DF0"/>
    <w:rsid w:val="00CA0DEF"/>
    <w:rsid w:val="00CB014E"/>
    <w:rsid w:val="00CE117B"/>
    <w:rsid w:val="00D16C26"/>
    <w:rsid w:val="00D21744"/>
    <w:rsid w:val="00D86942"/>
    <w:rsid w:val="00DB47BF"/>
    <w:rsid w:val="00DB798A"/>
    <w:rsid w:val="00DC0050"/>
    <w:rsid w:val="00DC68BD"/>
    <w:rsid w:val="00E1195B"/>
    <w:rsid w:val="00E147FF"/>
    <w:rsid w:val="00E23456"/>
    <w:rsid w:val="00E41025"/>
    <w:rsid w:val="00E56782"/>
    <w:rsid w:val="00EC6D82"/>
    <w:rsid w:val="00F4086B"/>
    <w:rsid w:val="00F43085"/>
    <w:rsid w:val="00F8752D"/>
    <w:rsid w:val="00F87DEC"/>
    <w:rsid w:val="00F96D54"/>
    <w:rsid w:val="00FA618D"/>
    <w:rsid w:val="00FF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C0C3B"/>
  <w14:defaultImageDpi w14:val="0"/>
  <w15:docId w15:val="{29993C02-DB3D-4680-9F8F-C34791CD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DC1"/>
    <w:pPr>
      <w:keepNext/>
      <w:keepLines/>
      <w:spacing w:before="24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DC1"/>
    <w:pPr>
      <w:keepNext/>
      <w:keepLines/>
      <w:spacing w:before="40"/>
      <w:outlineLvl w:val="1"/>
    </w:pPr>
    <w:rPr>
      <w:rFonts w:ascii="Arial" w:eastAsiaTheme="majorEastAsia" w:hAnsi="Arial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4086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F4086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4086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46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2DC1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DC1"/>
    <w:rPr>
      <w:rFonts w:ascii="Arial" w:eastAsiaTheme="majorEastAsia" w:hAnsi="Arial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9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Opiskelijan dokumentti" ma:contentTypeID="0x01010037B05E0131324A0B8546E2B74A3551720066715E58BB154D46B523EFBA37C1155F" ma:contentTypeVersion="18" ma:contentTypeDescription="Luo uusi asiakirja." ma:contentTypeScope="" ma:versionID="01d3a2b9ce251a60336541a44c862101">
  <xsd:schema xmlns:xsd="http://www.w3.org/2001/XMLSchema" xmlns:xs="http://www.w3.org/2001/XMLSchema" xmlns:p="http://schemas.microsoft.com/office/2006/metadata/properties" xmlns:ns3="25e7f6bf-72c1-4870-aa83-3dac08eebaf4" targetNamespace="http://schemas.microsoft.com/office/2006/metadata/properties" ma:root="true" ma:fieldsID="2c4f371124eba3358195a1be8cff0d5f" ns3:_="">
    <xsd:import namespace="25e7f6bf-72c1-4870-aa83-3dac08eebaf4"/>
    <xsd:element name="properties">
      <xsd:complexType>
        <xsd:sequence>
          <xsd:element name="documentManagement">
            <xsd:complexType>
              <xsd:all>
                <xsd:element ref="ns3:a07c3fd0247140d68b99fdbcf50c819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7f6bf-72c1-4870-aa83-3dac08eebaf4" elementFormDefault="qualified">
    <xsd:import namespace="http://schemas.microsoft.com/office/2006/documentManagement/types"/>
    <xsd:import namespace="http://schemas.microsoft.com/office/infopath/2007/PartnerControls"/>
    <xsd:element name="a07c3fd0247140d68b99fdbcf50c8190" ma:index="11" nillable="true" ma:taxonomy="true" ma:internalName="a07c3fd0247140d68b99fdbcf50c8190" ma:taxonomyFieldName="Siirtymishierarkia" ma:displayName="Siirtymishierarkia" ma:default="" ma:fieldId="{a07c3fd0-2471-40d6-8b99-fdbcf50c8190}" ma:taxonomyMulti="true" ma:sspId="12c3a885-be51-4291-b4a4-dc2febe6d68b" ma:termSetId="7ba2ce3b-cc22-4a7a-a873-4f18ae2baca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07c3fd0247140d68b99fdbcf50c8190 xmlns="25e7f6bf-72c1-4870-aa83-3dac08eebaf4">
      <Terms xmlns="http://schemas.microsoft.com/office/infopath/2007/PartnerControls"/>
    </a07c3fd0247140d68b99fdbcf50c819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24EF7-EC75-411D-B32A-13C8536EA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e7f6bf-72c1-4870-aa83-3dac08eeba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2BC545-C379-4DFE-8E8C-FD100BA603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06A203-E8D5-4DBF-B6A2-B7FDCE862430}">
  <ds:schemaRefs>
    <ds:schemaRef ds:uri="http://schemas.microsoft.com/office/2006/metadata/properties"/>
    <ds:schemaRef ds:uri="http://schemas.microsoft.com/office/infopath/2007/PartnerControls"/>
    <ds:schemaRef ds:uri="25e7f6bf-72c1-4870-aa83-3dac08eebaf4"/>
  </ds:schemaRefs>
</ds:datastoreItem>
</file>

<file path=customXml/itemProps4.xml><?xml version="1.0" encoding="utf-8"?>
<ds:datastoreItem xmlns:ds="http://schemas.openxmlformats.org/officeDocument/2006/customXml" ds:itemID="{79DEC19B-5EE2-4F7C-BEF7-349CA13C9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Opiskelija</vt:lpstr>
      <vt:lpstr>Opiskelija</vt:lpstr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Opiskelija</dc:title>
  <dc:subject/>
  <dc:creator>Gabriel Ogungbade</dc:creator>
  <cp:keywords/>
  <dc:description/>
  <cp:lastModifiedBy>Ogungbade Gabriel</cp:lastModifiedBy>
  <cp:revision>29</cp:revision>
  <cp:lastPrinted>2025-01-27T16:48:00Z</cp:lastPrinted>
  <dcterms:created xsi:type="dcterms:W3CDTF">2025-01-20T13:48:00Z</dcterms:created>
  <dcterms:modified xsi:type="dcterms:W3CDTF">2025-02-02T12:57:00Z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0x01010037B05E0131324A0B8546E2B74A3551720066715E58BB154D46B523EFBA37C1155F</vt:lpwstr>
  </property>
  <property fmtid="{D5CDD505-2E9C-101B-9397-08002B2CF9AE}" pid="3" name="XamkDepartmentTaxHTField">
    <vt:lpwstr/>
  </property>
  <property fmtid="{D5CDD505-2E9C-101B-9397-08002B2CF9AE}" pid="4" name="Yksikkö">
    <vt:lpwstr/>
  </property>
  <property fmtid="{D5CDD505-2E9C-101B-9397-08002B2CF9AE}" pid="5" name="Siirtymishierarkia">
    <vt:lpwstr/>
  </property>
  <property fmtid="{D5CDD505-2E9C-101B-9397-08002B2CF9AE}" pid="6" name="TaxCatchAll">
    <vt:lpwstr/>
  </property>
  <property fmtid="{D5CDD505-2E9C-101B-9397-08002B2CF9AE}" pid="7" name="Kampus">
    <vt:lpwstr/>
  </property>
  <property fmtid="{D5CDD505-2E9C-101B-9397-08002B2CF9AE}" pid="8" name="XamkCampusTaxHTField">
    <vt:lpwstr/>
  </property>
</Properties>
</file>