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5AA55" w14:textId="427CBDCA" w:rsidR="00922A35" w:rsidRDefault="00922A35" w:rsidP="00922A35">
      <w:pPr>
        <w:tabs>
          <w:tab w:val="left" w:pos="2355"/>
        </w:tabs>
      </w:pPr>
      <w:r>
        <w:t>Folie 4: Wie auf Folie</w:t>
      </w:r>
      <w:r>
        <w:tab/>
      </w:r>
    </w:p>
    <w:p w14:paraId="312329BD" w14:textId="4577A2B2" w:rsidR="00922A35" w:rsidRDefault="00922A35" w:rsidP="00922A35">
      <w:pPr>
        <w:tabs>
          <w:tab w:val="left" w:pos="2355"/>
        </w:tabs>
      </w:pPr>
      <w:r>
        <w:t>Folie 5:</w:t>
      </w:r>
      <w:r w:rsidR="001035C2">
        <w:tab/>
      </w:r>
      <w:r>
        <w:t>Bild 1: Mathematische Modelle</w:t>
      </w:r>
    </w:p>
    <w:p w14:paraId="1339CA3B" w14:textId="7369040A" w:rsidR="00922A35" w:rsidRDefault="00922A35" w:rsidP="00922A35">
      <w:pPr>
        <w:tabs>
          <w:tab w:val="left" w:pos="2355"/>
        </w:tabs>
      </w:pPr>
      <w:r>
        <w:tab/>
        <w:t>Bild 2: Stochastische Modelle</w:t>
      </w:r>
    </w:p>
    <w:p w14:paraId="34746FF1" w14:textId="675B7F4D" w:rsidR="00922A35" w:rsidRDefault="00922A35" w:rsidP="00922A35">
      <w:pPr>
        <w:tabs>
          <w:tab w:val="left" w:pos="2355"/>
        </w:tabs>
      </w:pPr>
      <w:r>
        <w:tab/>
        <w:t>Bild 3: Strukturmodelle (SNOMED CT)</w:t>
      </w:r>
    </w:p>
    <w:p w14:paraId="5305553C" w14:textId="0E9CDF44" w:rsidR="00922A35" w:rsidRDefault="00922A35" w:rsidP="00922A35">
      <w:pPr>
        <w:tabs>
          <w:tab w:val="left" w:pos="2355"/>
        </w:tabs>
      </w:pPr>
      <w:r>
        <w:tab/>
        <w:t>Ontologie = „Ist Zustand des Patienten“</w:t>
      </w:r>
    </w:p>
    <w:p w14:paraId="6291A701" w14:textId="4C520EF8" w:rsidR="001035C2" w:rsidRDefault="001035C2" w:rsidP="00922A35">
      <w:pPr>
        <w:tabs>
          <w:tab w:val="left" w:pos="2355"/>
        </w:tabs>
      </w:pPr>
      <w:r>
        <w:tab/>
        <w:t xml:space="preserve">SNOMED CT = Ermöglichung der Erfassung von Daten in einer </w:t>
      </w:r>
      <w:proofErr w:type="spellStart"/>
      <w:r>
        <w:t>ePA</w:t>
      </w:r>
      <w:proofErr w:type="spellEnd"/>
    </w:p>
    <w:p w14:paraId="7BDA4699" w14:textId="0DE602BE" w:rsidR="001035C2" w:rsidRPr="001035C2" w:rsidRDefault="001035C2" w:rsidP="00922A35">
      <w:pPr>
        <w:tabs>
          <w:tab w:val="left" w:pos="2355"/>
        </w:tabs>
        <w:rPr>
          <w:lang w:val="en-US"/>
        </w:rPr>
      </w:pPr>
      <w:r>
        <w:rPr>
          <w:b/>
          <w:bCs/>
          <w:lang w:val="en-US"/>
        </w:rPr>
        <w:tab/>
      </w:r>
      <w:r w:rsidRPr="001035C2">
        <w:rPr>
          <w:lang w:val="en-US"/>
        </w:rPr>
        <w:t>Systemized Nomenclature of Medicine – Clinical Terms</w:t>
      </w:r>
    </w:p>
    <w:p w14:paraId="5E8D5518" w14:textId="19ECE35B" w:rsidR="001035C2" w:rsidRDefault="001035C2" w:rsidP="00922A35">
      <w:pPr>
        <w:tabs>
          <w:tab w:val="left" w:pos="2355"/>
        </w:tabs>
      </w:pPr>
      <w:r w:rsidRPr="001035C2">
        <w:rPr>
          <w:lang w:val="en-US"/>
        </w:rPr>
        <w:tab/>
      </w:r>
      <w:r>
        <w:t>(Alle möglichen Daten und befunde werden damit dokumentiert)</w:t>
      </w:r>
    </w:p>
    <w:p w14:paraId="08089795" w14:textId="2A1A3B02" w:rsidR="00922A35" w:rsidRDefault="00922A35" w:rsidP="00922A35">
      <w:pPr>
        <w:tabs>
          <w:tab w:val="left" w:pos="2355"/>
        </w:tabs>
      </w:pPr>
      <w:r>
        <w:tab/>
        <w:t>Bild 4: Entscheidungsmodelle</w:t>
      </w:r>
    </w:p>
    <w:p w14:paraId="4D60C627" w14:textId="7DD9337E" w:rsidR="001035C2" w:rsidRDefault="001035C2" w:rsidP="00922A35">
      <w:pPr>
        <w:tabs>
          <w:tab w:val="left" w:pos="2355"/>
        </w:tabs>
        <w:rPr>
          <w:lang w:val="en-US"/>
        </w:rPr>
      </w:pPr>
      <w:r w:rsidRPr="001035C2">
        <w:rPr>
          <w:lang w:val="en-US"/>
        </w:rPr>
        <w:t xml:space="preserve">Folie 6: </w:t>
      </w:r>
      <w:r>
        <w:rPr>
          <w:lang w:val="en-US"/>
        </w:rPr>
        <w:tab/>
        <w:t>[</w:t>
      </w:r>
      <w:r w:rsidRPr="001035C2">
        <w:rPr>
          <w:lang w:val="en-US"/>
        </w:rPr>
        <w:t>Clinical Decision Support S</w:t>
      </w:r>
      <w:r>
        <w:rPr>
          <w:lang w:val="en-US"/>
        </w:rPr>
        <w:t>ystem]</w:t>
      </w:r>
    </w:p>
    <w:p w14:paraId="0C13A600" w14:textId="3C3EBB09" w:rsidR="001C1140" w:rsidRDefault="001C1140" w:rsidP="00922A35">
      <w:pPr>
        <w:tabs>
          <w:tab w:val="left" w:pos="2355"/>
        </w:tabs>
        <w:rPr>
          <w:lang w:val="en-US"/>
        </w:rPr>
      </w:pPr>
      <w:r>
        <w:rPr>
          <w:lang w:val="en-US"/>
        </w:rPr>
        <w:tab/>
      </w:r>
      <w:r w:rsidR="00AD4003">
        <w:rPr>
          <w:lang w:val="en-US"/>
        </w:rPr>
        <w:t>Bild</w:t>
      </w:r>
      <w:r w:rsidR="00AD4003">
        <w:rPr>
          <w:lang w:val="en-US"/>
        </w:rPr>
        <w:t xml:space="preserve"> 1: </w:t>
      </w:r>
      <w:proofErr w:type="spellStart"/>
      <w:r>
        <w:rPr>
          <w:lang w:val="en-US"/>
        </w:rPr>
        <w:t>Verlaufsvisualisierun</w:t>
      </w:r>
      <w:r w:rsidR="00AD4003">
        <w:rPr>
          <w:lang w:val="en-US"/>
        </w:rPr>
        <w:t>g</w:t>
      </w:r>
      <w:proofErr w:type="spellEnd"/>
    </w:p>
    <w:p w14:paraId="74004314" w14:textId="16A096FD" w:rsidR="001C1140" w:rsidRDefault="001C1140" w:rsidP="00922A35">
      <w:pPr>
        <w:tabs>
          <w:tab w:val="left" w:pos="2355"/>
        </w:tabs>
        <w:rPr>
          <w:lang w:val="en-US"/>
        </w:rPr>
      </w:pPr>
      <w:r>
        <w:rPr>
          <w:lang w:val="en-US"/>
        </w:rPr>
        <w:tab/>
      </w:r>
      <w:r w:rsidR="00AD4003">
        <w:rPr>
          <w:lang w:val="en-US"/>
        </w:rPr>
        <w:t xml:space="preserve">Bild </w:t>
      </w:r>
      <w:proofErr w:type="gramStart"/>
      <w:r w:rsidR="00AD4003">
        <w:rPr>
          <w:lang w:val="en-US"/>
        </w:rPr>
        <w:t>2 :</w:t>
      </w:r>
      <w:proofErr w:type="gramEnd"/>
      <w:r w:rsidR="00AD4003">
        <w:rPr>
          <w:lang w:val="en-US"/>
        </w:rPr>
        <w:t xml:space="preserve"> </w:t>
      </w:r>
      <w:proofErr w:type="spellStart"/>
      <w:r>
        <w:rPr>
          <w:lang w:val="en-US"/>
        </w:rPr>
        <w:t>Prozessmodellierung</w:t>
      </w:r>
      <w:proofErr w:type="spellEnd"/>
    </w:p>
    <w:p w14:paraId="7376D4B4" w14:textId="39ADF5E6" w:rsidR="001C1140" w:rsidRDefault="001C1140" w:rsidP="00922A35">
      <w:pPr>
        <w:tabs>
          <w:tab w:val="left" w:pos="2355"/>
        </w:tabs>
        <w:rPr>
          <w:lang w:val="en-US"/>
        </w:rPr>
      </w:pPr>
      <w:r>
        <w:rPr>
          <w:lang w:val="en-US"/>
        </w:rPr>
        <w:t>Folie 7: Wie auf Folie</w:t>
      </w:r>
    </w:p>
    <w:p w14:paraId="1C8051C2" w14:textId="01CD307C" w:rsidR="001C1140" w:rsidRDefault="001C1140" w:rsidP="00922A35">
      <w:pPr>
        <w:tabs>
          <w:tab w:val="left" w:pos="2355"/>
        </w:tabs>
        <w:rPr>
          <w:lang w:val="en-US"/>
        </w:rPr>
      </w:pPr>
      <w:r>
        <w:rPr>
          <w:lang w:val="en-US"/>
        </w:rPr>
        <w:t>Folie 8: Wie auf Folie</w:t>
      </w:r>
    </w:p>
    <w:p w14:paraId="4F880C10" w14:textId="0B8EF5CE" w:rsidR="001C1140" w:rsidRDefault="001C1140" w:rsidP="00922A35">
      <w:pPr>
        <w:tabs>
          <w:tab w:val="left" w:pos="2355"/>
        </w:tabs>
        <w:rPr>
          <w:lang w:val="en-US"/>
        </w:rPr>
      </w:pPr>
      <w:r>
        <w:rPr>
          <w:lang w:val="en-US"/>
        </w:rPr>
        <w:t>Folie 9: Wie auf Folie</w:t>
      </w:r>
    </w:p>
    <w:p w14:paraId="5DB4D355" w14:textId="2D509F40" w:rsidR="001C1140" w:rsidRDefault="001C1140" w:rsidP="00922A35">
      <w:pPr>
        <w:tabs>
          <w:tab w:val="left" w:pos="2355"/>
        </w:tabs>
        <w:rPr>
          <w:lang w:val="en-US"/>
        </w:rPr>
      </w:pPr>
      <w:r>
        <w:rPr>
          <w:lang w:val="en-US"/>
        </w:rPr>
        <w:t>Folie 11: Wie auf Folie</w:t>
      </w:r>
    </w:p>
    <w:p w14:paraId="0192ACA2" w14:textId="42CF75BA" w:rsidR="00AD4003" w:rsidRDefault="00AD4003" w:rsidP="00922A35">
      <w:pPr>
        <w:tabs>
          <w:tab w:val="left" w:pos="2355"/>
        </w:tabs>
        <w:rPr>
          <w:lang w:val="en-US"/>
        </w:rPr>
      </w:pPr>
      <w:r>
        <w:rPr>
          <w:lang w:val="en-US"/>
        </w:rPr>
        <w:t xml:space="preserve">Folie 12: </w:t>
      </w:r>
      <w:r>
        <w:rPr>
          <w:lang w:val="en-US"/>
        </w:rPr>
        <w:tab/>
        <w:t xml:space="preserve">Bild 1: </w:t>
      </w:r>
      <w:proofErr w:type="spellStart"/>
      <w:r>
        <w:rPr>
          <w:lang w:val="en-US"/>
        </w:rPr>
        <w:t>Physikalische</w:t>
      </w:r>
      <w:proofErr w:type="spellEnd"/>
      <w:r>
        <w:rPr>
          <w:lang w:val="en-US"/>
        </w:rPr>
        <w:t xml:space="preserve"> Simulation</w:t>
      </w:r>
    </w:p>
    <w:p w14:paraId="6D260560" w14:textId="11128C3A" w:rsidR="00AD4003" w:rsidRDefault="00AD4003" w:rsidP="00922A35">
      <w:pPr>
        <w:tabs>
          <w:tab w:val="left" w:pos="2355"/>
        </w:tabs>
        <w:rPr>
          <w:lang w:val="en-US"/>
        </w:rPr>
      </w:pPr>
      <w:r>
        <w:rPr>
          <w:lang w:val="en-US"/>
        </w:rPr>
        <w:tab/>
        <w:t xml:space="preserve">Bild 2: </w:t>
      </w:r>
      <w:proofErr w:type="spellStart"/>
      <w:r>
        <w:rPr>
          <w:lang w:val="en-US"/>
        </w:rPr>
        <w:t>Computergestützte</w:t>
      </w:r>
      <w:proofErr w:type="spellEnd"/>
      <w:r>
        <w:rPr>
          <w:lang w:val="en-US"/>
        </w:rPr>
        <w:t xml:space="preserve"> Simulation</w:t>
      </w:r>
    </w:p>
    <w:p w14:paraId="309D66A6" w14:textId="5B6D359A" w:rsidR="00AD4003" w:rsidRPr="00AD4003" w:rsidRDefault="00AD4003" w:rsidP="00826750">
      <w:pPr>
        <w:pStyle w:val="Listenabsatz"/>
        <w:numPr>
          <w:ilvl w:val="0"/>
          <w:numId w:val="1"/>
        </w:numPr>
        <w:tabs>
          <w:tab w:val="left" w:pos="2355"/>
        </w:tabs>
      </w:pPr>
      <w:r w:rsidRPr="00AD4003">
        <w:t>(Link auf externe Seite mit Simulation)</w:t>
      </w:r>
    </w:p>
    <w:p w14:paraId="2C0148A7" w14:textId="50048288" w:rsidR="00AD4003" w:rsidRDefault="00AD4003" w:rsidP="00922A35">
      <w:pPr>
        <w:tabs>
          <w:tab w:val="left" w:pos="2355"/>
        </w:tabs>
      </w:pPr>
      <w:r w:rsidRPr="00AD4003">
        <w:tab/>
        <w:t>Bild 3</w:t>
      </w:r>
      <w:r>
        <w:t>: Prozesssimulation</w:t>
      </w:r>
    </w:p>
    <w:p w14:paraId="09DC2A28" w14:textId="1836CBA0" w:rsidR="00AD4003" w:rsidRDefault="00AD4003" w:rsidP="00922A35">
      <w:pPr>
        <w:tabs>
          <w:tab w:val="left" w:pos="2355"/>
        </w:tabs>
      </w:pPr>
      <w:r>
        <w:t xml:space="preserve">Folie 13: </w:t>
      </w:r>
      <w:r>
        <w:tab/>
        <w:t xml:space="preserve">Bild 1: Ulm-Universität </w:t>
      </w:r>
      <w:r w:rsidRPr="00AD4003">
        <w:t>Simulationszentrums „</w:t>
      </w:r>
      <w:proofErr w:type="spellStart"/>
      <w:r w:rsidRPr="00AD4003">
        <w:t>To</w:t>
      </w:r>
      <w:proofErr w:type="spellEnd"/>
      <w:r w:rsidRPr="00AD4003">
        <w:t xml:space="preserve"> Train U“</w:t>
      </w:r>
    </w:p>
    <w:p w14:paraId="30D6540F" w14:textId="64759145" w:rsidR="00AD4003" w:rsidRDefault="00AD4003" w:rsidP="00922A35">
      <w:pPr>
        <w:tabs>
          <w:tab w:val="left" w:pos="2355"/>
        </w:tabs>
      </w:pPr>
      <w:r>
        <w:tab/>
        <w:t xml:space="preserve">Simulierung Intensivmedizin </w:t>
      </w:r>
    </w:p>
    <w:p w14:paraId="34629875" w14:textId="23D2E100" w:rsidR="004D4F80" w:rsidRDefault="004D4F80" w:rsidP="00922A35">
      <w:pPr>
        <w:tabs>
          <w:tab w:val="left" w:pos="2355"/>
        </w:tabs>
      </w:pPr>
      <w:r>
        <w:tab/>
      </w:r>
      <w:r w:rsidR="00826750">
        <w:t>Simulation Covid 19 Verlauf Dorf</w:t>
      </w:r>
      <w:r>
        <w:t xml:space="preserve"> </w:t>
      </w:r>
    </w:p>
    <w:p w14:paraId="0272F2F7" w14:textId="4BB2CDA6" w:rsidR="00826750" w:rsidRDefault="00826750" w:rsidP="00826750">
      <w:pPr>
        <w:pStyle w:val="Listenabsatz"/>
        <w:numPr>
          <w:ilvl w:val="0"/>
          <w:numId w:val="1"/>
        </w:numPr>
        <w:tabs>
          <w:tab w:val="left" w:pos="2355"/>
        </w:tabs>
      </w:pPr>
      <w:r w:rsidRPr="00AD4003">
        <w:t>(Link auf externe Seite mit Simulation)</w:t>
      </w:r>
    </w:p>
    <w:p w14:paraId="311F2C5F" w14:textId="461ECF58" w:rsidR="00826750" w:rsidRDefault="00826750" w:rsidP="00826750">
      <w:pPr>
        <w:tabs>
          <w:tab w:val="left" w:pos="2355"/>
        </w:tabs>
      </w:pPr>
      <w:r>
        <w:t>14, 15, 16: Wie auf Folie</w:t>
      </w:r>
    </w:p>
    <w:p w14:paraId="0C9C1E2A" w14:textId="61E03CFB" w:rsidR="00826750" w:rsidRDefault="00826750" w:rsidP="00826750">
      <w:pPr>
        <w:tabs>
          <w:tab w:val="left" w:pos="2355"/>
        </w:tabs>
      </w:pPr>
      <w:r>
        <w:t>Folie 18: Wie auf Folie</w:t>
      </w:r>
      <w:r w:rsidR="00B76D50">
        <w:t xml:space="preserve"> (</w:t>
      </w:r>
      <w:r w:rsidR="00B76D50" w:rsidRPr="00B76D50">
        <w:t>Bewertungssystem zur Beurteilung der Aggressivität von Prostatakrebs</w:t>
      </w:r>
      <w:r w:rsidR="00B76D50">
        <w:t>)</w:t>
      </w:r>
    </w:p>
    <w:p w14:paraId="277B7FE8" w14:textId="363C6C76" w:rsidR="00B76D50" w:rsidRDefault="00B76D50" w:rsidP="00826750">
      <w:pPr>
        <w:tabs>
          <w:tab w:val="left" w:pos="2355"/>
        </w:tabs>
      </w:pPr>
      <w:r>
        <w:tab/>
        <w:t>(Summe aus zwei Mustern mit Bewertung 1-5)</w:t>
      </w:r>
    </w:p>
    <w:p w14:paraId="40549FAE" w14:textId="677516D1" w:rsidR="00B76D50" w:rsidRDefault="00B76D50" w:rsidP="00B76D50">
      <w:pPr>
        <w:tabs>
          <w:tab w:val="left" w:pos="2355"/>
          <w:tab w:val="right" w:pos="9072"/>
        </w:tabs>
      </w:pPr>
      <w:r>
        <w:tab/>
        <w:t>(Endergebnisse zwischen 7-10, bedeuten zunehmende Aggressivität)</w:t>
      </w:r>
      <w:r>
        <w:tab/>
      </w:r>
    </w:p>
    <w:p w14:paraId="242650E6" w14:textId="4B19F4A2" w:rsidR="00B76D50" w:rsidRDefault="00B76D50" w:rsidP="00B76D50">
      <w:pPr>
        <w:tabs>
          <w:tab w:val="left" w:pos="2355"/>
          <w:tab w:val="right" w:pos="9072"/>
        </w:tabs>
      </w:pPr>
      <w:r>
        <w:tab/>
        <w:t>PSA-Wert ist ein prostataspezifisches Antigen aus Bluttests</w:t>
      </w:r>
    </w:p>
    <w:p w14:paraId="693429E9" w14:textId="4F7FEB15" w:rsidR="00826750" w:rsidRPr="00AD4003" w:rsidRDefault="00826750" w:rsidP="00826750">
      <w:pPr>
        <w:tabs>
          <w:tab w:val="left" w:pos="2355"/>
        </w:tabs>
      </w:pPr>
      <w:r>
        <w:t xml:space="preserve">Folie 19: </w:t>
      </w:r>
    </w:p>
    <w:p w14:paraId="01F224ED" w14:textId="4DDEBCEB" w:rsidR="001C1140" w:rsidRPr="00AD4003" w:rsidRDefault="001C1140" w:rsidP="00922A35">
      <w:pPr>
        <w:tabs>
          <w:tab w:val="left" w:pos="2355"/>
        </w:tabs>
      </w:pPr>
    </w:p>
    <w:p w14:paraId="3C0C649D" w14:textId="39E51095" w:rsidR="00922A35" w:rsidRPr="00AD4003" w:rsidRDefault="00922A35" w:rsidP="00B76D50">
      <w:pPr>
        <w:tabs>
          <w:tab w:val="left" w:pos="2355"/>
        </w:tabs>
      </w:pPr>
    </w:p>
    <w:sectPr w:rsidR="00922A35" w:rsidRPr="00AD40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519813" w14:textId="77777777" w:rsidR="00F5626E" w:rsidRDefault="00F5626E" w:rsidP="00B76D50">
      <w:pPr>
        <w:spacing w:after="0" w:line="240" w:lineRule="auto"/>
      </w:pPr>
      <w:r>
        <w:separator/>
      </w:r>
    </w:p>
  </w:endnote>
  <w:endnote w:type="continuationSeparator" w:id="0">
    <w:p w14:paraId="4857A3C6" w14:textId="77777777" w:rsidR="00F5626E" w:rsidRDefault="00F5626E" w:rsidP="00B76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F2EC8" w14:textId="77777777" w:rsidR="00F5626E" w:rsidRDefault="00F5626E" w:rsidP="00B76D50">
      <w:pPr>
        <w:spacing w:after="0" w:line="240" w:lineRule="auto"/>
      </w:pPr>
      <w:r>
        <w:separator/>
      </w:r>
    </w:p>
  </w:footnote>
  <w:footnote w:type="continuationSeparator" w:id="0">
    <w:p w14:paraId="38B71690" w14:textId="77777777" w:rsidR="00F5626E" w:rsidRDefault="00F5626E" w:rsidP="00B76D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A6718"/>
    <w:multiLevelType w:val="hybridMultilevel"/>
    <w:tmpl w:val="D4F8D02E"/>
    <w:lvl w:ilvl="0" w:tplc="A6208C10">
      <w:numFmt w:val="bullet"/>
      <w:lvlText w:val=""/>
      <w:lvlJc w:val="left"/>
      <w:pPr>
        <w:ind w:left="271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num w:numId="1" w16cid:durableId="1741101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35"/>
    <w:rsid w:val="001035C2"/>
    <w:rsid w:val="001C1140"/>
    <w:rsid w:val="0027561E"/>
    <w:rsid w:val="003E29C1"/>
    <w:rsid w:val="004D4F80"/>
    <w:rsid w:val="005D60C7"/>
    <w:rsid w:val="007825A6"/>
    <w:rsid w:val="00826750"/>
    <w:rsid w:val="00922A35"/>
    <w:rsid w:val="00AD4003"/>
    <w:rsid w:val="00B76D50"/>
    <w:rsid w:val="00F5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02CE4"/>
  <w15:chartTrackingRefBased/>
  <w15:docId w15:val="{84C4E3D1-5888-4FDF-BBAE-9B76BF05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2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22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22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22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22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22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22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22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22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2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22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22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22A3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22A3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22A3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2A3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2A3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2A3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22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22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2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2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22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22A3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22A3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22A3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22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22A3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22A35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76D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6D50"/>
  </w:style>
  <w:style w:type="paragraph" w:styleId="Fuzeile">
    <w:name w:val="footer"/>
    <w:basedOn w:val="Standard"/>
    <w:link w:val="FuzeileZchn"/>
    <w:uiPriority w:val="99"/>
    <w:unhideWhenUsed/>
    <w:rsid w:val="00B76D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stnimaye</dc:creator>
  <cp:keywords/>
  <dc:description/>
  <cp:lastModifiedBy>stnimaye</cp:lastModifiedBy>
  <cp:revision>2</cp:revision>
  <dcterms:created xsi:type="dcterms:W3CDTF">2025-06-18T07:23:00Z</dcterms:created>
  <dcterms:modified xsi:type="dcterms:W3CDTF">2025-06-18T08:22:00Z</dcterms:modified>
</cp:coreProperties>
</file>