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第2章 总线 重点总结</w:t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20"/>
        </w:rPr>
        <w:t>《计算机组成原理与系统结构》课件重点梳理版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 w:val="0"/>
          <w:sz w:val="21"/>
        </w:rPr>
        <w:t>资料来源：第2章课件.pdf。本文按“考试高频概念 + 后续章节会反复用到的主线 + 典型计算/辨析点”整理，适合课前预习、期末速记和笔试复习。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一、本章主线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 w:val="0"/>
          <w:sz w:val="21"/>
        </w:rPr>
        <w:t>本章围绕“计算机各部件怎样连接并交换信息”展开。总线不是简单的几根线，而是一组带有电气、机械、功能和时序约定的公共通信通道。后面学习CPU、存储器和I/O时，所有数据传送都要落回总线结构、总线控制和总线时序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 w:val="0"/>
          <w:sz w:val="21"/>
        </w:rPr>
        <w:t>主线可压缩为：总线特性 -&gt; 总线分类 -&gt; 总线结构 -&gt; 总线标准 -&gt; 总线控制，其中总线控制又重点落在总线判优和通信定时。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二、核心知识点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2.1 总线的基本概念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物理角度：总线是一组实现互连和通信的导线。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系统角度：总线是连接CPU、存储器、I/O设备等模块的公共信息通路。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总线特性包括电气特性、机械特性、功能特性和时间特性。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2.2 总线的特性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30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特性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核心含义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复习抓手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电气特性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信号传送方向、有效电平范围、驱动能力等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谁发、谁收、什么电平有效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机械特性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插头插座形状、引脚数量、排列顺序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能不能可靠插接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功能特性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每根线传送什么信息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地址线/数据线/控制线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时间特性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信号何时有效、保持多久、先后关系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总线时序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2.3 总线分类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按功能可分为地址总线AB、数据总线DB、控制总线CB。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地址总线通常从CPU发出，决定寻址范围；数据总线常为双向，传送数据；控制总线传送读写、中断、总线请求/响应等控制信号。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按位置和层次可分为片内总线、系统总线、通信总线等。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按传送方式可分为并行总线与串行总线；并行适合短距离高速，串行适合远距离和高速差分传输。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2.4 总线系统结构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单总线结构简单、成本低，但所有部件共享一条通路，容易形成瓶颈。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多总线结构把CPU-存储器高速通路和I/O通路分开，可以提高并发性和扩展性。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现代系统常通过桥接器/控制器连接不同层次总线，例如CPU-内存总线、I/O总线、外设总线。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2.5 总线性能指标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总线宽度：一次并行传送的二进制位数，常见为8/16/32/64位。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总线频率：总线时钟频率，影响单位时间传送次数。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总线带宽：单位时间传送的数据量，常用B/s、MB/s、GB/s表示。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典型估算：总线带宽 = 总线宽度(bit) / 8 × 总线频率 × 每周期传送次数。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2.6 总线控制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总线判优解决“多个主设备同时申请总线时谁先使用”的问题。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集中式判优常见有链式查询、计数器定时查询、独立请求方式。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分布式判优把判优逻辑分散到各模块，可靠性和扩展性更好，但控制复杂。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通信定时包括同步通信、异步通信和半同步通信。同步通信靠统一时钟，异步通信靠请求/应答握手。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2.7 总线标准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总线标准规定信号、电气、机械、协议和时序，使不同厂商设备可以互联。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常见标准可按历史和用途理解：片内/板级总线、系统扩展总线、外设接口总线、串行高速总线。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复习时不必死记所有历史细节，关键是理解“标准 = 互联接口规范”。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三、必须背下来的结构与公式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总线三类信号：地址总线AB、数据总线DB、控制总线CB。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总线四类特性：电气、机械、功能、时间。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总线带宽 = 总线宽度(bit)/8 × 总线频率 × 每周期传送次数。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集中式判优：链式查询、计数器定时查询、独立请求。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通信定时：同步、异步、半同步。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四、考试/笔试高频点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概念辨析：地址总线、数据总线、控制总线各自传什么。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计算题：根据总线宽度、频率、传送次数求带宽。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结构题：单总线与多总线的优缺点。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简答题：为什么需要总线判优，常见判优方式有什么区别。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简答题：同步通信和异步通信的区别。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五、一句话收束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 w:val="0"/>
          <w:sz w:val="21"/>
        </w:rPr>
        <w:t>第2章的本质是把“计算机部件如何互连”讲清楚：地址线决定访问谁，数据线传送内容，控制线决定何时、怎样传；判优解决谁用总线，时序解决何时有效。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6"/>
      </w:rPr>
      <w:t>第2章 总线 重点总结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