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F5AF0" w14:textId="7E353512" w:rsidR="004561BE" w:rsidRPr="00795BE4" w:rsidRDefault="00694916">
      <w:pPr>
        <w:rPr>
          <w:rFonts w:ascii="Times New Roman" w:hAnsi="Times New Roman" w:cs="Times New Roman"/>
          <w:sz w:val="24"/>
          <w:szCs w:val="24"/>
        </w:rPr>
      </w:pPr>
      <w:r w:rsidRPr="00795BE4">
        <w:rPr>
          <w:rFonts w:ascii="Times New Roman" w:hAnsi="Times New Roman" w:cs="Times New Roman"/>
          <w:sz w:val="24"/>
          <w:szCs w:val="24"/>
        </w:rPr>
        <w:t>Symptom Selection: A Dermatology Education Game</w:t>
      </w:r>
    </w:p>
    <w:p w14:paraId="5A41F709" w14:textId="5E5741A8" w:rsidR="00694916" w:rsidRPr="00795BE4" w:rsidRDefault="00694916">
      <w:pP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795BE4">
        <w:rPr>
          <w:rFonts w:ascii="Times New Roman" w:hAnsi="Times New Roman" w:cs="Times New Roman"/>
          <w:sz w:val="24"/>
          <w:szCs w:val="24"/>
        </w:rPr>
        <w:t xml:space="preserve">Elena </w:t>
      </w:r>
      <w:proofErr w:type="spellStart"/>
      <w:r w:rsidRPr="00795BE4">
        <w:rPr>
          <w:rFonts w:ascii="Times New Roman" w:hAnsi="Times New Roman" w:cs="Times New Roman"/>
          <w:sz w:val="24"/>
          <w:szCs w:val="24"/>
        </w:rPr>
        <w:t>Bertozzi</w:t>
      </w:r>
      <w:proofErr w:type="spellEnd"/>
      <w:r w:rsidR="00A45597" w:rsidRPr="00795BE4">
        <w:rPr>
          <w:rFonts w:ascii="Times New Roman" w:hAnsi="Times New Roman" w:cs="Times New Roman"/>
          <w:sz w:val="24"/>
          <w:szCs w:val="24"/>
        </w:rPr>
        <w:t>, PhD</w:t>
      </w:r>
      <w:r w:rsidR="00A45597" w:rsidRPr="00795B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A45597" w:rsidRPr="00795BE4">
        <w:rPr>
          <w:rFonts w:ascii="Times New Roman" w:hAnsi="Times New Roman" w:cs="Times New Roman"/>
          <w:sz w:val="24"/>
          <w:szCs w:val="24"/>
        </w:rPr>
        <w:t>, Christopher Humphrey</w:t>
      </w:r>
      <w:r w:rsidR="00A45597" w:rsidRPr="00795B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A45597" w:rsidRPr="00795BE4">
        <w:rPr>
          <w:rFonts w:ascii="Times New Roman" w:hAnsi="Times New Roman" w:cs="Times New Roman"/>
          <w:sz w:val="24"/>
          <w:szCs w:val="24"/>
        </w:rPr>
        <w:t xml:space="preserve">, </w:t>
      </w:r>
      <w:r w:rsidRPr="00795BE4">
        <w:rPr>
          <w:rFonts w:ascii="Times New Roman" w:hAnsi="Times New Roman" w:cs="Times New Roman"/>
          <w:sz w:val="24"/>
          <w:szCs w:val="24"/>
        </w:rPr>
        <w:t>ELIESSA BELL</w:t>
      </w:r>
      <w:r w:rsidR="00C606D2" w:rsidRPr="00795BE4">
        <w:rPr>
          <w:rFonts w:ascii="Times New Roman" w:hAnsi="Times New Roman" w:cs="Times New Roman"/>
          <w:sz w:val="24"/>
          <w:szCs w:val="24"/>
        </w:rPr>
        <w:t>, BS</w:t>
      </w:r>
      <w:r w:rsidR="00A45597" w:rsidRPr="00795B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5473C3F8" w14:textId="7139C25A" w:rsidR="00A45597" w:rsidRPr="00795BE4" w:rsidRDefault="00A4559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95B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C606D2" w:rsidRPr="00795BE4">
        <w:rPr>
          <w:rFonts w:ascii="Times New Roman" w:hAnsi="Times New Roman" w:cs="Times New Roman"/>
          <w:color w:val="000000"/>
          <w:sz w:val="24"/>
          <w:szCs w:val="24"/>
        </w:rPr>
        <w:t>Game Design and Development, Q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uinnipiac University, </w:t>
      </w:r>
      <w:r w:rsidR="00C606D2" w:rsidRPr="00795BE4">
        <w:rPr>
          <w:rFonts w:ascii="Times New Roman" w:hAnsi="Times New Roman" w:cs="Times New Roman"/>
          <w:color w:val="000000"/>
          <w:sz w:val="24"/>
          <w:szCs w:val="24"/>
        </w:rPr>
        <w:t>Hamden, CT</w:t>
      </w:r>
    </w:p>
    <w:p w14:paraId="3F411407" w14:textId="44B6B6EF" w:rsidR="00C606D2" w:rsidRPr="00795BE4" w:rsidRDefault="00A45597" w:rsidP="00C606D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95B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C606D2" w:rsidRPr="00795BE4">
        <w:rPr>
          <w:rFonts w:ascii="Times New Roman" w:hAnsi="Times New Roman" w:cs="Times New Roman"/>
          <w:color w:val="000000"/>
          <w:sz w:val="24"/>
          <w:szCs w:val="24"/>
        </w:rPr>
        <w:t>Quinnipiac University</w:t>
      </w:r>
      <w:r w:rsidR="00C606D2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="00C606D2" w:rsidRPr="00795BE4">
        <w:rPr>
          <w:rFonts w:ascii="Times New Roman" w:hAnsi="Times New Roman" w:cs="Times New Roman"/>
          <w:color w:val="000000"/>
          <w:sz w:val="24"/>
          <w:szCs w:val="24"/>
        </w:rPr>
        <w:t>rank H Netter MD School of Medicine, North Haven, CT</w:t>
      </w:r>
    </w:p>
    <w:p w14:paraId="3094B5A2" w14:textId="77777777" w:rsidR="00B132C4" w:rsidRPr="00795BE4" w:rsidRDefault="00B132C4" w:rsidP="00C606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ED6780C" w14:textId="17C3948C" w:rsidR="00F93D67" w:rsidRPr="00795BE4" w:rsidRDefault="00B132C4" w:rsidP="00E65327">
      <w:pPr>
        <w:rPr>
          <w:rFonts w:ascii="Times New Roman" w:hAnsi="Times New Roman" w:cs="Times New Roman"/>
          <w:sz w:val="24"/>
          <w:szCs w:val="24"/>
        </w:rPr>
      </w:pPr>
      <w:r w:rsidRPr="00B132C4">
        <w:rPr>
          <w:rFonts w:ascii="Times New Roman" w:hAnsi="Times New Roman" w:cs="Times New Roman"/>
          <w:color w:val="000000"/>
          <w:sz w:val="24"/>
          <w:szCs w:val="24"/>
        </w:rPr>
        <w:t>Skin complaints are among the most common reasons for visits to primary care physicians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yet</w:t>
      </w:r>
      <w:r w:rsidRPr="00B132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B132C4">
        <w:rPr>
          <w:rFonts w:ascii="Times New Roman" w:hAnsi="Times New Roman" w:cs="Times New Roman"/>
          <w:color w:val="000000"/>
          <w:sz w:val="24"/>
          <w:szCs w:val="24"/>
        </w:rPr>
        <w:t>ost medical schools require fewer than 10 hours of dermatology education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leaving medical students feeling unprepared to identify pathology, especially in skin 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>of color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1,2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55CF5" w:rsidRPr="00795BE4">
        <w:rPr>
          <w:rFonts w:ascii="Times New Roman" w:hAnsi="Times New Roman" w:cs="Times New Roman"/>
          <w:sz w:val="24"/>
          <w:szCs w:val="24"/>
        </w:rPr>
        <w:t xml:space="preserve"> </w:t>
      </w:r>
      <w:r w:rsidR="00E65327" w:rsidRPr="00795BE4">
        <w:rPr>
          <w:rFonts w:ascii="Times New Roman" w:hAnsi="Times New Roman" w:cs="Times New Roman"/>
          <w:sz w:val="24"/>
          <w:szCs w:val="24"/>
        </w:rPr>
        <w:t>Game based learning has become increasingly common as a learning modality</w:t>
      </w:r>
      <w:r w:rsidR="00155CF5" w:rsidRPr="00795BE4">
        <w:rPr>
          <w:rFonts w:ascii="Times New Roman" w:hAnsi="Times New Roman" w:cs="Times New Roman"/>
          <w:sz w:val="24"/>
          <w:szCs w:val="24"/>
        </w:rPr>
        <w:t xml:space="preserve"> </w:t>
      </w:r>
      <w:r w:rsidR="00FC70A8" w:rsidRPr="00795BE4">
        <w:rPr>
          <w:rFonts w:ascii="Times New Roman" w:hAnsi="Times New Roman" w:cs="Times New Roman"/>
          <w:sz w:val="24"/>
          <w:szCs w:val="24"/>
        </w:rPr>
        <w:t>in medicine</w:t>
      </w:r>
      <w:r w:rsidR="00155CF5" w:rsidRPr="00795BE4">
        <w:rPr>
          <w:rFonts w:ascii="Times New Roman" w:hAnsi="Times New Roman" w:cs="Times New Roman"/>
          <w:sz w:val="24"/>
          <w:szCs w:val="24"/>
        </w:rPr>
        <w:t xml:space="preserve">. 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The purpose of this study is to determine if a videogame, </w:t>
      </w:r>
      <w:r w:rsidR="00155CF5" w:rsidRPr="00795BE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Symptom Selection,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can improve medical student confidence in identifying dermatologic conditions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and to assess the utility of 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>a dermatology education game.</w:t>
      </w:r>
    </w:p>
    <w:p w14:paraId="1AADB9AA" w14:textId="7464AA58" w:rsidR="00E65327" w:rsidRPr="00795BE4" w:rsidRDefault="00505761" w:rsidP="0050576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5761">
        <w:rPr>
          <w:rFonts w:ascii="Times New Roman" w:hAnsi="Times New Roman" w:cs="Times New Roman"/>
          <w:color w:val="000000"/>
          <w:sz w:val="24"/>
          <w:szCs w:val="24"/>
        </w:rPr>
        <w:t xml:space="preserve">Development began 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>with a</w:t>
      </w:r>
      <w:r w:rsidRPr="00505761">
        <w:rPr>
          <w:rFonts w:ascii="Times New Roman" w:hAnsi="Times New Roman" w:cs="Times New Roman"/>
          <w:color w:val="000000"/>
          <w:sz w:val="24"/>
          <w:szCs w:val="24"/>
        </w:rPr>
        <w:t xml:space="preserve"> paper prototype of a matching game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and was then expanded </w:t>
      </w:r>
      <w:r w:rsidRPr="00505761">
        <w:rPr>
          <w:rFonts w:ascii="Times New Roman" w:hAnsi="Times New Roman" w:cs="Times New Roman"/>
          <w:color w:val="000000"/>
          <w:sz w:val="24"/>
          <w:szCs w:val="24"/>
        </w:rPr>
        <w:t xml:space="preserve">to a 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videogame format </w:t>
      </w:r>
      <w:r w:rsidRPr="00505761">
        <w:rPr>
          <w:rFonts w:ascii="Times New Roman" w:hAnsi="Times New Roman" w:cs="Times New Roman"/>
          <w:color w:val="000000"/>
          <w:sz w:val="24"/>
          <w:szCs w:val="24"/>
        </w:rPr>
        <w:t>allowing the player to practice identifying visual signs of disease and symptomatology in vignettes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. This structure is based in the pedagogical strategies of behaviorism and cognitivism which prioritize </w:t>
      </w:r>
      <w:r w:rsidRPr="00795BE4">
        <w:rPr>
          <w:rFonts w:ascii="Times New Roman" w:hAnsi="Times New Roman" w:cs="Times New Roman"/>
          <w:sz w:val="24"/>
          <w:szCs w:val="24"/>
        </w:rPr>
        <w:t>knowledge transmission through quizzes and simulations focused on memory and skill development through repetition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0225F" w:rsidRPr="00795BE4">
        <w:rPr>
          <w:rFonts w:ascii="Times New Roman" w:hAnsi="Times New Roman" w:cs="Times New Roman"/>
          <w:sz w:val="24"/>
          <w:szCs w:val="24"/>
        </w:rPr>
        <w:t xml:space="preserve"> 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Based on 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AAFP competency guidelines in 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>dermatology, six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diseases were </w:t>
      </w:r>
      <w:r w:rsidR="00FC70A8" w:rsidRPr="00795BE4">
        <w:rPr>
          <w:rFonts w:ascii="Times New Roman" w:hAnsi="Times New Roman" w:cs="Times New Roman"/>
          <w:color w:val="000000"/>
          <w:sz w:val="24"/>
          <w:szCs w:val="24"/>
        </w:rPr>
        <w:t>selected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: tinea infections, atopic dermatitis, rosacea, pityriasis rosea, acne vulgaris, and actinic keratosis. Illness scripts </w:t>
      </w:r>
      <w:r w:rsidR="00FC70A8" w:rsidRPr="00795BE4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each disease were </w:t>
      </w:r>
      <w:r w:rsidR="0050225F" w:rsidRPr="00795BE4">
        <w:rPr>
          <w:rFonts w:ascii="Times New Roman" w:hAnsi="Times New Roman" w:cs="Times New Roman"/>
          <w:color w:val="000000"/>
          <w:sz w:val="24"/>
          <w:szCs w:val="24"/>
        </w:rPr>
        <w:t>composed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alongside curated sets of images depicting each condition across the spectrum of skin tone and in varying presentations</w:t>
      </w:r>
      <w:r w:rsidR="00FC70A8" w:rsidRPr="00795B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CFA9E7" w14:textId="788948EE" w:rsidR="00505761" w:rsidRPr="00795BE4" w:rsidRDefault="00505761" w:rsidP="0050576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95BE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Symptom Selection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was distributed to medical students 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a post-play survey. 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>86%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of players 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(n=43) 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>perceived an increase in confidence in their ability to identify dermatologic disease in a clinical environment.</w:t>
      </w:r>
      <w:r w:rsidR="00155CF5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84% of players found playing the game 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>preferable to other study methods (</w:t>
      </w:r>
      <w:proofErr w:type="gramStart"/>
      <w:r w:rsidRPr="00795BE4">
        <w:rPr>
          <w:rFonts w:ascii="Times New Roman" w:hAnsi="Times New Roman" w:cs="Times New Roman"/>
          <w:color w:val="000000"/>
          <w:sz w:val="24"/>
          <w:szCs w:val="24"/>
        </w:rPr>
        <w:t>e.g.</w:t>
      </w:r>
      <w:proofErr w:type="gramEnd"/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flashcards, lectures, </w:t>
      </w:r>
      <w:proofErr w:type="spellStart"/>
      <w:r w:rsidRPr="00795BE4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). In conclusion, medical students exhibited significant interest in using </w:t>
      </w:r>
      <w:r w:rsidRPr="00795BE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Symptom Selection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2D0E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as a study tool and the game </w:t>
      </w:r>
      <w:r w:rsidRPr="00795BE4">
        <w:rPr>
          <w:rFonts w:ascii="Times New Roman" w:hAnsi="Times New Roman" w:cs="Times New Roman"/>
          <w:color w:val="000000"/>
          <w:sz w:val="24"/>
          <w:szCs w:val="24"/>
        </w:rPr>
        <w:t>demonstrated the ability to increase medical student confidence in clinical skills</w:t>
      </w:r>
      <w:r w:rsidR="0005165B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after a single round of play</w:t>
      </w:r>
      <w:r w:rsidR="00992D0E" w:rsidRPr="00795BE4">
        <w:rPr>
          <w:rFonts w:ascii="Times New Roman" w:hAnsi="Times New Roman" w:cs="Times New Roman"/>
          <w:color w:val="000000"/>
          <w:sz w:val="24"/>
          <w:szCs w:val="24"/>
        </w:rPr>
        <w:t>. The next step is to expand the content to cover the scope of medical student dermatology curriculum and assess its efficacy in teaching</w:t>
      </w:r>
      <w:r w:rsidR="00795BE4" w:rsidRPr="00795BE4">
        <w:rPr>
          <w:rFonts w:ascii="Times New Roman" w:hAnsi="Times New Roman" w:cs="Times New Roman"/>
          <w:color w:val="000000"/>
          <w:sz w:val="24"/>
          <w:szCs w:val="24"/>
        </w:rPr>
        <w:t xml:space="preserve"> dermatology skills.</w:t>
      </w:r>
    </w:p>
    <w:p w14:paraId="6DF1BE1A" w14:textId="6E16ED85" w:rsidR="00155CF5" w:rsidRPr="00795BE4" w:rsidRDefault="00155CF5" w:rsidP="0050576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F8BD247" w14:textId="77777777" w:rsidR="00155CF5" w:rsidRPr="00155CF5" w:rsidRDefault="00155CF5" w:rsidP="00155CF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5CF5">
        <w:rPr>
          <w:rFonts w:ascii="Times New Roman" w:hAnsi="Times New Roman" w:cs="Times New Roman"/>
          <w:color w:val="000000"/>
          <w:sz w:val="24"/>
          <w:szCs w:val="24"/>
        </w:rPr>
        <w:t>References:</w:t>
      </w:r>
    </w:p>
    <w:p w14:paraId="120EDABE" w14:textId="77777777" w:rsidR="00155CF5" w:rsidRPr="00155CF5" w:rsidRDefault="00155CF5" w:rsidP="00155CF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5CF5">
        <w:rPr>
          <w:rFonts w:ascii="Times New Roman" w:hAnsi="Times New Roman" w:cs="Times New Roman"/>
          <w:color w:val="000000"/>
          <w:sz w:val="24"/>
          <w:szCs w:val="24"/>
        </w:rPr>
        <w:t xml:space="preserve">1. Patrick E. McCleskey, Robert T. Gilson, Richard L. </w:t>
      </w:r>
      <w:proofErr w:type="spellStart"/>
      <w:r w:rsidRPr="00155CF5">
        <w:rPr>
          <w:rFonts w:ascii="Times New Roman" w:hAnsi="Times New Roman" w:cs="Times New Roman"/>
          <w:color w:val="000000"/>
          <w:sz w:val="24"/>
          <w:szCs w:val="24"/>
        </w:rPr>
        <w:t>DeVillez</w:t>
      </w:r>
      <w:proofErr w:type="spellEnd"/>
      <w:r w:rsidRPr="00155CF5">
        <w:rPr>
          <w:rFonts w:ascii="Times New Roman" w:hAnsi="Times New Roman" w:cs="Times New Roman"/>
          <w:color w:val="000000"/>
          <w:sz w:val="24"/>
          <w:szCs w:val="24"/>
        </w:rPr>
        <w:t>, Medical Student Core Curriculum in Dermatology Survey, Journal of the American Academy of Dermatology, Volume 61, Issue 1, 2009, Pages 30-</w:t>
      </w:r>
      <w:proofErr w:type="gramStart"/>
      <w:r w:rsidRPr="00155CF5">
        <w:rPr>
          <w:rFonts w:ascii="Times New Roman" w:hAnsi="Times New Roman" w:cs="Times New Roman"/>
          <w:color w:val="000000"/>
          <w:sz w:val="24"/>
          <w:szCs w:val="24"/>
        </w:rPr>
        <w:t>35.e</w:t>
      </w:r>
      <w:proofErr w:type="gramEnd"/>
      <w:r w:rsidRPr="00155CF5">
        <w:rPr>
          <w:rFonts w:ascii="Times New Roman" w:hAnsi="Times New Roman" w:cs="Times New Roman"/>
          <w:color w:val="000000"/>
          <w:sz w:val="24"/>
          <w:szCs w:val="24"/>
        </w:rPr>
        <w:t>4, ISSN 0190-9622, 2.</w:t>
      </w:r>
    </w:p>
    <w:p w14:paraId="5EEA628B" w14:textId="77777777" w:rsidR="00155CF5" w:rsidRPr="00155CF5" w:rsidRDefault="00155CF5" w:rsidP="00155CF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5CF5">
        <w:rPr>
          <w:rFonts w:ascii="Times New Roman" w:hAnsi="Times New Roman" w:cs="Times New Roman"/>
          <w:color w:val="000000"/>
          <w:sz w:val="24"/>
          <w:szCs w:val="24"/>
        </w:rPr>
        <w:t xml:space="preserve">2. Lester, J., Taylor, S., &amp; </w:t>
      </w:r>
      <w:proofErr w:type="spellStart"/>
      <w:r w:rsidRPr="00155CF5">
        <w:rPr>
          <w:rFonts w:ascii="Times New Roman" w:hAnsi="Times New Roman" w:cs="Times New Roman"/>
          <w:color w:val="000000"/>
          <w:sz w:val="24"/>
          <w:szCs w:val="24"/>
        </w:rPr>
        <w:t>Chren</w:t>
      </w:r>
      <w:proofErr w:type="spellEnd"/>
      <w:r w:rsidRPr="00155CF5">
        <w:rPr>
          <w:rFonts w:ascii="Times New Roman" w:hAnsi="Times New Roman" w:cs="Times New Roman"/>
          <w:color w:val="000000"/>
          <w:sz w:val="24"/>
          <w:szCs w:val="24"/>
        </w:rPr>
        <w:t xml:space="preserve">, M. (2019). Under‐representation of skin of </w:t>
      </w:r>
      <w:proofErr w:type="spellStart"/>
      <w:r w:rsidRPr="00155CF5">
        <w:rPr>
          <w:rFonts w:ascii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155CF5">
        <w:rPr>
          <w:rFonts w:ascii="Times New Roman" w:hAnsi="Times New Roman" w:cs="Times New Roman"/>
          <w:color w:val="000000"/>
          <w:sz w:val="24"/>
          <w:szCs w:val="24"/>
        </w:rPr>
        <w:t xml:space="preserve"> in dermatology images: Not just an educational issue. British Journal of Dermatology, 180(6), 1521-1522. </w:t>
      </w:r>
    </w:p>
    <w:p w14:paraId="60D35F30" w14:textId="77777777" w:rsidR="00155CF5" w:rsidRPr="00155CF5" w:rsidRDefault="00155CF5" w:rsidP="00155CF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5CF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3. </w:t>
      </w:r>
      <w:proofErr w:type="spellStart"/>
      <w:r w:rsidRPr="00155CF5">
        <w:rPr>
          <w:rFonts w:ascii="Times New Roman" w:hAnsi="Times New Roman" w:cs="Times New Roman"/>
          <w:color w:val="000000"/>
          <w:sz w:val="24"/>
          <w:szCs w:val="24"/>
        </w:rPr>
        <w:t>Gorbanev</w:t>
      </w:r>
      <w:proofErr w:type="spellEnd"/>
      <w:r w:rsidRPr="00155CF5">
        <w:rPr>
          <w:rFonts w:ascii="Times New Roman" w:hAnsi="Times New Roman" w:cs="Times New Roman"/>
          <w:color w:val="000000"/>
          <w:sz w:val="24"/>
          <w:szCs w:val="24"/>
        </w:rPr>
        <w:t xml:space="preserve">, I., </w:t>
      </w:r>
      <w:proofErr w:type="spellStart"/>
      <w:r w:rsidRPr="00155CF5">
        <w:rPr>
          <w:rFonts w:ascii="Times New Roman" w:hAnsi="Times New Roman" w:cs="Times New Roman"/>
          <w:color w:val="000000"/>
          <w:sz w:val="24"/>
          <w:szCs w:val="24"/>
        </w:rPr>
        <w:t>Agudelo-Londoño</w:t>
      </w:r>
      <w:proofErr w:type="spellEnd"/>
      <w:r w:rsidRPr="00155CF5">
        <w:rPr>
          <w:rFonts w:ascii="Times New Roman" w:hAnsi="Times New Roman" w:cs="Times New Roman"/>
          <w:color w:val="000000"/>
          <w:sz w:val="24"/>
          <w:szCs w:val="24"/>
        </w:rPr>
        <w:t xml:space="preserve">, S., González, R. A., Cortes, A., Pomares, A., Delgadillo, V., </w:t>
      </w:r>
      <w:proofErr w:type="spellStart"/>
      <w:r w:rsidRPr="00155CF5">
        <w:rPr>
          <w:rFonts w:ascii="Times New Roman" w:hAnsi="Times New Roman" w:cs="Times New Roman"/>
          <w:color w:val="000000"/>
          <w:sz w:val="24"/>
          <w:szCs w:val="24"/>
        </w:rPr>
        <w:t>Yepes</w:t>
      </w:r>
      <w:proofErr w:type="spellEnd"/>
      <w:r w:rsidRPr="00155CF5">
        <w:rPr>
          <w:rFonts w:ascii="Times New Roman" w:hAnsi="Times New Roman" w:cs="Times New Roman"/>
          <w:color w:val="000000"/>
          <w:sz w:val="24"/>
          <w:szCs w:val="24"/>
        </w:rPr>
        <w:t xml:space="preserve">, F. J., &amp; Muñoz, Ó. (2018). A systematic review of serious games in medical education: quality of evidence and pedagogical strategy. Medical education online, 23(1), 1438718. </w:t>
      </w:r>
    </w:p>
    <w:p w14:paraId="00A304D3" w14:textId="77777777" w:rsidR="00155CF5" w:rsidRPr="00795BE4" w:rsidRDefault="00155CF5" w:rsidP="00505761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55CF5" w:rsidRPr="0079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6"/>
    <w:rsid w:val="0005165B"/>
    <w:rsid w:val="00084704"/>
    <w:rsid w:val="00155CF5"/>
    <w:rsid w:val="004561BE"/>
    <w:rsid w:val="0050225F"/>
    <w:rsid w:val="00505761"/>
    <w:rsid w:val="00694916"/>
    <w:rsid w:val="00795BE4"/>
    <w:rsid w:val="00992D0E"/>
    <w:rsid w:val="00A45597"/>
    <w:rsid w:val="00B132C4"/>
    <w:rsid w:val="00C606D2"/>
    <w:rsid w:val="00E65327"/>
    <w:rsid w:val="00F93D67"/>
    <w:rsid w:val="00FC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0A5F"/>
  <w15:chartTrackingRefBased/>
  <w15:docId w15:val="{0CB5F5FD-890C-4240-AB2B-68996A5B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Eliessa Bell</dc:creator>
  <cp:keywords/>
  <dc:description/>
  <cp:lastModifiedBy>Eliessa Bell</cp:lastModifiedBy>
  <cp:revision>8</cp:revision>
  <dcterms:created xsi:type="dcterms:W3CDTF">2021-02-11T01:24:00Z</dcterms:created>
  <dcterms:modified xsi:type="dcterms:W3CDTF">2021-02-11T02:52:00Z</dcterms:modified>
</cp:coreProperties>
</file>