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ind w:firstLine="0"/>
        <w:jc w:val="center"/>
      </w:pPr>
      <w:r>
        <w:rPr>
          <w:b/>
          <w:sz w:val="36"/>
          <w:rFonts w:ascii="Times New Roman" w:hAnsi="Times New Roman" w:eastAsia="黑体"/>
        </w:rPr>
        <w:t>第 95 章　语言模型作为策略</w:t>
      </w:r>
    </w:p>
    <w:p>
      <w:pPr>
        <w:pStyle w:val="FirstParagraph"/>
      </w:pPr>
      <w:r>
        <w:rPr>
          <w:rFonts w:hint="eastAsia"/>
        </w:rPr>
        <w:t xml:space="preserve">前九章的每个问题都能这么写下来：一个状态集合、一个动作集合、一个转移核、一个奖励函数。到了语言模型这里，你手上只有一个会吐字的模型——没有状态表，没有”动作”这个变量，也没有环境在每一步回你一个分数。要把第</w:t>
      </w:r>
      <w:r>
        <w:t xml:space="preserve"> 10–12 </w:t>
      </w:r>
      <w:r>
        <w:rPr>
          <w:rFonts w:hint="eastAsia"/>
        </w:rPr>
        <w:t xml:space="preserve">章的东西接上去，得先把这套词汇重新接一遍。</w:t>
      </w:r>
    </w:p>
    <w:p>
      <w:pPr>
        <w:pStyle w:val="BodyText"/>
      </w:pPr>
      <w:r>
        <w:rPr>
          <w:rFonts w:hint="eastAsia"/>
        </w:rPr>
        <w:t xml:space="preserve">接的过程只有三件事要交代清楚。第一，什么是”动作”：语言模型每一步只选一个</w:t>
      </w:r>
      <w:r>
        <w:t xml:space="preserve"> </w:t>
      </w:r>
      <w:r>
        <w:rPr>
          <w:rFonts w:hint="eastAsia"/>
        </w:rPr>
        <w:t xml:space="preserve">token，于是动作空间就是词表；第二，训练时同时有好几个模型在场，哪一个在被更新、哪两个只是参照物；第三，奖励只落在整条回答的末尾，梯度却要落到几千个</w:t>
      </w:r>
      <w:r>
        <w:t xml:space="preserve"> token </w:t>
      </w:r>
      <w:r>
        <w:rPr>
          <w:rFonts w:hint="eastAsia"/>
        </w:rPr>
        <w:t xml:space="preserve">上，这中间怎么换算。</w:t>
      </w:r>
    </w:p>
    <w:p>
      <w:pPr>
        <w:pStyle w:val="BodyText"/>
      </w:pPr>
      <w:r>
        <w:rPr>
          <w:rFonts w:hint="eastAsia"/>
        </w:rPr>
        <w:t xml:space="preserve">这三件事都是约定，不是定理。自回归分解与序列</w:t>
      </w:r>
      <w:r>
        <w:t xml:space="preserve"> KL </w:t>
      </w:r>
      <w:r>
        <w:rPr>
          <w:rFonts w:hint="eastAsia"/>
        </w:rPr>
        <w:t xml:space="preserve">的链式分解是[精确]的构造性事实——它们只是把同一个概率分布换一种写法；SFT</w:t>
      </w:r>
      <w:r>
        <w:t xml:space="preserve"> </w:t>
      </w:r>
      <w:r>
        <w:rPr>
          <w:rFonts w:hint="eastAsia"/>
        </w:rPr>
        <w:t xml:space="preserve">是固定数据集上的极大似然，也是[精确]的，但它不是强化学习。</w:t>
      </w:r>
      <w:r>
        <w:rPr>
          <w:rFonts w:hint="eastAsia"/>
        </w:rPr>
        <w:t xml:space="preserve">“把序列奖励广播到每个</w:t>
      </w:r>
      <w:r>
        <w:t xml:space="preserve"> token”</w:t>
      </w:r>
      <w:r>
        <w:rPr>
          <w:rFonts w:hint="eastAsia"/>
        </w:rPr>
        <w:t xml:space="preserve">才是[近似]，它丢掉的正是信用分配；围着它长出来的重要性比率、裁剪、长度归一化，都停在[经验规律]。后面三章最容易出错的地方，就是把这些约定当成了结论。</w:t>
      </w:r>
    </w:p>
    <w:bookmarkStart w:id="18" w:name="接口从-token-到策略"/>
    <w:p>
      <w:pPr>
        <w:pStyle w:val="Heading2"/>
      </w:pPr>
      <w:r>
        <w:rPr>
          <w:rFonts w:hint="eastAsia"/>
        </w:rPr>
        <w:t xml:space="preserve">接口：从</w:t>
      </w:r>
      <w:r>
        <w:t xml:space="preserve"> token </w:t>
      </w:r>
      <w:r>
        <w:rPr>
          <w:rFonts w:hint="eastAsia"/>
        </w:rPr>
        <w:t xml:space="preserve">到策略</w:t>
      </w:r>
    </w:p>
    <w:bookmarkStart w:id="12" w:name="动作是-token轨迹是一条序列"/>
    <w:p>
      <w:pPr>
        <w:pStyle w:val="Heading3"/>
      </w:pPr>
      <w:r>
        <w:rPr>
          <w:rFonts w:hint="eastAsia"/>
        </w:rPr>
        <w:t xml:space="preserve">动作是</w:t>
      </w:r>
      <w:r>
        <w:t xml:space="preserve"> </w:t>
      </w:r>
      <w:r>
        <w:rPr>
          <w:rFonts w:hint="eastAsia"/>
        </w:rPr>
        <w:t xml:space="preserve">token，轨迹是一条序列</w:t>
      </w:r>
    </w:p>
    <w:p>
      <w:pPr>
        <w:pStyle w:val="FirstParagraph"/>
      </w:pPr>
      <w:r>
        <w:rPr>
          <w:rFonts w:hint="eastAsia"/>
        </w:rPr>
        <w:t xml:space="preserve">一次生成可以写成一串离散符号。给定提示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，模型逐个吐出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，每一步的输出分布依赖此前已经生成的整段前缀。把词表记作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rPr>
          <w:rFonts w:hint="eastAsia"/>
        </w:rPr>
        <w:t xml:space="preserve">，动作空间就是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本身——十万量级的离散符号，每一步选一个。这与第</w:t>
      </w:r>
      <w:r>
        <w:t xml:space="preserve"> 2 </w:t>
      </w:r>
      <w:r>
        <w:rPr>
          <w:rFonts w:hint="eastAsia"/>
        </w:rPr>
        <w:t xml:space="preserve">章的”动作是有限集合里取一个”在形式上完全一致，只是集合大得多、而且同一个</w:t>
      </w:r>
      <w:r>
        <w:t xml:space="preserve"> token </w:t>
      </w:r>
      <w:r>
        <w:rPr>
          <w:rFonts w:hint="eastAsia"/>
        </w:rPr>
        <w:t xml:space="preserve">在不同位置上的含义并不相同。</w:t>
      </w:r>
    </w:p>
    <w:p>
      <w:pPr>
        <w:pStyle w:val="BodyText"/>
      </w:pPr>
      <w:r>
        <w:rPr>
          <w:rFonts w:hint="eastAsia"/>
        </w:rPr>
        <w:t xml:space="preserve">定义</w:t>
      </w:r>
      <w:r>
        <w:t xml:space="preserve"> </w:t>
      </w:r>
      <w:r>
        <w:rPr>
          <w:rFonts w:hint="eastAsia"/>
        </w:rPr>
        <w:t xml:space="preserve">P.1（语言模型策略）</w:t>
      </w:r>
    </w:p>
    <w:p>
      <w:pPr>
        <w:pStyle w:val="BodyText"/>
      </w:pPr>
      <w:r>
        <w:rPr>
          <w:rFonts w:hint="eastAsia"/>
        </w:rPr>
        <w:t xml:space="preserve">给定提示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，语言模型策略是以词表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为动作空间、以已生成前缀为状态的随机策略：在状态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&lt;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上给出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上的一个分布，采样一次得到一个</w:t>
      </w:r>
      <w:r>
        <w:t xml:space="preserve"> </w:t>
      </w:r>
      <w:r>
        <w:rPr>
          <w:rFonts w:hint="eastAsia"/>
        </w:rPr>
        <w:t xml:space="preserve">token，状态随之确定性地前移；整条序列的分布由这些条件分布的乘积给出。</w:t>
      </w:r>
    </w:p>
    <w:p>
      <w:pPr>
        <w:pStyle w:val="BodyText"/>
      </w:pPr>
      <w:r>
        <w:rPr>
          <w:rFonts w:hint="eastAsia"/>
        </w:rPr>
        <w:t xml:space="preserve">自回归分解把整条序列的概率写成一串条件概率的乘积：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(y</w:t>
      </w:r>
      <w:r>
        <w:rPr>
          <w:i/>
          <w:iCs/>
        </w:rPr>
        <w:t xml:space="preserve">x)=</w:t>
      </w:r>
      <w:r>
        <w:t xml:space="preserve">{t=1}^{T}</w:t>
      </w:r>
      <w:r>
        <w:rPr>
          <w:i/>
          <w:iCs/>
        </w:rPr>
        <w:t xml:space="preserve">(y_t</w:t>
      </w:r>
      <w:r>
        <w:rPr>
          <w:i/>
          <w:iCs/>
        </w:rPr>
        <w:t xml:space="preserve">x,y</w:t>
      </w:r>
      <w:r>
        <w:t xml:space="preserve">{&lt;t}</w:t>
      </w:r>
      <w:r>
        <w:t xml:space="preserve">),</w:t>
      </w:r>
      <w:r>
        <w:t xml:space="preserve"> </w:t>
      </w:r>
      <w:r>
        <w:t xml:space="preserve">y_{&lt;t}=(y_1,</w:t>
      </w:r>
      <w:r>
        <w:t xml:space="preserve">,y_{t-1}).</w:t>
      </w:r>
    </w:p>
    <w:p>
      <w:pPr>
        <w:pStyle w:val="BodyText"/>
      </w:pPr>
      <w:r>
        <w:t xml:space="preserve">]</w:t>
      </w:r>
    </w:p>
    <w:p>
      <w:pPr>
        <w:pStyle w:val="BodyText"/>
        <w:spacing w:before="0" w:after="160"/>
        <w:ind w:firstLine="0"/>
        <w:jc w:val="right"/>
      </w:pPr>
      <w:r>
        <w:rPr>
          <w:sz w:val="20"/>
          <w:rFonts w:ascii="Times New Roman" w:hAnsi="Times New Roman" w:eastAsia="宋体"/>
        </w:rPr>
        <w:t>（P.1）</w:t>
      </w:r>
    </w:p>
    <w:p>
      <w:pPr>
        <w:pStyle w:val="BodyText"/>
      </w:pPr>
      <w:r>
        <w:rPr>
          <w:rFonts w:hint="eastAsia"/>
        </w:rPr>
        <w:t xml:space="preserve">式</w:t>
      </w:r>
      <w:r>
        <w:t xml:space="preserve"> (P.1) </w:t>
      </w:r>
      <w:r>
        <w:rPr>
          <w:rFonts w:hint="eastAsia"/>
        </w:rPr>
        <w:t xml:space="preserve">是本章唯一的”结构性”假设，它说的是：第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步只依赖前缀，不依赖未来。这条假设让”状态”有了明确的所指——状态就是前缀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&lt;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，它包含了决策所需的全部信息。于是转移是确定性的：给定前缀与刚生成的</w:t>
      </w:r>
      <w:r>
        <w:t xml:space="preserve"> </w:t>
      </w:r>
      <w:r>
        <w:rPr>
          <w:rFonts w:hint="eastAsia"/>
        </w:rPr>
        <w:t xml:space="preserve">token，下一个状态唯一确定，没有任何随机性；</w:t>
      </w:r>
      <w:r>
        <w:rPr>
          <w:rFonts w:hint="eastAsia"/>
          <w:b/>
          <w:bCs/>
        </w:rPr>
        <w:t xml:space="preserve">随机性全部在策略里</w:t>
      </w:r>
      <w:r>
        <w:rPr>
          <w:rFonts w:hint="eastAsia"/>
        </w:rPr>
        <w:t xml:space="preserve">（选哪个</w:t>
      </w:r>
      <w:r>
        <w:t xml:space="preserve"> </w:t>
      </w:r>
      <w:r>
        <w:rPr>
          <w:rFonts w:hint="eastAsia"/>
        </w:rPr>
        <w:t xml:space="preserve">token），而不在环境里。这一点与第</w:t>
      </w:r>
      <w:r>
        <w:t xml:space="preserve"> 2 </w:t>
      </w:r>
      <w:r>
        <w:rPr>
          <w:rFonts w:hint="eastAsia"/>
        </w:rPr>
        <w:t xml:space="preserve">章的随机转移形成对照，也是语言模型</w:t>
      </w:r>
      <w:r>
        <w:t xml:space="preserve"> RL </w:t>
      </w:r>
      <w:r>
        <w:rPr>
          <w:rFonts w:hint="eastAsia"/>
        </w:rPr>
        <w:t xml:space="preserve">里”环境”异常简单、</w:t>
      </w:r>
      <w:r>
        <w:rPr>
          <w:rFonts w:hint="eastAsia"/>
        </w:rPr>
        <w:t xml:space="preserve">“策略”</w:t>
      </w:r>
      <w:r>
        <w:rPr>
          <w:rFonts w:hint="eastAsia"/>
        </w:rPr>
        <w:t xml:space="preserve">异常复杂的原因。</w:t>
      </w:r>
    </w:p>
    <w:p>
      <w:pPr>
        <w:pStyle w:val="BodyText"/>
      </w:pPr>
      <w:r>
        <w:rPr>
          <w:rFonts w:hint="eastAsia"/>
        </w:rPr>
        <w:t xml:space="preserve">一个回合就是一次生成：从提示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开始，到模型吐出结束符或达到长度上限为止。这里对应第</w:t>
      </w:r>
      <w:r>
        <w:t xml:space="preserve"> 2 </w:t>
      </w:r>
      <w:r>
        <w:rPr>
          <w:rFonts w:hint="eastAsia"/>
        </w:rPr>
        <w:t xml:space="preserve">章必须分清的那对概念。吐出结束符是</w:t>
      </w:r>
      <w:r>
        <w:rPr>
          <w:rFonts w:hint="eastAsia"/>
          <w:b/>
          <w:bCs/>
        </w:rPr>
        <w:t xml:space="preserve">终止</w:t>
      </w:r>
      <w:r>
        <w:rPr>
          <w:rFonts w:hint="eastAsia"/>
        </w:rPr>
        <w:t xml:space="preserve">（terminated）：序列真的结束了，后续没有奖励，价值自举应当置零；达到长度上限是</w:t>
      </w:r>
      <w:r>
        <w:rPr>
          <w:rFonts w:hint="eastAsia"/>
          <w:b/>
          <w:bCs/>
        </w:rPr>
        <w:t xml:space="preserve">截断</w:t>
      </w:r>
      <w:r>
        <w:rPr>
          <w:rFonts w:hint="eastAsia"/>
        </w:rPr>
        <w:t xml:space="preserve">（truncated）：只是被强行切断，理论上后面还有内容，价值自举必须保留。把两者都当成”结束”，是语言模型</w:t>
      </w:r>
      <w:r>
        <w:t xml:space="preserve"> RL </w:t>
      </w:r>
      <w:r>
        <w:rPr>
          <w:rFonts w:hint="eastAsia"/>
        </w:rPr>
        <w:t xml:space="preserve">实现里最常见的一类错误——它会让价值估计系统性偏低，而且这种偏低会被基线吸收一部分，因而更难察觉。</w:t>
      </w:r>
    </w:p>
    <w:p>
      <w:pPr>
        <w:pStyle w:val="CaptionedFigure"/>
      </w:pPr>
      <w:r>
        <w:drawing>
          <wp:inline>
            <wp:extent cx="4965700" cy="2134561"/>
            <wp:effectExtent b="0" l="0" r="0" t="0"/>
            <wp:docPr descr="图 P-1 一次生成就是一个回合。提示之后逐个生成 token，每步只依赖已经生成的前缀；奖励只在序列末尾出现一次，中间没有任何标量信号。终止符与长度上限是两种不同的结束方式。" title="" id="10" name="Picture"/>
            <a:graphic>
              <a:graphicData uri="http://schemas.openxmlformats.org/drawingml/2006/picture">
                <pic:pic>
                  <pic:nvPicPr>
                    <pic:cNvPr descr="E:\codex_WORKSPACES\rl_textbook\cache\docximg\ch13prep_ch13prep_f01_autoregressiv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2134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P-1 </w:t>
      </w:r>
      <w:r>
        <w:rPr>
          <w:rFonts w:hint="eastAsia"/>
        </w:rPr>
        <w:t xml:space="preserve">一次生成就是一个回合。提示之后逐个生成</w:t>
      </w:r>
      <w:r>
        <w:t xml:space="preserve"> </w:t>
      </w:r>
      <w:r>
        <w:rPr>
          <w:rFonts w:hint="eastAsia"/>
        </w:rPr>
        <w:t xml:space="preserve">token，每步只依赖已经生成的前缀；奖励只在序列末尾出现一次，中间没有任何标量信号。终止符与长度上限是两种不同的结束方式。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P-1 </w:t>
      </w:r>
      <w:r>
        <w:rPr>
          <w:rFonts w:hint="eastAsia"/>
        </w:rPr>
        <w:t xml:space="preserve">把这条时间线画了出来。读图时注意两件事。第一，奖励的位置是”序列之后”而不是”每步之后”，这与前九章的环境奖励完全不同——第</w:t>
      </w:r>
      <w:r>
        <w:t xml:space="preserve"> 2 </w:t>
      </w:r>
      <w:r>
        <w:rPr>
          <w:rFonts w:hint="eastAsia"/>
        </w:rPr>
        <w:t xml:space="preserve">章的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是每步都有的，这里只有一个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。第二，每一步的动作分布由同一个网络给出，参数在全序列共享；一次更新会同时改变所有位置的策略，不像表格型方法那样一个状态一个参数。</w:t>
      </w:r>
    </w:p>
    <w:p>
      <w:pPr>
        <w:pStyle w:val="BodyText"/>
      </w:pPr>
      <w:r>
        <w:rPr>
          <w:rFonts w:hint="eastAsia"/>
        </w:rPr>
        <w:t xml:space="preserve">奖励只在末尾这件事决定了后面所有的困难。若奖励每步都有，信用分配是局部的；现在只有一个总数，模型必须猜”这一千个</w:t>
      </w:r>
      <w:r>
        <w:t xml:space="preserve"> token </w:t>
      </w:r>
      <w:r>
        <w:rPr>
          <w:rFonts w:hint="eastAsia"/>
        </w:rPr>
        <w:t xml:space="preserve">里是哪几个让总分变高的”。工程上的做法放弃了这个猜测，转而把同一个标量广播给所有</w:t>
      </w:r>
      <w:r>
        <w:t xml:space="preserve"> </w:t>
      </w:r>
      <w:r>
        <w:rPr>
          <w:rFonts w:hint="eastAsia"/>
        </w:rPr>
        <w:t xml:space="preserve">token——这就是”粗信用分配”。</w:t>
      </w:r>
    </w:p>
    <w:bookmarkEnd w:id="12"/>
    <w:bookmarkStart w:id="13" w:name="从-sft-到策略"/>
    <w:p>
      <w:pPr>
        <w:pStyle w:val="Heading3"/>
      </w:pPr>
      <w:r>
        <w:rPr>
          <w:rFonts w:hint="eastAsia"/>
        </w:rPr>
        <w:t xml:space="preserve">从</w:t>
      </w:r>
      <w:r>
        <w:t xml:space="preserve"> SFT </w:t>
      </w:r>
      <w:r>
        <w:rPr>
          <w:rFonts w:hint="eastAsia"/>
        </w:rPr>
        <w:t xml:space="preserve">到策略</w:t>
      </w:r>
    </w:p>
    <w:p>
      <w:pPr>
        <w:pStyle w:val="FirstParagraph"/>
      </w:pPr>
      <w:r>
        <w:rPr>
          <w:rFonts w:hint="eastAsia"/>
        </w:rPr>
        <w:t xml:space="preserve">进入强化学习之前先交代监督微调（supervised</w:t>
      </w:r>
      <w:r>
        <w:t xml:space="preserve"> fine-tuning, </w:t>
      </w:r>
      <w:r>
        <w:rPr>
          <w:rFonts w:hint="eastAsia"/>
        </w:rPr>
        <w:t xml:space="preserve">SFT），因为后面出场的三个模型里，有两个就是它的快照。给定一批专家示范</w:t>
      </w:r>
      <w:r>
        <w:t xml:space="preserve"> </w:t>
      </w:r>
      <m:oMath>
        <m:r>
          <m:rPr>
            <m:scr m:val="script"/>
            <m:sty m:val="p"/>
          </m:rP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，SFT</w:t>
      </w:r>
      <w:r>
        <w:t xml:space="preserve"> </w:t>
      </w:r>
      <w:r>
        <w:rPr>
          <w:rFonts w:hint="eastAsia"/>
        </w:rPr>
        <w:t xml:space="preserve">最小化的是逐</w:t>
      </w:r>
      <w:r>
        <w:t xml:space="preserve"> token </w:t>
      </w:r>
      <w:r>
        <w:rPr>
          <w:rFonts w:hint="eastAsia"/>
        </w:rPr>
        <w:t xml:space="preserve">的交叉熵：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}(</w:t>
      </w:r>
      <w:r>
        <w:rPr>
          <w:i/>
          <w:iCs/>
        </w:rPr>
        <w:t xml:space="preserve">)=-</w:t>
      </w:r>
      <w:r>
        <w:t xml:space="preserve">{(x,y)</w:t>
      </w:r>
      <w:r>
        <w:t xml:space="preserve">}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]</w:t>
      </w:r>
    </w:p>
    <w:p>
      <w:pPr>
        <w:pStyle w:val="BodyText"/>
        <w:spacing w:before="0" w:after="160"/>
        <w:ind w:firstLine="0"/>
        <w:jc w:val="right"/>
      </w:pPr>
      <w:r>
        <w:rPr>
          <w:sz w:val="20"/>
          <w:rFonts w:ascii="Times New Roman" w:hAnsi="Times New Roman" w:eastAsia="宋体"/>
        </w:rPr>
        <w:t>（P.2）</w:t>
      </w:r>
    </w:p>
    <w:p>
      <w:pPr>
        <w:pStyle w:val="BodyText"/>
      </w:pPr>
      <w:r>
        <w:rPr>
          <w:rFonts w:hint="eastAsia"/>
        </w:rPr>
        <w:t xml:space="preserve">式</w:t>
      </w:r>
      <w:r>
        <w:t xml:space="preserve"> (P.2) </w:t>
      </w:r>
      <w:r>
        <w:rPr>
          <w:rFonts w:hint="eastAsia"/>
        </w:rPr>
        <w:t xml:space="preserve">与第</w:t>
      </w:r>
      <w:r>
        <w:t xml:space="preserve"> 3 </w:t>
      </w:r>
      <w:r>
        <w:rPr>
          <w:rFonts w:hint="eastAsia"/>
        </w:rPr>
        <w:t xml:space="preserve">章的价值回归长得不一样，但把它看成”对固定数据集做极大似然”就清楚了：数据分布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data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是固定的，模型只在这个分布上拟合条件概率，梯度只经过对数似然而不经过任何采样。这正是监督学习的定义——有标签、有固定数据集、有明确损失。</w:t>
      </w:r>
    </w:p>
    <w:p>
      <w:pPr>
        <w:pStyle w:val="BodyText"/>
      </w:pPr>
      <w:r>
        <w:rPr>
          <w:rFonts w:hint="eastAsia"/>
        </w:rPr>
        <w:t xml:space="preserve">也正因如此，它不属于强化学习。数据由人给出，模型不决定看哪些样本，也就没有”试错”这回事；损失是似然，不是任务奖励，模型优化的目标是”更像示范”，不是”得分更高”；每个位置都有确定的标签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步该输出什么一目了然，不需要从总数里反推。三条合起来说明：SFT</w:t>
      </w:r>
      <w:r>
        <w:t xml:space="preserve"> </w:t>
      </w:r>
      <w:r>
        <w:rPr>
          <w:rFonts w:hint="eastAsia"/>
        </w:rPr>
        <w:t xml:space="preserve">只能模仿，不能超越。示范里没有的行为它不会去试，示范不够好的地方它原样学下来。这正是后面需要</w:t>
      </w:r>
      <w:r>
        <w:t xml:space="preserve"> RL </w:t>
      </w:r>
      <w:r>
        <w:rPr>
          <w:rFonts w:hint="eastAsia"/>
        </w:rPr>
        <w:t xml:space="preserve">的原因——当”好”无法用示范穷举、却可以用一个标量衡量时，才有回报可优化。所以</w:t>
      </w:r>
      <w:r>
        <w:t xml:space="preserve"> SFT </w:t>
      </w:r>
      <w:r>
        <w:rPr>
          <w:rFonts w:hint="eastAsia"/>
        </w:rPr>
        <w:t xml:space="preserve">之后通常只当作起点，同时充当后面</w:t>
      </w:r>
      <w:r>
        <w:t xml:space="preserve"> KL </w:t>
      </w:r>
      <w:r>
        <w:rPr>
          <w:rFonts w:hint="eastAsia"/>
        </w:rPr>
        <w:t xml:space="preserve">正则的锚点。</w:t>
      </w:r>
    </w:p>
    <w:bookmarkEnd w:id="13"/>
    <w:bookmarkStart w:id="17" w:name="三个模型策略参考与旧策略"/>
    <w:p>
      <w:pPr>
        <w:pStyle w:val="Heading3"/>
      </w:pPr>
      <w:r>
        <w:rPr>
          <w:rFonts w:hint="eastAsia"/>
        </w:rPr>
        <w:t xml:space="preserve">三个模型：策略、参考与旧策略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RL </w:t>
      </w:r>
      <w:r>
        <w:rPr>
          <w:rFonts w:hint="eastAsia"/>
        </w:rPr>
        <w:t xml:space="preserve">阶段后，同一份权重会以三种身份同时出现，这是语言模型</w:t>
      </w:r>
      <w:r>
        <w:t xml:space="preserve"> RL </w:t>
      </w:r>
      <w:r>
        <w:rPr>
          <w:rFonts w:hint="eastAsia"/>
        </w:rPr>
        <w:t xml:space="preserve">与前面各章最不同的一点。第一个是</w:t>
      </w:r>
      <w:r>
        <w:rPr>
          <w:rFonts w:hint="eastAsia"/>
          <w:b/>
          <w:bCs/>
        </w:rPr>
        <w:t xml:space="preserve">策略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rPr>
          <w:rFonts w:hint="eastAsia"/>
        </w:rPr>
        <w:t xml:space="preserve">，也就是正在被优化的模型；第二个是</w:t>
      </w:r>
      <w:r>
        <w:rPr>
          <w:rFonts w:hint="eastAsia"/>
          <w:b/>
          <w:bCs/>
        </w:rPr>
        <w:t xml:space="preserve">参考策略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rPr>
          <w:rFonts w:hint="eastAsia"/>
        </w:rPr>
        <w:t xml:space="preserve">，通常是</w:t>
      </w:r>
      <w:r>
        <w:t xml:space="preserve"> SFT </w:t>
      </w:r>
      <w:r>
        <w:rPr>
          <w:rFonts w:hint="eastAsia"/>
        </w:rPr>
        <w:t xml:space="preserve">结束时的快照，全程冻结，只用来定义”离起点多远”；第三个是</w:t>
      </w:r>
      <w:r>
        <w:rPr>
          <w:rFonts w:hint="eastAsia"/>
          <w:b/>
          <w:bCs/>
        </w:rPr>
        <w:t xml:space="preserve">旧策略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old</m:t>
            </m:r>
          </m:sub>
        </m:sSub>
      </m:oMath>
      <w:r>
        <w:rPr>
          <w:rFonts w:hint="eastAsia"/>
        </w:rPr>
        <w:t xml:space="preserve">，是采样那一轮所用的策略快照，只在重要性比率的分母里出现。</w:t>
      </w:r>
    </w:p>
    <w:p>
      <w:pPr>
        <w:pStyle w:val="CaptionedFigure"/>
      </w:pPr>
      <w:r>
        <w:drawing>
          <wp:inline>
            <wp:extent cx="4965700" cy="2282842"/>
            <wp:effectExtent b="0" l="0" r="0" t="0"/>
            <wp:docPr descr="图 P-2 一轮 PPO 里三个模型的分工。旧策略负责采样，策略被更新若干轮，参考策略只出现在 KL 项里；每轮结束时旧策略刷新为当前策略，参考策略永不更新。" title="" id="15" name="Picture"/>
            <a:graphic>
              <a:graphicData uri="http://schemas.openxmlformats.org/drawingml/2006/picture">
                <pic:pic>
                  <pic:nvPicPr>
                    <pic:cNvPr descr="E:\codex_WORKSPACES\rl_textbook\cache\docximg\ch13prep_ch13prep_f02_three_model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2282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P-2 </w:t>
      </w:r>
      <w:r>
        <w:rPr>
          <w:rFonts w:hint="eastAsia"/>
        </w:rPr>
        <w:t xml:space="preserve">一轮</w:t>
      </w:r>
      <w:r>
        <w:t xml:space="preserve"> PPO </w:t>
      </w:r>
      <w:r>
        <w:rPr>
          <w:rFonts w:hint="eastAsia"/>
        </w:rPr>
        <w:t xml:space="preserve">里三个模型的分工。旧策略负责采样，策略被更新若干轮，参考策略只出现在</w:t>
      </w:r>
      <w:r>
        <w:t xml:space="preserve"> KL </w:t>
      </w:r>
      <w:r>
        <w:rPr>
          <w:rFonts w:hint="eastAsia"/>
        </w:rPr>
        <w:t xml:space="preserve">项里；每轮结束时旧策略刷新为当前策略，参考策略永不更新。</w:t>
      </w:r>
    </w:p>
    <w:p>
      <w:pPr>
        <w:pStyle w:val="BodyText"/>
      </w:pPr>
      <w:r>
        <w:rPr>
          <w:rFonts w:hint="eastAsia"/>
        </w:rPr>
        <w:t xml:space="preserve">三者的关系可以用一句话概括：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t xml:space="preserve"> </w:t>
      </w:r>
      <w:r>
        <w:rPr>
          <w:rFonts w:hint="eastAsia"/>
        </w:rPr>
        <w:t xml:space="preserve">是唯一被更新的对象，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是恒定的锚，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old</m:t>
            </m:r>
          </m:sub>
        </m:sSub>
      </m:oMath>
      <w:r>
        <w:t xml:space="preserve"> </w:t>
      </w:r>
      <w:r>
        <w:rPr>
          <w:rFonts w:hint="eastAsia"/>
        </w:rPr>
        <w:t xml:space="preserve">是每轮刷新一次的采样器。训练刚开始时三者相同（都等于</w:t>
      </w:r>
      <w:r>
        <w:t xml:space="preserve"> SFT </w:t>
      </w:r>
      <w:r>
        <w:rPr>
          <w:rFonts w:hint="eastAsia"/>
        </w:rPr>
        <w:t xml:space="preserve">的结果）；随着训练推进，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t xml:space="preserve"> </w:t>
      </w:r>
      <w:r>
        <w:rPr>
          <w:rFonts w:hint="eastAsia"/>
        </w:rPr>
        <w:t xml:space="preserve">逐渐偏离，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old</m:t>
            </m:r>
          </m:sub>
        </m:sSub>
      </m:oMath>
      <w:r>
        <w:t xml:space="preserve"> </w:t>
      </w:r>
      <w:r>
        <w:rPr>
          <w:rFonts w:hint="eastAsia"/>
        </w:rPr>
        <w:t xml:space="preserve">每个批次刷新为当时的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rPr>
          <w:rFonts w:hint="eastAsia"/>
        </w:rPr>
        <w:t xml:space="preserve">，而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始终不动。</w:t>
      </w:r>
    </w:p>
    <w:p>
      <w:pPr>
        <w:pStyle w:val="BodyText"/>
      </w:pPr>
      <w:r>
        <w:rPr>
          <w:rFonts w:hint="eastAsia"/>
        </w:rPr>
        <w:t xml:space="preserve">最容易混淆的是后两者，因为它们都是”过去的策略”，作用却完全不同。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old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重要性采样的分母</w:t>
      </w:r>
      <w:r>
        <w:rPr>
          <w:rFonts w:hint="eastAsia"/>
        </w:rPr>
        <w:t xml:space="preserve">，它保证”用旧策略采的数据估计新策略的期望”这件事在数学上成立；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正则项的锚</w:t>
      </w:r>
      <w:r>
        <w:rPr>
          <w:rFonts w:hint="eastAsia"/>
        </w:rPr>
        <w:t xml:space="preserve">，它保证新策略不会为了奖励跑到离起点太远的地方。混用之后后果也不同：用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当比率分母，分子分母不再是”新旧”关系，比率失去意义；用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old</m:t>
            </m:r>
          </m:sub>
        </m:sSub>
      </m:oMath>
      <w:r>
        <w:t xml:space="preserve"> </w:t>
      </w:r>
      <w:r>
        <w:rPr>
          <w:rFonts w:hint="eastAsia"/>
        </w:rPr>
        <w:t xml:space="preserve">当</w:t>
      </w:r>
      <w:r>
        <w:t xml:space="preserve"> KL </w:t>
      </w:r>
      <w:r>
        <w:rPr>
          <w:rFonts w:hint="eastAsia"/>
        </w:rPr>
        <w:t xml:space="preserve">锚，锚跟着策略一起动，KL</w:t>
      </w:r>
      <w:r>
        <w:t xml:space="preserve"> </w:t>
      </w:r>
      <w:r>
        <w:rPr>
          <w:rFonts w:hint="eastAsia"/>
        </w:rPr>
        <w:t xml:space="preserve">永远接近零，正则等于没写。</w:t>
      </w:r>
    </w:p>
    <w:p>
      <w:pPr>
        <w:pStyle w:val="BodyText"/>
      </w:pPr>
      <w:r>
        <w:rPr>
          <w:rFonts w:hint="eastAsia"/>
        </w:rPr>
        <w:t xml:space="preserve">还有一个细节：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old</m:t>
            </m:r>
          </m:sub>
        </m:sSub>
      </m:oMath>
      <w:r>
        <w:t xml:space="preserve"> </w:t>
      </w:r>
      <w:r>
        <w:rPr>
          <w:rFonts w:hint="eastAsia"/>
        </w:rPr>
        <w:t xml:space="preserve">是”数据复用”的产物。若每批数据只更新一次，比率恒为</w:t>
      </w:r>
      <w:r>
        <w:t xml:space="preserve"> </w:t>
      </w:r>
      <w:r>
        <w:rPr>
          <w:rFonts w:hint="eastAsia"/>
        </w:rPr>
        <w:t xml:space="preserve">1，重要性采样退化成恒等式；正是为了在同一批数据上多走几步，才需要一个固定的分母描述”走了多远”。第</w:t>
      </w:r>
      <w:r>
        <w:t xml:space="preserve"> 5 </w:t>
      </w:r>
      <w:r>
        <w:rPr>
          <w:rFonts w:hint="eastAsia"/>
        </w:rPr>
        <w:t xml:space="preserve">章的裁剪与</w:t>
      </w:r>
      <w:r>
        <w:t xml:space="preserve"> KL </w:t>
      </w:r>
      <w:r>
        <w:rPr>
          <w:rFonts w:hint="eastAsia"/>
        </w:rPr>
        <w:t xml:space="preserve">早停，就是为这几步设的闸。</w:t>
      </w:r>
    </w:p>
    <w:bookmarkEnd w:id="17"/>
    <w:bookmarkEnd w:id="18"/>
    <w:bookmarkStart w:id="19" w:name="kl-正则的两种位置"/>
    <w:p>
      <w:pPr>
        <w:pStyle w:val="Heading2"/>
      </w:pPr>
      <w:r>
        <w:t xml:space="preserve">KL </w:t>
      </w:r>
      <w:r>
        <w:rPr>
          <w:rFonts w:hint="eastAsia"/>
        </w:rPr>
        <w:t xml:space="preserve">正则的两种位置</w:t>
      </w:r>
    </w:p>
    <w:p>
      <w:pPr>
        <w:pStyle w:val="FirstParagraph"/>
      </w:pPr>
      <w:r>
        <w:rPr>
          <w:rFonts w:hint="eastAsia"/>
        </w:rPr>
        <w:t xml:space="preserve">奖励模型给出的是分数，不是保证：它只学过人类比较的偏好特征，一旦策略开始利用它的盲区，分数会继续涨而质量不会。所以语言模型</w:t>
      </w:r>
      <w:r>
        <w:t xml:space="preserve"> RL </w:t>
      </w:r>
      <w:r>
        <w:rPr>
          <w:rFonts w:hint="eastAsia"/>
        </w:rPr>
        <w:t xml:space="preserve">的目标几乎总要在奖励后面挂一根皮带，把策略拴在参考策略附近：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{</w:t>
      </w:r>
      <w:r>
        <w:t xml:space="preserve">} </w:t>
      </w:r>
      <w:r>
        <w:rPr>
          <w:i/>
          <w:iCs/>
        </w:rPr>
        <w:t xml:space="preserve">{x</w:t>
      </w:r>
      <w:r>
        <w:rPr>
          <w:i/>
          <w:iCs/>
        </w:rPr>
        <w:t xml:space="preserve">}</w:t>
      </w:r>
      <w:r>
        <w:rPr>
          <w:i/>
          <w:iCs/>
        </w:rPr>
        <w:t xml:space="preserve">-</w:t>
      </w:r>
      <w:r>
        <w:t xml:space="preserve">{KL},D_{</w:t>
      </w:r>
      <w:r>
        <w:t xml:space="preserve">}</w:t>
      </w:r>
      <w:r>
        <w:t xml:space="preserve">(</w:t>
      </w:r>
      <w:r>
        <w:rPr>
          <w:i/>
          <w:iCs/>
        </w:rPr>
        <w:t xml:space="preserve">(</w:t>
      </w:r>
      <w:r>
        <w:rPr>
          <w:i/>
          <w:iCs/>
        </w:rPr>
        <w:t xml:space="preserve">x),</w:t>
      </w:r>
      <w:r>
        <w:rPr>
          <w:i/>
          <w:iCs/>
        </w:rPr>
        <w:t xml:space="preserve">|,</w:t>
      </w:r>
      <w:r>
        <w:t xml:space="preserve">{</w:t>
      </w:r>
      <w:r>
        <w:t xml:space="preserve">}(</w:t>
      </w:r>
      <w:r>
        <w:t xml:space="preserve">x)</w:t>
      </w:r>
      <w:r>
        <w:t xml:space="preserve">)</w:t>
      </w:r>
      <w:r>
        <w:t xml:space="preserve">],</w:t>
      </w:r>
    </w:p>
    <w:p>
      <w:pPr>
        <w:pStyle w:val="BodyText"/>
      </w:pPr>
      <w:r>
        <w:t xml:space="preserve">]</w:t>
      </w:r>
    </w:p>
    <w:p>
      <w:pPr>
        <w:pStyle w:val="BodyText"/>
        <w:spacing w:before="0" w:after="160"/>
        <w:ind w:firstLine="0"/>
        <w:jc w:val="right"/>
      </w:pPr>
      <w:r>
        <w:rPr>
          <w:sz w:val="20"/>
          <w:rFonts w:ascii="Times New Roman" w:hAnsi="Times New Roman" w:eastAsia="宋体"/>
        </w:rPr>
        <w:t>（P.3）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  <m:r>
              <m:t>L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是系数。式</w:t>
      </w:r>
      <w:r>
        <w:t xml:space="preserve"> (P.3) </w:t>
      </w:r>
      <w:r>
        <w:rPr>
          <w:rFonts w:hint="eastAsia"/>
        </w:rPr>
        <w:t xml:space="preserve">有闭式解：最优策略是参考策略按奖励指数重加权后的分布，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^{</w:t>
      </w:r>
      <w:r>
        <w:t xml:space="preserve">}(y</w:t>
      </w:r>
      <w:r>
        <w:t xml:space="preserve">x)=</w:t>
      </w:r>
      <w:r>
        <w:t xml:space="preserve">,</w:t>
      </w:r>
      <w:r>
        <w:t xml:space="preserve">_{</w:t>
      </w:r>
      <w:r>
        <w:t xml:space="preserve">}(y</w:t>
      </w:r>
      <w:r>
        <w:t xml:space="preserve">x),</w:t>
      </w:r>
      <w:r>
        <w:t xml:space="preserve"> </w:t>
      </w:r>
      <w:r>
        <w:t xml:space="preserve">!</w:t>
      </w:r>
      <w:r>
        <w:t xml:space="preserve">(</w:t>
      </w:r>
      <w:r>
        <w:t xml:space="preserve">),</w:t>
      </w:r>
    </w:p>
    <w:p>
      <w:pPr>
        <w:pStyle w:val="BodyText"/>
      </w:pPr>
      <w:r>
        <w:t xml:space="preserve">]</w:t>
      </w:r>
    </w:p>
    <w:p>
      <w:pPr>
        <w:pStyle w:val="BodyText"/>
        <w:spacing w:before="0" w:after="160"/>
        <w:ind w:firstLine="0"/>
        <w:jc w:val="right"/>
      </w:pPr>
      <w:r>
        <w:rPr>
          <w:sz w:val="20"/>
          <w:rFonts w:ascii="Times New Roman" w:hAnsi="Times New Roman" w:eastAsia="宋体"/>
        </w:rPr>
        <w:t>（P.4）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m:oMath>
        <m:r>
          <m:t>Z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r>
              <m:t>​</m:t>
            </m:r>
          </m:sup>
          <m:e>
            <m:sSub>
              <m:e>
                <m:r>
                  <m:t>π</m:t>
                </m:r>
              </m:e>
              <m:sub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f</m:t>
                </m:r>
              </m:sub>
            </m:sSub>
          </m:e>
        </m:nary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sSub>
              <m:e>
                <m:r>
                  <m:t>β</m:t>
                </m:r>
              </m:e>
              <m:sub>
                <m:r>
                  <m:t>K</m:t>
                </m:r>
                <m:r>
                  <m:t>L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配分函数</w:t>
      </w:r>
      <w:r>
        <w:rPr>
          <w:rFonts w:hint="eastAsia"/>
        </w:rPr>
        <w:t xml:space="preserve">：它只依赖提示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、与候选回答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无关，作用是把右端归一化成分布。它在巨大输出空间上通常难以直接精确求和，但在需要用到它的场合往往可以消掉——例如第</w:t>
      </w:r>
      <w:r>
        <w:t xml:space="preserve"> 10 </w:t>
      </w:r>
      <w:r>
        <w:rPr>
          <w:rFonts w:hint="eastAsia"/>
        </w:rPr>
        <w:t xml:space="preserve">章把同一个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的两条回答相减时，</w:t>
      </w:r>
      <m:oMath>
        <m:r>
          <m:t>Z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在比值里正好约去。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KL </w:t>
      </w:r>
      <w:r>
        <w:rPr>
          <w:rFonts w:hint="eastAsia"/>
        </w:rPr>
        <w:t xml:space="preserve">项的系数。它在式</w:t>
      </w:r>
      <w:r>
        <w:t xml:space="preserve"> (P.4) </w:t>
      </w:r>
      <w:r>
        <w:rPr>
          <w:rFonts w:hint="eastAsia"/>
        </w:rPr>
        <w:t xml:space="preserve">里出现在指数的分母上，所以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越大，指数项越平，最优策略越靠近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rPr>
          <w:rFonts w:hint="eastAsia"/>
        </w:rPr>
        <w:t xml:space="preserve">；它越小，最优策略越集中于高奖励区域。反过来的量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β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才是</w:t>
      </w:r>
      <w:r>
        <w:rPr>
          <w:rFonts w:hint="eastAsia"/>
          <w:b/>
          <w:bCs/>
        </w:rPr>
        <w:t xml:space="preserve">逆温度</w:t>
      </w:r>
      <w:r>
        <w:rPr>
          <w:rFonts w:hint="eastAsia"/>
        </w:rPr>
        <w:t xml:space="preserve">——两者互为倒数，把”增大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  <m:r>
              <m:t>L</m:t>
            </m:r>
          </m:sub>
        </m:sSub>
      </m:oMath>
      <w:r>
        <w:rPr>
          <w:rFonts w:hint="eastAsia"/>
        </w:rPr>
        <w:t xml:space="preserve">“说成”</w:t>
      </w:r>
      <w:r>
        <w:rPr>
          <w:rFonts w:hint="eastAsia"/>
        </w:rPr>
        <w:t xml:space="preserve">提高探索温度”，方向正好相反。</w:t>
      </w:r>
    </w:p>
    <w:p>
      <w:pPr>
        <w:pStyle w:val="BodyText"/>
      </w:pPr>
      <w:r>
        <w:t xml:space="preserve">β_KL </w:t>
      </w:r>
      <w:r>
        <w:rPr>
          <w:rFonts w:hint="eastAsia"/>
        </w:rPr>
        <w:t xml:space="preserve">是系数，不是温度</w:t>
      </w:r>
    </w:p>
    <w:p>
      <w:pPr>
        <w:pStyle w:val="BodyText"/>
      </w:pPr>
      <w:r>
        <w:rPr>
          <w:rFonts w:hint="eastAsia"/>
        </w:rPr>
        <w:t xml:space="preserve">把式</w:t>
      </w:r>
      <w:r>
        <w:t xml:space="preserve"> (P.4) </w:t>
      </w:r>
      <w:r>
        <w:rPr>
          <w:rFonts w:hint="eastAsia"/>
        </w:rPr>
        <w:t xml:space="preserve">读成”温度为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softmax”不算错，但容易把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与采样温度混为一谈：</w:t>
      </w:r>
      <m:oMath>
        <m:sSub>
          <m:e>
            <m:r>
              <m:t>β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KL </w:t>
      </w:r>
      <w:r>
        <w:rPr>
          <w:rFonts w:hint="eastAsia"/>
        </w:rPr>
        <w:t xml:space="preserve">项的系数，式</w:t>
      </w:r>
      <w:r>
        <w:t xml:space="preserve"> (P.4) </w:t>
      </w:r>
      <w:r>
        <w:rPr>
          <w:rFonts w:hint="eastAsia"/>
        </w:rPr>
        <w:t xml:space="preserve">的指数分母上取的是它；反过来的量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β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才叫逆温度。增大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使分布更靠近参考策略（更保守），这与”提高采样温度使分布更平”是两件事，混用会把调参方向弄反。</w:t>
      </w:r>
    </w:p>
    <w:p>
      <w:pPr>
        <w:pStyle w:val="BodyText"/>
      </w:pPr>
      <w:r>
        <w:rPr>
          <w:rFonts w:hint="eastAsia"/>
        </w:rPr>
        <w:t xml:space="preserve">式</w:t>
      </w:r>
      <w:r>
        <w:t xml:space="preserve"> (P.3) </w:t>
      </w:r>
      <w:r>
        <w:rPr>
          <w:rFonts w:hint="eastAsia"/>
        </w:rPr>
        <w:t xml:space="preserve">的</w:t>
      </w:r>
      <w:r>
        <w:t xml:space="preserve"> KL </w:t>
      </w:r>
      <w:r>
        <w:rPr>
          <w:rFonts w:hint="eastAsia"/>
        </w:rPr>
        <w:t xml:space="preserve">有两种实现位置，二者在数学上相关、在工程上不同。第一种是把</w:t>
      </w:r>
      <w:r>
        <w:t xml:space="preserve"> KL </w:t>
      </w:r>
      <w:r>
        <w:rPr>
          <w:rFonts w:hint="eastAsia"/>
        </w:rPr>
        <w:t xml:space="preserve">折进奖励：在序列末尾给出任务奖励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，同时在每个</w:t>
      </w:r>
      <w:r>
        <w:t xml:space="preserve"> token </w:t>
      </w:r>
      <w:r>
        <w:rPr>
          <w:rFonts w:hint="eastAsia"/>
        </w:rPr>
        <w:t xml:space="preserve">上扣一项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r_t=</w:t>
      </w:r>
      <w:r>
        <w:t xml:space="preserve">{t=|y|},r^{</w:t>
      </w:r>
      <w:r>
        <w:t xml:space="preserve">}(x,y)-</w:t>
      </w:r>
      <w:r>
        <w:t xml:space="preserve">_{KL}</w:t>
      </w:r>
      <w:r>
        <w:t xml:space="preserve">,</w:t>
      </w:r>
    </w:p>
    <w:p>
      <w:pPr>
        <w:pStyle w:val="BodyText"/>
      </w:pPr>
      <w:r>
        <w:t xml:space="preserve">]</w:t>
      </w:r>
    </w:p>
    <w:p>
      <w:pPr>
        <w:pStyle w:val="BodyText"/>
        <w:spacing w:before="0" w:after="160"/>
        <w:ind w:firstLine="0"/>
        <w:jc w:val="right"/>
      </w:pPr>
      <w:r>
        <w:rPr>
          <w:sz w:val="20"/>
          <w:rFonts w:ascii="Times New Roman" w:hAnsi="Times New Roman" w:eastAsia="宋体"/>
        </w:rPr>
        <w:t>（P.5）</w:t>
      </w:r>
    </w:p>
    <w:p>
      <w:pPr>
        <w:pStyle w:val="BodyText"/>
      </w:pPr>
      <w:r>
        <w:rPr>
          <w:rFonts w:hint="eastAsia"/>
        </w:rPr>
        <w:t xml:space="preserve">指示函数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不能省：任务奖励只在序列末尾给出一次，若每个</w:t>
      </w:r>
      <w:r>
        <w:t xml:space="preserve"> token </w:t>
      </w:r>
      <w:r>
        <w:rPr>
          <w:rFonts w:hint="eastAsia"/>
        </w:rPr>
        <w:t xml:space="preserve">都加一遍，整条序列的奖励就被重复了</w:t>
      </w:r>
      <w:r>
        <w:t xml:space="preserve"> </w:t>
      </w:r>
      <m:oMath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次，等于把奖励乘上了长度——这正是实践中”回答越写越长”的一个来源。工程上常把最后一步的</w:t>
      </w:r>
      <w:r>
        <w:t xml:space="preserve"> token KL </w:t>
      </w:r>
      <w:r>
        <w:rPr>
          <w:rFonts w:hint="eastAsia"/>
        </w:rPr>
        <w:t xml:space="preserve">换成</w:t>
      </w:r>
      <w:r>
        <w:t xml:space="preserve"> k3 </w:t>
      </w:r>
      <w:r>
        <w:rPr>
          <w:rFonts w:hint="eastAsia"/>
        </w:rPr>
        <w:t xml:space="preserve">估计器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的无偏形式，理由与这里的指示函数无关，属数值细节。</w:t>
      </w:r>
    </w:p>
    <w:p>
      <w:pPr>
        <w:pStyle w:val="BodyText"/>
      </w:pPr>
      <w:r>
        <w:rPr>
          <w:rFonts w:hint="eastAsia"/>
        </w:rPr>
        <w:t xml:space="preserve">于是整条序列的累计惩罚在</w:t>
      </w:r>
      <w:r>
        <w:rPr>
          <w:rFonts w:hint="eastAsia"/>
          <w:b/>
          <w:bCs/>
        </w:rPr>
        <w:t xml:space="preserve">期望意义下</w:t>
      </w:r>
      <w:r>
        <w:rPr>
          <w:rFonts w:hint="eastAsia"/>
        </w:rPr>
        <w:t xml:space="preserve">等于序列</w:t>
      </w:r>
      <w:r>
        <w:t xml:space="preserve"> </w:t>
      </w:r>
      <w:r>
        <w:rPr>
          <w:rFonts w:hint="eastAsia"/>
        </w:rPr>
        <w:t xml:space="preserve">KL（单条轨迹上它等于对数比之和，取期望才是</w:t>
      </w:r>
      <w:r>
        <w:t xml:space="preserve"> </w:t>
      </w:r>
      <w:r>
        <w:rPr>
          <w:rFonts w:hint="eastAsia"/>
        </w:rPr>
        <w:t xml:space="preserve">KL）。第二种是把</w:t>
      </w:r>
      <w:r>
        <w:t xml:space="preserve"> KL </w:t>
      </w:r>
      <w:r>
        <w:rPr>
          <w:rFonts w:hint="eastAsia"/>
        </w:rPr>
        <w:t xml:space="preserve">直接写进损失：策略损失之外再加一项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  <m:r>
              <m:t>L</m:t>
            </m:r>
          </m:sub>
        </m:sSub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∥</m:t>
        </m:r>
        <m:sSub>
          <m:e>
            <m:r>
              <m:t>π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，优化时与策略梯度一起下降。两种位置在”每</w:t>
      </w:r>
      <w:r>
        <w:t xml:space="preserve"> token </w:t>
      </w:r>
      <w:r>
        <w:rPr>
          <w:rFonts w:hint="eastAsia"/>
        </w:rPr>
        <w:t xml:space="preserve">一个惩罚”这个意义上是等价的，区别在于前者把惩罚变成回报的一部分（因而进入优势估计），后者把它当作独立的正则项（因而不参与优势）。</w:t>
      </w:r>
    </w:p>
    <w:p>
      <w:pPr>
        <w:pStyle w:val="BodyText"/>
      </w:pPr>
      <w:r>
        <w:rPr>
          <w:rFonts w:hint="eastAsia"/>
        </w:rPr>
        <w:t xml:space="preserve">序列</w:t>
      </w:r>
      <w:r>
        <w:t xml:space="preserve"> KL </w:t>
      </w:r>
      <w:r>
        <w:rPr>
          <w:rFonts w:hint="eastAsia"/>
        </w:rPr>
        <w:t xml:space="preserve">与</w:t>
      </w:r>
      <w:r>
        <w:t xml:space="preserve"> token KL </w:t>
      </w:r>
      <w:r>
        <w:rPr>
          <w:rFonts w:hint="eastAsia"/>
        </w:rPr>
        <w:t xml:space="preserve">的关系值得单独说明。对自回归模型，序列</w:t>
      </w:r>
      <w:r>
        <w:t xml:space="preserve"> KL </w:t>
      </w:r>
      <w:r>
        <w:rPr>
          <w:rFonts w:hint="eastAsia"/>
        </w:rPr>
        <w:t xml:space="preserve">可以精确地按链式法则拆成逐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KL </w:t>
      </w:r>
      <w:r>
        <w:rPr>
          <w:rFonts w:hint="eastAsia"/>
        </w:rPr>
        <w:t xml:space="preserve">之和。记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t(x,y</w:t>
      </w:r>
      <w:r>
        <w:t xml:space="preserve">{&lt;t})=D_{</w:t>
      </w:r>
      <w:r>
        <w:t xml:space="preserve">}</w:t>
      </w:r>
      <w:r>
        <w:t xml:space="preserve">(</w:t>
      </w:r>
      <w:r>
        <w:rPr>
          <w:i/>
          <w:iCs/>
        </w:rPr>
        <w:t xml:space="preserve">(</w:t>
      </w:r>
      <w:r>
        <w:rPr>
          <w:i/>
          <w:iCs/>
        </w:rPr>
        <w:t xml:space="preserve">x,y</w:t>
      </w:r>
      <w:r>
        <w:t xml:space="preserve">{&lt;t}),</w:t>
      </w:r>
      <w:r>
        <w:t xml:space="preserve">|,</w:t>
      </w:r>
      <w:r>
        <w:rPr>
          <w:i/>
          <w:iCs/>
        </w:rPr>
        <w:t xml:space="preserve">{</w:t>
      </w:r>
      <w:r>
        <w:rPr>
          <w:i/>
          <w:iCs/>
        </w:rPr>
        <w:t xml:space="preserve">}(</w:t>
      </w:r>
      <w:r>
        <w:rPr>
          <w:i/>
          <w:iCs/>
        </w:rPr>
        <w:t xml:space="preserve">x,y</w:t>
      </w:r>
      <w:r>
        <w:t xml:space="preserve">{&lt;t})</w:t>
      </w:r>
      <w:r>
        <w:t xml:space="preserve">),</w:t>
      </w:r>
    </w:p>
    <w:p>
      <w:pPr>
        <w:pStyle w:val="BodyText"/>
      </w:pPr>
      <w:r>
        <w:t xml:space="preserve">]</w:t>
      </w:r>
    </w:p>
    <w:p>
      <w:pPr>
        <w:pStyle w:val="BodyText"/>
        <w:spacing w:before="0" w:after="160"/>
        <w:ind w:firstLine="0"/>
        <w:jc w:val="right"/>
      </w:pPr>
      <w:r>
        <w:rPr>
          <w:sz w:val="20"/>
          <w:rFonts w:ascii="Times New Roman" w:hAnsi="Times New Roman" w:eastAsia="宋体"/>
        </w:rPr>
        <w:t>（P.6）</w:t>
      </w:r>
    </w:p>
    <w:p>
      <w:pPr>
        <w:pStyle w:val="BodyText"/>
      </w:pPr>
      <w:r>
        <w:rPr>
          <w:rFonts w:hint="eastAsia"/>
        </w:rPr>
        <w:t xml:space="preserve">则序列</w:t>
      </w:r>
      <w:r>
        <w:t xml:space="preserve"> KL </w:t>
      </w:r>
      <w:r>
        <w:rPr>
          <w:rFonts w:hint="eastAsia"/>
        </w:rPr>
        <w:t xml:space="preserve">是这些逐位置</w:t>
      </w:r>
      <w:r>
        <w:t xml:space="preserve"> KL </w:t>
      </w:r>
      <w:r>
        <w:rPr>
          <w:rFonts w:hint="eastAsia"/>
        </w:rPr>
        <w:t xml:space="preserve">在前缀分布下的期望之和：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D_{</w:t>
      </w:r>
      <w:r>
        <w:t xml:space="preserve">}</w:t>
      </w:r>
      <w:r>
        <w:t xml:space="preserve">(</w:t>
      </w:r>
      <w:r>
        <w:rPr>
          <w:i/>
          <w:iCs/>
        </w:rPr>
        <w:t xml:space="preserve">(</w:t>
      </w:r>
      <w:r>
        <w:rPr>
          <w:i/>
          <w:iCs/>
        </w:rPr>
        <w:t xml:space="preserve">x),</w:t>
      </w:r>
      <w:r>
        <w:rPr>
          <w:i/>
          <w:iCs/>
        </w:rPr>
        <w:t xml:space="preserve">|,</w:t>
      </w:r>
      <w:r>
        <w:t xml:space="preserve">{</w:t>
      </w:r>
      <w:r>
        <w:t xml:space="preserve">}(</w:t>
      </w:r>
      <w:r>
        <w:t xml:space="preserve">x)</w:t>
      </w:r>
      <w:r>
        <w:t xml:space="preserve">)</w:t>
      </w:r>
      <w:r>
        <w:t xml:space="preserve"> </w:t>
      </w:r>
      <w:r>
        <w:t xml:space="preserve">=</w:t>
      </w:r>
      <w:r>
        <w:rPr>
          <w:i/>
          <w:iCs/>
        </w:rPr>
        <w:t xml:space="preserve">{t=1}^{T}</w:t>
      </w:r>
      <w:r>
        <w:t xml:space="preserve">{y_{&lt;t}</w:t>
      </w:r>
      <w:r>
        <w:t xml:space="preserve">_</w:t>
      </w:r>
      <w:r>
        <w:t xml:space="preserve">}</w:t>
      </w:r>
      <w:r>
        <w:t xml:space="preserve">.</w:t>
      </w:r>
    </w:p>
    <w:p>
      <w:pPr>
        <w:pStyle w:val="BodyText"/>
      </w:pPr>
      <w:r>
        <w:t xml:space="preserve">]</w:t>
      </w:r>
    </w:p>
    <w:p>
      <w:pPr>
        <w:pStyle w:val="BodyText"/>
        <w:spacing w:before="0" w:after="160"/>
        <w:ind w:firstLine="0"/>
        <w:jc w:val="right"/>
      </w:pPr>
      <w:r>
        <w:rPr>
          <w:sz w:val="20"/>
          <w:rFonts w:ascii="Times New Roman" w:hAnsi="Times New Roman" w:eastAsia="宋体"/>
        </w:rPr>
        <w:t>（P.7）</w:t>
      </w:r>
    </w:p>
    <w:p>
      <w:pPr>
        <w:pStyle w:val="BodyText"/>
      </w:pPr>
      <w:r>
        <w:rPr>
          <w:rFonts w:hint="eastAsia"/>
        </w:rPr>
        <w:t xml:space="preserve">式</w:t>
      </w:r>
      <w:r>
        <w:t xml:space="preserve"> (P.7) </w:t>
      </w:r>
      <w:r>
        <w:rPr>
          <w:rFonts w:hint="eastAsia"/>
        </w:rPr>
        <w:t xml:space="preserve">是[精确]的，但它的两个含义常被混淆。其一，</w:t>
      </w:r>
      <w:r>
        <w:rPr>
          <w:rFonts w:hint="eastAsia"/>
          <w:b/>
          <w:bCs/>
        </w:rPr>
        <w:t xml:space="preserve">期望</w:t>
      </w:r>
      <w:r>
        <w:rPr>
          <w:rFonts w:hint="eastAsia"/>
        </w:rPr>
        <w:t xml:space="preserve">意义上的相等，不保证</w:t>
      </w:r>
      <w:r>
        <w:rPr>
          <w:rFonts w:hint="eastAsia"/>
          <w:b/>
          <w:bCs/>
        </w:rPr>
        <w:t xml:space="preserve">单条样本</w:t>
      </w:r>
      <w:r>
        <w:rPr>
          <w:rFonts w:hint="eastAsia"/>
        </w:rPr>
        <w:t xml:space="preserve">上的估计就准：用一条采样序列算出的</w:t>
      </w:r>
      <w:r>
        <w:t xml:space="preserve"> token KL </w:t>
      </w:r>
      <w:r>
        <w:rPr>
          <w:rFonts w:hint="eastAsia"/>
        </w:rPr>
        <w:t xml:space="preserve">之和，在”前缀由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t xml:space="preserve"> </w:t>
      </w:r>
      <w:r>
        <w:rPr>
          <w:rFonts w:hint="eastAsia"/>
        </w:rPr>
        <w:t xml:space="preserve">自己生成”（on-policy）时是序列</w:t>
      </w:r>
      <w:r>
        <w:t xml:space="preserve"> KL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无偏</w:t>
      </w:r>
      <w:r>
        <w:rPr>
          <w:rFonts w:hint="eastAsia"/>
        </w:rPr>
        <w:t xml:space="preserve">估计——正因为前缀服从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rPr>
          <w:rFonts w:hint="eastAsia"/>
        </w:rPr>
        <w:t xml:space="preserve">，对数比的期望才逐位置等于</w:t>
      </w:r>
      <w:r>
        <w:t xml:space="preserve"> </w:t>
      </w:r>
      <m:oMath>
        <m:sSub>
          <m:e>
            <m:r>
              <m:t>κ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；它真正的毛病是</w:t>
      </w:r>
      <w:r>
        <w:rPr>
          <w:rFonts w:hint="eastAsia"/>
          <w:b/>
          <w:bCs/>
        </w:rPr>
        <w:t xml:space="preserve">方差随长度线性增长</w:t>
      </w:r>
      <w:r>
        <w:rPr>
          <w:rFonts w:hint="eastAsia"/>
        </w:rPr>
        <w:t xml:space="preserve">（每多一个</w:t>
      </w:r>
      <w:r>
        <w:t xml:space="preserve"> token </w:t>
      </w:r>
      <w:r>
        <w:rPr>
          <w:rFonts w:hint="eastAsia"/>
        </w:rPr>
        <w:t xml:space="preserve">就多一项随机量），而不是偏差。只有当前缀来自另一个策略（例如用旧策略采的数据、却按新策略算</w:t>
      </w:r>
      <w:r>
        <w:t xml:space="preserve"> </w:t>
      </w:r>
      <w:r>
        <w:rPr>
          <w:rFonts w:hint="eastAsia"/>
        </w:rPr>
        <w:t xml:space="preserve">KL）时，才会引入偏差。其二，token</w:t>
      </w:r>
      <w:r>
        <w:t xml:space="preserve"> KL </w:t>
      </w:r>
      <w:r>
        <w:rPr>
          <w:rFonts w:hint="eastAsia"/>
        </w:rPr>
        <w:t xml:space="preserve">之和随序列长度增长，长回答天然被罚得更重，于是”长度”成了一个隐藏的优化目标——这是实践中长回答变短或变长的常见原因之一，与奖励本身无关。</w:t>
      </w:r>
    </w:p>
    <w:p>
      <w:pPr>
        <w:pStyle w:val="BodyText"/>
      </w:pPr>
      <w:r>
        <w:rPr>
          <w:rFonts w:hint="eastAsia"/>
        </w:rPr>
        <w:t xml:space="preserve">两种位置还有一个共同的数值后果：</w:t>
      </w:r>
      <m:oMath>
        <m:sSub>
          <m:e>
            <m:r>
              <m:t>β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必须与奖励同量级。奖励在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时它常取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；奖励在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时同一组超参会让</w:t>
      </w:r>
      <w:r>
        <w:t xml:space="preserve"> KL </w:t>
      </w:r>
      <w:r>
        <w:rPr>
          <w:rFonts w:hint="eastAsia"/>
        </w:rPr>
        <w:t xml:space="preserve">项几乎不起作用。这是标定问题，不是理论问题。</w:t>
      </w:r>
    </w:p>
    <w:bookmarkEnd w:id="19"/>
    <w:bookmarkStart w:id="28" w:name="奖励与信用分配"/>
    <w:p>
      <w:pPr>
        <w:pStyle w:val="Heading2"/>
      </w:pPr>
      <w:r>
        <w:rPr>
          <w:rFonts w:hint="eastAsia"/>
        </w:rPr>
        <w:t xml:space="preserve">奖励与信用分配</w:t>
      </w:r>
    </w:p>
    <w:bookmarkStart w:id="23" w:name="奖励从哪来"/>
    <w:p>
      <w:pPr>
        <w:pStyle w:val="Heading3"/>
      </w:pPr>
      <w:r>
        <w:rPr>
          <w:rFonts w:hint="eastAsia"/>
        </w:rPr>
        <w:t xml:space="preserve">奖励从哪来</w:t>
      </w:r>
    </w:p>
    <w:p>
      <w:pPr>
        <w:pStyle w:val="FirstParagraph"/>
      </w:pPr>
      <w:r>
        <w:rPr>
          <w:rFonts w:hint="eastAsia"/>
        </w:rPr>
        <w:t xml:space="preserve">前九章的奖励由环境给出。语言模型这里没有环境，奖励必须从外部造出来。常见的来源有四类，它们的可靠性与代价差别很大。</w:t>
      </w:r>
    </w:p>
    <w:p>
      <w:pPr>
        <w:pStyle w:val="BodyText"/>
      </w:pPr>
      <w:r>
        <w:rPr>
          <w:rFonts w:hint="eastAsia"/>
        </w:rPr>
        <w:t xml:space="preserve">第一类是</w:t>
      </w:r>
      <w:r>
        <w:rPr>
          <w:rFonts w:hint="eastAsia"/>
          <w:b/>
          <w:bCs/>
        </w:rPr>
        <w:t xml:space="preserve">奖励模型</w:t>
      </w:r>
      <w:r>
        <w:rPr>
          <w:rFonts w:hint="eastAsia"/>
        </w:rPr>
        <w:t xml:space="preserve">：用成对偏好数据训练一个标量打分器，第</w:t>
      </w:r>
      <w:r>
        <w:t xml:space="preserve"> 10 </w:t>
      </w:r>
      <w:r>
        <w:rPr>
          <w:rFonts w:hint="eastAsia"/>
        </w:rPr>
        <w:t xml:space="preserve">章会给出它的完整推导。它的优点是覆盖广——任何回答都能打分；缺点是只学到偏好的相关特征，容易被长度、格式、口头禅这类捷径带走，于是策略会去优化这些捷径而不是质量。第二类是</w:t>
      </w:r>
      <w:r>
        <w:rPr>
          <w:rFonts w:hint="eastAsia"/>
          <w:b/>
          <w:bCs/>
        </w:rPr>
        <w:t xml:space="preserve">验证器或判定器</w:t>
      </w:r>
      <w:r>
        <w:rPr>
          <w:rFonts w:hint="eastAsia"/>
        </w:rPr>
        <w:t xml:space="preserve">：单元测试、判题器、答案比对，输出</w:t>
      </w:r>
      <w:r>
        <w:t xml:space="preserve"> </w:t>
      </w:r>
      <w:r>
        <w:rPr>
          <w:rFonts w:hint="eastAsia"/>
        </w:rPr>
        <w:t xml:space="preserve">0/1。它只在”可验证”的任务上可用（数学、代码、结构化问答），但一旦可用，信号就相当硬。第三类是</w:t>
      </w: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：格式检查、长度限制、关键词惩罚。它几乎零成本，也几乎总能被绕过。第四类是</w:t>
      </w:r>
      <w:r>
        <w:rPr>
          <w:rFonts w:hint="eastAsia"/>
          <w:b/>
          <w:bCs/>
        </w:rPr>
        <w:t xml:space="preserve">工具返回</w:t>
      </w:r>
      <w:r>
        <w:rPr>
          <w:rFonts w:hint="eastAsia"/>
        </w:rPr>
        <w:t xml:space="preserve">：检索到的证据、代码执行结果、API</w:t>
      </w:r>
      <w:r>
        <w:t xml:space="preserve"> </w:t>
      </w:r>
      <w:r>
        <w:rPr>
          <w:rFonts w:hint="eastAsia"/>
        </w:rPr>
        <w:t xml:space="preserve">的真实返回。它可靠但窄——只有能被工具检验的那部分行为才拿得到分。</w:t>
      </w:r>
    </w:p>
    <w:p>
      <w:pPr>
        <w:pStyle w:val="CaptionedFigure"/>
      </w:pPr>
      <w:r>
        <w:drawing>
          <wp:inline>
            <wp:extent cx="4965700" cy="2711480"/>
            <wp:effectExtent b="0" l="0" r="0" t="0"/>
            <wp:docPr descr="图 P-3 四类奖励来源在”获取代价—信号可靠性”平面上的位置。规则最便宜也最容易被绕过；验证器在可验证任务上可靠但覆盖窄；奖励模型覆盖广却会奖励捷径；工具返回最硬，但只覆盖能被工具检验的行为。" title="" id="21" name="Picture"/>
            <a:graphic>
              <a:graphicData uri="http://schemas.openxmlformats.org/drawingml/2006/picture">
                <pic:pic>
                  <pic:nvPicPr>
                    <pic:cNvPr descr="E:\codex_WORKSPACES\rl_textbook\cache\docximg\ch13prep_ch13prep_f04_reward_sourc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2711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P-3 </w:t>
      </w:r>
      <w:r>
        <w:rPr>
          <w:rFonts w:hint="eastAsia"/>
        </w:rPr>
        <w:t xml:space="preserve">四类奖励来源在”获取代价—信号可靠性”平面上的位置。规则最便宜也最容易被绕过；验证器在可验证任务上可靠但覆盖窄；奖励模型覆盖广却会奖励捷径；工具返回最硬，但只覆盖能被工具检验的行为。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P-3 </w:t>
      </w:r>
      <w:r>
        <w:rPr>
          <w:rFonts w:hint="eastAsia"/>
        </w:rPr>
        <w:t xml:space="preserve">把这四类放进同一个平面。它想说的不是”哪一类最好”，而是”每一类都有自己的失效模式”，而失效模式决定训练会出现什么病。假阴（漏掉好答案）让模型不敢探索新解法；假阳（放过坏答案）让模型学会钻空子；覆盖窄让模型只在那类任务上变好，其余能力退化。这三件事在奖励模型与规则上尤其常见，在验证器与工具上相对轻，但并没有消失。</w:t>
      </w:r>
    </w:p>
    <w:p>
      <w:pPr>
        <w:pStyle w:val="BodyText"/>
      </w:pPr>
      <w:r>
        <w:rPr>
          <w:rFonts w:hint="eastAsia"/>
        </w:rPr>
        <w:t xml:space="preserve">这里必须强调一句：</w:t>
      </w:r>
      <w:r>
        <w:rPr>
          <w:rFonts w:hint="eastAsia"/>
          <w:b/>
          <w:bCs/>
        </w:rPr>
        <w:t xml:space="preserve">可验证不等于正确</w:t>
      </w:r>
      <w:r>
        <w:rPr>
          <w:rFonts w:hint="eastAsia"/>
        </w:rPr>
        <w:t xml:space="preserve">。单元测试通过只说明这几条测试没抓到错，不说明解法在语义上对；判题器比对答案只说明最终字符串一致，不说明推理过程成立；工具返回成功只说明调用没报错，不说明调用的是该调用的东西。把”可验证”当成”正确”，等价于把”这套检查没发现错”当成”没错”——这是第</w:t>
      </w:r>
      <w:r>
        <w:t xml:space="preserve"> 11 </w:t>
      </w:r>
      <w:r>
        <w:rPr>
          <w:rFonts w:hint="eastAsia"/>
        </w:rPr>
        <w:t xml:space="preserve">章要反复处理的偏差来源。</w:t>
      </w:r>
    </w:p>
    <w:bookmarkEnd w:id="23"/>
    <w:bookmarkStart w:id="27" w:name="从序列奖励到-token-梯度"/>
    <w:p>
      <w:pPr>
        <w:pStyle w:val="Heading3"/>
      </w:pPr>
      <w:r>
        <w:rPr>
          <w:rFonts w:hint="eastAsia"/>
        </w:rPr>
        <w:t xml:space="preserve">从序列奖励到</w:t>
      </w:r>
      <w:r>
        <w:t xml:space="preserve"> token </w:t>
      </w:r>
      <w:r>
        <w:rPr>
          <w:rFonts w:hint="eastAsia"/>
        </w:rPr>
        <w:t xml:space="preserve">梯度</w:t>
      </w:r>
    </w:p>
    <w:p>
      <w:pPr>
        <w:pStyle w:val="FirstParagraph"/>
      </w:pPr>
      <w:r>
        <w:rPr>
          <w:rFonts w:hint="eastAsia"/>
        </w:rPr>
        <w:t xml:space="preserve">最后一个接口问题是信用分配：只有一个序列级标量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，而梯度要落在成千上万个</w:t>
      </w:r>
      <w:r>
        <w:t xml:space="preserve"> token </w:t>
      </w:r>
      <w:r>
        <w:rPr>
          <w:rFonts w:hint="eastAsia"/>
        </w:rPr>
        <w:t xml:space="preserve">上。最直接的做法是把同一个标量广播给每个位置：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A_{i,t}=</w:t>
      </w:r>
      <w:r>
        <w:t xml:space="preserve">A_i=</w:t>
      </w:r>
      <w:r>
        <w:t xml:space="preserve">,</w:t>
      </w:r>
      <w:r>
        <w:t xml:space="preserve">t=1,</w:t>
      </w:r>
      <w:r>
        <w:t xml:space="preserve">,|y_i|,</w:t>
      </w:r>
    </w:p>
    <w:p>
      <w:pPr>
        <w:pStyle w:val="BodyText"/>
      </w:pPr>
      <w:r>
        <w:t xml:space="preserve">]</w:t>
      </w:r>
    </w:p>
    <w:p>
      <w:pPr>
        <w:pStyle w:val="BodyText"/>
        <w:spacing w:before="0" w:after="160"/>
        <w:ind w:firstLine="0"/>
        <w:jc w:val="right"/>
      </w:pPr>
      <w:r>
        <w:rPr>
          <w:sz w:val="20"/>
          <w:rFonts w:ascii="Times New Roman" w:hAnsi="Times New Roman" w:eastAsia="宋体"/>
        </w:rPr>
        <w:t>（P.8）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m:oMath>
        <m:acc>
          <m:accPr>
            <m:chr m:val="‾"/>
          </m:accPr>
          <m:e>
            <m:r>
              <m:t>r</m:t>
            </m:r>
          </m:e>
        </m:acc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s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是同一组（同一个提示下采样出的）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条回答的均值与标准差，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num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只是数值保护、不是理论定义；若某组内所有回答的奖励完全相同（</w:t>
      </w:r>
      <m:oMath>
        <m:sSub>
          <m:e>
            <m:r>
              <m:t>s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），这一组的相对信号没有意义，工程上整组跳过。式</w:t>
      </w:r>
      <w:r>
        <w:t xml:space="preserve"> (P.8) </w:t>
      </w:r>
      <w:r>
        <w:rPr>
          <w:rFonts w:hint="eastAsia"/>
        </w:rPr>
        <w:t xml:space="preserve">的含义是”这条回答在本组里相对好多少”，它对每个</w:t>
      </w:r>
      <w:r>
        <w:t xml:space="preserve"> token </w:t>
      </w:r>
      <w:r>
        <w:rPr>
          <w:rFonts w:hint="eastAsia"/>
        </w:rPr>
        <w:t xml:space="preserve">都成立——同一回答的所有</w:t>
      </w:r>
      <w:r>
        <w:t xml:space="preserve"> token </w:t>
      </w:r>
      <w:r>
        <w:rPr>
          <w:rFonts w:hint="eastAsia"/>
        </w:rPr>
        <w:t xml:space="preserve">共享同一个优势。第</w:t>
      </w:r>
      <w:r>
        <w:t xml:space="preserve"> 11 </w:t>
      </w:r>
      <w:r>
        <w:rPr>
          <w:rFonts w:hint="eastAsia"/>
        </w:rPr>
        <w:t xml:space="preserve">章还会说明：这个减均值再除以标准差的写法</w:t>
      </w:r>
      <w:r>
        <w:rPr>
          <w:rFonts w:hint="eastAsia"/>
          <w:b/>
          <w:bCs/>
        </w:rPr>
        <w:t xml:space="preserve">不等于</w:t>
      </w:r>
      <w:r>
        <w:rPr>
          <w:rFonts w:hint="eastAsia"/>
        </w:rPr>
        <w:t xml:space="preserve">”无偏地估出了</w:t>
      </w:r>
      <w:r>
        <w:t xml:space="preserve"> </w:t>
      </w:r>
      <m:oMath>
        <m:sSup>
          <m:e>
            <m:r>
              <m:t>A</m:t>
            </m:r>
          </m:e>
          <m:sup>
            <m:r>
              <m:t>π</m:t>
            </m:r>
          </m:sup>
        </m:sSup>
      </m:oMath>
      <w:r>
        <w:rPr>
          <w:rFonts w:hint="eastAsia"/>
        </w:rPr>
        <w:t xml:space="preserve">“，组均值本身含有当前样本，学到的信号带着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的缩放。</w:t>
      </w:r>
    </w:p>
    <w:p>
      <w:pPr>
        <w:pStyle w:val="CaptionedFigure"/>
      </w:pPr>
      <w:r>
        <w:drawing>
          <wp:inline>
            <wp:extent cx="4965700" cy="2212811"/>
            <wp:effectExtent b="0" l="0" r="0" t="0"/>
            <wp:docPr descr="图 P-4 序列级奖励广播到 token。一个标量被复制到每个位置，于是整条序列的 token 共享同一个优势；哪个 token 该为结果负责，这一层信息完全丢失。" title="" id="25" name="Picture"/>
            <a:graphic>
              <a:graphicData uri="http://schemas.openxmlformats.org/drawingml/2006/picture">
                <pic:pic>
                  <pic:nvPicPr>
                    <pic:cNvPr descr="E:\codex_WORKSPACES\rl_textbook\cache\docximg\ch13prep_ch13prep_f03_credit_broadcas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2212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P-4 </w:t>
      </w:r>
      <w:r>
        <w:rPr>
          <w:rFonts w:hint="eastAsia"/>
        </w:rPr>
        <w:t xml:space="preserve">序列级奖励广播到</w:t>
      </w:r>
      <w:r>
        <w:t xml:space="preserve"> </w:t>
      </w:r>
      <w:r>
        <w:rPr>
          <w:rFonts w:hint="eastAsia"/>
        </w:rPr>
        <w:t xml:space="preserve">token。一个标量被复制到每个位置，于是整条序列的</w:t>
      </w:r>
      <w:r>
        <w:t xml:space="preserve"> token </w:t>
      </w:r>
      <w:r>
        <w:rPr>
          <w:rFonts w:hint="eastAsia"/>
        </w:rPr>
        <w:t xml:space="preserve">共享同一个优势；哪个</w:t>
      </w:r>
      <w:r>
        <w:t xml:space="preserve"> token </w:t>
      </w:r>
      <w:r>
        <w:rPr>
          <w:rFonts w:hint="eastAsia"/>
        </w:rPr>
        <w:t xml:space="preserve">该为结果负责，这一层信息完全丢失。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P-4 </w:t>
      </w:r>
      <w:r>
        <w:rPr>
          <w:rFonts w:hint="eastAsia"/>
        </w:rPr>
        <w:t xml:space="preserve">标出了这个做法的代价。若回答里恰好有一个关键步骤做对了、其余步骤平庸，广播会把功劳平摊给所有</w:t>
      </w:r>
      <w:r>
        <w:t xml:space="preserve"> </w:t>
      </w:r>
      <w:r>
        <w:rPr>
          <w:rFonts w:hint="eastAsia"/>
        </w:rPr>
        <w:t xml:space="preserve">token；反之，一个致命错误也会让整条回答的所有</w:t>
      </w:r>
      <w:r>
        <w:t xml:space="preserve"> token </w:t>
      </w:r>
      <w:r>
        <w:rPr>
          <w:rFonts w:hint="eastAsia"/>
        </w:rPr>
        <w:t xml:space="preserve">一起受罚。这就是</w:t>
      </w:r>
      <w:r>
        <w:rPr>
          <w:rFonts w:hint="eastAsia"/>
          <w:b/>
          <w:bCs/>
        </w:rPr>
        <w:t xml:space="preserve">粗信用分配</w:t>
      </w:r>
      <w:r>
        <w:rPr>
          <w:rFonts w:hint="eastAsia"/>
        </w:rPr>
        <w:t xml:space="preserve">：它不是错误的实现，而是接口本身的信息量决定的——序列级奖励里没有”哪个</w:t>
      </w:r>
      <w:r>
        <w:t xml:space="preserve"> token </w:t>
      </w:r>
      <w:r>
        <w:rPr>
          <w:rFonts w:hint="eastAsia"/>
        </w:rPr>
        <w:t xml:space="preserve">有功”的信息，任何试图从单个标量里恢复逐</w:t>
      </w:r>
      <w:r>
        <w:t xml:space="preserve"> token </w:t>
      </w:r>
      <w:r>
        <w:rPr>
          <w:rFonts w:hint="eastAsia"/>
        </w:rPr>
        <w:t xml:space="preserve">功劳的做法，都只是在加先验。</w:t>
      </w:r>
    </w:p>
    <w:p>
      <w:pPr>
        <w:pStyle w:val="BodyText"/>
      </w:pPr>
      <w:r>
        <w:rPr>
          <w:rFonts w:hint="eastAsia"/>
        </w:rPr>
        <w:t xml:space="preserve">由此可以理解为什么这里仍需要重要性比率与裁剪。数据由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old</m:t>
            </m:r>
          </m:sub>
        </m:sSub>
      </m:oMath>
      <w:r>
        <w:t xml:space="preserve"> </w:t>
      </w:r>
      <w:r>
        <w:rPr>
          <w:rFonts w:hint="eastAsia"/>
        </w:rPr>
        <w:t xml:space="preserve">采得，而被优化的策略是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rPr>
          <w:rFonts w:hint="eastAsia"/>
        </w:rPr>
        <w:t xml:space="preserve">，两者的分布已经不同，于是每个</w:t>
      </w:r>
      <w:r>
        <w:t xml:space="preserve"> token </w:t>
      </w:r>
      <w:r>
        <w:rPr>
          <w:rFonts w:hint="eastAsia"/>
        </w:rPr>
        <w:t xml:space="preserve">的贡献要乘一个比率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_{i,t}(</w:t>
      </w:r>
      <w:r>
        <w:t xml:space="preserve">)=</w:t>
      </w:r>
      <w:r>
        <w:t xml:space="preserve">,</w:t>
      </w:r>
    </w:p>
    <w:p>
      <w:pPr>
        <w:pStyle w:val="BodyText"/>
      </w:pPr>
      <w:r>
        <w:t xml:space="preserve">]</w:t>
      </w:r>
    </w:p>
    <w:p>
      <w:pPr>
        <w:pStyle w:val="BodyText"/>
        <w:spacing w:before="0" w:after="160"/>
        <w:ind w:firstLine="0"/>
        <w:jc w:val="right"/>
      </w:pPr>
      <w:r>
        <w:rPr>
          <w:sz w:val="20"/>
          <w:rFonts w:ascii="Times New Roman" w:hAnsi="Times New Roman" w:eastAsia="宋体"/>
        </w:rPr>
        <w:t>（P.9）</w:t>
      </w:r>
    </w:p>
    <w:p>
      <w:pPr>
        <w:pStyle w:val="BodyText"/>
      </w:pPr>
      <w:r>
        <w:rPr>
          <w:rFonts w:hint="eastAsia"/>
        </w:rPr>
        <w:t xml:space="preserve">并按第</w:t>
      </w:r>
      <w:r>
        <w:t xml:space="preserve"> 5 </w:t>
      </w:r>
      <w:r>
        <w:rPr>
          <w:rFonts w:hint="eastAsia"/>
        </w:rPr>
        <w:t xml:space="preserve">章的裁剪目标限制单步幅度；把式</w:t>
      </w:r>
      <w:r>
        <w:t xml:space="preserve"> (P.9) </w:t>
      </w:r>
      <w:r>
        <w:rPr>
          <w:rFonts w:hint="eastAsia"/>
        </w:rPr>
        <w:t xml:space="preserve">与式</w:t>
      </w:r>
      <w:r>
        <w:t xml:space="preserve"> (P.8) </w:t>
      </w:r>
      <w:r>
        <w:rPr>
          <w:rFonts w:hint="eastAsia"/>
        </w:rPr>
        <w:t xml:space="preserve">组合，就得到</w:t>
      </w:r>
      <w:r>
        <w:t xml:space="preserve"> token </w:t>
      </w:r>
      <w:r>
        <w:rPr>
          <w:rFonts w:hint="eastAsia"/>
        </w:rPr>
        <w:t xml:space="preserve">级的代理目标。这里有两个容易写错的地方。第一，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相对奖励信号</w:t>
      </w:r>
      <w:r>
        <w:rPr>
          <w:rFonts w:hint="eastAsia"/>
        </w:rPr>
        <w:t xml:space="preserve">——它是同一</w:t>
      </w:r>
      <w:r>
        <w:t xml:space="preserve"> prompt </w:t>
      </w:r>
      <w:r>
        <w:rPr>
          <w:rFonts w:hint="eastAsia"/>
        </w:rPr>
        <w:t xml:space="preserve">下若干样本之间的比较结果，不是学出来的</w:t>
      </w:r>
      <w:r>
        <w:t xml:space="preserve"> </w:t>
      </w:r>
      <m:oMath>
        <m:sSup>
          <m:e>
            <m:r>
              <m:t>A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，两者只在”相对好坏”这个意义上近似。第二，比率的分子分母必须都对应</w:t>
      </w:r>
      <w:r>
        <w:rPr>
          <w:rFonts w:hint="eastAsia"/>
          <w:b/>
          <w:bCs/>
        </w:rPr>
        <w:t xml:space="preserve">同一个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，不能把序列级比率当成逐</w:t>
      </w:r>
      <w:r>
        <w:t xml:space="preserve"> token </w:t>
      </w:r>
      <w:r>
        <w:rPr>
          <w:rFonts w:hint="eastAsia"/>
        </w:rPr>
        <w:t xml:space="preserve">比率使用；序列级比率是各</w:t>
      </w:r>
      <w:r>
        <w:t xml:space="preserve"> token </w:t>
      </w:r>
      <w:r>
        <w:rPr>
          <w:rFonts w:hint="eastAsia"/>
        </w:rPr>
        <w:t xml:space="preserve">比率的乘积，方差随长度指数增长，这正是</w:t>
      </w:r>
      <w:r>
        <w:t xml:space="preserve"> PPO </w:t>
      </w:r>
      <w:r>
        <w:rPr>
          <w:rFonts w:hint="eastAsia"/>
        </w:rPr>
        <w:t xml:space="preserve">在语言模型上坚持逐</w:t>
      </w:r>
      <w:r>
        <w:t xml:space="preserve"> token </w:t>
      </w:r>
      <w:r>
        <w:rPr>
          <w:rFonts w:hint="eastAsia"/>
        </w:rPr>
        <w:t xml:space="preserve">比率的原因。</w:t>
      </w:r>
    </w:p>
    <w:p>
      <w:pPr>
        <w:pStyle w:val="BodyText"/>
      </w:pPr>
      <w:r>
        <w:rPr>
          <w:rFonts w:hint="eastAsia"/>
        </w:rPr>
        <w:t xml:space="preserve">最后把这一章与前九章的词汇对齐。表</w:t>
      </w:r>
      <w:r>
        <w:t xml:space="preserve"> P-1 </w:t>
      </w:r>
      <w:r>
        <w:rPr>
          <w:rFonts w:hint="eastAsia"/>
        </w:rPr>
        <w:t xml:space="preserve">是本章的接口约定，它不产生新定理，只固定说法。</w:t>
      </w:r>
    </w:p>
    <w:p>
      <w:pPr>
        <w:pStyle w:val="TableCaption"/>
      </w:pPr>
      <w:r>
        <w:rPr>
          <w:rFonts w:hint="eastAsia"/>
        </w:rPr>
        <w:t xml:space="preserve">表</w:t>
      </w:r>
      <w:r>
        <w:t xml:space="preserve"> P-1 </w:t>
      </w:r>
      <w:r>
        <w:rPr>
          <w:rFonts w:hint="eastAsia"/>
        </w:rPr>
        <w:t xml:space="preserve">马尔可夫决策过程与语言模型策略的对应。这张表是接口约定，不是定理；其中”折扣取</w:t>
      </w:r>
      <w:r>
        <w:t xml:space="preserve"> </w:t>
      </w:r>
      <w:r>
        <w:rPr>
          <w:rFonts w:hint="eastAsia"/>
        </w:rPr>
        <w:t xml:space="preserve">1”与”长度归一化”两条在工程上互为替代，选哪一种取决于任务对长度的偏好。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 P-1 马尔可夫决策过程与语言模型策略的对应。这张表是接口约定，不是定理；其中”折扣取 1”与”长度归一化”两条在工程上互为替代，选哪一种取决于任务对长度的偏好。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MDP </w:t>
            </w:r>
            <w:r>
              <w:rPr>
                <w:rFonts w:hint="eastAsia"/>
              </w:rPr>
              <w:t xml:space="preserve">的概念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语言模型里的对应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前缀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，含提示与已生成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动作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下一个</w:t>
            </w:r>
            <w:r>
              <w:t xml:space="preserve"> token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转移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确定性拼接；随机性只在策略的采样温度里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奖励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序列末尾一个标量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，中间无信号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折扣</w:t>
            </w:r>
            <w:r>
              <w:t xml:space="preserve"> </w:t>
            </w: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通常取</w:t>
            </w:r>
            <w:r>
              <w:t xml:space="preserve"> </w:t>
            </w:r>
            <w:r>
              <w:rPr>
                <w:rFonts w:hint="eastAsia"/>
              </w:rPr>
              <w:t xml:space="preserve">1；用长度归一化或长度惩罚代替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策略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参数共享的</w:t>
            </w:r>
            <w:r>
              <w:t xml:space="preserve"> softmax </w:t>
            </w:r>
            <w:r>
              <w:rPr>
                <w:rFonts w:hint="eastAsia"/>
              </w:rPr>
              <w:t xml:space="preserve">网络，逐位置输出分布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P-1 </w:t>
      </w:r>
      <w:r>
        <w:rPr>
          <w:rFonts w:hint="eastAsia"/>
        </w:rPr>
        <w:t xml:space="preserve">的最后两行值得再解释一句。折扣在语言模型里通常取</w:t>
      </w:r>
      <w:r>
        <w:t xml:space="preserve"> </w:t>
      </w:r>
      <w:r>
        <w:rPr>
          <w:rFonts w:hint="eastAsia"/>
        </w:rPr>
        <w:t xml:space="preserve">1，因为”越远的</w:t>
      </w:r>
      <w:r>
        <w:t xml:space="preserve"> token </w:t>
      </w:r>
      <w:r>
        <w:rPr>
          <w:rFonts w:hint="eastAsia"/>
        </w:rPr>
        <w:t xml:space="preserve">越不重要”这个假设在文本上不成立——最后一个</w:t>
      </w:r>
      <w:r>
        <w:t xml:space="preserve"> token </w:t>
      </w:r>
      <w:r>
        <w:rPr>
          <w:rFonts w:hint="eastAsia"/>
        </w:rPr>
        <w:t xml:space="preserve">与前一千个</w:t>
      </w:r>
      <w:r>
        <w:t xml:space="preserve"> token </w:t>
      </w:r>
      <w:r>
        <w:rPr>
          <w:rFonts w:hint="eastAsia"/>
        </w:rPr>
        <w:t xml:space="preserve">同样重要。替代方案是把回报按长度归一化（除以</w:t>
      </w:r>
      <w:r>
        <w:t xml:space="preserve"> token </w:t>
      </w:r>
      <w:r>
        <w:rPr>
          <w:rFonts w:hint="eastAsia"/>
        </w:rPr>
        <w:t xml:space="preserve">数），或用长度惩罚显式建模；两者都会改变最优策略，前者偏向短回答，后者偏向指定长度。这是接口层面的选择，不是理论推导的结果。</w:t>
      </w:r>
    </w:p>
    <w:bookmarkEnd w:id="27"/>
    <w:bookmarkEnd w:id="28"/>
    <w:bookmarkStart w:id="29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语言模型当策略用时，能严格说的其实只有三件事：序列概率是条件概率的乘积</w:t>
      </w:r>
      <w:r>
        <w:t xml:space="preserve"> (P.1)、SFT </w:t>
      </w:r>
      <w:r>
        <w:rPr>
          <w:rFonts w:hint="eastAsia"/>
        </w:rPr>
        <w:t xml:space="preserve">是固定数据集上的极大似然</w:t>
      </w:r>
      <w:r>
        <w:t xml:space="preserve"> </w:t>
      </w:r>
      <w:r>
        <w:rPr>
          <w:rFonts w:hint="eastAsia"/>
        </w:rPr>
        <w:t xml:space="preserve">(P.2)、序列</w:t>
      </w:r>
      <w:r>
        <w:t xml:space="preserve"> KL </w:t>
      </w:r>
      <w:r>
        <w:rPr>
          <w:rFonts w:hint="eastAsia"/>
        </w:rPr>
        <w:t xml:space="preserve">精确等于逐</w:t>
      </w:r>
      <w:r>
        <w:t xml:space="preserve"> token KL </w:t>
      </w:r>
      <w:r>
        <w:rPr>
          <w:rFonts w:hint="eastAsia"/>
        </w:rPr>
        <w:t xml:space="preserve">的期望和</w:t>
      </w:r>
      <w:r>
        <w:t xml:space="preserve"> </w:t>
      </w:r>
      <w:r>
        <w:rPr>
          <w:rFonts w:hint="eastAsia"/>
        </w:rPr>
        <w:t xml:space="preserve">(P.7)。其余全是约定：动作是</w:t>
      </w:r>
      <w:r>
        <w:t xml:space="preserve"> </w:t>
      </w:r>
      <w:r>
        <w:rPr>
          <w:rFonts w:hint="eastAsia"/>
        </w:rPr>
        <w:t xml:space="preserve">token、状态是前缀、一次生成是一个回合；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是冻结的锚、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old</m:t>
            </m:r>
          </m:sub>
        </m:sSub>
      </m:oMath>
      <w:r>
        <w:t xml:space="preserve"> </w:t>
      </w:r>
      <w:r>
        <w:rPr>
          <w:rFonts w:hint="eastAsia"/>
        </w:rPr>
        <w:t xml:space="preserve">只在比率分母里；奖励落在末尾、优势广播到每个</w:t>
      </w:r>
      <w:r>
        <w:t xml:space="preserve"> </w:t>
      </w:r>
      <w:r>
        <w:rPr>
          <w:rFonts w:hint="eastAsia"/>
        </w:rPr>
        <w:t xml:space="preserve">token。约定不产生定理，但它决定了后面三章的公式长什么样，也决定了错误会从哪里长出来。</w:t>
      </w:r>
    </w:p>
    <w:p>
      <w:pPr>
        <w:pStyle w:val="BodyText"/>
      </w:pPr>
      <w:r>
        <w:rPr>
          <w:rFonts w:hint="eastAsia"/>
        </w:rPr>
        <w:t xml:space="preserve">两个最常见的坑都跟”位置”有关。结束有两种，终止要停自举、截断要留自举，混同会让价值系统性偏低；KL</w:t>
      </w:r>
      <w:r>
        <w:t xml:space="preserve"> </w:t>
      </w:r>
      <w:r>
        <w:rPr>
          <w:rFonts w:hint="eastAsia"/>
        </w:rPr>
        <w:t xml:space="preserve">有两种，折进奖励就进了优势估计，写进损失就不进，</w:t>
      </w:r>
      <m:oMath>
        <m:sSub>
          <m:e>
            <m:r>
              <m:t>β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是前一种里那个把惩罚折成奖励的系数，</w:t>
      </w:r>
      <m:oMath>
        <m:r>
          <m:t>1</m:t>
        </m:r>
        <m:r>
          <m:rPr>
            <m:sty m:val="p"/>
          </m:rPr>
          <m:t>/</m:t>
        </m:r>
        <m:sSub>
          <m:e>
            <m:r>
              <m:t>β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才是逆温度。奖励的四类来源各有各的失效方式，可验证不等于正确——这句话是第</w:t>
      </w:r>
      <w:r>
        <w:t xml:space="preserve"> 11 </w:t>
      </w:r>
      <w:r>
        <w:rPr>
          <w:rFonts w:hint="eastAsia"/>
        </w:rPr>
        <w:t xml:space="preserve">章整章的出发点。</w:t>
      </w:r>
    </w:p>
    <w:bookmarkEnd w:id="29"/>
    <w:bookmarkStart w:id="30" w:name="关键公式"/>
    <w:p>
      <w:pPr>
        <w:pStyle w:val="Heading2"/>
      </w:pPr>
      <w:r>
        <w:rPr>
          <w:rFonts w:hint="eastAsia"/>
        </w:rPr>
        <w:t xml:space="preserve">关键公式</w:t>
      </w:r>
    </w:p>
    <w:p>
      <w:pPr>
        <w:pStyle w:val="FirstParagraph"/>
      </w:pPr>
      <w:r>
        <w:rPr>
          <w:rFonts w:hint="eastAsia"/>
        </w:rPr>
        <w:t xml:space="preserve">全章的主干是六组式子：自回归分解</w:t>
      </w:r>
      <w:r>
        <w:t xml:space="preserve"> (P.1)、SFT </w:t>
      </w:r>
      <w:r>
        <w:rPr>
          <w:rFonts w:hint="eastAsia"/>
        </w:rPr>
        <w:t xml:space="preserve">的交叉熵</w:t>
      </w:r>
      <w:r>
        <w:t xml:space="preserve"> (P.2)、KL </w:t>
      </w:r>
      <w:r>
        <w:rPr>
          <w:rFonts w:hint="eastAsia"/>
        </w:rPr>
        <w:t xml:space="preserve">正则目标与它的</w:t>
      </w:r>
      <w:r>
        <w:t xml:space="preserve"> Gibbs </w:t>
      </w:r>
      <w:r>
        <w:rPr>
          <w:rFonts w:hint="eastAsia"/>
        </w:rPr>
        <w:t xml:space="preserve">解</w:t>
      </w:r>
      <w:r>
        <w:t xml:space="preserve"> </w:t>
      </w:r>
      <w:r>
        <w:rPr>
          <w:rFonts w:hint="eastAsia"/>
        </w:rPr>
        <w:t xml:space="preserve">(P.3)(P.4)、逐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KL </w:t>
      </w:r>
      <w:r>
        <w:rPr>
          <w:rFonts w:hint="eastAsia"/>
        </w:rPr>
        <w:t xml:space="preserve">惩罚</w:t>
      </w:r>
      <w:r>
        <w:t xml:space="preserve"> </w:t>
      </w:r>
      <w:r>
        <w:rPr>
          <w:rFonts w:hint="eastAsia"/>
        </w:rPr>
        <w:t xml:space="preserve">(P.5)、序列</w:t>
      </w:r>
      <w:r>
        <w:t xml:space="preserve"> KL </w:t>
      </w:r>
      <w:r>
        <w:rPr>
          <w:rFonts w:hint="eastAsia"/>
        </w:rPr>
        <w:t xml:space="preserve">的链式分解</w:t>
      </w:r>
      <w:r>
        <w:t xml:space="preserve"> </w:t>
      </w:r>
      <w:r>
        <w:rPr>
          <w:rFonts w:hint="eastAsia"/>
        </w:rPr>
        <w:t xml:space="preserve">(P.7)、序列级优势的广播与逐</w:t>
      </w:r>
      <w:r>
        <w:t xml:space="preserve"> token </w:t>
      </w:r>
      <w:r>
        <w:rPr>
          <w:rFonts w:hint="eastAsia"/>
        </w:rPr>
        <w:t xml:space="preserve">比率</w:t>
      </w:r>
      <w:r>
        <w:t xml:space="preserve"> </w:t>
      </w:r>
      <w:r>
        <w:rPr>
          <w:rFonts w:hint="eastAsia"/>
        </w:rPr>
        <w:t xml:space="preserve">(P.8)(P.9)。前两条定义”策略”与”起点”，中间三条定义”约束”，最后两条把序列级的信号落到</w:t>
      </w:r>
      <w:r>
        <w:t xml:space="preserve"> token </w:t>
      </w:r>
      <w:r>
        <w:rPr>
          <w:rFonts w:hint="eastAsia"/>
        </w:rPr>
        <w:t xml:space="preserve">上。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D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|</m:t>
                  </m:r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&lt;</m:t>
                      </m:r>
                      <m:r>
                        <m:t>t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lim>
          </m:limLow>
          <m:r>
            <m:t> 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D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∼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K</m:t>
              </m:r>
              <m:r>
                <m:t>L</m:t>
              </m:r>
            </m:sub>
          </m:sSub>
          <m:r>
            <m:t> 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D</m:t>
              </m:r>
            </m:sub>
          </m:sSub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sSub>
            <m:e>
              <m:r>
                <m:t>π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β</m:t>
                      </m:r>
                    </m:e>
                    <m:sub>
                      <m:r>
                        <m:t>K</m:t>
                      </m:r>
                      <m:r>
                        <m:t>L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r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}</m:t>
          </m:r>
          <m:r>
            <m:t> </m:t>
          </m:r>
          <m:sSubSup>
            <m:e>
              <m:r>
                <m:t>r</m:t>
              </m:r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task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π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Sup>
          <m:e>
            <m:r>
              <m:t>r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task</m:t>
            </m:r>
          </m:sup>
        </m:sSubSup>
      </m:oMath>
      <w:r>
        <w:t xml:space="preserve"> </w:t>
      </w:r>
      <w:r>
        <w:rPr>
          <w:rFonts w:hint="eastAsia"/>
        </w:rPr>
        <w:t xml:space="preserve">是</w:t>
      </w:r>
      <w:r>
        <w:t xml:space="preserve"> token </w:t>
      </w:r>
      <w:r>
        <w:rPr>
          <w:rFonts w:hint="eastAsia"/>
        </w:rPr>
        <w:t xml:space="preserve">级的任务奖励：除末尾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之外都为零，末尾取值等于整条序列的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∥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&lt;</m:t>
                      </m:r>
                      <m:r>
                        <m:t>t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d>
            <m:dPr>
              <m:begChr m:val="("/>
              <m:sepChr m:val=""/>
              <m:endChr m:val="∥"/>
              <m:grow/>
            </m:dPr>
            <m:e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</m:e>
          </m:d>
          <m:r>
            <m:t> </m:t>
          </m:r>
          <m:sSub>
            <m:e>
              <m:r>
                <m:t>π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⋅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rPr>
                  <m:sty m:val="p"/>
                </m:rPr>
                <m:t>&lt;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num>
            <m:den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num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ρ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old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bookmarkEnd w:id="30"/>
    <w:bookmarkStart w:id="31" w:name="习题"/>
    <w:p>
      <w:pPr>
        <w:pStyle w:val="Heading2"/>
      </w:pPr>
      <w:r>
        <w:rPr>
          <w:rFonts w:hint="eastAsia"/>
        </w:rPr>
        <w:t xml:space="preserve">习题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用式</w:t>
      </w:r>
      <w:r>
        <w:t xml:space="preserve"> (P.1) </w:t>
      </w:r>
      <w:r>
        <w:rPr>
          <w:rFonts w:hint="eastAsia"/>
        </w:rPr>
        <w:t xml:space="preserve">证明：若两个模型在同一前缀上的条件分布相同，则它们诱导的整条序列分布相同。反过来是否成立？给出理由。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说明为什么”长度上限”必须当作</w:t>
      </w:r>
      <w:r>
        <w:t xml:space="preserve"> truncated </w:t>
      </w:r>
      <w:r>
        <w:rPr>
          <w:rFonts w:hint="eastAsia"/>
        </w:rPr>
        <w:t xml:space="preserve">而不是</w:t>
      </w:r>
      <w:r>
        <w:t xml:space="preserve"> terminated </w:t>
      </w:r>
      <w:r>
        <w:rPr>
          <w:rFonts w:hint="eastAsia"/>
        </w:rPr>
        <w:t xml:space="preserve">处理。若把它当成</w:t>
      </w:r>
      <w:r>
        <w:t xml:space="preserve"> </w:t>
      </w:r>
      <w:r>
        <w:rPr>
          <w:rFonts w:hint="eastAsia"/>
        </w:rPr>
        <w:t xml:space="preserve">terminated，价值估计会偏高还是偏低？用一条具体的两</w:t>
      </w:r>
      <w:r>
        <w:t xml:space="preserve"> token </w:t>
      </w:r>
      <w:r>
        <w:rPr>
          <w:rFonts w:hint="eastAsia"/>
        </w:rPr>
        <w:t xml:space="preserve">序列算出偏差。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设奖励只在序列末尾给出，且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hint="eastAsia"/>
        </w:rPr>
        <w:t xml:space="preserve">。写出用式</w:t>
      </w:r>
      <w:r>
        <w:t xml:space="preserve"> (P.8) </w:t>
      </w:r>
      <w:r>
        <w:rPr>
          <w:rFonts w:hint="eastAsia"/>
        </w:rPr>
        <w:t xml:space="preserve">广播后的</w:t>
      </w:r>
      <w:r>
        <w:t xml:space="preserve"> token </w:t>
      </w:r>
      <w:r>
        <w:rPr>
          <w:rFonts w:hint="eastAsia"/>
        </w:rPr>
        <w:t xml:space="preserve">级代理目标，并说明为什么它的梯度在”整条回答完美”与”整条回答全错”两种情形下都接近零。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用式</w:t>
      </w:r>
      <w:r>
        <w:t xml:space="preserve"> (P.7) </w:t>
      </w:r>
      <w:r>
        <w:rPr>
          <w:rFonts w:hint="eastAsia"/>
        </w:rPr>
        <w:t xml:space="preserve">验证：当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只差最后一个</w:t>
      </w:r>
      <w:r>
        <w:t xml:space="preserve"> token </w:t>
      </w:r>
      <w:r>
        <w:rPr>
          <w:rFonts w:hint="eastAsia"/>
        </w:rPr>
        <w:t xml:space="preserve">的分布时，序列</w:t>
      </w:r>
      <w:r>
        <w:t xml:space="preserve"> KL </w:t>
      </w:r>
      <w:r>
        <w:rPr>
          <w:rFonts w:hint="eastAsia"/>
        </w:rPr>
        <w:t xml:space="preserve">等于该位置的</w:t>
      </w:r>
      <w:r>
        <w:t xml:space="preserve"> token </w:t>
      </w:r>
      <w:r>
        <w:rPr>
          <w:rFonts w:hint="eastAsia"/>
        </w:rPr>
        <w:t xml:space="preserve">KL。若两者在每个位置都差一点，序列</w:t>
      </w:r>
      <w:r>
        <w:t xml:space="preserve"> KL </w:t>
      </w:r>
      <w:r>
        <w:rPr>
          <w:rFonts w:hint="eastAsia"/>
        </w:rPr>
        <w:t xml:space="preserve">与</w:t>
      </w:r>
      <w:r>
        <w:t xml:space="preserve"> token KL </w:t>
      </w:r>
      <w:r>
        <w:rPr>
          <w:rFonts w:hint="eastAsia"/>
        </w:rPr>
        <w:t xml:space="preserve">之和的关系是什么？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某一组超参在奖励量级为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时训练正常，换到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后策略迅速坍缩到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rPr>
          <w:rFonts w:hint="eastAsia"/>
        </w:rPr>
        <w:t xml:space="preserve">。用式</w:t>
      </w:r>
      <w:r>
        <w:t xml:space="preserve"> (P.3) </w:t>
      </w:r>
      <w:r>
        <w:rPr>
          <w:rFonts w:hint="eastAsia"/>
        </w:rPr>
        <w:t xml:space="preserve">解释原因，并给出两种修正方案。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举一个”可验证但错误”的例子（单元测试通过但解法语义错误），并说明它会怎样污染优势估计与后续训练。</w:t>
      </w:r>
    </w:p>
    <w:bookmarkEnd w:id="31"/>
    <w:bookmarkStart w:id="32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2"/>
        </w:numPr>
      </w:pPr>
      <w:r>
        <w:t xml:space="preserve">Sutton </w:t>
      </w:r>
      <w:r>
        <w:rPr>
          <w:rFonts w:hint="eastAsia"/>
        </w:rPr>
        <w:t xml:space="preserve">与</w:t>
      </w:r>
      <w:r>
        <w:t xml:space="preserve"> Barto《Reinforcement Learning: An </w:t>
      </w:r>
      <w:r>
        <w:rPr>
          <w:rFonts w:hint="eastAsia"/>
        </w:rPr>
        <w:t xml:space="preserve">Introduction》第</w:t>
      </w:r>
      <w:r>
        <w:t xml:space="preserve"> 2 </w:t>
      </w:r>
      <w:r>
        <w:rPr>
          <w:rFonts w:hint="eastAsia"/>
        </w:rPr>
        <w:t xml:space="preserve">章与第</w:t>
      </w:r>
      <w:r>
        <w:t xml:space="preserve"> 13 </w:t>
      </w:r>
      <w:r>
        <w:rPr>
          <w:rFonts w:hint="eastAsia"/>
        </w:rPr>
        <w:t xml:space="preserve">章：前者的</w:t>
      </w:r>
      <w:r>
        <w:t xml:space="preserve"> MDP </w:t>
      </w:r>
      <w:r>
        <w:rPr>
          <w:rFonts w:hint="eastAsia"/>
        </w:rPr>
        <w:t xml:space="preserve">六元组与终止/截断约定是本章的对照基准，后者的策略梯度推导说明”序列级回报如何进入梯度”。</w:t>
      </w:r>
    </w:p>
    <w:p>
      <w:pPr>
        <w:pStyle w:val="Compact"/>
        <w:numPr>
          <w:ilvl w:val="0"/>
          <w:numId w:val="1002"/>
        </w:numPr>
      </w:pPr>
      <w:r>
        <w:t xml:space="preserve">Christiano </w:t>
      </w:r>
      <w:r>
        <w:rPr>
          <w:rFonts w:hint="eastAsia"/>
        </w:rPr>
        <w:t xml:space="preserve">等《Deep</w:t>
      </w:r>
      <w:r>
        <w:t xml:space="preserve"> Reinforcement Learning from Human </w:t>
      </w:r>
      <w:r>
        <w:rPr>
          <w:rFonts w:hint="eastAsia"/>
        </w:rPr>
        <w:t xml:space="preserve">Preferences》（2017）：偏好如何变成标量奖励的最早完整流程，本章第</w:t>
      </w:r>
      <w:r>
        <w:t xml:space="preserve"> 5 </w:t>
      </w:r>
      <w:r>
        <w:rPr>
          <w:rFonts w:hint="eastAsia"/>
        </w:rPr>
        <w:t xml:space="preserve">节的”奖励模型”一类即源于此。</w:t>
      </w:r>
    </w:p>
    <w:p>
      <w:pPr>
        <w:pStyle w:val="Compact"/>
        <w:numPr>
          <w:ilvl w:val="0"/>
          <w:numId w:val="1002"/>
        </w:numPr>
      </w:pPr>
      <w:r>
        <w:t xml:space="preserve">Ouyang </w:t>
      </w:r>
      <w:r>
        <w:rPr>
          <w:rFonts w:hint="eastAsia"/>
        </w:rPr>
        <w:t xml:space="preserve">等《Training</w:t>
      </w:r>
      <w:r>
        <w:t xml:space="preserve"> language models to follow instructions with human </w:t>
      </w:r>
      <w:r>
        <w:rPr>
          <w:rFonts w:hint="eastAsia"/>
        </w:rPr>
        <w:t xml:space="preserve">feedback》（InstructGPT,</w:t>
      </w:r>
      <w:r>
        <w:t xml:space="preserve"> </w:t>
      </w:r>
      <w:r>
        <w:rPr>
          <w:rFonts w:hint="eastAsia"/>
        </w:rPr>
        <w:t xml:space="preserve">2022）：SFT</w:t>
      </w:r>
      <w:r>
        <w:t xml:space="preserve"> → </w:t>
      </w:r>
      <w:r>
        <w:rPr>
          <w:rFonts w:hint="eastAsia"/>
        </w:rPr>
        <w:t xml:space="preserve">奖励模型</w:t>
      </w:r>
      <w:r>
        <w:t xml:space="preserve"> → PPO </w:t>
      </w:r>
      <w:r>
        <w:rPr>
          <w:rFonts w:hint="eastAsia"/>
        </w:rPr>
        <w:t xml:space="preserve">三段式流程的工程版本，可对照本章第</w:t>
      </w:r>
      <w:r>
        <w:t xml:space="preserve"> 2、3 </w:t>
      </w:r>
      <w:r>
        <w:rPr>
          <w:rFonts w:hint="eastAsia"/>
        </w:rPr>
        <w:t xml:space="preserve">节看三个模型如何落地。</w:t>
      </w:r>
    </w:p>
    <w:p>
      <w:pPr>
        <w:pStyle w:val="Compact"/>
        <w:numPr>
          <w:ilvl w:val="0"/>
          <w:numId w:val="1002"/>
        </w:numPr>
      </w:pPr>
      <w:r>
        <w:t xml:space="preserve">Schulman </w:t>
      </w:r>
      <w:r>
        <w:rPr>
          <w:rFonts w:hint="eastAsia"/>
        </w:rPr>
        <w:t xml:space="preserve">等《Proximal</w:t>
      </w:r>
      <w:r>
        <w:t xml:space="preserve"> Policy Optimization </w:t>
      </w:r>
      <w:r>
        <w:rPr>
          <w:rFonts w:hint="eastAsia"/>
        </w:rPr>
        <w:t xml:space="preserve">Algorithms》（2017）：逐</w:t>
      </w:r>
      <w:r>
        <w:t xml:space="preserve"> token </w:t>
      </w:r>
      <w:r>
        <w:rPr>
          <w:rFonts w:hint="eastAsia"/>
        </w:rPr>
        <w:t xml:space="preserve">比率、裁剪与多轮复用的原始定义，第</w:t>
      </w:r>
      <w:r>
        <w:t xml:space="preserve"> 4 </w:t>
      </w:r>
      <w:r>
        <w:rPr>
          <w:rFonts w:hint="eastAsia"/>
        </w:rPr>
        <w:t xml:space="preserve">节的自适应</w:t>
      </w:r>
      <w:r>
        <w:t xml:space="preserve"> KL </w:t>
      </w:r>
      <w:r>
        <w:rPr>
          <w:rFonts w:hint="eastAsia"/>
        </w:rPr>
        <w:t xml:space="preserve">与本章第</w:t>
      </w:r>
      <w:r>
        <w:t xml:space="preserve"> 4 </w:t>
      </w:r>
      <w:r>
        <w:rPr>
          <w:rFonts w:hint="eastAsia"/>
        </w:rPr>
        <w:t xml:space="preserve">节的两种位置直接相关。</w:t>
      </w:r>
    </w:p>
    <w:p>
      <w:pPr>
        <w:pStyle w:val="Compact"/>
        <w:numPr>
          <w:ilvl w:val="0"/>
          <w:numId w:val="1002"/>
        </w:numPr>
      </w:pPr>
      <w:r>
        <w:t xml:space="preserve">Shao </w:t>
      </w:r>
      <w:r>
        <w:rPr>
          <w:rFonts w:hint="eastAsia"/>
        </w:rPr>
        <w:t xml:space="preserve">等《DeepSeekMath:</w:t>
      </w:r>
      <w:r>
        <w:t xml:space="preserve"> Pushing the Limits of Mathematical Reasoning in Open Language </w:t>
      </w:r>
      <w:r>
        <w:rPr>
          <w:rFonts w:hint="eastAsia"/>
        </w:rPr>
        <w:t xml:space="preserve">Models》（2024）：GRPO</w:t>
      </w:r>
      <w:r>
        <w:t xml:space="preserve"> </w:t>
      </w:r>
      <w:r>
        <w:rPr>
          <w:rFonts w:hint="eastAsia"/>
        </w:rPr>
        <w:t xml:space="preserve">的组内相对奖励与粗信用分配，是本章式</w:t>
      </w:r>
      <w:r>
        <w:t xml:space="preserve"> (P.8) </w:t>
      </w:r>
      <w:r>
        <w:rPr>
          <w:rFonts w:hint="eastAsia"/>
        </w:rPr>
        <w:t xml:space="preserve">的直接应用，第</w:t>
      </w:r>
      <w:r>
        <w:t xml:space="preserve"> 11 </w:t>
      </w:r>
      <w:r>
        <w:rPr>
          <w:rFonts w:hint="eastAsia"/>
        </w:rPr>
        <w:t xml:space="preserve">章会展开。</w:t>
      </w:r>
    </w:p>
    <w:bookmarkEnd w:id="32"/>
    <w:sectPr w:rsidR="00FC693F" w:rsidRPr="0006063C" w:rsidSect="00034616">
      <w:headerReference w:type="default" r:id="rId10"/>
      <w:footerReference w:type="default" r:id="rId11"/>
      <w:pgSz w:h="16838" w:w="11906"/>
      <w:pgMar w:bottom="1474" w:footer="850" w:gutter="0" w:header="794" w:left="1701" w:right="238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r>
      <w:fldSimple w:instr="PAGE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/>
    <w:r>
      <w:rPr>
        <w:rFonts w:ascii="Times New Roman" w:hAnsi="Times New Roman" w:eastAsia="宋体"/>
        <w:color w:val="555555"/>
        <w:sz w:val="16"/>
      </w:rPr>
      <w:t>强化学习 · 第 95 章 · 语言模型作为策略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60" w:lineRule="auto"/>
      <w:ind w:firstLine="480"/>
      <w:jc w:val="both"/>
    </w:pPr>
    <w:rPr>
      <w:rFonts w:ascii="Times New Roman" w:eastAsia="宋体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80" w:before="0" w:line="240" w:lineRule="auto"/>
      <w:ind w:firstLine="0"/>
      <w:jc w:val="center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40" w:line="240" w:lineRule="auto"/>
      <w:ind w:firstLine="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240" w:line="240" w:lineRule="auto"/>
      <w:ind w:firstLine="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60" w:before="240" w:line="240" w:lineRule="auto"/>
      <w:ind w:firstLine="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0000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line="240" w:lineRule="auto"/>
      <w:ind w:firstLine="0"/>
    </w:pPr>
    <w:rPr>
      <w:rFonts w:ascii="Times New Roman" w:eastAsia="宋体" w:hAnsi="Times New Roman"/>
      <w:b w:val="0"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image" Target="media/rId14.png"/><Relationship Id="rId24" Type="http://schemas.openxmlformats.org/officeDocument/2006/relationships/image" Target="media/rId24.png"/><Relationship Id="rId20" Type="http://schemas.openxmlformats.org/officeDocument/2006/relationships/image" Target="media/rId20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2026-10-20T18:23:36Z</dcterms:created>
  <dcterms:modified xsi:type="dcterms:W3CDTF">2026-10-20T18:23:36Z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