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51D5" w14:textId="77777777" w:rsidR="0072317B" w:rsidRPr="00B1058F" w:rsidRDefault="0072317B" w:rsidP="0072317B">
      <w:pPr>
        <w:jc w:val="center"/>
        <w:rPr>
          <w:b/>
          <w:bCs/>
          <w:sz w:val="52"/>
          <w:szCs w:val="52"/>
          <w:lang w:eastAsia="zh-CN"/>
        </w:rPr>
      </w:pPr>
      <w:bookmarkStart w:id="0" w:name="_Hlk129985455"/>
      <w:proofErr w:type="gramStart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超算中心</w:t>
      </w:r>
      <w:proofErr w:type="gramEnd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运营管理门户网站</w:t>
      </w:r>
    </w:p>
    <w:p w14:paraId="6B472FAB" w14:textId="24D607F9" w:rsidR="0072317B" w:rsidRPr="004904E3" w:rsidRDefault="0072317B" w:rsidP="0072317B">
      <w:pPr>
        <w:jc w:val="center"/>
        <w:rPr>
          <w:b/>
          <w:bCs/>
          <w:sz w:val="52"/>
          <w:szCs w:val="52"/>
          <w:lang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项目章程</w:t>
      </w:r>
    </w:p>
    <w:p w14:paraId="24FCA46A" w14:textId="77777777" w:rsidR="0072317B" w:rsidRDefault="0072317B" w:rsidP="0072317B">
      <w:pPr>
        <w:jc w:val="center"/>
      </w:pPr>
      <w:r>
        <w:rPr>
          <w:noProof/>
        </w:rPr>
        <w:drawing>
          <wp:inline distT="0" distB="0" distL="0" distR="0" wp14:anchorId="4D8C5011" wp14:editId="1AE8690E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C4290" w14:textId="77777777" w:rsidR="0072317B" w:rsidRDefault="0072317B" w:rsidP="0072317B">
      <w:pPr>
        <w:jc w:val="center"/>
      </w:pPr>
    </w:p>
    <w:p w14:paraId="21D24FCD" w14:textId="77777777" w:rsidR="0072317B" w:rsidRDefault="0072317B" w:rsidP="0072317B">
      <w:pPr>
        <w:jc w:val="center"/>
      </w:pPr>
    </w:p>
    <w:p w14:paraId="1C4C3BE0" w14:textId="77777777" w:rsidR="0072317B" w:rsidRDefault="0072317B" w:rsidP="0072317B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超算中心</w:t>
      </w:r>
      <w:proofErr w:type="gramEnd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运营管理门户网站</w:t>
      </w:r>
    </w:p>
    <w:p w14:paraId="33A1B008" w14:textId="77777777" w:rsidR="0072317B" w:rsidRDefault="0072317B" w:rsidP="0072317B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5CEAEA76" w14:textId="77777777" w:rsidR="0072317B" w:rsidRDefault="0072317B" w:rsidP="0072317B">
      <w:pPr>
        <w:tabs>
          <w:tab w:val="left" w:pos="6340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72317B">
        <w:rPr>
          <w:rFonts w:ascii="等线" w:eastAsia="等线" w:hAnsi="等线" w:hint="eastAsia"/>
          <w:sz w:val="28"/>
          <w:szCs w:val="28"/>
          <w:u w:val="single"/>
          <w:lang w:eastAsia="zh-CN"/>
        </w:rPr>
        <w:t>G06</w:t>
      </w:r>
      <w:r>
        <w:rPr>
          <w:sz w:val="28"/>
          <w:szCs w:val="28"/>
          <w:u w:val="single"/>
          <w:lang w:eastAsia="zh-CN"/>
        </w:rPr>
        <w:tab/>
      </w:r>
    </w:p>
    <w:p w14:paraId="3B319C9D" w14:textId="77777777" w:rsidR="0072317B" w:rsidRDefault="0072317B" w:rsidP="0072317B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proofErr w:type="gramStart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吴易骏</w:t>
      </w:r>
      <w:proofErr w:type="gramEnd"/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79521484" w14:textId="77777777" w:rsidR="0072317B" w:rsidRDefault="0072317B" w:rsidP="0072317B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肖泓宇</w:t>
      </w:r>
      <w:proofErr w:type="gramEnd"/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5CE9F1DB" w14:textId="77777777" w:rsidR="0072317B" w:rsidRDefault="0072317B" w:rsidP="0072317B">
      <w:pPr>
        <w:tabs>
          <w:tab w:val="left" w:pos="7455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</w:p>
    <w:p w14:paraId="15F03999" w14:textId="77777777" w:rsidR="0072317B" w:rsidRDefault="0072317B" w:rsidP="0072317B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2026</w:t>
      </w:r>
      <w:r>
        <w:rPr>
          <w:rFonts w:ascii="宋体" w:eastAsia="宋体" w:hAnsi="宋体" w:cs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eastAsia="宋体" w:hAnsi="宋体" w:cs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22</w:t>
      </w:r>
      <w:r>
        <w:rPr>
          <w:rFonts w:ascii="宋体" w:eastAsia="宋体" w:hAnsi="宋体" w:cs="宋体" w:hint="eastAsia"/>
          <w:sz w:val="28"/>
          <w:szCs w:val="28"/>
        </w:rPr>
        <w:t>日</w:t>
      </w:r>
    </w:p>
    <w:bookmarkEnd w:id="0"/>
    <w:p w14:paraId="17303775" w14:textId="77777777" w:rsidR="0072317B" w:rsidRDefault="0072317B" w:rsidP="0072317B">
      <w:pPr>
        <w:spacing w:after="80" w:line="360" w:lineRule="auto"/>
        <w:jc w:val="center"/>
        <w:rPr>
          <w:rFonts w:ascii="等线" w:eastAsia="等线" w:hAnsi="等线" w:hint="eastAsia"/>
          <w:b/>
          <w:color w:val="1F4E78"/>
          <w:sz w:val="24"/>
          <w:lang w:eastAsia="zh-CN"/>
        </w:rPr>
      </w:pPr>
    </w:p>
    <w:p w14:paraId="3BDE70A8" w14:textId="46B7E099" w:rsidR="0072317B" w:rsidRPr="008D5CCA" w:rsidRDefault="0072317B" w:rsidP="0072317B">
      <w:pPr>
        <w:spacing w:after="80" w:line="360" w:lineRule="auto"/>
        <w:jc w:val="center"/>
        <w:rPr>
          <w:rFonts w:ascii="等线" w:eastAsia="等线" w:hAnsi="等线" w:hint="eastAsia"/>
        </w:rPr>
      </w:pPr>
      <w:proofErr w:type="spellStart"/>
      <w:r w:rsidRPr="008D5CCA">
        <w:rPr>
          <w:rFonts w:ascii="等线" w:eastAsia="等线" w:hAnsi="等线"/>
          <w:b/>
          <w:color w:val="1F4E78"/>
          <w:sz w:val="24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72317B" w:rsidRPr="008D5CCA" w14:paraId="0207168C" w14:textId="77777777" w:rsidTr="00741C76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4C135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编号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508D6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修订日期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0D9DF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版本</w:t>
            </w:r>
            <w:proofErr w:type="spellEnd"/>
            <w:r w:rsidRPr="008D5CCA">
              <w:rPr>
                <w:rFonts w:ascii="等线" w:eastAsia="等线" w:hAnsi="等线"/>
                <w:b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b/>
              </w:rPr>
              <w:t>状态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341F0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56CAE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备注</w:t>
            </w:r>
            <w:proofErr w:type="spellEnd"/>
          </w:p>
        </w:tc>
      </w:tr>
      <w:tr w:rsidR="0072317B" w:rsidRPr="008D5CCA" w14:paraId="1320629E" w14:textId="77777777" w:rsidTr="00741C76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8A956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53617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</w:rPr>
              <w:t>2026.03.</w:t>
            </w:r>
            <w:r w:rsidRPr="008D5CCA">
              <w:rPr>
                <w:rFonts w:ascii="等线" w:eastAsia="等线" w:hAnsi="等线" w:hint="eastAsia"/>
                <w:sz w:val="20"/>
                <w:lang w:eastAsia="zh-CN"/>
              </w:rPr>
              <w:t>22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E5C6" w14:textId="77777777" w:rsidR="0072317B" w:rsidRPr="008D5CCA" w:rsidRDefault="0072317B" w:rsidP="00741C76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0.1.0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B978" w14:textId="3592A989" w:rsidR="0072317B" w:rsidRPr="008D5CCA" w:rsidRDefault="0072317B" w:rsidP="00741C7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EC44A4">
              <w:rPr>
                <w:rFonts w:ascii="等线" w:eastAsia="等线" w:hAnsi="等线" w:cs="宋体" w:hint="eastAsia"/>
                <w:sz w:val="20"/>
                <w:lang w:eastAsia="zh-CN"/>
              </w:rPr>
              <w:t>蒋长麟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F096" w14:textId="5CE20F90" w:rsidR="0072317B" w:rsidRPr="008D5CCA" w:rsidRDefault="0072317B" w:rsidP="00741C7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需求工程项目</w:t>
            </w:r>
            <w:r>
              <w:rPr>
                <w:rFonts w:ascii="等线" w:eastAsia="等线" w:hAnsi="等线" w:hint="eastAsia"/>
                <w:lang w:eastAsia="zh-CN"/>
              </w:rPr>
              <w:t>章程</w:t>
            </w:r>
            <w:r w:rsidRPr="008D5CCA">
              <w:rPr>
                <w:rFonts w:ascii="等线" w:eastAsia="等线" w:hAnsi="等线" w:hint="eastAsia"/>
                <w:lang w:eastAsia="zh-CN"/>
              </w:rPr>
              <w:t>模板确定与初稿完成</w:t>
            </w:r>
          </w:p>
        </w:tc>
      </w:tr>
    </w:tbl>
    <w:p w14:paraId="5C73FCBF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68B411D0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F1C3E04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983F70B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36A947CC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17343F0B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4A634BFB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E66C4DB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79AFC3F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7FCBCBEF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485B81DD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7991E6CE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6D505FC6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3F772158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84714E5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39F96C8F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30C67BD9" w14:textId="77777777" w:rsidR="0072317B" w:rsidRPr="008D5CCA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4989FBC3" w14:textId="77777777" w:rsidR="0072317B" w:rsidRDefault="0072317B" w:rsidP="0072317B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4C2EC146" w14:textId="77777777" w:rsidR="0072317B" w:rsidRDefault="0072317B" w:rsidP="0072317B">
      <w:pPr>
        <w:rPr>
          <w:rFonts w:eastAsia="宋体" w:hint="eastAsia"/>
          <w:lang w:eastAsia="zh-CN"/>
        </w:rPr>
      </w:pPr>
    </w:p>
    <w:p w14:paraId="3C74FAD6" w14:textId="77777777" w:rsidR="0072317B" w:rsidRDefault="0072317B" w:rsidP="0072317B">
      <w:pPr>
        <w:rPr>
          <w:rFonts w:eastAsia="宋体" w:hint="eastAsia"/>
          <w:lang w:eastAsia="zh-CN"/>
        </w:rPr>
      </w:pPr>
    </w:p>
    <w:p w14:paraId="7E0342D8" w14:textId="77777777" w:rsidR="0072317B" w:rsidRDefault="0072317B" w:rsidP="0072317B">
      <w:pPr>
        <w:rPr>
          <w:rFonts w:eastAsia="宋体" w:hint="eastAsia"/>
          <w:lang w:eastAsia="zh-CN"/>
        </w:rPr>
      </w:pPr>
    </w:p>
    <w:p w14:paraId="4ACDA807" w14:textId="77777777" w:rsidR="0072317B" w:rsidRPr="0072317B" w:rsidRDefault="0072317B" w:rsidP="0072317B">
      <w:pPr>
        <w:rPr>
          <w:rFonts w:eastAsia="宋体" w:hint="eastAsia"/>
          <w:lang w:eastAsia="zh-CN"/>
        </w:rPr>
      </w:pPr>
    </w:p>
    <w:p w14:paraId="39F34BE2" w14:textId="77777777" w:rsidR="00521AEA" w:rsidRPr="00731F1F" w:rsidRDefault="00000000">
      <w:pPr>
        <w:pStyle w:val="1"/>
        <w:jc w:val="center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32"/>
          <w:lang w:eastAsia="zh-CN"/>
        </w:rPr>
        <w:lastRenderedPageBreak/>
        <w:t>目录</w:t>
      </w:r>
    </w:p>
    <w:p w14:paraId="45B2DFDD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1 项目基本信息</w:t>
      </w:r>
      <w:r w:rsidRPr="00731F1F">
        <w:rPr>
          <w:rFonts w:ascii="等线" w:eastAsia="等线" w:hAnsi="等线"/>
          <w:sz w:val="21"/>
          <w:lang w:eastAsia="zh-CN"/>
        </w:rPr>
        <w:tab/>
        <w:t>3</w:t>
      </w:r>
    </w:p>
    <w:p w14:paraId="7A42F50D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2 项目背景与目标</w:t>
      </w:r>
      <w:r w:rsidRPr="00731F1F">
        <w:rPr>
          <w:rFonts w:ascii="等线" w:eastAsia="等线" w:hAnsi="等线"/>
          <w:sz w:val="21"/>
          <w:lang w:eastAsia="zh-CN"/>
        </w:rPr>
        <w:tab/>
        <w:t>4</w:t>
      </w:r>
    </w:p>
    <w:p w14:paraId="75BFF6C5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3 项目范围</w:t>
      </w:r>
      <w:r w:rsidRPr="00731F1F">
        <w:rPr>
          <w:rFonts w:ascii="等线" w:eastAsia="等线" w:hAnsi="等线"/>
          <w:sz w:val="21"/>
          <w:lang w:eastAsia="zh-CN"/>
        </w:rPr>
        <w:tab/>
        <w:t>4</w:t>
      </w:r>
    </w:p>
    <w:p w14:paraId="606AD7EE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4 项目干系人</w:t>
      </w:r>
      <w:r w:rsidRPr="00731F1F">
        <w:rPr>
          <w:rFonts w:ascii="等线" w:eastAsia="等线" w:hAnsi="等线"/>
          <w:sz w:val="21"/>
          <w:lang w:eastAsia="zh-CN"/>
        </w:rPr>
        <w:tab/>
        <w:t>4</w:t>
      </w:r>
    </w:p>
    <w:p w14:paraId="7DEAA2BE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5 项目主要里程碑</w:t>
      </w:r>
      <w:r w:rsidRPr="00731F1F">
        <w:rPr>
          <w:rFonts w:ascii="等线" w:eastAsia="等线" w:hAnsi="等线"/>
          <w:sz w:val="21"/>
          <w:lang w:eastAsia="zh-CN"/>
        </w:rPr>
        <w:tab/>
        <w:t>5</w:t>
      </w:r>
    </w:p>
    <w:p w14:paraId="2D7258B2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6 项目组织与授权</w:t>
      </w:r>
      <w:r w:rsidRPr="00731F1F">
        <w:rPr>
          <w:rFonts w:ascii="等线" w:eastAsia="等线" w:hAnsi="等线"/>
          <w:sz w:val="21"/>
          <w:lang w:eastAsia="zh-CN"/>
        </w:rPr>
        <w:tab/>
        <w:t>6</w:t>
      </w:r>
    </w:p>
    <w:p w14:paraId="16C1804E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7 项目约束与假设</w:t>
      </w:r>
      <w:r w:rsidRPr="00731F1F">
        <w:rPr>
          <w:rFonts w:ascii="等线" w:eastAsia="等线" w:hAnsi="等线"/>
          <w:sz w:val="21"/>
          <w:lang w:eastAsia="zh-CN"/>
        </w:rPr>
        <w:tab/>
        <w:t>7</w:t>
      </w:r>
    </w:p>
    <w:p w14:paraId="1863E96F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8 项目风险与应对措施</w:t>
      </w:r>
      <w:r w:rsidRPr="00731F1F">
        <w:rPr>
          <w:rFonts w:ascii="等线" w:eastAsia="等线" w:hAnsi="等线"/>
          <w:sz w:val="21"/>
          <w:lang w:eastAsia="zh-CN"/>
        </w:rPr>
        <w:tab/>
        <w:t>7</w:t>
      </w:r>
    </w:p>
    <w:p w14:paraId="4BFF0A89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9 项目沟通与汇报机制</w:t>
      </w:r>
      <w:r w:rsidRPr="00731F1F">
        <w:rPr>
          <w:rFonts w:ascii="等线" w:eastAsia="等线" w:hAnsi="等线"/>
          <w:sz w:val="21"/>
          <w:lang w:eastAsia="zh-CN"/>
        </w:rPr>
        <w:tab/>
        <w:t>8</w:t>
      </w:r>
    </w:p>
    <w:p w14:paraId="124400FD" w14:textId="77777777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>10 项目验收标准</w:t>
      </w:r>
      <w:r w:rsidRPr="00731F1F">
        <w:rPr>
          <w:rFonts w:ascii="等线" w:eastAsia="等线" w:hAnsi="等线"/>
          <w:sz w:val="21"/>
          <w:lang w:eastAsia="zh-CN"/>
        </w:rPr>
        <w:tab/>
        <w:t>8</w:t>
      </w:r>
    </w:p>
    <w:p w14:paraId="55E6ADDE" w14:textId="4F6A3AF1" w:rsidR="00521AEA" w:rsidRPr="00731F1F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sz w:val="21"/>
          <w:lang w:eastAsia="zh-CN"/>
        </w:rPr>
        <w:t xml:space="preserve">11 </w:t>
      </w:r>
      <w:r w:rsidR="00752C3A">
        <w:rPr>
          <w:rFonts w:ascii="等线" w:eastAsia="等线" w:hAnsi="等线" w:hint="eastAsia"/>
          <w:sz w:val="21"/>
          <w:lang w:eastAsia="zh-CN"/>
        </w:rPr>
        <w:t>文件签署</w:t>
      </w:r>
      <w:r w:rsidRPr="00731F1F">
        <w:rPr>
          <w:rFonts w:ascii="等线" w:eastAsia="等线" w:hAnsi="等线"/>
          <w:sz w:val="21"/>
          <w:lang w:eastAsia="zh-CN"/>
        </w:rPr>
        <w:tab/>
        <w:t>8</w:t>
      </w:r>
    </w:p>
    <w:p w14:paraId="0DA91430" w14:textId="77777777" w:rsidR="00521AEA" w:rsidRPr="00731F1F" w:rsidRDefault="00000000">
      <w:pPr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lang w:eastAsia="zh-CN"/>
        </w:rPr>
        <w:br w:type="page"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21AEA" w:rsidRPr="00731F1F" w14:paraId="5D7CF8E5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2A78368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lastRenderedPageBreak/>
              <w:t>文档名称</w:t>
            </w:r>
            <w:proofErr w:type="spellEnd"/>
          </w:p>
        </w:tc>
        <w:tc>
          <w:tcPr>
            <w:tcW w:w="2339" w:type="dxa"/>
            <w:vAlign w:val="center"/>
          </w:tcPr>
          <w:p w14:paraId="60D1932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20"/>
              </w:rPr>
              <w:t>项目章程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6306B6B3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文档状态</w:t>
            </w:r>
            <w:proofErr w:type="spellEnd"/>
          </w:p>
        </w:tc>
        <w:tc>
          <w:tcPr>
            <w:tcW w:w="2339" w:type="dxa"/>
            <w:vAlign w:val="center"/>
          </w:tcPr>
          <w:p w14:paraId="139BDD1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20"/>
              </w:rPr>
              <w:t>评审版</w:t>
            </w:r>
            <w:proofErr w:type="spellEnd"/>
          </w:p>
        </w:tc>
      </w:tr>
      <w:tr w:rsidR="00521AEA" w:rsidRPr="00731F1F" w14:paraId="4CE69D75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1E653E9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项目名称</w:t>
            </w:r>
            <w:proofErr w:type="spellEnd"/>
          </w:p>
        </w:tc>
        <w:tc>
          <w:tcPr>
            <w:tcW w:w="2339" w:type="dxa"/>
            <w:vAlign w:val="center"/>
          </w:tcPr>
          <w:p w14:paraId="2D1FC336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31F1F">
              <w:rPr>
                <w:rFonts w:ascii="等线" w:eastAsia="等线" w:hAnsi="等线"/>
                <w:sz w:val="20"/>
                <w:lang w:eastAsia="zh-CN"/>
              </w:rPr>
              <w:t>超算中心</w:t>
            </w:r>
            <w:proofErr w:type="gramEnd"/>
            <w:r w:rsidRPr="00731F1F">
              <w:rPr>
                <w:rFonts w:ascii="等线" w:eastAsia="等线" w:hAnsi="等线"/>
                <w:sz w:val="20"/>
                <w:lang w:eastAsia="zh-CN"/>
              </w:rPr>
              <w:t>运营管理门户网站</w:t>
            </w:r>
          </w:p>
        </w:tc>
        <w:tc>
          <w:tcPr>
            <w:tcW w:w="2339" w:type="dxa"/>
            <w:shd w:val="clear" w:color="auto" w:fill="DDEBF7"/>
            <w:vAlign w:val="center"/>
          </w:tcPr>
          <w:p w14:paraId="3690AE9B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日期</w:t>
            </w:r>
            <w:proofErr w:type="spellEnd"/>
          </w:p>
        </w:tc>
        <w:tc>
          <w:tcPr>
            <w:tcW w:w="2339" w:type="dxa"/>
            <w:vAlign w:val="center"/>
          </w:tcPr>
          <w:p w14:paraId="67874ECB" w14:textId="14E3E70E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20"/>
              </w:rPr>
              <w:t>2026-03</w:t>
            </w:r>
            <w:r w:rsidR="00DA54F2" w:rsidRPr="00731F1F">
              <w:rPr>
                <w:rFonts w:ascii="等线" w:eastAsia="等线" w:hAnsi="等线" w:hint="eastAsia"/>
                <w:sz w:val="20"/>
                <w:lang w:eastAsia="zh-CN"/>
              </w:rPr>
              <w:t>-22</w:t>
            </w:r>
          </w:p>
        </w:tc>
      </w:tr>
      <w:tr w:rsidR="00521AEA" w:rsidRPr="00731F1F" w14:paraId="510CAF88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463377EE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编制人</w:t>
            </w:r>
            <w:proofErr w:type="spellEnd"/>
          </w:p>
        </w:tc>
        <w:tc>
          <w:tcPr>
            <w:tcW w:w="2339" w:type="dxa"/>
            <w:vAlign w:val="center"/>
          </w:tcPr>
          <w:p w14:paraId="3F8CCAEA" w14:textId="17BB1FFB" w:rsidR="00521AEA" w:rsidRPr="00731F1F" w:rsidRDefault="00EC44A4">
            <w:pPr>
              <w:rPr>
                <w:rFonts w:ascii="等线" w:eastAsia="等线" w:hAnsi="等线" w:hint="eastAsia"/>
              </w:rPr>
            </w:pPr>
            <w:r w:rsidRPr="00EC44A4">
              <w:rPr>
                <w:rFonts w:ascii="等线" w:eastAsia="等线" w:hAnsi="等线" w:cs="宋体" w:hint="eastAsia"/>
                <w:sz w:val="20"/>
                <w:lang w:eastAsia="zh-CN"/>
              </w:rPr>
              <w:t>蒋长麟</w:t>
            </w:r>
          </w:p>
        </w:tc>
        <w:tc>
          <w:tcPr>
            <w:tcW w:w="2339" w:type="dxa"/>
            <w:shd w:val="clear" w:color="auto" w:fill="DDEBF7"/>
            <w:vAlign w:val="center"/>
          </w:tcPr>
          <w:p w14:paraId="17514A9A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用途</w:t>
            </w:r>
            <w:proofErr w:type="spellEnd"/>
          </w:p>
        </w:tc>
        <w:tc>
          <w:tcPr>
            <w:tcW w:w="2339" w:type="dxa"/>
            <w:vAlign w:val="center"/>
          </w:tcPr>
          <w:p w14:paraId="24A7B663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20"/>
                <w:lang w:eastAsia="zh-CN"/>
              </w:rPr>
              <w:t>作为项目启动、授权与阶段评审依据</w:t>
            </w:r>
          </w:p>
        </w:tc>
      </w:tr>
      <w:tr w:rsidR="00731F1F" w:rsidRPr="00731F1F" w14:paraId="4977781D" w14:textId="77777777" w:rsidTr="00134EF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2AFA6B9A" w14:textId="77777777" w:rsidR="00731F1F" w:rsidRPr="00731F1F" w:rsidRDefault="00731F1F" w:rsidP="00134EF7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  <w:tc>
          <w:tcPr>
            <w:tcW w:w="2339" w:type="dxa"/>
            <w:vAlign w:val="center"/>
          </w:tcPr>
          <w:p w14:paraId="63FEB6D4" w14:textId="2FE07BCB" w:rsidR="00731F1F" w:rsidRPr="00731F1F" w:rsidRDefault="00731F1F" w:rsidP="00134EF7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 w:hint="eastAsia"/>
                <w:sz w:val="20"/>
                <w:lang w:eastAsia="zh-CN"/>
              </w:rPr>
              <w:t>项目</w:t>
            </w:r>
            <w:r w:rsidR="00106F21">
              <w:rPr>
                <w:rFonts w:ascii="等线" w:eastAsia="等线" w:hAnsi="等线" w:hint="eastAsia"/>
                <w:sz w:val="20"/>
                <w:lang w:eastAsia="zh-CN"/>
              </w:rPr>
              <w:t>章程</w:t>
            </w:r>
          </w:p>
        </w:tc>
        <w:tc>
          <w:tcPr>
            <w:tcW w:w="2339" w:type="dxa"/>
            <w:shd w:val="clear" w:color="auto" w:fill="DDEBF7"/>
            <w:vAlign w:val="center"/>
          </w:tcPr>
          <w:p w14:paraId="3DB8D296" w14:textId="77777777" w:rsidR="00731F1F" w:rsidRPr="00731F1F" w:rsidRDefault="00731F1F" w:rsidP="00134EF7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20"/>
              </w:rPr>
              <w:t>版本</w:t>
            </w:r>
            <w:proofErr w:type="spellEnd"/>
          </w:p>
        </w:tc>
        <w:tc>
          <w:tcPr>
            <w:tcW w:w="2339" w:type="dxa"/>
            <w:vAlign w:val="center"/>
          </w:tcPr>
          <w:p w14:paraId="767389B9" w14:textId="0545DFC5" w:rsidR="00731F1F" w:rsidRPr="00731F1F" w:rsidRDefault="00731F1F" w:rsidP="00134EF7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20"/>
              </w:rPr>
              <w:t>V</w:t>
            </w:r>
            <w:r w:rsidR="00106F21">
              <w:rPr>
                <w:rFonts w:ascii="等线" w:eastAsia="等线" w:hAnsi="等线" w:hint="eastAsia"/>
                <w:sz w:val="20"/>
                <w:lang w:eastAsia="zh-CN"/>
              </w:rPr>
              <w:t>0.1.0</w:t>
            </w:r>
          </w:p>
        </w:tc>
      </w:tr>
    </w:tbl>
    <w:p w14:paraId="4F3E7F0F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2B9D4847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1 </w:t>
      </w:r>
      <w:proofErr w:type="spellStart"/>
      <w:r w:rsidRPr="00731F1F">
        <w:rPr>
          <w:rFonts w:ascii="等线" w:eastAsia="等线" w:hAnsi="等线"/>
        </w:rPr>
        <w:t>项目基本信息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21AEA" w:rsidRPr="00731F1F" w14:paraId="4009597D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4BEA9FD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9"/>
              </w:rPr>
              <w:t>项目项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0303B37C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9"/>
              </w:rPr>
              <w:t>内容</w:t>
            </w:r>
            <w:proofErr w:type="spellEnd"/>
          </w:p>
        </w:tc>
      </w:tr>
      <w:tr w:rsidR="00521AEA" w:rsidRPr="00731F1F" w14:paraId="6A069C7B" w14:textId="77777777">
        <w:trPr>
          <w:jc w:val="center"/>
        </w:trPr>
        <w:tc>
          <w:tcPr>
            <w:tcW w:w="4677" w:type="dxa"/>
            <w:vAlign w:val="center"/>
          </w:tcPr>
          <w:p w14:paraId="41BAE827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项目名称</w:t>
            </w:r>
            <w:proofErr w:type="spellEnd"/>
          </w:p>
        </w:tc>
        <w:tc>
          <w:tcPr>
            <w:tcW w:w="4677" w:type="dxa"/>
            <w:vAlign w:val="center"/>
          </w:tcPr>
          <w:p w14:paraId="3A69058C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31F1F">
              <w:rPr>
                <w:rFonts w:ascii="等线" w:eastAsia="等线" w:hAnsi="等线"/>
                <w:sz w:val="19"/>
                <w:lang w:eastAsia="zh-CN"/>
              </w:rPr>
              <w:t>超算中心</w:t>
            </w:r>
            <w:proofErr w:type="gramEnd"/>
            <w:r w:rsidRPr="00731F1F">
              <w:rPr>
                <w:rFonts w:ascii="等线" w:eastAsia="等线" w:hAnsi="等线"/>
                <w:sz w:val="19"/>
                <w:lang w:eastAsia="zh-CN"/>
              </w:rPr>
              <w:t>运营管理门户网站</w:t>
            </w:r>
          </w:p>
        </w:tc>
      </w:tr>
      <w:tr w:rsidR="00521AEA" w:rsidRPr="00731F1F" w14:paraId="7AA0C727" w14:textId="77777777">
        <w:trPr>
          <w:jc w:val="center"/>
        </w:trPr>
        <w:tc>
          <w:tcPr>
            <w:tcW w:w="4677" w:type="dxa"/>
            <w:vAlign w:val="center"/>
          </w:tcPr>
          <w:p w14:paraId="1AAE059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项目简称</w:t>
            </w:r>
            <w:proofErr w:type="spellEnd"/>
          </w:p>
        </w:tc>
        <w:tc>
          <w:tcPr>
            <w:tcW w:w="4677" w:type="dxa"/>
            <w:vAlign w:val="center"/>
          </w:tcPr>
          <w:p w14:paraId="2119ECDE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超算运营门户</w:t>
            </w:r>
            <w:proofErr w:type="spellEnd"/>
          </w:p>
        </w:tc>
      </w:tr>
      <w:tr w:rsidR="00521AEA" w:rsidRPr="00731F1F" w14:paraId="042153BB" w14:textId="77777777">
        <w:trPr>
          <w:jc w:val="center"/>
        </w:trPr>
        <w:tc>
          <w:tcPr>
            <w:tcW w:w="4677" w:type="dxa"/>
            <w:vAlign w:val="center"/>
          </w:tcPr>
          <w:p w14:paraId="05052074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项目目标</w:t>
            </w:r>
            <w:proofErr w:type="spellEnd"/>
          </w:p>
        </w:tc>
        <w:tc>
          <w:tcPr>
            <w:tcW w:w="4677" w:type="dxa"/>
            <w:vAlign w:val="center"/>
          </w:tcPr>
          <w:p w14:paraId="30BAAA3B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9"/>
                <w:lang w:eastAsia="zh-CN"/>
              </w:rPr>
              <w:t>围绕用户服务、申请审批、资源展示、公告通知和运营统计，形成可用于课程实践的门户网站需求方案与原型基础。</w:t>
            </w:r>
          </w:p>
        </w:tc>
      </w:tr>
      <w:tr w:rsidR="00521AEA" w:rsidRPr="00731F1F" w14:paraId="6B15469A" w14:textId="77777777">
        <w:trPr>
          <w:jc w:val="center"/>
        </w:trPr>
        <w:tc>
          <w:tcPr>
            <w:tcW w:w="4677" w:type="dxa"/>
            <w:vAlign w:val="center"/>
          </w:tcPr>
          <w:p w14:paraId="0D95EC8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项目周期</w:t>
            </w:r>
            <w:proofErr w:type="spellEnd"/>
          </w:p>
        </w:tc>
        <w:tc>
          <w:tcPr>
            <w:tcW w:w="4677" w:type="dxa"/>
            <w:vAlign w:val="center"/>
          </w:tcPr>
          <w:p w14:paraId="4BA098DD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9"/>
              </w:rPr>
              <w:t>2026年3月1日—2026年6月20日</w:t>
            </w:r>
          </w:p>
        </w:tc>
      </w:tr>
      <w:tr w:rsidR="00521AEA" w:rsidRPr="00731F1F" w14:paraId="0303E8CD" w14:textId="77777777">
        <w:trPr>
          <w:jc w:val="center"/>
        </w:trPr>
        <w:tc>
          <w:tcPr>
            <w:tcW w:w="4677" w:type="dxa"/>
            <w:vAlign w:val="center"/>
          </w:tcPr>
          <w:p w14:paraId="2A426680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项目负责人</w:t>
            </w:r>
            <w:proofErr w:type="spellEnd"/>
          </w:p>
        </w:tc>
        <w:tc>
          <w:tcPr>
            <w:tcW w:w="4677" w:type="dxa"/>
            <w:vAlign w:val="center"/>
          </w:tcPr>
          <w:p w14:paraId="50630D59" w14:textId="7F1867D3" w:rsidR="00521AEA" w:rsidRPr="00731F1F" w:rsidRDefault="00DA54F2">
            <w:pPr>
              <w:rPr>
                <w:rFonts w:ascii="等线" w:eastAsia="等线" w:hAnsi="等线" w:hint="eastAsia"/>
              </w:rPr>
            </w:pPr>
            <w:proofErr w:type="gramStart"/>
            <w:r w:rsidRPr="00731F1F">
              <w:rPr>
                <w:rFonts w:ascii="等线" w:eastAsia="等线" w:hAnsi="等线" w:cs="宋体" w:hint="eastAsia"/>
                <w:sz w:val="19"/>
                <w:lang w:eastAsia="zh-CN"/>
              </w:rPr>
              <w:t>吴易骏</w:t>
            </w:r>
            <w:proofErr w:type="gramEnd"/>
          </w:p>
        </w:tc>
      </w:tr>
      <w:tr w:rsidR="00521AEA" w:rsidRPr="00731F1F" w14:paraId="2231AF73" w14:textId="77777777">
        <w:trPr>
          <w:jc w:val="center"/>
        </w:trPr>
        <w:tc>
          <w:tcPr>
            <w:tcW w:w="4677" w:type="dxa"/>
            <w:vAlign w:val="center"/>
          </w:tcPr>
          <w:p w14:paraId="4806AF4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小组成员及分工</w:t>
            </w:r>
            <w:proofErr w:type="spellEnd"/>
          </w:p>
        </w:tc>
        <w:tc>
          <w:tcPr>
            <w:tcW w:w="4677" w:type="dxa"/>
            <w:vAlign w:val="center"/>
          </w:tcPr>
          <w:p w14:paraId="16D44E42" w14:textId="77777777" w:rsidR="00731F1F" w:rsidRPr="00443B8E" w:rsidRDefault="00731F1F">
            <w:pPr>
              <w:rPr>
                <w:rFonts w:ascii="等线" w:eastAsia="等线" w:hAnsi="等线" w:hint="eastAsia"/>
                <w:sz w:val="21"/>
                <w:szCs w:val="21"/>
                <w:lang w:eastAsia="zh-CN"/>
              </w:rPr>
            </w:pPr>
            <w:r w:rsidRPr="00443B8E">
              <w:rPr>
                <w:rFonts w:ascii="等线" w:eastAsia="等线" w:hAnsi="等线" w:hint="eastAsia"/>
                <w:sz w:val="21"/>
                <w:szCs w:val="21"/>
                <w:lang w:eastAsia="zh-CN"/>
              </w:rPr>
              <w:t>蒋长麟</w:t>
            </w:r>
            <w:r w:rsidRPr="00443B8E">
              <w:rPr>
                <w:rFonts w:ascii="等线" w:eastAsia="等线" w:hAnsi="等线"/>
                <w:sz w:val="21"/>
                <w:szCs w:val="21"/>
                <w:lang w:eastAsia="zh-CN"/>
              </w:rPr>
              <w:t>：需求与文档；</w:t>
            </w:r>
            <w:proofErr w:type="gramStart"/>
            <w:r w:rsidRPr="00443B8E">
              <w:rPr>
                <w:rFonts w:ascii="等线" w:eastAsia="等线" w:hAnsi="等线" w:hint="eastAsia"/>
                <w:sz w:val="21"/>
                <w:szCs w:val="21"/>
                <w:lang w:eastAsia="zh-CN"/>
              </w:rPr>
              <w:t>肖泓宇</w:t>
            </w:r>
            <w:proofErr w:type="gramEnd"/>
            <w:r w:rsidRPr="00443B8E">
              <w:rPr>
                <w:rFonts w:ascii="等线" w:eastAsia="等线" w:hAnsi="等线"/>
                <w:sz w:val="21"/>
                <w:szCs w:val="21"/>
                <w:lang w:eastAsia="zh-CN"/>
              </w:rPr>
              <w:t>：进度与质量；</w:t>
            </w:r>
          </w:p>
          <w:p w14:paraId="43800AF8" w14:textId="14E7AC93" w:rsidR="00521AEA" w:rsidRPr="00731F1F" w:rsidRDefault="00731F1F">
            <w:pPr>
              <w:rPr>
                <w:rFonts w:ascii="等线" w:eastAsia="等线" w:hAnsi="等线" w:hint="eastAsia"/>
                <w:lang w:eastAsia="zh-CN"/>
              </w:rPr>
            </w:pPr>
            <w:r w:rsidRPr="00443B8E">
              <w:rPr>
                <w:rFonts w:ascii="等线" w:eastAsia="等线" w:hAnsi="等线" w:hint="eastAsia"/>
                <w:sz w:val="21"/>
                <w:szCs w:val="21"/>
                <w:lang w:eastAsia="zh-CN"/>
              </w:rPr>
              <w:t>陈许恺</w:t>
            </w:r>
            <w:r w:rsidRPr="00443B8E">
              <w:rPr>
                <w:rFonts w:ascii="等线" w:eastAsia="等线" w:hAnsi="等线"/>
                <w:sz w:val="21"/>
                <w:szCs w:val="21"/>
                <w:lang w:eastAsia="zh-CN"/>
              </w:rPr>
              <w:t>：技术与原型；</w:t>
            </w:r>
            <w:r w:rsidRPr="00443B8E">
              <w:rPr>
                <w:rFonts w:ascii="等线" w:eastAsia="等线" w:hAnsi="等线" w:hint="eastAsia"/>
                <w:sz w:val="21"/>
                <w:szCs w:val="21"/>
                <w:lang w:eastAsia="zh-CN"/>
              </w:rPr>
              <w:t>王涛</w:t>
            </w:r>
            <w:r w:rsidRPr="00443B8E">
              <w:rPr>
                <w:rFonts w:ascii="等线" w:eastAsia="等线" w:hAnsi="等线"/>
                <w:sz w:val="21"/>
                <w:szCs w:val="21"/>
                <w:lang w:eastAsia="zh-CN"/>
              </w:rPr>
              <w:t>：配置与演示</w:t>
            </w:r>
          </w:p>
        </w:tc>
      </w:tr>
      <w:tr w:rsidR="00521AEA" w:rsidRPr="00731F1F" w14:paraId="65A0FB04" w14:textId="77777777">
        <w:trPr>
          <w:jc w:val="center"/>
        </w:trPr>
        <w:tc>
          <w:tcPr>
            <w:tcW w:w="4677" w:type="dxa"/>
            <w:vAlign w:val="center"/>
          </w:tcPr>
          <w:p w14:paraId="6724A31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指导教师</w:t>
            </w:r>
            <w:proofErr w:type="spellEnd"/>
          </w:p>
        </w:tc>
        <w:tc>
          <w:tcPr>
            <w:tcW w:w="4677" w:type="dxa"/>
            <w:vAlign w:val="center"/>
          </w:tcPr>
          <w:p w14:paraId="0390D0A5" w14:textId="1CD634D6" w:rsidR="00521AEA" w:rsidRPr="00731F1F" w:rsidRDefault="00731F1F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 w:cs="宋体" w:hint="eastAsia"/>
                <w:sz w:val="19"/>
                <w:lang w:eastAsia="zh-CN"/>
              </w:rPr>
              <w:t>苏奎</w:t>
            </w:r>
          </w:p>
        </w:tc>
      </w:tr>
      <w:tr w:rsidR="00521AEA" w:rsidRPr="00731F1F" w14:paraId="11F4C048" w14:textId="77777777">
        <w:trPr>
          <w:jc w:val="center"/>
        </w:trPr>
        <w:tc>
          <w:tcPr>
            <w:tcW w:w="4677" w:type="dxa"/>
            <w:vAlign w:val="center"/>
          </w:tcPr>
          <w:p w14:paraId="6BCAC7AE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项目级别</w:t>
            </w:r>
            <w:proofErr w:type="spellEnd"/>
          </w:p>
        </w:tc>
        <w:tc>
          <w:tcPr>
            <w:tcW w:w="4677" w:type="dxa"/>
            <w:vAlign w:val="center"/>
          </w:tcPr>
          <w:p w14:paraId="5D5B4862" w14:textId="66541611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9"/>
                <w:lang w:eastAsia="zh-CN"/>
              </w:rPr>
              <w:t>需求工程阶段项目</w:t>
            </w:r>
          </w:p>
        </w:tc>
      </w:tr>
    </w:tbl>
    <w:p w14:paraId="7581341D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78B931F2" w14:textId="77777777" w:rsidR="00521AEA" w:rsidRPr="00731F1F" w:rsidRDefault="00000000">
      <w:pPr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>授权说明：</w:t>
      </w:r>
      <w:r w:rsidRPr="00731F1F">
        <w:rPr>
          <w:rFonts w:ascii="等线" w:eastAsia="等线" w:hAnsi="等线"/>
          <w:lang w:eastAsia="zh-CN"/>
        </w:rPr>
        <w:t>本章程</w:t>
      </w:r>
      <w:proofErr w:type="gramStart"/>
      <w:r w:rsidRPr="00731F1F">
        <w:rPr>
          <w:rFonts w:ascii="等线" w:eastAsia="等线" w:hAnsi="等线"/>
          <w:lang w:eastAsia="zh-CN"/>
        </w:rPr>
        <w:t>经小组</w:t>
      </w:r>
      <w:proofErr w:type="gramEnd"/>
      <w:r w:rsidRPr="00731F1F">
        <w:rPr>
          <w:rFonts w:ascii="等线" w:eastAsia="等线" w:hAnsi="等线"/>
          <w:lang w:eastAsia="zh-CN"/>
        </w:rPr>
        <w:t>讨论确认后生效，授权项目负责人在课程进度内统筹需求获取、文档编制、阶段评审与资源协调。</w:t>
      </w:r>
    </w:p>
    <w:p w14:paraId="73BE0307" w14:textId="77777777" w:rsidR="00521AEA" w:rsidRPr="00731F1F" w:rsidRDefault="00000000">
      <w:pPr>
        <w:pStyle w:val="1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lang w:eastAsia="zh-CN"/>
        </w:rPr>
        <w:t>2 项目背景与目标</w:t>
      </w:r>
    </w:p>
    <w:p w14:paraId="5B8715F5" w14:textId="77777777" w:rsidR="00521AEA" w:rsidRPr="00731F1F" w:rsidRDefault="00000000">
      <w:pPr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>项目背景</w:t>
      </w:r>
    </w:p>
    <w:p w14:paraId="68623FED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proofErr w:type="gramStart"/>
      <w:r w:rsidRPr="00731F1F">
        <w:rPr>
          <w:rFonts w:ascii="等线" w:eastAsia="等线" w:hAnsi="等线"/>
          <w:lang w:eastAsia="zh-CN"/>
        </w:rPr>
        <w:t>超算中心</w:t>
      </w:r>
      <w:proofErr w:type="gramEnd"/>
      <w:r w:rsidRPr="00731F1F">
        <w:rPr>
          <w:rFonts w:ascii="等线" w:eastAsia="等线" w:hAnsi="等线"/>
          <w:lang w:eastAsia="zh-CN"/>
        </w:rPr>
        <w:t>通常面向教师、科研团队和学生</w:t>
      </w:r>
      <w:proofErr w:type="gramStart"/>
      <w:r w:rsidRPr="00731F1F">
        <w:rPr>
          <w:rFonts w:ascii="等线" w:eastAsia="等线" w:hAnsi="等线"/>
          <w:lang w:eastAsia="zh-CN"/>
        </w:rPr>
        <w:t>提供算力申请</w:t>
      </w:r>
      <w:proofErr w:type="gramEnd"/>
      <w:r w:rsidRPr="00731F1F">
        <w:rPr>
          <w:rFonts w:ascii="等线" w:eastAsia="等线" w:hAnsi="等线"/>
          <w:lang w:eastAsia="zh-CN"/>
        </w:rPr>
        <w:t>、资源使用、作业咨询等服务，但现有流程往往分散在通知、表格、邮件与线下沟通中，效率和透明度不足。</w:t>
      </w:r>
    </w:p>
    <w:p w14:paraId="1C3B64D4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731F1F">
        <w:rPr>
          <w:rFonts w:ascii="等线" w:eastAsia="等线" w:hAnsi="等线"/>
          <w:lang w:eastAsia="zh-CN"/>
        </w:rPr>
        <w:t>该选题具备多角色、多流程、多约束的需求工程特征，适合后续开展用例图、活动图、类图和界面原型等建模工作。</w:t>
      </w:r>
    </w:p>
    <w:p w14:paraId="2D97EAEA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731F1F">
        <w:rPr>
          <w:rFonts w:ascii="等线" w:eastAsia="等线" w:hAnsi="等线"/>
          <w:lang w:eastAsia="zh-CN"/>
        </w:rPr>
        <w:t>项目聚焦课程实践，核心成果是高质量文档、需求模型与课堂展示材料，不以真实生产部署为目标。</w:t>
      </w:r>
    </w:p>
    <w:p w14:paraId="381BDAF1" w14:textId="77777777" w:rsidR="00521AEA" w:rsidRPr="00731F1F" w:rsidRDefault="00000000">
      <w:pPr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lastRenderedPageBreak/>
        <w:t>项目目标</w:t>
      </w:r>
    </w:p>
    <w:p w14:paraId="1FAB116A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731F1F">
        <w:rPr>
          <w:rFonts w:ascii="等线" w:eastAsia="等线" w:hAnsi="等线"/>
          <w:lang w:eastAsia="zh-CN"/>
        </w:rPr>
        <w:t>业务目标：构建统一门户，支持用户注册/登录、项目申请、审批流转、公告通知、工单反馈、运营统计等典型场景。</w:t>
      </w:r>
    </w:p>
    <w:p w14:paraId="00C7DC63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731F1F">
        <w:rPr>
          <w:rFonts w:ascii="等线" w:eastAsia="等线" w:hAnsi="等线"/>
          <w:lang w:eastAsia="zh-CN"/>
        </w:rPr>
        <w:t>课程目标：完整走通“项目计划—可行性分析—需求获取—需求分析—SRS—变更管理—评审收尾”的文档链路。</w:t>
      </w:r>
    </w:p>
    <w:p w14:paraId="0E5E8361" w14:textId="77777777" w:rsidR="00521AEA" w:rsidRPr="00731F1F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731F1F">
        <w:rPr>
          <w:rFonts w:ascii="等线" w:eastAsia="等线" w:hAnsi="等线"/>
          <w:lang w:eastAsia="zh-CN"/>
        </w:rPr>
        <w:t>管理目标：建立清晰的角色边界、里程碑与沟通机制，使后续每次作业有依可循。</w:t>
      </w:r>
    </w:p>
    <w:p w14:paraId="5AE2E9AB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3 </w:t>
      </w:r>
      <w:proofErr w:type="spellStart"/>
      <w:r w:rsidRPr="00731F1F">
        <w:rPr>
          <w:rFonts w:ascii="等线" w:eastAsia="等线" w:hAnsi="等线"/>
        </w:rPr>
        <w:t>项目范围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21AEA" w:rsidRPr="00731F1F" w14:paraId="4B690FBD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4E2B2AC3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9"/>
              </w:rPr>
              <w:t>范围类型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691450B5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9"/>
              </w:rPr>
              <w:t>内容</w:t>
            </w:r>
            <w:proofErr w:type="spellEnd"/>
          </w:p>
        </w:tc>
      </w:tr>
      <w:tr w:rsidR="00521AEA" w:rsidRPr="00731F1F" w14:paraId="7572DC31" w14:textId="77777777">
        <w:trPr>
          <w:jc w:val="center"/>
        </w:trPr>
        <w:tc>
          <w:tcPr>
            <w:tcW w:w="4677" w:type="dxa"/>
            <w:vAlign w:val="center"/>
          </w:tcPr>
          <w:p w14:paraId="188D934A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包含范围</w:t>
            </w:r>
            <w:proofErr w:type="spellEnd"/>
          </w:p>
        </w:tc>
        <w:tc>
          <w:tcPr>
            <w:tcW w:w="4677" w:type="dxa"/>
            <w:vAlign w:val="center"/>
          </w:tcPr>
          <w:p w14:paraId="0A583841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9"/>
                <w:lang w:eastAsia="zh-CN"/>
              </w:rPr>
              <w:t>门户首页与公告、用户与权限、项目/账号申请、审批流程、资源信息展示、工单反馈、基础统计报表、课程要求内的原型和需求文档。</w:t>
            </w:r>
          </w:p>
        </w:tc>
      </w:tr>
      <w:tr w:rsidR="00521AEA" w:rsidRPr="00731F1F" w14:paraId="6980E4A0" w14:textId="77777777">
        <w:trPr>
          <w:jc w:val="center"/>
        </w:trPr>
        <w:tc>
          <w:tcPr>
            <w:tcW w:w="4677" w:type="dxa"/>
            <w:vAlign w:val="center"/>
          </w:tcPr>
          <w:p w14:paraId="5276480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排除范围</w:t>
            </w:r>
            <w:proofErr w:type="spellEnd"/>
          </w:p>
        </w:tc>
        <w:tc>
          <w:tcPr>
            <w:tcW w:w="4677" w:type="dxa"/>
            <w:vAlign w:val="center"/>
          </w:tcPr>
          <w:p w14:paraId="1EB6E521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9"/>
                <w:lang w:eastAsia="zh-CN"/>
              </w:rPr>
              <w:t>不直接接入</w:t>
            </w:r>
            <w:proofErr w:type="gramStart"/>
            <w:r w:rsidRPr="00731F1F">
              <w:rPr>
                <w:rFonts w:ascii="等线" w:eastAsia="等线" w:hAnsi="等线"/>
                <w:sz w:val="19"/>
                <w:lang w:eastAsia="zh-CN"/>
              </w:rPr>
              <w:t>真实超算调度</w:t>
            </w:r>
            <w:proofErr w:type="gramEnd"/>
            <w:r w:rsidRPr="00731F1F">
              <w:rPr>
                <w:rFonts w:ascii="等线" w:eastAsia="等线" w:hAnsi="等线"/>
                <w:sz w:val="19"/>
                <w:lang w:eastAsia="zh-CN"/>
              </w:rPr>
              <w:t>系统，不实现复杂计费结算，不涉及真实科研数据处理，不承担正式上线运维。</w:t>
            </w:r>
          </w:p>
        </w:tc>
      </w:tr>
      <w:tr w:rsidR="00521AEA" w:rsidRPr="00731F1F" w14:paraId="54AA9A3F" w14:textId="77777777">
        <w:trPr>
          <w:jc w:val="center"/>
        </w:trPr>
        <w:tc>
          <w:tcPr>
            <w:tcW w:w="4677" w:type="dxa"/>
            <w:vAlign w:val="center"/>
          </w:tcPr>
          <w:p w14:paraId="10CFAC77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9"/>
              </w:rPr>
              <w:t>边界说明</w:t>
            </w:r>
            <w:proofErr w:type="spellEnd"/>
          </w:p>
        </w:tc>
        <w:tc>
          <w:tcPr>
            <w:tcW w:w="4677" w:type="dxa"/>
            <w:vAlign w:val="center"/>
          </w:tcPr>
          <w:p w14:paraId="0A17F8A5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9"/>
                <w:lang w:eastAsia="zh-CN"/>
              </w:rPr>
              <w:t>系统以“运营管理门户”为核心，强调信息整合、流程管理与需求表达，采用预留接口方式描述未来可扩展能力。</w:t>
            </w:r>
          </w:p>
        </w:tc>
      </w:tr>
    </w:tbl>
    <w:p w14:paraId="2FEC4797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16834A7E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4 </w:t>
      </w:r>
      <w:proofErr w:type="spellStart"/>
      <w:r w:rsidRPr="00731F1F">
        <w:rPr>
          <w:rFonts w:ascii="等线" w:eastAsia="等线" w:hAnsi="等线"/>
        </w:rPr>
        <w:t>项目干系人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21AEA" w:rsidRPr="00731F1F" w14:paraId="469EECE1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45CD870F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干系人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78C328A2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角色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71FAB50D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主要诉求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3A00AAA2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参与方式</w:t>
            </w:r>
            <w:proofErr w:type="spellEnd"/>
          </w:p>
        </w:tc>
      </w:tr>
      <w:tr w:rsidR="00521AEA" w:rsidRPr="00731F1F" w14:paraId="688F5A24" w14:textId="77777777">
        <w:trPr>
          <w:jc w:val="center"/>
        </w:trPr>
        <w:tc>
          <w:tcPr>
            <w:tcW w:w="2339" w:type="dxa"/>
            <w:vAlign w:val="center"/>
          </w:tcPr>
          <w:p w14:paraId="59F2606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指导教师</w:t>
            </w:r>
            <w:proofErr w:type="spellEnd"/>
          </w:p>
        </w:tc>
        <w:tc>
          <w:tcPr>
            <w:tcW w:w="2339" w:type="dxa"/>
            <w:vAlign w:val="center"/>
          </w:tcPr>
          <w:p w14:paraId="426877FA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发起人与评审者</w:t>
            </w:r>
            <w:proofErr w:type="spellEnd"/>
          </w:p>
        </w:tc>
        <w:tc>
          <w:tcPr>
            <w:tcW w:w="2339" w:type="dxa"/>
            <w:vAlign w:val="center"/>
          </w:tcPr>
          <w:p w14:paraId="3CCF8CA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文档规范、过程完整、里程碑按时达成</w:t>
            </w:r>
          </w:p>
        </w:tc>
        <w:tc>
          <w:tcPr>
            <w:tcW w:w="2339" w:type="dxa"/>
            <w:vAlign w:val="center"/>
          </w:tcPr>
          <w:p w14:paraId="0153026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课上汇报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签字确认</w:t>
            </w:r>
            <w:proofErr w:type="spellEnd"/>
          </w:p>
        </w:tc>
      </w:tr>
      <w:tr w:rsidR="00521AEA" w:rsidRPr="00731F1F" w14:paraId="10F7804C" w14:textId="77777777">
        <w:trPr>
          <w:jc w:val="center"/>
        </w:trPr>
        <w:tc>
          <w:tcPr>
            <w:tcW w:w="2339" w:type="dxa"/>
            <w:vAlign w:val="center"/>
          </w:tcPr>
          <w:p w14:paraId="5E821089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小组成员</w:t>
            </w:r>
            <w:proofErr w:type="spellEnd"/>
          </w:p>
        </w:tc>
        <w:tc>
          <w:tcPr>
            <w:tcW w:w="2339" w:type="dxa"/>
            <w:vAlign w:val="center"/>
          </w:tcPr>
          <w:p w14:paraId="3EC14DEF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项目执行者</w:t>
            </w:r>
            <w:proofErr w:type="spellEnd"/>
          </w:p>
        </w:tc>
        <w:tc>
          <w:tcPr>
            <w:tcW w:w="2339" w:type="dxa"/>
            <w:vAlign w:val="center"/>
          </w:tcPr>
          <w:p w14:paraId="18D78E76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分工明确、任务可追踪、负载相对均衡</w:t>
            </w:r>
          </w:p>
        </w:tc>
        <w:tc>
          <w:tcPr>
            <w:tcW w:w="2339" w:type="dxa"/>
            <w:vAlign w:val="center"/>
          </w:tcPr>
          <w:p w14:paraId="20810708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周例会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群内协作</w:t>
            </w:r>
            <w:proofErr w:type="spellEnd"/>
          </w:p>
        </w:tc>
      </w:tr>
      <w:tr w:rsidR="00521AEA" w:rsidRPr="00731F1F" w14:paraId="07405F6A" w14:textId="77777777">
        <w:trPr>
          <w:jc w:val="center"/>
        </w:trPr>
        <w:tc>
          <w:tcPr>
            <w:tcW w:w="2339" w:type="dxa"/>
            <w:vAlign w:val="center"/>
          </w:tcPr>
          <w:p w14:paraId="0201948B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超算中心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管理员（假定）</w:t>
            </w:r>
          </w:p>
        </w:tc>
        <w:tc>
          <w:tcPr>
            <w:tcW w:w="2339" w:type="dxa"/>
            <w:vAlign w:val="center"/>
          </w:tcPr>
          <w:p w14:paraId="11AC3D10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业务代表</w:t>
            </w:r>
            <w:proofErr w:type="spellEnd"/>
          </w:p>
        </w:tc>
        <w:tc>
          <w:tcPr>
            <w:tcW w:w="2339" w:type="dxa"/>
            <w:vAlign w:val="center"/>
          </w:tcPr>
          <w:p w14:paraId="17AF5ADF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申请流程清晰、统计维度合理、后台可管理</w:t>
            </w:r>
          </w:p>
        </w:tc>
        <w:tc>
          <w:tcPr>
            <w:tcW w:w="2339" w:type="dxa"/>
            <w:vAlign w:val="center"/>
          </w:tcPr>
          <w:p w14:paraId="3D3DCF2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访谈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需求确认</w:t>
            </w:r>
            <w:proofErr w:type="spellEnd"/>
          </w:p>
        </w:tc>
      </w:tr>
      <w:tr w:rsidR="00521AEA" w:rsidRPr="00731F1F" w14:paraId="25BD71AD" w14:textId="77777777">
        <w:trPr>
          <w:jc w:val="center"/>
        </w:trPr>
        <w:tc>
          <w:tcPr>
            <w:tcW w:w="2339" w:type="dxa"/>
            <w:vAlign w:val="center"/>
          </w:tcPr>
          <w:p w14:paraId="4B9915F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教师/科研用户（假定）</w:t>
            </w:r>
          </w:p>
        </w:tc>
        <w:tc>
          <w:tcPr>
            <w:tcW w:w="2339" w:type="dxa"/>
            <w:vAlign w:val="center"/>
          </w:tcPr>
          <w:p w14:paraId="4AED526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主要用户</w:t>
            </w:r>
            <w:proofErr w:type="spellEnd"/>
          </w:p>
        </w:tc>
        <w:tc>
          <w:tcPr>
            <w:tcW w:w="2339" w:type="dxa"/>
            <w:vAlign w:val="center"/>
          </w:tcPr>
          <w:p w14:paraId="0D7EAB1C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提交申请便捷、审批状态透明、资源信息明确</w:t>
            </w:r>
          </w:p>
        </w:tc>
        <w:tc>
          <w:tcPr>
            <w:tcW w:w="2339" w:type="dxa"/>
            <w:vAlign w:val="center"/>
          </w:tcPr>
          <w:p w14:paraId="4F771069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问卷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原型反馈</w:t>
            </w:r>
            <w:proofErr w:type="spellEnd"/>
          </w:p>
        </w:tc>
      </w:tr>
      <w:tr w:rsidR="00521AEA" w:rsidRPr="00731F1F" w14:paraId="3E77B5AD" w14:textId="77777777">
        <w:trPr>
          <w:jc w:val="center"/>
        </w:trPr>
        <w:tc>
          <w:tcPr>
            <w:tcW w:w="2339" w:type="dxa"/>
            <w:vAlign w:val="center"/>
          </w:tcPr>
          <w:p w14:paraId="6FBEB20B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学生用户（假定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>）</w:t>
            </w:r>
          </w:p>
        </w:tc>
        <w:tc>
          <w:tcPr>
            <w:tcW w:w="2339" w:type="dxa"/>
            <w:vAlign w:val="center"/>
          </w:tcPr>
          <w:p w14:paraId="01C132AE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辅助用户</w:t>
            </w:r>
            <w:proofErr w:type="spellEnd"/>
          </w:p>
        </w:tc>
        <w:tc>
          <w:tcPr>
            <w:tcW w:w="2339" w:type="dxa"/>
            <w:vAlign w:val="center"/>
          </w:tcPr>
          <w:p w14:paraId="6BC1F93A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账号开通、作业咨询、通知查看方便</w:t>
            </w:r>
          </w:p>
        </w:tc>
        <w:tc>
          <w:tcPr>
            <w:tcW w:w="2339" w:type="dxa"/>
            <w:vAlign w:val="center"/>
          </w:tcPr>
          <w:p w14:paraId="0B8312DF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问卷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原型测试</w:t>
            </w:r>
            <w:proofErr w:type="spellEnd"/>
          </w:p>
        </w:tc>
      </w:tr>
    </w:tbl>
    <w:p w14:paraId="11817E53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115724BF" w14:textId="77777777" w:rsidR="00DA54F2" w:rsidRPr="00731F1F" w:rsidRDefault="00DA54F2">
      <w:pPr>
        <w:rPr>
          <w:rFonts w:ascii="等线" w:eastAsia="等线" w:hAnsi="等线" w:hint="eastAsia"/>
          <w:lang w:eastAsia="zh-CN"/>
        </w:rPr>
      </w:pPr>
    </w:p>
    <w:p w14:paraId="2FD7ECC7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lastRenderedPageBreak/>
        <w:t xml:space="preserve">5 </w:t>
      </w:r>
      <w:proofErr w:type="spellStart"/>
      <w:r w:rsidRPr="00731F1F">
        <w:rPr>
          <w:rFonts w:ascii="等线" w:eastAsia="等线" w:hAnsi="等线"/>
        </w:rPr>
        <w:t>项目主要里程碑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21AEA" w:rsidRPr="00731F1F" w14:paraId="45067520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09A351BB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阶段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598338B1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时间节点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1A22BC43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核心任务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419D27A3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交付物</w:t>
            </w:r>
            <w:proofErr w:type="spellEnd"/>
          </w:p>
        </w:tc>
      </w:tr>
      <w:tr w:rsidR="00521AEA" w:rsidRPr="00731F1F" w14:paraId="2BFA8B22" w14:textId="77777777">
        <w:trPr>
          <w:jc w:val="center"/>
        </w:trPr>
        <w:tc>
          <w:tcPr>
            <w:tcW w:w="2339" w:type="dxa"/>
            <w:vAlign w:val="center"/>
          </w:tcPr>
          <w:p w14:paraId="23C82F75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M1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立项与计划</w:t>
            </w:r>
            <w:proofErr w:type="spellEnd"/>
          </w:p>
        </w:tc>
        <w:tc>
          <w:tcPr>
            <w:tcW w:w="2339" w:type="dxa"/>
            <w:vAlign w:val="center"/>
          </w:tcPr>
          <w:p w14:paraId="51D16562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第4周前</w:t>
            </w:r>
          </w:p>
        </w:tc>
        <w:tc>
          <w:tcPr>
            <w:tcW w:w="2339" w:type="dxa"/>
            <w:vAlign w:val="center"/>
          </w:tcPr>
          <w:p w14:paraId="692B3E2F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完成章程、可行性分析、项目计划书与计划评审PPT</w:t>
            </w:r>
          </w:p>
        </w:tc>
        <w:tc>
          <w:tcPr>
            <w:tcW w:w="2339" w:type="dxa"/>
            <w:vAlign w:val="center"/>
          </w:tcPr>
          <w:p w14:paraId="3AFD8C4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章程、可行性报告、项目计划书、5分钟PPT</w:t>
            </w:r>
          </w:p>
        </w:tc>
      </w:tr>
      <w:tr w:rsidR="00521AEA" w:rsidRPr="00731F1F" w14:paraId="4C149DD5" w14:textId="77777777">
        <w:trPr>
          <w:jc w:val="center"/>
        </w:trPr>
        <w:tc>
          <w:tcPr>
            <w:tcW w:w="2339" w:type="dxa"/>
            <w:vAlign w:val="center"/>
          </w:tcPr>
          <w:p w14:paraId="45B851F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M2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需求获取</w:t>
            </w:r>
            <w:proofErr w:type="spellEnd"/>
          </w:p>
        </w:tc>
        <w:tc>
          <w:tcPr>
            <w:tcW w:w="2339" w:type="dxa"/>
            <w:vAlign w:val="center"/>
          </w:tcPr>
          <w:p w14:paraId="4B2C8C67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第8周前</w:t>
            </w:r>
          </w:p>
        </w:tc>
        <w:tc>
          <w:tcPr>
            <w:tcW w:w="2339" w:type="dxa"/>
            <w:vAlign w:val="center"/>
          </w:tcPr>
          <w:p w14:paraId="07131CF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开展访谈/问卷、梳理业务场景、整理候选需求</w:t>
            </w:r>
          </w:p>
        </w:tc>
        <w:tc>
          <w:tcPr>
            <w:tcW w:w="2339" w:type="dxa"/>
            <w:vAlign w:val="center"/>
          </w:tcPr>
          <w:p w14:paraId="034A150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访谈纪要、问题清单、业务流程草稿</w:t>
            </w:r>
          </w:p>
        </w:tc>
      </w:tr>
      <w:tr w:rsidR="00521AEA" w:rsidRPr="00731F1F" w14:paraId="72B9CD9A" w14:textId="77777777">
        <w:trPr>
          <w:jc w:val="center"/>
        </w:trPr>
        <w:tc>
          <w:tcPr>
            <w:tcW w:w="2339" w:type="dxa"/>
            <w:vAlign w:val="center"/>
          </w:tcPr>
          <w:p w14:paraId="4DF7BF6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M3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分析建模</w:t>
            </w:r>
            <w:proofErr w:type="spellEnd"/>
          </w:p>
        </w:tc>
        <w:tc>
          <w:tcPr>
            <w:tcW w:w="2339" w:type="dxa"/>
            <w:vAlign w:val="center"/>
          </w:tcPr>
          <w:p w14:paraId="3475FCA0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第10周前</w:t>
            </w:r>
          </w:p>
        </w:tc>
        <w:tc>
          <w:tcPr>
            <w:tcW w:w="2339" w:type="dxa"/>
            <w:vAlign w:val="center"/>
          </w:tcPr>
          <w:p w14:paraId="2D6960CA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完成用例、活动、原型与主要分析结果</w:t>
            </w:r>
          </w:p>
        </w:tc>
        <w:tc>
          <w:tcPr>
            <w:tcW w:w="2339" w:type="dxa"/>
            <w:vAlign w:val="center"/>
          </w:tcPr>
          <w:p w14:paraId="3EB2F6FB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UML 图、界面原型、分析说明</w:t>
            </w:r>
          </w:p>
        </w:tc>
      </w:tr>
      <w:tr w:rsidR="00521AEA" w:rsidRPr="00731F1F" w14:paraId="5FAB0406" w14:textId="77777777">
        <w:trPr>
          <w:jc w:val="center"/>
        </w:trPr>
        <w:tc>
          <w:tcPr>
            <w:tcW w:w="2339" w:type="dxa"/>
            <w:vAlign w:val="center"/>
          </w:tcPr>
          <w:p w14:paraId="5D1185A7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M4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规格说明</w:t>
            </w:r>
            <w:proofErr w:type="spellEnd"/>
          </w:p>
        </w:tc>
        <w:tc>
          <w:tcPr>
            <w:tcW w:w="2339" w:type="dxa"/>
            <w:vAlign w:val="center"/>
          </w:tcPr>
          <w:p w14:paraId="0441497D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第11周前</w:t>
            </w:r>
          </w:p>
        </w:tc>
        <w:tc>
          <w:tcPr>
            <w:tcW w:w="2339" w:type="dxa"/>
            <w:vAlign w:val="center"/>
          </w:tcPr>
          <w:p w14:paraId="57ACF083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编写</w:t>
            </w:r>
            <w:proofErr w:type="gramStart"/>
            <w:r w:rsidRPr="00731F1F">
              <w:rPr>
                <w:rFonts w:ascii="等线" w:eastAsia="等线" w:hAnsi="等线"/>
                <w:sz w:val="17"/>
                <w:lang w:eastAsia="zh-CN"/>
              </w:rPr>
              <w:t>并内部</w:t>
            </w:r>
            <w:proofErr w:type="gramEnd"/>
            <w:r w:rsidRPr="00731F1F">
              <w:rPr>
                <w:rFonts w:ascii="等线" w:eastAsia="等线" w:hAnsi="等线"/>
                <w:sz w:val="17"/>
                <w:lang w:eastAsia="zh-CN"/>
              </w:rPr>
              <w:t>评审 SRS</w:t>
            </w:r>
          </w:p>
        </w:tc>
        <w:tc>
          <w:tcPr>
            <w:tcW w:w="2339" w:type="dxa"/>
            <w:vAlign w:val="center"/>
          </w:tcPr>
          <w:p w14:paraId="2093C2F5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SRS V1.0</w:t>
            </w:r>
          </w:p>
        </w:tc>
      </w:tr>
      <w:tr w:rsidR="00521AEA" w:rsidRPr="00731F1F" w14:paraId="0521D67E" w14:textId="77777777">
        <w:trPr>
          <w:jc w:val="center"/>
        </w:trPr>
        <w:tc>
          <w:tcPr>
            <w:tcW w:w="2339" w:type="dxa"/>
            <w:vAlign w:val="center"/>
          </w:tcPr>
          <w:p w14:paraId="3EC63DE9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M5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需求变更</w:t>
            </w:r>
            <w:proofErr w:type="spellEnd"/>
          </w:p>
        </w:tc>
        <w:tc>
          <w:tcPr>
            <w:tcW w:w="2339" w:type="dxa"/>
            <w:vAlign w:val="center"/>
          </w:tcPr>
          <w:p w14:paraId="5641E46B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第14周前</w:t>
            </w:r>
          </w:p>
        </w:tc>
        <w:tc>
          <w:tcPr>
            <w:tcW w:w="2339" w:type="dxa"/>
            <w:vAlign w:val="center"/>
          </w:tcPr>
          <w:p w14:paraId="38E4AF5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完成变更申请、影响分析和跟踪记录</w:t>
            </w:r>
          </w:p>
        </w:tc>
        <w:tc>
          <w:tcPr>
            <w:tcW w:w="2339" w:type="dxa"/>
            <w:vAlign w:val="center"/>
          </w:tcPr>
          <w:p w14:paraId="38288277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7"/>
              </w:rPr>
              <w:t>需求变更文档</w:t>
            </w:r>
            <w:proofErr w:type="spellEnd"/>
          </w:p>
        </w:tc>
      </w:tr>
      <w:tr w:rsidR="00521AEA" w:rsidRPr="00731F1F" w14:paraId="4C5B8BC3" w14:textId="77777777">
        <w:trPr>
          <w:jc w:val="center"/>
        </w:trPr>
        <w:tc>
          <w:tcPr>
            <w:tcW w:w="2339" w:type="dxa"/>
            <w:vAlign w:val="center"/>
          </w:tcPr>
          <w:p w14:paraId="7E2E4948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 xml:space="preserve">M6 </w:t>
            </w:r>
            <w:proofErr w:type="spellStart"/>
            <w:r w:rsidRPr="00731F1F">
              <w:rPr>
                <w:rFonts w:ascii="等线" w:eastAsia="等线" w:hAnsi="等线"/>
                <w:sz w:val="17"/>
              </w:rPr>
              <w:t>收尾评审</w:t>
            </w:r>
            <w:proofErr w:type="spellEnd"/>
          </w:p>
        </w:tc>
        <w:tc>
          <w:tcPr>
            <w:tcW w:w="2339" w:type="dxa"/>
            <w:vAlign w:val="center"/>
          </w:tcPr>
          <w:p w14:paraId="50BE411F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第16周前</w:t>
            </w:r>
          </w:p>
        </w:tc>
        <w:tc>
          <w:tcPr>
            <w:tcW w:w="2339" w:type="dxa"/>
            <w:vAlign w:val="center"/>
          </w:tcPr>
          <w:p w14:paraId="2DD526B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完善课程作业、展示与总结</w:t>
            </w:r>
          </w:p>
        </w:tc>
        <w:tc>
          <w:tcPr>
            <w:tcW w:w="2339" w:type="dxa"/>
            <w:vAlign w:val="center"/>
          </w:tcPr>
          <w:p w14:paraId="653C10C0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最终演示材料、总结报告</w:t>
            </w:r>
          </w:p>
        </w:tc>
      </w:tr>
    </w:tbl>
    <w:p w14:paraId="6F0D94E6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77162C52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6 </w:t>
      </w:r>
      <w:proofErr w:type="spellStart"/>
      <w:r w:rsidRPr="00731F1F">
        <w:rPr>
          <w:rFonts w:ascii="等线" w:eastAsia="等线" w:hAnsi="等线"/>
        </w:rPr>
        <w:t>项目组织与授权</w:t>
      </w:r>
      <w:proofErr w:type="spellEnd"/>
    </w:p>
    <w:p w14:paraId="28AF2DDE" w14:textId="77777777" w:rsidR="00521AEA" w:rsidRPr="00731F1F" w:rsidRDefault="00000000">
      <w:pPr>
        <w:rPr>
          <w:rFonts w:ascii="等线" w:eastAsia="等线" w:hAnsi="等线" w:hint="eastAsia"/>
        </w:rPr>
      </w:pPr>
      <w:r w:rsidRPr="00731F1F">
        <w:rPr>
          <w:rFonts w:ascii="等线" w:eastAsia="等线" w:hAnsi="等线"/>
          <w:noProof/>
        </w:rPr>
        <w:drawing>
          <wp:inline distT="0" distB="0" distL="0" distR="0" wp14:anchorId="434224C8" wp14:editId="5B89E66B">
            <wp:extent cx="5760000" cy="349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5CA9" w14:textId="1128E83E" w:rsidR="00521AEA" w:rsidRPr="00731F1F" w:rsidRDefault="00000000">
      <w:pPr>
        <w:jc w:val="center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color w:val="5A5A5A"/>
          <w:sz w:val="18"/>
          <w:lang w:eastAsia="zh-CN"/>
        </w:rPr>
        <w:t>图 1 项目组织结构图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1AEA" w:rsidRPr="00731F1F" w14:paraId="45AAF8CC" w14:textId="77777777">
        <w:trPr>
          <w:jc w:val="center"/>
        </w:trPr>
        <w:tc>
          <w:tcPr>
            <w:tcW w:w="3118" w:type="dxa"/>
            <w:shd w:val="clear" w:color="auto" w:fill="DDEBF7"/>
            <w:vAlign w:val="center"/>
          </w:tcPr>
          <w:p w14:paraId="2812B66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角色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70EB9229" w14:textId="12764AA3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人选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1853107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授权范围</w:t>
            </w:r>
            <w:proofErr w:type="spellEnd"/>
            <w:r w:rsidRPr="00731F1F">
              <w:rPr>
                <w:rFonts w:ascii="等线" w:eastAsia="等线" w:hAnsi="等线"/>
                <w:b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职责</w:t>
            </w:r>
            <w:proofErr w:type="spellEnd"/>
          </w:p>
        </w:tc>
      </w:tr>
      <w:tr w:rsidR="00521AEA" w:rsidRPr="00731F1F" w14:paraId="36D3B527" w14:textId="77777777">
        <w:trPr>
          <w:jc w:val="center"/>
        </w:trPr>
        <w:tc>
          <w:tcPr>
            <w:tcW w:w="3118" w:type="dxa"/>
            <w:vAlign w:val="center"/>
          </w:tcPr>
          <w:p w14:paraId="4B178EF6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项目负责人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组长</w:t>
            </w:r>
            <w:proofErr w:type="spellEnd"/>
          </w:p>
        </w:tc>
        <w:tc>
          <w:tcPr>
            <w:tcW w:w="3118" w:type="dxa"/>
            <w:vAlign w:val="center"/>
          </w:tcPr>
          <w:p w14:paraId="61D45FF0" w14:textId="2810EFC1" w:rsidR="00521AEA" w:rsidRPr="00731F1F" w:rsidRDefault="00731F1F">
            <w:pPr>
              <w:rPr>
                <w:rFonts w:ascii="等线" w:eastAsia="等线" w:hAnsi="等线" w:hint="eastAsia"/>
              </w:rPr>
            </w:pPr>
            <w:proofErr w:type="gramStart"/>
            <w:r w:rsidRPr="00731F1F">
              <w:rPr>
                <w:rFonts w:ascii="等线" w:eastAsia="等线" w:hAnsi="等线" w:hint="eastAsia"/>
                <w:lang w:eastAsia="zh-CN"/>
              </w:rPr>
              <w:t>吴易骏</w:t>
            </w:r>
            <w:proofErr w:type="gramEnd"/>
          </w:p>
        </w:tc>
        <w:tc>
          <w:tcPr>
            <w:tcW w:w="3118" w:type="dxa"/>
            <w:vAlign w:val="center"/>
          </w:tcPr>
          <w:p w14:paraId="2B715B9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统一对外汇报；组织例会；审批任务调整；协调文档整合与最终提交。</w:t>
            </w:r>
          </w:p>
        </w:tc>
      </w:tr>
      <w:tr w:rsidR="00521AEA" w:rsidRPr="00731F1F" w14:paraId="431928E8" w14:textId="77777777">
        <w:trPr>
          <w:jc w:val="center"/>
        </w:trPr>
        <w:tc>
          <w:tcPr>
            <w:tcW w:w="3118" w:type="dxa"/>
            <w:vAlign w:val="center"/>
          </w:tcPr>
          <w:p w14:paraId="72D97853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需求与文档负责人</w:t>
            </w:r>
            <w:proofErr w:type="spellEnd"/>
          </w:p>
        </w:tc>
        <w:tc>
          <w:tcPr>
            <w:tcW w:w="3118" w:type="dxa"/>
            <w:vAlign w:val="center"/>
          </w:tcPr>
          <w:p w14:paraId="1BE9FC38" w14:textId="206FCEA3" w:rsidR="00521AEA" w:rsidRPr="00731F1F" w:rsidRDefault="00731F1F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  <w:tc>
          <w:tcPr>
            <w:tcW w:w="3118" w:type="dxa"/>
            <w:vAlign w:val="center"/>
          </w:tcPr>
          <w:p w14:paraId="7A7DB1C1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牵头章程、可行性、SRS 与评审材料撰写，维护需求清单。</w:t>
            </w:r>
          </w:p>
        </w:tc>
      </w:tr>
      <w:tr w:rsidR="00521AEA" w:rsidRPr="00731F1F" w14:paraId="4D037304" w14:textId="77777777">
        <w:trPr>
          <w:jc w:val="center"/>
        </w:trPr>
        <w:tc>
          <w:tcPr>
            <w:tcW w:w="3118" w:type="dxa"/>
            <w:vAlign w:val="center"/>
          </w:tcPr>
          <w:p w14:paraId="3743266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lastRenderedPageBreak/>
              <w:t>进度与质量负责人</w:t>
            </w:r>
            <w:proofErr w:type="spellEnd"/>
          </w:p>
        </w:tc>
        <w:tc>
          <w:tcPr>
            <w:tcW w:w="3118" w:type="dxa"/>
            <w:vAlign w:val="center"/>
          </w:tcPr>
          <w:p w14:paraId="2625C46B" w14:textId="65B3E6A8" w:rsidR="00521AEA" w:rsidRPr="00731F1F" w:rsidRDefault="00731F1F">
            <w:pPr>
              <w:rPr>
                <w:rFonts w:ascii="等线" w:eastAsia="等线" w:hAnsi="等线" w:hint="eastAsia"/>
              </w:rPr>
            </w:pPr>
            <w:proofErr w:type="gramStart"/>
            <w:r w:rsidRPr="00731F1F">
              <w:rPr>
                <w:rFonts w:ascii="等线" w:eastAsia="等线" w:hAnsi="等线" w:hint="eastAsia"/>
                <w:lang w:eastAsia="zh-CN"/>
              </w:rPr>
              <w:t>肖泓宇</w:t>
            </w:r>
            <w:proofErr w:type="gramEnd"/>
          </w:p>
        </w:tc>
        <w:tc>
          <w:tcPr>
            <w:tcW w:w="3118" w:type="dxa"/>
            <w:vAlign w:val="center"/>
          </w:tcPr>
          <w:p w14:paraId="11ED05C8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维护 WBS / Gantt、检查截止时间、跟踪评审问题闭环。</w:t>
            </w:r>
          </w:p>
        </w:tc>
      </w:tr>
      <w:tr w:rsidR="00521AEA" w:rsidRPr="00731F1F" w14:paraId="4DF492A4" w14:textId="77777777">
        <w:trPr>
          <w:jc w:val="center"/>
        </w:trPr>
        <w:tc>
          <w:tcPr>
            <w:tcW w:w="3118" w:type="dxa"/>
            <w:vAlign w:val="center"/>
          </w:tcPr>
          <w:p w14:paraId="1860447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技术与原型负责人</w:t>
            </w:r>
            <w:proofErr w:type="spellEnd"/>
          </w:p>
        </w:tc>
        <w:tc>
          <w:tcPr>
            <w:tcW w:w="3118" w:type="dxa"/>
            <w:vAlign w:val="center"/>
          </w:tcPr>
          <w:p w14:paraId="40300F54" w14:textId="43047E87" w:rsidR="00521AEA" w:rsidRPr="00731F1F" w:rsidRDefault="00731F1F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 w:hint="eastAsia"/>
                <w:lang w:eastAsia="zh-CN"/>
              </w:rPr>
              <w:t>陈许恺</w:t>
            </w:r>
          </w:p>
        </w:tc>
        <w:tc>
          <w:tcPr>
            <w:tcW w:w="3118" w:type="dxa"/>
            <w:vAlign w:val="center"/>
          </w:tcPr>
          <w:p w14:paraId="0EC8F1E5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提出技术约束、配合原型绘制与 UML 图整理，为方案可实现性提供依据。</w:t>
            </w:r>
          </w:p>
        </w:tc>
      </w:tr>
      <w:tr w:rsidR="00521AEA" w:rsidRPr="00731F1F" w14:paraId="14A5F81A" w14:textId="77777777">
        <w:trPr>
          <w:jc w:val="center"/>
        </w:trPr>
        <w:tc>
          <w:tcPr>
            <w:tcW w:w="3118" w:type="dxa"/>
            <w:vAlign w:val="center"/>
          </w:tcPr>
          <w:p w14:paraId="3AAA7D1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配置与演示负责人</w:t>
            </w:r>
            <w:proofErr w:type="spellEnd"/>
          </w:p>
        </w:tc>
        <w:tc>
          <w:tcPr>
            <w:tcW w:w="3118" w:type="dxa"/>
            <w:vAlign w:val="center"/>
          </w:tcPr>
          <w:p w14:paraId="398E8BB7" w14:textId="1A38F63D" w:rsidR="00521AEA" w:rsidRPr="00731F1F" w:rsidRDefault="00731F1F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  <w:tc>
          <w:tcPr>
            <w:tcW w:w="3118" w:type="dxa"/>
            <w:vAlign w:val="center"/>
          </w:tcPr>
          <w:p w14:paraId="2C92BE94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维护版本库、归档会议记录、准备课堂展示与集中评审材料。</w:t>
            </w:r>
          </w:p>
        </w:tc>
      </w:tr>
    </w:tbl>
    <w:p w14:paraId="3E2BCA19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30F4F3F4" w14:textId="77777777" w:rsidR="00521AEA" w:rsidRPr="00731F1F" w:rsidRDefault="00000000">
      <w:pPr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lang w:eastAsia="zh-CN"/>
        </w:rPr>
        <w:br w:type="page"/>
      </w:r>
    </w:p>
    <w:p w14:paraId="403FAD6F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lastRenderedPageBreak/>
        <w:t xml:space="preserve">7 </w:t>
      </w:r>
      <w:proofErr w:type="spellStart"/>
      <w:r w:rsidRPr="00731F1F">
        <w:rPr>
          <w:rFonts w:ascii="等线" w:eastAsia="等线" w:hAnsi="等线"/>
        </w:rPr>
        <w:t>项目约束与假设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21AEA" w:rsidRPr="00731F1F" w14:paraId="345BE00E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65ED5456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类别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5CC95F5A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内容</w:t>
            </w:r>
            <w:proofErr w:type="spellEnd"/>
          </w:p>
        </w:tc>
      </w:tr>
      <w:tr w:rsidR="00521AEA" w:rsidRPr="00731F1F" w14:paraId="74C5C4EA" w14:textId="77777777">
        <w:trPr>
          <w:jc w:val="center"/>
        </w:trPr>
        <w:tc>
          <w:tcPr>
            <w:tcW w:w="4677" w:type="dxa"/>
            <w:vAlign w:val="center"/>
          </w:tcPr>
          <w:p w14:paraId="43AF4331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时间约束</w:t>
            </w:r>
            <w:proofErr w:type="spellEnd"/>
          </w:p>
        </w:tc>
        <w:tc>
          <w:tcPr>
            <w:tcW w:w="4677" w:type="dxa"/>
            <w:vAlign w:val="center"/>
          </w:tcPr>
          <w:p w14:paraId="35B17AE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必须服从</w:t>
            </w: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课程周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次推进，在既定课堂节点前完成对应文档并参加随机抽签或集中评审。</w:t>
            </w:r>
          </w:p>
        </w:tc>
      </w:tr>
      <w:tr w:rsidR="00521AEA" w:rsidRPr="00731F1F" w14:paraId="6DCAA3CD" w14:textId="77777777">
        <w:trPr>
          <w:jc w:val="center"/>
        </w:trPr>
        <w:tc>
          <w:tcPr>
            <w:tcW w:w="4677" w:type="dxa"/>
            <w:vAlign w:val="center"/>
          </w:tcPr>
          <w:p w14:paraId="622037A5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资源约束</w:t>
            </w:r>
            <w:proofErr w:type="spellEnd"/>
          </w:p>
        </w:tc>
        <w:tc>
          <w:tcPr>
            <w:tcW w:w="4677" w:type="dxa"/>
            <w:vAlign w:val="center"/>
          </w:tcPr>
          <w:p w14:paraId="0903B1DA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项目经费有限，主要依赖小组成员自有电脑、免费绘图工具和 Office 文档工具。</w:t>
            </w:r>
          </w:p>
        </w:tc>
      </w:tr>
      <w:tr w:rsidR="00521AEA" w:rsidRPr="00731F1F" w14:paraId="05BAF08B" w14:textId="77777777">
        <w:trPr>
          <w:jc w:val="center"/>
        </w:trPr>
        <w:tc>
          <w:tcPr>
            <w:tcW w:w="4677" w:type="dxa"/>
            <w:vAlign w:val="center"/>
          </w:tcPr>
          <w:p w14:paraId="11FAE4B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技术约束</w:t>
            </w:r>
            <w:proofErr w:type="spellEnd"/>
          </w:p>
        </w:tc>
        <w:tc>
          <w:tcPr>
            <w:tcW w:w="4677" w:type="dxa"/>
            <w:vAlign w:val="center"/>
          </w:tcPr>
          <w:p w14:paraId="6125E47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需求阶段仅做门户需求方案与原型，不进行</w:t>
            </w: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真实超算调度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接口开发；外部系统采用模拟或预留接口方式描述。</w:t>
            </w:r>
          </w:p>
        </w:tc>
      </w:tr>
      <w:tr w:rsidR="00521AEA" w:rsidRPr="00731F1F" w14:paraId="5B939358" w14:textId="77777777">
        <w:trPr>
          <w:jc w:val="center"/>
        </w:trPr>
        <w:tc>
          <w:tcPr>
            <w:tcW w:w="4677" w:type="dxa"/>
            <w:vAlign w:val="center"/>
          </w:tcPr>
          <w:p w14:paraId="6FAABE43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管理假设</w:t>
            </w:r>
            <w:proofErr w:type="spellEnd"/>
          </w:p>
        </w:tc>
        <w:tc>
          <w:tcPr>
            <w:tcW w:w="4677" w:type="dxa"/>
            <w:vAlign w:val="center"/>
          </w:tcPr>
          <w:p w14:paraId="04521245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组员可按</w:t>
            </w: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周参与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会议并按时回复群消息，教师可对关键阶段提供评审反馈。</w:t>
            </w:r>
          </w:p>
        </w:tc>
      </w:tr>
      <w:tr w:rsidR="00521AEA" w:rsidRPr="00731F1F" w14:paraId="29E7B713" w14:textId="77777777">
        <w:trPr>
          <w:jc w:val="center"/>
        </w:trPr>
        <w:tc>
          <w:tcPr>
            <w:tcW w:w="4677" w:type="dxa"/>
            <w:vAlign w:val="center"/>
          </w:tcPr>
          <w:p w14:paraId="47886C3D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业务假设</w:t>
            </w:r>
            <w:proofErr w:type="spellEnd"/>
          </w:p>
        </w:tc>
        <w:tc>
          <w:tcPr>
            <w:tcW w:w="4677" w:type="dxa"/>
            <w:vAlign w:val="center"/>
          </w:tcPr>
          <w:p w14:paraId="57AD2EC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超算中心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存在用户申请、审批、公告、工单、统计等常见运营流程，适合作为课程建模对象。</w:t>
            </w:r>
          </w:p>
        </w:tc>
      </w:tr>
    </w:tbl>
    <w:p w14:paraId="39670B46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41285F2F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8 </w:t>
      </w:r>
      <w:proofErr w:type="spellStart"/>
      <w:r w:rsidRPr="00731F1F">
        <w:rPr>
          <w:rFonts w:ascii="等线" w:eastAsia="等线" w:hAnsi="等线"/>
        </w:rPr>
        <w:t>项目风险与应对措施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521AEA" w:rsidRPr="00731F1F" w14:paraId="535F971B" w14:textId="77777777">
        <w:trPr>
          <w:jc w:val="center"/>
        </w:trPr>
        <w:tc>
          <w:tcPr>
            <w:tcW w:w="1871" w:type="dxa"/>
            <w:shd w:val="clear" w:color="auto" w:fill="DDEBF7"/>
            <w:vAlign w:val="center"/>
          </w:tcPr>
          <w:p w14:paraId="44D87759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风险ID</w:t>
            </w:r>
            <w:proofErr w:type="spellEnd"/>
          </w:p>
        </w:tc>
        <w:tc>
          <w:tcPr>
            <w:tcW w:w="1871" w:type="dxa"/>
            <w:shd w:val="clear" w:color="auto" w:fill="DDEBF7"/>
            <w:vAlign w:val="center"/>
          </w:tcPr>
          <w:p w14:paraId="3F67730A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风险描述</w:t>
            </w:r>
            <w:proofErr w:type="spellEnd"/>
          </w:p>
        </w:tc>
        <w:tc>
          <w:tcPr>
            <w:tcW w:w="1871" w:type="dxa"/>
            <w:shd w:val="clear" w:color="auto" w:fill="DDEBF7"/>
            <w:vAlign w:val="center"/>
          </w:tcPr>
          <w:p w14:paraId="7EB51B13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可能性</w:t>
            </w:r>
            <w:proofErr w:type="spellEnd"/>
          </w:p>
        </w:tc>
        <w:tc>
          <w:tcPr>
            <w:tcW w:w="1871" w:type="dxa"/>
            <w:shd w:val="clear" w:color="auto" w:fill="DDEBF7"/>
            <w:vAlign w:val="center"/>
          </w:tcPr>
          <w:p w14:paraId="04DC9CF2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影响</w:t>
            </w:r>
            <w:proofErr w:type="spellEnd"/>
          </w:p>
        </w:tc>
        <w:tc>
          <w:tcPr>
            <w:tcW w:w="1871" w:type="dxa"/>
            <w:shd w:val="clear" w:color="auto" w:fill="DDEBF7"/>
            <w:vAlign w:val="center"/>
          </w:tcPr>
          <w:p w14:paraId="1E7D98E7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7"/>
              </w:rPr>
              <w:t>应对措施</w:t>
            </w:r>
            <w:proofErr w:type="spellEnd"/>
          </w:p>
        </w:tc>
      </w:tr>
      <w:tr w:rsidR="00521AEA" w:rsidRPr="00731F1F" w14:paraId="491D9F1E" w14:textId="77777777">
        <w:trPr>
          <w:jc w:val="center"/>
        </w:trPr>
        <w:tc>
          <w:tcPr>
            <w:tcW w:w="1871" w:type="dxa"/>
            <w:vAlign w:val="center"/>
          </w:tcPr>
          <w:p w14:paraId="1534C1B3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R01</w:t>
            </w:r>
          </w:p>
        </w:tc>
        <w:tc>
          <w:tcPr>
            <w:tcW w:w="1871" w:type="dxa"/>
            <w:vAlign w:val="center"/>
          </w:tcPr>
          <w:p w14:paraId="23F7B02B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31F1F">
              <w:rPr>
                <w:rFonts w:ascii="等线" w:eastAsia="等线" w:hAnsi="等线"/>
                <w:sz w:val="17"/>
                <w:lang w:eastAsia="zh-CN"/>
              </w:rPr>
              <w:t>对超算中心</w:t>
            </w:r>
            <w:proofErr w:type="gramEnd"/>
            <w:r w:rsidRPr="00731F1F">
              <w:rPr>
                <w:rFonts w:ascii="等线" w:eastAsia="等线" w:hAnsi="等线"/>
                <w:sz w:val="17"/>
                <w:lang w:eastAsia="zh-CN"/>
              </w:rPr>
              <w:t>业务理解偏差，导致需求边界不清</w:t>
            </w:r>
          </w:p>
        </w:tc>
        <w:tc>
          <w:tcPr>
            <w:tcW w:w="1871" w:type="dxa"/>
            <w:vAlign w:val="center"/>
          </w:tcPr>
          <w:p w14:paraId="702E27AD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35B511AF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高</w:t>
            </w:r>
          </w:p>
        </w:tc>
        <w:tc>
          <w:tcPr>
            <w:tcW w:w="1871" w:type="dxa"/>
            <w:vAlign w:val="center"/>
          </w:tcPr>
          <w:p w14:paraId="7E74278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先做场景梳理，再通过访谈/</w:t>
            </w:r>
            <w:proofErr w:type="gramStart"/>
            <w:r w:rsidRPr="00731F1F">
              <w:rPr>
                <w:rFonts w:ascii="等线" w:eastAsia="等线" w:hAnsi="等线"/>
                <w:sz w:val="17"/>
                <w:lang w:eastAsia="zh-CN"/>
              </w:rPr>
              <w:t>竞品分析</w:t>
            </w:r>
            <w:proofErr w:type="gramEnd"/>
            <w:r w:rsidRPr="00731F1F">
              <w:rPr>
                <w:rFonts w:ascii="等线" w:eastAsia="等线" w:hAnsi="等线"/>
                <w:sz w:val="17"/>
                <w:lang w:eastAsia="zh-CN"/>
              </w:rPr>
              <w:t>交叉验证；关键需求形成书面确认。</w:t>
            </w:r>
          </w:p>
        </w:tc>
      </w:tr>
      <w:tr w:rsidR="00521AEA" w:rsidRPr="00731F1F" w14:paraId="00D26F73" w14:textId="77777777">
        <w:trPr>
          <w:jc w:val="center"/>
        </w:trPr>
        <w:tc>
          <w:tcPr>
            <w:tcW w:w="1871" w:type="dxa"/>
            <w:vAlign w:val="center"/>
          </w:tcPr>
          <w:p w14:paraId="106E0E8E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R02</w:t>
            </w:r>
          </w:p>
        </w:tc>
        <w:tc>
          <w:tcPr>
            <w:tcW w:w="1871" w:type="dxa"/>
            <w:vAlign w:val="center"/>
          </w:tcPr>
          <w:p w14:paraId="69310A17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组员任务集中在少数人身上，影响按时提交</w:t>
            </w:r>
          </w:p>
        </w:tc>
        <w:tc>
          <w:tcPr>
            <w:tcW w:w="1871" w:type="dxa"/>
            <w:vAlign w:val="center"/>
          </w:tcPr>
          <w:p w14:paraId="195D108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高</w:t>
            </w:r>
          </w:p>
        </w:tc>
        <w:tc>
          <w:tcPr>
            <w:tcW w:w="1871" w:type="dxa"/>
            <w:vAlign w:val="center"/>
          </w:tcPr>
          <w:p w14:paraId="224F4A9B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高</w:t>
            </w:r>
          </w:p>
        </w:tc>
        <w:tc>
          <w:tcPr>
            <w:tcW w:w="1871" w:type="dxa"/>
            <w:vAlign w:val="center"/>
          </w:tcPr>
          <w:p w14:paraId="56EDEE0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在计划书中指定责任人与协作人；高峰阶段交叉支援，必要时调整任务分配。</w:t>
            </w:r>
          </w:p>
        </w:tc>
      </w:tr>
      <w:tr w:rsidR="00521AEA" w:rsidRPr="00731F1F" w14:paraId="5A3930A4" w14:textId="77777777">
        <w:trPr>
          <w:jc w:val="center"/>
        </w:trPr>
        <w:tc>
          <w:tcPr>
            <w:tcW w:w="1871" w:type="dxa"/>
            <w:vAlign w:val="center"/>
          </w:tcPr>
          <w:p w14:paraId="240A3285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R03</w:t>
            </w:r>
          </w:p>
        </w:tc>
        <w:tc>
          <w:tcPr>
            <w:tcW w:w="1871" w:type="dxa"/>
            <w:vAlign w:val="center"/>
          </w:tcPr>
          <w:p w14:paraId="3640E472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文档版本混乱，课堂前无法提交正确版本</w:t>
            </w:r>
          </w:p>
        </w:tc>
        <w:tc>
          <w:tcPr>
            <w:tcW w:w="1871" w:type="dxa"/>
            <w:vAlign w:val="center"/>
          </w:tcPr>
          <w:p w14:paraId="7288BD5E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02D5C07B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高</w:t>
            </w:r>
          </w:p>
        </w:tc>
        <w:tc>
          <w:tcPr>
            <w:tcW w:w="1871" w:type="dxa"/>
            <w:vAlign w:val="center"/>
          </w:tcPr>
          <w:p w14:paraId="5D45CF93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采用 Git/</w:t>
            </w:r>
            <w:proofErr w:type="spellStart"/>
            <w:r w:rsidRPr="00731F1F">
              <w:rPr>
                <w:rFonts w:ascii="等线" w:eastAsia="等线" w:hAnsi="等线"/>
                <w:sz w:val="17"/>
                <w:lang w:eastAsia="zh-CN"/>
              </w:rPr>
              <w:t>Gitee</w:t>
            </w:r>
            <w:proofErr w:type="spellEnd"/>
            <w:r w:rsidRPr="00731F1F">
              <w:rPr>
                <w:rFonts w:ascii="等线" w:eastAsia="等线" w:hAnsi="等线"/>
                <w:sz w:val="17"/>
                <w:lang w:eastAsia="zh-CN"/>
              </w:rPr>
              <w:t xml:space="preserve"> 私有仓库与统一命名规则；课堂前24小时冻结评审版。</w:t>
            </w:r>
          </w:p>
        </w:tc>
      </w:tr>
      <w:tr w:rsidR="00521AEA" w:rsidRPr="00731F1F" w14:paraId="5269191E" w14:textId="77777777">
        <w:trPr>
          <w:jc w:val="center"/>
        </w:trPr>
        <w:tc>
          <w:tcPr>
            <w:tcW w:w="1871" w:type="dxa"/>
            <w:vAlign w:val="center"/>
          </w:tcPr>
          <w:p w14:paraId="5F0BE62F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R04</w:t>
            </w:r>
          </w:p>
        </w:tc>
        <w:tc>
          <w:tcPr>
            <w:tcW w:w="1871" w:type="dxa"/>
            <w:vAlign w:val="center"/>
          </w:tcPr>
          <w:p w14:paraId="668A746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需求范围蔓延，加入过多“未来功能”</w:t>
            </w:r>
          </w:p>
        </w:tc>
        <w:tc>
          <w:tcPr>
            <w:tcW w:w="1871" w:type="dxa"/>
            <w:vAlign w:val="center"/>
          </w:tcPr>
          <w:p w14:paraId="68A0CA17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7B75CE69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717C8E3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明确包含与排除范围；新增需求必须写入变更记录并说明影响。</w:t>
            </w:r>
          </w:p>
        </w:tc>
      </w:tr>
      <w:tr w:rsidR="00521AEA" w:rsidRPr="00731F1F" w14:paraId="1E202BBC" w14:textId="77777777">
        <w:trPr>
          <w:jc w:val="center"/>
        </w:trPr>
        <w:tc>
          <w:tcPr>
            <w:tcW w:w="1871" w:type="dxa"/>
            <w:vAlign w:val="center"/>
          </w:tcPr>
          <w:p w14:paraId="24F569D8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R05</w:t>
            </w:r>
          </w:p>
        </w:tc>
        <w:tc>
          <w:tcPr>
            <w:tcW w:w="1871" w:type="dxa"/>
            <w:vAlign w:val="center"/>
          </w:tcPr>
          <w:p w14:paraId="75EA440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随机抽到课堂展示时材料准备不足</w:t>
            </w:r>
          </w:p>
        </w:tc>
        <w:tc>
          <w:tcPr>
            <w:tcW w:w="1871" w:type="dxa"/>
            <w:vAlign w:val="center"/>
          </w:tcPr>
          <w:p w14:paraId="3741BCF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6FFABDD2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r w:rsidRPr="00731F1F">
              <w:rPr>
                <w:rFonts w:ascii="等线" w:eastAsia="等线" w:hAnsi="等线"/>
                <w:sz w:val="17"/>
              </w:rPr>
              <w:t>中</w:t>
            </w:r>
          </w:p>
        </w:tc>
        <w:tc>
          <w:tcPr>
            <w:tcW w:w="1871" w:type="dxa"/>
            <w:vAlign w:val="center"/>
          </w:tcPr>
          <w:p w14:paraId="015111B0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7"/>
                <w:lang w:eastAsia="zh-CN"/>
              </w:rPr>
              <w:t>提前完成 5 分钟版 PPT 与讲稿，确保每周均可随时展示。</w:t>
            </w:r>
          </w:p>
        </w:tc>
      </w:tr>
    </w:tbl>
    <w:p w14:paraId="533A97E0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6AC9390A" w14:textId="77777777" w:rsidR="00DA54F2" w:rsidRPr="00731F1F" w:rsidRDefault="00DA54F2">
      <w:pPr>
        <w:rPr>
          <w:rFonts w:ascii="等线" w:eastAsia="等线" w:hAnsi="等线" w:hint="eastAsia"/>
          <w:lang w:eastAsia="zh-CN"/>
        </w:rPr>
      </w:pPr>
    </w:p>
    <w:p w14:paraId="09E143C8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lastRenderedPageBreak/>
        <w:t xml:space="preserve">9 </w:t>
      </w:r>
      <w:proofErr w:type="spellStart"/>
      <w:r w:rsidRPr="00731F1F">
        <w:rPr>
          <w:rFonts w:ascii="等线" w:eastAsia="等线" w:hAnsi="等线"/>
        </w:rPr>
        <w:t>项目沟通与汇报机制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21AEA" w:rsidRPr="00731F1F" w14:paraId="75314725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21F211E5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沟通类型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5EA5478B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频率</w:t>
            </w:r>
            <w:proofErr w:type="spellEnd"/>
            <w:r w:rsidRPr="00731F1F">
              <w:rPr>
                <w:rFonts w:ascii="等线" w:eastAsia="等线" w:hAnsi="等线"/>
                <w:b/>
                <w:sz w:val="18"/>
              </w:rPr>
              <w:t xml:space="preserve"> / </w:t>
            </w: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时间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05B69909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参加人员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49199335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输出</w:t>
            </w:r>
            <w:proofErr w:type="spellEnd"/>
          </w:p>
        </w:tc>
      </w:tr>
      <w:tr w:rsidR="00521AEA" w:rsidRPr="00731F1F" w14:paraId="0AD32008" w14:textId="77777777">
        <w:trPr>
          <w:jc w:val="center"/>
        </w:trPr>
        <w:tc>
          <w:tcPr>
            <w:tcW w:w="2339" w:type="dxa"/>
            <w:vAlign w:val="center"/>
          </w:tcPr>
          <w:p w14:paraId="7E83500C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周例会</w:t>
            </w:r>
            <w:proofErr w:type="spellEnd"/>
          </w:p>
        </w:tc>
        <w:tc>
          <w:tcPr>
            <w:tcW w:w="2339" w:type="dxa"/>
            <w:vAlign w:val="center"/>
          </w:tcPr>
          <w:p w14:paraId="0EA2D512" w14:textId="69EAA990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每周</w:t>
            </w:r>
            <w:r w:rsidR="00DA54F2" w:rsidRPr="00731F1F">
              <w:rPr>
                <w:rFonts w:ascii="等线" w:eastAsia="等线" w:hAnsi="等线" w:cs="宋体" w:hint="eastAsia"/>
                <w:sz w:val="18"/>
                <w:lang w:eastAsia="zh-CN"/>
              </w:rPr>
              <w:t>两</w:t>
            </w:r>
            <w:r w:rsidRPr="00731F1F">
              <w:rPr>
                <w:rFonts w:ascii="等线" w:eastAsia="等线" w:hAnsi="等线"/>
                <w:sz w:val="18"/>
                <w:lang w:eastAsia="zh-CN"/>
              </w:rPr>
              <w:t>次，</w:t>
            </w:r>
            <w:r w:rsidR="00DA54F2" w:rsidRPr="00731F1F">
              <w:rPr>
                <w:rFonts w:ascii="等线" w:eastAsia="等线" w:hAnsi="等线" w:cs="宋体" w:hint="eastAsia"/>
                <w:sz w:val="18"/>
                <w:lang w:eastAsia="zh-CN"/>
              </w:rPr>
              <w:t>周内周末</w:t>
            </w:r>
            <w:r w:rsidR="00DA54F2" w:rsidRPr="00731F1F">
              <w:rPr>
                <w:rFonts w:ascii="等线" w:eastAsia="等线" w:hAnsi="等线"/>
                <w:lang w:eastAsia="zh-CN"/>
              </w:rPr>
              <w:t xml:space="preserve"> </w:t>
            </w:r>
          </w:p>
        </w:tc>
        <w:tc>
          <w:tcPr>
            <w:tcW w:w="2339" w:type="dxa"/>
            <w:vAlign w:val="center"/>
          </w:tcPr>
          <w:p w14:paraId="17D4DEFF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全体成员</w:t>
            </w:r>
            <w:proofErr w:type="spellEnd"/>
          </w:p>
        </w:tc>
        <w:tc>
          <w:tcPr>
            <w:tcW w:w="2339" w:type="dxa"/>
            <w:vAlign w:val="center"/>
          </w:tcPr>
          <w:p w14:paraId="5C7B8CBD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进度同步、问题清单、下周任务</w:t>
            </w:r>
          </w:p>
        </w:tc>
      </w:tr>
      <w:tr w:rsidR="00521AEA" w:rsidRPr="00731F1F" w14:paraId="7166E433" w14:textId="77777777">
        <w:trPr>
          <w:jc w:val="center"/>
        </w:trPr>
        <w:tc>
          <w:tcPr>
            <w:tcW w:w="2339" w:type="dxa"/>
            <w:vAlign w:val="center"/>
          </w:tcPr>
          <w:p w14:paraId="60807F90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专题讨论</w:t>
            </w:r>
            <w:proofErr w:type="spellEnd"/>
          </w:p>
        </w:tc>
        <w:tc>
          <w:tcPr>
            <w:tcW w:w="2339" w:type="dxa"/>
            <w:vAlign w:val="center"/>
          </w:tcPr>
          <w:p w14:paraId="3CAA9B0B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按需召开</w:t>
            </w:r>
            <w:proofErr w:type="spellEnd"/>
          </w:p>
        </w:tc>
        <w:tc>
          <w:tcPr>
            <w:tcW w:w="2339" w:type="dxa"/>
            <w:vAlign w:val="center"/>
          </w:tcPr>
          <w:p w14:paraId="780AC5C4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相关责任人</w:t>
            </w:r>
            <w:proofErr w:type="spellEnd"/>
          </w:p>
        </w:tc>
        <w:tc>
          <w:tcPr>
            <w:tcW w:w="2339" w:type="dxa"/>
            <w:vAlign w:val="center"/>
          </w:tcPr>
          <w:p w14:paraId="5051E910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需求结论、图表修订建议</w:t>
            </w:r>
          </w:p>
        </w:tc>
      </w:tr>
      <w:tr w:rsidR="00521AEA" w:rsidRPr="00731F1F" w14:paraId="07A4B62D" w14:textId="77777777">
        <w:trPr>
          <w:jc w:val="center"/>
        </w:trPr>
        <w:tc>
          <w:tcPr>
            <w:tcW w:w="2339" w:type="dxa"/>
            <w:vAlign w:val="center"/>
          </w:tcPr>
          <w:p w14:paraId="134D6D1E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阶段汇报</w:t>
            </w:r>
            <w:proofErr w:type="spellEnd"/>
          </w:p>
        </w:tc>
        <w:tc>
          <w:tcPr>
            <w:tcW w:w="2339" w:type="dxa"/>
            <w:vAlign w:val="center"/>
          </w:tcPr>
          <w:p w14:paraId="1C5FE3A7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各里程碑前后</w:t>
            </w:r>
            <w:proofErr w:type="spellEnd"/>
          </w:p>
        </w:tc>
        <w:tc>
          <w:tcPr>
            <w:tcW w:w="2339" w:type="dxa"/>
            <w:vAlign w:val="center"/>
          </w:tcPr>
          <w:p w14:paraId="25AD49A6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组长</w:t>
            </w:r>
            <w:proofErr w:type="spellEnd"/>
            <w:r w:rsidRPr="00731F1F">
              <w:rPr>
                <w:rFonts w:ascii="等线" w:eastAsia="等线" w:hAnsi="等线"/>
                <w:sz w:val="18"/>
              </w:rPr>
              <w:t xml:space="preserve"> + </w:t>
            </w:r>
            <w:proofErr w:type="spellStart"/>
            <w:r w:rsidRPr="00731F1F">
              <w:rPr>
                <w:rFonts w:ascii="等线" w:eastAsia="等线" w:hAnsi="等线"/>
                <w:sz w:val="18"/>
              </w:rPr>
              <w:t>展示人</w:t>
            </w:r>
            <w:proofErr w:type="spellEnd"/>
          </w:p>
        </w:tc>
        <w:tc>
          <w:tcPr>
            <w:tcW w:w="2339" w:type="dxa"/>
            <w:vAlign w:val="center"/>
          </w:tcPr>
          <w:p w14:paraId="03EF1FD4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课堂 / 集中评审 PPT、阶段成果</w:t>
            </w:r>
          </w:p>
        </w:tc>
      </w:tr>
      <w:tr w:rsidR="00521AEA" w:rsidRPr="00731F1F" w14:paraId="43D5824C" w14:textId="77777777">
        <w:trPr>
          <w:jc w:val="center"/>
        </w:trPr>
        <w:tc>
          <w:tcPr>
            <w:tcW w:w="2339" w:type="dxa"/>
            <w:vAlign w:val="center"/>
          </w:tcPr>
          <w:p w14:paraId="54ED8BA0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群内异步沟通</w:t>
            </w:r>
            <w:proofErr w:type="spellEnd"/>
          </w:p>
        </w:tc>
        <w:tc>
          <w:tcPr>
            <w:tcW w:w="2339" w:type="dxa"/>
            <w:vAlign w:val="center"/>
          </w:tcPr>
          <w:p w14:paraId="38126A91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每日</w:t>
            </w:r>
            <w:proofErr w:type="spellEnd"/>
          </w:p>
        </w:tc>
        <w:tc>
          <w:tcPr>
            <w:tcW w:w="2339" w:type="dxa"/>
            <w:vAlign w:val="center"/>
          </w:tcPr>
          <w:p w14:paraId="358F16AA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全体成员</w:t>
            </w:r>
            <w:proofErr w:type="spellEnd"/>
          </w:p>
        </w:tc>
        <w:tc>
          <w:tcPr>
            <w:tcW w:w="2339" w:type="dxa"/>
            <w:vAlign w:val="center"/>
          </w:tcPr>
          <w:p w14:paraId="4D65575E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任务提醒、资料共享、问题确认</w:t>
            </w:r>
          </w:p>
        </w:tc>
      </w:tr>
    </w:tbl>
    <w:p w14:paraId="70F46C95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6BF67B33" w14:textId="77777777" w:rsidR="00521AEA" w:rsidRPr="00731F1F" w:rsidRDefault="00000000">
      <w:pPr>
        <w:pStyle w:val="1"/>
        <w:rPr>
          <w:rFonts w:ascii="等线" w:eastAsia="等线" w:hAnsi="等线" w:hint="eastAsia"/>
        </w:rPr>
      </w:pPr>
      <w:r w:rsidRPr="00731F1F">
        <w:rPr>
          <w:rFonts w:ascii="等线" w:eastAsia="等线" w:hAnsi="等线"/>
        </w:rPr>
        <w:t xml:space="preserve">10 </w:t>
      </w:r>
      <w:proofErr w:type="spellStart"/>
      <w:r w:rsidRPr="00731F1F">
        <w:rPr>
          <w:rFonts w:ascii="等线" w:eastAsia="等线" w:hAnsi="等线"/>
        </w:rPr>
        <w:t>项目验收标准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21AEA" w:rsidRPr="00731F1F" w14:paraId="510865D7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69E14318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验收维度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01D7DB65" w14:textId="77777777" w:rsidR="00521AEA" w:rsidRPr="00731F1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b/>
                <w:sz w:val="18"/>
              </w:rPr>
              <w:t>标准</w:t>
            </w:r>
            <w:proofErr w:type="spellEnd"/>
          </w:p>
        </w:tc>
      </w:tr>
      <w:tr w:rsidR="00521AEA" w:rsidRPr="00731F1F" w14:paraId="01F31791" w14:textId="77777777">
        <w:trPr>
          <w:jc w:val="center"/>
        </w:trPr>
        <w:tc>
          <w:tcPr>
            <w:tcW w:w="4677" w:type="dxa"/>
            <w:vAlign w:val="center"/>
          </w:tcPr>
          <w:p w14:paraId="4A37D32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文档完整性</w:t>
            </w:r>
            <w:proofErr w:type="spellEnd"/>
          </w:p>
        </w:tc>
        <w:tc>
          <w:tcPr>
            <w:tcW w:w="4677" w:type="dxa"/>
            <w:vAlign w:val="center"/>
          </w:tcPr>
          <w:p w14:paraId="5AAB8AA7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章程、可行性分析、项目计划、SRS、变更文档、测试与总结等课程文档齐备。</w:t>
            </w:r>
          </w:p>
        </w:tc>
      </w:tr>
      <w:tr w:rsidR="00521AEA" w:rsidRPr="00731F1F" w14:paraId="01CBF820" w14:textId="77777777">
        <w:trPr>
          <w:jc w:val="center"/>
        </w:trPr>
        <w:tc>
          <w:tcPr>
            <w:tcW w:w="4677" w:type="dxa"/>
            <w:vAlign w:val="center"/>
          </w:tcPr>
          <w:p w14:paraId="65DBC28E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需求合理性</w:t>
            </w:r>
            <w:proofErr w:type="spellEnd"/>
          </w:p>
        </w:tc>
        <w:tc>
          <w:tcPr>
            <w:tcW w:w="4677" w:type="dxa"/>
            <w:vAlign w:val="center"/>
          </w:tcPr>
          <w:p w14:paraId="3AC3BA39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业务场景清晰、范围边界明确、关键流程可通过 UML 与原型表达。</w:t>
            </w:r>
          </w:p>
        </w:tc>
      </w:tr>
      <w:tr w:rsidR="00521AEA" w:rsidRPr="00731F1F" w14:paraId="426D1796" w14:textId="77777777">
        <w:trPr>
          <w:jc w:val="center"/>
        </w:trPr>
        <w:tc>
          <w:tcPr>
            <w:tcW w:w="4677" w:type="dxa"/>
            <w:vAlign w:val="center"/>
          </w:tcPr>
          <w:p w14:paraId="08FA87D2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过程规范性</w:t>
            </w:r>
            <w:proofErr w:type="spellEnd"/>
          </w:p>
        </w:tc>
        <w:tc>
          <w:tcPr>
            <w:tcW w:w="4677" w:type="dxa"/>
            <w:vAlign w:val="center"/>
          </w:tcPr>
          <w:p w14:paraId="0E392C81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会议记录、版本管理、里程碑、任务分工与风险跟踪均有据可查。</w:t>
            </w:r>
          </w:p>
        </w:tc>
      </w:tr>
      <w:tr w:rsidR="00521AEA" w:rsidRPr="00731F1F" w14:paraId="0261A0B1" w14:textId="77777777">
        <w:trPr>
          <w:jc w:val="center"/>
        </w:trPr>
        <w:tc>
          <w:tcPr>
            <w:tcW w:w="4677" w:type="dxa"/>
            <w:vAlign w:val="center"/>
          </w:tcPr>
          <w:p w14:paraId="6E2EB210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展示效果</w:t>
            </w:r>
            <w:proofErr w:type="spellEnd"/>
          </w:p>
        </w:tc>
        <w:tc>
          <w:tcPr>
            <w:tcW w:w="4677" w:type="dxa"/>
            <w:vAlign w:val="center"/>
          </w:tcPr>
          <w:p w14:paraId="10720CCC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5分钟</w:t>
            </w:r>
            <w:proofErr w:type="gramStart"/>
            <w:r w:rsidRPr="00731F1F">
              <w:rPr>
                <w:rFonts w:ascii="等线" w:eastAsia="等线" w:hAnsi="等线"/>
                <w:sz w:val="18"/>
                <w:lang w:eastAsia="zh-CN"/>
              </w:rPr>
              <w:t>计划汇报</w:t>
            </w:r>
            <w:proofErr w:type="gramEnd"/>
            <w:r w:rsidRPr="00731F1F">
              <w:rPr>
                <w:rFonts w:ascii="等线" w:eastAsia="等线" w:hAnsi="等线"/>
                <w:sz w:val="18"/>
                <w:lang w:eastAsia="zh-CN"/>
              </w:rPr>
              <w:t>逻辑清楚，能够回应评审表中的关键问题。</w:t>
            </w:r>
          </w:p>
        </w:tc>
      </w:tr>
      <w:tr w:rsidR="00521AEA" w:rsidRPr="00731F1F" w14:paraId="3760E81A" w14:textId="77777777">
        <w:trPr>
          <w:jc w:val="center"/>
        </w:trPr>
        <w:tc>
          <w:tcPr>
            <w:tcW w:w="4677" w:type="dxa"/>
            <w:vAlign w:val="center"/>
          </w:tcPr>
          <w:p w14:paraId="765E4AB7" w14:textId="77777777" w:rsidR="00521AEA" w:rsidRPr="00731F1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731F1F">
              <w:rPr>
                <w:rFonts w:ascii="等线" w:eastAsia="等线" w:hAnsi="等线"/>
                <w:sz w:val="18"/>
              </w:rPr>
              <w:t>一致性</w:t>
            </w:r>
            <w:proofErr w:type="spellEnd"/>
          </w:p>
        </w:tc>
        <w:tc>
          <w:tcPr>
            <w:tcW w:w="4677" w:type="dxa"/>
            <w:vAlign w:val="center"/>
          </w:tcPr>
          <w:p w14:paraId="1A6532F7" w14:textId="77777777" w:rsidR="00521AEA" w:rsidRPr="00731F1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31F1F">
              <w:rPr>
                <w:rFonts w:ascii="等线" w:eastAsia="等线" w:hAnsi="等线"/>
                <w:sz w:val="18"/>
                <w:lang w:eastAsia="zh-CN"/>
              </w:rPr>
              <w:t>计划书、章程和可行性报告中的目标、范围、里程碑、风险描述前后保持一致。</w:t>
            </w:r>
          </w:p>
        </w:tc>
      </w:tr>
    </w:tbl>
    <w:p w14:paraId="1BB4F408" w14:textId="77777777" w:rsidR="00521AEA" w:rsidRPr="00731F1F" w:rsidRDefault="00521AEA">
      <w:pPr>
        <w:rPr>
          <w:rFonts w:ascii="等线" w:eastAsia="等线" w:hAnsi="等线" w:hint="eastAsia"/>
          <w:lang w:eastAsia="zh-CN"/>
        </w:rPr>
      </w:pPr>
    </w:p>
    <w:p w14:paraId="08028E6F" w14:textId="2523B67F" w:rsidR="00521AEA" w:rsidRPr="00731F1F" w:rsidRDefault="00000000">
      <w:pPr>
        <w:pStyle w:val="1"/>
        <w:rPr>
          <w:rFonts w:ascii="等线" w:eastAsia="等线" w:hAnsi="等线" w:hint="eastAsia"/>
          <w:lang w:eastAsia="zh-CN"/>
        </w:rPr>
      </w:pPr>
      <w:r w:rsidRPr="00731F1F">
        <w:rPr>
          <w:rFonts w:ascii="等线" w:eastAsia="等线" w:hAnsi="等线"/>
          <w:lang w:eastAsia="zh-CN"/>
        </w:rPr>
        <w:t xml:space="preserve">11 </w:t>
      </w:r>
      <w:r w:rsidR="00752C3A">
        <w:rPr>
          <w:rFonts w:ascii="等线" w:eastAsia="等线" w:hAnsi="等线" w:hint="eastAsia"/>
          <w:lang w:eastAsia="zh-CN"/>
        </w:rPr>
        <w:t>文件签署</w:t>
      </w:r>
    </w:p>
    <w:p w14:paraId="7928444A" w14:textId="5193BC5E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批准人：</w:t>
      </w:r>
      <w:r>
        <w:rPr>
          <w:rFonts w:ascii="宋体" w:eastAsia="宋体" w:hAnsi="宋体" w:cs="宋体" w:hint="eastAsia"/>
          <w:sz w:val="24"/>
          <w:lang w:eastAsia="zh-CN"/>
        </w:rPr>
        <w:t>苏奎</w:t>
      </w:r>
    </w:p>
    <w:p w14:paraId="18D0C41F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职务：项目发起人</w:t>
      </w:r>
      <w:r>
        <w:rPr>
          <w:rFonts w:ascii="宋体" w:hAnsi="宋体" w:hint="eastAsia"/>
          <w:sz w:val="24"/>
          <w:lang w:eastAsia="zh-CN"/>
        </w:rPr>
        <w:t>/</w:t>
      </w:r>
      <w:r>
        <w:rPr>
          <w:rFonts w:ascii="宋体" w:hAnsi="宋体" w:hint="eastAsia"/>
          <w:sz w:val="24"/>
          <w:lang w:eastAsia="zh-CN"/>
        </w:rPr>
        <w:t>项目指导者</w:t>
      </w:r>
      <w:r>
        <w:rPr>
          <w:rFonts w:ascii="宋体" w:hAnsi="宋体" w:hint="eastAsia"/>
          <w:sz w:val="24"/>
          <w:lang w:eastAsia="zh-CN"/>
        </w:rPr>
        <w:t>/</w:t>
      </w:r>
      <w:r>
        <w:rPr>
          <w:rFonts w:ascii="宋体" w:hAnsi="宋体" w:hint="eastAsia"/>
          <w:sz w:val="24"/>
          <w:lang w:eastAsia="zh-CN"/>
        </w:rPr>
        <w:t>主要用户</w:t>
      </w:r>
    </w:p>
    <w:p w14:paraId="5B8E870E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05E013F5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006A58C0" w14:textId="77777777" w:rsidR="00752C3A" w:rsidRDefault="00752C3A" w:rsidP="00752C3A">
      <w:p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1903099D" w14:textId="77777777" w:rsidR="0072317B" w:rsidRDefault="0072317B" w:rsidP="00752C3A">
      <w:p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7402E72F" w14:textId="77777777" w:rsidR="0072317B" w:rsidRPr="0072317B" w:rsidRDefault="0072317B" w:rsidP="00752C3A">
      <w:pPr>
        <w:spacing w:line="360" w:lineRule="auto"/>
        <w:rPr>
          <w:rFonts w:ascii="宋体" w:eastAsia="宋体" w:hAnsi="宋体" w:hint="eastAsia"/>
          <w:sz w:val="24"/>
          <w:lang w:eastAsia="zh-CN"/>
        </w:rPr>
      </w:pPr>
    </w:p>
    <w:p w14:paraId="0ADB80D0" w14:textId="210A3FDC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lastRenderedPageBreak/>
        <w:t>项目经理：</w:t>
      </w:r>
      <w:r>
        <w:rPr>
          <w:rFonts w:ascii="宋体" w:eastAsia="宋体" w:hAnsi="宋体" w:cs="宋体" w:hint="eastAsia"/>
          <w:sz w:val="24"/>
          <w:lang w:eastAsia="zh-CN"/>
        </w:rPr>
        <w:t>吴易骏</w:t>
      </w:r>
    </w:p>
    <w:p w14:paraId="21E974D9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14345A2D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3774280F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</w:p>
    <w:p w14:paraId="1958E46C" w14:textId="77777777" w:rsidR="00752C3A" w:rsidRDefault="00752C3A" w:rsidP="00752C3A">
      <w:pPr>
        <w:spacing w:line="360" w:lineRule="auto"/>
        <w:rPr>
          <w:rFonts w:ascii="宋体" w:eastAsia="宋体" w:hAnsi="宋体" w:cs="宋体" w:hint="eastAsia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项目成员：</w:t>
      </w:r>
      <w:r w:rsidRPr="00752C3A">
        <w:rPr>
          <w:rFonts w:ascii="宋体" w:eastAsia="宋体" w:hAnsi="宋体" w:cs="宋体" w:hint="eastAsia"/>
          <w:sz w:val="24"/>
          <w:lang w:eastAsia="zh-CN"/>
        </w:rPr>
        <w:t>蒋长麟</w:t>
      </w:r>
    </w:p>
    <w:p w14:paraId="4E6ED367" w14:textId="7CCB2BB6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0CB0EA44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7A17EFFE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</w:p>
    <w:p w14:paraId="035ED372" w14:textId="218C3A80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项目成员：</w:t>
      </w:r>
      <w:r w:rsidRPr="00752C3A">
        <w:rPr>
          <w:rFonts w:ascii="宋体" w:eastAsia="宋体" w:hAnsi="宋体" w:cs="宋体" w:hint="eastAsia"/>
          <w:sz w:val="24"/>
          <w:lang w:eastAsia="zh-CN"/>
        </w:rPr>
        <w:t>陈许恺</w:t>
      </w:r>
    </w:p>
    <w:p w14:paraId="67E26CBE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747294EE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6AC85B7B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</w:p>
    <w:p w14:paraId="236A629D" w14:textId="056A56EB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项目成员：</w:t>
      </w:r>
      <w:r w:rsidRPr="00752C3A">
        <w:rPr>
          <w:rFonts w:ascii="宋体" w:eastAsia="宋体" w:hAnsi="宋体" w:cs="宋体" w:hint="eastAsia"/>
          <w:sz w:val="24"/>
          <w:lang w:eastAsia="zh-CN"/>
        </w:rPr>
        <w:t>王涛</w:t>
      </w:r>
    </w:p>
    <w:p w14:paraId="4355EE49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52A34AC6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5D78691E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</w:p>
    <w:p w14:paraId="6F657FE8" w14:textId="58BE3E5E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项目成员：</w:t>
      </w:r>
      <w:proofErr w:type="gramStart"/>
      <w:r w:rsidRPr="00752C3A">
        <w:rPr>
          <w:rFonts w:ascii="宋体" w:eastAsia="宋体" w:hAnsi="宋体" w:cs="宋体" w:hint="eastAsia"/>
          <w:sz w:val="24"/>
          <w:lang w:eastAsia="zh-CN"/>
        </w:rPr>
        <w:t>肖泓宇</w:t>
      </w:r>
      <w:proofErr w:type="gramEnd"/>
    </w:p>
    <w:p w14:paraId="23E8E995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签字：</w:t>
      </w:r>
    </w:p>
    <w:p w14:paraId="3955CE2C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日期：</w:t>
      </w:r>
    </w:p>
    <w:p w14:paraId="2BD34E0B" w14:textId="77777777" w:rsidR="00752C3A" w:rsidRDefault="00752C3A" w:rsidP="00752C3A">
      <w:pPr>
        <w:spacing w:line="360" w:lineRule="auto"/>
        <w:rPr>
          <w:rFonts w:ascii="宋体" w:hAnsi="宋体"/>
          <w:sz w:val="24"/>
          <w:lang w:eastAsia="zh-CN"/>
        </w:rPr>
      </w:pPr>
    </w:p>
    <w:p w14:paraId="6465D097" w14:textId="77777777" w:rsidR="00752C3A" w:rsidRDefault="00752C3A" w:rsidP="00752C3A">
      <w:pPr>
        <w:spacing w:line="410" w:lineRule="auto"/>
        <w:rPr>
          <w:rFonts w:ascii="宋体" w:hAnsi="宋体" w:cs="宋体"/>
          <w:szCs w:val="21"/>
          <w:lang w:eastAsia="zh-CN" w:bidi="ar"/>
        </w:rPr>
      </w:pPr>
    </w:p>
    <w:p w14:paraId="53356A76" w14:textId="449E313D" w:rsidR="00521AEA" w:rsidRPr="00731F1F" w:rsidRDefault="00521AEA" w:rsidP="00DA54F2">
      <w:pPr>
        <w:rPr>
          <w:rFonts w:ascii="等线" w:eastAsia="等线" w:hAnsi="等线" w:hint="eastAsia"/>
          <w:lang w:eastAsia="zh-CN"/>
        </w:rPr>
      </w:pPr>
    </w:p>
    <w:sectPr w:rsidR="00521AEA" w:rsidRPr="00731F1F" w:rsidSect="00034616">
      <w:headerReference w:type="default" r:id="rId10"/>
      <w:footerReference w:type="default" r:id="rId11"/>
      <w:pgSz w:w="11906" w:h="16838"/>
      <w:pgMar w:top="1191" w:right="1247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F007" w14:textId="77777777" w:rsidR="00850D10" w:rsidRDefault="00850D10">
      <w:pPr>
        <w:spacing w:after="0" w:line="240" w:lineRule="auto"/>
      </w:pPr>
      <w:r>
        <w:separator/>
      </w:r>
    </w:p>
  </w:endnote>
  <w:endnote w:type="continuationSeparator" w:id="0">
    <w:p w14:paraId="1D3B6C99" w14:textId="77777777" w:rsidR="00850D10" w:rsidRDefault="0085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Segoe Print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7E4B" w14:textId="77777777" w:rsidR="00521AEA" w:rsidRDefault="00000000">
    <w:pPr>
      <w:pStyle w:val="a7"/>
      <w:jc w:val="center"/>
    </w:pPr>
    <w:r>
      <w:rPr>
        <w:color w:val="696969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69696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4EBC" w14:textId="77777777" w:rsidR="00850D10" w:rsidRDefault="00850D10">
      <w:pPr>
        <w:spacing w:after="0" w:line="240" w:lineRule="auto"/>
      </w:pPr>
      <w:r>
        <w:separator/>
      </w:r>
    </w:p>
  </w:footnote>
  <w:footnote w:type="continuationSeparator" w:id="0">
    <w:p w14:paraId="7EA29C83" w14:textId="77777777" w:rsidR="00850D10" w:rsidRDefault="00850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055C" w14:textId="77777777" w:rsidR="00521AEA" w:rsidRDefault="00000000">
    <w:pPr>
      <w:pStyle w:val="a5"/>
      <w:jc w:val="right"/>
      <w:rPr>
        <w:lang w:eastAsia="zh-CN"/>
      </w:rPr>
    </w:pPr>
    <w:r>
      <w:rPr>
        <w:color w:val="696969"/>
        <w:sz w:val="17"/>
        <w:lang w:eastAsia="zh-CN"/>
      </w:rPr>
      <w:t>《软件需求分析原理与实践》课程作业 | 项目章程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00050">
    <w:abstractNumId w:val="8"/>
  </w:num>
  <w:num w:numId="2" w16cid:durableId="2053992173">
    <w:abstractNumId w:val="6"/>
  </w:num>
  <w:num w:numId="3" w16cid:durableId="524515554">
    <w:abstractNumId w:val="5"/>
  </w:num>
  <w:num w:numId="4" w16cid:durableId="909653061">
    <w:abstractNumId w:val="4"/>
  </w:num>
  <w:num w:numId="5" w16cid:durableId="423887478">
    <w:abstractNumId w:val="7"/>
  </w:num>
  <w:num w:numId="6" w16cid:durableId="361129465">
    <w:abstractNumId w:val="3"/>
  </w:num>
  <w:num w:numId="7" w16cid:durableId="1498688373">
    <w:abstractNumId w:val="2"/>
  </w:num>
  <w:num w:numId="8" w16cid:durableId="9455818">
    <w:abstractNumId w:val="1"/>
  </w:num>
  <w:num w:numId="9" w16cid:durableId="142934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47"/>
    <w:rsid w:val="00106F21"/>
    <w:rsid w:val="0015074B"/>
    <w:rsid w:val="001659CF"/>
    <w:rsid w:val="001F47FD"/>
    <w:rsid w:val="0029639D"/>
    <w:rsid w:val="00326F90"/>
    <w:rsid w:val="00337E56"/>
    <w:rsid w:val="00443B8E"/>
    <w:rsid w:val="004632F0"/>
    <w:rsid w:val="00521AEA"/>
    <w:rsid w:val="005A1C51"/>
    <w:rsid w:val="0072317B"/>
    <w:rsid w:val="00731F1F"/>
    <w:rsid w:val="00752C3A"/>
    <w:rsid w:val="007C711C"/>
    <w:rsid w:val="00850D10"/>
    <w:rsid w:val="00AA1D8D"/>
    <w:rsid w:val="00B47730"/>
    <w:rsid w:val="00B92683"/>
    <w:rsid w:val="00BB10FF"/>
    <w:rsid w:val="00C920DE"/>
    <w:rsid w:val="00CB0664"/>
    <w:rsid w:val="00DA54F2"/>
    <w:rsid w:val="00DA6E23"/>
    <w:rsid w:val="00EC44A4"/>
    <w:rsid w:val="00EF5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3B443C"/>
  <w14:defaultImageDpi w14:val="300"/>
  <w15:docId w15:val="{1155A577-206B-461C-9995-789FAA86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Noto Sans CJK SC" w:eastAsia="Noto Sans CJK SC" w:hAnsi="Noto Sans CJK SC"/>
      <w:color w:val="2D2D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uiPriority w:val="39"/>
    <w:semiHidden/>
    <w:unhideWhenUsed/>
    <w:rsid w:val="0072317B"/>
    <w:pPr>
      <w:spacing w:after="200" w:line="276" w:lineRule="auto"/>
    </w:pPr>
    <w:rPr>
      <w:color w:val="aut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14</cp:revision>
  <dcterms:created xsi:type="dcterms:W3CDTF">2013-12-23T23:15:00Z</dcterms:created>
  <dcterms:modified xsi:type="dcterms:W3CDTF">2026-03-22T12:07:00Z</dcterms:modified>
  <cp:category/>
</cp:coreProperties>
</file>