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1082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08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B54708"/>
          <w:sz w:val="20"/>
        </w:rPr>
        <w:t>PROJECT BOOKLET  /  TECHNICAL &amp; OPERATIONS REVIEW</w:t>
      </w:r>
    </w:p>
    <w:p>
      <w:pPr>
        <w:spacing w:after="160"/>
        <w:jc w:val="center"/>
      </w:pPr>
      <w:r>
        <w:rPr>
          <w:rFonts w:ascii="Calibri" w:hAnsi="Calibri" w:eastAsia="Arial"/>
          <w:b/>
          <w:color w:val="0F2747"/>
          <w:sz w:val="60"/>
        </w:rPr>
        <w:t>W10 Dashboard</w:t>
      </w:r>
    </w:p>
    <w:p>
      <w:pPr>
        <w:spacing w:after="360"/>
        <w:jc w:val="center"/>
      </w:pPr>
      <w:r>
        <w:rPr>
          <w:rFonts w:ascii="Calibri" w:hAnsi="Calibri" w:eastAsia="Arial"/>
          <w:b/>
          <w:color w:val="005B9A"/>
          <w:sz w:val="30"/>
        </w:rPr>
        <w:t>รูปเล่มวิเคราะห์ระบบและคู่มือปฏิบัติการ</w:t>
      </w:r>
    </w:p>
    <w:p>
      <w:pPr>
        <w:spacing w:after="400"/>
        <w:jc w:val="center"/>
        <w:pBdr>
          <w:bottom w:val="single" w:sz="12" w:space="6" w:color="F0B323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9"/>
              </w:rPr>
              <w:t>รายการ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9"/>
              </w:rPr>
              <w:t>รายละเอียด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ขอบเขต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โค้ด แอปพลิเคชัน API data layer tests scripts และเอกสารโครงการ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สถานะอ้างอิง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repository snapshot วันที่ 31 กรกฎาคม 2026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commit ล่าสุด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0955f46  |  main  |  fix(ui): polish ot employee console chrome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ผู้อ่านหลัก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ผู้บริหารหน่วยงาน ผู้ดูแลระบบ นักพัฒนา และผู้ปฏิบัติงาน W10</w:t>
            </w:r>
          </w:p>
        </w:tc>
      </w:tr>
    </w:tbl>
    <w:p>
      <w:pPr>
        <w:spacing w:after="20"/>
      </w:pPr>
    </w:p>
    <w:p>
      <w:pPr>
        <w:spacing w:before="840" w:after="0"/>
        <w:jc w:val="center"/>
      </w:pPr>
      <w:r>
        <w:rPr>
          <w:rFonts w:ascii="Calibri" w:hAnsi="Calibri" w:eastAsia="Arial"/>
          <w:i/>
          <w:color w:val="52606D"/>
          <w:sz w:val="18"/>
        </w:rPr>
        <w:t>เอกสารนี้สรุปจากระบบจริงโดยไม่เปิดเผยค่า secret, token หรือ private key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READING MAP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สารบัญและวิธีอ่าน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รูปเล่มนี้แบ่งเป็น 11 ส่วน เริ่มจากภาพรวมของระบบ ไปสู่การอ่านแต่ละ route, สถาปัตยกรรมข้อมูล, Shop Order แบบเจาะลึก, ผลตรวจคุณภาพ และข้อเสนอแนะสำหรับการดูแลระบบใน Production.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700"/>
        <w:gridCol w:w="2700"/>
        <w:gridCol w:w="59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ส่วน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หัวข้อ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คำตอบที่ผู้อ่านจะได้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1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บทสรุปผู้บริหาร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ระบบทำอะไร เหมาะกับใคร และผลตรวจปัจจุบัน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2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ขอบเขตและเทคโนโลยี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โครงสร้าง repository, stack และขอบเขตการอ่าน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3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เส้นทางใช้งานและ UI shell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7 routes, navigation และสถานะการ migrate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4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การทำงานของแต่ละหน้า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Home, Purchasing, BEML, OT และ Shop Order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5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สถาปัตยกรรมและแหล่งข้อมูล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Browser, Next.js API, Google Sheets/Drive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6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Shop Order เชิงลึก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CRUD, schema A-K, upload และ lifecycle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7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ความปลอดภัยและความทนทาน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validation, OAuth, WAF, logging และ failure modes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8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การทดสอบและผลตรวจ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tests, TypeScript, build, lint และ browser handoff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9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ข้อค้นพบและงานค้าง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ความเสี่ยงและ technical debt ที่พบจากการอ่าน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10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คู่มือ deploy และ runbook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ตั้งค่าเครื่อง, Vercel, OAuth และ cleanup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11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ภาคผนวก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API reference, file map, glossary และแหล่งข้อมูล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คำแนะนำ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ถ้าต้องการทำความเข้าใจเร็ว ให้เริ่มที่ส่วน 1, 3, 5 และ 6; ถ้ารับผิดชอบ Production ให้ต่อด้วยส่วน 7, 8, 9 และ 10.</w:t>
            </w:r>
          </w:p>
        </w:tc>
      </w:tr>
    </w:tbl>
    <w:p>
      <w:pPr>
        <w:spacing w:after="20"/>
      </w:pP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B54708"/>
          <w:sz w:val="20"/>
        </w:rPr>
        <w:t>01  /  EXECUTIVE SUMMARY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บทสรุปผู้บริหาร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W10 Dashboard คือแดชบอร์ดปฏิบัติการภายในสำหรับทีมซ่อมบำรุงและงานธุรการของ W10 ใช้ Google Sheets เป็นแหล่งข้อมูลหลัก แล้วนำเสนอเป็นหน้าจอที่อ่านเร็วสำหรับติดตาม Work Order, สถานะจัดซื้อจัดจ้าง, คลังอะไหล่ BEML และ OT โดยแยกมุมมองพนักงานกับลูกจ้างอย่างชัดเจน.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จุดเด่นของระบบอยู่ที่การรวมข้อมูลจากหลายชีตไว้ใน route ที่ใช้งานซ้ำทุกวัน และการออกแบบ Shop Order รุ่น Next.js ให้มีการตรวจไฟล์แบบหลายชั้น, resumable upload, OAuth Drive แบบ scope ต่ำ, partial success เมื่อไฟล์แนบล้มเหลว และ cleanup ที่ย้ายไฟล์เข้า Trash อย่างหน่วงเวลา.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005B9A"/>
                <w:sz w:val="21"/>
              </w:rPr>
              <w:t>ข้อสรุปสั้น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แกนธุรกิจและการทดสอบของ Shop Order มีความเป็นระบบสูง แต่ทั้ง repository ยังมี lint baseline ที่ไม่ผ่าน, การย้าย UI shell ยังอยู่เพียง pilot route และยังมี public-access boundary ที่ต้องบริหารด้วย URL/WAF.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ตัวเลขสำคัญจาก snapshot นี้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000"/>
        <w:gridCol w:w="2400"/>
        <w:gridCol w:w="59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ค่า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ความหมาย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รายละเอียด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7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หน้าใช้งานหลัก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/, /purchasing, /purchasing-all, /beml-inventory, /ot-summary, /ot-employee, /shop-order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12</w:t>
            </w:r>
          </w:p>
        </w:tc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API route handler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รวม route หลักของ dashboard, OT, purchasing, inventory และ Shop Order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25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test files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ผลรันจริงของ Vitest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270</w:t>
            </w:r>
          </w:p>
        </w:tc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tests passed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unit, component, API และ repository-style tests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10 MB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ขนาดไฟล์แนบสูงสุด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JPEG, PNG, WebP และ PDF สำหรับ Shop Order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30 วัน</w:t>
            </w:r>
          </w:p>
        </w:tc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ระยะหน่วงก่อนย้ายไฟล์เก่าเข้า Trash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เฉพาะไฟล์ที่ OAuth ของระบบเป็นเจ้าของ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ผลตรวจที่ยืนยันได้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000"/>
        <w:gridCol w:w="3300"/>
        <w:gridCol w:w="50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สถานะ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คำสั่งหรือกิจกรรม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test:unit</w:t>
            </w:r>
          </w:p>
        </w:tc>
        <w:tc>
          <w:tcPr>
            <w:tcW w:type="dxa" w:w="50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25 files / 270 tests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test:oauth-setup</w:t>
            </w:r>
          </w:p>
        </w:tc>
        <w:tc>
          <w:tcPr>
            <w:tcW w:type="dxa" w:w="50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5 tests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npx tsc --noEmit</w:t>
            </w:r>
          </w:p>
        </w:tc>
        <w:tc>
          <w:tcPr>
            <w:tcW w:type="dxa" w:w="50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ไม่มี output error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build</w:t>
            </w:r>
          </w:p>
        </w:tc>
        <w:tc>
          <w:tcPr>
            <w:tcW w:type="dxa" w:w="50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Next.js 16.2.12, production build สำเร็จ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scoped ESLint</w:t>
            </w:r>
          </w:p>
        </w:tc>
        <w:tc>
          <w:tcPr>
            <w:tcW w:type="dxa" w:w="50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shell/navigation/route pilot ผ่าน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FAIL</w:t>
            </w:r>
          </w:p>
        </w:tc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lint</w:t>
            </w:r>
          </w:p>
        </w:tc>
        <w:tc>
          <w:tcPr>
            <w:tcW w:type="dxa" w:w="50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144 errors / 10 warnings ทั้ง repository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PENDING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browser manual acceptance</w:t>
            </w:r>
          </w:p>
        </w:tc>
        <w:tc>
          <w:tcPr>
            <w:tcW w:type="dxa" w:w="50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มี HTTP smoke/build baseline แต่ viewport/focus/console checks ยังรอ</w:t>
            </w:r>
          </w:p>
        </w:tc>
      </w:tr>
    </w:tbl>
    <w:p>
      <w:pPr>
        <w:spacing w:after="20"/>
      </w:pP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02  /  SCOPE &amp; STACK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ขอบเขตการอ่านและเทคโนโลยี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การวิเคราะห์ครอบคลุม source code ใน app, components, lib และ scripts; test files; เอกสาร README, PRODUCT, CONTEXT, specs, plans และ verification handoff; ตลอดจน configuration ที่เกี่ยวข้อง. ไม่อ่านเนื้อหาใน node_modules และ .next เพราะเป็น dependency/build output และไม่เปิดเผยค่าใน .env.local.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9"/>
              </w:rPr>
              <w:t>ชั้นระบบ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9"/>
              </w:rPr>
              <w:t>เทคโนโลยีและบทบาท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Runtime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Next.js 16.2.12 App Router, React 19.2.4, TypeScript strict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Styling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Tailwind CSS 4, app/globals.css, Prompt ผ่าน next/font/google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Interaction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Framer Motion, Lucide React, custom responsive dialogs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Charts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Highcharts + highcharts-more, Recharts, react-d3-speedometer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Data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googleapis, Google Sheets Service Account, Google Drive OAuth drive.file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Testing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Vitest 4.1.10, Testing Library, jsdom, Node test runner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Deploy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Vercel, vercel.json cron สำหรับ /api/shop-order/cleanup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โครงสร้าง repository แบบอ่านเร็ว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4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โฟลเดอร์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4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หน้าที่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app/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routes, page entry, API route handlers, global layout/style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components/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navigation, AppShell, page header, charts และ Shop Order UI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lib/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Google Sheets adapter และ domain/repository ของ Shop Order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scripts/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OAuth setup utility และ Node test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docs/superpowers/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design specs, implementation plans, verification handoff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public/picture/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โลโก้/ภาพประกอบของ W10 และทีมงาน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scratch/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เครื่องมือ debug/ตรวจชีตเก่า ไม่ใช่ runtime production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หลักการอ่าน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ค่าต่าง ๆ ที่มาจาก Google Sheets ถูก map ด้วยตำแหน่งคอลัมน์/แถวที่กำหนดใน code; ดังนั้นชื่อ tab, range และโครงสร้างชีตเป็น dependency เชิงปฏิบัติการ ไม่ใช่เพียงรายละเอียดการตั้งค่า.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Product intent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ผู้ใช้หลักคือเจ้าหน้าที่ W10 maintenance และ administrative staff ที่ต้องตรวจยอดและสถานะงานระหว่างวัน.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คำศัพท์ Employee, Contractor, OT Summary และ ETAS Scan Data ถูกกำหนดไว้ใน CONTEXT.md เพื่อไม่ให้มุมมองข้อมูลคนละประเภทปะปนกัน.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แนวทาง UI คือ operational, direct, familiar; หลีกเลี่ยง marketing-style landing page และ motion ที่ทำให้การอ่านช้าลง.</w:t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03  /  ROUTES &amp; SHELL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เส้นทางใช้งานและ UI shell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ระบบมี canonical navigation ที่รวมไว้ใน components/navigation/navigationDestinations.ts และใช้ซ้ำทั้ง dropdown แบบเดิมกับ AppShell ใหม่. NavigationMenu รองรับ hover, click/touch, outside pointer, Escape, focus return, current-route state และ reduced motion.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500"/>
        <w:gridCol w:w="2100"/>
        <w:gridCol w:w="4400"/>
        <w:gridCol w:w="1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Route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ชื่อหน้า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หน้าที่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Chrome ปัจจุบัน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W10 Dashboard</w:t>
            </w:r>
          </w:p>
        </w:tc>
        <w:tc>
          <w:tcPr>
            <w:tcW w:type="dxa" w:w="4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ยอด W/O, status, group, equipment, load factor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/purchasing</w:t>
            </w:r>
          </w:p>
        </w:tc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การจัดซื้อจัดจ้าง</w:t>
            </w:r>
          </w:p>
        </w:tc>
        <w:tc>
          <w:tcPr>
            <w:tcW w:type="dxa" w:w="4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สรุปหมวด, status, gauges, purchase table</w:t>
            </w:r>
          </w:p>
        </w:tc>
        <w:tc>
          <w:tcPr>
            <w:tcW w:type="dxa" w:w="1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/purchasing-all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สถานะการซื้อจ้างทั้งหมด</w:t>
            </w:r>
          </w:p>
        </w:tc>
        <w:tc>
          <w:tcPr>
            <w:tcW w:type="dxa" w:w="4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ภาพรวมทั้งหมด ใช้ purchasing content แบบ fixed filters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/beml-inventory</w:t>
            </w:r>
          </w:p>
        </w:tc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คลังอะไหล่ BEML</w:t>
            </w:r>
          </w:p>
        </w:tc>
        <w:tc>
          <w:tcPr>
            <w:tcW w:type="dxa" w:w="4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stock map, health ring, inventory table/modal</w:t>
            </w:r>
          </w:p>
        </w:tc>
        <w:tc>
          <w:tcPr>
            <w:tcW w:type="dxa" w:w="1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/ot-summary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สรุป OT ลูกจ้าง</w:t>
            </w:r>
          </w:p>
        </w:tc>
        <w:tc>
          <w:tcPr>
            <w:tcW w:type="dxa" w:w="4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ลูกจ้าง, ETAS scan, error tables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/ot-employee</w:t>
            </w:r>
          </w:p>
        </w:tc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สรุป OT พนักงาน</w:t>
            </w:r>
          </w:p>
        </w:tc>
        <w:tc>
          <w:tcPr>
            <w:tcW w:type="dxa" w:w="4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พนักงาน, ETAS scan, error tables</w:t>
            </w:r>
          </w:p>
        </w:tc>
        <w:tc>
          <w:tcPr>
            <w:tcW w:type="dxa" w:w="1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console pilot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/shop-order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</w:t>
            </w:r>
          </w:p>
        </w:tc>
        <w:tc>
          <w:tcPr>
            <w:tcW w:type="dxa" w:w="4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CRUD, filter, summary, attachment workflow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ภาพรวมการ migrate shell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ShellMigrationGate ใน app/layout.tsx อ่าน pathname แล้วห่อเฉพาะ route ที่อยู่ใน consoleRoutes. ณ snapshot นี้ consoleRoutes มีเพียง /ot-employee; route อื่นยัง render children แบบเดิม. นี่เป็นการ rollout แบบ phased ตามแผน ไม่ใช่การย้ายครบทั้งระบบ.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ส่วน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พฤติกรรมปัจจุบัน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Shared shell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Sidebar desktop 240px, MobileTopBar, MobileNavigationDrawer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PageHeader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title, description, sync status, filters/actions slot, refresh state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RouteChromeAdapter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เลือก legacy หรือ console แบบ explicit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Pilot coverage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/ot-employee ผ่าน AppShell; /ot-summary ยัง legacy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Migration plan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ต่อไป /ot-summary -&gt; BEML -&gt; purchasing-all -&gt; purchasing -&gt; home -&gt; Shop Order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42318"/>
                <w:sz w:val="21"/>
              </w:rPr>
              <w:t>ข้อสังเกต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เอกสาร redesign ระบุเป้าหมายให้ครบ 7 routes แต่ code snapshot ยังเปิด shell เพียง pilot route. ผู้ดูแลควรถือว่างาน migrate UI ยังไม่ complete แม้ production build จะผ่าน.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Responsive และ accessibility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Desktop ใช้ Sidebar; mobile ใช้ drawer พร้อม overlay, Escape, focus เข้า close button, focus กลับ trigger และ body-scroll lock.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ทุก route ใช้ Next Link สำหรับ internal navigation และ current route สื่อด้วย aria-current พร้อม cue มากกว่าสีอย่างเดียว.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globals.css กำหนด Prompt, EGAT blue/amber/green/rose, focus ring 3px และ prefers-reduced-motion fallback.</w:t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04  /  PAGE WALKTHROUGH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การทำงานของแต่ละหน้า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4.1 หน้าหลัก /: Work Order Operations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หน้า Home เรียก /api/dashboard และรีเฟรชอัตโนมัติทุก 30 วินาที พร้อมตัวเลือกปี/เดือนที่อัปเดตค่า filter ในชีตเมื่อผู้ใช้เลือกใหม่. หน้าแสดง status W/O (SAP, Pending, Finish), กลุ่ม W11-W14, ยอดรวม, equipment breakdown และ Load Factor/Man.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ชุดข้อมูล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การนำเสนอ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Operation status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pie chart + total + progress cards สำหรับ Pending, Finish, SAP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W/O by group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การ์ด W11-W14 พร้อม entrance/left/finish/other finish/out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Work by group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Highcharts column + ตาราง equipment ต่อ W11-W14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Load Factor / Man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4 gauge ต่อกลุ่ม: พนักงาน/ลูกจ้าง ปกติ และ +OT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4.2 Purchasing และ Purchasing All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app/purchasing/page.tsx เป็น reusable PurchasingPageContent ที่รับ apiPath, title, fixedFilters, gauge panel, table column count และ color theme. /purchasing ใช้ข้อมูลสรุปแบบ gold theme; /purchasing-all reuse component เดิมด้วย teal theme และ fixed filters.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กราฟหมวดการซื้อ/จ้างเป็น donut 3D; กราฟสถานะเป็น column 3D ที่คลิกเพื่อ filter ตาราง.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ค้นหาครอบคลุมค่าใน purchase row ทั้งหมด; filter status ใช้ normalization เพื่อลดปัญหาช่องว่าง/คำนำหน้าตัวเลข.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หน้าโหลดข้อมูลซ้ำทุก 30 วินาที และเรียก /api/purchasing หรือ /api/purchasing-all แบบ no-store.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ข้อควรระวังด้าน concurrency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ปี/เดือนของ purchasing ถูกเขียนลงเซลล์ filter กลางใน Google Sheet และรอสูตรคำนวณประมาณ 4 วินาที; ผู้ใช้หลายคนอาจกระทบ filter ของกันและกัน.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4.3 BEML Inventory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หน้า /beml-inventory เรียก /api/beml-inventory ซึ่งอ่าน tab PrintCheck และ map หัวคอลัมน์ตามชื่อภาษาไทย/อังกฤษ. หากไม่มี GOOGLE_BEML_INVENTORY_SHEET_ID จะใช้ deterministic demo data 76 รายการและแสดง warning ชัดเจน.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มุมมอง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ความสามารถ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Dashboard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Bin map แบบคลิกดูรายละเอียด, KPI ทั้งหมด/ปกติ/ใกล้หมด/หมด และ health ring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Inventory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ตาราง desktop และ mobile cards พร้อม sort ตาม code, P/N, name, system, balance, MIN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Low stock / Out stock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tab และ status filter สำหรับรายการต่ำกว่า MIN หรือ balance เป็น 0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Detail modal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แสดง balance, MIN, MAX, gap ต่ำกว่า MIN, action และคำแนะนำ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4.4 OT Summary และ OT Employee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ทั้งสองหน้าใช้ OtSummaryContent จาก app/ot-summary/page.tsx และเรียก /api/ot-summary. query workerType ทำให้ API โหลดข้อมูลเฉพาะ employee หรือ contractor ได้ แม้หน้า legacy default จะเป็น contractor และหน้า /ot-employee จะเป็น employee.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แยกตารางตาม W11-W14 และมี all-total section.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ข้อมูล contractor มี holidayHours, 1x, 1.5x, total money และ 3x; employee มี total และ total2.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ETAS scan tables และ Check OT Error tables แสดงต่อกลุ่ม โดยใช้ name-to-group map ช่วยจัดกลุ่ม error ให้ตรงกับ summary.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source-sheet links ช่วยเปิดชีตต้นทางจากหน้าเว็บโดยตรง.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4.5 Shop Order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Shop Order เป็นหน้าที่มี interaction สูงสุด: ตารางและ pagination อยู่ซ้าย, summary rail อยู่ขวาบน desktop; บน mobile summary จะขึ้นก่อนตาราง. ผู้ใช้ค้นหา/กรอง, เปิดรายละเอียด, เพิ่ม, แก้ไข, ลบ และแนบไฟล์ได้.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ส่วน UI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พฤติกรรม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Toolbar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query, ปี พ.ศ., เดือน, สถานะ, refresh, clear และเพิ่ม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Table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sort ใหม่สุดก่อน, sticky header, horizontal scroll, 20 รายการต่อหน้า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Summary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ทั้งหมด/รอดำเนินการ/เสร็จสิ้น, doughnut chart และ top 6 receiving units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Form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CustomSelect, CustomDatePicker, drag/drop file, image preview และ progress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Detail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thumbnail ผ่าน authenticated proxy, edit, delete confirmation</w:t>
            </w:r>
          </w:p>
        </w:tc>
      </w:tr>
    </w:tbl>
    <w:p>
      <w:pPr>
        <w:spacing w:after="20"/>
      </w:pP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05  /  ARCHITECTURE &amp; DATA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สถาปัตยกรรมและแหล่งข้อมูล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ระบบใช้โครงสร้าง route-centric: page client state ทำหน้าที่แสดงผลและ filter; API Route Handler ทำหน้าที่อ่าน/เขียน/normalize; lib/googleSheet.ts และ lib/shop-order/repository.ts ทำหน้าที่เป็น server-side integration boundary.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แผนภาพการไหลของข้อมูล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100"/>
              <w:jc w:val="center"/>
            </w:pPr>
            <w:r/>
            <w:r>
              <w:rPr>
                <w:rFonts w:ascii="Calibri" w:hAnsi="Calibri" w:eastAsia="Arial"/>
                <w:b/>
                <w:color w:val="005B9A"/>
                <w:sz w:val="24"/>
              </w:rPr>
              <w:t>Browser UI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7 pages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filters, charts, tables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dialogs, upload progress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100"/>
              <w:jc w:val="center"/>
            </w:pPr>
            <w:r/>
            <w:r>
              <w:rPr>
                <w:rFonts w:ascii="Calibri" w:hAnsi="Calibri" w:eastAsia="Arial"/>
                <w:b/>
                <w:color w:val="B54708"/>
                <w:sz w:val="24"/>
              </w:rPr>
              <w:t>Next.js server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Route Handlers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data mapping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domain + repository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100"/>
              <w:jc w:val="center"/>
            </w:pPr>
            <w:r/>
            <w:r>
              <w:rPr>
                <w:rFonts w:ascii="Calibri" w:hAnsi="Calibri" w:eastAsia="Arial"/>
                <w:b/>
                <w:color w:val="1F7A4D"/>
                <w:sz w:val="24"/>
              </w:rPr>
              <w:t>Google services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Sheets Service Account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Drive OAuth drive.file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Vercel Cron cleanup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left"/>
      </w:pPr>
      <w:r>
        <w:rPr>
          <w:rFonts w:ascii="Calibri" w:hAnsi="Calibri" w:eastAsia="Arial"/>
          <w:i w:val="0"/>
          <w:color w:val="17202A"/>
          <w:sz w:val="22"/>
        </w:rPr>
        <w:t>ข้อมูลทั่วไปใช้ Google Sheets เป็น source of truth. ไฟล์แนบ Shop Order มีเส้นทางเฉพาะ: server เปิด session, browser ส่ง bytes ผ่าน upload proxy ไป Google Drive, แล้ว server verify/finalize ก่อนบันทึก canonical URL ลงชีต.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API และ data source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500"/>
        <w:gridCol w:w="3600"/>
        <w:gridCol w:w="32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Endpoint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แหล่งข้อมูล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ผลลัพธ์หลัก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/api/dashboard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 W10 All + Dashboard W10 All info</w:t>
            </w:r>
          </w:p>
        </w:tc>
        <w:tc>
          <w:tcPr>
            <w:tcW w:type="dxa" w:w="3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status, groupStats, equipment, gauges</w:t>
            </w:r>
          </w:p>
        </w:tc>
      </w:tr>
      <w:tr>
        <w:tc>
          <w:tcPr>
            <w:tcW w:type="dxa" w:w="2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/api/purchasing</w:t>
            </w:r>
          </w:p>
        </w:tc>
        <w:tc>
          <w:tcPr>
            <w:tcW w:type="dxa" w:w="36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 W10 All + info</w:t>
            </w:r>
          </w:p>
        </w:tc>
        <w:tc>
          <w:tcPr>
            <w:tcW w:type="dxa" w:w="3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gauges, charts, purchaseList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/api/purchasing-all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 W11 PRPO infoAll</w:t>
            </w:r>
          </w:p>
        </w:tc>
        <w:tc>
          <w:tcPr>
            <w:tcW w:type="dxa" w:w="3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charts, purchaseList แบบ all</w:t>
            </w:r>
          </w:p>
        </w:tc>
      </w:tr>
      <w:tr>
        <w:tc>
          <w:tcPr>
            <w:tcW w:type="dxa" w:w="2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/api/beml-inventory</w:t>
            </w:r>
          </w:p>
        </w:tc>
        <w:tc>
          <w:tcPr>
            <w:tcW w:type="dxa" w:w="36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PrintCheck ของ BEML sheet</w:t>
            </w:r>
          </w:p>
        </w:tc>
        <w:tc>
          <w:tcPr>
            <w:tcW w:type="dxa" w:w="3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inventory rows + systems; demo fallback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/api/ot-summary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employee/contractor + ETAS + Check OT Error</w:t>
            </w:r>
          </w:p>
        </w:tc>
        <w:tc>
          <w:tcPr>
            <w:tcW w:type="dxa" w:w="3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employees, contractors, ETAS, errors, totals</w:t>
            </w:r>
          </w:p>
        </w:tc>
      </w:tr>
      <w:tr>
        <w:tc>
          <w:tcPr>
            <w:tcW w:type="dxa" w:w="2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/api/shop-order</w:t>
            </w:r>
          </w:p>
        </w:tc>
        <w:tc>
          <w:tcPr>
            <w:tcW w:type="dxa" w:w="36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Order1 + DepartmentList + ReceiverList</w:t>
            </w:r>
          </w:p>
        </w:tc>
        <w:tc>
          <w:tcPr>
            <w:tcW w:type="dxa" w:w="3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orders, departments, receivers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POST /api/shop-order/upload-session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 Drive OAuth</w:t>
            </w:r>
          </w:p>
        </w:tc>
        <w:tc>
          <w:tcPr>
            <w:tcW w:type="dxa" w:w="3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fileId, uploadUrl, expiresAt</w:t>
            </w:r>
          </w:p>
        </w:tc>
      </w:tr>
      <w:tr>
        <w:tc>
          <w:tcPr>
            <w:tcW w:type="dxa" w:w="2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/api/shop-order/cleanup</w:t>
            </w:r>
          </w:p>
        </w:tc>
        <w:tc>
          <w:tcPr>
            <w:tcW w:type="dxa" w:w="36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 Drive OAuth + Vercel Cron</w:t>
            </w:r>
          </w:p>
        </w:tc>
        <w:tc>
          <w:tcPr>
            <w:tcW w:type="dxa" w:w="3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aggregate cleanup counters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Google Sheets adapter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getSheetsClient ใช้ JWT Service Account และ scope spreadsheets เท่านั้น.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lib/googleSheet.ts มี helper แยกสำหรับ dashboard, purchasing, OT, ETAS และ BEML inventory.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ข้อมูลจำนวนมากถูก parse จากตำแหน่ง index ของ range ที่กำหนดตายตัว จึงต้องควบคุม schema ของชีตและห้ามย้ายคอลัมน์โดยไม่แก้ mapping.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date values ของ Shop Order ใช้ Google serial number และถูกแปลงเป็น ISO/Gregorian ก่อนแสดงเป็น พ.ศ.</w:t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06  /  SHOP ORDER DEEP DIVE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Shop Order เชิงลึก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Shop Order เป็นโมดูลที่มีการแบ่ง boundary ชัดที่สุดในโครงการ: domain utilities, file rules, OAuth classification, upload client, repository, route handlers และ UI components แยกกัน ทำให้ทดสอบได้ตั้งแต่ pure function จนถึง integration-style repository.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6.1 โครงสร้างชีต Order1 A-K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000"/>
        <w:gridCol w:w="1800"/>
        <w:gridCol w:w="65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คอลัมน์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ฟิลด์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กติกา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no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stable sequence; append แล้วอ่าน row จริงก่อนกำหนดเลข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B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from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server-enforced เป็น หสบ-ช.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C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to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ต้องพบใน DepartmentList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number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ตัวเลข ASCII 6 หลัก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E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dateIn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วันที่รับ; เขียนเป็น serial + format dd/MM/yyyy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F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subject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เรื่อง; ต้องไม่ว่าง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G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receivingUnit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หน่วยงานรับ; ใช้คำนวณ popular units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H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receiverName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ผู้รับ; มี ReceiverList เป็น suggestion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I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dateOut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วันที่ออก; มีค่า = เสร็จสิ้น, ว่าง = รอดำเนินการ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J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note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หมายเหตุ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K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fileUrl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canonical Drive webViewLink หรือว่าง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6.2 CRUD flow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ผู้ใช้กรอกข้อมูลและเลือกไฟล์; client ตรวจรูปแบบไฟล์และแสดง preview ก่อนเรียก mutation.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POST upload-session ส่งเฉพาะ orderNumber, name, mimeType, size; server สร้าง Drive file ID และ resumable session.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Browser PUT ไฟล์ไป /api/shop-order/upload-proxy; upload client รายงาน progress และ retry เฉพาะ network/timeout/429/5xx สูงสุด 3 attempts.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POST/PATCH /api/shop-order ส่ง order และ uploadedFileId แบบ optional; repository ตรวจ department, date, file metadata, parent, lifecycle และ leading bytes.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เมื่อผ่านจึงเปิด permission anyone/reader, เปลี่ยน lifecycle เป็น active และเขียน URL ลง Order1; ถ้าไฟล์ไม่ผ่านจะบันทึก order ต่อโดย K ว่างและคืน partial-success.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DELETE จะ clear A-K ของ row เดิม ไม่ลบ row เพื่อหลีกเลี่ยง sequence shift จาก concurrent request; ไฟล์ OAuth เดิมถูก schedule-delete 30 วัน.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6.3 Attachment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800"/>
        <w:gridCol w:w="3200"/>
        <w:gridCol w:w="2400"/>
        <w:gridCol w:w="1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สถานะ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เกิดเมื่อ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metadata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การจัดการ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7"/>
              </w:rPr>
              <w:t>pending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สร้าง session แล้ว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pendingSince</w:t>
            </w:r>
          </w:p>
        </w:tc>
        <w:tc>
          <w:tcPr>
            <w:tcW w:type="dxa" w:w="1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cleanup เมื่ออายุ &gt;= 24 ชั่วโมง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7"/>
              </w:rPr>
              <w:t>active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verify + permission + Sheet link สำเร็จ</w:t>
            </w:r>
          </w:p>
        </w:tc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finalizedAt</w:t>
            </w:r>
          </w:p>
        </w:tc>
        <w:tc>
          <w:tcPr>
            <w:tcW w:type="dxa" w:w="1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ใช้งานเป็นไฟล์แนบปัจจุบัน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7"/>
              </w:rPr>
              <w:t>scheduled_delete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ไฟล์ถูกแทนที่หรือลบออเดอร์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deleteAfter + reason</w:t>
            </w:r>
          </w:p>
        </w:tc>
        <w:tc>
          <w:tcPr>
            <w:tcW w:type="dxa" w:w="1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cleanup ย้ายเข้า Trash เมื่อครบ 30 วัน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1F7A4D"/>
                <w:sz w:val="21"/>
              </w:rPr>
              <w:t>Legacy boundary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ระบบไม่ล้างและไม่แก้ไฟล์เดิมจาก Apps Script/โฟลเดอร์ Picture. เฉพาะไฟล์ที่ OAuth app สร้างและมี parent/lifecycle ตรงกับโฟลเดอร์ที่กำหนดจึงจะถูกจัดการ.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6.4 File rules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อนุญาต JPEG/JPG, PNG, WebP และ PDF เท่านั้น.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ขนาดต้องมากกว่า 0 และไม่เกิน 10 MB; 10 MB พอดีถือว่าผ่าน.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extension, MIME type และ magic bytes ต้องสอดคล้องกัน; server ตรวจซ้ำผ่าน leading-byte range.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ชื่อไฟล์ user ถูก sanitize และชื่อที่เก็บจริงใช้ SO-{order}-{timestamp}-{shortId}.{extension}; ไม่เก็บ original filename.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thumbnail proxy จำกัด MIME เป็น image/jpeg/png/webp, ใช้ no-store และจำกัด response ไม่เกิน 2 MiB.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6.5 API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800"/>
        <w:gridCol w:w="3200"/>
        <w:gridCol w:w="3100"/>
        <w:gridCol w:w="22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Method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Path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หน้าที่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ผลลัพธ์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load bootstrap</w:t>
            </w:r>
          </w:p>
        </w:tc>
        <w:tc>
          <w:tcPr>
            <w:tcW w:type="dxa" w:w="2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{ ok:true, data }</w:t>
            </w:r>
          </w:p>
        </w:tc>
      </w:tr>
      <w:tr>
        <w:tc>
          <w:tcPr>
            <w:tcW w:type="dxa" w:w="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POST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</w:t>
            </w:r>
          </w:p>
        </w:tc>
        <w:tc>
          <w:tcPr>
            <w:tcW w:type="dxa" w:w="3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create order + optional fileId</w:t>
            </w:r>
          </w:p>
        </w:tc>
        <w:tc>
          <w:tcPr>
            <w:tcW w:type="dxa" w:w="2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201 mutation result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PATCH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update by no + optional fileId</w:t>
            </w:r>
          </w:p>
        </w:tc>
        <w:tc>
          <w:tcPr>
            <w:tcW w:type="dxa" w:w="2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mutation result</w:t>
            </w:r>
          </w:p>
        </w:tc>
      </w:tr>
      <w:tr>
        <w:tc>
          <w:tcPr>
            <w:tcW w:type="dxa" w:w="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DELETE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</w:t>
            </w:r>
          </w:p>
        </w:tc>
        <w:tc>
          <w:tcPr>
            <w:tcW w:type="dxa" w:w="3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clear order by no</w:t>
            </w:r>
          </w:p>
        </w:tc>
        <w:tc>
          <w:tcPr>
            <w:tcW w:type="dxa" w:w="2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{ no }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POST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/api/shop-order/upload-session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validate metadata + open session</w:t>
            </w:r>
          </w:p>
        </w:tc>
        <w:tc>
          <w:tcPr>
            <w:tcW w:type="dxa" w:w="2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201 session</w:t>
            </w:r>
          </w:p>
        </w:tc>
      </w:tr>
      <w:tr>
        <w:tc>
          <w:tcPr>
            <w:tcW w:type="dxa" w:w="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PUT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/api/shop-order/upload-proxy</w:t>
            </w:r>
          </w:p>
        </w:tc>
        <w:tc>
          <w:tcPr>
            <w:tcW w:type="dxa" w:w="3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proxy bytes to Google URL</w:t>
            </w:r>
          </w:p>
        </w:tc>
        <w:tc>
          <w:tcPr>
            <w:tcW w:type="dxa" w:w="2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or safe upload error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/api/shop-order/attachment-thumbnail?no=N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verified thumbnail</w:t>
            </w:r>
          </w:p>
        </w:tc>
        <w:tc>
          <w:tcPr>
            <w:tcW w:type="dxa" w:w="2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image or 404</w:t>
            </w:r>
          </w:p>
        </w:tc>
      </w:tr>
      <w:tr>
        <w:tc>
          <w:tcPr>
            <w:tcW w:type="dxa" w:w="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/api/shop-order/cleanup</w:t>
            </w:r>
          </w:p>
        </w:tc>
        <w:tc>
          <w:tcPr>
            <w:tcW w:type="dxa" w:w="3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cron cleanup</w:t>
            </w:r>
          </w:p>
        </w:tc>
        <w:tc>
          <w:tcPr>
            <w:tcW w:type="dxa" w:w="2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Bearer secret + aggregate counters</w:t>
            </w:r>
          </w:p>
        </w:tc>
      </w:tr>
    </w:tbl>
    <w:p>
      <w:pPr>
        <w:spacing w:after="20"/>
      </w:pP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07  /  SECURITY &amp; RESILIENCE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ความปลอดภัยและความทนทาน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แนวทางของ Shop Order แยกความลับระหว่าง Sheets กับ Drive: Service Account มี scope spreadsheets; Drive ใช้ OAuth ของบัญชีเจ้าของเพียงบัญชีเดียวและ scope drive.file. ฝั่ง client ไม่ได้รับ client secret, refresh token หรือ private key.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พื้นที่ควบคุม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มาตรการที่พบใน code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Input validation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JSON content type, same-origin Origin check, 6-digit order, allowed department, strict date, MIME/extension/size/signature</w:t>
            </w:r>
          </w:p>
        </w:tc>
      </w:tr>
      <w:tr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Secret handling</w:t>
            </w:r>
          </w:p>
        </w:tc>
        <w:tc>
          <w:tcPr>
            <w:tcW w:type="dxa" w:w="7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env-only; setup utility ไม่เขียน .env และไม่พิมพ์ access token; error response ไม่ส่ง Google body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URL allowlist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upload session exact https://www.googleapis.com; thumbnail เฉพาะ *.googleusercontent.com; canonical Drive link เท่านั้น</w:t>
            </w:r>
          </w:p>
        </w:tc>
      </w:tr>
      <w:tr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Attachment ownership</w:t>
            </w:r>
          </w:p>
        </w:tc>
        <w:tc>
          <w:tcPr>
            <w:tcW w:type="dxa" w:w="7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file id, parent folder, appProperties, order number, metadata, trashed=false และ leading bytes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Logging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Shop Order internal error log มี operation/category/correlationId; response ใช้ข้อความทั่วไป</w:t>
            </w:r>
          </w:p>
        </w:tc>
      </w:tr>
      <w:tr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Cleanup auth</w:t>
            </w:r>
          </w:p>
        </w:tc>
        <w:tc>
          <w:tcPr>
            <w:tcW w:type="dxa" w:w="7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Bearer secret ตรวจด้วย timingSafeEqual และคืน aggregate counters เท่านั้น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Traffic control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ระบบยัง public-by-link จึงต้องใช้ WAF rate limit mutation 30 requests/IP/10 นาที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Public-access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42318"/>
                <w:sz w:val="21"/>
              </w:rPr>
              <w:t>ความเสี่ยงเชิงผลิตภัณฑ์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ไม่มีหน้า login และผู้ที่เข้าถึง Production URL สามารถเรียก mutation API ได้. Same-origin check ช่วยลด browser CSRF บางกรณี แต่ไม่ใช่ authorization. URL governance และ WAF จึงเป็น defense-in-depth ที่จำเป็น.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สิ่งที่ควรทำใน Production คือจำกัดการเผยแพร่ URL, ตั้ง WAF ตาม path/method ที่กำหนด, ไม่ใส่ secret ใน URL/log, ติดตาม Vercel runtime logs และพิจารณา authentication/authorization หากข้อมูลหรือความเสี่ยงทางธุรกิจเพิ่มขึ้น.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Failure modes ที่รองรับ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Google Drive reauth/quota/folder/access/unavailable ถูก map เป็น safe error code ภาษาไทย.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อัปโหลดไฟล์ล้มเหลวแต่บันทึก order สำเร็จได้ และ UI เปิดทางให้เพิ่มไฟล์อีกครั้ง.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Sheet append/update/clear ล้มเหลวหลัง finalize จะพยายาม restore pending metadata และลบ permission ใหม่แบบ best effort.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Cleanup เป็น idempotent: ไม่พบไฟล์หรือไฟล์ถูกย้าย Trash แล้วไม่นับเป็น failure ที่ทำให้ทั้งงานหยุด.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thumbnail ใช้ authenticated proxy และ fallback เมื่อไม่พบรูปย่อ/ชนิดข้อมูลไม่ปลอดภัย/ขนาดเกิน.</w:t>
      </w: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08  /  QUALITY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การทดสอบและผลตรวจ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โครงการมี test coverage หนาแน่นที่สุดใน Shop Order และ navigation shell. ผลรันจริงของ snapshot นี้ช่วยยืนยันว่า behavior สำคัญผ่าน แต่ยังไม่เท่ากับการรับรอง Production แบบ end-to-end เพราะ browser manual acceptance และ live Google integration ไม่ได้รันในรอบนี้.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กลุ่ม test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สิ่งที่ตรวจ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Domain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วันที่, status, search/filter, sort, pagination, summary, 10,000-row stress shape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File rules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MIME/extension/size/signature, sanitize filename, truncated bytes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Drive OAuth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env, scope drive.file, error classification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Repository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A-K, append row, stable sequence, lifecycle, cleanup, thumbnail, compensation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API handlers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JSON, origin, validation, safe envelope, cron auth, proxy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UI interaction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navigation, shell drawer, PageHeader, dialogs, filters, upload failure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Setup script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loopback callback, state, offline consent, refresh token, folder creation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ผลตรวจคำสั่ง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000"/>
        <w:gridCol w:w="4800"/>
        <w:gridCol w:w="35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สถานะ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คำสั่ง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ผลตรวจ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test:unit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Vitest 4.1.10: 25 test files, 270 tests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test:oauth-setup</w:t>
            </w:r>
          </w:p>
        </w:tc>
        <w:tc>
          <w:tcPr>
            <w:tcW w:type="dxa" w:w="3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Node test runner: 5 tests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npx tsc --noEmit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TypeScript strict check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build</w:t>
            </w:r>
          </w:p>
        </w:tc>
        <w:tc>
          <w:tcPr>
            <w:tcW w:type="dxa" w:w="3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Next.js 16.2.12, Turbopack, 10 static pages + dynamic APIs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npx eslint components/layout components/navigation app/layout.tsx app/ot-summary/page.tsx app/ot-employee/page.tsx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ส่วน shell/navigation/pilot ที่ตรวจแยก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FAIL</w:t>
            </w:r>
          </w:p>
        </w:tc>
        <w:tc>
          <w:tcPr>
            <w:tcW w:type="dxa" w:w="4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lint</w:t>
            </w:r>
          </w:p>
        </w:tc>
        <w:tc>
          <w:tcPr>
            <w:tcW w:type="dxa" w:w="3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154 problems: 144 errors, 10 warnings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รายละเอียด lint baseline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Full lint fail จากหลายกลุ่ม: explicit any ใน API/Google adapter, setState-in-effect ในบางหน้าและ Shop Order UI, unescaped quotes ใน BEML, unused vars ใน purchasing-all และ require() ใน scratch utilities. ปัญหาเหล่านี้ถูกบันทึกเป็น technical debt; ไม่ได้แก้ในรอบการจัดทำรูปเล่ม เพราะคำขอนี้เป็นงานอ่าน/จัดทำเอกสาร ไม่ใช่งานแก้ source.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Browser verification handoff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เอกสาร verification วันที่ 31 กรกฎาคม 2026 ระบุว่า production server รันได้, /ot-employee และ /ot-summary ตอบ HTTP 200 และ automated checkpoint ผ่านที่ commit 3f3cbc6 แต่ browser automation ใน environment ถูก block ด้วย sandbox ACL และไม่มี Playwright/Puppeteer/Cypress. ดังนั้น viewport 360x800 ถึง 1366x768, focus/drawer, Back/Forward และ console diagnostics ยังเป็นรายการ pending.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เกณฑ์การรายงาน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PASS ในส่วนนี้หมายถึงคำสั่งที่รันและผ่านจริง; PENDING หมายถึงยังไม่มีหลักฐานจาก browser/live service; ไม่ควรตีความว่า Production พร้อมสมบูรณ์โดยอัตโนมัติ.</w:t>
            </w:r>
          </w:p>
        </w:tc>
      </w:tr>
    </w:tbl>
    <w:p>
      <w:pPr>
        <w:spacing w:after="20"/>
      </w:pP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09  /  FINDINGS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ข้อค้นพบและงานค้าง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รายการต่อไปนี้เป็นข้อสังเกตจากการอ่าน code และเอกสาร ไม่ใช่การแก้ไขในรอบนี้. การจัดระดับใช้ผลกระทบต่อความปลอดภัย ความถูกต้องของข้อมูล และความพร้อมดูแลระบบ.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ระดับ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ข้อค้นพบ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ผลกระทบ/คำแนะนำ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สูง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Public mutation API ไม่มี login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ผู้เข้าถึง URL เรียก CRUD ได้; ต้องคุม URL/WAF หรือวาง auth ก่อนขยายการใช้งาน</w:t>
            </w:r>
          </w:p>
        </w:tc>
      </w:tr>
      <w:tr>
        <w:tc>
          <w:tcPr>
            <w:tcW w:type="dxa" w:w="9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สูง</w:t>
            </w:r>
          </w:p>
        </w:tc>
        <w:tc>
          <w:tcPr>
            <w:tcW w:type="dxa" w:w="3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 API คืน debugInfo 10 แถวแรก</w:t>
            </w:r>
          </w:p>
        </w:tc>
        <w:tc>
          <w:tcPr>
            <w:tcW w:type="dxa" w:w="54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app/api/dashboard/route.ts ส่ง rawData.slice(0, 10) กลับ client; อาจเผยข้อมูลชีตที่ไม่ควรอยู่ใน response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กลาง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full lint ไม่ผ่าน 144 errors/10 warnings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เพิ่มความเสี่ยง regression และทำให้ CI gate ที่ใช้ lint ไม่ผ่าน</w:t>
            </w:r>
          </w:p>
        </w:tc>
      </w:tr>
      <w:tr>
        <w:tc>
          <w:tcPr>
            <w:tcW w:type="dxa" w:w="9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กลาง</w:t>
            </w:r>
          </w:p>
        </w:tc>
        <w:tc>
          <w:tcPr>
            <w:tcW w:type="dxa" w:w="3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UI shell migrate เพียง /ot-employee</w:t>
            </w:r>
          </w:p>
        </w:tc>
        <w:tc>
          <w:tcPr>
            <w:tcW w:type="dxa" w:w="54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เป้าหมาย 7 routes ยังไม่ครบ; visual/interaction vocabulary ยังต่างกันระหว่างหน้า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กลาง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filter กลางใน Google Sheet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dashboard/purchasing เขียนปี/เดือนลงเซลล์กลางและรอสูตร; concurrent users อาจเห็นข้อมูลตามคนอื่น</w:t>
            </w:r>
          </w:p>
        </w:tc>
      </w:tr>
      <w:tr>
        <w:tc>
          <w:tcPr>
            <w:tcW w:type="dxa" w:w="9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กลาง</w:t>
            </w:r>
          </w:p>
        </w:tc>
        <w:tc>
          <w:tcPr>
            <w:tcW w:type="dxa" w:w="3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env contract ยังไม่เป็นชุดเดียว</w:t>
            </w:r>
          </w:p>
        </w:tc>
        <w:tc>
          <w:tcPr>
            <w:tcW w:type="dxa" w:w="54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.env.example ไม่มี BEML/OT vars ที่ code ใช้; .env.local snapshot ไม่มี OAuth/cron vars ที่ Shop Order B1 ต้องใช้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ต่ำ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hard-coded sheet IDs/ranges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การเปลี่ยน tab/column ต้องแก้ code และเพิ่ม operational runbook/contract test</w:t>
            </w:r>
          </w:p>
        </w:tc>
      </w:tr>
      <w:tr>
        <w:tc>
          <w:tcPr>
            <w:tcW w:type="dxa" w:w="9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ต่ำ</w:t>
            </w:r>
          </w:p>
        </w:tc>
        <w:tc>
          <w:tcPr>
            <w:tcW w:type="dxa" w:w="3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scratch ถูก lint รวม</w:t>
            </w:r>
          </w:p>
        </w:tc>
        <w:tc>
          <w:tcPr>
            <w:tcW w:type="dxa" w:w="54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utilities แบบ CommonJS ที่ไม่ใช่ runtime ทำให้ lint noise สูง; ควรแยก scope หรือปรับ config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ข้อเสนอแนะตามลำดับ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แก้หรือเอา debugInfo ออกจาก public response และทบทวน error.message ของ legacy API ให้ใช้ safe error envelope แบบเดียวกับ Shop Order.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กำหนด access model ให้ชัด: ถ้ายัง public ให้บังคับ WAF/URL governance; ถ้าข้อมูลมีความลับ ให้เพิ่ม authentication/authorization.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จัดทำ env contract กลาง แยกกลุ่ม Dashboard, OT, BEML และ Shop Order พร้อมตรวจชื่อ GOOGLE_SHEET_ID กับ SHOP_ORDER_SHEET_ID.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ทำ lint baseline cleanup เป็นงานแยก: ย้าย scratch ออกจาก lint, ลด any, แก้ setState-in-effect และ unescaped entities.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ทำ browser verification matrix ให้ครบทุก route/viewport และทดสอบ live Sheet/Drive ด้วย test order ที่ลบ/กู้ได้.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เดินหน้า UI shell migration ตามแผน โดยรักษา route data behavior เดิมและเพิ่ม regression test ทุก route.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ไม่ควรทำพร้อมกัน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อย่าเปิด Cache Components/Partial Prefetching หรือเปลี่ยน Next.js ระหว่าง shell migration โดยไม่มี version-matched guide และ data freshness/privacy review.</w:t>
            </w:r>
          </w:p>
        </w:tc>
      </w:tr>
    </w:tbl>
    <w:p>
      <w:pPr>
        <w:spacing w:after="20"/>
      </w:pP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10  /  RUNBOOK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คู่มือ deploy และ runbook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10.1 เริ่มต้นในเครื่อง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 w:val="clear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/>
                <w:color w:val="0F2747"/>
                <w:sz w:val="18"/>
              </w:rPr>
              <w:t>npm install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Copy-Item .env.example .env.local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npm run dev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# เปิด http://localhost:3000/shop-order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ให้ใช้ Node.js/npm ตาม package-lock และตั้ง environment ให้ครบตาม capability ที่จะใช้งาน. อย่า commit .env.local, private key, OAuth client secret หรือ refresh token.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10.2 Environment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300"/>
        <w:gridCol w:w="2200"/>
        <w:gridCol w:w="38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ตัวแปร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ความสามารถ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หน้าที่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GOOGLE_CLIENT_EMAIL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Sheets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Service Account email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GOOGLE_PRIVATE_KEY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Sheets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private key แบบมี \n ได้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GOOGLE_SHEET_ID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Dashboard/legacy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main dashboard sheet ที่ lib/googleSheet.ts ใช้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SHOP_ORDER_SHEET_ID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spreadsheet ของ Order1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SHOP_ORDER_SHEET_NAME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ปกติคือ Order1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GOOGLE_OT_EMPLOYEE_SHEET_ID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employee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source spreadsheet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GOOGLE_OT_CONTRACTOR_SHEET_ID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contractor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source spreadsheet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GOOGLE_BEML_INVENTORY_SHEET_ID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BEML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ถ้าไม่ตั้งค่าจะเข้า demo mode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GOOGLE_DRIVE_OAUTH_CLIENT_ID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Drive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OAuth client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GOOGLE_DRIVE_OAUTH_CLIENT_SECRET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Drive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server secret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GOOGLE_DRIVE_OAUTH_REFRESH_TOKEN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Drive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refresh token ของเจ้าของ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SHOP_ORDER_DRIVE_FOLDER_ID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Drive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Picture-OAuth folder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SHOP_ORDER_CRON_SECRET / CRON_SECRET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Cleanup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ต้องตรงกันสำหรับ Vercel Cron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10.3 ตั้งค่า Drive OAuth B1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เปิด Google Drive API และตั้ง OAuth consent ให้บัญชี w10egat.project@gmail.com ใช้งานได้.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สร้าง OAuth Client แบบ Desktop app แล้วตั้ง GOOGLE_DRIVE_OAUTH_CLIENT_ID/SECRET ชั่วคราวใน terminal.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รัน npm run shop-order:setup-drive; เปิด URL ที่ utility แสดงเอง, อนุมัติ drive.file และรอ callback ที่ 127.0.0.1.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คัดลอกเฉพาะ refresh token กับ Picture-OAuth folder ID ไปยัง secret manager/Vercel; ไม่ส่งผ่าน chat, screenshot หรือ log.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ตั้ง SHOP_ORDER_CRON_SECRET และ CRON_SECRET ให้ตรงกัน แล้ว redeploy.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10.4 Deploy verification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 w:val="clear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/>
                <w:color w:val="0F2747"/>
                <w:sz w:val="18"/>
              </w:rPr>
              <w:t>npm run test:unit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npm run test:oauth-setup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npx tsc --noEmit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npm run build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npm run lint   # ต้องแก้ baseline ก่อนใช้เป็น hard gate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พื้นที่ตรวจ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Acceptance check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Application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เปิดทุก route และตรวจ loading/error/empty state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Dashboard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เปลี่ยนปี/เดือนและตรวจไม่ให้ filter ของผู้ใช้อื่นถูกทับ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Shop Order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สร้างเลข 6 หลักพร้อม PNG/JPEG ขนาดเล็ก, ตรวจ Order1 และ Drive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Replacement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แก้รายการด้วย PDF แล้วตรวจไฟล์เดิมเป็น scheduled_delete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Failure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จำลอง upload fail; order ต้องถูกบันทึกและมีปุ่มเพิ่มไฟล์อีกครั้ง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Cleanup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เรียก cleanup ด้วย Bearer ที่ถูกต้อง; secret ผิดต้องได้ 401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Security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WAF 30 requests/IP/10 นาที และห้าม session URL อยู่ใน logs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10.5 Troubleshooting ที่พบบ่อย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อาการ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แนวทาง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GET Shop Order 500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Sheets service account, private key และสิทธิ์ Editor ใน spreadsheet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Drive configuration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OAuth 3 ค่าและ folder ID ของ Picture-OAuth; ไม่ใช้โฟลเดอร์ Picture legacy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Drive 403/404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quota, Drive API, folder ownership และสิทธิ์ของ OAuth client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ไม่มี refresh token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ถอนสิทธิ์แอปแล้วรัน setup ใหม่ด้วย prompt=consent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thumbnail ไม่ขึ้น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กด refresh; ตรวจว่าไฟล์ active, ไม่อยู่ Trash และเป็นชนิดที่รองรับ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upload fail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client retry network/timeout/429/5xx; 4xx จะไม่ retry และ order ยังบันทึกได้</w:t>
            </w:r>
          </w:p>
        </w:tc>
      </w:tr>
    </w:tbl>
    <w:p>
      <w:pPr>
        <w:spacing w:after="20"/>
      </w:pP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11  /  APPENDIX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ภาคผนวก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11.1 File map ที่ควรรู้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ไฟล์/กลุ่มไฟล์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บทบาท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app/layout.tsx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Root metadata, Prompt font, ShellMigrationGate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app/page.tsx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Home dashboard client page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app/purchasing/page.tsx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PurchasingPageContent + purchasing UI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app/ot-summary/page.tsx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Shared OT content for contractor/employee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components/layout/*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AppShell, sidebar, drawer, PageHeader, route chrome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components/navigation/*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Canonical destinations + NavigationMenu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components/shop-order/*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dashboard, table, form, dialogs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lib/googleSheet.ts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Sheets client and source-specific readers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lib/shop-order/repository.ts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CRUD, Drive session, finalize, thumbnail, cleanup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lib/shop-order/domain.ts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date conversion, filters, sort, summary, pagination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lib/shop-order/file-rules.ts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approved file types and signatures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lib/shop-order/attachment-lifecycle.ts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pending/active/scheduled-delete state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scripts/setup-shop-order-drive-oauth.mjs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local loopback OAuth setup utility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vercel.json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daily cleanup cron at 17 18 * * * UTC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11.2 Glossary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คำศัพท์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ความหมายในโครงการ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Order1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ชีตหลักของ Shop Order; โครงสร้างข้อมูล A-K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ETAS Scan Data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ข้อมูลสแกนเวลา ใช้ประกอบตาราง OT ของ worker type เดียวกัน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drive.file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Google Drive scope ที่แอปจัดการเฉพาะไฟล์/โฟลเดอร์ที่สร้างหรือได้รับสิทธิ์ผ่านแอป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Pending upload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ไฟล์ที่สร้าง session แล้วแต่ยังไม่ถูกผูกกับ order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Partial success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Sheet order บันทึกสำเร็จ แต่ attachment ไม่สำเร็จ; UI ต้องให้ลองเพิ่มไฟล์ภายหลัง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Legacy file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ไฟล์/โฟลเดอร์เดิมจาก Apps Script ที่ OAuth B1 ไม่แก้และไม่ล้าง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no-store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response/cache policy ที่ใช้ป้องกันข้อมูล dashboard/thumbnail ค้าง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WAF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Web Application Firewall; ในระบบนี้ใช้จำกัด mutation traffic เป็น defense-in-depth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11.3 แหล่งข้อมูลที่ใช้ทำรูปเล่ม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README.md, PRODUCT.md, CONTEXT.md และ AGENTS.md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app/, components/, lib/ และ scripts/ ใน repository snapshot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docs/superpowers/specs/ และ docs/superpowers/plans/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docs/superpowers/verification/2026-07-31-task5-browser-verification-handoff.th.md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ผลคำสั่ง npm run test:unit, npm run test:oauth-setup, npx tsc --noEmit, npm run build, npm run lint และ scoped ESLint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005B9A"/>
                <w:sz w:val="21"/>
              </w:rPr>
              <w:t>ขอบเขตความรับผิดชอบ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รูปเล่มนี้เป็นเอกสารวิเคราะห์และ runbook จาก code snapshot; ไม่ได้เปลี่ยน API, schema, environment, WAF หรือ source behavior ของโปรเจกต์.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center"/>
      </w:pPr>
      <w:r>
        <w:rPr>
          <w:rFonts w:ascii="Calibri" w:hAnsi="Calibri" w:eastAsia="Arial"/>
          <w:i/>
          <w:color w:val="52606D"/>
          <w:sz w:val="22"/>
        </w:rPr>
        <w:t>จบเอกสาร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/>
    <w:r>
      <w:rPr>
        <w:rFonts w:ascii="Calibri" w:hAnsi="Calibri" w:eastAsia="Arial"/>
        <w:color w:val="52606D"/>
        <w:sz w:val="17"/>
      </w:rPr>
      <w:t xml:space="preserve">W10 Dashboard  |  Internal documentation  |  หน้า </w:t>
    </w:r>
    <w:r>
      <w:rPr>
        <w:rFonts w:ascii="Calibri" w:hAnsi="Calibri" w:eastAsia="Arial"/>
        <w:color w:val="52606D"/>
        <w:sz w:val="17"/>
      </w:rP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6" w:color="D8E1EA"/>
      </w:pBdr>
    </w:pPr>
    <w:r/>
    <w:r>
      <w:rPr>
        <w:rFonts w:ascii="Calibri" w:hAnsi="Calibri" w:eastAsia="Arial"/>
        <w:b/>
        <w:color w:val="52606D"/>
        <w:sz w:val="17"/>
      </w:rPr>
      <w:t>W10 Dashboard  |  Technical Project Booklet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0" w:lineRule="auto"/>
    </w:pPr>
    <w:rPr>
      <w:rFonts w:ascii="Calibri" w:hAnsi="Calibri" w:eastAsia="Arial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Arial"/>
      <w:b/>
      <w:bCs/>
      <w:color w:val="005B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Arial"/>
      <w:b/>
      <w:bCs/>
      <w:color w:val="005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 w:eastAsia="Arial"/>
      <w:b/>
      <w:bCs/>
      <w:color w:val="003C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Calibri" w:hAnsi="Calibri" w:eastAsia="Arial"/>
      <w:color w:val="1720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Calibri" w:hAnsi="Calibri" w:eastAsia="Arial"/>
      <w:color w:val="17202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W10 Dashboard - รูปเล่มวิเคราะห์ระบบและคู่มือปฏิบัติการ</dc:title>
  <dc:subject>Technical and operations project booklet</dc:subject>
  <dc:creator/>
  <cp:keywords/>
  <dc:description>Generated from repository snapshot dated 2026-07-31.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