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DBB" w:rsidRPr="00D37243" w:rsidRDefault="003F6DBB" w:rsidP="00D37243">
      <w:pPr>
        <w:widowControl/>
        <w:spacing w:line="480" w:lineRule="exact"/>
        <w:rPr>
          <w:rFonts w:asciiTheme="minorEastAsia" w:eastAsiaTheme="minorEastAsia" w:hAnsiTheme="minorEastAsia"/>
          <w:sz w:val="32"/>
          <w:szCs w:val="32"/>
        </w:rPr>
      </w:pPr>
      <w:r w:rsidRPr="00D37243">
        <w:rPr>
          <w:rFonts w:asciiTheme="minorEastAsia" w:eastAsiaTheme="minorEastAsia" w:hAnsiTheme="minorEastAsia" w:hint="eastAsia"/>
          <w:sz w:val="32"/>
          <w:szCs w:val="32"/>
        </w:rPr>
        <w:t>附件2：</w:t>
      </w:r>
    </w:p>
    <w:p w:rsidR="003F6DBB" w:rsidRPr="00D37243" w:rsidRDefault="003F6DBB" w:rsidP="00D37243">
      <w:pPr>
        <w:widowControl/>
        <w:spacing w:line="480" w:lineRule="exact"/>
        <w:jc w:val="center"/>
        <w:rPr>
          <w:rFonts w:ascii="宋体" w:hAnsi="宋体"/>
          <w:b/>
          <w:sz w:val="32"/>
          <w:szCs w:val="32"/>
        </w:rPr>
      </w:pPr>
      <w:r w:rsidRPr="00D37243">
        <w:rPr>
          <w:rFonts w:ascii="宋体" w:hAnsi="宋体" w:hint="eastAsia"/>
          <w:b/>
          <w:sz w:val="32"/>
          <w:szCs w:val="32"/>
        </w:rPr>
        <w:t>招聘岗位、人数、专业、学历和范围及资格条件</w:t>
      </w:r>
    </w:p>
    <w:p w:rsidR="003F6DBB" w:rsidRPr="00D37243" w:rsidRDefault="003F6DBB" w:rsidP="00D37243">
      <w:pPr>
        <w:widowControl/>
        <w:spacing w:line="480" w:lineRule="exact"/>
        <w:ind w:leftChars="267" w:left="1685" w:hangingChars="350" w:hanging="1124"/>
        <w:jc w:val="center"/>
        <w:rPr>
          <w:rFonts w:asciiTheme="minorEastAsia" w:eastAsiaTheme="minorEastAsia" w:hAnsiTheme="minorEastAsia"/>
          <w:b/>
          <w:sz w:val="32"/>
          <w:szCs w:val="32"/>
        </w:rPr>
      </w:pPr>
      <w:r w:rsidRPr="00D37243">
        <w:rPr>
          <w:rFonts w:asciiTheme="minorEastAsia" w:eastAsiaTheme="minorEastAsia" w:hAnsiTheme="minorEastAsia" w:hint="eastAsia"/>
          <w:b/>
          <w:sz w:val="32"/>
          <w:szCs w:val="32"/>
        </w:rPr>
        <w:t>（面向</w:t>
      </w:r>
      <w:r w:rsidRPr="00D37243">
        <w:rPr>
          <w:rFonts w:asciiTheme="minorEastAsia" w:eastAsiaTheme="minorEastAsia" w:hAnsiTheme="minorEastAsia" w:hint="eastAsia"/>
          <w:b/>
          <w:color w:val="000000" w:themeColor="text1"/>
          <w:sz w:val="32"/>
          <w:szCs w:val="32"/>
        </w:rPr>
        <w:t>有工作经历的教师</w:t>
      </w:r>
      <w:r w:rsidRPr="00D37243">
        <w:rPr>
          <w:rFonts w:asciiTheme="minorEastAsia" w:eastAsiaTheme="minorEastAsia" w:hAnsiTheme="minorEastAsia" w:hint="eastAsia"/>
          <w:b/>
          <w:sz w:val="32"/>
          <w:szCs w:val="32"/>
        </w:rPr>
        <w:t>）</w:t>
      </w:r>
    </w:p>
    <w:tbl>
      <w:tblPr>
        <w:tblStyle w:val="a4"/>
        <w:tblW w:w="10143" w:type="dxa"/>
        <w:tblInd w:w="-727" w:type="dxa"/>
        <w:tblLook w:val="04A0"/>
      </w:tblPr>
      <w:tblGrid>
        <w:gridCol w:w="1544"/>
        <w:gridCol w:w="709"/>
        <w:gridCol w:w="5780"/>
        <w:gridCol w:w="2110"/>
      </w:tblGrid>
      <w:tr w:rsidR="00E104A1" w:rsidTr="007245C4">
        <w:trPr>
          <w:trHeight w:val="811"/>
        </w:trPr>
        <w:tc>
          <w:tcPr>
            <w:tcW w:w="1544" w:type="dxa"/>
            <w:vAlign w:val="center"/>
          </w:tcPr>
          <w:p w:rsidR="00E104A1" w:rsidRPr="00D34C4C" w:rsidRDefault="00E104A1" w:rsidP="00741D5B">
            <w:pPr>
              <w:spacing w:line="240" w:lineRule="atLeast"/>
              <w:jc w:val="center"/>
              <w:rPr>
                <w:rFonts w:asciiTheme="minorEastAsia" w:eastAsiaTheme="minorEastAsia" w:hAnsiTheme="minorEastAsia"/>
                <w:b/>
                <w:color w:val="000000" w:themeColor="text1"/>
                <w:sz w:val="18"/>
                <w:szCs w:val="18"/>
              </w:rPr>
            </w:pPr>
            <w:r w:rsidRPr="00D34C4C">
              <w:rPr>
                <w:rFonts w:asciiTheme="minorEastAsia" w:eastAsiaTheme="minorEastAsia" w:hAnsiTheme="minorEastAsia" w:hint="eastAsia"/>
                <w:b/>
                <w:color w:val="000000" w:themeColor="text1"/>
                <w:sz w:val="18"/>
                <w:szCs w:val="18"/>
              </w:rPr>
              <w:t>招聘岗位</w:t>
            </w:r>
          </w:p>
        </w:tc>
        <w:tc>
          <w:tcPr>
            <w:tcW w:w="709" w:type="dxa"/>
            <w:vAlign w:val="center"/>
          </w:tcPr>
          <w:p w:rsidR="00E104A1" w:rsidRPr="00D34C4C" w:rsidRDefault="00E104A1" w:rsidP="008A03BE">
            <w:pPr>
              <w:spacing w:line="240" w:lineRule="atLeast"/>
              <w:jc w:val="center"/>
              <w:rPr>
                <w:rFonts w:asciiTheme="minorEastAsia" w:eastAsiaTheme="minorEastAsia" w:hAnsiTheme="minorEastAsia"/>
                <w:b/>
                <w:color w:val="000000" w:themeColor="text1"/>
                <w:sz w:val="18"/>
                <w:szCs w:val="18"/>
              </w:rPr>
            </w:pPr>
            <w:r w:rsidRPr="00D34C4C">
              <w:rPr>
                <w:rFonts w:asciiTheme="minorEastAsia" w:eastAsiaTheme="minorEastAsia" w:hAnsiTheme="minorEastAsia" w:hint="eastAsia"/>
                <w:b/>
                <w:color w:val="000000" w:themeColor="text1"/>
                <w:sz w:val="18"/>
                <w:szCs w:val="18"/>
              </w:rPr>
              <w:t>招聘人数</w:t>
            </w:r>
          </w:p>
        </w:tc>
        <w:tc>
          <w:tcPr>
            <w:tcW w:w="5780" w:type="dxa"/>
            <w:vAlign w:val="center"/>
          </w:tcPr>
          <w:p w:rsidR="00E104A1" w:rsidRPr="00D34C4C" w:rsidRDefault="00E104A1" w:rsidP="008A03BE">
            <w:pPr>
              <w:spacing w:line="240" w:lineRule="atLeast"/>
              <w:jc w:val="center"/>
              <w:rPr>
                <w:rFonts w:asciiTheme="minorEastAsia" w:eastAsiaTheme="minorEastAsia" w:hAnsiTheme="minorEastAsia"/>
                <w:b/>
                <w:color w:val="000000" w:themeColor="text1"/>
                <w:sz w:val="18"/>
                <w:szCs w:val="18"/>
              </w:rPr>
            </w:pPr>
            <w:r w:rsidRPr="00D34C4C">
              <w:rPr>
                <w:rFonts w:asciiTheme="minorEastAsia" w:eastAsiaTheme="minorEastAsia" w:hAnsiTheme="minorEastAsia" w:hint="eastAsia"/>
                <w:b/>
                <w:color w:val="000000" w:themeColor="text1"/>
                <w:sz w:val="18"/>
                <w:szCs w:val="18"/>
              </w:rPr>
              <w:t>专业要求</w:t>
            </w:r>
          </w:p>
        </w:tc>
        <w:tc>
          <w:tcPr>
            <w:tcW w:w="2110" w:type="dxa"/>
            <w:vAlign w:val="center"/>
          </w:tcPr>
          <w:p w:rsidR="00E104A1" w:rsidRPr="00D34C4C" w:rsidRDefault="00E104A1" w:rsidP="008A03BE">
            <w:pPr>
              <w:spacing w:line="240" w:lineRule="atLeast"/>
              <w:jc w:val="center"/>
              <w:rPr>
                <w:rFonts w:asciiTheme="minorEastAsia" w:eastAsiaTheme="minorEastAsia" w:hAnsiTheme="minorEastAsia"/>
                <w:b/>
                <w:color w:val="000000" w:themeColor="text1"/>
                <w:sz w:val="18"/>
                <w:szCs w:val="18"/>
              </w:rPr>
            </w:pPr>
            <w:r w:rsidRPr="00D34C4C">
              <w:rPr>
                <w:rFonts w:asciiTheme="minorEastAsia" w:eastAsiaTheme="minorEastAsia" w:hAnsiTheme="minorEastAsia" w:hint="eastAsia"/>
                <w:b/>
                <w:color w:val="000000" w:themeColor="text1"/>
                <w:sz w:val="18"/>
                <w:szCs w:val="18"/>
              </w:rPr>
              <w:t>学历（学位）要求、招聘范围及资格条件</w:t>
            </w:r>
          </w:p>
        </w:tc>
      </w:tr>
      <w:tr w:rsidR="00127FAC" w:rsidTr="007245C4">
        <w:trPr>
          <w:trHeight w:val="811"/>
        </w:trPr>
        <w:tc>
          <w:tcPr>
            <w:tcW w:w="1544" w:type="dxa"/>
            <w:vAlign w:val="center"/>
          </w:tcPr>
          <w:p w:rsidR="00127FAC" w:rsidRPr="00127FAC" w:rsidRDefault="00127FAC" w:rsidP="008A03BE">
            <w:pPr>
              <w:spacing w:line="240" w:lineRule="atLeast"/>
              <w:jc w:val="center"/>
              <w:rPr>
                <w:rFonts w:asciiTheme="minorEastAsia" w:eastAsiaTheme="minorEastAsia" w:hAnsiTheme="minorEastAsia"/>
                <w:color w:val="000000" w:themeColor="text1"/>
                <w:sz w:val="18"/>
                <w:szCs w:val="18"/>
              </w:rPr>
            </w:pPr>
            <w:r w:rsidRPr="00127FAC">
              <w:rPr>
                <w:rFonts w:asciiTheme="minorEastAsia" w:eastAsiaTheme="minorEastAsia" w:hAnsiTheme="minorEastAsia" w:hint="eastAsia"/>
                <w:color w:val="000000" w:themeColor="text1"/>
                <w:sz w:val="18"/>
                <w:szCs w:val="18"/>
              </w:rPr>
              <w:t>初中语文</w:t>
            </w:r>
          </w:p>
        </w:tc>
        <w:tc>
          <w:tcPr>
            <w:tcW w:w="709" w:type="dxa"/>
            <w:vAlign w:val="center"/>
          </w:tcPr>
          <w:p w:rsidR="00127FAC" w:rsidRPr="00127FAC" w:rsidRDefault="00127FAC" w:rsidP="008A03BE">
            <w:pPr>
              <w:spacing w:line="240" w:lineRule="atLeast"/>
              <w:jc w:val="center"/>
              <w:rPr>
                <w:rFonts w:asciiTheme="minorEastAsia" w:eastAsiaTheme="minorEastAsia" w:hAnsiTheme="minorEastAsia"/>
                <w:color w:val="000000" w:themeColor="text1"/>
                <w:sz w:val="18"/>
                <w:szCs w:val="18"/>
              </w:rPr>
            </w:pPr>
            <w:r w:rsidRPr="00127FAC">
              <w:rPr>
                <w:rFonts w:asciiTheme="minorEastAsia" w:eastAsiaTheme="minorEastAsia" w:hAnsiTheme="minorEastAsia" w:hint="eastAsia"/>
                <w:color w:val="000000" w:themeColor="text1"/>
                <w:sz w:val="18"/>
                <w:szCs w:val="18"/>
              </w:rPr>
              <w:t>1</w:t>
            </w:r>
          </w:p>
        </w:tc>
        <w:tc>
          <w:tcPr>
            <w:tcW w:w="5780" w:type="dxa"/>
            <w:vAlign w:val="center"/>
          </w:tcPr>
          <w:p w:rsidR="00127FAC" w:rsidRPr="009F3867" w:rsidRDefault="000F6007" w:rsidP="00065269">
            <w:pPr>
              <w:spacing w:line="240" w:lineRule="atLeast"/>
              <w:rPr>
                <w:rFonts w:asciiTheme="minorEastAsia" w:eastAsiaTheme="minorEastAsia" w:hAnsiTheme="minorEastAsia"/>
                <w:b/>
                <w:color w:val="000000" w:themeColor="text1"/>
                <w:sz w:val="18"/>
                <w:szCs w:val="18"/>
              </w:rPr>
            </w:pPr>
            <w:r w:rsidRPr="009F3867">
              <w:rPr>
                <w:rFonts w:asciiTheme="minorEastAsia" w:eastAsiaTheme="minorEastAsia" w:hAnsiTheme="minorEastAsia" w:cs="宋体"/>
                <w:color w:val="000000" w:themeColor="text1"/>
                <w:kern w:val="0"/>
                <w:sz w:val="18"/>
                <w:szCs w:val="18"/>
              </w:rPr>
              <w:t>语文、语文教育、汉语言文学、汉语言、汉语言文学教育、对外汉语、中国古代文学、中国现当代文学、语言学与应用语言学、应用语言学、汉语国际教育、汉语言文字学、课程与教学论（语文）、学科教学（语文）</w:t>
            </w:r>
          </w:p>
        </w:tc>
        <w:tc>
          <w:tcPr>
            <w:tcW w:w="2110" w:type="dxa"/>
            <w:vAlign w:val="center"/>
          </w:tcPr>
          <w:p w:rsidR="00D22BB6" w:rsidRPr="000F6007" w:rsidRDefault="00D22BB6" w:rsidP="008A1B58">
            <w:pPr>
              <w:spacing w:line="240" w:lineRule="atLeast"/>
              <w:rPr>
                <w:rFonts w:asciiTheme="minorEastAsia" w:eastAsiaTheme="minorEastAsia" w:hAnsiTheme="minorEastAsia"/>
                <w:color w:val="000000" w:themeColor="text1"/>
                <w:sz w:val="18"/>
                <w:szCs w:val="18"/>
              </w:rPr>
            </w:pPr>
            <w:r w:rsidRPr="005369CA">
              <w:rPr>
                <w:rFonts w:asciiTheme="minorEastAsia" w:eastAsiaTheme="minorEastAsia" w:hAnsiTheme="minorEastAsia" w:cs="宋体" w:hint="eastAsia"/>
                <w:color w:val="000000" w:themeColor="text1"/>
                <w:kern w:val="0"/>
                <w:sz w:val="18"/>
                <w:szCs w:val="18"/>
              </w:rPr>
              <w:t>具有相应的教师资格证，本科及以上学历，专业对口，在</w:t>
            </w:r>
            <w:r>
              <w:rPr>
                <w:rFonts w:asciiTheme="minorEastAsia" w:eastAsiaTheme="minorEastAsia" w:hAnsiTheme="minorEastAsia" w:cs="宋体" w:hint="eastAsia"/>
                <w:color w:val="000000" w:themeColor="text1"/>
                <w:kern w:val="0"/>
                <w:sz w:val="18"/>
                <w:szCs w:val="18"/>
              </w:rPr>
              <w:t>浙江省内全日制中</w:t>
            </w:r>
            <w:r w:rsidRPr="005369CA">
              <w:rPr>
                <w:rFonts w:asciiTheme="minorEastAsia" w:eastAsiaTheme="minorEastAsia" w:hAnsiTheme="minorEastAsia" w:cs="宋体" w:hint="eastAsia"/>
                <w:color w:val="000000" w:themeColor="text1"/>
                <w:kern w:val="0"/>
                <w:sz w:val="18"/>
                <w:szCs w:val="18"/>
              </w:rPr>
              <w:t>学</w:t>
            </w:r>
            <w:r w:rsidR="008A1B58">
              <w:rPr>
                <w:rFonts w:asciiTheme="minorEastAsia" w:eastAsiaTheme="minorEastAsia" w:hAnsiTheme="minorEastAsia" w:cs="宋体" w:hint="eastAsia"/>
                <w:color w:val="000000" w:themeColor="text1"/>
                <w:kern w:val="0"/>
                <w:sz w:val="18"/>
                <w:szCs w:val="18"/>
              </w:rPr>
              <w:t>相应学科</w:t>
            </w:r>
            <w:r w:rsidRPr="00D22BB6">
              <w:rPr>
                <w:rFonts w:asciiTheme="minorEastAsia" w:eastAsiaTheme="minorEastAsia" w:hAnsiTheme="minorEastAsia" w:cs="宋体" w:hint="eastAsia"/>
                <w:color w:val="000000" w:themeColor="text1"/>
                <w:kern w:val="0"/>
                <w:sz w:val="18"/>
                <w:szCs w:val="18"/>
              </w:rPr>
              <w:t>任教满</w:t>
            </w:r>
            <w:r>
              <w:rPr>
                <w:rFonts w:asciiTheme="minorEastAsia" w:eastAsiaTheme="minorEastAsia" w:hAnsiTheme="minorEastAsia" w:cs="宋体" w:hint="eastAsia"/>
                <w:color w:val="000000" w:themeColor="text1"/>
                <w:kern w:val="0"/>
                <w:sz w:val="18"/>
                <w:szCs w:val="18"/>
              </w:rPr>
              <w:t>3</w:t>
            </w:r>
            <w:r w:rsidRPr="00D22BB6">
              <w:rPr>
                <w:rFonts w:asciiTheme="minorEastAsia" w:eastAsiaTheme="minorEastAsia" w:hAnsiTheme="minorEastAsia" w:cs="宋体" w:hint="eastAsia"/>
                <w:color w:val="000000" w:themeColor="text1"/>
                <w:kern w:val="0"/>
                <w:sz w:val="18"/>
                <w:szCs w:val="18"/>
              </w:rPr>
              <w:t>学年及以上的在职教师，</w:t>
            </w:r>
            <w:r>
              <w:rPr>
                <w:rFonts w:asciiTheme="minorEastAsia" w:eastAsiaTheme="minorEastAsia" w:hAnsiTheme="minorEastAsia" w:cs="宋体" w:hint="eastAsia"/>
                <w:color w:val="000000" w:themeColor="text1"/>
                <w:kern w:val="0"/>
                <w:sz w:val="18"/>
                <w:szCs w:val="18"/>
              </w:rPr>
              <w:t>荣获</w:t>
            </w:r>
            <w:r>
              <w:rPr>
                <w:rFonts w:asciiTheme="minorEastAsia" w:eastAsiaTheme="minorEastAsia" w:hAnsiTheme="minorEastAsia" w:hint="eastAsia"/>
                <w:color w:val="000000" w:themeColor="text1"/>
                <w:sz w:val="18"/>
                <w:szCs w:val="18"/>
              </w:rPr>
              <w:t>县市区级教坛新秀一等奖或骨干教师及以上荣誉，</w:t>
            </w:r>
            <w:r w:rsidRPr="005369CA">
              <w:rPr>
                <w:rFonts w:asciiTheme="minorEastAsia" w:eastAsiaTheme="minorEastAsia" w:hAnsiTheme="minorEastAsia" w:cs="宋体" w:hint="eastAsia"/>
                <w:color w:val="000000" w:themeColor="text1"/>
                <w:kern w:val="0"/>
                <w:sz w:val="18"/>
                <w:szCs w:val="18"/>
              </w:rPr>
              <w:t>年龄在3</w:t>
            </w:r>
            <w:r>
              <w:rPr>
                <w:rFonts w:asciiTheme="minorEastAsia" w:eastAsiaTheme="minorEastAsia" w:hAnsiTheme="minorEastAsia" w:cs="宋体" w:hint="eastAsia"/>
                <w:color w:val="000000" w:themeColor="text1"/>
                <w:kern w:val="0"/>
                <w:sz w:val="18"/>
                <w:szCs w:val="18"/>
              </w:rPr>
              <w:t>5</w:t>
            </w:r>
            <w:r w:rsidRPr="005369CA">
              <w:rPr>
                <w:rFonts w:asciiTheme="minorEastAsia" w:eastAsiaTheme="minorEastAsia" w:hAnsiTheme="minorEastAsia" w:cs="宋体" w:hint="eastAsia"/>
                <w:color w:val="000000" w:themeColor="text1"/>
                <w:kern w:val="0"/>
                <w:sz w:val="18"/>
                <w:szCs w:val="18"/>
              </w:rPr>
              <w:t>周岁</w:t>
            </w:r>
            <w:r w:rsidR="005606FB">
              <w:rPr>
                <w:rFonts w:asciiTheme="minorEastAsia" w:eastAsiaTheme="minorEastAsia" w:hAnsiTheme="minorEastAsia" w:cs="宋体" w:hint="eastAsia"/>
                <w:color w:val="000000" w:themeColor="text1"/>
                <w:kern w:val="0"/>
                <w:sz w:val="18"/>
                <w:szCs w:val="18"/>
              </w:rPr>
              <w:t xml:space="preserve">及 </w:t>
            </w:r>
            <w:r w:rsidRPr="005369CA">
              <w:rPr>
                <w:rFonts w:asciiTheme="minorEastAsia" w:eastAsiaTheme="minorEastAsia" w:hAnsiTheme="minorEastAsia" w:cs="宋体" w:hint="eastAsia"/>
                <w:color w:val="000000" w:themeColor="text1"/>
                <w:kern w:val="0"/>
                <w:sz w:val="18"/>
                <w:szCs w:val="18"/>
              </w:rPr>
              <w:t>以下</w:t>
            </w:r>
            <w:r>
              <w:rPr>
                <w:rFonts w:asciiTheme="minorEastAsia" w:eastAsiaTheme="minorEastAsia" w:hAnsiTheme="minorEastAsia" w:cs="宋体" w:hint="eastAsia"/>
                <w:color w:val="000000" w:themeColor="text1"/>
                <w:kern w:val="0"/>
                <w:sz w:val="18"/>
                <w:szCs w:val="18"/>
              </w:rPr>
              <w:t>。</w:t>
            </w:r>
          </w:p>
        </w:tc>
      </w:tr>
      <w:tr w:rsidR="002D1439" w:rsidTr="007245C4">
        <w:trPr>
          <w:trHeight w:val="517"/>
        </w:trPr>
        <w:tc>
          <w:tcPr>
            <w:tcW w:w="1544" w:type="dxa"/>
            <w:vAlign w:val="center"/>
          </w:tcPr>
          <w:p w:rsidR="002D1439" w:rsidRPr="00170B58" w:rsidRDefault="002D1439" w:rsidP="002D1439">
            <w:pPr>
              <w:spacing w:line="240" w:lineRule="atLeast"/>
              <w:jc w:val="center"/>
              <w:rPr>
                <w:rFonts w:asciiTheme="minorEastAsia" w:eastAsiaTheme="minorEastAsia" w:hAnsiTheme="minorEastAsia"/>
                <w:color w:val="000000" w:themeColor="text1"/>
                <w:sz w:val="18"/>
                <w:szCs w:val="18"/>
              </w:rPr>
            </w:pPr>
            <w:r w:rsidRPr="00170B58">
              <w:rPr>
                <w:rFonts w:asciiTheme="minorEastAsia" w:eastAsiaTheme="minorEastAsia" w:hAnsiTheme="minorEastAsia" w:hint="eastAsia"/>
                <w:color w:val="000000" w:themeColor="text1"/>
                <w:sz w:val="18"/>
                <w:szCs w:val="18"/>
              </w:rPr>
              <w:t>小学语文</w:t>
            </w:r>
            <w:r>
              <w:rPr>
                <w:rFonts w:asciiTheme="minorEastAsia" w:eastAsiaTheme="minorEastAsia" w:hAnsiTheme="minorEastAsia" w:hint="eastAsia"/>
                <w:color w:val="000000" w:themeColor="text1"/>
                <w:sz w:val="18"/>
                <w:szCs w:val="18"/>
              </w:rPr>
              <w:t>④</w:t>
            </w:r>
          </w:p>
        </w:tc>
        <w:tc>
          <w:tcPr>
            <w:tcW w:w="709" w:type="dxa"/>
            <w:vAlign w:val="center"/>
          </w:tcPr>
          <w:p w:rsidR="002D1439" w:rsidRPr="0005029A" w:rsidRDefault="002D1439"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Merge w:val="restart"/>
            <w:vAlign w:val="center"/>
          </w:tcPr>
          <w:p w:rsidR="002D1439" w:rsidRDefault="002D1439" w:rsidP="008A03BE">
            <w:pPr>
              <w:widowControl/>
              <w:spacing w:before="100" w:beforeAutospacing="1" w:after="100" w:afterAutospacing="1" w:line="340" w:lineRule="exact"/>
              <w:rPr>
                <w:rFonts w:ascii="Verdana" w:hAnsi="Verdana" w:cs="宋体"/>
                <w:b/>
                <w:color w:val="000000"/>
                <w:kern w:val="0"/>
                <w:sz w:val="32"/>
                <w:szCs w:val="32"/>
              </w:rPr>
            </w:pPr>
            <w:r w:rsidRPr="005369CA">
              <w:rPr>
                <w:rFonts w:asciiTheme="minorEastAsia" w:eastAsiaTheme="minorEastAsia" w:hAnsiTheme="minorEastAsia" w:cs="宋体"/>
                <w:color w:val="000000" w:themeColor="text1"/>
                <w:kern w:val="0"/>
                <w:sz w:val="18"/>
                <w:szCs w:val="18"/>
              </w:rPr>
              <w:t>语文、语文教育、汉语言文学、汉语言、汉语言文学教育、对外汉语、中国古代文学、中国现当代文学、语言学与应用语言学、应用语言学、汉语国际教育、汉语言文字学、课程与教学论（语文）、学科教学（语文）</w:t>
            </w:r>
            <w:r w:rsidRPr="005369CA">
              <w:rPr>
                <w:rFonts w:asciiTheme="minorEastAsia" w:eastAsiaTheme="minorEastAsia" w:hAnsiTheme="minorEastAsia" w:cs="宋体" w:hint="eastAsia"/>
                <w:color w:val="000000" w:themeColor="text1"/>
                <w:kern w:val="0"/>
                <w:sz w:val="18"/>
                <w:szCs w:val="18"/>
              </w:rPr>
              <w:t>、</w:t>
            </w:r>
            <w:r w:rsidRPr="005369CA">
              <w:rPr>
                <w:rFonts w:asciiTheme="minorEastAsia" w:eastAsiaTheme="minorEastAsia" w:hAnsiTheme="minorEastAsia" w:cs="宋体"/>
                <w:color w:val="000000" w:themeColor="text1"/>
                <w:kern w:val="0"/>
                <w:sz w:val="18"/>
                <w:szCs w:val="18"/>
              </w:rPr>
              <w:t>教育学（初等教育方向）</w:t>
            </w:r>
            <w:r w:rsidRPr="005369CA">
              <w:rPr>
                <w:rFonts w:asciiTheme="minorEastAsia" w:eastAsiaTheme="minorEastAsia" w:hAnsiTheme="minorEastAsia" w:cs="宋体" w:hint="eastAsia"/>
                <w:color w:val="000000" w:themeColor="text1"/>
                <w:kern w:val="0"/>
                <w:sz w:val="18"/>
                <w:szCs w:val="18"/>
              </w:rPr>
              <w:t>、</w:t>
            </w:r>
            <w:r w:rsidRPr="005369CA">
              <w:rPr>
                <w:rFonts w:asciiTheme="minorEastAsia" w:eastAsiaTheme="minorEastAsia" w:hAnsiTheme="minorEastAsia" w:cs="宋体"/>
                <w:color w:val="000000" w:themeColor="text1"/>
                <w:kern w:val="0"/>
                <w:sz w:val="18"/>
                <w:szCs w:val="18"/>
              </w:rPr>
              <w:t>小学教育</w:t>
            </w:r>
            <w:r w:rsidRPr="005369CA">
              <w:rPr>
                <w:rFonts w:asciiTheme="minorEastAsia" w:eastAsiaTheme="minorEastAsia" w:hAnsiTheme="minorEastAsia" w:cs="宋体" w:hint="eastAsia"/>
                <w:color w:val="000000" w:themeColor="text1"/>
                <w:kern w:val="0"/>
                <w:sz w:val="18"/>
                <w:szCs w:val="18"/>
              </w:rPr>
              <w:t>(中文)</w:t>
            </w:r>
            <w:r w:rsidRPr="005369CA">
              <w:rPr>
                <w:rFonts w:asciiTheme="minorEastAsia" w:eastAsiaTheme="minorEastAsia" w:hAnsiTheme="minorEastAsia" w:cs="宋体"/>
                <w:color w:val="000000" w:themeColor="text1"/>
                <w:kern w:val="0"/>
                <w:sz w:val="18"/>
                <w:szCs w:val="18"/>
              </w:rPr>
              <w:t>、初等教育</w:t>
            </w:r>
            <w:r w:rsidRPr="005369CA">
              <w:rPr>
                <w:rFonts w:asciiTheme="minorEastAsia" w:eastAsiaTheme="minorEastAsia" w:hAnsiTheme="minorEastAsia" w:cs="宋体" w:hint="eastAsia"/>
                <w:color w:val="000000" w:themeColor="text1"/>
                <w:kern w:val="0"/>
                <w:sz w:val="18"/>
                <w:szCs w:val="18"/>
              </w:rPr>
              <w:t>（中文）</w:t>
            </w:r>
          </w:p>
        </w:tc>
        <w:tc>
          <w:tcPr>
            <w:tcW w:w="2110" w:type="dxa"/>
            <w:vMerge w:val="restart"/>
            <w:vAlign w:val="center"/>
          </w:tcPr>
          <w:p w:rsidR="002D1439" w:rsidRPr="00DD02F7" w:rsidRDefault="002D1439" w:rsidP="00065269">
            <w:pPr>
              <w:widowControl/>
              <w:spacing w:before="100" w:beforeAutospacing="1" w:after="100" w:afterAutospacing="1" w:line="340" w:lineRule="exact"/>
              <w:rPr>
                <w:rFonts w:asciiTheme="minorEastAsia" w:eastAsiaTheme="minorEastAsia" w:hAnsiTheme="minorEastAsia" w:cs="宋体"/>
                <w:color w:val="000000" w:themeColor="text1"/>
                <w:kern w:val="0"/>
                <w:sz w:val="18"/>
                <w:szCs w:val="18"/>
              </w:rPr>
            </w:pPr>
            <w:r w:rsidRPr="005369CA">
              <w:rPr>
                <w:rFonts w:asciiTheme="minorEastAsia" w:eastAsiaTheme="minorEastAsia" w:hAnsiTheme="minorEastAsia" w:cs="宋体" w:hint="eastAsia"/>
                <w:color w:val="000000" w:themeColor="text1"/>
                <w:kern w:val="0"/>
                <w:sz w:val="18"/>
                <w:szCs w:val="18"/>
              </w:rPr>
              <w:t>具有相应的教师资格证，本科及以上学历，专业对口，在宁波大市内全日制中小学</w:t>
            </w:r>
            <w:r w:rsidRPr="00382411">
              <w:rPr>
                <w:rFonts w:asciiTheme="minorEastAsia" w:eastAsiaTheme="minorEastAsia" w:hAnsiTheme="minorEastAsia" w:cs="宋体" w:hint="eastAsia"/>
                <w:color w:val="000000" w:themeColor="text1"/>
                <w:kern w:val="0"/>
                <w:sz w:val="18"/>
                <w:szCs w:val="18"/>
              </w:rPr>
              <w:t>任教满1学年及以上的在职教师，</w:t>
            </w:r>
            <w:r w:rsidRPr="005369CA">
              <w:rPr>
                <w:rFonts w:asciiTheme="minorEastAsia" w:eastAsiaTheme="minorEastAsia" w:hAnsiTheme="minorEastAsia" w:cs="宋体" w:hint="eastAsia"/>
                <w:color w:val="000000" w:themeColor="text1"/>
                <w:kern w:val="0"/>
                <w:sz w:val="18"/>
                <w:szCs w:val="18"/>
              </w:rPr>
              <w:t>年龄在3</w:t>
            </w:r>
            <w:r>
              <w:rPr>
                <w:rFonts w:asciiTheme="minorEastAsia" w:eastAsiaTheme="minorEastAsia" w:hAnsiTheme="minorEastAsia" w:cs="宋体" w:hint="eastAsia"/>
                <w:color w:val="000000" w:themeColor="text1"/>
                <w:kern w:val="0"/>
                <w:sz w:val="18"/>
                <w:szCs w:val="18"/>
              </w:rPr>
              <w:t>5</w:t>
            </w:r>
            <w:r w:rsidRPr="005369CA">
              <w:rPr>
                <w:rFonts w:asciiTheme="minorEastAsia" w:eastAsiaTheme="minorEastAsia" w:hAnsiTheme="minorEastAsia" w:cs="宋体" w:hint="eastAsia"/>
                <w:color w:val="000000" w:themeColor="text1"/>
                <w:kern w:val="0"/>
                <w:sz w:val="18"/>
                <w:szCs w:val="18"/>
              </w:rPr>
              <w:t>周岁</w:t>
            </w:r>
            <w:r>
              <w:rPr>
                <w:rFonts w:asciiTheme="minorEastAsia" w:eastAsiaTheme="minorEastAsia" w:hAnsiTheme="minorEastAsia" w:cs="宋体" w:hint="eastAsia"/>
                <w:color w:val="000000" w:themeColor="text1"/>
                <w:kern w:val="0"/>
                <w:sz w:val="18"/>
                <w:szCs w:val="18"/>
              </w:rPr>
              <w:t>及</w:t>
            </w:r>
            <w:r w:rsidRPr="005369CA">
              <w:rPr>
                <w:rFonts w:asciiTheme="minorEastAsia" w:eastAsiaTheme="minorEastAsia" w:hAnsiTheme="minorEastAsia" w:cs="宋体" w:hint="eastAsia"/>
                <w:color w:val="000000" w:themeColor="text1"/>
                <w:kern w:val="0"/>
                <w:sz w:val="18"/>
                <w:szCs w:val="18"/>
              </w:rPr>
              <w:t>以下</w:t>
            </w:r>
            <w:r>
              <w:rPr>
                <w:rFonts w:asciiTheme="minorEastAsia" w:eastAsiaTheme="minorEastAsia" w:hAnsiTheme="minorEastAsia" w:cs="宋体" w:hint="eastAsia"/>
                <w:color w:val="000000" w:themeColor="text1"/>
                <w:kern w:val="0"/>
                <w:sz w:val="18"/>
                <w:szCs w:val="18"/>
              </w:rPr>
              <w:t>。</w:t>
            </w:r>
          </w:p>
        </w:tc>
      </w:tr>
      <w:tr w:rsidR="002D1439" w:rsidTr="007245C4">
        <w:trPr>
          <w:trHeight w:val="702"/>
        </w:trPr>
        <w:tc>
          <w:tcPr>
            <w:tcW w:w="1544" w:type="dxa"/>
            <w:vAlign w:val="center"/>
          </w:tcPr>
          <w:p w:rsidR="002D1439" w:rsidRPr="00170B58" w:rsidRDefault="002D1439" w:rsidP="002D1439">
            <w:pPr>
              <w:spacing w:line="240" w:lineRule="atLeast"/>
              <w:jc w:val="center"/>
              <w:rPr>
                <w:rFonts w:asciiTheme="minorEastAsia" w:eastAsiaTheme="minorEastAsia" w:hAnsiTheme="minorEastAsia"/>
                <w:color w:val="000000" w:themeColor="text1"/>
                <w:sz w:val="18"/>
                <w:szCs w:val="18"/>
              </w:rPr>
            </w:pPr>
            <w:r w:rsidRPr="00170B58">
              <w:rPr>
                <w:rFonts w:asciiTheme="minorEastAsia" w:eastAsiaTheme="minorEastAsia" w:hAnsiTheme="minorEastAsia" w:hint="eastAsia"/>
                <w:color w:val="000000" w:themeColor="text1"/>
                <w:sz w:val="18"/>
                <w:szCs w:val="18"/>
              </w:rPr>
              <w:t>小学语文</w:t>
            </w:r>
            <w:r>
              <w:rPr>
                <w:rFonts w:asciiTheme="minorEastAsia" w:eastAsiaTheme="minorEastAsia" w:hAnsiTheme="minorEastAsia" w:hint="eastAsia"/>
                <w:color w:val="000000" w:themeColor="text1"/>
                <w:sz w:val="18"/>
                <w:szCs w:val="18"/>
              </w:rPr>
              <w:t>⑤</w:t>
            </w:r>
            <w:r w:rsidRPr="00170B58">
              <w:rPr>
                <w:rFonts w:asciiTheme="minorEastAsia" w:eastAsiaTheme="minorEastAsia" w:hAnsiTheme="minorEastAsia" w:hint="eastAsia"/>
                <w:color w:val="000000" w:themeColor="text1"/>
                <w:sz w:val="18"/>
                <w:szCs w:val="18"/>
              </w:rPr>
              <w:t>（男）</w:t>
            </w:r>
          </w:p>
        </w:tc>
        <w:tc>
          <w:tcPr>
            <w:tcW w:w="709" w:type="dxa"/>
            <w:vAlign w:val="center"/>
          </w:tcPr>
          <w:p w:rsidR="002D1439" w:rsidRPr="0005029A" w:rsidRDefault="002D1439"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Merge/>
            <w:vAlign w:val="center"/>
          </w:tcPr>
          <w:p w:rsidR="002D1439" w:rsidRDefault="002D1439" w:rsidP="008A03BE">
            <w:pPr>
              <w:widowControl/>
              <w:spacing w:before="100" w:beforeAutospacing="1" w:after="100" w:afterAutospacing="1" w:line="340" w:lineRule="exact"/>
              <w:rPr>
                <w:rFonts w:ascii="Verdana" w:hAnsi="Verdana" w:cs="宋体"/>
                <w:b/>
                <w:color w:val="000000"/>
                <w:kern w:val="0"/>
                <w:sz w:val="32"/>
                <w:szCs w:val="32"/>
              </w:rPr>
            </w:pPr>
          </w:p>
        </w:tc>
        <w:tc>
          <w:tcPr>
            <w:tcW w:w="2110" w:type="dxa"/>
            <w:vMerge/>
            <w:vAlign w:val="center"/>
          </w:tcPr>
          <w:p w:rsidR="002D1439" w:rsidRPr="005369CA" w:rsidRDefault="002D1439" w:rsidP="008A03BE">
            <w:pPr>
              <w:widowControl/>
              <w:spacing w:before="100" w:beforeAutospacing="1" w:after="100" w:afterAutospacing="1" w:line="340" w:lineRule="exact"/>
              <w:rPr>
                <w:rFonts w:asciiTheme="minorEastAsia" w:eastAsiaTheme="minorEastAsia" w:hAnsiTheme="minorEastAsia" w:cs="宋体"/>
                <w:color w:val="000000" w:themeColor="text1"/>
                <w:kern w:val="0"/>
                <w:sz w:val="18"/>
                <w:szCs w:val="18"/>
              </w:rPr>
            </w:pPr>
          </w:p>
        </w:tc>
      </w:tr>
      <w:tr w:rsidR="002D1439" w:rsidTr="007245C4">
        <w:trPr>
          <w:trHeight w:val="562"/>
        </w:trPr>
        <w:tc>
          <w:tcPr>
            <w:tcW w:w="1544" w:type="dxa"/>
            <w:vAlign w:val="center"/>
          </w:tcPr>
          <w:p w:rsidR="002D1439" w:rsidRPr="00170B58" w:rsidRDefault="002D1439" w:rsidP="002D1439">
            <w:pPr>
              <w:spacing w:line="240" w:lineRule="atLeast"/>
              <w:jc w:val="center"/>
              <w:rPr>
                <w:rFonts w:asciiTheme="minorEastAsia" w:eastAsiaTheme="minorEastAsia" w:hAnsiTheme="minorEastAsia"/>
                <w:color w:val="000000" w:themeColor="text1"/>
                <w:sz w:val="18"/>
                <w:szCs w:val="18"/>
              </w:rPr>
            </w:pPr>
            <w:r w:rsidRPr="00170B58">
              <w:rPr>
                <w:rFonts w:asciiTheme="minorEastAsia" w:eastAsiaTheme="minorEastAsia" w:hAnsiTheme="minorEastAsia" w:hint="eastAsia"/>
                <w:color w:val="000000" w:themeColor="text1"/>
                <w:sz w:val="18"/>
                <w:szCs w:val="18"/>
              </w:rPr>
              <w:t>小学语文</w:t>
            </w:r>
            <w:r>
              <w:rPr>
                <w:rFonts w:asciiTheme="minorEastAsia" w:eastAsiaTheme="minorEastAsia" w:hAnsiTheme="minorEastAsia" w:hint="eastAsia"/>
                <w:color w:val="000000" w:themeColor="text1"/>
                <w:sz w:val="18"/>
                <w:szCs w:val="18"/>
              </w:rPr>
              <w:t>⑥（女）</w:t>
            </w:r>
          </w:p>
        </w:tc>
        <w:tc>
          <w:tcPr>
            <w:tcW w:w="709" w:type="dxa"/>
            <w:vAlign w:val="center"/>
          </w:tcPr>
          <w:p w:rsidR="002D1439" w:rsidRDefault="002D1439"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Merge/>
            <w:vAlign w:val="center"/>
          </w:tcPr>
          <w:p w:rsidR="002D1439" w:rsidRDefault="002D1439" w:rsidP="008A03BE">
            <w:pPr>
              <w:widowControl/>
              <w:spacing w:before="100" w:beforeAutospacing="1" w:after="100" w:afterAutospacing="1" w:line="340" w:lineRule="exact"/>
              <w:rPr>
                <w:rFonts w:ascii="Verdana" w:hAnsi="Verdana" w:cs="宋体"/>
                <w:b/>
                <w:color w:val="000000"/>
                <w:kern w:val="0"/>
                <w:sz w:val="32"/>
                <w:szCs w:val="32"/>
              </w:rPr>
            </w:pPr>
          </w:p>
        </w:tc>
        <w:tc>
          <w:tcPr>
            <w:tcW w:w="2110" w:type="dxa"/>
            <w:vMerge/>
            <w:vAlign w:val="center"/>
          </w:tcPr>
          <w:p w:rsidR="002D1439" w:rsidRPr="005369CA" w:rsidRDefault="002D1439" w:rsidP="008A03BE">
            <w:pPr>
              <w:widowControl/>
              <w:spacing w:before="100" w:beforeAutospacing="1" w:after="100" w:afterAutospacing="1" w:line="340" w:lineRule="exact"/>
              <w:rPr>
                <w:rFonts w:asciiTheme="minorEastAsia" w:eastAsiaTheme="minorEastAsia" w:hAnsiTheme="minorEastAsia" w:cs="宋体"/>
                <w:color w:val="000000" w:themeColor="text1"/>
                <w:kern w:val="0"/>
                <w:sz w:val="18"/>
                <w:szCs w:val="18"/>
              </w:rPr>
            </w:pPr>
          </w:p>
        </w:tc>
      </w:tr>
      <w:tr w:rsidR="00E104A1" w:rsidTr="007245C4">
        <w:trPr>
          <w:trHeight w:val="1053"/>
        </w:trPr>
        <w:tc>
          <w:tcPr>
            <w:tcW w:w="1544" w:type="dxa"/>
            <w:vAlign w:val="center"/>
          </w:tcPr>
          <w:p w:rsidR="00E104A1" w:rsidRPr="005369CA" w:rsidRDefault="00E104A1" w:rsidP="002D1439">
            <w:pPr>
              <w:spacing w:line="240" w:lineRule="atLeast"/>
              <w:jc w:val="center"/>
              <w:rPr>
                <w:rFonts w:asciiTheme="minorEastAsia" w:eastAsiaTheme="minorEastAsia" w:hAnsiTheme="minorEastAsia"/>
                <w:color w:val="000000" w:themeColor="text1"/>
                <w:sz w:val="18"/>
                <w:szCs w:val="18"/>
              </w:rPr>
            </w:pPr>
            <w:r w:rsidRPr="005369CA">
              <w:rPr>
                <w:rFonts w:asciiTheme="minorEastAsia" w:eastAsiaTheme="minorEastAsia" w:hAnsiTheme="minorEastAsia" w:hint="eastAsia"/>
                <w:color w:val="000000" w:themeColor="text1"/>
                <w:sz w:val="18"/>
                <w:szCs w:val="18"/>
              </w:rPr>
              <w:t>小学数学</w:t>
            </w:r>
            <w:r w:rsidR="002D1439">
              <w:rPr>
                <w:rFonts w:asciiTheme="minorEastAsia" w:eastAsiaTheme="minorEastAsia" w:hAnsiTheme="minorEastAsia" w:hint="eastAsia"/>
                <w:color w:val="000000" w:themeColor="text1"/>
                <w:sz w:val="18"/>
                <w:szCs w:val="18"/>
              </w:rPr>
              <w:t>④</w:t>
            </w:r>
          </w:p>
        </w:tc>
        <w:tc>
          <w:tcPr>
            <w:tcW w:w="709" w:type="dxa"/>
            <w:vAlign w:val="center"/>
          </w:tcPr>
          <w:p w:rsidR="00E104A1" w:rsidRPr="005369CA" w:rsidRDefault="00E104A1"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w:t>
            </w:r>
          </w:p>
        </w:tc>
        <w:tc>
          <w:tcPr>
            <w:tcW w:w="5780" w:type="dxa"/>
            <w:vAlign w:val="center"/>
          </w:tcPr>
          <w:p w:rsidR="00E104A1" w:rsidRDefault="00E104A1" w:rsidP="008A03BE">
            <w:pPr>
              <w:widowControl/>
              <w:spacing w:before="100" w:beforeAutospacing="1" w:after="100" w:afterAutospacing="1" w:line="340" w:lineRule="exact"/>
              <w:rPr>
                <w:rFonts w:ascii="Verdana" w:hAnsi="Verdana" w:cs="宋体"/>
                <w:b/>
                <w:color w:val="000000"/>
                <w:kern w:val="0"/>
                <w:sz w:val="32"/>
                <w:szCs w:val="32"/>
              </w:rPr>
            </w:pPr>
            <w:r w:rsidRPr="005369CA">
              <w:rPr>
                <w:rFonts w:asciiTheme="minorEastAsia" w:eastAsiaTheme="minorEastAsia" w:hAnsiTheme="minorEastAsia" w:cs="宋体"/>
                <w:color w:val="000000" w:themeColor="text1"/>
                <w:kern w:val="0"/>
                <w:sz w:val="18"/>
                <w:szCs w:val="18"/>
              </w:rPr>
              <w:t>数学、数学与应用数学、信息与计算科学、数学教育、课程与教学论（数学）、学科教学（数学）、基础数学、计算数学、应用数学</w:t>
            </w:r>
            <w:r>
              <w:rPr>
                <w:rFonts w:asciiTheme="minorEastAsia" w:eastAsiaTheme="minorEastAsia" w:hAnsiTheme="minorEastAsia" w:cs="宋体" w:hint="eastAsia"/>
                <w:color w:val="000000" w:themeColor="text1"/>
                <w:kern w:val="0"/>
                <w:sz w:val="18"/>
                <w:szCs w:val="18"/>
              </w:rPr>
              <w:t>，</w:t>
            </w:r>
            <w:r w:rsidRPr="0012319B">
              <w:rPr>
                <w:rFonts w:asciiTheme="minorEastAsia" w:eastAsiaTheme="minorEastAsia" w:hAnsiTheme="minorEastAsia" w:cs="宋体"/>
                <w:color w:val="000000" w:themeColor="text1"/>
                <w:kern w:val="0"/>
                <w:sz w:val="18"/>
                <w:szCs w:val="18"/>
              </w:rPr>
              <w:t>教育学（初等教育方向）</w:t>
            </w:r>
            <w:r w:rsidRPr="0012319B">
              <w:rPr>
                <w:rFonts w:asciiTheme="minorEastAsia" w:eastAsiaTheme="minorEastAsia" w:hAnsiTheme="minorEastAsia" w:cs="宋体" w:hint="eastAsia"/>
                <w:color w:val="000000" w:themeColor="text1"/>
                <w:kern w:val="0"/>
                <w:sz w:val="18"/>
                <w:szCs w:val="18"/>
              </w:rPr>
              <w:t>、</w:t>
            </w:r>
            <w:r w:rsidRPr="0012319B">
              <w:rPr>
                <w:rFonts w:asciiTheme="minorEastAsia" w:eastAsiaTheme="minorEastAsia" w:hAnsiTheme="minorEastAsia" w:cs="宋体"/>
                <w:color w:val="000000" w:themeColor="text1"/>
                <w:kern w:val="0"/>
                <w:sz w:val="18"/>
                <w:szCs w:val="18"/>
              </w:rPr>
              <w:t>小学教育</w:t>
            </w:r>
            <w:r w:rsidRPr="0012319B">
              <w:rPr>
                <w:rFonts w:asciiTheme="minorEastAsia" w:eastAsiaTheme="minorEastAsia" w:hAnsiTheme="minorEastAsia" w:cs="宋体" w:hint="eastAsia"/>
                <w:color w:val="000000" w:themeColor="text1"/>
                <w:kern w:val="0"/>
                <w:sz w:val="18"/>
                <w:szCs w:val="18"/>
              </w:rPr>
              <w:t>（数学）</w:t>
            </w:r>
            <w:r w:rsidRPr="0012319B">
              <w:rPr>
                <w:rFonts w:asciiTheme="minorEastAsia" w:eastAsiaTheme="minorEastAsia" w:hAnsiTheme="minorEastAsia" w:cs="宋体"/>
                <w:color w:val="000000" w:themeColor="text1"/>
                <w:kern w:val="0"/>
                <w:sz w:val="18"/>
                <w:szCs w:val="18"/>
              </w:rPr>
              <w:t>、初等教育</w:t>
            </w:r>
            <w:r w:rsidRPr="0012319B">
              <w:rPr>
                <w:rFonts w:asciiTheme="minorEastAsia" w:eastAsiaTheme="minorEastAsia" w:hAnsiTheme="minorEastAsia" w:cs="宋体" w:hint="eastAsia"/>
                <w:color w:val="000000" w:themeColor="text1"/>
                <w:kern w:val="0"/>
                <w:sz w:val="18"/>
                <w:szCs w:val="18"/>
              </w:rPr>
              <w:t>（数学）</w:t>
            </w:r>
          </w:p>
        </w:tc>
        <w:tc>
          <w:tcPr>
            <w:tcW w:w="2110" w:type="dxa"/>
            <w:vMerge/>
            <w:vAlign w:val="center"/>
          </w:tcPr>
          <w:p w:rsidR="00E104A1" w:rsidRDefault="00E104A1" w:rsidP="008A03BE">
            <w:pPr>
              <w:widowControl/>
              <w:spacing w:before="100" w:beforeAutospacing="1" w:after="100" w:afterAutospacing="1" w:line="340" w:lineRule="exact"/>
              <w:rPr>
                <w:rFonts w:ascii="Verdana" w:hAnsi="Verdana" w:cs="宋体"/>
                <w:b/>
                <w:color w:val="000000"/>
                <w:kern w:val="0"/>
                <w:sz w:val="32"/>
                <w:szCs w:val="32"/>
              </w:rPr>
            </w:pPr>
          </w:p>
        </w:tc>
      </w:tr>
      <w:tr w:rsidR="00E104A1" w:rsidTr="007245C4">
        <w:trPr>
          <w:trHeight w:val="1101"/>
        </w:trPr>
        <w:tc>
          <w:tcPr>
            <w:tcW w:w="1544" w:type="dxa"/>
            <w:vAlign w:val="center"/>
          </w:tcPr>
          <w:p w:rsidR="00E104A1" w:rsidRDefault="00E104A1" w:rsidP="007245C4">
            <w:pPr>
              <w:spacing w:line="240" w:lineRule="atLeast"/>
              <w:ind w:firstLineChars="100" w:firstLine="180"/>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小学英语</w:t>
            </w:r>
            <w:r w:rsidR="002D1439">
              <w:rPr>
                <w:rFonts w:asciiTheme="minorEastAsia" w:eastAsiaTheme="minorEastAsia" w:hAnsiTheme="minorEastAsia" w:hint="eastAsia"/>
                <w:color w:val="000000" w:themeColor="text1"/>
                <w:sz w:val="18"/>
                <w:szCs w:val="18"/>
              </w:rPr>
              <w:t>④</w:t>
            </w:r>
          </w:p>
        </w:tc>
        <w:tc>
          <w:tcPr>
            <w:tcW w:w="709" w:type="dxa"/>
            <w:vAlign w:val="center"/>
          </w:tcPr>
          <w:p w:rsidR="00E104A1" w:rsidRDefault="00E104A1"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Align w:val="center"/>
          </w:tcPr>
          <w:p w:rsidR="00E104A1" w:rsidRDefault="00E104A1" w:rsidP="008A03BE">
            <w:pPr>
              <w:widowControl/>
              <w:spacing w:before="100" w:beforeAutospacing="1" w:after="100" w:afterAutospacing="1" w:line="340" w:lineRule="exact"/>
              <w:rPr>
                <w:rFonts w:ascii="Verdana" w:hAnsi="Verdana" w:cs="宋体"/>
                <w:b/>
                <w:color w:val="000000"/>
                <w:kern w:val="0"/>
                <w:sz w:val="32"/>
                <w:szCs w:val="32"/>
              </w:rPr>
            </w:pPr>
            <w:r w:rsidRPr="00924369">
              <w:rPr>
                <w:rFonts w:ascii="宋体" w:hAnsi="宋体" w:cs="宋体" w:hint="eastAsia"/>
                <w:color w:val="000000" w:themeColor="text1"/>
                <w:kern w:val="0"/>
                <w:sz w:val="18"/>
                <w:szCs w:val="18"/>
              </w:rPr>
              <w:t>英语、应用英语、英语教育、课程与教学论（英语）、学科教学（英语）、外国语言学及应用语言学、英语语言文学、</w:t>
            </w:r>
            <w:r w:rsidRPr="0052223B">
              <w:rPr>
                <w:rFonts w:ascii="宋体" w:hAnsi="宋体" w:cs="宋体" w:hint="eastAsia"/>
                <w:color w:val="000000" w:themeColor="text1"/>
                <w:kern w:val="0"/>
                <w:sz w:val="18"/>
                <w:szCs w:val="18"/>
              </w:rPr>
              <w:t>英语笔译、英语口译、</w:t>
            </w:r>
            <w:r w:rsidRPr="00EB4E6A">
              <w:rPr>
                <w:rFonts w:asciiTheme="minorEastAsia" w:eastAsiaTheme="minorEastAsia" w:hAnsiTheme="minorEastAsia" w:cs="宋体"/>
                <w:color w:val="000000" w:themeColor="text1"/>
                <w:kern w:val="0"/>
                <w:sz w:val="18"/>
                <w:szCs w:val="18"/>
              </w:rPr>
              <w:t>小学教育</w:t>
            </w:r>
            <w:r w:rsidRPr="00EB4E6A">
              <w:rPr>
                <w:rFonts w:asciiTheme="minorEastAsia" w:eastAsiaTheme="minorEastAsia" w:hAnsiTheme="minorEastAsia" w:cs="宋体" w:hint="eastAsia"/>
                <w:color w:val="000000" w:themeColor="text1"/>
                <w:kern w:val="0"/>
                <w:sz w:val="18"/>
                <w:szCs w:val="18"/>
              </w:rPr>
              <w:t>（英语）</w:t>
            </w:r>
            <w:r w:rsidRPr="00EB4E6A">
              <w:rPr>
                <w:rFonts w:asciiTheme="minorEastAsia" w:eastAsiaTheme="minorEastAsia" w:hAnsiTheme="minorEastAsia" w:cs="宋体"/>
                <w:color w:val="000000" w:themeColor="text1"/>
                <w:kern w:val="0"/>
                <w:sz w:val="18"/>
                <w:szCs w:val="18"/>
              </w:rPr>
              <w:t>、初等教育</w:t>
            </w:r>
            <w:r w:rsidRPr="00EB4E6A">
              <w:rPr>
                <w:rFonts w:asciiTheme="minorEastAsia" w:eastAsiaTheme="minorEastAsia" w:hAnsiTheme="minorEastAsia" w:cs="宋体" w:hint="eastAsia"/>
                <w:color w:val="000000" w:themeColor="text1"/>
                <w:kern w:val="0"/>
                <w:sz w:val="18"/>
                <w:szCs w:val="18"/>
              </w:rPr>
              <w:t>（英语）</w:t>
            </w:r>
          </w:p>
        </w:tc>
        <w:tc>
          <w:tcPr>
            <w:tcW w:w="2110" w:type="dxa"/>
            <w:vMerge/>
          </w:tcPr>
          <w:p w:rsidR="00E104A1" w:rsidRPr="005369CA" w:rsidRDefault="00E104A1" w:rsidP="008A03BE">
            <w:pPr>
              <w:spacing w:line="240" w:lineRule="atLeast"/>
              <w:rPr>
                <w:rFonts w:asciiTheme="minorEastAsia" w:eastAsiaTheme="minorEastAsia" w:hAnsiTheme="minorEastAsia"/>
                <w:color w:val="000000" w:themeColor="text1"/>
                <w:sz w:val="18"/>
                <w:szCs w:val="18"/>
              </w:rPr>
            </w:pPr>
          </w:p>
        </w:tc>
      </w:tr>
      <w:tr w:rsidR="00E104A1" w:rsidTr="007245C4">
        <w:trPr>
          <w:trHeight w:val="1092"/>
        </w:trPr>
        <w:tc>
          <w:tcPr>
            <w:tcW w:w="1544" w:type="dxa"/>
            <w:vAlign w:val="center"/>
          </w:tcPr>
          <w:p w:rsidR="007245C4" w:rsidRDefault="00E104A1" w:rsidP="002D1439">
            <w:pPr>
              <w:spacing w:line="240" w:lineRule="atLeast"/>
              <w:jc w:val="center"/>
              <w:rPr>
                <w:rFonts w:asciiTheme="minorEastAsia" w:eastAsiaTheme="minorEastAsia" w:hAnsiTheme="minorEastAsia"/>
                <w:color w:val="000000" w:themeColor="text1"/>
                <w:sz w:val="18"/>
                <w:szCs w:val="18"/>
              </w:rPr>
            </w:pPr>
            <w:r w:rsidRPr="005F6BFF">
              <w:rPr>
                <w:rFonts w:asciiTheme="minorEastAsia" w:eastAsiaTheme="minorEastAsia" w:hAnsiTheme="minorEastAsia" w:hint="eastAsia"/>
                <w:color w:val="000000" w:themeColor="text1"/>
                <w:sz w:val="18"/>
                <w:szCs w:val="18"/>
              </w:rPr>
              <w:t>小学体育</w:t>
            </w:r>
            <w:r w:rsidR="002D1439">
              <w:rPr>
                <w:rFonts w:asciiTheme="minorEastAsia" w:eastAsiaTheme="minorEastAsia" w:hAnsiTheme="minorEastAsia" w:hint="eastAsia"/>
                <w:color w:val="000000" w:themeColor="text1"/>
                <w:sz w:val="18"/>
                <w:szCs w:val="18"/>
              </w:rPr>
              <w:t>⑦</w:t>
            </w:r>
          </w:p>
          <w:p w:rsidR="00E104A1" w:rsidRPr="005F6BFF" w:rsidRDefault="00E104A1" w:rsidP="002D1439">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（田径）</w:t>
            </w:r>
          </w:p>
        </w:tc>
        <w:tc>
          <w:tcPr>
            <w:tcW w:w="709" w:type="dxa"/>
            <w:vAlign w:val="center"/>
          </w:tcPr>
          <w:p w:rsidR="00E104A1" w:rsidRPr="005F6BFF" w:rsidRDefault="00E104A1"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Align w:val="center"/>
          </w:tcPr>
          <w:p w:rsidR="00E104A1" w:rsidRPr="005F6BFF" w:rsidRDefault="00E104A1" w:rsidP="008A03BE">
            <w:pPr>
              <w:spacing w:line="240" w:lineRule="atLeast"/>
              <w:rPr>
                <w:rFonts w:asciiTheme="minorEastAsia" w:eastAsiaTheme="minorEastAsia" w:hAnsiTheme="minorEastAsia" w:cs="宋体"/>
                <w:color w:val="000000" w:themeColor="text1"/>
                <w:kern w:val="0"/>
                <w:sz w:val="18"/>
                <w:szCs w:val="18"/>
              </w:rPr>
            </w:pPr>
            <w:r w:rsidRPr="005F6BFF">
              <w:rPr>
                <w:rFonts w:asciiTheme="minorEastAsia" w:eastAsiaTheme="minorEastAsia" w:hAnsiTheme="minorEastAsia" w:cs="宋体" w:hint="eastAsia"/>
                <w:color w:val="000000" w:themeColor="text1"/>
                <w:kern w:val="0"/>
                <w:sz w:val="18"/>
                <w:szCs w:val="18"/>
              </w:rPr>
              <w:t>体育教育、社会体育、体育、体育学、运动训练、</w:t>
            </w:r>
            <w:r w:rsidRPr="005F6BFF">
              <w:rPr>
                <w:rFonts w:asciiTheme="minorEastAsia" w:eastAsiaTheme="minorEastAsia" w:hAnsiTheme="minorEastAsia" w:cs="宋体"/>
                <w:color w:val="000000" w:themeColor="text1"/>
                <w:kern w:val="0"/>
                <w:sz w:val="18"/>
                <w:szCs w:val="18"/>
              </w:rPr>
              <w:t>体育教育训练学</w:t>
            </w:r>
            <w:r w:rsidRPr="005F6BFF">
              <w:rPr>
                <w:rFonts w:asciiTheme="minorEastAsia" w:eastAsiaTheme="minorEastAsia" w:hAnsiTheme="minorEastAsia" w:cs="宋体" w:hint="eastAsia"/>
                <w:color w:val="000000" w:themeColor="text1"/>
                <w:kern w:val="0"/>
                <w:sz w:val="18"/>
                <w:szCs w:val="18"/>
              </w:rPr>
              <w:t>、</w:t>
            </w:r>
            <w:r w:rsidRPr="005F6BFF">
              <w:rPr>
                <w:rFonts w:asciiTheme="minorEastAsia" w:eastAsiaTheme="minorEastAsia" w:hAnsiTheme="minorEastAsia" w:cs="宋体"/>
                <w:color w:val="000000" w:themeColor="text1"/>
                <w:kern w:val="0"/>
                <w:sz w:val="18"/>
                <w:szCs w:val="18"/>
              </w:rPr>
              <w:t>学科教学（体育）</w:t>
            </w:r>
            <w:r w:rsidRPr="005F6BFF">
              <w:rPr>
                <w:rFonts w:asciiTheme="minorEastAsia" w:eastAsiaTheme="minorEastAsia" w:hAnsiTheme="minorEastAsia" w:cs="宋体" w:hint="eastAsia"/>
                <w:color w:val="000000" w:themeColor="text1"/>
                <w:kern w:val="0"/>
                <w:sz w:val="18"/>
                <w:szCs w:val="18"/>
              </w:rPr>
              <w:t>、社会体育指导与管理、体育人文社会学、体育教学、社会体育指导、体育课程与教学论</w:t>
            </w:r>
          </w:p>
        </w:tc>
        <w:tc>
          <w:tcPr>
            <w:tcW w:w="2110" w:type="dxa"/>
            <w:vMerge/>
          </w:tcPr>
          <w:p w:rsidR="00E104A1" w:rsidRPr="005369CA" w:rsidRDefault="00E104A1" w:rsidP="008A03BE">
            <w:pPr>
              <w:spacing w:line="240" w:lineRule="atLeast"/>
              <w:rPr>
                <w:rFonts w:asciiTheme="minorEastAsia" w:eastAsiaTheme="minorEastAsia" w:hAnsiTheme="minorEastAsia"/>
                <w:color w:val="000000" w:themeColor="text1"/>
                <w:sz w:val="18"/>
                <w:szCs w:val="18"/>
              </w:rPr>
            </w:pPr>
          </w:p>
        </w:tc>
      </w:tr>
      <w:tr w:rsidR="000F6007" w:rsidTr="007245C4">
        <w:trPr>
          <w:trHeight w:val="700"/>
        </w:trPr>
        <w:tc>
          <w:tcPr>
            <w:tcW w:w="1544" w:type="dxa"/>
            <w:vAlign w:val="center"/>
          </w:tcPr>
          <w:p w:rsidR="000F6007" w:rsidRDefault="000F6007" w:rsidP="002D1439">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小学语文</w:t>
            </w:r>
            <w:r w:rsidR="002D1439">
              <w:rPr>
                <w:rFonts w:asciiTheme="minorEastAsia" w:eastAsiaTheme="minorEastAsia" w:hAnsiTheme="minorEastAsia" w:hint="eastAsia"/>
                <w:color w:val="000000" w:themeColor="text1"/>
                <w:sz w:val="18"/>
                <w:szCs w:val="18"/>
              </w:rPr>
              <w:t>⑦</w:t>
            </w:r>
          </w:p>
        </w:tc>
        <w:tc>
          <w:tcPr>
            <w:tcW w:w="709" w:type="dxa"/>
            <w:vAlign w:val="center"/>
          </w:tcPr>
          <w:p w:rsidR="000F6007" w:rsidRDefault="000F6007" w:rsidP="008A03BE">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w:t>
            </w:r>
          </w:p>
        </w:tc>
        <w:tc>
          <w:tcPr>
            <w:tcW w:w="5780" w:type="dxa"/>
            <w:vAlign w:val="center"/>
          </w:tcPr>
          <w:p w:rsidR="000F6007" w:rsidRPr="007419E0" w:rsidRDefault="000F6007" w:rsidP="000F6007">
            <w:pPr>
              <w:widowControl/>
              <w:jc w:val="left"/>
              <w:rPr>
                <w:rFonts w:ascii="宋体" w:hAnsi="宋体" w:cs="宋体"/>
                <w:color w:val="000000" w:themeColor="text1"/>
                <w:kern w:val="0"/>
                <w:sz w:val="18"/>
                <w:szCs w:val="18"/>
              </w:rPr>
            </w:pPr>
            <w:r w:rsidRPr="007419E0">
              <w:rPr>
                <w:rFonts w:asciiTheme="minorEastAsia" w:eastAsiaTheme="minorEastAsia" w:hAnsiTheme="minorEastAsia" w:cs="宋体"/>
                <w:color w:val="000000" w:themeColor="text1"/>
                <w:kern w:val="0"/>
                <w:sz w:val="18"/>
                <w:szCs w:val="18"/>
              </w:rPr>
              <w:t>语文、语文教育、汉语言文学、汉语言、汉语言文学教育、对外汉语、中国古代文学、中国现当代文学、语言学与应用语言学、应用语言学、汉语国际教育、汉语言文字学、课程与教学论（语文）、学科教学（语文）</w:t>
            </w:r>
            <w:r w:rsidRPr="007419E0">
              <w:rPr>
                <w:rFonts w:asciiTheme="minorEastAsia" w:eastAsiaTheme="minorEastAsia" w:hAnsiTheme="minorEastAsia" w:cs="宋体" w:hint="eastAsia"/>
                <w:color w:val="000000" w:themeColor="text1"/>
                <w:kern w:val="0"/>
                <w:sz w:val="18"/>
                <w:szCs w:val="18"/>
              </w:rPr>
              <w:t>、</w:t>
            </w:r>
            <w:r w:rsidRPr="007419E0">
              <w:rPr>
                <w:rFonts w:asciiTheme="minorEastAsia" w:eastAsiaTheme="minorEastAsia" w:hAnsiTheme="minorEastAsia" w:cs="宋体"/>
                <w:color w:val="000000" w:themeColor="text1"/>
                <w:kern w:val="0"/>
                <w:sz w:val="18"/>
                <w:szCs w:val="18"/>
              </w:rPr>
              <w:t>教育学（初等教育方向）</w:t>
            </w:r>
            <w:r w:rsidRPr="007419E0">
              <w:rPr>
                <w:rFonts w:asciiTheme="minorEastAsia" w:eastAsiaTheme="minorEastAsia" w:hAnsiTheme="minorEastAsia" w:cs="宋体" w:hint="eastAsia"/>
                <w:color w:val="000000" w:themeColor="text1"/>
                <w:kern w:val="0"/>
                <w:sz w:val="18"/>
                <w:szCs w:val="18"/>
              </w:rPr>
              <w:t>、</w:t>
            </w:r>
            <w:r w:rsidRPr="007419E0">
              <w:rPr>
                <w:rFonts w:asciiTheme="minorEastAsia" w:eastAsiaTheme="minorEastAsia" w:hAnsiTheme="minorEastAsia" w:cs="宋体"/>
                <w:color w:val="000000" w:themeColor="text1"/>
                <w:kern w:val="0"/>
                <w:sz w:val="18"/>
                <w:szCs w:val="18"/>
              </w:rPr>
              <w:t>小学教育</w:t>
            </w:r>
            <w:r w:rsidRPr="007419E0">
              <w:rPr>
                <w:rFonts w:asciiTheme="minorEastAsia" w:eastAsiaTheme="minorEastAsia" w:hAnsiTheme="minorEastAsia" w:cs="宋体" w:hint="eastAsia"/>
                <w:color w:val="000000" w:themeColor="text1"/>
                <w:kern w:val="0"/>
                <w:sz w:val="18"/>
                <w:szCs w:val="18"/>
              </w:rPr>
              <w:t>(中文)</w:t>
            </w:r>
            <w:r w:rsidRPr="007419E0">
              <w:rPr>
                <w:rFonts w:asciiTheme="minorEastAsia" w:eastAsiaTheme="minorEastAsia" w:hAnsiTheme="minorEastAsia" w:cs="宋体"/>
                <w:color w:val="000000" w:themeColor="text1"/>
                <w:kern w:val="0"/>
                <w:sz w:val="18"/>
                <w:szCs w:val="18"/>
              </w:rPr>
              <w:t>、初等教育</w:t>
            </w:r>
            <w:r w:rsidRPr="007419E0">
              <w:rPr>
                <w:rFonts w:asciiTheme="minorEastAsia" w:eastAsiaTheme="minorEastAsia" w:hAnsiTheme="minorEastAsia" w:cs="宋体" w:hint="eastAsia"/>
                <w:color w:val="000000" w:themeColor="text1"/>
                <w:kern w:val="0"/>
                <w:sz w:val="18"/>
                <w:szCs w:val="18"/>
              </w:rPr>
              <w:t>（中文）</w:t>
            </w:r>
          </w:p>
        </w:tc>
        <w:tc>
          <w:tcPr>
            <w:tcW w:w="2110" w:type="dxa"/>
            <w:vMerge w:val="restart"/>
          </w:tcPr>
          <w:p w:rsidR="00A86DB2" w:rsidRPr="00124893" w:rsidRDefault="00124893" w:rsidP="002B6B04">
            <w:pPr>
              <w:rPr>
                <w:rFonts w:asciiTheme="minorEastAsia" w:eastAsiaTheme="minorEastAsia" w:hAnsiTheme="minorEastAsia"/>
                <w:color w:val="000000" w:themeColor="text1"/>
                <w:kern w:val="0"/>
                <w:sz w:val="18"/>
                <w:szCs w:val="18"/>
              </w:rPr>
            </w:pPr>
            <w:r w:rsidRPr="00124893">
              <w:rPr>
                <w:rFonts w:asciiTheme="minorEastAsia" w:eastAsiaTheme="minorEastAsia" w:hAnsiTheme="minorEastAsia" w:cs="宋体" w:hint="eastAsia"/>
                <w:color w:val="000000" w:themeColor="text1"/>
                <w:kern w:val="0"/>
                <w:sz w:val="18"/>
                <w:szCs w:val="18"/>
              </w:rPr>
              <w:t>具有相应的教师资格证，本科及以上学历，专业对口，中级及以上职称，</w:t>
            </w:r>
            <w:r w:rsidR="008A1B58">
              <w:rPr>
                <w:rFonts w:asciiTheme="minorEastAsia" w:eastAsiaTheme="minorEastAsia" w:hAnsiTheme="minorEastAsia" w:cs="宋体" w:hint="eastAsia"/>
                <w:color w:val="000000" w:themeColor="text1"/>
                <w:kern w:val="0"/>
                <w:sz w:val="18"/>
                <w:szCs w:val="18"/>
              </w:rPr>
              <w:t>在全日制中小学</w:t>
            </w:r>
            <w:r w:rsidR="008A1B58" w:rsidRPr="00124893">
              <w:rPr>
                <w:rFonts w:asciiTheme="minorEastAsia" w:eastAsiaTheme="minorEastAsia" w:hAnsiTheme="minorEastAsia" w:cs="宋体" w:hint="eastAsia"/>
                <w:color w:val="000000" w:themeColor="text1"/>
                <w:kern w:val="0"/>
                <w:sz w:val="18"/>
                <w:szCs w:val="18"/>
              </w:rPr>
              <w:t>相应学科</w:t>
            </w:r>
            <w:r w:rsidR="008A1B58">
              <w:rPr>
                <w:rFonts w:asciiTheme="minorEastAsia" w:eastAsiaTheme="minorEastAsia" w:hAnsiTheme="minorEastAsia" w:cs="宋体" w:hint="eastAsia"/>
                <w:color w:val="000000" w:themeColor="text1"/>
                <w:kern w:val="0"/>
                <w:sz w:val="18"/>
                <w:szCs w:val="18"/>
              </w:rPr>
              <w:t>任教满</w:t>
            </w:r>
            <w:r w:rsidRPr="00124893">
              <w:rPr>
                <w:rFonts w:asciiTheme="minorEastAsia" w:eastAsiaTheme="minorEastAsia" w:hAnsiTheme="minorEastAsia" w:cs="宋体" w:hint="eastAsia"/>
                <w:color w:val="000000" w:themeColor="text1"/>
                <w:kern w:val="0"/>
                <w:sz w:val="18"/>
                <w:szCs w:val="18"/>
              </w:rPr>
              <w:t>5学年及以上的在职一线教师，</w:t>
            </w:r>
            <w:r w:rsidR="005606FB" w:rsidRPr="00124893">
              <w:rPr>
                <w:rFonts w:asciiTheme="minorEastAsia" w:eastAsiaTheme="minorEastAsia" w:hAnsiTheme="minorEastAsia" w:cs="宋体" w:hint="eastAsia"/>
                <w:color w:val="000000" w:themeColor="text1"/>
                <w:kern w:val="0"/>
                <w:sz w:val="18"/>
                <w:szCs w:val="18"/>
              </w:rPr>
              <w:t>年龄在40</w:t>
            </w:r>
            <w:r w:rsidR="002B6B04">
              <w:rPr>
                <w:rFonts w:asciiTheme="minorEastAsia" w:eastAsiaTheme="minorEastAsia" w:hAnsiTheme="minorEastAsia" w:cs="宋体" w:hint="eastAsia"/>
                <w:color w:val="000000" w:themeColor="text1"/>
                <w:kern w:val="0"/>
                <w:sz w:val="18"/>
                <w:szCs w:val="18"/>
              </w:rPr>
              <w:t>周岁及以下（</w:t>
            </w:r>
            <w:r w:rsidR="002B6B04" w:rsidRPr="00124893">
              <w:rPr>
                <w:rFonts w:asciiTheme="minorEastAsia" w:eastAsiaTheme="minorEastAsia" w:hAnsiTheme="minorEastAsia" w:hint="eastAsia"/>
                <w:color w:val="000000" w:themeColor="text1"/>
                <w:kern w:val="0"/>
                <w:sz w:val="18"/>
                <w:szCs w:val="18"/>
              </w:rPr>
              <w:t>具有高级职称或县市区级名师及以上荣誉称号的年龄可放宽至45周岁</w:t>
            </w:r>
            <w:r w:rsidR="002B6B04">
              <w:rPr>
                <w:rFonts w:asciiTheme="minorEastAsia" w:eastAsiaTheme="minorEastAsia" w:hAnsiTheme="minorEastAsia" w:cs="宋体" w:hint="eastAsia"/>
                <w:color w:val="000000" w:themeColor="text1"/>
                <w:kern w:val="0"/>
                <w:sz w:val="18"/>
                <w:szCs w:val="18"/>
              </w:rPr>
              <w:t>）</w:t>
            </w:r>
            <w:r w:rsidR="005606FB">
              <w:rPr>
                <w:rFonts w:asciiTheme="minorEastAsia" w:eastAsiaTheme="minorEastAsia" w:hAnsiTheme="minorEastAsia" w:hint="eastAsia"/>
                <w:color w:val="000000" w:themeColor="text1"/>
                <w:kern w:val="0"/>
                <w:sz w:val="18"/>
                <w:szCs w:val="18"/>
              </w:rPr>
              <w:t>，同时</w:t>
            </w:r>
            <w:r w:rsidRPr="00124893">
              <w:rPr>
                <w:rFonts w:asciiTheme="minorEastAsia" w:eastAsiaTheme="minorEastAsia" w:hAnsiTheme="minorEastAsia" w:cs="宋体" w:hint="eastAsia"/>
                <w:color w:val="000000" w:themeColor="text1"/>
                <w:kern w:val="0"/>
                <w:sz w:val="18"/>
                <w:szCs w:val="18"/>
              </w:rPr>
              <w:t>符合下列条件之一：1.荣获县市区级教坛新秀</w:t>
            </w:r>
            <w:r w:rsidRPr="00124893">
              <w:rPr>
                <w:rFonts w:asciiTheme="minorEastAsia" w:eastAsiaTheme="minorEastAsia" w:hAnsiTheme="minorEastAsia" w:cs="宋体" w:hint="eastAsia"/>
                <w:color w:val="000000" w:themeColor="text1"/>
                <w:kern w:val="0"/>
                <w:sz w:val="18"/>
                <w:szCs w:val="18"/>
              </w:rPr>
              <w:lastRenderedPageBreak/>
              <w:t>一等奖及以上荣誉；2.荣获县市区级优质课或基本功竞赛一等奖或市级学科类比赛二等奖及以上荣誉；3.荣获县市区级及以上优秀教师（教育工作者、班主任）且担任教研组长2学年及以上。</w:t>
            </w:r>
          </w:p>
        </w:tc>
      </w:tr>
      <w:tr w:rsidR="00A86DB2" w:rsidTr="007245C4">
        <w:trPr>
          <w:trHeight w:val="700"/>
        </w:trPr>
        <w:tc>
          <w:tcPr>
            <w:tcW w:w="1544" w:type="dxa"/>
            <w:vAlign w:val="center"/>
          </w:tcPr>
          <w:p w:rsidR="00A86DB2" w:rsidRDefault="00A86DB2" w:rsidP="002D1439">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小学数学</w:t>
            </w:r>
            <w:r w:rsidR="002D1439">
              <w:rPr>
                <w:rFonts w:asciiTheme="minorEastAsia" w:eastAsiaTheme="minorEastAsia" w:hAnsiTheme="minorEastAsia" w:hint="eastAsia"/>
                <w:color w:val="000000" w:themeColor="text1"/>
                <w:sz w:val="18"/>
                <w:szCs w:val="18"/>
              </w:rPr>
              <w:t>⑤</w:t>
            </w:r>
          </w:p>
        </w:tc>
        <w:tc>
          <w:tcPr>
            <w:tcW w:w="709" w:type="dxa"/>
            <w:vAlign w:val="center"/>
          </w:tcPr>
          <w:p w:rsidR="00A86DB2" w:rsidRDefault="00A86DB2" w:rsidP="007747FF">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w:t>
            </w:r>
          </w:p>
        </w:tc>
        <w:tc>
          <w:tcPr>
            <w:tcW w:w="5780" w:type="dxa"/>
            <w:vAlign w:val="center"/>
          </w:tcPr>
          <w:p w:rsidR="00A86DB2" w:rsidRPr="007419E0" w:rsidRDefault="00A86DB2" w:rsidP="007747FF">
            <w:pPr>
              <w:widowControl/>
              <w:jc w:val="left"/>
              <w:rPr>
                <w:rFonts w:ascii="宋体" w:hAnsi="宋体" w:cs="宋体"/>
                <w:color w:val="000000" w:themeColor="text1"/>
                <w:kern w:val="0"/>
                <w:sz w:val="18"/>
                <w:szCs w:val="18"/>
              </w:rPr>
            </w:pPr>
            <w:r w:rsidRPr="007419E0">
              <w:rPr>
                <w:rFonts w:asciiTheme="minorEastAsia" w:eastAsiaTheme="minorEastAsia" w:hAnsiTheme="minorEastAsia" w:cs="宋体"/>
                <w:color w:val="000000" w:themeColor="text1"/>
                <w:kern w:val="0"/>
                <w:sz w:val="18"/>
                <w:szCs w:val="18"/>
              </w:rPr>
              <w:t>数学、数学与应用数学、信息与计算科学、数学教育、课程与教学论（数学）、学科教学（数学）、基础数学、计算数学、应用数学</w:t>
            </w:r>
            <w:r w:rsidRPr="007419E0">
              <w:rPr>
                <w:rFonts w:asciiTheme="minorEastAsia" w:eastAsiaTheme="minorEastAsia" w:hAnsiTheme="minorEastAsia" w:cs="宋体" w:hint="eastAsia"/>
                <w:color w:val="000000" w:themeColor="text1"/>
                <w:kern w:val="0"/>
                <w:sz w:val="18"/>
                <w:szCs w:val="18"/>
              </w:rPr>
              <w:t>，</w:t>
            </w:r>
            <w:r w:rsidRPr="007419E0">
              <w:rPr>
                <w:rFonts w:asciiTheme="minorEastAsia" w:eastAsiaTheme="minorEastAsia" w:hAnsiTheme="minorEastAsia" w:cs="宋体"/>
                <w:color w:val="000000" w:themeColor="text1"/>
                <w:kern w:val="0"/>
                <w:sz w:val="18"/>
                <w:szCs w:val="18"/>
              </w:rPr>
              <w:t>教育学（初等教育方向）</w:t>
            </w:r>
            <w:r w:rsidRPr="007419E0">
              <w:rPr>
                <w:rFonts w:asciiTheme="minorEastAsia" w:eastAsiaTheme="minorEastAsia" w:hAnsiTheme="minorEastAsia" w:cs="宋体" w:hint="eastAsia"/>
                <w:color w:val="000000" w:themeColor="text1"/>
                <w:kern w:val="0"/>
                <w:sz w:val="18"/>
                <w:szCs w:val="18"/>
              </w:rPr>
              <w:t>、</w:t>
            </w:r>
            <w:r w:rsidRPr="007419E0">
              <w:rPr>
                <w:rFonts w:asciiTheme="minorEastAsia" w:eastAsiaTheme="minorEastAsia" w:hAnsiTheme="minorEastAsia" w:cs="宋体"/>
                <w:color w:val="000000" w:themeColor="text1"/>
                <w:kern w:val="0"/>
                <w:sz w:val="18"/>
                <w:szCs w:val="18"/>
              </w:rPr>
              <w:t>小学教育</w:t>
            </w:r>
            <w:r w:rsidRPr="007419E0">
              <w:rPr>
                <w:rFonts w:asciiTheme="minorEastAsia" w:eastAsiaTheme="minorEastAsia" w:hAnsiTheme="minorEastAsia" w:cs="宋体" w:hint="eastAsia"/>
                <w:color w:val="000000" w:themeColor="text1"/>
                <w:kern w:val="0"/>
                <w:sz w:val="18"/>
                <w:szCs w:val="18"/>
              </w:rPr>
              <w:t>（数学）</w:t>
            </w:r>
            <w:r w:rsidRPr="007419E0">
              <w:rPr>
                <w:rFonts w:asciiTheme="minorEastAsia" w:eastAsiaTheme="minorEastAsia" w:hAnsiTheme="minorEastAsia" w:cs="宋体"/>
                <w:color w:val="000000" w:themeColor="text1"/>
                <w:kern w:val="0"/>
                <w:sz w:val="18"/>
                <w:szCs w:val="18"/>
              </w:rPr>
              <w:t>、初等教育</w:t>
            </w:r>
            <w:r w:rsidRPr="007419E0">
              <w:rPr>
                <w:rFonts w:asciiTheme="minorEastAsia" w:eastAsiaTheme="minorEastAsia" w:hAnsiTheme="minorEastAsia" w:cs="宋体" w:hint="eastAsia"/>
                <w:color w:val="000000" w:themeColor="text1"/>
                <w:kern w:val="0"/>
                <w:sz w:val="18"/>
                <w:szCs w:val="18"/>
              </w:rPr>
              <w:t>（数学）</w:t>
            </w:r>
          </w:p>
        </w:tc>
        <w:tc>
          <w:tcPr>
            <w:tcW w:w="2110" w:type="dxa"/>
            <w:vMerge/>
          </w:tcPr>
          <w:p w:rsidR="00A86DB2" w:rsidRDefault="00A86DB2" w:rsidP="008A03BE">
            <w:pPr>
              <w:spacing w:line="240" w:lineRule="atLeast"/>
              <w:rPr>
                <w:rFonts w:ascii="宋体" w:hAnsi="宋体" w:cs="宋体"/>
                <w:color w:val="000000"/>
                <w:kern w:val="0"/>
                <w:sz w:val="18"/>
                <w:szCs w:val="18"/>
              </w:rPr>
            </w:pPr>
          </w:p>
        </w:tc>
      </w:tr>
      <w:tr w:rsidR="00A86DB2" w:rsidTr="007245C4">
        <w:trPr>
          <w:trHeight w:val="710"/>
        </w:trPr>
        <w:tc>
          <w:tcPr>
            <w:tcW w:w="1544" w:type="dxa"/>
            <w:vAlign w:val="center"/>
          </w:tcPr>
          <w:p w:rsidR="00A86DB2" w:rsidRPr="000301B6" w:rsidRDefault="00A86DB2" w:rsidP="000301B6">
            <w:pPr>
              <w:spacing w:line="240" w:lineRule="atLeast"/>
              <w:jc w:val="center"/>
              <w:rPr>
                <w:rFonts w:asciiTheme="minorEastAsia" w:eastAsiaTheme="minorEastAsia" w:hAnsiTheme="minorEastAsia"/>
                <w:color w:val="000000" w:themeColor="text1"/>
                <w:sz w:val="18"/>
                <w:szCs w:val="18"/>
              </w:rPr>
            </w:pPr>
            <w:r w:rsidRPr="000301B6">
              <w:rPr>
                <w:rFonts w:asciiTheme="minorEastAsia" w:eastAsiaTheme="minorEastAsia" w:hAnsiTheme="minorEastAsia" w:hint="eastAsia"/>
                <w:color w:val="000000" w:themeColor="text1"/>
                <w:sz w:val="18"/>
                <w:szCs w:val="18"/>
              </w:rPr>
              <w:t>小学科学</w:t>
            </w:r>
            <w:r w:rsidR="000301B6" w:rsidRPr="000301B6">
              <w:rPr>
                <w:rFonts w:asciiTheme="minorEastAsia" w:eastAsiaTheme="minorEastAsia" w:hAnsiTheme="minorEastAsia" w:hint="eastAsia"/>
                <w:color w:val="000000" w:themeColor="text1"/>
                <w:sz w:val="18"/>
                <w:szCs w:val="18"/>
              </w:rPr>
              <w:t>③</w:t>
            </w:r>
          </w:p>
        </w:tc>
        <w:tc>
          <w:tcPr>
            <w:tcW w:w="709" w:type="dxa"/>
            <w:vAlign w:val="center"/>
          </w:tcPr>
          <w:p w:rsidR="00A86DB2" w:rsidRDefault="00A86DB2" w:rsidP="00F14A48">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Align w:val="center"/>
          </w:tcPr>
          <w:p w:rsidR="00A86DB2" w:rsidRPr="007419E0" w:rsidRDefault="00A86DB2" w:rsidP="00F14A48">
            <w:pPr>
              <w:widowControl/>
              <w:jc w:val="left"/>
              <w:rPr>
                <w:rFonts w:ascii="宋体" w:hAnsi="宋体" w:cs="宋体"/>
                <w:color w:val="000000" w:themeColor="text1"/>
                <w:kern w:val="0"/>
                <w:sz w:val="18"/>
                <w:szCs w:val="18"/>
              </w:rPr>
            </w:pPr>
            <w:r w:rsidRPr="007419E0">
              <w:rPr>
                <w:rFonts w:asciiTheme="minorEastAsia" w:eastAsiaTheme="minorEastAsia" w:hAnsiTheme="minorEastAsia" w:cs="宋体"/>
                <w:color w:val="000000" w:themeColor="text1"/>
                <w:kern w:val="0"/>
                <w:sz w:val="18"/>
                <w:szCs w:val="18"/>
              </w:rPr>
              <w:t>小学科学、物理、物理学、应用物理学、物理教育、物理教学论、学科教学（物理）、理论物理、粒子物理与原子核物理、原子与分子物理、等离子体物理、凝聚态物理、声学、光学、课程与教学论（物理）、现代物理概论、生物、生物科学、生物技术、生物教育、课程与教学论（生物）、学科教学（生物）、植物学、动物学、化学、应用化学、课程与</w:t>
            </w:r>
            <w:r w:rsidRPr="007419E0">
              <w:rPr>
                <w:rFonts w:asciiTheme="minorEastAsia" w:eastAsiaTheme="minorEastAsia" w:hAnsiTheme="minorEastAsia" w:cs="宋体"/>
                <w:color w:val="000000" w:themeColor="text1"/>
                <w:kern w:val="0"/>
                <w:sz w:val="18"/>
                <w:szCs w:val="18"/>
              </w:rPr>
              <w:lastRenderedPageBreak/>
              <w:t>教学论(化学)、学科教学（化学）、无机化学、有机化学、分析化学、物理化学、科学教育</w:t>
            </w:r>
          </w:p>
        </w:tc>
        <w:tc>
          <w:tcPr>
            <w:tcW w:w="2110" w:type="dxa"/>
            <w:vMerge/>
          </w:tcPr>
          <w:p w:rsidR="00A86DB2" w:rsidRPr="005369CA" w:rsidRDefault="00A86DB2" w:rsidP="008A03BE">
            <w:pPr>
              <w:spacing w:line="240" w:lineRule="atLeast"/>
              <w:rPr>
                <w:rFonts w:asciiTheme="minorEastAsia" w:eastAsiaTheme="minorEastAsia" w:hAnsiTheme="minorEastAsia"/>
                <w:color w:val="000000" w:themeColor="text1"/>
                <w:sz w:val="18"/>
                <w:szCs w:val="18"/>
              </w:rPr>
            </w:pPr>
          </w:p>
        </w:tc>
      </w:tr>
      <w:tr w:rsidR="00A86DB2" w:rsidTr="007245C4">
        <w:trPr>
          <w:trHeight w:val="694"/>
        </w:trPr>
        <w:tc>
          <w:tcPr>
            <w:tcW w:w="1544" w:type="dxa"/>
            <w:vAlign w:val="center"/>
          </w:tcPr>
          <w:p w:rsidR="00A86DB2" w:rsidRPr="005F6BFF" w:rsidRDefault="00A86DB2" w:rsidP="00546430">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lastRenderedPageBreak/>
              <w:t>幼儿教师</w:t>
            </w:r>
          </w:p>
        </w:tc>
        <w:tc>
          <w:tcPr>
            <w:tcW w:w="709" w:type="dxa"/>
            <w:vAlign w:val="center"/>
          </w:tcPr>
          <w:p w:rsidR="00A86DB2" w:rsidRDefault="00A86DB2" w:rsidP="00546430">
            <w:pPr>
              <w:spacing w:line="240" w:lineRule="atLeast"/>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p>
        </w:tc>
        <w:tc>
          <w:tcPr>
            <w:tcW w:w="5780" w:type="dxa"/>
            <w:vAlign w:val="center"/>
          </w:tcPr>
          <w:p w:rsidR="00A86DB2" w:rsidRPr="007419E0" w:rsidRDefault="00A86DB2" w:rsidP="00546430">
            <w:pPr>
              <w:spacing w:line="240" w:lineRule="atLeast"/>
              <w:rPr>
                <w:rFonts w:asciiTheme="minorEastAsia" w:eastAsiaTheme="minorEastAsia" w:hAnsiTheme="minorEastAsia" w:cs="宋体"/>
                <w:color w:val="000000" w:themeColor="text1"/>
                <w:kern w:val="0"/>
                <w:sz w:val="18"/>
                <w:szCs w:val="18"/>
              </w:rPr>
            </w:pPr>
            <w:r w:rsidRPr="007419E0">
              <w:rPr>
                <w:rFonts w:asciiTheme="minorEastAsia" w:eastAsiaTheme="minorEastAsia" w:hAnsiTheme="minorEastAsia" w:cs="宋体" w:hint="eastAsia"/>
                <w:color w:val="000000" w:themeColor="text1"/>
                <w:kern w:val="0"/>
                <w:sz w:val="18"/>
                <w:szCs w:val="18"/>
              </w:rPr>
              <w:t>幼儿教育、学前教育、幼儿艺术教育</w:t>
            </w:r>
          </w:p>
        </w:tc>
        <w:tc>
          <w:tcPr>
            <w:tcW w:w="2110" w:type="dxa"/>
          </w:tcPr>
          <w:p w:rsidR="00A86DB2" w:rsidRPr="00124893" w:rsidRDefault="00124893" w:rsidP="00124893">
            <w:pPr>
              <w:rPr>
                <w:rFonts w:asciiTheme="minorEastAsia" w:eastAsiaTheme="minorEastAsia" w:hAnsiTheme="minorEastAsia"/>
                <w:color w:val="000000" w:themeColor="text1"/>
                <w:sz w:val="18"/>
                <w:szCs w:val="18"/>
              </w:rPr>
            </w:pPr>
            <w:r w:rsidRPr="00AC0E6B">
              <w:rPr>
                <w:rFonts w:asciiTheme="minorEastAsia" w:eastAsiaTheme="minorEastAsia" w:hAnsiTheme="minorEastAsia" w:cs="宋体" w:hint="eastAsia"/>
                <w:color w:val="000000" w:themeColor="text1"/>
                <w:kern w:val="0"/>
                <w:sz w:val="18"/>
                <w:szCs w:val="18"/>
              </w:rPr>
              <w:t>具有相应的教师资格证，本科及以上学历，</w:t>
            </w:r>
            <w:r w:rsidR="00E155C5">
              <w:rPr>
                <w:rFonts w:asciiTheme="minorEastAsia" w:eastAsiaTheme="minorEastAsia" w:hAnsiTheme="minorEastAsia" w:cs="宋体" w:hint="eastAsia"/>
                <w:color w:val="000000" w:themeColor="text1"/>
                <w:kern w:val="0"/>
                <w:sz w:val="18"/>
                <w:szCs w:val="18"/>
              </w:rPr>
              <w:t>专业对口，</w:t>
            </w:r>
            <w:r w:rsidRPr="00AC0E6B">
              <w:rPr>
                <w:rFonts w:asciiTheme="minorEastAsia" w:eastAsiaTheme="minorEastAsia" w:hAnsiTheme="minorEastAsia" w:cs="宋体" w:hint="eastAsia"/>
                <w:color w:val="000000" w:themeColor="text1"/>
                <w:kern w:val="0"/>
                <w:sz w:val="18"/>
                <w:szCs w:val="18"/>
              </w:rPr>
              <w:t>初级及以上职称，</w:t>
            </w:r>
            <w:r w:rsidRPr="00AC0E6B">
              <w:rPr>
                <w:rFonts w:asciiTheme="minorEastAsia" w:eastAsiaTheme="minorEastAsia" w:hAnsiTheme="minorEastAsia" w:cs="宋体"/>
                <w:kern w:val="0"/>
                <w:sz w:val="18"/>
                <w:szCs w:val="18"/>
              </w:rPr>
              <w:t>宁波大市户籍</w:t>
            </w:r>
            <w:r w:rsidRPr="00AC0E6B">
              <w:rPr>
                <w:rFonts w:asciiTheme="minorEastAsia" w:eastAsiaTheme="minorEastAsia" w:hAnsiTheme="minorEastAsia" w:cs="宋体" w:hint="eastAsia"/>
                <w:kern w:val="0"/>
                <w:sz w:val="18"/>
                <w:szCs w:val="18"/>
              </w:rPr>
              <w:t>，</w:t>
            </w:r>
            <w:r w:rsidRPr="00AC0E6B">
              <w:rPr>
                <w:rFonts w:asciiTheme="minorEastAsia" w:eastAsiaTheme="minorEastAsia" w:hAnsiTheme="minorEastAsia" w:cs="宋体"/>
                <w:kern w:val="0"/>
                <w:sz w:val="18"/>
                <w:szCs w:val="18"/>
              </w:rPr>
              <w:t>在宁波大市</w:t>
            </w:r>
            <w:r w:rsidRPr="00AC0E6B">
              <w:rPr>
                <w:rFonts w:asciiTheme="minorEastAsia" w:eastAsiaTheme="minorEastAsia" w:hAnsiTheme="minorEastAsia" w:cs="宋体" w:hint="eastAsia"/>
                <w:kern w:val="0"/>
                <w:sz w:val="18"/>
                <w:szCs w:val="18"/>
              </w:rPr>
              <w:t>内</w:t>
            </w:r>
            <w:r w:rsidRPr="00AC0E6B">
              <w:rPr>
                <w:rFonts w:asciiTheme="minorEastAsia" w:eastAsiaTheme="minorEastAsia" w:hAnsiTheme="minorEastAsia" w:cs="宋体"/>
                <w:kern w:val="0"/>
                <w:sz w:val="18"/>
                <w:szCs w:val="18"/>
              </w:rPr>
              <w:t>幼儿园任教</w:t>
            </w:r>
            <w:r w:rsidRPr="00AC0E6B">
              <w:rPr>
                <w:rFonts w:asciiTheme="minorEastAsia" w:eastAsiaTheme="minorEastAsia" w:hAnsiTheme="minorEastAsia" w:cs="宋体" w:hint="eastAsia"/>
                <w:kern w:val="0"/>
                <w:sz w:val="18"/>
                <w:szCs w:val="18"/>
              </w:rPr>
              <w:t>满</w:t>
            </w:r>
            <w:r w:rsidRPr="00AC0E6B">
              <w:rPr>
                <w:rFonts w:asciiTheme="minorEastAsia" w:eastAsiaTheme="minorEastAsia" w:hAnsiTheme="minorEastAsia" w:cs="宋体"/>
                <w:kern w:val="0"/>
                <w:sz w:val="18"/>
                <w:szCs w:val="18"/>
              </w:rPr>
              <w:t>5</w:t>
            </w:r>
            <w:r w:rsidRPr="00AC0E6B">
              <w:rPr>
                <w:rFonts w:asciiTheme="minorEastAsia" w:eastAsiaTheme="minorEastAsia" w:hAnsiTheme="minorEastAsia" w:cs="宋体" w:hint="eastAsia"/>
                <w:kern w:val="0"/>
                <w:sz w:val="18"/>
                <w:szCs w:val="18"/>
              </w:rPr>
              <w:t>学</w:t>
            </w:r>
            <w:r w:rsidRPr="00AC0E6B">
              <w:rPr>
                <w:rFonts w:asciiTheme="minorEastAsia" w:eastAsiaTheme="minorEastAsia" w:hAnsiTheme="minorEastAsia" w:cs="宋体"/>
                <w:kern w:val="0"/>
                <w:sz w:val="18"/>
                <w:szCs w:val="18"/>
              </w:rPr>
              <w:t>年及以上</w:t>
            </w:r>
            <w:r w:rsidRPr="00AC0E6B">
              <w:rPr>
                <w:rFonts w:asciiTheme="minorEastAsia" w:eastAsiaTheme="minorEastAsia" w:hAnsiTheme="minorEastAsia" w:cs="宋体" w:hint="eastAsia"/>
                <w:kern w:val="0"/>
                <w:sz w:val="18"/>
                <w:szCs w:val="18"/>
              </w:rPr>
              <w:t>且</w:t>
            </w:r>
            <w:r w:rsidRPr="00AC0E6B">
              <w:rPr>
                <w:rFonts w:asciiTheme="minorEastAsia" w:eastAsiaTheme="minorEastAsia" w:hAnsiTheme="minorEastAsia" w:cs="宋体"/>
                <w:kern w:val="0"/>
                <w:sz w:val="18"/>
                <w:szCs w:val="18"/>
              </w:rPr>
              <w:t>有幼儿园年级组长及以上工作经验</w:t>
            </w:r>
            <w:r w:rsidR="001C169C">
              <w:rPr>
                <w:rFonts w:asciiTheme="minorEastAsia" w:eastAsiaTheme="minorEastAsia" w:hAnsiTheme="minorEastAsia" w:cs="宋体" w:hint="eastAsia"/>
                <w:kern w:val="0"/>
                <w:sz w:val="18"/>
                <w:szCs w:val="18"/>
              </w:rPr>
              <w:t>的在职</w:t>
            </w:r>
            <w:r w:rsidRPr="00AC0E6B">
              <w:rPr>
                <w:rFonts w:asciiTheme="minorEastAsia" w:eastAsiaTheme="minorEastAsia" w:hAnsiTheme="minorEastAsia" w:cs="宋体" w:hint="eastAsia"/>
                <w:kern w:val="0"/>
                <w:sz w:val="18"/>
                <w:szCs w:val="18"/>
              </w:rPr>
              <w:t>教师，</w:t>
            </w:r>
            <w:r w:rsidRPr="00AC0E6B">
              <w:rPr>
                <w:rFonts w:asciiTheme="minorEastAsia" w:eastAsiaTheme="minorEastAsia" w:hAnsiTheme="minorEastAsia" w:cs="宋体"/>
                <w:kern w:val="0"/>
                <w:sz w:val="18"/>
                <w:szCs w:val="18"/>
              </w:rPr>
              <w:t>年龄</w:t>
            </w:r>
            <w:r w:rsidR="00B9069A">
              <w:rPr>
                <w:rFonts w:asciiTheme="minorEastAsia" w:eastAsiaTheme="minorEastAsia" w:hAnsiTheme="minorEastAsia" w:cs="宋体" w:hint="eastAsia"/>
                <w:kern w:val="0"/>
                <w:sz w:val="18"/>
                <w:szCs w:val="18"/>
              </w:rPr>
              <w:t>在</w:t>
            </w:r>
            <w:r w:rsidRPr="00AC0E6B">
              <w:rPr>
                <w:rFonts w:asciiTheme="minorEastAsia" w:eastAsiaTheme="minorEastAsia" w:hAnsiTheme="minorEastAsia" w:cs="宋体"/>
                <w:kern w:val="0"/>
                <w:sz w:val="18"/>
                <w:szCs w:val="18"/>
              </w:rPr>
              <w:t>35周岁</w:t>
            </w:r>
            <w:r w:rsidR="005606FB">
              <w:rPr>
                <w:rFonts w:asciiTheme="minorEastAsia" w:eastAsiaTheme="minorEastAsia" w:hAnsiTheme="minorEastAsia" w:cs="宋体" w:hint="eastAsia"/>
                <w:kern w:val="0"/>
                <w:sz w:val="18"/>
                <w:szCs w:val="18"/>
              </w:rPr>
              <w:t>及</w:t>
            </w:r>
            <w:r w:rsidRPr="00AC0E6B">
              <w:rPr>
                <w:rFonts w:asciiTheme="minorEastAsia" w:eastAsiaTheme="minorEastAsia" w:hAnsiTheme="minorEastAsia" w:cs="宋体"/>
                <w:kern w:val="0"/>
                <w:sz w:val="18"/>
                <w:szCs w:val="18"/>
              </w:rPr>
              <w:t>以下</w:t>
            </w:r>
            <w:r w:rsidRPr="00AC0E6B">
              <w:rPr>
                <w:rFonts w:asciiTheme="minorEastAsia" w:eastAsiaTheme="minorEastAsia" w:hAnsiTheme="minorEastAsia" w:cs="宋体" w:hint="eastAsia"/>
                <w:kern w:val="0"/>
                <w:sz w:val="18"/>
                <w:szCs w:val="18"/>
              </w:rPr>
              <w:t>。</w:t>
            </w:r>
          </w:p>
        </w:tc>
      </w:tr>
    </w:tbl>
    <w:p w:rsidR="003F6DBB" w:rsidRPr="005369CA" w:rsidRDefault="003F6DBB" w:rsidP="00D37243">
      <w:pPr>
        <w:widowControl/>
        <w:shd w:val="clear" w:color="auto" w:fill="FFFFFF"/>
        <w:spacing w:before="100" w:beforeAutospacing="1" w:after="100" w:afterAutospacing="1" w:line="330" w:lineRule="atLeast"/>
        <w:rPr>
          <w:rFonts w:ascii="宋体" w:hAnsi="宋体" w:cs="宋体"/>
          <w:kern w:val="0"/>
          <w:sz w:val="18"/>
          <w:szCs w:val="18"/>
        </w:rPr>
      </w:pPr>
      <w:r>
        <w:rPr>
          <w:rFonts w:ascii="Verdana" w:hAnsi="Verdana" w:cs="宋体" w:hint="eastAsia"/>
          <w:kern w:val="0"/>
          <w:sz w:val="18"/>
          <w:szCs w:val="18"/>
        </w:rPr>
        <w:t>注：岗</w:t>
      </w:r>
      <w:r w:rsidRPr="005369CA">
        <w:rPr>
          <w:rFonts w:ascii="Verdana" w:hAnsi="Verdana" w:cs="宋体" w:hint="eastAsia"/>
          <w:kern w:val="0"/>
          <w:sz w:val="18"/>
          <w:szCs w:val="18"/>
        </w:rPr>
        <w:t>位均应按已经明确的专业要求报考；未明确的专业原则上不能报考</w:t>
      </w:r>
      <w:r>
        <w:rPr>
          <w:rFonts w:ascii="Verdana" w:hAnsi="Verdana" w:cs="宋体" w:hint="eastAsia"/>
          <w:kern w:val="0"/>
          <w:sz w:val="18"/>
          <w:szCs w:val="18"/>
        </w:rPr>
        <w:t>，教育学、课程与教学论、学科教学专业按所学专业方向报考；小学教育、初等教育专业人员按所学专业侧重方向报考</w:t>
      </w:r>
      <w:r w:rsidRPr="005369CA">
        <w:rPr>
          <w:rFonts w:ascii="Verdana" w:hAnsi="Verdana" w:cs="宋体" w:hint="eastAsia"/>
          <w:kern w:val="0"/>
          <w:sz w:val="18"/>
          <w:szCs w:val="18"/>
        </w:rPr>
        <w:t>。</w:t>
      </w:r>
      <w:r w:rsidRPr="005369CA">
        <w:rPr>
          <w:rFonts w:hint="eastAsia"/>
          <w:color w:val="000000"/>
          <w:sz w:val="18"/>
          <w:szCs w:val="18"/>
        </w:rPr>
        <w:t>在职教师第一学历专业对口的，进修取得专业可适当放宽。</w:t>
      </w:r>
      <w:r w:rsidRPr="005369CA">
        <w:rPr>
          <w:rFonts w:ascii="Verdana" w:hAnsi="Verdana" w:cs="宋体" w:hint="eastAsia"/>
          <w:kern w:val="0"/>
          <w:sz w:val="18"/>
          <w:szCs w:val="18"/>
        </w:rPr>
        <w:t>海（境）外留学回国（境）人员专业审核以所学课程名称为准</w:t>
      </w:r>
      <w:r w:rsidRPr="005369CA">
        <w:rPr>
          <w:rFonts w:ascii="宋体" w:hAnsi="宋体" w:cs="宋体" w:hint="eastAsia"/>
          <w:kern w:val="0"/>
          <w:sz w:val="18"/>
          <w:szCs w:val="18"/>
        </w:rPr>
        <w:t>。</w:t>
      </w:r>
    </w:p>
    <w:p w:rsidR="003F6DBB" w:rsidRDefault="003F6DBB" w:rsidP="003F6DBB">
      <w:pPr>
        <w:widowControl/>
        <w:shd w:val="clear" w:color="auto" w:fill="FFFFFF"/>
        <w:spacing w:before="100" w:beforeAutospacing="1" w:after="100" w:afterAutospacing="1" w:line="440" w:lineRule="exact"/>
        <w:rPr>
          <w:rFonts w:ascii="宋体" w:hAnsi="宋体" w:cs="宋体"/>
          <w:kern w:val="0"/>
          <w:sz w:val="28"/>
          <w:szCs w:val="28"/>
        </w:rPr>
      </w:pPr>
    </w:p>
    <w:p w:rsidR="003F6DBB" w:rsidRDefault="003F6DBB" w:rsidP="003F6DBB">
      <w:pPr>
        <w:widowControl/>
        <w:shd w:val="clear" w:color="auto" w:fill="FFFFFF"/>
        <w:spacing w:before="100" w:beforeAutospacing="1" w:after="100" w:afterAutospacing="1" w:line="440" w:lineRule="exact"/>
        <w:rPr>
          <w:rFonts w:ascii="宋体" w:hAnsi="宋体" w:cs="宋体"/>
          <w:kern w:val="0"/>
          <w:sz w:val="28"/>
          <w:szCs w:val="28"/>
        </w:rPr>
      </w:pPr>
    </w:p>
    <w:p w:rsidR="003F6DBB" w:rsidRDefault="003F6DBB" w:rsidP="003F6DBB">
      <w:pPr>
        <w:widowControl/>
        <w:shd w:val="clear" w:color="auto" w:fill="FFFFFF"/>
        <w:spacing w:before="100" w:beforeAutospacing="1" w:after="100" w:afterAutospacing="1" w:line="440" w:lineRule="exact"/>
        <w:rPr>
          <w:rFonts w:ascii="宋体" w:hAnsi="宋体" w:cs="宋体"/>
          <w:kern w:val="0"/>
          <w:sz w:val="28"/>
          <w:szCs w:val="28"/>
        </w:rPr>
      </w:pPr>
    </w:p>
    <w:p w:rsidR="00CA5C05" w:rsidRDefault="00CA5C05" w:rsidP="003F6DBB">
      <w:pPr>
        <w:widowControl/>
        <w:shd w:val="clear" w:color="auto" w:fill="FFFFFF"/>
        <w:spacing w:before="100" w:beforeAutospacing="1" w:after="100" w:afterAutospacing="1" w:line="440" w:lineRule="exact"/>
        <w:rPr>
          <w:rFonts w:ascii="宋体" w:hAnsi="宋体" w:cs="宋体"/>
          <w:kern w:val="0"/>
          <w:sz w:val="28"/>
          <w:szCs w:val="28"/>
        </w:rPr>
      </w:pPr>
    </w:p>
    <w:p w:rsidR="00CA5C05" w:rsidRDefault="00CA5C05" w:rsidP="003F6DBB">
      <w:pPr>
        <w:widowControl/>
        <w:shd w:val="clear" w:color="auto" w:fill="FFFFFF"/>
        <w:spacing w:before="100" w:beforeAutospacing="1" w:after="100" w:afterAutospacing="1" w:line="440" w:lineRule="exact"/>
        <w:rPr>
          <w:rFonts w:ascii="宋体" w:hAnsi="宋体" w:cs="宋体"/>
          <w:kern w:val="0"/>
          <w:sz w:val="28"/>
          <w:szCs w:val="28"/>
        </w:rPr>
      </w:pPr>
    </w:p>
    <w:p w:rsidR="00CA5C05" w:rsidRDefault="00CA5C05" w:rsidP="003F6DBB">
      <w:pPr>
        <w:widowControl/>
        <w:shd w:val="clear" w:color="auto" w:fill="FFFFFF"/>
        <w:spacing w:before="100" w:beforeAutospacing="1" w:after="100" w:afterAutospacing="1" w:line="440" w:lineRule="exact"/>
        <w:rPr>
          <w:rFonts w:ascii="宋体" w:hAnsi="宋体" w:cs="宋体"/>
          <w:kern w:val="0"/>
          <w:sz w:val="28"/>
          <w:szCs w:val="28"/>
        </w:rPr>
      </w:pPr>
    </w:p>
    <w:p w:rsidR="00124893" w:rsidRDefault="00124893" w:rsidP="003F6DBB">
      <w:pPr>
        <w:widowControl/>
        <w:shd w:val="clear" w:color="auto" w:fill="FFFFFF"/>
        <w:spacing w:before="100" w:beforeAutospacing="1" w:after="100" w:afterAutospacing="1" w:line="440" w:lineRule="exact"/>
        <w:rPr>
          <w:rFonts w:ascii="宋体" w:hAnsi="宋体" w:cs="宋体"/>
          <w:kern w:val="0"/>
          <w:sz w:val="28"/>
          <w:szCs w:val="28"/>
        </w:rPr>
      </w:pPr>
    </w:p>
    <w:sectPr w:rsidR="00124893" w:rsidSect="003F2521">
      <w:footerReference w:type="even" r:id="rId8"/>
      <w:footerReference w:type="default" r:id="rId9"/>
      <w:pgSz w:w="11906" w:h="16838" w:code="9"/>
      <w:pgMar w:top="1440" w:right="1559" w:bottom="1247"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D8B" w:rsidRDefault="00253D8B">
      <w:r>
        <w:separator/>
      </w:r>
    </w:p>
  </w:endnote>
  <w:endnote w:type="continuationSeparator" w:id="0">
    <w:p w:rsidR="00253D8B" w:rsidRDefault="00253D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3BE" w:rsidRDefault="000E6634" w:rsidP="00F40EF2">
    <w:pPr>
      <w:pStyle w:val="a5"/>
      <w:framePr w:wrap="around" w:vAnchor="text" w:hAnchor="margin" w:xAlign="center" w:y="1"/>
      <w:rPr>
        <w:rStyle w:val="a6"/>
      </w:rPr>
    </w:pPr>
    <w:r>
      <w:rPr>
        <w:rStyle w:val="a6"/>
      </w:rPr>
      <w:fldChar w:fldCharType="begin"/>
    </w:r>
    <w:r w:rsidR="008A03BE">
      <w:rPr>
        <w:rStyle w:val="a6"/>
      </w:rPr>
      <w:instrText xml:space="preserve">PAGE  </w:instrText>
    </w:r>
    <w:r>
      <w:rPr>
        <w:rStyle w:val="a6"/>
      </w:rPr>
      <w:fldChar w:fldCharType="end"/>
    </w:r>
  </w:p>
  <w:p w:rsidR="008A03BE" w:rsidRDefault="008A03B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3BE" w:rsidRDefault="000E6634" w:rsidP="00F40EF2">
    <w:pPr>
      <w:pStyle w:val="a5"/>
      <w:framePr w:wrap="around" w:vAnchor="text" w:hAnchor="margin" w:xAlign="center" w:y="1"/>
      <w:rPr>
        <w:rStyle w:val="a6"/>
      </w:rPr>
    </w:pPr>
    <w:r>
      <w:rPr>
        <w:rStyle w:val="a6"/>
      </w:rPr>
      <w:fldChar w:fldCharType="begin"/>
    </w:r>
    <w:r w:rsidR="008A03BE">
      <w:rPr>
        <w:rStyle w:val="a6"/>
      </w:rPr>
      <w:instrText xml:space="preserve">PAGE  </w:instrText>
    </w:r>
    <w:r>
      <w:rPr>
        <w:rStyle w:val="a6"/>
      </w:rPr>
      <w:fldChar w:fldCharType="separate"/>
    </w:r>
    <w:r w:rsidR="00BD0064">
      <w:rPr>
        <w:rStyle w:val="a6"/>
        <w:noProof/>
      </w:rPr>
      <w:t>1</w:t>
    </w:r>
    <w:r>
      <w:rPr>
        <w:rStyle w:val="a6"/>
      </w:rPr>
      <w:fldChar w:fldCharType="end"/>
    </w:r>
  </w:p>
  <w:p w:rsidR="008A03BE" w:rsidRDefault="008A03B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D8B" w:rsidRDefault="00253D8B">
      <w:r>
        <w:separator/>
      </w:r>
    </w:p>
  </w:footnote>
  <w:footnote w:type="continuationSeparator" w:id="0">
    <w:p w:rsidR="00253D8B" w:rsidRDefault="00253D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07CD"/>
    <w:multiLevelType w:val="hybridMultilevel"/>
    <w:tmpl w:val="45CE5AC6"/>
    <w:lvl w:ilvl="0" w:tplc="309422DA">
      <w:start w:val="1"/>
      <w:numFmt w:val="decimal"/>
      <w:lvlText w:val="%1、"/>
      <w:lvlJc w:val="left"/>
      <w:pPr>
        <w:ind w:left="612" w:hanging="36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1">
    <w:nsid w:val="202C6A1F"/>
    <w:multiLevelType w:val="hybridMultilevel"/>
    <w:tmpl w:val="DE7A6FB0"/>
    <w:lvl w:ilvl="0" w:tplc="BCB06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771B9E"/>
    <w:multiLevelType w:val="hybridMultilevel"/>
    <w:tmpl w:val="BF4084AE"/>
    <w:lvl w:ilvl="0" w:tplc="68DEA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4D0CC2"/>
    <w:multiLevelType w:val="hybridMultilevel"/>
    <w:tmpl w:val="7CC65744"/>
    <w:lvl w:ilvl="0" w:tplc="0152DE1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997D09"/>
    <w:multiLevelType w:val="hybridMultilevel"/>
    <w:tmpl w:val="935A4FFA"/>
    <w:lvl w:ilvl="0" w:tplc="779E6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522C71"/>
    <w:multiLevelType w:val="hybridMultilevel"/>
    <w:tmpl w:val="E880FFCA"/>
    <w:lvl w:ilvl="0" w:tplc="0F4669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201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20E4"/>
    <w:rsid w:val="000012D0"/>
    <w:rsid w:val="00004297"/>
    <w:rsid w:val="00007A42"/>
    <w:rsid w:val="00011636"/>
    <w:rsid w:val="0001204F"/>
    <w:rsid w:val="0001325E"/>
    <w:rsid w:val="00014F28"/>
    <w:rsid w:val="000167A7"/>
    <w:rsid w:val="00020979"/>
    <w:rsid w:val="00024FEB"/>
    <w:rsid w:val="000301B6"/>
    <w:rsid w:val="00030542"/>
    <w:rsid w:val="0003477A"/>
    <w:rsid w:val="00034921"/>
    <w:rsid w:val="000405FD"/>
    <w:rsid w:val="000443AD"/>
    <w:rsid w:val="00045720"/>
    <w:rsid w:val="00045A24"/>
    <w:rsid w:val="0005029A"/>
    <w:rsid w:val="00050BB1"/>
    <w:rsid w:val="00050DB6"/>
    <w:rsid w:val="000511E1"/>
    <w:rsid w:val="000529D5"/>
    <w:rsid w:val="000538C5"/>
    <w:rsid w:val="0005760F"/>
    <w:rsid w:val="00057613"/>
    <w:rsid w:val="00060C5A"/>
    <w:rsid w:val="00062F4F"/>
    <w:rsid w:val="00065269"/>
    <w:rsid w:val="000660AD"/>
    <w:rsid w:val="00070BA7"/>
    <w:rsid w:val="0007140E"/>
    <w:rsid w:val="00076231"/>
    <w:rsid w:val="000805F9"/>
    <w:rsid w:val="00082C4F"/>
    <w:rsid w:val="00083060"/>
    <w:rsid w:val="000831E6"/>
    <w:rsid w:val="0008372E"/>
    <w:rsid w:val="00084436"/>
    <w:rsid w:val="00085B83"/>
    <w:rsid w:val="00087435"/>
    <w:rsid w:val="00091A1E"/>
    <w:rsid w:val="000932A0"/>
    <w:rsid w:val="000937BA"/>
    <w:rsid w:val="00094E50"/>
    <w:rsid w:val="00095D81"/>
    <w:rsid w:val="00096B2E"/>
    <w:rsid w:val="000A2027"/>
    <w:rsid w:val="000A26F3"/>
    <w:rsid w:val="000A34FC"/>
    <w:rsid w:val="000A5C9E"/>
    <w:rsid w:val="000A7A8A"/>
    <w:rsid w:val="000B1609"/>
    <w:rsid w:val="000B430A"/>
    <w:rsid w:val="000B70EC"/>
    <w:rsid w:val="000B797F"/>
    <w:rsid w:val="000C0842"/>
    <w:rsid w:val="000C088A"/>
    <w:rsid w:val="000C0FA3"/>
    <w:rsid w:val="000C3E9B"/>
    <w:rsid w:val="000C77A6"/>
    <w:rsid w:val="000D1C1F"/>
    <w:rsid w:val="000D605B"/>
    <w:rsid w:val="000E0696"/>
    <w:rsid w:val="000E1E6D"/>
    <w:rsid w:val="000E6634"/>
    <w:rsid w:val="000F5DE5"/>
    <w:rsid w:val="000F6007"/>
    <w:rsid w:val="000F7B6B"/>
    <w:rsid w:val="00100084"/>
    <w:rsid w:val="001001DF"/>
    <w:rsid w:val="00100FAC"/>
    <w:rsid w:val="001011C0"/>
    <w:rsid w:val="00101877"/>
    <w:rsid w:val="00102BDB"/>
    <w:rsid w:val="001038B0"/>
    <w:rsid w:val="00106BCB"/>
    <w:rsid w:val="001101B3"/>
    <w:rsid w:val="001111F6"/>
    <w:rsid w:val="00113524"/>
    <w:rsid w:val="00113C49"/>
    <w:rsid w:val="00115C91"/>
    <w:rsid w:val="001167E9"/>
    <w:rsid w:val="001173BE"/>
    <w:rsid w:val="0012047F"/>
    <w:rsid w:val="00122D46"/>
    <w:rsid w:val="0012319B"/>
    <w:rsid w:val="00123E12"/>
    <w:rsid w:val="00124648"/>
    <w:rsid w:val="00124893"/>
    <w:rsid w:val="00125FA5"/>
    <w:rsid w:val="00127FAC"/>
    <w:rsid w:val="00130C09"/>
    <w:rsid w:val="00132201"/>
    <w:rsid w:val="00137E49"/>
    <w:rsid w:val="00142ADB"/>
    <w:rsid w:val="00142CF7"/>
    <w:rsid w:val="00142E0B"/>
    <w:rsid w:val="00143930"/>
    <w:rsid w:val="001452B6"/>
    <w:rsid w:val="001534EA"/>
    <w:rsid w:val="00155A9A"/>
    <w:rsid w:val="001563F2"/>
    <w:rsid w:val="001628DB"/>
    <w:rsid w:val="0016419B"/>
    <w:rsid w:val="00164B7A"/>
    <w:rsid w:val="0016556B"/>
    <w:rsid w:val="00166380"/>
    <w:rsid w:val="00166DCE"/>
    <w:rsid w:val="00167176"/>
    <w:rsid w:val="001705DF"/>
    <w:rsid w:val="001706AD"/>
    <w:rsid w:val="00170B58"/>
    <w:rsid w:val="0017147B"/>
    <w:rsid w:val="00171500"/>
    <w:rsid w:val="001744AD"/>
    <w:rsid w:val="00176DFE"/>
    <w:rsid w:val="00176EAA"/>
    <w:rsid w:val="00181412"/>
    <w:rsid w:val="00190EA2"/>
    <w:rsid w:val="0019384D"/>
    <w:rsid w:val="001953C6"/>
    <w:rsid w:val="00196DCC"/>
    <w:rsid w:val="001A1571"/>
    <w:rsid w:val="001A30A6"/>
    <w:rsid w:val="001A3A67"/>
    <w:rsid w:val="001A3C6F"/>
    <w:rsid w:val="001A5F24"/>
    <w:rsid w:val="001A7256"/>
    <w:rsid w:val="001B06FA"/>
    <w:rsid w:val="001B08E9"/>
    <w:rsid w:val="001B1E55"/>
    <w:rsid w:val="001B31A8"/>
    <w:rsid w:val="001B487A"/>
    <w:rsid w:val="001C169C"/>
    <w:rsid w:val="001C4056"/>
    <w:rsid w:val="001C4AEF"/>
    <w:rsid w:val="001C62CD"/>
    <w:rsid w:val="001D0732"/>
    <w:rsid w:val="001D0E19"/>
    <w:rsid w:val="001D1156"/>
    <w:rsid w:val="001D3498"/>
    <w:rsid w:val="001D3E87"/>
    <w:rsid w:val="001D4BD8"/>
    <w:rsid w:val="001D4D93"/>
    <w:rsid w:val="001D5D0F"/>
    <w:rsid w:val="001D5E05"/>
    <w:rsid w:val="001E2794"/>
    <w:rsid w:val="001E3967"/>
    <w:rsid w:val="001E3FB6"/>
    <w:rsid w:val="001E4D09"/>
    <w:rsid w:val="001E5DB0"/>
    <w:rsid w:val="001E7A61"/>
    <w:rsid w:val="001F0A56"/>
    <w:rsid w:val="001F15C9"/>
    <w:rsid w:val="001F167F"/>
    <w:rsid w:val="0020189A"/>
    <w:rsid w:val="00203948"/>
    <w:rsid w:val="00203C94"/>
    <w:rsid w:val="0021048F"/>
    <w:rsid w:val="002105E0"/>
    <w:rsid w:val="00210FF9"/>
    <w:rsid w:val="0021555B"/>
    <w:rsid w:val="00216508"/>
    <w:rsid w:val="002168DD"/>
    <w:rsid w:val="00216955"/>
    <w:rsid w:val="00217072"/>
    <w:rsid w:val="00221FD2"/>
    <w:rsid w:val="002244A3"/>
    <w:rsid w:val="00226208"/>
    <w:rsid w:val="00227133"/>
    <w:rsid w:val="00227567"/>
    <w:rsid w:val="0022770D"/>
    <w:rsid w:val="00232352"/>
    <w:rsid w:val="00234D07"/>
    <w:rsid w:val="002364E3"/>
    <w:rsid w:val="00236DF8"/>
    <w:rsid w:val="00237F7A"/>
    <w:rsid w:val="00240427"/>
    <w:rsid w:val="0024298B"/>
    <w:rsid w:val="00244A59"/>
    <w:rsid w:val="002457AA"/>
    <w:rsid w:val="00246B69"/>
    <w:rsid w:val="00253B4C"/>
    <w:rsid w:val="00253D8B"/>
    <w:rsid w:val="0025621D"/>
    <w:rsid w:val="00263BE8"/>
    <w:rsid w:val="00263C68"/>
    <w:rsid w:val="00264FAA"/>
    <w:rsid w:val="00265FEA"/>
    <w:rsid w:val="00266CC2"/>
    <w:rsid w:val="00266E75"/>
    <w:rsid w:val="00267D03"/>
    <w:rsid w:val="00275638"/>
    <w:rsid w:val="00281E94"/>
    <w:rsid w:val="002839BD"/>
    <w:rsid w:val="00283E88"/>
    <w:rsid w:val="002846F0"/>
    <w:rsid w:val="00285203"/>
    <w:rsid w:val="002914BE"/>
    <w:rsid w:val="00291D21"/>
    <w:rsid w:val="00292A57"/>
    <w:rsid w:val="0029363C"/>
    <w:rsid w:val="00295423"/>
    <w:rsid w:val="00296B3B"/>
    <w:rsid w:val="00296D95"/>
    <w:rsid w:val="00297E49"/>
    <w:rsid w:val="002A0654"/>
    <w:rsid w:val="002A21E6"/>
    <w:rsid w:val="002A291A"/>
    <w:rsid w:val="002A64DF"/>
    <w:rsid w:val="002B30C3"/>
    <w:rsid w:val="002B31C6"/>
    <w:rsid w:val="002B5C3E"/>
    <w:rsid w:val="002B60CF"/>
    <w:rsid w:val="002B6B04"/>
    <w:rsid w:val="002C30C6"/>
    <w:rsid w:val="002C57ED"/>
    <w:rsid w:val="002C7804"/>
    <w:rsid w:val="002D0316"/>
    <w:rsid w:val="002D1439"/>
    <w:rsid w:val="002D2B42"/>
    <w:rsid w:val="002D3D24"/>
    <w:rsid w:val="002D6A63"/>
    <w:rsid w:val="002D6ACA"/>
    <w:rsid w:val="002D7460"/>
    <w:rsid w:val="002E2915"/>
    <w:rsid w:val="002E2ECA"/>
    <w:rsid w:val="002E340E"/>
    <w:rsid w:val="002E4E4F"/>
    <w:rsid w:val="002E70ED"/>
    <w:rsid w:val="002E79CD"/>
    <w:rsid w:val="002F03B6"/>
    <w:rsid w:val="002F165D"/>
    <w:rsid w:val="002F3DB5"/>
    <w:rsid w:val="002F6E60"/>
    <w:rsid w:val="002F7DB6"/>
    <w:rsid w:val="00300080"/>
    <w:rsid w:val="003021B8"/>
    <w:rsid w:val="0030458B"/>
    <w:rsid w:val="00304DDA"/>
    <w:rsid w:val="00305E16"/>
    <w:rsid w:val="00310639"/>
    <w:rsid w:val="003167D5"/>
    <w:rsid w:val="00316F3A"/>
    <w:rsid w:val="00323922"/>
    <w:rsid w:val="003244E1"/>
    <w:rsid w:val="0032532F"/>
    <w:rsid w:val="00325BF4"/>
    <w:rsid w:val="0033712C"/>
    <w:rsid w:val="003412C7"/>
    <w:rsid w:val="00342B9D"/>
    <w:rsid w:val="00350920"/>
    <w:rsid w:val="00351E46"/>
    <w:rsid w:val="00352D81"/>
    <w:rsid w:val="00353A40"/>
    <w:rsid w:val="00357CB4"/>
    <w:rsid w:val="0036198F"/>
    <w:rsid w:val="00362C58"/>
    <w:rsid w:val="00362D50"/>
    <w:rsid w:val="003660CD"/>
    <w:rsid w:val="003662A6"/>
    <w:rsid w:val="0037265A"/>
    <w:rsid w:val="00372C33"/>
    <w:rsid w:val="00372E73"/>
    <w:rsid w:val="00373AEC"/>
    <w:rsid w:val="00374EF8"/>
    <w:rsid w:val="00375514"/>
    <w:rsid w:val="00376FA7"/>
    <w:rsid w:val="00377920"/>
    <w:rsid w:val="00382411"/>
    <w:rsid w:val="00385FAD"/>
    <w:rsid w:val="003877C1"/>
    <w:rsid w:val="00391199"/>
    <w:rsid w:val="00392A01"/>
    <w:rsid w:val="00394055"/>
    <w:rsid w:val="003A288B"/>
    <w:rsid w:val="003A7518"/>
    <w:rsid w:val="003B5156"/>
    <w:rsid w:val="003B55BA"/>
    <w:rsid w:val="003B79D5"/>
    <w:rsid w:val="003B7CC5"/>
    <w:rsid w:val="003C1E09"/>
    <w:rsid w:val="003C547B"/>
    <w:rsid w:val="003C5ED5"/>
    <w:rsid w:val="003C64EE"/>
    <w:rsid w:val="003C74C5"/>
    <w:rsid w:val="003C7598"/>
    <w:rsid w:val="003D07AB"/>
    <w:rsid w:val="003D0AD6"/>
    <w:rsid w:val="003D1F60"/>
    <w:rsid w:val="003D2595"/>
    <w:rsid w:val="003E26C1"/>
    <w:rsid w:val="003E4DCD"/>
    <w:rsid w:val="003F132C"/>
    <w:rsid w:val="003F158E"/>
    <w:rsid w:val="003F2521"/>
    <w:rsid w:val="003F254D"/>
    <w:rsid w:val="003F3719"/>
    <w:rsid w:val="003F3CC8"/>
    <w:rsid w:val="003F48C1"/>
    <w:rsid w:val="003F6DBB"/>
    <w:rsid w:val="003F7DB7"/>
    <w:rsid w:val="004015C5"/>
    <w:rsid w:val="00401885"/>
    <w:rsid w:val="0040218D"/>
    <w:rsid w:val="00402B2B"/>
    <w:rsid w:val="00402FFE"/>
    <w:rsid w:val="00403F8C"/>
    <w:rsid w:val="004059F5"/>
    <w:rsid w:val="004115EC"/>
    <w:rsid w:val="00414638"/>
    <w:rsid w:val="00424CE4"/>
    <w:rsid w:val="0042625B"/>
    <w:rsid w:val="004308D3"/>
    <w:rsid w:val="0043248C"/>
    <w:rsid w:val="00432BEE"/>
    <w:rsid w:val="00433872"/>
    <w:rsid w:val="00434269"/>
    <w:rsid w:val="0043551B"/>
    <w:rsid w:val="00435529"/>
    <w:rsid w:val="00437046"/>
    <w:rsid w:val="00437D7D"/>
    <w:rsid w:val="00437E35"/>
    <w:rsid w:val="00441B30"/>
    <w:rsid w:val="00442231"/>
    <w:rsid w:val="004431E0"/>
    <w:rsid w:val="00443B8C"/>
    <w:rsid w:val="00444254"/>
    <w:rsid w:val="00444D34"/>
    <w:rsid w:val="00452139"/>
    <w:rsid w:val="00454419"/>
    <w:rsid w:val="004550E7"/>
    <w:rsid w:val="00457690"/>
    <w:rsid w:val="00457BCC"/>
    <w:rsid w:val="004607A6"/>
    <w:rsid w:val="00461714"/>
    <w:rsid w:val="004647C3"/>
    <w:rsid w:val="00465DC8"/>
    <w:rsid w:val="00467A8C"/>
    <w:rsid w:val="00472AD8"/>
    <w:rsid w:val="00472D5E"/>
    <w:rsid w:val="00474CAA"/>
    <w:rsid w:val="004755EF"/>
    <w:rsid w:val="0047586B"/>
    <w:rsid w:val="004838A6"/>
    <w:rsid w:val="0048569A"/>
    <w:rsid w:val="00485878"/>
    <w:rsid w:val="00486665"/>
    <w:rsid w:val="004879D2"/>
    <w:rsid w:val="00490172"/>
    <w:rsid w:val="00495DC4"/>
    <w:rsid w:val="004A068C"/>
    <w:rsid w:val="004A66FB"/>
    <w:rsid w:val="004A6822"/>
    <w:rsid w:val="004A7A44"/>
    <w:rsid w:val="004B2CF1"/>
    <w:rsid w:val="004B34C0"/>
    <w:rsid w:val="004B3A37"/>
    <w:rsid w:val="004B3B02"/>
    <w:rsid w:val="004B3CBD"/>
    <w:rsid w:val="004B7A8F"/>
    <w:rsid w:val="004C0146"/>
    <w:rsid w:val="004C182A"/>
    <w:rsid w:val="004D0672"/>
    <w:rsid w:val="004D2672"/>
    <w:rsid w:val="004D7A58"/>
    <w:rsid w:val="004E11EF"/>
    <w:rsid w:val="004E1368"/>
    <w:rsid w:val="004E1FEC"/>
    <w:rsid w:val="004E4222"/>
    <w:rsid w:val="004E5F8B"/>
    <w:rsid w:val="004E642E"/>
    <w:rsid w:val="004E6BC8"/>
    <w:rsid w:val="004F0C89"/>
    <w:rsid w:val="004F3297"/>
    <w:rsid w:val="004F77CD"/>
    <w:rsid w:val="004F7E70"/>
    <w:rsid w:val="005015BB"/>
    <w:rsid w:val="0050192F"/>
    <w:rsid w:val="00503B91"/>
    <w:rsid w:val="00503D93"/>
    <w:rsid w:val="00513473"/>
    <w:rsid w:val="00514E18"/>
    <w:rsid w:val="00515612"/>
    <w:rsid w:val="00515DD6"/>
    <w:rsid w:val="00517AC7"/>
    <w:rsid w:val="00517DAF"/>
    <w:rsid w:val="00520551"/>
    <w:rsid w:val="005209E7"/>
    <w:rsid w:val="00521C77"/>
    <w:rsid w:val="0052223B"/>
    <w:rsid w:val="00523454"/>
    <w:rsid w:val="005242B0"/>
    <w:rsid w:val="00524B10"/>
    <w:rsid w:val="005266C1"/>
    <w:rsid w:val="00533101"/>
    <w:rsid w:val="00536209"/>
    <w:rsid w:val="005369CA"/>
    <w:rsid w:val="00536A1F"/>
    <w:rsid w:val="00537E54"/>
    <w:rsid w:val="00540AE7"/>
    <w:rsid w:val="00540FD6"/>
    <w:rsid w:val="00541793"/>
    <w:rsid w:val="00544E23"/>
    <w:rsid w:val="0054569C"/>
    <w:rsid w:val="00554068"/>
    <w:rsid w:val="00554B93"/>
    <w:rsid w:val="00554E3E"/>
    <w:rsid w:val="00555859"/>
    <w:rsid w:val="00555D89"/>
    <w:rsid w:val="00556DA6"/>
    <w:rsid w:val="00557997"/>
    <w:rsid w:val="0056047A"/>
    <w:rsid w:val="005606FB"/>
    <w:rsid w:val="0056176A"/>
    <w:rsid w:val="0056187A"/>
    <w:rsid w:val="00562BCC"/>
    <w:rsid w:val="00562CA4"/>
    <w:rsid w:val="00567D00"/>
    <w:rsid w:val="005703A3"/>
    <w:rsid w:val="0057259A"/>
    <w:rsid w:val="00573A00"/>
    <w:rsid w:val="00574585"/>
    <w:rsid w:val="0057745E"/>
    <w:rsid w:val="00581E07"/>
    <w:rsid w:val="00587FEB"/>
    <w:rsid w:val="005926AC"/>
    <w:rsid w:val="0059640B"/>
    <w:rsid w:val="00597558"/>
    <w:rsid w:val="005A193B"/>
    <w:rsid w:val="005A4AF1"/>
    <w:rsid w:val="005A735B"/>
    <w:rsid w:val="005B2243"/>
    <w:rsid w:val="005B6359"/>
    <w:rsid w:val="005B74E5"/>
    <w:rsid w:val="005B75B4"/>
    <w:rsid w:val="005B7624"/>
    <w:rsid w:val="005C0821"/>
    <w:rsid w:val="005C246B"/>
    <w:rsid w:val="005C2F5E"/>
    <w:rsid w:val="005C4015"/>
    <w:rsid w:val="005C47BA"/>
    <w:rsid w:val="005C491E"/>
    <w:rsid w:val="005C4D5E"/>
    <w:rsid w:val="005C6120"/>
    <w:rsid w:val="005D59D7"/>
    <w:rsid w:val="005D5A89"/>
    <w:rsid w:val="005D61CA"/>
    <w:rsid w:val="005D7535"/>
    <w:rsid w:val="005E1D5B"/>
    <w:rsid w:val="005E26FB"/>
    <w:rsid w:val="005E3305"/>
    <w:rsid w:val="005E76EF"/>
    <w:rsid w:val="005F100E"/>
    <w:rsid w:val="005F1041"/>
    <w:rsid w:val="005F1AD3"/>
    <w:rsid w:val="005F2694"/>
    <w:rsid w:val="005F37A6"/>
    <w:rsid w:val="005F6BFF"/>
    <w:rsid w:val="005F729A"/>
    <w:rsid w:val="005F771D"/>
    <w:rsid w:val="00600AC1"/>
    <w:rsid w:val="00600C14"/>
    <w:rsid w:val="006018C3"/>
    <w:rsid w:val="00604DBB"/>
    <w:rsid w:val="00607986"/>
    <w:rsid w:val="0061327C"/>
    <w:rsid w:val="00613425"/>
    <w:rsid w:val="006142C7"/>
    <w:rsid w:val="00614465"/>
    <w:rsid w:val="006170E1"/>
    <w:rsid w:val="00621FDD"/>
    <w:rsid w:val="0062256B"/>
    <w:rsid w:val="00623A08"/>
    <w:rsid w:val="00624A71"/>
    <w:rsid w:val="0062535E"/>
    <w:rsid w:val="006271BE"/>
    <w:rsid w:val="00630ECE"/>
    <w:rsid w:val="0064248F"/>
    <w:rsid w:val="00642B70"/>
    <w:rsid w:val="00644106"/>
    <w:rsid w:val="00644FB0"/>
    <w:rsid w:val="00645BC0"/>
    <w:rsid w:val="006524CF"/>
    <w:rsid w:val="00656FC6"/>
    <w:rsid w:val="006579DF"/>
    <w:rsid w:val="0066120E"/>
    <w:rsid w:val="00661CE2"/>
    <w:rsid w:val="00666FA8"/>
    <w:rsid w:val="0066768E"/>
    <w:rsid w:val="00671F5D"/>
    <w:rsid w:val="00672AE9"/>
    <w:rsid w:val="00674FE0"/>
    <w:rsid w:val="0067521A"/>
    <w:rsid w:val="00676C41"/>
    <w:rsid w:val="00680507"/>
    <w:rsid w:val="00682767"/>
    <w:rsid w:val="006827FB"/>
    <w:rsid w:val="006832D4"/>
    <w:rsid w:val="00684937"/>
    <w:rsid w:val="00685827"/>
    <w:rsid w:val="00686E93"/>
    <w:rsid w:val="00690043"/>
    <w:rsid w:val="0069171F"/>
    <w:rsid w:val="006949D1"/>
    <w:rsid w:val="00694E90"/>
    <w:rsid w:val="006A0255"/>
    <w:rsid w:val="006A3A29"/>
    <w:rsid w:val="006A4846"/>
    <w:rsid w:val="006A52CD"/>
    <w:rsid w:val="006A61D9"/>
    <w:rsid w:val="006A7744"/>
    <w:rsid w:val="006A7900"/>
    <w:rsid w:val="006B4743"/>
    <w:rsid w:val="006B4B00"/>
    <w:rsid w:val="006B7DCB"/>
    <w:rsid w:val="006C00AC"/>
    <w:rsid w:val="006C0BBF"/>
    <w:rsid w:val="006C4C25"/>
    <w:rsid w:val="006C785A"/>
    <w:rsid w:val="006D157C"/>
    <w:rsid w:val="006D3181"/>
    <w:rsid w:val="006E16ED"/>
    <w:rsid w:val="006E3EAB"/>
    <w:rsid w:val="006E4CF5"/>
    <w:rsid w:val="006E75AC"/>
    <w:rsid w:val="006E7A9A"/>
    <w:rsid w:val="006F030E"/>
    <w:rsid w:val="006F0553"/>
    <w:rsid w:val="006F0BBD"/>
    <w:rsid w:val="006F2BB3"/>
    <w:rsid w:val="006F3A47"/>
    <w:rsid w:val="006F658C"/>
    <w:rsid w:val="006F7E45"/>
    <w:rsid w:val="00706664"/>
    <w:rsid w:val="00711FC3"/>
    <w:rsid w:val="00712BAB"/>
    <w:rsid w:val="00713B1A"/>
    <w:rsid w:val="007148D9"/>
    <w:rsid w:val="00715557"/>
    <w:rsid w:val="007158A4"/>
    <w:rsid w:val="00720EE7"/>
    <w:rsid w:val="007245C4"/>
    <w:rsid w:val="007245FA"/>
    <w:rsid w:val="00724979"/>
    <w:rsid w:val="007249BF"/>
    <w:rsid w:val="00724FE8"/>
    <w:rsid w:val="007320A0"/>
    <w:rsid w:val="0073331F"/>
    <w:rsid w:val="00735C1F"/>
    <w:rsid w:val="00736C51"/>
    <w:rsid w:val="0073719A"/>
    <w:rsid w:val="00741879"/>
    <w:rsid w:val="007419E0"/>
    <w:rsid w:val="00741D5B"/>
    <w:rsid w:val="00744BCD"/>
    <w:rsid w:val="007455B3"/>
    <w:rsid w:val="00745CF2"/>
    <w:rsid w:val="00746985"/>
    <w:rsid w:val="007517F8"/>
    <w:rsid w:val="007529ED"/>
    <w:rsid w:val="00752F6C"/>
    <w:rsid w:val="0076065A"/>
    <w:rsid w:val="00764D2B"/>
    <w:rsid w:val="00765D54"/>
    <w:rsid w:val="007671BB"/>
    <w:rsid w:val="00774955"/>
    <w:rsid w:val="00780109"/>
    <w:rsid w:val="0078382B"/>
    <w:rsid w:val="0078383B"/>
    <w:rsid w:val="00784BAE"/>
    <w:rsid w:val="00784C23"/>
    <w:rsid w:val="0078692B"/>
    <w:rsid w:val="0078707F"/>
    <w:rsid w:val="00790564"/>
    <w:rsid w:val="0079152C"/>
    <w:rsid w:val="00792AEF"/>
    <w:rsid w:val="00793C9E"/>
    <w:rsid w:val="00797F91"/>
    <w:rsid w:val="007A079A"/>
    <w:rsid w:val="007A3CBC"/>
    <w:rsid w:val="007A54C3"/>
    <w:rsid w:val="007A6034"/>
    <w:rsid w:val="007A6864"/>
    <w:rsid w:val="007A7126"/>
    <w:rsid w:val="007B08AF"/>
    <w:rsid w:val="007B0BEC"/>
    <w:rsid w:val="007B2EA0"/>
    <w:rsid w:val="007B639B"/>
    <w:rsid w:val="007B6D3E"/>
    <w:rsid w:val="007B7BCE"/>
    <w:rsid w:val="007C1438"/>
    <w:rsid w:val="007C1865"/>
    <w:rsid w:val="007C1E2C"/>
    <w:rsid w:val="007C6ACC"/>
    <w:rsid w:val="007D049C"/>
    <w:rsid w:val="007D0634"/>
    <w:rsid w:val="007D18E0"/>
    <w:rsid w:val="007D197D"/>
    <w:rsid w:val="007D24A7"/>
    <w:rsid w:val="007D3E7B"/>
    <w:rsid w:val="007D5954"/>
    <w:rsid w:val="007D6ED9"/>
    <w:rsid w:val="007D7E05"/>
    <w:rsid w:val="007E341E"/>
    <w:rsid w:val="007E435F"/>
    <w:rsid w:val="007E4BFA"/>
    <w:rsid w:val="007E733C"/>
    <w:rsid w:val="007F0462"/>
    <w:rsid w:val="007F1796"/>
    <w:rsid w:val="007F3420"/>
    <w:rsid w:val="007F36F7"/>
    <w:rsid w:val="007F4791"/>
    <w:rsid w:val="007F5CF2"/>
    <w:rsid w:val="00800EDA"/>
    <w:rsid w:val="0080149D"/>
    <w:rsid w:val="00802DF6"/>
    <w:rsid w:val="00806E6F"/>
    <w:rsid w:val="0080770C"/>
    <w:rsid w:val="0081082E"/>
    <w:rsid w:val="00811378"/>
    <w:rsid w:val="008114D4"/>
    <w:rsid w:val="00812668"/>
    <w:rsid w:val="00813C7C"/>
    <w:rsid w:val="00813E8C"/>
    <w:rsid w:val="00815622"/>
    <w:rsid w:val="008164DA"/>
    <w:rsid w:val="00817AEF"/>
    <w:rsid w:val="00821B39"/>
    <w:rsid w:val="00822F80"/>
    <w:rsid w:val="00823589"/>
    <w:rsid w:val="00823D22"/>
    <w:rsid w:val="008250F2"/>
    <w:rsid w:val="008259A6"/>
    <w:rsid w:val="00825E90"/>
    <w:rsid w:val="00827F06"/>
    <w:rsid w:val="00830453"/>
    <w:rsid w:val="00832EF3"/>
    <w:rsid w:val="00835646"/>
    <w:rsid w:val="008360A9"/>
    <w:rsid w:val="008376CC"/>
    <w:rsid w:val="00837C95"/>
    <w:rsid w:val="0084103D"/>
    <w:rsid w:val="00841057"/>
    <w:rsid w:val="0084118D"/>
    <w:rsid w:val="00844C90"/>
    <w:rsid w:val="008465A2"/>
    <w:rsid w:val="00850968"/>
    <w:rsid w:val="0085266B"/>
    <w:rsid w:val="00852BC0"/>
    <w:rsid w:val="00854084"/>
    <w:rsid w:val="008567BC"/>
    <w:rsid w:val="0085690A"/>
    <w:rsid w:val="00857822"/>
    <w:rsid w:val="00863042"/>
    <w:rsid w:val="008639CE"/>
    <w:rsid w:val="00865AAB"/>
    <w:rsid w:val="0086690D"/>
    <w:rsid w:val="00867505"/>
    <w:rsid w:val="00870DAF"/>
    <w:rsid w:val="008735AB"/>
    <w:rsid w:val="008767A0"/>
    <w:rsid w:val="00880670"/>
    <w:rsid w:val="00881E1E"/>
    <w:rsid w:val="00882E18"/>
    <w:rsid w:val="00883F76"/>
    <w:rsid w:val="0088405D"/>
    <w:rsid w:val="008852D5"/>
    <w:rsid w:val="008859BB"/>
    <w:rsid w:val="00887056"/>
    <w:rsid w:val="008902EF"/>
    <w:rsid w:val="00890B10"/>
    <w:rsid w:val="0089278E"/>
    <w:rsid w:val="00895BA8"/>
    <w:rsid w:val="00896788"/>
    <w:rsid w:val="00896FB3"/>
    <w:rsid w:val="008A03BE"/>
    <w:rsid w:val="008A1B58"/>
    <w:rsid w:val="008A2CB0"/>
    <w:rsid w:val="008A52DF"/>
    <w:rsid w:val="008A52F4"/>
    <w:rsid w:val="008B1071"/>
    <w:rsid w:val="008B2EDD"/>
    <w:rsid w:val="008B492F"/>
    <w:rsid w:val="008B4F62"/>
    <w:rsid w:val="008B5D1F"/>
    <w:rsid w:val="008B6451"/>
    <w:rsid w:val="008C0541"/>
    <w:rsid w:val="008C19BA"/>
    <w:rsid w:val="008C204D"/>
    <w:rsid w:val="008C506C"/>
    <w:rsid w:val="008D0DA4"/>
    <w:rsid w:val="008D10E9"/>
    <w:rsid w:val="008D3A94"/>
    <w:rsid w:val="008D3FB8"/>
    <w:rsid w:val="008D4CB9"/>
    <w:rsid w:val="008E00CC"/>
    <w:rsid w:val="008E096E"/>
    <w:rsid w:val="008E1A0A"/>
    <w:rsid w:val="008E5196"/>
    <w:rsid w:val="008E529F"/>
    <w:rsid w:val="008E6B75"/>
    <w:rsid w:val="008E723B"/>
    <w:rsid w:val="008F00C4"/>
    <w:rsid w:val="008F2789"/>
    <w:rsid w:val="008F7C1E"/>
    <w:rsid w:val="008F7DCE"/>
    <w:rsid w:val="0090015D"/>
    <w:rsid w:val="0090761F"/>
    <w:rsid w:val="00910C62"/>
    <w:rsid w:val="009205D1"/>
    <w:rsid w:val="009207AC"/>
    <w:rsid w:val="00924369"/>
    <w:rsid w:val="00924DBF"/>
    <w:rsid w:val="0092554A"/>
    <w:rsid w:val="009307E4"/>
    <w:rsid w:val="009375A6"/>
    <w:rsid w:val="00940CCD"/>
    <w:rsid w:val="0094496A"/>
    <w:rsid w:val="00952C45"/>
    <w:rsid w:val="0095430E"/>
    <w:rsid w:val="00955299"/>
    <w:rsid w:val="00955E75"/>
    <w:rsid w:val="00956C0B"/>
    <w:rsid w:val="00960BE3"/>
    <w:rsid w:val="00961AF4"/>
    <w:rsid w:val="00963500"/>
    <w:rsid w:val="009642A4"/>
    <w:rsid w:val="00974BBE"/>
    <w:rsid w:val="00975E2C"/>
    <w:rsid w:val="0097749D"/>
    <w:rsid w:val="009832EB"/>
    <w:rsid w:val="009846E4"/>
    <w:rsid w:val="009853B4"/>
    <w:rsid w:val="0098666E"/>
    <w:rsid w:val="00986861"/>
    <w:rsid w:val="0099123F"/>
    <w:rsid w:val="009920CA"/>
    <w:rsid w:val="00995AD0"/>
    <w:rsid w:val="009977DF"/>
    <w:rsid w:val="009A0E11"/>
    <w:rsid w:val="009A1839"/>
    <w:rsid w:val="009A2F34"/>
    <w:rsid w:val="009A3368"/>
    <w:rsid w:val="009A53D6"/>
    <w:rsid w:val="009A57DB"/>
    <w:rsid w:val="009A61E9"/>
    <w:rsid w:val="009A62B6"/>
    <w:rsid w:val="009A7258"/>
    <w:rsid w:val="009A7A62"/>
    <w:rsid w:val="009A7F11"/>
    <w:rsid w:val="009B0CE7"/>
    <w:rsid w:val="009B1BD1"/>
    <w:rsid w:val="009B20E4"/>
    <w:rsid w:val="009B4549"/>
    <w:rsid w:val="009C2B1C"/>
    <w:rsid w:val="009C2B35"/>
    <w:rsid w:val="009C3B4A"/>
    <w:rsid w:val="009C7DAC"/>
    <w:rsid w:val="009D20D3"/>
    <w:rsid w:val="009D539D"/>
    <w:rsid w:val="009E02F8"/>
    <w:rsid w:val="009E03F6"/>
    <w:rsid w:val="009E2D00"/>
    <w:rsid w:val="009E3295"/>
    <w:rsid w:val="009E496D"/>
    <w:rsid w:val="009E514E"/>
    <w:rsid w:val="009F1944"/>
    <w:rsid w:val="009F3867"/>
    <w:rsid w:val="009F62F5"/>
    <w:rsid w:val="009F72F2"/>
    <w:rsid w:val="00A03D99"/>
    <w:rsid w:val="00A054EB"/>
    <w:rsid w:val="00A06E6B"/>
    <w:rsid w:val="00A16223"/>
    <w:rsid w:val="00A21B44"/>
    <w:rsid w:val="00A235B9"/>
    <w:rsid w:val="00A23B95"/>
    <w:rsid w:val="00A26198"/>
    <w:rsid w:val="00A276CE"/>
    <w:rsid w:val="00A340BD"/>
    <w:rsid w:val="00A3536C"/>
    <w:rsid w:val="00A37747"/>
    <w:rsid w:val="00A41CE9"/>
    <w:rsid w:val="00A44D4B"/>
    <w:rsid w:val="00A47379"/>
    <w:rsid w:val="00A52CD3"/>
    <w:rsid w:val="00A5381D"/>
    <w:rsid w:val="00A539CA"/>
    <w:rsid w:val="00A55247"/>
    <w:rsid w:val="00A55F14"/>
    <w:rsid w:val="00A56759"/>
    <w:rsid w:val="00A5714F"/>
    <w:rsid w:val="00A608AC"/>
    <w:rsid w:val="00A63967"/>
    <w:rsid w:val="00A64964"/>
    <w:rsid w:val="00A66E67"/>
    <w:rsid w:val="00A70F59"/>
    <w:rsid w:val="00A81D32"/>
    <w:rsid w:val="00A81D81"/>
    <w:rsid w:val="00A825C3"/>
    <w:rsid w:val="00A84DE5"/>
    <w:rsid w:val="00A8657F"/>
    <w:rsid w:val="00A86DB2"/>
    <w:rsid w:val="00A900AA"/>
    <w:rsid w:val="00A91FF4"/>
    <w:rsid w:val="00A970B6"/>
    <w:rsid w:val="00AA0463"/>
    <w:rsid w:val="00AA521A"/>
    <w:rsid w:val="00AA5C90"/>
    <w:rsid w:val="00AA5EE0"/>
    <w:rsid w:val="00AA6718"/>
    <w:rsid w:val="00AB1566"/>
    <w:rsid w:val="00AB42EC"/>
    <w:rsid w:val="00AB4ACA"/>
    <w:rsid w:val="00AB51F2"/>
    <w:rsid w:val="00AB7ED2"/>
    <w:rsid w:val="00AC0F12"/>
    <w:rsid w:val="00AC3FB7"/>
    <w:rsid w:val="00AD0725"/>
    <w:rsid w:val="00AD29B2"/>
    <w:rsid w:val="00AD4818"/>
    <w:rsid w:val="00AE0B3B"/>
    <w:rsid w:val="00AE32EE"/>
    <w:rsid w:val="00AE3B2E"/>
    <w:rsid w:val="00AF0915"/>
    <w:rsid w:val="00AF0B19"/>
    <w:rsid w:val="00AF16AD"/>
    <w:rsid w:val="00AF5DFE"/>
    <w:rsid w:val="00AF74C6"/>
    <w:rsid w:val="00B00858"/>
    <w:rsid w:val="00B026DA"/>
    <w:rsid w:val="00B06EC0"/>
    <w:rsid w:val="00B07545"/>
    <w:rsid w:val="00B101AD"/>
    <w:rsid w:val="00B11A50"/>
    <w:rsid w:val="00B12032"/>
    <w:rsid w:val="00B13EB5"/>
    <w:rsid w:val="00B2138A"/>
    <w:rsid w:val="00B217FD"/>
    <w:rsid w:val="00B2402B"/>
    <w:rsid w:val="00B24C3C"/>
    <w:rsid w:val="00B27F00"/>
    <w:rsid w:val="00B332F3"/>
    <w:rsid w:val="00B35890"/>
    <w:rsid w:val="00B40388"/>
    <w:rsid w:val="00B42311"/>
    <w:rsid w:val="00B45FDD"/>
    <w:rsid w:val="00B51EAD"/>
    <w:rsid w:val="00B5435F"/>
    <w:rsid w:val="00B5459D"/>
    <w:rsid w:val="00B5462D"/>
    <w:rsid w:val="00B5530D"/>
    <w:rsid w:val="00B57F04"/>
    <w:rsid w:val="00B635A8"/>
    <w:rsid w:val="00B64234"/>
    <w:rsid w:val="00B6512C"/>
    <w:rsid w:val="00B67F45"/>
    <w:rsid w:val="00B71443"/>
    <w:rsid w:val="00B72044"/>
    <w:rsid w:val="00B72D2E"/>
    <w:rsid w:val="00B73DDF"/>
    <w:rsid w:val="00B764BE"/>
    <w:rsid w:val="00B7652F"/>
    <w:rsid w:val="00B822D9"/>
    <w:rsid w:val="00B84F31"/>
    <w:rsid w:val="00B856EB"/>
    <w:rsid w:val="00B9069A"/>
    <w:rsid w:val="00B911F7"/>
    <w:rsid w:val="00B91C5F"/>
    <w:rsid w:val="00B928F0"/>
    <w:rsid w:val="00B932E0"/>
    <w:rsid w:val="00B93C73"/>
    <w:rsid w:val="00B97D43"/>
    <w:rsid w:val="00B97F3C"/>
    <w:rsid w:val="00BA20C2"/>
    <w:rsid w:val="00BA26D4"/>
    <w:rsid w:val="00BA4604"/>
    <w:rsid w:val="00BA4BCD"/>
    <w:rsid w:val="00BA4D79"/>
    <w:rsid w:val="00BA593E"/>
    <w:rsid w:val="00BA6D72"/>
    <w:rsid w:val="00BB2059"/>
    <w:rsid w:val="00BB2131"/>
    <w:rsid w:val="00BB2D80"/>
    <w:rsid w:val="00BB402F"/>
    <w:rsid w:val="00BC1522"/>
    <w:rsid w:val="00BC1681"/>
    <w:rsid w:val="00BC1E59"/>
    <w:rsid w:val="00BC412F"/>
    <w:rsid w:val="00BC5A3B"/>
    <w:rsid w:val="00BC5B71"/>
    <w:rsid w:val="00BD0064"/>
    <w:rsid w:val="00BD06FA"/>
    <w:rsid w:val="00BD3CDD"/>
    <w:rsid w:val="00BD47EE"/>
    <w:rsid w:val="00BD57B4"/>
    <w:rsid w:val="00BD65CB"/>
    <w:rsid w:val="00BD6CC1"/>
    <w:rsid w:val="00BE2BBF"/>
    <w:rsid w:val="00BE36D8"/>
    <w:rsid w:val="00BE5929"/>
    <w:rsid w:val="00BE5983"/>
    <w:rsid w:val="00BE7BC5"/>
    <w:rsid w:val="00BF47B2"/>
    <w:rsid w:val="00BF4A36"/>
    <w:rsid w:val="00BF540F"/>
    <w:rsid w:val="00BF5BF4"/>
    <w:rsid w:val="00C0223F"/>
    <w:rsid w:val="00C03573"/>
    <w:rsid w:val="00C06F69"/>
    <w:rsid w:val="00C075EC"/>
    <w:rsid w:val="00C07B80"/>
    <w:rsid w:val="00C10E05"/>
    <w:rsid w:val="00C12392"/>
    <w:rsid w:val="00C12BED"/>
    <w:rsid w:val="00C12DD9"/>
    <w:rsid w:val="00C13744"/>
    <w:rsid w:val="00C14F6A"/>
    <w:rsid w:val="00C261B2"/>
    <w:rsid w:val="00C27CA0"/>
    <w:rsid w:val="00C309C0"/>
    <w:rsid w:val="00C310BE"/>
    <w:rsid w:val="00C31B35"/>
    <w:rsid w:val="00C31CB4"/>
    <w:rsid w:val="00C336DE"/>
    <w:rsid w:val="00C344D4"/>
    <w:rsid w:val="00C35E9D"/>
    <w:rsid w:val="00C362F2"/>
    <w:rsid w:val="00C36AFF"/>
    <w:rsid w:val="00C372C1"/>
    <w:rsid w:val="00C451C0"/>
    <w:rsid w:val="00C45529"/>
    <w:rsid w:val="00C45C67"/>
    <w:rsid w:val="00C47FA3"/>
    <w:rsid w:val="00C519D8"/>
    <w:rsid w:val="00C53F43"/>
    <w:rsid w:val="00C53FE9"/>
    <w:rsid w:val="00C5781D"/>
    <w:rsid w:val="00C63A14"/>
    <w:rsid w:val="00C63BF0"/>
    <w:rsid w:val="00C6533A"/>
    <w:rsid w:val="00C661E2"/>
    <w:rsid w:val="00C677D0"/>
    <w:rsid w:val="00C72CA6"/>
    <w:rsid w:val="00C736D2"/>
    <w:rsid w:val="00C76303"/>
    <w:rsid w:val="00C770B0"/>
    <w:rsid w:val="00C7732F"/>
    <w:rsid w:val="00C77776"/>
    <w:rsid w:val="00C85CAB"/>
    <w:rsid w:val="00C863D7"/>
    <w:rsid w:val="00C86421"/>
    <w:rsid w:val="00C93769"/>
    <w:rsid w:val="00C93B2A"/>
    <w:rsid w:val="00CA1021"/>
    <w:rsid w:val="00CA227D"/>
    <w:rsid w:val="00CA25AB"/>
    <w:rsid w:val="00CA347F"/>
    <w:rsid w:val="00CA356D"/>
    <w:rsid w:val="00CA4FFC"/>
    <w:rsid w:val="00CA5C05"/>
    <w:rsid w:val="00CB0587"/>
    <w:rsid w:val="00CB3FD9"/>
    <w:rsid w:val="00CB4E8B"/>
    <w:rsid w:val="00CB73B3"/>
    <w:rsid w:val="00CC05AD"/>
    <w:rsid w:val="00CC0B4C"/>
    <w:rsid w:val="00CC1431"/>
    <w:rsid w:val="00CC1894"/>
    <w:rsid w:val="00CC3230"/>
    <w:rsid w:val="00CC570D"/>
    <w:rsid w:val="00CD0738"/>
    <w:rsid w:val="00CD0DED"/>
    <w:rsid w:val="00CD0E26"/>
    <w:rsid w:val="00CD2AAF"/>
    <w:rsid w:val="00CD33E7"/>
    <w:rsid w:val="00CD4DAA"/>
    <w:rsid w:val="00CD619A"/>
    <w:rsid w:val="00CE1B2F"/>
    <w:rsid w:val="00CE22E0"/>
    <w:rsid w:val="00CE259F"/>
    <w:rsid w:val="00CE38BE"/>
    <w:rsid w:val="00CE49F8"/>
    <w:rsid w:val="00CE4E84"/>
    <w:rsid w:val="00CE70FF"/>
    <w:rsid w:val="00CF03B4"/>
    <w:rsid w:val="00CF0944"/>
    <w:rsid w:val="00CF10E7"/>
    <w:rsid w:val="00CF3C3D"/>
    <w:rsid w:val="00CF4309"/>
    <w:rsid w:val="00CF7DAD"/>
    <w:rsid w:val="00D03368"/>
    <w:rsid w:val="00D064D6"/>
    <w:rsid w:val="00D076BC"/>
    <w:rsid w:val="00D13A5F"/>
    <w:rsid w:val="00D164A7"/>
    <w:rsid w:val="00D20E5A"/>
    <w:rsid w:val="00D22BB6"/>
    <w:rsid w:val="00D27C9C"/>
    <w:rsid w:val="00D30DF8"/>
    <w:rsid w:val="00D3162A"/>
    <w:rsid w:val="00D32D0F"/>
    <w:rsid w:val="00D332B2"/>
    <w:rsid w:val="00D33572"/>
    <w:rsid w:val="00D343FE"/>
    <w:rsid w:val="00D344CB"/>
    <w:rsid w:val="00D34C4C"/>
    <w:rsid w:val="00D3583F"/>
    <w:rsid w:val="00D364B3"/>
    <w:rsid w:val="00D37243"/>
    <w:rsid w:val="00D4128A"/>
    <w:rsid w:val="00D41F9E"/>
    <w:rsid w:val="00D44621"/>
    <w:rsid w:val="00D4593E"/>
    <w:rsid w:val="00D45A90"/>
    <w:rsid w:val="00D505B3"/>
    <w:rsid w:val="00D52C8B"/>
    <w:rsid w:val="00D53131"/>
    <w:rsid w:val="00D550C2"/>
    <w:rsid w:val="00D55551"/>
    <w:rsid w:val="00D55F3E"/>
    <w:rsid w:val="00D57D1D"/>
    <w:rsid w:val="00D61240"/>
    <w:rsid w:val="00D61CA2"/>
    <w:rsid w:val="00D62382"/>
    <w:rsid w:val="00D65506"/>
    <w:rsid w:val="00D65CDE"/>
    <w:rsid w:val="00D6652B"/>
    <w:rsid w:val="00D74802"/>
    <w:rsid w:val="00D7770F"/>
    <w:rsid w:val="00D8377D"/>
    <w:rsid w:val="00D845BA"/>
    <w:rsid w:val="00D86BE8"/>
    <w:rsid w:val="00D87447"/>
    <w:rsid w:val="00D87B78"/>
    <w:rsid w:val="00D961D2"/>
    <w:rsid w:val="00DA0871"/>
    <w:rsid w:val="00DA24DE"/>
    <w:rsid w:val="00DA286A"/>
    <w:rsid w:val="00DA3B2C"/>
    <w:rsid w:val="00DA3E8D"/>
    <w:rsid w:val="00DA716B"/>
    <w:rsid w:val="00DA781D"/>
    <w:rsid w:val="00DB0473"/>
    <w:rsid w:val="00DB0531"/>
    <w:rsid w:val="00DB3784"/>
    <w:rsid w:val="00DB39E7"/>
    <w:rsid w:val="00DB53EC"/>
    <w:rsid w:val="00DB5A30"/>
    <w:rsid w:val="00DB6927"/>
    <w:rsid w:val="00DB768F"/>
    <w:rsid w:val="00DB7B0A"/>
    <w:rsid w:val="00DC2400"/>
    <w:rsid w:val="00DC3D49"/>
    <w:rsid w:val="00DC5B37"/>
    <w:rsid w:val="00DC64C9"/>
    <w:rsid w:val="00DC70B7"/>
    <w:rsid w:val="00DC7FB8"/>
    <w:rsid w:val="00DD45CE"/>
    <w:rsid w:val="00DD492F"/>
    <w:rsid w:val="00DD7DFD"/>
    <w:rsid w:val="00DE2565"/>
    <w:rsid w:val="00DE5EF2"/>
    <w:rsid w:val="00DF170F"/>
    <w:rsid w:val="00DF4A5D"/>
    <w:rsid w:val="00E04243"/>
    <w:rsid w:val="00E048CA"/>
    <w:rsid w:val="00E04B51"/>
    <w:rsid w:val="00E104A1"/>
    <w:rsid w:val="00E1251E"/>
    <w:rsid w:val="00E12EEA"/>
    <w:rsid w:val="00E12F6A"/>
    <w:rsid w:val="00E14A98"/>
    <w:rsid w:val="00E150A9"/>
    <w:rsid w:val="00E155C5"/>
    <w:rsid w:val="00E16BA2"/>
    <w:rsid w:val="00E17B3F"/>
    <w:rsid w:val="00E20E0F"/>
    <w:rsid w:val="00E2157B"/>
    <w:rsid w:val="00E2511A"/>
    <w:rsid w:val="00E2635D"/>
    <w:rsid w:val="00E34778"/>
    <w:rsid w:val="00E36B7F"/>
    <w:rsid w:val="00E421F1"/>
    <w:rsid w:val="00E42485"/>
    <w:rsid w:val="00E4253D"/>
    <w:rsid w:val="00E438FF"/>
    <w:rsid w:val="00E454A1"/>
    <w:rsid w:val="00E4752C"/>
    <w:rsid w:val="00E47594"/>
    <w:rsid w:val="00E50C09"/>
    <w:rsid w:val="00E52573"/>
    <w:rsid w:val="00E54449"/>
    <w:rsid w:val="00E54462"/>
    <w:rsid w:val="00E553CE"/>
    <w:rsid w:val="00E561C5"/>
    <w:rsid w:val="00E56D93"/>
    <w:rsid w:val="00E625AD"/>
    <w:rsid w:val="00E62CE4"/>
    <w:rsid w:val="00E651E7"/>
    <w:rsid w:val="00E65C68"/>
    <w:rsid w:val="00E66631"/>
    <w:rsid w:val="00E67E6F"/>
    <w:rsid w:val="00E71041"/>
    <w:rsid w:val="00E718DC"/>
    <w:rsid w:val="00E7592C"/>
    <w:rsid w:val="00E80B46"/>
    <w:rsid w:val="00E817DE"/>
    <w:rsid w:val="00E84080"/>
    <w:rsid w:val="00E874CE"/>
    <w:rsid w:val="00E90B95"/>
    <w:rsid w:val="00E90C3C"/>
    <w:rsid w:val="00E92142"/>
    <w:rsid w:val="00E928E7"/>
    <w:rsid w:val="00E94FCE"/>
    <w:rsid w:val="00E973D0"/>
    <w:rsid w:val="00E9775A"/>
    <w:rsid w:val="00EA3CE9"/>
    <w:rsid w:val="00EB0A69"/>
    <w:rsid w:val="00EB1B3C"/>
    <w:rsid w:val="00EB1E6F"/>
    <w:rsid w:val="00EB23BA"/>
    <w:rsid w:val="00EB28A9"/>
    <w:rsid w:val="00EB421E"/>
    <w:rsid w:val="00EB4E6A"/>
    <w:rsid w:val="00EB543B"/>
    <w:rsid w:val="00EB5833"/>
    <w:rsid w:val="00EB5F88"/>
    <w:rsid w:val="00EC2503"/>
    <w:rsid w:val="00ED160B"/>
    <w:rsid w:val="00ED2552"/>
    <w:rsid w:val="00ED3B32"/>
    <w:rsid w:val="00ED3F47"/>
    <w:rsid w:val="00ED6E1D"/>
    <w:rsid w:val="00EE2F4C"/>
    <w:rsid w:val="00EE3013"/>
    <w:rsid w:val="00EE30ED"/>
    <w:rsid w:val="00EE5973"/>
    <w:rsid w:val="00EE63DA"/>
    <w:rsid w:val="00EE6576"/>
    <w:rsid w:val="00EE7DF0"/>
    <w:rsid w:val="00EF17DA"/>
    <w:rsid w:val="00EF271A"/>
    <w:rsid w:val="00F00CA5"/>
    <w:rsid w:val="00F00DBD"/>
    <w:rsid w:val="00F01211"/>
    <w:rsid w:val="00F02FCA"/>
    <w:rsid w:val="00F033E6"/>
    <w:rsid w:val="00F06199"/>
    <w:rsid w:val="00F063FE"/>
    <w:rsid w:val="00F066EE"/>
    <w:rsid w:val="00F127A7"/>
    <w:rsid w:val="00F12B7A"/>
    <w:rsid w:val="00F13BBB"/>
    <w:rsid w:val="00F15EB5"/>
    <w:rsid w:val="00F1737F"/>
    <w:rsid w:val="00F1770D"/>
    <w:rsid w:val="00F20EE2"/>
    <w:rsid w:val="00F21965"/>
    <w:rsid w:val="00F232C3"/>
    <w:rsid w:val="00F237E5"/>
    <w:rsid w:val="00F238D7"/>
    <w:rsid w:val="00F27545"/>
    <w:rsid w:val="00F32521"/>
    <w:rsid w:val="00F377C4"/>
    <w:rsid w:val="00F40021"/>
    <w:rsid w:val="00F40EF2"/>
    <w:rsid w:val="00F41DC0"/>
    <w:rsid w:val="00F50CFE"/>
    <w:rsid w:val="00F53E39"/>
    <w:rsid w:val="00F61D01"/>
    <w:rsid w:val="00F64AE1"/>
    <w:rsid w:val="00F64EF4"/>
    <w:rsid w:val="00F66F1C"/>
    <w:rsid w:val="00F70428"/>
    <w:rsid w:val="00F71FE4"/>
    <w:rsid w:val="00F733DC"/>
    <w:rsid w:val="00F7347B"/>
    <w:rsid w:val="00F754A4"/>
    <w:rsid w:val="00F75F47"/>
    <w:rsid w:val="00F77B37"/>
    <w:rsid w:val="00F86EEB"/>
    <w:rsid w:val="00F87704"/>
    <w:rsid w:val="00F906E3"/>
    <w:rsid w:val="00F95FFD"/>
    <w:rsid w:val="00FA3943"/>
    <w:rsid w:val="00FA6AE9"/>
    <w:rsid w:val="00FA7D9D"/>
    <w:rsid w:val="00FB03EF"/>
    <w:rsid w:val="00FB1B8B"/>
    <w:rsid w:val="00FB5CAA"/>
    <w:rsid w:val="00FB7B78"/>
    <w:rsid w:val="00FB7C8C"/>
    <w:rsid w:val="00FC1132"/>
    <w:rsid w:val="00FC3DCC"/>
    <w:rsid w:val="00FC61FF"/>
    <w:rsid w:val="00FC6745"/>
    <w:rsid w:val="00FC697A"/>
    <w:rsid w:val="00FD0171"/>
    <w:rsid w:val="00FD25EB"/>
    <w:rsid w:val="00FD27AF"/>
    <w:rsid w:val="00FD2D94"/>
    <w:rsid w:val="00FD2DA6"/>
    <w:rsid w:val="00FD2E60"/>
    <w:rsid w:val="00FD68AC"/>
    <w:rsid w:val="00FD76E4"/>
    <w:rsid w:val="00FE17C8"/>
    <w:rsid w:val="00FE1A8A"/>
    <w:rsid w:val="00FE3732"/>
    <w:rsid w:val="00FE53AF"/>
    <w:rsid w:val="00FE54CC"/>
    <w:rsid w:val="00FE6B67"/>
    <w:rsid w:val="00FE701A"/>
    <w:rsid w:val="00FE7C35"/>
    <w:rsid w:val="00FF69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1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0E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E54CC"/>
    <w:rPr>
      <w:color w:val="0000FF"/>
      <w:u w:val="single"/>
    </w:rPr>
  </w:style>
  <w:style w:type="table" w:styleId="a4">
    <w:name w:val="Table Grid"/>
    <w:basedOn w:val="a1"/>
    <w:rsid w:val="00CD33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F1737F"/>
    <w:pPr>
      <w:tabs>
        <w:tab w:val="center" w:pos="4153"/>
        <w:tab w:val="right" w:pos="8306"/>
      </w:tabs>
      <w:snapToGrid w:val="0"/>
      <w:jc w:val="left"/>
    </w:pPr>
    <w:rPr>
      <w:sz w:val="18"/>
      <w:szCs w:val="18"/>
    </w:rPr>
  </w:style>
  <w:style w:type="character" w:styleId="a6">
    <w:name w:val="page number"/>
    <w:basedOn w:val="a0"/>
    <w:rsid w:val="00F1737F"/>
  </w:style>
  <w:style w:type="character" w:styleId="a7">
    <w:name w:val="FollowedHyperlink"/>
    <w:basedOn w:val="a0"/>
    <w:rsid w:val="00BF5BF4"/>
    <w:rPr>
      <w:color w:val="800080"/>
      <w:u w:val="single"/>
    </w:rPr>
  </w:style>
  <w:style w:type="paragraph" w:styleId="a8">
    <w:name w:val="header"/>
    <w:basedOn w:val="a"/>
    <w:link w:val="Char"/>
    <w:rsid w:val="005C47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C47BA"/>
    <w:rPr>
      <w:kern w:val="2"/>
      <w:sz w:val="18"/>
      <w:szCs w:val="18"/>
    </w:rPr>
  </w:style>
  <w:style w:type="paragraph" w:styleId="a9">
    <w:name w:val="Balloon Text"/>
    <w:basedOn w:val="a"/>
    <w:link w:val="Char0"/>
    <w:rsid w:val="001E7A61"/>
    <w:rPr>
      <w:sz w:val="18"/>
      <w:szCs w:val="18"/>
    </w:rPr>
  </w:style>
  <w:style w:type="character" w:customStyle="1" w:styleId="Char0">
    <w:name w:val="批注框文本 Char"/>
    <w:basedOn w:val="a0"/>
    <w:link w:val="a9"/>
    <w:rsid w:val="001E7A61"/>
    <w:rPr>
      <w:kern w:val="2"/>
      <w:sz w:val="18"/>
      <w:szCs w:val="18"/>
    </w:rPr>
  </w:style>
  <w:style w:type="paragraph" w:styleId="aa">
    <w:name w:val="Date"/>
    <w:basedOn w:val="a"/>
    <w:next w:val="a"/>
    <w:link w:val="Char1"/>
    <w:rsid w:val="00E048CA"/>
    <w:pPr>
      <w:ind w:leftChars="2500" w:left="100"/>
    </w:pPr>
  </w:style>
  <w:style w:type="character" w:customStyle="1" w:styleId="Char1">
    <w:name w:val="日期 Char"/>
    <w:basedOn w:val="a0"/>
    <w:link w:val="aa"/>
    <w:rsid w:val="00E048CA"/>
    <w:rPr>
      <w:kern w:val="2"/>
      <w:sz w:val="21"/>
    </w:rPr>
  </w:style>
  <w:style w:type="paragraph" w:styleId="ab">
    <w:name w:val="Normal (Web)"/>
    <w:basedOn w:val="a"/>
    <w:uiPriority w:val="99"/>
    <w:unhideWhenUsed/>
    <w:rsid w:val="004F77C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254561">
      <w:bodyDiv w:val="1"/>
      <w:marLeft w:val="0"/>
      <w:marRight w:val="0"/>
      <w:marTop w:val="0"/>
      <w:marBottom w:val="0"/>
      <w:divBdr>
        <w:top w:val="none" w:sz="0" w:space="0" w:color="auto"/>
        <w:left w:val="none" w:sz="0" w:space="0" w:color="auto"/>
        <w:bottom w:val="none" w:sz="0" w:space="0" w:color="auto"/>
        <w:right w:val="none" w:sz="0" w:space="0" w:color="auto"/>
      </w:divBdr>
    </w:div>
    <w:div w:id="327102576">
      <w:bodyDiv w:val="1"/>
      <w:marLeft w:val="0"/>
      <w:marRight w:val="0"/>
      <w:marTop w:val="0"/>
      <w:marBottom w:val="0"/>
      <w:divBdr>
        <w:top w:val="none" w:sz="0" w:space="0" w:color="auto"/>
        <w:left w:val="none" w:sz="0" w:space="0" w:color="auto"/>
        <w:bottom w:val="none" w:sz="0" w:space="0" w:color="auto"/>
        <w:right w:val="none" w:sz="0" w:space="0" w:color="auto"/>
      </w:divBdr>
      <w:divsChild>
        <w:div w:id="804350407">
          <w:marLeft w:val="0"/>
          <w:marRight w:val="0"/>
          <w:marTop w:val="0"/>
          <w:marBottom w:val="0"/>
          <w:divBdr>
            <w:top w:val="none" w:sz="0" w:space="0" w:color="auto"/>
            <w:left w:val="none" w:sz="0" w:space="0" w:color="auto"/>
            <w:bottom w:val="none" w:sz="0" w:space="0" w:color="auto"/>
            <w:right w:val="none" w:sz="0" w:space="0" w:color="auto"/>
          </w:divBdr>
          <w:divsChild>
            <w:div w:id="937442393">
              <w:marLeft w:val="0"/>
              <w:marRight w:val="0"/>
              <w:marTop w:val="0"/>
              <w:marBottom w:val="0"/>
              <w:divBdr>
                <w:top w:val="none" w:sz="0" w:space="0" w:color="auto"/>
                <w:left w:val="none" w:sz="0" w:space="0" w:color="auto"/>
                <w:bottom w:val="none" w:sz="0" w:space="0" w:color="auto"/>
                <w:right w:val="none" w:sz="0" w:space="0" w:color="auto"/>
              </w:divBdr>
              <w:divsChild>
                <w:div w:id="54091761">
                  <w:marLeft w:val="0"/>
                  <w:marRight w:val="0"/>
                  <w:marTop w:val="0"/>
                  <w:marBottom w:val="0"/>
                  <w:divBdr>
                    <w:top w:val="none" w:sz="0" w:space="0" w:color="auto"/>
                    <w:left w:val="none" w:sz="0" w:space="0" w:color="auto"/>
                    <w:bottom w:val="none" w:sz="0" w:space="0" w:color="auto"/>
                    <w:right w:val="none" w:sz="0" w:space="0" w:color="auto"/>
                  </w:divBdr>
                </w:div>
                <w:div w:id="1179930215">
                  <w:marLeft w:val="0"/>
                  <w:marRight w:val="0"/>
                  <w:marTop w:val="0"/>
                  <w:marBottom w:val="0"/>
                  <w:divBdr>
                    <w:top w:val="none" w:sz="0" w:space="0" w:color="auto"/>
                    <w:left w:val="none" w:sz="0" w:space="0" w:color="auto"/>
                    <w:bottom w:val="none" w:sz="0" w:space="0" w:color="auto"/>
                    <w:right w:val="none" w:sz="0" w:space="0" w:color="auto"/>
                  </w:divBdr>
                </w:div>
                <w:div w:id="1246839584">
                  <w:marLeft w:val="0"/>
                  <w:marRight w:val="0"/>
                  <w:marTop w:val="0"/>
                  <w:marBottom w:val="0"/>
                  <w:divBdr>
                    <w:top w:val="none" w:sz="0" w:space="0" w:color="auto"/>
                    <w:left w:val="none" w:sz="0" w:space="0" w:color="auto"/>
                    <w:bottom w:val="none" w:sz="0" w:space="0" w:color="auto"/>
                    <w:right w:val="none" w:sz="0" w:space="0" w:color="auto"/>
                  </w:divBdr>
                </w:div>
                <w:div w:id="1355839471">
                  <w:marLeft w:val="0"/>
                  <w:marRight w:val="0"/>
                  <w:marTop w:val="0"/>
                  <w:marBottom w:val="0"/>
                  <w:divBdr>
                    <w:top w:val="none" w:sz="0" w:space="0" w:color="auto"/>
                    <w:left w:val="none" w:sz="0" w:space="0" w:color="auto"/>
                    <w:bottom w:val="none" w:sz="0" w:space="0" w:color="auto"/>
                    <w:right w:val="none" w:sz="0" w:space="0" w:color="auto"/>
                  </w:divBdr>
                </w:div>
                <w:div w:id="15744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4709">
      <w:bodyDiv w:val="1"/>
      <w:marLeft w:val="0"/>
      <w:marRight w:val="0"/>
      <w:marTop w:val="0"/>
      <w:marBottom w:val="0"/>
      <w:divBdr>
        <w:top w:val="none" w:sz="0" w:space="0" w:color="auto"/>
        <w:left w:val="none" w:sz="0" w:space="0" w:color="auto"/>
        <w:bottom w:val="none" w:sz="0" w:space="0" w:color="auto"/>
        <w:right w:val="none" w:sz="0" w:space="0" w:color="auto"/>
      </w:divBdr>
    </w:div>
    <w:div w:id="490675702">
      <w:bodyDiv w:val="1"/>
      <w:marLeft w:val="0"/>
      <w:marRight w:val="0"/>
      <w:marTop w:val="0"/>
      <w:marBottom w:val="0"/>
      <w:divBdr>
        <w:top w:val="none" w:sz="0" w:space="0" w:color="auto"/>
        <w:left w:val="none" w:sz="0" w:space="0" w:color="auto"/>
        <w:bottom w:val="none" w:sz="0" w:space="0" w:color="auto"/>
        <w:right w:val="none" w:sz="0" w:space="0" w:color="auto"/>
      </w:divBdr>
    </w:div>
    <w:div w:id="676814014">
      <w:bodyDiv w:val="1"/>
      <w:marLeft w:val="0"/>
      <w:marRight w:val="0"/>
      <w:marTop w:val="0"/>
      <w:marBottom w:val="0"/>
      <w:divBdr>
        <w:top w:val="none" w:sz="0" w:space="0" w:color="auto"/>
        <w:left w:val="none" w:sz="0" w:space="0" w:color="auto"/>
        <w:bottom w:val="none" w:sz="0" w:space="0" w:color="auto"/>
        <w:right w:val="none" w:sz="0" w:space="0" w:color="auto"/>
      </w:divBdr>
    </w:div>
    <w:div w:id="908805008">
      <w:bodyDiv w:val="1"/>
      <w:marLeft w:val="0"/>
      <w:marRight w:val="0"/>
      <w:marTop w:val="0"/>
      <w:marBottom w:val="0"/>
      <w:divBdr>
        <w:top w:val="none" w:sz="0" w:space="0" w:color="auto"/>
        <w:left w:val="none" w:sz="0" w:space="0" w:color="auto"/>
        <w:bottom w:val="none" w:sz="0" w:space="0" w:color="auto"/>
        <w:right w:val="none" w:sz="0" w:space="0" w:color="auto"/>
      </w:divBdr>
      <w:divsChild>
        <w:div w:id="1995907539">
          <w:marLeft w:val="0"/>
          <w:marRight w:val="0"/>
          <w:marTop w:val="0"/>
          <w:marBottom w:val="0"/>
          <w:divBdr>
            <w:top w:val="none" w:sz="0" w:space="0" w:color="auto"/>
            <w:left w:val="none" w:sz="0" w:space="0" w:color="auto"/>
            <w:bottom w:val="none" w:sz="0" w:space="0" w:color="auto"/>
            <w:right w:val="none" w:sz="0" w:space="0" w:color="auto"/>
          </w:divBdr>
        </w:div>
      </w:divsChild>
    </w:div>
    <w:div w:id="1284731135">
      <w:bodyDiv w:val="1"/>
      <w:marLeft w:val="0"/>
      <w:marRight w:val="0"/>
      <w:marTop w:val="0"/>
      <w:marBottom w:val="0"/>
      <w:divBdr>
        <w:top w:val="none" w:sz="0" w:space="0" w:color="auto"/>
        <w:left w:val="none" w:sz="0" w:space="0" w:color="auto"/>
        <w:bottom w:val="none" w:sz="0" w:space="0" w:color="auto"/>
        <w:right w:val="none" w:sz="0" w:space="0" w:color="auto"/>
      </w:divBdr>
      <w:divsChild>
        <w:div w:id="507401557">
          <w:marLeft w:val="0"/>
          <w:marRight w:val="0"/>
          <w:marTop w:val="0"/>
          <w:marBottom w:val="0"/>
          <w:divBdr>
            <w:top w:val="none" w:sz="0" w:space="0" w:color="auto"/>
            <w:left w:val="none" w:sz="0" w:space="0" w:color="auto"/>
            <w:bottom w:val="none" w:sz="0" w:space="0" w:color="auto"/>
            <w:right w:val="none" w:sz="0" w:space="0" w:color="auto"/>
          </w:divBdr>
        </w:div>
      </w:divsChild>
    </w:div>
    <w:div w:id="155982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07766-AFC8-4BE6-B003-D90E5855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1443</Characters>
  <Application>Microsoft Office Word</Application>
  <DocSecurity>0</DocSecurity>
  <Lines>12</Lines>
  <Paragraphs>3</Paragraphs>
  <ScaleCrop>false</ScaleCrop>
  <Company>Hewlett-Packard Company</Company>
  <LinksUpToDate>false</LinksUpToDate>
  <CharactersWithSpaces>1693</CharactersWithSpaces>
  <SharedDoc>false</SharedDoc>
  <HLinks>
    <vt:vector size="30" baseType="variant">
      <vt:variant>
        <vt:i4>3932271</vt:i4>
      </vt:variant>
      <vt:variant>
        <vt:i4>12</vt:i4>
      </vt:variant>
      <vt:variant>
        <vt:i4>0</vt:i4>
      </vt:variant>
      <vt:variant>
        <vt:i4>5</vt:i4>
      </vt:variant>
      <vt:variant>
        <vt:lpwstr>http://www.nbgxedu.com/</vt:lpwstr>
      </vt:variant>
      <vt:variant>
        <vt:lpwstr/>
      </vt:variant>
      <vt:variant>
        <vt:i4>655431</vt:i4>
      </vt:variant>
      <vt:variant>
        <vt:i4>9</vt:i4>
      </vt:variant>
      <vt:variant>
        <vt:i4>0</vt:i4>
      </vt:variant>
      <vt:variant>
        <vt:i4>5</vt:i4>
      </vt:variant>
      <vt:variant>
        <vt:lpwstr>http://www.nbhtz.gov.cn/</vt:lpwstr>
      </vt:variant>
      <vt:variant>
        <vt:lpwstr/>
      </vt:variant>
      <vt:variant>
        <vt:i4>3932271</vt:i4>
      </vt:variant>
      <vt:variant>
        <vt:i4>6</vt:i4>
      </vt:variant>
      <vt:variant>
        <vt:i4>0</vt:i4>
      </vt:variant>
      <vt:variant>
        <vt:i4>5</vt:i4>
      </vt:variant>
      <vt:variant>
        <vt:lpwstr>http://www.nbgxedu.com/</vt:lpwstr>
      </vt:variant>
      <vt:variant>
        <vt:lpwstr/>
      </vt:variant>
      <vt:variant>
        <vt:i4>983056</vt:i4>
      </vt:variant>
      <vt:variant>
        <vt:i4>3</vt:i4>
      </vt:variant>
      <vt:variant>
        <vt:i4>0</vt:i4>
      </vt:variant>
      <vt:variant>
        <vt:i4>5</vt:i4>
      </vt:variant>
      <vt:variant>
        <vt:lpwstr>qq://txfile/</vt:lpwstr>
      </vt:variant>
      <vt:variant>
        <vt:lpwstr/>
      </vt:variant>
      <vt:variant>
        <vt:i4>3539004</vt:i4>
      </vt:variant>
      <vt:variant>
        <vt:i4>0</vt:i4>
      </vt:variant>
      <vt:variant>
        <vt:i4>0</vt:i4>
      </vt:variant>
      <vt:variant>
        <vt:i4>5</vt:i4>
      </vt:variant>
      <vt:variant>
        <vt:lpwstr>http://www.nbrc.com.cn/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汪波</cp:lastModifiedBy>
  <cp:revision>2</cp:revision>
  <cp:lastPrinted>2018-02-05T07:47:00Z</cp:lastPrinted>
  <dcterms:created xsi:type="dcterms:W3CDTF">2018-02-06T00:52:00Z</dcterms:created>
  <dcterms:modified xsi:type="dcterms:W3CDTF">2018-02-06T00:52:00Z</dcterms:modified>
</cp:coreProperties>
</file>