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1C" w:rsidRDefault="004C481C" w:rsidP="004C481C">
      <w:pPr>
        <w:spacing w:line="560" w:lineRule="exact"/>
        <w:ind w:leftChars="-250" w:left="-52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表4</w:t>
      </w:r>
    </w:p>
    <w:p w:rsidR="004C481C" w:rsidRDefault="004C481C" w:rsidP="004C481C">
      <w:pPr>
        <w:spacing w:line="56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2017年宁波国家高新区政府性基金支出调整表</w:t>
      </w:r>
    </w:p>
    <w:p w:rsidR="004C481C" w:rsidRDefault="004C481C" w:rsidP="004C481C">
      <w:pPr>
        <w:spacing w:line="560" w:lineRule="exact"/>
        <w:ind w:rightChars="-250" w:right="-525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36"/>
          <w:szCs w:val="36"/>
        </w:rPr>
        <w:t xml:space="preserve">                </w:t>
      </w:r>
      <w:r>
        <w:rPr>
          <w:rFonts w:ascii="宋体" w:hAnsi="宋体" w:hint="eastAsia"/>
          <w:sz w:val="24"/>
        </w:rPr>
        <w:t xml:space="preserve">                                </w:t>
      </w:r>
      <w:r>
        <w:rPr>
          <w:rFonts w:ascii="宋体" w:hAnsi="宋体" w:hint="eastAsia"/>
          <w:szCs w:val="21"/>
        </w:rPr>
        <w:t>单位：万元</w:t>
      </w:r>
    </w:p>
    <w:tbl>
      <w:tblPr>
        <w:tblW w:w="10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8"/>
        <w:gridCol w:w="5741"/>
        <w:gridCol w:w="1117"/>
        <w:gridCol w:w="1134"/>
        <w:gridCol w:w="1044"/>
        <w:gridCol w:w="941"/>
      </w:tblGrid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    目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年预算数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年调整预算数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比年初预算数增减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比年初预算数增减额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城乡社区支出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250,113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438,940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75.5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188,827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城市公用事业附加安排的支出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其中：其他城市公用事业附加安排的支出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国有土地使用权出让收入及对应专项债务收入安排的支出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240,338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423,870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76.4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183,532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ind w:firstLineChars="300" w:firstLine="63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其中：征地和拆迁补偿支出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171,903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302,924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76.2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131,021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土地开发支出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54,400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100,110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84.0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45,710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城市建设支出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1,800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1,800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补助被征地农民支出  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6,600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11,700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77.3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5,100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土地出让业务支出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506 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506 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廉租住房支出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4,630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6,830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47.5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2,200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其他国有土地使用权出让收入安排的支出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500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-500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国有土地收益基金及对应专项债务收入安排的支出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10,341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12,175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17.7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1,834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其中：征地和拆迁补偿支出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5,424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10,786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98.9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5,362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农业土地开发资金及对应专项债务收入安排的支出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255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276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8.2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21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新增建设用地有偿使用费及对应专项债务收入安排的支出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城市基础设施配套费及对应专项债务收入安排的支出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4,009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4,009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其中：城市公共设施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资源勘探信息等支出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328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328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散装水泥专项资金及对应专项债务收入安排的支出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其中：其他散装水泥专项资金支出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新型墙</w:t>
            </w:r>
            <w:proofErr w:type="gramStart"/>
            <w:r>
              <w:rPr>
                <w:rFonts w:ascii="宋体" w:hAnsi="宋体" w:hint="eastAsia"/>
                <w:szCs w:val="21"/>
              </w:rPr>
              <w:t>体材</w:t>
            </w:r>
            <w:proofErr w:type="gramEnd"/>
            <w:r>
              <w:rPr>
                <w:rFonts w:ascii="宋体" w:hAnsi="宋体" w:hint="eastAsia"/>
                <w:szCs w:val="21"/>
              </w:rPr>
              <w:t>料专项基金及对应专项债务收入安排的支出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328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328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其中：其他新型墙</w:t>
            </w:r>
            <w:proofErr w:type="gramStart"/>
            <w:r>
              <w:rPr>
                <w:rFonts w:ascii="宋体" w:hAnsi="宋体" w:hint="eastAsia"/>
                <w:szCs w:val="21"/>
              </w:rPr>
              <w:t>体材</w:t>
            </w:r>
            <w:proofErr w:type="gramEnd"/>
            <w:r>
              <w:rPr>
                <w:rFonts w:ascii="宋体" w:hAnsi="宋体" w:hint="eastAsia"/>
                <w:szCs w:val="21"/>
              </w:rPr>
              <w:t>料专项基金支出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328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328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    目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年预算数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年调整预算数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比年初预算数增减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比年初预算数增减额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907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907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其他政府性基金及对应专项债务收入安排的支出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907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907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彩票公益金及对应专项债务收入安排的支出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其中：用于体育事业的彩票公益金支出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Cs w:val="21"/>
              </w:rPr>
              <w:t>用于其他社会公益事业的彩票公益金支出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债务付息支出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2200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2368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7.6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168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地方政府专项债务付息支出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2200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2368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7.6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168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其中：国有土地使用权出让金债务发行费用支出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基金支出小计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253,709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442,544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74.4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188,835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上解支出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45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-26.7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-12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六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调出资金                  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7,303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7,303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七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结转下年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八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上级转移支付安排的支出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161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242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50.3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81 </w:t>
            </w:r>
          </w:p>
        </w:tc>
      </w:tr>
      <w:tr w:rsidR="004C481C" w:rsidTr="003200DC">
        <w:trPr>
          <w:trHeight w:val="454"/>
          <w:jc w:val="center"/>
        </w:trPr>
        <w:tc>
          <w:tcPr>
            <w:tcW w:w="638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5741" w:type="dxa"/>
            <w:vAlign w:val="center"/>
          </w:tcPr>
          <w:p w:rsidR="004C481C" w:rsidRDefault="004C481C" w:rsidP="003200D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支出合计</w:t>
            </w:r>
          </w:p>
        </w:tc>
        <w:tc>
          <w:tcPr>
            <w:tcW w:w="1117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243,781</w:t>
            </w:r>
          </w:p>
        </w:tc>
        <w:tc>
          <w:tcPr>
            <w:tcW w:w="113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450,122</w:t>
            </w:r>
          </w:p>
        </w:tc>
        <w:tc>
          <w:tcPr>
            <w:tcW w:w="1044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84.6</w:t>
            </w:r>
          </w:p>
        </w:tc>
        <w:tc>
          <w:tcPr>
            <w:tcW w:w="941" w:type="dxa"/>
            <w:vAlign w:val="center"/>
          </w:tcPr>
          <w:p w:rsidR="004C481C" w:rsidRDefault="004C481C" w:rsidP="003200DC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206,341 </w:t>
            </w:r>
          </w:p>
        </w:tc>
      </w:tr>
    </w:tbl>
    <w:p w:rsidR="00F80E42" w:rsidRPr="004C481C" w:rsidRDefault="00F80E42" w:rsidP="004C481C"/>
    <w:sectPr w:rsidR="00F80E42" w:rsidRPr="004C481C" w:rsidSect="00866CE9">
      <w:pgSz w:w="11906" w:h="16838"/>
      <w:pgMar w:top="1871" w:right="1797" w:bottom="202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B9E" w:rsidRDefault="00BC4B9E" w:rsidP="00866CE9">
      <w:r>
        <w:separator/>
      </w:r>
    </w:p>
  </w:endnote>
  <w:endnote w:type="continuationSeparator" w:id="0">
    <w:p w:rsidR="00BC4B9E" w:rsidRDefault="00BC4B9E" w:rsidP="00866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B9E" w:rsidRDefault="00BC4B9E" w:rsidP="00866CE9">
      <w:r>
        <w:separator/>
      </w:r>
    </w:p>
  </w:footnote>
  <w:footnote w:type="continuationSeparator" w:id="0">
    <w:p w:rsidR="00BC4B9E" w:rsidRDefault="00BC4B9E" w:rsidP="00866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6293"/>
    <w:multiLevelType w:val="multilevel"/>
    <w:tmpl w:val="140D6293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D49B4"/>
    <w:multiLevelType w:val="singleLevel"/>
    <w:tmpl w:val="2D7D49B4"/>
    <w:lvl w:ilvl="0">
      <w:start w:val="2"/>
      <w:numFmt w:val="chineseCounting"/>
      <w:suff w:val="nothing"/>
      <w:lvlText w:val="（%1）"/>
      <w:lvlJc w:val="left"/>
    </w:lvl>
  </w:abstractNum>
  <w:abstractNum w:abstractNumId="2">
    <w:nsid w:val="56EEABD7"/>
    <w:multiLevelType w:val="singleLevel"/>
    <w:tmpl w:val="56EEABD7"/>
    <w:lvl w:ilvl="0">
      <w:start w:val="4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CE9"/>
    <w:rsid w:val="000422D1"/>
    <w:rsid w:val="001236DD"/>
    <w:rsid w:val="00205D50"/>
    <w:rsid w:val="0023383E"/>
    <w:rsid w:val="00343792"/>
    <w:rsid w:val="00492000"/>
    <w:rsid w:val="004C481C"/>
    <w:rsid w:val="00622AC4"/>
    <w:rsid w:val="0066374A"/>
    <w:rsid w:val="00666058"/>
    <w:rsid w:val="00667955"/>
    <w:rsid w:val="006B197D"/>
    <w:rsid w:val="006E3A64"/>
    <w:rsid w:val="00763FB4"/>
    <w:rsid w:val="00792AD4"/>
    <w:rsid w:val="007A0BE4"/>
    <w:rsid w:val="00866CE9"/>
    <w:rsid w:val="00896D20"/>
    <w:rsid w:val="008C1171"/>
    <w:rsid w:val="00945C3F"/>
    <w:rsid w:val="00A068DB"/>
    <w:rsid w:val="00A10773"/>
    <w:rsid w:val="00A36743"/>
    <w:rsid w:val="00AE3E23"/>
    <w:rsid w:val="00AF00BC"/>
    <w:rsid w:val="00B135DC"/>
    <w:rsid w:val="00B41C3D"/>
    <w:rsid w:val="00B54741"/>
    <w:rsid w:val="00B967E8"/>
    <w:rsid w:val="00BC4B9E"/>
    <w:rsid w:val="00C12658"/>
    <w:rsid w:val="00C149B6"/>
    <w:rsid w:val="00C15088"/>
    <w:rsid w:val="00C159D4"/>
    <w:rsid w:val="00C52D87"/>
    <w:rsid w:val="00C63025"/>
    <w:rsid w:val="00D0308D"/>
    <w:rsid w:val="00D40C4A"/>
    <w:rsid w:val="00E71072"/>
    <w:rsid w:val="00EC3AC9"/>
    <w:rsid w:val="00EE58EC"/>
    <w:rsid w:val="00EF5172"/>
    <w:rsid w:val="00F212F8"/>
    <w:rsid w:val="00F80E42"/>
    <w:rsid w:val="00FA1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Cite" w:uiPriority="0"/>
    <w:lsdException w:name="HTML Code" w:uiPriority="0"/>
    <w:lsdException w:name="HTML Definition" w:uiPriority="0"/>
    <w:lsdException w:name="HTML Variable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CE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66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6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CE9"/>
    <w:rPr>
      <w:sz w:val="18"/>
      <w:szCs w:val="18"/>
    </w:rPr>
  </w:style>
  <w:style w:type="character" w:styleId="HTML">
    <w:name w:val="HTML Code"/>
    <w:basedOn w:val="a0"/>
    <w:rsid w:val="00866CE9"/>
    <w:rPr>
      <w:rFonts w:ascii="Courier New" w:hAnsi="Courier New"/>
      <w:i w:val="0"/>
      <w:sz w:val="20"/>
    </w:rPr>
  </w:style>
  <w:style w:type="character" w:styleId="a5">
    <w:name w:val="FollowedHyperlink"/>
    <w:basedOn w:val="a0"/>
    <w:uiPriority w:val="99"/>
    <w:rsid w:val="00866CE9"/>
    <w:rPr>
      <w:color w:val="800080"/>
      <w:u w:val="none"/>
    </w:rPr>
  </w:style>
  <w:style w:type="character" w:styleId="a6">
    <w:name w:val="annotation reference"/>
    <w:semiHidden/>
    <w:rsid w:val="00866CE9"/>
    <w:rPr>
      <w:sz w:val="21"/>
      <w:szCs w:val="21"/>
    </w:rPr>
  </w:style>
  <w:style w:type="character" w:styleId="a7">
    <w:name w:val="Emphasis"/>
    <w:basedOn w:val="a0"/>
    <w:qFormat/>
    <w:rsid w:val="00866CE9"/>
    <w:rPr>
      <w:i w:val="0"/>
    </w:rPr>
  </w:style>
  <w:style w:type="character" w:styleId="a8">
    <w:name w:val="footnote reference"/>
    <w:semiHidden/>
    <w:rsid w:val="00866CE9"/>
    <w:rPr>
      <w:vertAlign w:val="superscript"/>
    </w:rPr>
  </w:style>
  <w:style w:type="character" w:styleId="HTML0">
    <w:name w:val="HTML Definition"/>
    <w:basedOn w:val="a0"/>
    <w:rsid w:val="00866CE9"/>
    <w:rPr>
      <w:i w:val="0"/>
    </w:rPr>
  </w:style>
  <w:style w:type="character" w:styleId="HTML1">
    <w:name w:val="HTML Variable"/>
    <w:basedOn w:val="a0"/>
    <w:rsid w:val="00866CE9"/>
    <w:rPr>
      <w:i w:val="0"/>
    </w:rPr>
  </w:style>
  <w:style w:type="character" w:styleId="HTML2">
    <w:name w:val="HTML Cite"/>
    <w:basedOn w:val="a0"/>
    <w:rsid w:val="00866CE9"/>
    <w:rPr>
      <w:i w:val="0"/>
    </w:rPr>
  </w:style>
  <w:style w:type="character" w:styleId="a9">
    <w:name w:val="Hyperlink"/>
    <w:basedOn w:val="a0"/>
    <w:uiPriority w:val="99"/>
    <w:rsid w:val="00866CE9"/>
    <w:rPr>
      <w:color w:val="0000FF"/>
      <w:u w:val="none"/>
    </w:rPr>
  </w:style>
  <w:style w:type="character" w:styleId="aa">
    <w:name w:val="page number"/>
    <w:basedOn w:val="a0"/>
    <w:rsid w:val="00866CE9"/>
  </w:style>
  <w:style w:type="character" w:customStyle="1" w:styleId="Char1">
    <w:name w:val="纯文本 Char"/>
    <w:basedOn w:val="a0"/>
    <w:link w:val="ab"/>
    <w:rsid w:val="00866CE9"/>
    <w:rPr>
      <w:rFonts w:ascii="宋体" w:hAnsi="Courier New" w:cs="Courier New"/>
      <w:szCs w:val="21"/>
    </w:rPr>
  </w:style>
  <w:style w:type="paragraph" w:styleId="ab">
    <w:name w:val="Plain Text"/>
    <w:basedOn w:val="a"/>
    <w:link w:val="Char1"/>
    <w:rsid w:val="00866CE9"/>
    <w:rPr>
      <w:rFonts w:ascii="宋体" w:hAnsi="Courier New" w:cs="Courier New"/>
      <w:szCs w:val="21"/>
    </w:rPr>
  </w:style>
  <w:style w:type="character" w:customStyle="1" w:styleId="bdsmore1">
    <w:name w:val="bds_more1"/>
    <w:basedOn w:val="a0"/>
    <w:rsid w:val="00866CE9"/>
  </w:style>
  <w:style w:type="character" w:customStyle="1" w:styleId="2Char">
    <w:name w:val="正文文本缩进 2 Char"/>
    <w:basedOn w:val="a0"/>
    <w:link w:val="2"/>
    <w:rsid w:val="00866CE9"/>
    <w:rPr>
      <w:rFonts w:eastAsia="楷体_GB2312"/>
      <w:sz w:val="28"/>
      <w:szCs w:val="24"/>
    </w:rPr>
  </w:style>
  <w:style w:type="paragraph" w:styleId="2">
    <w:name w:val="Body Text Indent 2"/>
    <w:basedOn w:val="a"/>
    <w:link w:val="2Char"/>
    <w:rsid w:val="00866CE9"/>
    <w:pPr>
      <w:spacing w:line="60" w:lineRule="auto"/>
      <w:ind w:firstLineChars="200" w:firstLine="560"/>
    </w:pPr>
    <w:rPr>
      <w:rFonts w:ascii="Calibri" w:eastAsia="楷体_GB2312" w:hAnsi="Calibri"/>
      <w:sz w:val="28"/>
    </w:rPr>
  </w:style>
  <w:style w:type="character" w:customStyle="1" w:styleId="apple-style-span">
    <w:name w:val="apple-style-span"/>
    <w:basedOn w:val="a0"/>
    <w:rsid w:val="00866CE9"/>
  </w:style>
  <w:style w:type="character" w:customStyle="1" w:styleId="post-time">
    <w:name w:val="post-time"/>
    <w:basedOn w:val="a0"/>
    <w:rsid w:val="00866CE9"/>
    <w:rPr>
      <w:color w:val="8D8D8D"/>
    </w:rPr>
  </w:style>
  <w:style w:type="character" w:customStyle="1" w:styleId="user-info">
    <w:name w:val="user-info"/>
    <w:basedOn w:val="a0"/>
    <w:rsid w:val="00866CE9"/>
    <w:rPr>
      <w:color w:val="8D8D8D"/>
    </w:rPr>
  </w:style>
  <w:style w:type="character" w:customStyle="1" w:styleId="3Char">
    <w:name w:val="正文文本缩进 3 Char"/>
    <w:basedOn w:val="a0"/>
    <w:link w:val="3"/>
    <w:rsid w:val="00866CE9"/>
    <w:rPr>
      <w:rFonts w:ascii="仿宋_GB2312" w:eastAsia="仿宋_GB2312"/>
      <w:sz w:val="32"/>
      <w:szCs w:val="24"/>
    </w:rPr>
  </w:style>
  <w:style w:type="paragraph" w:styleId="3">
    <w:name w:val="Body Text Indent 3"/>
    <w:basedOn w:val="a"/>
    <w:link w:val="3Char"/>
    <w:rsid w:val="00866CE9"/>
    <w:pPr>
      <w:ind w:firstLineChars="200" w:firstLine="640"/>
    </w:pPr>
    <w:rPr>
      <w:rFonts w:ascii="仿宋_GB2312" w:eastAsia="仿宋_GB2312" w:hAnsi="Calibri"/>
      <w:sz w:val="32"/>
    </w:rPr>
  </w:style>
  <w:style w:type="character" w:customStyle="1" w:styleId="bxian">
    <w:name w:val="bxian"/>
    <w:basedOn w:val="a0"/>
    <w:rsid w:val="00866CE9"/>
    <w:rPr>
      <w:bdr w:val="single" w:sz="6" w:space="0" w:color="B10103"/>
      <w:shd w:val="clear" w:color="auto" w:fill="D60002"/>
    </w:rPr>
  </w:style>
  <w:style w:type="character" w:customStyle="1" w:styleId="bdsmore">
    <w:name w:val="bds_more"/>
    <w:basedOn w:val="a0"/>
    <w:rsid w:val="00866CE9"/>
  </w:style>
  <w:style w:type="character" w:customStyle="1" w:styleId="Char2">
    <w:name w:val="脚注文本 Char"/>
    <w:basedOn w:val="a0"/>
    <w:link w:val="ac"/>
    <w:semiHidden/>
    <w:rsid w:val="00866CE9"/>
    <w:rPr>
      <w:sz w:val="18"/>
      <w:szCs w:val="18"/>
    </w:rPr>
  </w:style>
  <w:style w:type="paragraph" w:styleId="ac">
    <w:name w:val="footnote text"/>
    <w:basedOn w:val="a"/>
    <w:link w:val="Char2"/>
    <w:semiHidden/>
    <w:rsid w:val="00866CE9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bdsnopic2">
    <w:name w:val="bds_nopic2"/>
    <w:basedOn w:val="a0"/>
    <w:rsid w:val="00866CE9"/>
  </w:style>
  <w:style w:type="character" w:customStyle="1" w:styleId="bdsmore2">
    <w:name w:val="bds_more2"/>
    <w:basedOn w:val="a0"/>
    <w:rsid w:val="00866CE9"/>
  </w:style>
  <w:style w:type="character" w:customStyle="1" w:styleId="bdsnopic1">
    <w:name w:val="bds_nopic1"/>
    <w:basedOn w:val="a0"/>
    <w:rsid w:val="00866CE9"/>
  </w:style>
  <w:style w:type="character" w:customStyle="1" w:styleId="bdsnopic">
    <w:name w:val="bds_nopic"/>
    <w:basedOn w:val="a0"/>
    <w:rsid w:val="00866CE9"/>
  </w:style>
  <w:style w:type="character" w:customStyle="1" w:styleId="2Char1">
    <w:name w:val="正文文本缩进 2 Char1"/>
    <w:basedOn w:val="a0"/>
    <w:link w:val="2"/>
    <w:uiPriority w:val="99"/>
    <w:semiHidden/>
    <w:rsid w:val="00866CE9"/>
    <w:rPr>
      <w:rFonts w:ascii="Times New Roman" w:eastAsia="宋体" w:hAnsi="Times New Roman" w:cs="Times New Roman"/>
      <w:szCs w:val="24"/>
    </w:rPr>
  </w:style>
  <w:style w:type="character" w:customStyle="1" w:styleId="Char3">
    <w:name w:val="批注框文本 Char"/>
    <w:basedOn w:val="a0"/>
    <w:link w:val="ad"/>
    <w:semiHidden/>
    <w:rsid w:val="00866CE9"/>
    <w:rPr>
      <w:rFonts w:ascii="Times New Roman" w:eastAsia="宋体" w:hAnsi="Times New Roman" w:cs="Times New Roman"/>
      <w:sz w:val="18"/>
      <w:szCs w:val="18"/>
    </w:rPr>
  </w:style>
  <w:style w:type="paragraph" w:styleId="ad">
    <w:name w:val="Balloon Text"/>
    <w:basedOn w:val="a"/>
    <w:link w:val="Char3"/>
    <w:semiHidden/>
    <w:rsid w:val="00866CE9"/>
    <w:rPr>
      <w:sz w:val="18"/>
      <w:szCs w:val="18"/>
    </w:rPr>
  </w:style>
  <w:style w:type="character" w:customStyle="1" w:styleId="Char10">
    <w:name w:val="纯文本 Char1"/>
    <w:basedOn w:val="a0"/>
    <w:link w:val="ab"/>
    <w:uiPriority w:val="99"/>
    <w:semiHidden/>
    <w:rsid w:val="00866CE9"/>
    <w:rPr>
      <w:rFonts w:ascii="宋体" w:eastAsia="宋体" w:hAnsi="Courier New" w:cs="Courier New"/>
      <w:szCs w:val="21"/>
    </w:rPr>
  </w:style>
  <w:style w:type="character" w:customStyle="1" w:styleId="Char11">
    <w:name w:val="脚注文本 Char1"/>
    <w:basedOn w:val="a0"/>
    <w:link w:val="ac"/>
    <w:uiPriority w:val="99"/>
    <w:semiHidden/>
    <w:rsid w:val="00866CE9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文档结构图 Char"/>
    <w:basedOn w:val="a0"/>
    <w:link w:val="ae"/>
    <w:semiHidden/>
    <w:rsid w:val="00866CE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Document Map"/>
    <w:basedOn w:val="a"/>
    <w:link w:val="Char4"/>
    <w:semiHidden/>
    <w:rsid w:val="00866CE9"/>
    <w:pPr>
      <w:shd w:val="clear" w:color="auto" w:fill="000080"/>
    </w:pPr>
  </w:style>
  <w:style w:type="paragraph" w:styleId="af">
    <w:name w:val="Normal (Web)"/>
    <w:basedOn w:val="a"/>
    <w:rsid w:val="00866CE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f0">
    <w:name w:val="annotation text"/>
    <w:basedOn w:val="a"/>
    <w:link w:val="Char5"/>
    <w:semiHidden/>
    <w:unhideWhenUsed/>
    <w:rsid w:val="00866CE9"/>
    <w:pPr>
      <w:jc w:val="left"/>
    </w:pPr>
  </w:style>
  <w:style w:type="character" w:customStyle="1" w:styleId="Char5">
    <w:name w:val="批注文字 Char"/>
    <w:basedOn w:val="a0"/>
    <w:link w:val="af0"/>
    <w:uiPriority w:val="99"/>
    <w:semiHidden/>
    <w:rsid w:val="00866CE9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basedOn w:val="Char5"/>
    <w:link w:val="af1"/>
    <w:semiHidden/>
    <w:rsid w:val="00866CE9"/>
    <w:rPr>
      <w:b/>
      <w:bCs/>
    </w:rPr>
  </w:style>
  <w:style w:type="paragraph" w:styleId="af1">
    <w:name w:val="annotation subject"/>
    <w:basedOn w:val="af0"/>
    <w:next w:val="af0"/>
    <w:link w:val="Char6"/>
    <w:semiHidden/>
    <w:rsid w:val="00866CE9"/>
    <w:rPr>
      <w:b/>
      <w:bCs/>
    </w:rPr>
  </w:style>
  <w:style w:type="character" w:customStyle="1" w:styleId="3Char1">
    <w:name w:val="正文文本缩进 3 Char1"/>
    <w:basedOn w:val="a0"/>
    <w:link w:val="3"/>
    <w:uiPriority w:val="99"/>
    <w:semiHidden/>
    <w:rsid w:val="00866CE9"/>
    <w:rPr>
      <w:rFonts w:ascii="Times New Roman" w:eastAsia="宋体" w:hAnsi="Times New Roman" w:cs="Times New Roman"/>
      <w:sz w:val="16"/>
      <w:szCs w:val="16"/>
    </w:rPr>
  </w:style>
  <w:style w:type="paragraph" w:customStyle="1" w:styleId="ParaCharCharCharCharCharCharChar">
    <w:name w:val="默认段落字体 Para Char Char Char Char Char Char Char"/>
    <w:basedOn w:val="a"/>
    <w:rsid w:val="00866CE9"/>
    <w:pPr>
      <w:adjustRightInd w:val="0"/>
      <w:spacing w:line="360" w:lineRule="auto"/>
    </w:pPr>
    <w:rPr>
      <w:rFonts w:ascii="Tahoma" w:hAnsi="Tahoma"/>
      <w:kern w:val="0"/>
      <w:sz w:val="24"/>
      <w:szCs w:val="20"/>
    </w:rPr>
  </w:style>
  <w:style w:type="paragraph" w:customStyle="1" w:styleId="CharCharCharCharCharCharChar">
    <w:name w:val="Char Char Char Char Char Char Char"/>
    <w:basedOn w:val="a"/>
    <w:rsid w:val="00866CE9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cp:lastPrinted>2016-10-18T07:15:00Z</cp:lastPrinted>
  <dcterms:created xsi:type="dcterms:W3CDTF">2017-12-29T08:28:00Z</dcterms:created>
  <dcterms:modified xsi:type="dcterms:W3CDTF">2017-12-29T08:28:00Z</dcterms:modified>
</cp:coreProperties>
</file>