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10AA1" w14:textId="77777777" w:rsidR="00032439" w:rsidRDefault="00A77C25" w:rsidP="00150A25">
      <w:pPr>
        <w:pStyle w:val="Heading2"/>
      </w:pPr>
      <w:r>
        <w:t xml:space="preserve">Functionality </w:t>
      </w:r>
      <w:r w:rsidR="00D144FB">
        <w:t>–</w:t>
      </w:r>
      <w:r>
        <w:t xml:space="preserve"> D</w:t>
      </w:r>
      <w:r w:rsidR="00D144FB">
        <w:t>oes it work as expected?</w:t>
      </w:r>
    </w:p>
    <w:tbl>
      <w:tblPr>
        <w:tblStyle w:val="TableGrid"/>
        <w:tblW w:w="0" w:type="auto"/>
        <w:tblLook w:val="04A0" w:firstRow="1" w:lastRow="0" w:firstColumn="1" w:lastColumn="0" w:noHBand="0" w:noVBand="1"/>
      </w:tblPr>
      <w:tblGrid>
        <w:gridCol w:w="3005"/>
        <w:gridCol w:w="3005"/>
        <w:gridCol w:w="3006"/>
      </w:tblGrid>
      <w:tr w:rsidR="00E2055E" w14:paraId="0FB677C5" w14:textId="77777777" w:rsidTr="004E5F37">
        <w:trPr>
          <w:tblHeader/>
        </w:trPr>
        <w:tc>
          <w:tcPr>
            <w:tcW w:w="3005" w:type="dxa"/>
          </w:tcPr>
          <w:p w14:paraId="5D618A0B" w14:textId="77777777" w:rsidR="00E2055E" w:rsidRDefault="00E2055E" w:rsidP="003C4645">
            <w:pPr>
              <w:spacing w:before="120" w:after="120"/>
            </w:pPr>
            <w:r>
              <w:t>Criteria</w:t>
            </w:r>
          </w:p>
        </w:tc>
        <w:tc>
          <w:tcPr>
            <w:tcW w:w="3005" w:type="dxa"/>
          </w:tcPr>
          <w:p w14:paraId="01F9B3BF" w14:textId="77777777" w:rsidR="00E2055E" w:rsidRDefault="001035F3" w:rsidP="003C4645">
            <w:pPr>
              <w:spacing w:before="120" w:after="120"/>
            </w:pPr>
            <w:r>
              <w:t>What does this mean for my project</w:t>
            </w:r>
            <w:r w:rsidR="002B0D0B">
              <w:t>?</w:t>
            </w:r>
            <w:r w:rsidR="00CC240B">
              <w:br/>
              <w:t xml:space="preserve">(If not </w:t>
            </w:r>
            <w:r w:rsidR="003B3C3D">
              <w:t>relevant, say why.)</w:t>
            </w:r>
          </w:p>
        </w:tc>
        <w:tc>
          <w:tcPr>
            <w:tcW w:w="3006" w:type="dxa"/>
          </w:tcPr>
          <w:p w14:paraId="63716181" w14:textId="77777777" w:rsidR="00E2055E" w:rsidRDefault="001035F3" w:rsidP="003C4645">
            <w:pPr>
              <w:spacing w:before="120" w:after="120"/>
            </w:pPr>
            <w:r>
              <w:t xml:space="preserve">How </w:t>
            </w:r>
            <w:r w:rsidR="00F43C1A">
              <w:t>and when will I check this?</w:t>
            </w:r>
          </w:p>
        </w:tc>
      </w:tr>
      <w:tr w:rsidR="00765DA9" w14:paraId="29C3494F" w14:textId="77777777" w:rsidTr="003C3490">
        <w:trPr>
          <w:trHeight w:val="2162"/>
        </w:trPr>
        <w:tc>
          <w:tcPr>
            <w:tcW w:w="3005" w:type="dxa"/>
          </w:tcPr>
          <w:p w14:paraId="661D8C3E" w14:textId="77777777" w:rsidR="00765DA9" w:rsidRDefault="00765DA9" w:rsidP="003C4645">
            <w:pPr>
              <w:spacing w:before="120" w:after="120"/>
            </w:pPr>
            <w:r>
              <w:t xml:space="preserve">The software meets the </w:t>
            </w:r>
            <w:r w:rsidRPr="001635A0">
              <w:rPr>
                <w:b/>
                <w:bCs/>
              </w:rPr>
              <w:t>initial requirements and objectives</w:t>
            </w:r>
          </w:p>
        </w:tc>
        <w:tc>
          <w:tcPr>
            <w:tcW w:w="3005" w:type="dxa"/>
          </w:tcPr>
          <w:p w14:paraId="169A11E6" w14:textId="77777777" w:rsidR="00765DA9" w:rsidRDefault="00765DA9" w:rsidP="003C4645">
            <w:pPr>
              <w:spacing w:before="120" w:after="120"/>
            </w:pPr>
            <w:r w:rsidRPr="00765DA9">
              <w:t>All aspects of the software must meet the requirements and objectives specified by the client.</w:t>
            </w:r>
          </w:p>
        </w:tc>
        <w:tc>
          <w:tcPr>
            <w:tcW w:w="3006" w:type="dxa"/>
          </w:tcPr>
          <w:p w14:paraId="2FAD6332" w14:textId="77777777" w:rsidR="00765DA9" w:rsidRDefault="00765DA9" w:rsidP="003C4645">
            <w:pPr>
              <w:spacing w:before="120" w:after="120"/>
            </w:pPr>
            <w:r w:rsidRPr="00765DA9">
              <w:t>Throughout the development, check with the clients as well as during final testing and evaluation to get feedback to ensure it aligns.</w:t>
            </w:r>
          </w:p>
        </w:tc>
      </w:tr>
      <w:tr w:rsidR="000E79D1" w14:paraId="4E714578" w14:textId="77777777" w:rsidTr="00E2055E">
        <w:tc>
          <w:tcPr>
            <w:tcW w:w="3005" w:type="dxa"/>
            <w:vMerge w:val="restart"/>
          </w:tcPr>
          <w:p w14:paraId="43E034DD" w14:textId="77777777" w:rsidR="000E79D1" w:rsidRDefault="000E79D1" w:rsidP="000E79D1">
            <w:pPr>
              <w:spacing w:before="120" w:after="120"/>
            </w:pPr>
            <w:r>
              <w:t xml:space="preserve">Features work </w:t>
            </w:r>
            <w:r w:rsidRPr="001635A0">
              <w:rPr>
                <w:b/>
                <w:bCs/>
              </w:rPr>
              <w:t>correctly</w:t>
            </w:r>
            <w:r>
              <w:t xml:space="preserve"> without crashes or unexpected behaviour</w:t>
            </w:r>
          </w:p>
        </w:tc>
        <w:tc>
          <w:tcPr>
            <w:tcW w:w="3005" w:type="dxa"/>
          </w:tcPr>
          <w:p w14:paraId="0B58E1F9" w14:textId="77777777" w:rsidR="000E79D1" w:rsidRDefault="00765DA9" w:rsidP="000E79D1">
            <w:pPr>
              <w:spacing w:before="120" w:after="120"/>
            </w:pPr>
            <w:r>
              <w:t>Authentication</w:t>
            </w:r>
          </w:p>
        </w:tc>
        <w:tc>
          <w:tcPr>
            <w:tcW w:w="3006" w:type="dxa"/>
          </w:tcPr>
          <w:p w14:paraId="6BE1BF35" w14:textId="77777777" w:rsidR="000E79D1" w:rsidRDefault="00765DA9" w:rsidP="000E79D1">
            <w:pPr>
              <w:spacing w:before="120" w:after="120"/>
            </w:pPr>
            <w:r w:rsidRPr="00765DA9">
              <w:t xml:space="preserve">Test with the </w:t>
            </w:r>
            <w:proofErr w:type="spellStart"/>
            <w:r>
              <w:t>Supabase</w:t>
            </w:r>
            <w:proofErr w:type="spellEnd"/>
            <w:r w:rsidRPr="00765DA9">
              <w:t xml:space="preserve"> backend to ensure that the </w:t>
            </w:r>
            <w:r>
              <w:t>details are</w:t>
            </w:r>
            <w:r w:rsidRPr="00765DA9">
              <w:t xml:space="preserve"> saved.</w:t>
            </w:r>
            <w:r>
              <w:t xml:space="preserve"> </w:t>
            </w:r>
            <w:r w:rsidRPr="00765DA9">
              <w:t>Check throughout development and during final testing.</w:t>
            </w:r>
          </w:p>
        </w:tc>
      </w:tr>
      <w:tr w:rsidR="000E79D1" w14:paraId="5A99639F" w14:textId="77777777" w:rsidTr="00E2055E">
        <w:tc>
          <w:tcPr>
            <w:tcW w:w="3005" w:type="dxa"/>
            <w:vMerge/>
          </w:tcPr>
          <w:p w14:paraId="6A82F81D" w14:textId="77777777" w:rsidR="000E79D1" w:rsidRDefault="000E79D1" w:rsidP="000E79D1">
            <w:pPr>
              <w:spacing w:before="120" w:after="120"/>
            </w:pPr>
          </w:p>
        </w:tc>
        <w:tc>
          <w:tcPr>
            <w:tcW w:w="3005" w:type="dxa"/>
          </w:tcPr>
          <w:p w14:paraId="3D75637A" w14:textId="77777777" w:rsidR="000E79D1" w:rsidRDefault="00765DA9" w:rsidP="000E79D1">
            <w:pPr>
              <w:spacing w:before="120" w:after="120"/>
            </w:pPr>
            <w:r>
              <w:t>Search</w:t>
            </w:r>
          </w:p>
        </w:tc>
        <w:tc>
          <w:tcPr>
            <w:tcW w:w="3006" w:type="dxa"/>
          </w:tcPr>
          <w:p w14:paraId="5B760B39" w14:textId="77777777" w:rsidR="000E79D1" w:rsidRDefault="00765DA9" w:rsidP="000E79D1">
            <w:pPr>
              <w:spacing w:before="120" w:after="120"/>
            </w:pPr>
            <w:r w:rsidRPr="00765DA9">
              <w:t>Test with a variety of keywords and names.</w:t>
            </w:r>
            <w:r>
              <w:t xml:space="preserve"> </w:t>
            </w:r>
            <w:r w:rsidRPr="00765DA9">
              <w:t>Check during development and final testing.</w:t>
            </w:r>
          </w:p>
        </w:tc>
      </w:tr>
      <w:tr w:rsidR="000E79D1" w14:paraId="2CBCBF5D" w14:textId="77777777" w:rsidTr="00E2055E">
        <w:tc>
          <w:tcPr>
            <w:tcW w:w="3005" w:type="dxa"/>
            <w:vMerge/>
          </w:tcPr>
          <w:p w14:paraId="498FA367" w14:textId="77777777" w:rsidR="000E79D1" w:rsidRDefault="000E79D1" w:rsidP="000E79D1">
            <w:pPr>
              <w:spacing w:before="120" w:after="120"/>
            </w:pPr>
          </w:p>
        </w:tc>
        <w:tc>
          <w:tcPr>
            <w:tcW w:w="3005" w:type="dxa"/>
          </w:tcPr>
          <w:p w14:paraId="267C7BB0" w14:textId="77777777" w:rsidR="000E79D1" w:rsidRDefault="00765DA9" w:rsidP="000E79D1">
            <w:pPr>
              <w:spacing w:before="120" w:after="120"/>
            </w:pPr>
            <w:r>
              <w:t>Profile Saving/Loading</w:t>
            </w:r>
          </w:p>
        </w:tc>
        <w:tc>
          <w:tcPr>
            <w:tcW w:w="3006" w:type="dxa"/>
          </w:tcPr>
          <w:p w14:paraId="10A1DD8A" w14:textId="77777777" w:rsidR="000E79D1" w:rsidRDefault="00765DA9" w:rsidP="000E79D1">
            <w:pPr>
              <w:spacing w:before="120" w:after="120"/>
            </w:pPr>
            <w:r w:rsidRPr="00765DA9">
              <w:t xml:space="preserve">Ensure elements will update based on the inputs, and check that it saves correctly to the </w:t>
            </w:r>
            <w:proofErr w:type="spellStart"/>
            <w:r>
              <w:t>Supabase</w:t>
            </w:r>
            <w:proofErr w:type="spellEnd"/>
            <w:r w:rsidRPr="00765DA9">
              <w:t xml:space="preserve"> backend.</w:t>
            </w:r>
            <w:r>
              <w:t xml:space="preserve"> </w:t>
            </w:r>
            <w:r w:rsidRPr="00765DA9">
              <w:t>Ensure that the final profile renders properly on the user end. Checked during development and final testing.</w:t>
            </w:r>
          </w:p>
        </w:tc>
      </w:tr>
      <w:tr w:rsidR="009A1029" w14:paraId="7C896544" w14:textId="77777777" w:rsidTr="00E2055E">
        <w:tc>
          <w:tcPr>
            <w:tcW w:w="3005" w:type="dxa"/>
            <w:vMerge w:val="restart"/>
          </w:tcPr>
          <w:p w14:paraId="60063085" w14:textId="77777777" w:rsidR="009A1029" w:rsidRDefault="009A1029" w:rsidP="000E79D1">
            <w:pPr>
              <w:spacing w:before="120" w:after="120"/>
            </w:pPr>
            <w:r>
              <w:t xml:space="preserve">Forms and inputs </w:t>
            </w:r>
            <w:r w:rsidRPr="00CC158B">
              <w:rPr>
                <w:b/>
                <w:bCs/>
              </w:rPr>
              <w:t>validations and incorrect inputs</w:t>
            </w:r>
            <w:r>
              <w:t xml:space="preserve"> </w:t>
            </w:r>
            <w:r w:rsidR="00E01C78">
              <w:t xml:space="preserve">are handled </w:t>
            </w:r>
            <w:r>
              <w:t>properly</w:t>
            </w:r>
          </w:p>
        </w:tc>
        <w:tc>
          <w:tcPr>
            <w:tcW w:w="3005" w:type="dxa"/>
          </w:tcPr>
          <w:p w14:paraId="68804112" w14:textId="77777777" w:rsidR="009A1029" w:rsidRDefault="00765DA9" w:rsidP="000E79D1">
            <w:pPr>
              <w:spacing w:before="120" w:after="120"/>
            </w:pPr>
            <w:r>
              <w:t>Authentication</w:t>
            </w:r>
          </w:p>
        </w:tc>
        <w:tc>
          <w:tcPr>
            <w:tcW w:w="3006" w:type="dxa"/>
          </w:tcPr>
          <w:p w14:paraId="1B4D38D1" w14:textId="77777777" w:rsidR="009A1029" w:rsidRDefault="00765DA9" w:rsidP="000E79D1">
            <w:pPr>
              <w:spacing w:before="120" w:after="120"/>
            </w:pPr>
            <w:r w:rsidRPr="00765DA9">
              <w:t xml:space="preserve">Input is to be validated and accepted by the </w:t>
            </w:r>
            <w:proofErr w:type="spellStart"/>
            <w:r>
              <w:t>Supabase</w:t>
            </w:r>
            <w:proofErr w:type="spellEnd"/>
            <w:r>
              <w:t xml:space="preserve"> backend. </w:t>
            </w:r>
            <w:r w:rsidRPr="00765DA9">
              <w:t xml:space="preserve">Check during development and </w:t>
            </w:r>
            <w:r>
              <w:t>final</w:t>
            </w:r>
            <w:r w:rsidRPr="00765DA9">
              <w:t xml:space="preserve"> test</w:t>
            </w:r>
            <w:r>
              <w:t>ing</w:t>
            </w:r>
            <w:r w:rsidRPr="00765DA9">
              <w:t>.</w:t>
            </w:r>
          </w:p>
        </w:tc>
      </w:tr>
      <w:tr w:rsidR="009A1029" w14:paraId="3FACC093" w14:textId="77777777" w:rsidTr="00E2055E">
        <w:tc>
          <w:tcPr>
            <w:tcW w:w="3005" w:type="dxa"/>
            <w:vMerge/>
          </w:tcPr>
          <w:p w14:paraId="3DFEDC83" w14:textId="77777777" w:rsidR="009A1029" w:rsidRDefault="009A1029" w:rsidP="000E79D1">
            <w:pPr>
              <w:spacing w:before="120" w:after="120"/>
            </w:pPr>
          </w:p>
        </w:tc>
        <w:tc>
          <w:tcPr>
            <w:tcW w:w="3005" w:type="dxa"/>
          </w:tcPr>
          <w:p w14:paraId="755E5C56" w14:textId="77777777" w:rsidR="009A1029" w:rsidRDefault="00765DA9" w:rsidP="000E79D1">
            <w:pPr>
              <w:spacing w:before="120" w:after="120"/>
            </w:pPr>
            <w:r>
              <w:t>Profile</w:t>
            </w:r>
          </w:p>
        </w:tc>
        <w:tc>
          <w:tcPr>
            <w:tcW w:w="3006" w:type="dxa"/>
          </w:tcPr>
          <w:p w14:paraId="40094BC6" w14:textId="77777777" w:rsidR="009A1029" w:rsidRDefault="00765DA9" w:rsidP="000E79D1">
            <w:pPr>
              <w:spacing w:before="120" w:after="120"/>
            </w:pPr>
            <w:r w:rsidRPr="00765DA9">
              <w:t xml:space="preserve">Users should be able to save their information. Inputs are to be correctly validated and then </w:t>
            </w:r>
            <w:r w:rsidRPr="00765DA9">
              <w:lastRenderedPageBreak/>
              <w:t>displayed properly on the profile page once finished.</w:t>
            </w:r>
          </w:p>
        </w:tc>
      </w:tr>
      <w:tr w:rsidR="009A1029" w14:paraId="1F7D19DE" w14:textId="77777777" w:rsidTr="00E2055E">
        <w:tc>
          <w:tcPr>
            <w:tcW w:w="3005" w:type="dxa"/>
            <w:vMerge/>
          </w:tcPr>
          <w:p w14:paraId="6164927B" w14:textId="77777777" w:rsidR="009A1029" w:rsidRDefault="009A1029" w:rsidP="000E79D1">
            <w:pPr>
              <w:spacing w:before="120" w:after="120"/>
            </w:pPr>
          </w:p>
        </w:tc>
        <w:tc>
          <w:tcPr>
            <w:tcW w:w="3005" w:type="dxa"/>
          </w:tcPr>
          <w:p w14:paraId="6A5452AC" w14:textId="77777777" w:rsidR="009A1029" w:rsidRDefault="00765DA9" w:rsidP="000E79D1">
            <w:pPr>
              <w:spacing w:before="120" w:after="120"/>
            </w:pPr>
            <w:r>
              <w:t>Search</w:t>
            </w:r>
          </w:p>
        </w:tc>
        <w:tc>
          <w:tcPr>
            <w:tcW w:w="3006" w:type="dxa"/>
          </w:tcPr>
          <w:p w14:paraId="3FF47018" w14:textId="77777777" w:rsidR="009A1029" w:rsidRDefault="00765DA9" w:rsidP="000E79D1">
            <w:pPr>
              <w:spacing w:before="120" w:after="120"/>
            </w:pPr>
            <w:r w:rsidRPr="00765DA9">
              <w:t>Results are to come up quickly and as expected. There are to be no errors or otherwise.</w:t>
            </w:r>
          </w:p>
        </w:tc>
      </w:tr>
      <w:tr w:rsidR="00030B00" w14:paraId="2EE377A4" w14:textId="77777777" w:rsidTr="00E2055E">
        <w:tc>
          <w:tcPr>
            <w:tcW w:w="3005" w:type="dxa"/>
            <w:vMerge w:val="restart"/>
          </w:tcPr>
          <w:p w14:paraId="1D5628A0" w14:textId="77777777" w:rsidR="00030B00" w:rsidRDefault="00030B00" w:rsidP="000E79D1">
            <w:pPr>
              <w:spacing w:before="120" w:after="120"/>
            </w:pPr>
            <w:r>
              <w:t xml:space="preserve">APIs and </w:t>
            </w:r>
            <w:r w:rsidRPr="00CC158B">
              <w:rPr>
                <w:b/>
                <w:bCs/>
              </w:rPr>
              <w:t>third-party integrations</w:t>
            </w:r>
            <w:r>
              <w:t xml:space="preserve"> (if used) function correctly</w:t>
            </w:r>
          </w:p>
        </w:tc>
        <w:tc>
          <w:tcPr>
            <w:tcW w:w="3005" w:type="dxa"/>
          </w:tcPr>
          <w:p w14:paraId="0D6146D6" w14:textId="77777777" w:rsidR="00030B00" w:rsidRDefault="00765DA9" w:rsidP="000E79D1">
            <w:pPr>
              <w:spacing w:before="120" w:after="120"/>
            </w:pPr>
            <w:proofErr w:type="spellStart"/>
            <w:r>
              <w:t>Supabase</w:t>
            </w:r>
            <w:proofErr w:type="spellEnd"/>
          </w:p>
        </w:tc>
        <w:tc>
          <w:tcPr>
            <w:tcW w:w="3006" w:type="dxa"/>
          </w:tcPr>
          <w:p w14:paraId="67E748DF" w14:textId="77777777" w:rsidR="00030B00" w:rsidRDefault="00765DA9" w:rsidP="000E79D1">
            <w:pPr>
              <w:spacing w:before="120" w:after="120"/>
            </w:pPr>
            <w:r w:rsidRPr="00765DA9">
              <w:t>The backend will handle authentication as well as data storage. Connections are to be tested, and no secrets are to be revealed in the files.</w:t>
            </w:r>
            <w:r>
              <w:t xml:space="preserve"> </w:t>
            </w:r>
            <w:r w:rsidRPr="00765DA9">
              <w:t>Check during development as well as final testing.</w:t>
            </w:r>
          </w:p>
        </w:tc>
      </w:tr>
      <w:tr w:rsidR="00030B00" w14:paraId="1B8507D0" w14:textId="77777777" w:rsidTr="00E2055E">
        <w:tc>
          <w:tcPr>
            <w:tcW w:w="3005" w:type="dxa"/>
            <w:vMerge/>
          </w:tcPr>
          <w:p w14:paraId="6771A63E" w14:textId="77777777" w:rsidR="00030B00" w:rsidRDefault="00030B00" w:rsidP="000E79D1">
            <w:pPr>
              <w:spacing w:before="120" w:after="120"/>
            </w:pPr>
          </w:p>
        </w:tc>
        <w:tc>
          <w:tcPr>
            <w:tcW w:w="3005" w:type="dxa"/>
          </w:tcPr>
          <w:p w14:paraId="0E03864C" w14:textId="77777777" w:rsidR="00030B00" w:rsidRDefault="00765DA9" w:rsidP="000E79D1">
            <w:pPr>
              <w:spacing w:before="120" w:after="120"/>
            </w:pPr>
            <w:r>
              <w:t>Gitlab</w:t>
            </w:r>
          </w:p>
        </w:tc>
        <w:tc>
          <w:tcPr>
            <w:tcW w:w="3006" w:type="dxa"/>
          </w:tcPr>
          <w:p w14:paraId="3843C90F" w14:textId="77777777" w:rsidR="00030B00" w:rsidRDefault="00765DA9" w:rsidP="000E79D1">
            <w:pPr>
              <w:spacing w:before="120" w:after="120"/>
            </w:pPr>
            <w:r w:rsidRPr="00765DA9">
              <w:t xml:space="preserve">Files are to be synced between local and the cloud using </w:t>
            </w:r>
            <w:proofErr w:type="spellStart"/>
            <w:r>
              <w:t>gitlab</w:t>
            </w:r>
            <w:proofErr w:type="spellEnd"/>
            <w:r w:rsidRPr="00765DA9">
              <w:t>.</w:t>
            </w:r>
          </w:p>
        </w:tc>
      </w:tr>
      <w:tr w:rsidR="00A072B5" w14:paraId="40F56C6A" w14:textId="77777777" w:rsidTr="00E2055E">
        <w:tc>
          <w:tcPr>
            <w:tcW w:w="3005" w:type="dxa"/>
            <w:vMerge w:val="restart"/>
          </w:tcPr>
          <w:p w14:paraId="5989755A" w14:textId="77777777" w:rsidR="00A072B5" w:rsidRDefault="00A072B5" w:rsidP="000E79D1">
            <w:pPr>
              <w:spacing w:before="120" w:after="120"/>
            </w:pPr>
            <w:r>
              <w:t>Boundary values have been considered and tested</w:t>
            </w:r>
          </w:p>
        </w:tc>
        <w:tc>
          <w:tcPr>
            <w:tcW w:w="3005" w:type="dxa"/>
          </w:tcPr>
          <w:p w14:paraId="0967DFC8" w14:textId="77777777" w:rsidR="00A072B5" w:rsidRDefault="00765DA9" w:rsidP="000E79D1">
            <w:pPr>
              <w:spacing w:before="120" w:after="120"/>
            </w:pPr>
            <w:r>
              <w:t>Authentication</w:t>
            </w:r>
          </w:p>
        </w:tc>
        <w:tc>
          <w:tcPr>
            <w:tcW w:w="3006" w:type="dxa"/>
          </w:tcPr>
          <w:p w14:paraId="7100A636" w14:textId="77777777" w:rsidR="00A072B5" w:rsidRDefault="00765DA9" w:rsidP="000E79D1">
            <w:pPr>
              <w:spacing w:before="120" w:after="120"/>
            </w:pPr>
            <w:r w:rsidRPr="00765DA9">
              <w:t xml:space="preserve">The backend will handle authentication and prevent </w:t>
            </w:r>
            <w:proofErr w:type="spellStart"/>
            <w:r w:rsidRPr="00765DA9">
              <w:t>cyber attacks</w:t>
            </w:r>
            <w:proofErr w:type="spellEnd"/>
            <w:r w:rsidRPr="00765DA9">
              <w:t xml:space="preserve"> </w:t>
            </w:r>
            <w:r>
              <w:t>using</w:t>
            </w:r>
            <w:r w:rsidRPr="00765DA9">
              <w:t xml:space="preserve"> edge cases. Duplicate values for emails, phone numbers, etc., are to be invalid and provide an error message to users</w:t>
            </w:r>
            <w:r>
              <w:t xml:space="preserve"> when registering</w:t>
            </w:r>
            <w:r w:rsidRPr="00765DA9">
              <w:t>.</w:t>
            </w:r>
          </w:p>
        </w:tc>
      </w:tr>
      <w:tr w:rsidR="00A072B5" w14:paraId="027A45E6" w14:textId="77777777" w:rsidTr="00E2055E">
        <w:tc>
          <w:tcPr>
            <w:tcW w:w="3005" w:type="dxa"/>
            <w:vMerge/>
          </w:tcPr>
          <w:p w14:paraId="224CEFA8" w14:textId="77777777" w:rsidR="00A072B5" w:rsidRDefault="00A072B5" w:rsidP="000E79D1">
            <w:pPr>
              <w:spacing w:before="120" w:after="120"/>
            </w:pPr>
          </w:p>
        </w:tc>
        <w:tc>
          <w:tcPr>
            <w:tcW w:w="3005" w:type="dxa"/>
          </w:tcPr>
          <w:p w14:paraId="7C92CF01" w14:textId="77777777" w:rsidR="00A072B5" w:rsidRDefault="00765DA9" w:rsidP="000E79D1">
            <w:pPr>
              <w:spacing w:before="120" w:after="120"/>
            </w:pPr>
            <w:r>
              <w:t>Search</w:t>
            </w:r>
          </w:p>
        </w:tc>
        <w:tc>
          <w:tcPr>
            <w:tcW w:w="3006" w:type="dxa"/>
          </w:tcPr>
          <w:p w14:paraId="271C4470" w14:textId="77777777" w:rsidR="00A072B5" w:rsidRDefault="00765DA9" w:rsidP="000E79D1">
            <w:pPr>
              <w:spacing w:before="120" w:after="120"/>
            </w:pPr>
            <w:r w:rsidRPr="00765DA9">
              <w:t>All input is to be properly sanitised, and boundary values are to be considered.</w:t>
            </w:r>
          </w:p>
        </w:tc>
      </w:tr>
      <w:tr w:rsidR="00A072B5" w14:paraId="5F5CF84A" w14:textId="77777777" w:rsidTr="00E2055E">
        <w:tc>
          <w:tcPr>
            <w:tcW w:w="3005" w:type="dxa"/>
            <w:vMerge/>
          </w:tcPr>
          <w:p w14:paraId="27D8276D" w14:textId="77777777" w:rsidR="00A072B5" w:rsidRDefault="00A072B5" w:rsidP="000E79D1">
            <w:pPr>
              <w:spacing w:before="120" w:after="120"/>
            </w:pPr>
          </w:p>
        </w:tc>
        <w:tc>
          <w:tcPr>
            <w:tcW w:w="3005" w:type="dxa"/>
          </w:tcPr>
          <w:p w14:paraId="2A6D5426" w14:textId="77777777" w:rsidR="00A072B5" w:rsidRDefault="00765DA9" w:rsidP="000E79D1">
            <w:pPr>
              <w:spacing w:before="120" w:after="120"/>
            </w:pPr>
            <w:r>
              <w:t>Profile</w:t>
            </w:r>
          </w:p>
        </w:tc>
        <w:tc>
          <w:tcPr>
            <w:tcW w:w="3006" w:type="dxa"/>
          </w:tcPr>
          <w:p w14:paraId="3F41EE3A" w14:textId="77777777" w:rsidR="00A072B5" w:rsidRDefault="00765DA9" w:rsidP="000E79D1">
            <w:pPr>
              <w:spacing w:before="120" w:after="120"/>
            </w:pPr>
            <w:r w:rsidRPr="00765DA9">
              <w:t>Inputs to be sanitised</w:t>
            </w:r>
            <w:r>
              <w:t>.</w:t>
            </w:r>
          </w:p>
        </w:tc>
      </w:tr>
    </w:tbl>
    <w:p w14:paraId="0CAE2B31" w14:textId="77777777" w:rsidR="00D144FB" w:rsidRDefault="00D144FB" w:rsidP="003C4645">
      <w:pPr>
        <w:spacing w:before="120" w:after="120"/>
      </w:pPr>
    </w:p>
    <w:p w14:paraId="10BBB764" w14:textId="77777777" w:rsidR="00A072B5" w:rsidRDefault="00A072B5">
      <w:r>
        <w:br w:type="page"/>
      </w:r>
    </w:p>
    <w:p w14:paraId="0C7740D6" w14:textId="77777777" w:rsidR="00A072B5" w:rsidRDefault="004226C2" w:rsidP="00A072B5">
      <w:pPr>
        <w:pStyle w:val="Heading2"/>
      </w:pPr>
      <w:r>
        <w:lastRenderedPageBreak/>
        <w:t>Usability</w:t>
      </w:r>
      <w:r w:rsidR="00A072B5">
        <w:t xml:space="preserve"> – </w:t>
      </w:r>
      <w:r>
        <w:t>Is it user-friendly</w:t>
      </w:r>
      <w:r w:rsidR="00A072B5">
        <w:t>?</w:t>
      </w:r>
    </w:p>
    <w:tbl>
      <w:tblPr>
        <w:tblStyle w:val="TableGrid"/>
        <w:tblW w:w="0" w:type="auto"/>
        <w:tblLook w:val="04A0" w:firstRow="1" w:lastRow="0" w:firstColumn="1" w:lastColumn="0" w:noHBand="0" w:noVBand="1"/>
      </w:tblPr>
      <w:tblGrid>
        <w:gridCol w:w="3005"/>
        <w:gridCol w:w="3005"/>
        <w:gridCol w:w="3006"/>
      </w:tblGrid>
      <w:tr w:rsidR="00A072B5" w14:paraId="6D4E795C" w14:textId="77777777" w:rsidTr="00A43F6A">
        <w:trPr>
          <w:tblHeader/>
        </w:trPr>
        <w:tc>
          <w:tcPr>
            <w:tcW w:w="3005" w:type="dxa"/>
          </w:tcPr>
          <w:p w14:paraId="55FF0C7C" w14:textId="77777777" w:rsidR="00A072B5" w:rsidRDefault="00A072B5" w:rsidP="00A43F6A">
            <w:pPr>
              <w:spacing w:before="120" w:after="120"/>
            </w:pPr>
            <w:r>
              <w:t>Criteria</w:t>
            </w:r>
          </w:p>
        </w:tc>
        <w:tc>
          <w:tcPr>
            <w:tcW w:w="3005" w:type="dxa"/>
          </w:tcPr>
          <w:p w14:paraId="348EDA79" w14:textId="77777777" w:rsidR="00A072B5" w:rsidRDefault="00A072B5" w:rsidP="00A43F6A">
            <w:pPr>
              <w:spacing w:before="120" w:after="120"/>
            </w:pPr>
            <w:r>
              <w:t>What does this mean for my project?</w:t>
            </w:r>
          </w:p>
        </w:tc>
        <w:tc>
          <w:tcPr>
            <w:tcW w:w="3006" w:type="dxa"/>
          </w:tcPr>
          <w:p w14:paraId="67601D3C" w14:textId="77777777" w:rsidR="00A072B5" w:rsidRDefault="00A072B5" w:rsidP="00A43F6A">
            <w:pPr>
              <w:spacing w:before="120" w:after="120"/>
            </w:pPr>
            <w:r>
              <w:t>How and when will I check this?</w:t>
            </w:r>
          </w:p>
        </w:tc>
      </w:tr>
      <w:tr w:rsidR="00A072B5" w14:paraId="1F6B487D" w14:textId="77777777" w:rsidTr="00A43F6A">
        <w:tc>
          <w:tcPr>
            <w:tcW w:w="3005" w:type="dxa"/>
            <w:vMerge w:val="restart"/>
          </w:tcPr>
          <w:p w14:paraId="7692B435" w14:textId="77777777" w:rsidR="00A072B5" w:rsidRDefault="00EF5178" w:rsidP="00A43F6A">
            <w:pPr>
              <w:spacing w:before="120" w:after="120"/>
            </w:pPr>
            <w:r>
              <w:t>T</w:t>
            </w:r>
            <w:r w:rsidR="004226C2">
              <w:t>he UI/UX (user interface/user experi</w:t>
            </w:r>
            <w:r>
              <w:t xml:space="preserve">ence) is </w:t>
            </w:r>
            <w:r w:rsidRPr="00CC158B">
              <w:rPr>
                <w:b/>
                <w:bCs/>
              </w:rPr>
              <w:t>clear, intuitive and easy to navigate</w:t>
            </w:r>
          </w:p>
        </w:tc>
        <w:tc>
          <w:tcPr>
            <w:tcW w:w="3005" w:type="dxa"/>
          </w:tcPr>
          <w:p w14:paraId="751843C5" w14:textId="77777777" w:rsidR="00084726" w:rsidRDefault="00000000">
            <w:r>
              <w:t>Navigation bar</w:t>
            </w:r>
          </w:p>
        </w:tc>
        <w:tc>
          <w:tcPr>
            <w:tcW w:w="3006" w:type="dxa"/>
          </w:tcPr>
          <w:p w14:paraId="3EECD9C6" w14:textId="77777777" w:rsidR="00084726" w:rsidRDefault="00000000">
            <w:r>
              <w:t>The navbar updates based on login state (Login/Register become Profile/Logout) so users always see relevant options. Check during development and final testing across every route.</w:t>
            </w:r>
          </w:p>
        </w:tc>
      </w:tr>
      <w:tr w:rsidR="00A072B5" w14:paraId="5A54465D" w14:textId="77777777" w:rsidTr="00A43F6A">
        <w:tc>
          <w:tcPr>
            <w:tcW w:w="3005" w:type="dxa"/>
            <w:vMerge/>
          </w:tcPr>
          <w:p w14:paraId="71C8A8CB" w14:textId="77777777" w:rsidR="00A072B5" w:rsidRDefault="00A072B5" w:rsidP="00A43F6A">
            <w:pPr>
              <w:spacing w:before="120" w:after="120"/>
            </w:pPr>
          </w:p>
        </w:tc>
        <w:tc>
          <w:tcPr>
            <w:tcW w:w="3005" w:type="dxa"/>
          </w:tcPr>
          <w:p w14:paraId="3A00553A" w14:textId="77777777" w:rsidR="00084726" w:rsidRDefault="00000000">
            <w:r>
              <w:t>SPA routing</w:t>
            </w:r>
          </w:p>
        </w:tc>
        <w:tc>
          <w:tcPr>
            <w:tcW w:w="3006" w:type="dxa"/>
          </w:tcPr>
          <w:p w14:paraId="39D2780C" w14:textId="77777777" w:rsidR="00084726" w:rsidRDefault="00000000">
            <w:r>
              <w:t>Navigation happens client-side without full page reloads, so movement between Home, Register, Login and Profile feels instant. Check that each route renders the correct page during development and final testing.</w:t>
            </w:r>
          </w:p>
        </w:tc>
      </w:tr>
      <w:tr w:rsidR="00A072B5" w14:paraId="3E830E4C" w14:textId="77777777" w:rsidTr="00A43F6A">
        <w:tc>
          <w:tcPr>
            <w:tcW w:w="3005" w:type="dxa"/>
            <w:vMerge/>
          </w:tcPr>
          <w:p w14:paraId="6E1C4E1A" w14:textId="77777777" w:rsidR="00A072B5" w:rsidRDefault="00A072B5" w:rsidP="00A43F6A">
            <w:pPr>
              <w:spacing w:before="120" w:after="120"/>
            </w:pPr>
          </w:p>
        </w:tc>
        <w:tc>
          <w:tcPr>
            <w:tcW w:w="3005" w:type="dxa"/>
          </w:tcPr>
          <w:p w14:paraId="4EED2000" w14:textId="77777777" w:rsidR="00084726" w:rsidRDefault="00000000">
            <w:r>
              <w:t>Search flow</w:t>
            </w:r>
          </w:p>
        </w:tc>
        <w:tc>
          <w:tcPr>
            <w:tcW w:w="3006" w:type="dxa"/>
          </w:tcPr>
          <w:p w14:paraId="79F170D8" w14:textId="77777777" w:rsidR="00084726" w:rsidRDefault="00000000">
            <w:r>
              <w:t>Results appear as the user types and a single match jumps straight to the profile. Test by navigating from search to a profile during development and final testing.</w:t>
            </w:r>
          </w:p>
        </w:tc>
      </w:tr>
      <w:tr w:rsidR="00A072B5" w14:paraId="5CF2FB74" w14:textId="77777777" w:rsidTr="00A43F6A">
        <w:tc>
          <w:tcPr>
            <w:tcW w:w="3005" w:type="dxa"/>
            <w:vMerge w:val="restart"/>
          </w:tcPr>
          <w:p w14:paraId="43A13A72" w14:textId="77777777" w:rsidR="00A072B5" w:rsidRDefault="001635A0" w:rsidP="00A43F6A">
            <w:pPr>
              <w:spacing w:before="120" w:after="120"/>
            </w:pPr>
            <w:r>
              <w:t xml:space="preserve">Forms provide </w:t>
            </w:r>
            <w:r>
              <w:rPr>
                <w:rStyle w:val="Strong"/>
              </w:rPr>
              <w:t>useful validation messages</w:t>
            </w:r>
            <w:r>
              <w:t xml:space="preserve"> (e.g., "Password too short").</w:t>
            </w:r>
          </w:p>
        </w:tc>
        <w:tc>
          <w:tcPr>
            <w:tcW w:w="3005" w:type="dxa"/>
          </w:tcPr>
          <w:p w14:paraId="1B4BFC16" w14:textId="77777777" w:rsidR="00084726" w:rsidRDefault="00000000">
            <w:r>
              <w:t>Registration</w:t>
            </w:r>
          </w:p>
        </w:tc>
        <w:tc>
          <w:tcPr>
            <w:tcW w:w="3006" w:type="dxa"/>
          </w:tcPr>
          <w:p w14:paraId="4D129535" w14:textId="77777777" w:rsidR="00084726" w:rsidRDefault="00000000">
            <w:r>
              <w:t>Toast messages tell the user when fields are empty or passwords do not match before submitting to Supabase. Test with blank fields and mismatched passwords during development and final testing.</w:t>
            </w:r>
          </w:p>
        </w:tc>
      </w:tr>
      <w:tr w:rsidR="00A072B5" w14:paraId="5D76ECAD" w14:textId="77777777" w:rsidTr="00A43F6A">
        <w:tc>
          <w:tcPr>
            <w:tcW w:w="3005" w:type="dxa"/>
            <w:vMerge/>
          </w:tcPr>
          <w:p w14:paraId="70A56BE0" w14:textId="77777777" w:rsidR="00A072B5" w:rsidRDefault="00A072B5" w:rsidP="00A43F6A">
            <w:pPr>
              <w:spacing w:before="120" w:after="120"/>
            </w:pPr>
          </w:p>
        </w:tc>
        <w:tc>
          <w:tcPr>
            <w:tcW w:w="3005" w:type="dxa"/>
          </w:tcPr>
          <w:p w14:paraId="15286F4E" w14:textId="77777777" w:rsidR="00084726" w:rsidRDefault="00000000">
            <w:r>
              <w:t>Login</w:t>
            </w:r>
          </w:p>
        </w:tc>
        <w:tc>
          <w:tcPr>
            <w:tcW w:w="3006" w:type="dxa"/>
          </w:tcPr>
          <w:p w14:paraId="4B42D1C9" w14:textId="77777777" w:rsidR="00084726" w:rsidRDefault="00000000">
            <w:r>
              <w:t>A toast prompts the user if email or password is missing, and Supabase errors are shown back to them. Test with empty and incorrect credentials.</w:t>
            </w:r>
          </w:p>
        </w:tc>
      </w:tr>
      <w:tr w:rsidR="00A072B5" w14:paraId="698E09F5" w14:textId="77777777" w:rsidTr="00A43F6A">
        <w:tc>
          <w:tcPr>
            <w:tcW w:w="3005" w:type="dxa"/>
            <w:vMerge/>
          </w:tcPr>
          <w:p w14:paraId="36628ED3" w14:textId="77777777" w:rsidR="00A072B5" w:rsidRDefault="00A072B5" w:rsidP="00A43F6A">
            <w:pPr>
              <w:spacing w:before="120" w:after="120"/>
            </w:pPr>
          </w:p>
        </w:tc>
        <w:tc>
          <w:tcPr>
            <w:tcW w:w="3005" w:type="dxa"/>
          </w:tcPr>
          <w:p w14:paraId="7E0E16A8" w14:textId="77777777" w:rsidR="00084726" w:rsidRDefault="00000000">
            <w:r>
              <w:t>Profile</w:t>
            </w:r>
          </w:p>
        </w:tc>
        <w:tc>
          <w:tcPr>
            <w:tcW w:w="3006" w:type="dxa"/>
          </w:tcPr>
          <w:p w14:paraId="7D881B58" w14:textId="77777777" w:rsidR="00084726" w:rsidRDefault="00000000">
            <w:r>
              <w:t xml:space="preserve">A toast enforces that Display Name and Username are filled before </w:t>
            </w:r>
            <w:r>
              <w:lastRenderedPageBreak/>
              <w:t>saving. Test by saving with those fields empty.</w:t>
            </w:r>
          </w:p>
        </w:tc>
      </w:tr>
      <w:tr w:rsidR="00A072B5" w14:paraId="29424EFC" w14:textId="77777777" w:rsidTr="00A43F6A">
        <w:tc>
          <w:tcPr>
            <w:tcW w:w="3005" w:type="dxa"/>
            <w:vMerge w:val="restart"/>
          </w:tcPr>
          <w:p w14:paraId="3943FAA3" w14:textId="77777777" w:rsidR="00A072B5" w:rsidRDefault="0071524D" w:rsidP="00A43F6A">
            <w:pPr>
              <w:spacing w:before="120" w:after="120"/>
            </w:pPr>
            <w:r>
              <w:rPr>
                <w:rStyle w:val="Strong"/>
              </w:rPr>
              <w:lastRenderedPageBreak/>
              <w:t>Accessibility</w:t>
            </w:r>
            <w:r>
              <w:t xml:space="preserve"> considerations (e.g., readable fonts, </w:t>
            </w:r>
            <w:proofErr w:type="spellStart"/>
            <w:r>
              <w:t>color</w:t>
            </w:r>
            <w:proofErr w:type="spellEnd"/>
            <w:r>
              <w:t xml:space="preserve"> contrast).</w:t>
            </w:r>
          </w:p>
        </w:tc>
        <w:tc>
          <w:tcPr>
            <w:tcW w:w="3005" w:type="dxa"/>
          </w:tcPr>
          <w:p w14:paraId="7FF30CB0" w14:textId="77777777" w:rsidR="00084726" w:rsidRDefault="00000000">
            <w:r>
              <w:t>Readable fonts</w:t>
            </w:r>
          </w:p>
        </w:tc>
        <w:tc>
          <w:tcPr>
            <w:tcW w:w="3006" w:type="dxa"/>
          </w:tcPr>
          <w:p w14:paraId="2A3AB519" w14:textId="77777777" w:rsidR="00084726" w:rsidRDefault="00000000">
            <w:r>
              <w:t>The Ubuntu font with clamp() font sizes keeps text legible as the screen scales. Check readability across screen sizes during final testing.</w:t>
            </w:r>
          </w:p>
        </w:tc>
      </w:tr>
      <w:tr w:rsidR="00A072B5" w14:paraId="0D75B85F" w14:textId="77777777" w:rsidTr="00A43F6A">
        <w:tc>
          <w:tcPr>
            <w:tcW w:w="3005" w:type="dxa"/>
            <w:vMerge/>
          </w:tcPr>
          <w:p w14:paraId="6FDCD749" w14:textId="77777777" w:rsidR="00A072B5" w:rsidRDefault="00A072B5" w:rsidP="00A43F6A">
            <w:pPr>
              <w:spacing w:before="120" w:after="120"/>
            </w:pPr>
          </w:p>
        </w:tc>
        <w:tc>
          <w:tcPr>
            <w:tcW w:w="3005" w:type="dxa"/>
          </w:tcPr>
          <w:p w14:paraId="063BFF23" w14:textId="77777777" w:rsidR="00084726" w:rsidRDefault="00000000">
            <w:r>
              <w:t>Colour contrast</w:t>
            </w:r>
          </w:p>
        </w:tc>
        <w:tc>
          <w:tcPr>
            <w:tcW w:w="3006" w:type="dxa"/>
          </w:tcPr>
          <w:p w14:paraId="46B79FAE" w14:textId="77777777" w:rsidR="00084726" w:rsidRDefault="00000000">
            <w:r>
              <w:t>Light text on the dark primary background is used for contrast. Check contrast is sufficient during final testing.</w:t>
            </w:r>
          </w:p>
        </w:tc>
      </w:tr>
      <w:tr w:rsidR="00A072B5" w14:paraId="171BA646" w14:textId="77777777" w:rsidTr="00A43F6A">
        <w:tc>
          <w:tcPr>
            <w:tcW w:w="3005" w:type="dxa"/>
            <w:vMerge/>
          </w:tcPr>
          <w:p w14:paraId="782EC609" w14:textId="77777777" w:rsidR="00A072B5" w:rsidRDefault="00A072B5" w:rsidP="00A43F6A">
            <w:pPr>
              <w:spacing w:before="120" w:after="120"/>
            </w:pPr>
          </w:p>
        </w:tc>
        <w:tc>
          <w:tcPr>
            <w:tcW w:w="3005" w:type="dxa"/>
          </w:tcPr>
          <w:p w14:paraId="357049F2" w14:textId="77777777" w:rsidR="00084726" w:rsidRDefault="00000000">
            <w:r>
              <w:t>Screen-reader cues</w:t>
            </w:r>
          </w:p>
        </w:tc>
        <w:tc>
          <w:tcPr>
            <w:tcW w:w="3006" w:type="dxa"/>
          </w:tcPr>
          <w:p w14:paraId="2FD19A5D" w14:textId="77777777" w:rsidR="00084726" w:rsidRDefault="00000000">
            <w:r>
              <w:t>Search results use aria-live="polite" and profile inputs have &lt;label&gt; elements. Check with browser dev tools / accessibility checker during final testing.</w:t>
            </w:r>
          </w:p>
        </w:tc>
      </w:tr>
      <w:tr w:rsidR="00A072B5" w14:paraId="5E979012" w14:textId="77777777" w:rsidTr="00A43F6A">
        <w:tc>
          <w:tcPr>
            <w:tcW w:w="3005" w:type="dxa"/>
            <w:vMerge w:val="restart"/>
          </w:tcPr>
          <w:p w14:paraId="2CB9ABF2" w14:textId="77777777" w:rsidR="00A072B5" w:rsidRDefault="0071524D" w:rsidP="00A43F6A">
            <w:pPr>
              <w:spacing w:before="120" w:after="120"/>
            </w:pPr>
            <w:r>
              <w:t xml:space="preserve">Buttons, menus, and inputs are </w:t>
            </w:r>
            <w:r>
              <w:rPr>
                <w:rStyle w:val="Strong"/>
              </w:rPr>
              <w:t xml:space="preserve">clearly </w:t>
            </w:r>
            <w:proofErr w:type="spellStart"/>
            <w:r>
              <w:rPr>
                <w:rStyle w:val="Strong"/>
              </w:rPr>
              <w:t>labeled</w:t>
            </w:r>
            <w:proofErr w:type="spellEnd"/>
            <w:r>
              <w:rPr>
                <w:rStyle w:val="Strong"/>
              </w:rPr>
              <w:t xml:space="preserve"> and responsive</w:t>
            </w:r>
            <w:r>
              <w:t>.</w:t>
            </w:r>
          </w:p>
        </w:tc>
        <w:tc>
          <w:tcPr>
            <w:tcW w:w="3005" w:type="dxa"/>
          </w:tcPr>
          <w:p w14:paraId="6A062E97" w14:textId="77777777" w:rsidR="00084726" w:rsidRDefault="00000000">
            <w:r>
              <w:t>Labelled inputs</w:t>
            </w:r>
          </w:p>
        </w:tc>
        <w:tc>
          <w:tcPr>
            <w:tcW w:w="3006" w:type="dxa"/>
          </w:tcPr>
          <w:p w14:paraId="0A36423B" w14:textId="77777777" w:rsidR="00084726" w:rsidRDefault="00000000">
            <w:r>
              <w:t>Every profile field has a visible label and placeholder so its purpose is clear. Check during development and final testing.</w:t>
            </w:r>
          </w:p>
        </w:tc>
      </w:tr>
      <w:tr w:rsidR="00A072B5" w14:paraId="15C4A9A5" w14:textId="77777777" w:rsidTr="00A43F6A">
        <w:tc>
          <w:tcPr>
            <w:tcW w:w="3005" w:type="dxa"/>
            <w:vMerge/>
          </w:tcPr>
          <w:p w14:paraId="777EFD0B" w14:textId="77777777" w:rsidR="00A072B5" w:rsidRDefault="00A072B5" w:rsidP="00A43F6A">
            <w:pPr>
              <w:spacing w:before="120" w:after="120"/>
            </w:pPr>
          </w:p>
        </w:tc>
        <w:tc>
          <w:tcPr>
            <w:tcW w:w="3005" w:type="dxa"/>
          </w:tcPr>
          <w:p w14:paraId="5DBE8E86" w14:textId="77777777" w:rsidR="00084726" w:rsidRDefault="00000000">
            <w:r>
              <w:t>Button feedback</w:t>
            </w:r>
          </w:p>
        </w:tc>
        <w:tc>
          <w:tcPr>
            <w:tcW w:w="3006" w:type="dxa"/>
          </w:tcPr>
          <w:p w14:paraId="726E8A83" w14:textId="77777777" w:rsidR="00084726" w:rsidRDefault="00000000">
            <w:r>
              <w:t>Submit buttons disable while saving/registering to prevent double submits, and hover states give visual feedback. Test by clicking buttons and observing state changes.</w:t>
            </w:r>
          </w:p>
        </w:tc>
      </w:tr>
    </w:tbl>
    <w:p w14:paraId="58151A70" w14:textId="77777777" w:rsidR="00A072B5" w:rsidRDefault="00A072B5" w:rsidP="00A072B5">
      <w:pPr>
        <w:spacing w:before="120" w:after="120"/>
      </w:pPr>
    </w:p>
    <w:p w14:paraId="3CA41D5E" w14:textId="77777777" w:rsidR="00A072B5" w:rsidRDefault="00A072B5" w:rsidP="00A072B5"/>
    <w:p w14:paraId="7F078173" w14:textId="77777777" w:rsidR="00A072B5" w:rsidRDefault="00A072B5">
      <w:r>
        <w:br w:type="page"/>
      </w:r>
    </w:p>
    <w:p w14:paraId="5DFE24F7" w14:textId="77777777" w:rsidR="00A072B5" w:rsidRDefault="0071524D" w:rsidP="00A072B5">
      <w:pPr>
        <w:pStyle w:val="Heading2"/>
      </w:pPr>
      <w:r>
        <w:lastRenderedPageBreak/>
        <w:t>Performance</w:t>
      </w:r>
      <w:r w:rsidR="00A072B5">
        <w:t xml:space="preserve"> – </w:t>
      </w:r>
      <w:r>
        <w:t xml:space="preserve">Is it </w:t>
      </w:r>
      <w:r w:rsidR="00B8514E">
        <w:t>fast and efficient</w:t>
      </w:r>
      <w:r w:rsidR="00A072B5">
        <w:t>?</w:t>
      </w:r>
    </w:p>
    <w:tbl>
      <w:tblPr>
        <w:tblStyle w:val="TableGrid"/>
        <w:tblW w:w="0" w:type="auto"/>
        <w:tblLook w:val="04A0" w:firstRow="1" w:lastRow="0" w:firstColumn="1" w:lastColumn="0" w:noHBand="0" w:noVBand="1"/>
      </w:tblPr>
      <w:tblGrid>
        <w:gridCol w:w="3005"/>
        <w:gridCol w:w="3005"/>
        <w:gridCol w:w="3006"/>
      </w:tblGrid>
      <w:tr w:rsidR="00A072B5" w14:paraId="658C5B99" w14:textId="77777777" w:rsidTr="00A43F6A">
        <w:trPr>
          <w:tblHeader/>
        </w:trPr>
        <w:tc>
          <w:tcPr>
            <w:tcW w:w="3005" w:type="dxa"/>
          </w:tcPr>
          <w:p w14:paraId="79DD123C" w14:textId="77777777" w:rsidR="00A072B5" w:rsidRDefault="00A072B5" w:rsidP="00A43F6A">
            <w:pPr>
              <w:spacing w:before="120" w:after="120"/>
            </w:pPr>
            <w:r>
              <w:t>Criteria</w:t>
            </w:r>
          </w:p>
        </w:tc>
        <w:tc>
          <w:tcPr>
            <w:tcW w:w="3005" w:type="dxa"/>
          </w:tcPr>
          <w:p w14:paraId="31118753" w14:textId="77777777" w:rsidR="00A072B5" w:rsidRDefault="00A072B5" w:rsidP="00A43F6A">
            <w:pPr>
              <w:spacing w:before="120" w:after="120"/>
            </w:pPr>
            <w:r>
              <w:t>What does this mean for my project?</w:t>
            </w:r>
          </w:p>
        </w:tc>
        <w:tc>
          <w:tcPr>
            <w:tcW w:w="3006" w:type="dxa"/>
          </w:tcPr>
          <w:p w14:paraId="08815AFD" w14:textId="77777777" w:rsidR="00A072B5" w:rsidRDefault="00A072B5" w:rsidP="00A43F6A">
            <w:pPr>
              <w:spacing w:before="120" w:after="120"/>
            </w:pPr>
            <w:r>
              <w:t>How and when will I check this?</w:t>
            </w:r>
          </w:p>
        </w:tc>
      </w:tr>
      <w:tr w:rsidR="00A072B5" w14:paraId="1A1B14AC" w14:textId="77777777" w:rsidTr="00A43F6A">
        <w:tc>
          <w:tcPr>
            <w:tcW w:w="3005" w:type="dxa"/>
            <w:vMerge w:val="restart"/>
          </w:tcPr>
          <w:p w14:paraId="54A2E58E" w14:textId="77777777" w:rsidR="00A072B5" w:rsidRDefault="00B8514E" w:rsidP="00A43F6A">
            <w:pPr>
              <w:spacing w:before="120" w:after="120"/>
            </w:pPr>
            <w:r>
              <w:rPr>
                <w:rStyle w:val="Strong"/>
              </w:rPr>
              <w:t>Page load times</w:t>
            </w:r>
            <w:r>
              <w:t xml:space="preserve"> are optimized (e.g., lazy loading, minified assets).</w:t>
            </w:r>
          </w:p>
        </w:tc>
        <w:tc>
          <w:tcPr>
            <w:tcW w:w="3005" w:type="dxa"/>
          </w:tcPr>
          <w:p w14:paraId="084D64C9" w14:textId="77777777" w:rsidR="00084726" w:rsidRDefault="00000000">
            <w:r>
              <w:t>Lightweight stack</w:t>
            </w:r>
          </w:p>
        </w:tc>
        <w:tc>
          <w:tcPr>
            <w:tcW w:w="3006" w:type="dxa"/>
          </w:tcPr>
          <w:p w14:paraId="1C203196" w14:textId="14674961" w:rsidR="00084726" w:rsidRDefault="00000000">
            <w:r>
              <w:t>The app is plain HTML, CSS and JS with no framework, so there is little to download and pages render quickly. Check load times in browser dev tools during final testing.</w:t>
            </w:r>
          </w:p>
        </w:tc>
      </w:tr>
      <w:tr w:rsidR="00A072B5" w14:paraId="47D58ABB" w14:textId="77777777" w:rsidTr="00A43F6A">
        <w:tc>
          <w:tcPr>
            <w:tcW w:w="3005" w:type="dxa"/>
            <w:vMerge/>
          </w:tcPr>
          <w:p w14:paraId="1BF4C169" w14:textId="77777777" w:rsidR="00A072B5" w:rsidRDefault="00A072B5" w:rsidP="00A43F6A">
            <w:pPr>
              <w:spacing w:before="120" w:after="120"/>
            </w:pPr>
          </w:p>
        </w:tc>
        <w:tc>
          <w:tcPr>
            <w:tcW w:w="3005" w:type="dxa"/>
          </w:tcPr>
          <w:p w14:paraId="17AC9218" w14:textId="77777777" w:rsidR="00084726" w:rsidRDefault="00000000">
            <w:r>
              <w:t>SPA routing</w:t>
            </w:r>
          </w:p>
        </w:tc>
        <w:tc>
          <w:tcPr>
            <w:tcW w:w="3006" w:type="dxa"/>
          </w:tcPr>
          <w:p w14:paraId="526D57FE" w14:textId="77777777" w:rsidR="00084726" w:rsidRDefault="00000000">
            <w:r>
              <w:t>After the first load, routes swap content on the client instead of re-fetching whole pages. Check navigation feels instant during development and final testing.</w:t>
            </w:r>
          </w:p>
        </w:tc>
      </w:tr>
      <w:tr w:rsidR="00A072B5" w14:paraId="0973BF0D" w14:textId="77777777" w:rsidTr="00A43F6A">
        <w:tc>
          <w:tcPr>
            <w:tcW w:w="3005" w:type="dxa"/>
            <w:vMerge/>
          </w:tcPr>
          <w:p w14:paraId="66381181" w14:textId="77777777" w:rsidR="00A072B5" w:rsidRDefault="00A072B5" w:rsidP="00A43F6A">
            <w:pPr>
              <w:spacing w:before="120" w:after="120"/>
            </w:pPr>
          </w:p>
        </w:tc>
        <w:tc>
          <w:tcPr>
            <w:tcW w:w="3005" w:type="dxa"/>
          </w:tcPr>
          <w:p w14:paraId="10047F72" w14:textId="5976C323" w:rsidR="00084726" w:rsidRDefault="00000000">
            <w:r>
              <w:t xml:space="preserve">Minification </w:t>
            </w:r>
          </w:p>
        </w:tc>
        <w:tc>
          <w:tcPr>
            <w:tcW w:w="3006" w:type="dxa"/>
          </w:tcPr>
          <w:p w14:paraId="1799FC60" w14:textId="44A87A02" w:rsidR="00084726" w:rsidRDefault="00032D88">
            <w:r>
              <w:t xml:space="preserve">Before final production, assets like images, CSS, JS to be minified to reduce file size. </w:t>
            </w:r>
          </w:p>
        </w:tc>
      </w:tr>
      <w:tr w:rsidR="00A072B5" w14:paraId="41A672F7" w14:textId="77777777" w:rsidTr="00A43F6A">
        <w:tc>
          <w:tcPr>
            <w:tcW w:w="3005" w:type="dxa"/>
            <w:vMerge w:val="restart"/>
          </w:tcPr>
          <w:p w14:paraId="0CD0535E" w14:textId="77777777" w:rsidR="00A072B5" w:rsidRDefault="00B8514E" w:rsidP="00A43F6A">
            <w:pPr>
              <w:spacing w:before="120" w:after="120"/>
            </w:pPr>
            <w:r>
              <w:rPr>
                <w:rStyle w:val="Strong"/>
              </w:rPr>
              <w:t>Database queries</w:t>
            </w:r>
            <w:r>
              <w:t xml:space="preserve"> are optimized (e.g., indexed where needed).</w:t>
            </w:r>
          </w:p>
        </w:tc>
        <w:tc>
          <w:tcPr>
            <w:tcW w:w="3005" w:type="dxa"/>
          </w:tcPr>
          <w:p w14:paraId="2F1AE815" w14:textId="77777777" w:rsidR="00084726" w:rsidRDefault="00000000">
            <w:r>
              <w:t>Search query</w:t>
            </w:r>
          </w:p>
        </w:tc>
        <w:tc>
          <w:tcPr>
            <w:tcW w:w="3006" w:type="dxa"/>
          </w:tcPr>
          <w:p w14:paraId="36464A8A" w14:textId="77777777" w:rsidR="00084726" w:rsidRDefault="00000000">
            <w:r>
              <w:t>Uses an ilike prefix match with a limit of 8 rows and selects only username and display_name, so it returns a small, capped result set. Test query speed with various keywords during development and final testing.</w:t>
            </w:r>
          </w:p>
        </w:tc>
      </w:tr>
      <w:tr w:rsidR="00A072B5" w14:paraId="5CD8F643" w14:textId="77777777" w:rsidTr="00A43F6A">
        <w:tc>
          <w:tcPr>
            <w:tcW w:w="3005" w:type="dxa"/>
            <w:vMerge/>
          </w:tcPr>
          <w:p w14:paraId="2995379D" w14:textId="77777777" w:rsidR="00A072B5" w:rsidRDefault="00A072B5" w:rsidP="00A43F6A">
            <w:pPr>
              <w:spacing w:before="120" w:after="120"/>
            </w:pPr>
          </w:p>
        </w:tc>
        <w:tc>
          <w:tcPr>
            <w:tcW w:w="3005" w:type="dxa"/>
          </w:tcPr>
          <w:p w14:paraId="5C833942" w14:textId="77777777" w:rsidR="00084726" w:rsidRDefault="00000000">
            <w:r>
              <w:t>Profile lookup</w:t>
            </w:r>
          </w:p>
        </w:tc>
        <w:tc>
          <w:tcPr>
            <w:tcW w:w="3006" w:type="dxa"/>
          </w:tcPr>
          <w:p w14:paraId="31386DCC" w14:textId="77777777" w:rsidR="00084726" w:rsidRDefault="00000000">
            <w:r>
              <w:t>Uses eq on username or user_id with maybeSingle and selects only the columns needed. Check it returns a single record efficiently during testing.</w:t>
            </w:r>
          </w:p>
        </w:tc>
      </w:tr>
      <w:tr w:rsidR="00A072B5" w14:paraId="70AB8ECA" w14:textId="77777777" w:rsidTr="00A43F6A">
        <w:tc>
          <w:tcPr>
            <w:tcW w:w="3005" w:type="dxa"/>
            <w:vMerge w:val="restart"/>
          </w:tcPr>
          <w:p w14:paraId="726E7A25" w14:textId="77777777" w:rsidR="00A072B5" w:rsidRDefault="00DB7776" w:rsidP="00A43F6A">
            <w:pPr>
              <w:spacing w:before="120" w:after="120"/>
            </w:pPr>
            <w:r>
              <w:t>Unnecessary code or API calls have been removed.</w:t>
            </w:r>
          </w:p>
        </w:tc>
        <w:tc>
          <w:tcPr>
            <w:tcW w:w="3005" w:type="dxa"/>
          </w:tcPr>
          <w:p w14:paraId="1350D674" w14:textId="50F16507" w:rsidR="00084726" w:rsidRDefault="00000000">
            <w:r>
              <w:t>Search</w:t>
            </w:r>
          </w:p>
        </w:tc>
        <w:tc>
          <w:tcPr>
            <w:tcW w:w="3006" w:type="dxa"/>
          </w:tcPr>
          <w:p w14:paraId="1F3FE11B" w14:textId="3E7C3455" w:rsidR="00084726" w:rsidRDefault="00000000">
            <w:r>
              <w:t>Skips querying on empty input and drops stale results</w:t>
            </w:r>
            <w:r w:rsidR="002301BE">
              <w:t xml:space="preserve">, </w:t>
            </w:r>
            <w:r>
              <w:t>avoiding wasted calls. Test by typing and clearing quickly during development.</w:t>
            </w:r>
          </w:p>
        </w:tc>
      </w:tr>
      <w:tr w:rsidR="00A072B5" w14:paraId="746C66DD" w14:textId="77777777" w:rsidTr="00A43F6A">
        <w:tc>
          <w:tcPr>
            <w:tcW w:w="3005" w:type="dxa"/>
            <w:vMerge/>
          </w:tcPr>
          <w:p w14:paraId="0091CE41" w14:textId="77777777" w:rsidR="00A072B5" w:rsidRDefault="00A072B5" w:rsidP="00A43F6A">
            <w:pPr>
              <w:spacing w:before="120" w:after="120"/>
            </w:pPr>
          </w:p>
        </w:tc>
        <w:tc>
          <w:tcPr>
            <w:tcW w:w="3005" w:type="dxa"/>
          </w:tcPr>
          <w:p w14:paraId="74A23242" w14:textId="77777777" w:rsidR="00084726" w:rsidRDefault="00000000">
            <w:r>
              <w:t>Profile columns</w:t>
            </w:r>
          </w:p>
        </w:tc>
        <w:tc>
          <w:tcPr>
            <w:tcW w:w="3006" w:type="dxa"/>
          </w:tcPr>
          <w:p w14:paraId="0D6EF2FC" w14:textId="045AE78C" w:rsidR="00084726" w:rsidRDefault="00000000">
            <w:r>
              <w:t xml:space="preserve">Only the required columns are selected rather than </w:t>
            </w:r>
            <w:r>
              <w:lastRenderedPageBreak/>
              <w:t xml:space="preserve">selecting everything. Check during </w:t>
            </w:r>
            <w:r w:rsidR="002301BE">
              <w:t>final testing</w:t>
            </w:r>
            <w:r>
              <w:t>.</w:t>
            </w:r>
          </w:p>
        </w:tc>
      </w:tr>
      <w:tr w:rsidR="00A072B5" w14:paraId="3965006B" w14:textId="77777777" w:rsidTr="00A43F6A">
        <w:tc>
          <w:tcPr>
            <w:tcW w:w="3005" w:type="dxa"/>
          </w:tcPr>
          <w:p w14:paraId="2DAE3FFF" w14:textId="77777777" w:rsidR="00A072B5" w:rsidRDefault="00DB7776" w:rsidP="00A43F6A">
            <w:pPr>
              <w:spacing w:before="120" w:after="120"/>
            </w:pPr>
            <w:r>
              <w:rPr>
                <w:rStyle w:val="Strong"/>
              </w:rPr>
              <w:lastRenderedPageBreak/>
              <w:t>Caching</w:t>
            </w:r>
            <w:r>
              <w:t xml:space="preserve"> is used where applicable (e.g., images, API responses).</w:t>
            </w:r>
          </w:p>
        </w:tc>
        <w:tc>
          <w:tcPr>
            <w:tcW w:w="3005" w:type="dxa"/>
          </w:tcPr>
          <w:p w14:paraId="10D9DFC6" w14:textId="77777777" w:rsidR="00084726" w:rsidRDefault="00000000">
            <w:r>
              <w:t>Static assets</w:t>
            </w:r>
          </w:p>
        </w:tc>
        <w:tc>
          <w:tcPr>
            <w:tcW w:w="3006" w:type="dxa"/>
          </w:tcPr>
          <w:p w14:paraId="116A6302" w14:textId="77777777" w:rsidR="00084726" w:rsidRDefault="00000000">
            <w:r>
              <w:t>Images, CSS and JS are static files cached by the browser and by the GitLab Pages CDN once deployed. Check with the network tab during final testing.</w:t>
            </w:r>
          </w:p>
        </w:tc>
      </w:tr>
    </w:tbl>
    <w:p w14:paraId="6EA51E18" w14:textId="77777777" w:rsidR="00A072B5" w:rsidRDefault="00A072B5" w:rsidP="00A072B5">
      <w:pPr>
        <w:spacing w:before="120" w:after="120"/>
      </w:pPr>
    </w:p>
    <w:p w14:paraId="4F80679E" w14:textId="77777777" w:rsidR="00A072B5" w:rsidRDefault="00A072B5" w:rsidP="00A072B5"/>
    <w:p w14:paraId="0C13FDA1" w14:textId="77777777" w:rsidR="00F05BEE" w:rsidRDefault="00F05BEE">
      <w:r>
        <w:br w:type="page"/>
      </w:r>
    </w:p>
    <w:p w14:paraId="75F5CC2C" w14:textId="77777777" w:rsidR="00F05BEE" w:rsidRDefault="00DB7776" w:rsidP="00F05BEE">
      <w:pPr>
        <w:pStyle w:val="Heading2"/>
      </w:pPr>
      <w:r>
        <w:lastRenderedPageBreak/>
        <w:t>Security</w:t>
      </w:r>
      <w:r w:rsidR="00F05BEE">
        <w:t xml:space="preserve"> – </w:t>
      </w:r>
      <w:r>
        <w:t>Is it protect</w:t>
      </w:r>
      <w:r w:rsidR="008E0756">
        <w:t>ed against th</w:t>
      </w:r>
      <w:r w:rsidR="00464676">
        <w:t>reats</w:t>
      </w:r>
      <w:r w:rsidR="00F05BEE">
        <w:t>?</w:t>
      </w:r>
    </w:p>
    <w:tbl>
      <w:tblPr>
        <w:tblStyle w:val="TableGrid"/>
        <w:tblW w:w="0" w:type="auto"/>
        <w:tblLook w:val="04A0" w:firstRow="1" w:lastRow="0" w:firstColumn="1" w:lastColumn="0" w:noHBand="0" w:noVBand="1"/>
      </w:tblPr>
      <w:tblGrid>
        <w:gridCol w:w="3005"/>
        <w:gridCol w:w="3005"/>
        <w:gridCol w:w="3006"/>
      </w:tblGrid>
      <w:tr w:rsidR="00F05BEE" w14:paraId="3F2F0705" w14:textId="77777777" w:rsidTr="00A43F6A">
        <w:trPr>
          <w:tblHeader/>
        </w:trPr>
        <w:tc>
          <w:tcPr>
            <w:tcW w:w="3005" w:type="dxa"/>
          </w:tcPr>
          <w:p w14:paraId="71A6A725" w14:textId="77777777" w:rsidR="00F05BEE" w:rsidRDefault="00F05BEE" w:rsidP="00A43F6A">
            <w:pPr>
              <w:spacing w:before="120" w:after="120"/>
            </w:pPr>
            <w:r>
              <w:t>Criteria</w:t>
            </w:r>
          </w:p>
        </w:tc>
        <w:tc>
          <w:tcPr>
            <w:tcW w:w="3005" w:type="dxa"/>
          </w:tcPr>
          <w:p w14:paraId="21673DB0" w14:textId="77777777" w:rsidR="00F05BEE" w:rsidRDefault="00F05BEE" w:rsidP="00A43F6A">
            <w:pPr>
              <w:spacing w:before="120" w:after="120"/>
            </w:pPr>
            <w:r>
              <w:t>What does this mean for my project?</w:t>
            </w:r>
          </w:p>
        </w:tc>
        <w:tc>
          <w:tcPr>
            <w:tcW w:w="3006" w:type="dxa"/>
          </w:tcPr>
          <w:p w14:paraId="10B65D89" w14:textId="77777777" w:rsidR="00F05BEE" w:rsidRDefault="00F05BEE" w:rsidP="00A43F6A">
            <w:pPr>
              <w:spacing w:before="120" w:after="120"/>
            </w:pPr>
            <w:r>
              <w:t>How and when will I check this?</w:t>
            </w:r>
          </w:p>
        </w:tc>
      </w:tr>
      <w:tr w:rsidR="00F05BEE" w14:paraId="250B3FDC" w14:textId="77777777" w:rsidTr="00A43F6A">
        <w:tc>
          <w:tcPr>
            <w:tcW w:w="3005" w:type="dxa"/>
            <w:vMerge w:val="restart"/>
          </w:tcPr>
          <w:p w14:paraId="0A2D11C7" w14:textId="77777777" w:rsidR="00F05BEE" w:rsidRDefault="008E0756" w:rsidP="00A43F6A">
            <w:pPr>
              <w:spacing w:before="120" w:after="120"/>
            </w:pPr>
            <w:r>
              <w:rPr>
                <w:rStyle w:val="Strong"/>
              </w:rPr>
              <w:t>User authentication &amp; authorization</w:t>
            </w:r>
            <w:r>
              <w:t xml:space="preserve"> are implemented securely.</w:t>
            </w:r>
          </w:p>
        </w:tc>
        <w:tc>
          <w:tcPr>
            <w:tcW w:w="3005" w:type="dxa"/>
          </w:tcPr>
          <w:p w14:paraId="7E0FB34A" w14:textId="77777777" w:rsidR="00084726" w:rsidRDefault="00000000">
            <w:r>
              <w:t>Authentication</w:t>
            </w:r>
          </w:p>
        </w:tc>
        <w:tc>
          <w:tcPr>
            <w:tcW w:w="3006" w:type="dxa"/>
          </w:tcPr>
          <w:p w14:paraId="3B5E2055" w14:textId="77777777" w:rsidR="00084726" w:rsidRDefault="00000000">
            <w:r>
              <w:t>Supabase Auth handles sign up, login and sessions, and the profile and navbar only unlock when a valid session exists. Test login, logout and access to the profile page during development and final testing.</w:t>
            </w:r>
          </w:p>
        </w:tc>
      </w:tr>
      <w:tr w:rsidR="00F05BEE" w14:paraId="7D26A5EE" w14:textId="77777777" w:rsidTr="00A43F6A">
        <w:tc>
          <w:tcPr>
            <w:tcW w:w="3005" w:type="dxa"/>
            <w:vMerge/>
          </w:tcPr>
          <w:p w14:paraId="3B9DB2BD" w14:textId="77777777" w:rsidR="00F05BEE" w:rsidRDefault="00F05BEE" w:rsidP="00A43F6A">
            <w:pPr>
              <w:spacing w:before="120" w:after="120"/>
            </w:pPr>
          </w:p>
        </w:tc>
        <w:tc>
          <w:tcPr>
            <w:tcW w:w="3005" w:type="dxa"/>
          </w:tcPr>
          <w:p w14:paraId="2BDED201" w14:textId="512148FE" w:rsidR="00084726" w:rsidRDefault="00000000">
            <w:r>
              <w:t>Authori</w:t>
            </w:r>
            <w:r w:rsidR="00BD7F2C">
              <w:t>s</w:t>
            </w:r>
            <w:r>
              <w:t>ation (RLS)</w:t>
            </w:r>
          </w:p>
        </w:tc>
        <w:tc>
          <w:tcPr>
            <w:tcW w:w="3006" w:type="dxa"/>
          </w:tcPr>
          <w:p w14:paraId="1E2B45EF" w14:textId="77777777" w:rsidR="00084726" w:rsidRDefault="00000000">
            <w:r>
              <w:t>Row Level Security policies in Supabase should restrict each user to editing only their own profile row (matched on user_id). Verify a user cannot edit another user's data during final testing.</w:t>
            </w:r>
          </w:p>
        </w:tc>
      </w:tr>
      <w:tr w:rsidR="00F05BEE" w14:paraId="1A80F17B" w14:textId="77777777" w:rsidTr="00A43F6A">
        <w:tc>
          <w:tcPr>
            <w:tcW w:w="3005" w:type="dxa"/>
            <w:vMerge/>
          </w:tcPr>
          <w:p w14:paraId="4EB89FEF" w14:textId="77777777" w:rsidR="00F05BEE" w:rsidRDefault="00F05BEE" w:rsidP="00A43F6A">
            <w:pPr>
              <w:spacing w:before="120" w:after="120"/>
            </w:pPr>
          </w:p>
        </w:tc>
        <w:tc>
          <w:tcPr>
            <w:tcW w:w="3005" w:type="dxa"/>
          </w:tcPr>
          <w:p w14:paraId="1BDC7310" w14:textId="77777777" w:rsidR="00084726" w:rsidRDefault="00000000">
            <w:r>
              <w:t>Session checks</w:t>
            </w:r>
          </w:p>
        </w:tc>
        <w:tc>
          <w:tcPr>
            <w:tcW w:w="3006" w:type="dxa"/>
          </w:tcPr>
          <w:p w14:paraId="7336DB1E" w14:textId="77777777" w:rsidR="00084726" w:rsidRDefault="00000000">
            <w:r>
              <w:t>checkLogin and getUser confirm the current session before loading or saving a profile. Test that editing is blocked when logged out.</w:t>
            </w:r>
          </w:p>
        </w:tc>
      </w:tr>
      <w:tr w:rsidR="00F05BEE" w14:paraId="7A9558ED" w14:textId="77777777" w:rsidTr="00A43F6A">
        <w:tc>
          <w:tcPr>
            <w:tcW w:w="3005" w:type="dxa"/>
            <w:vMerge w:val="restart"/>
          </w:tcPr>
          <w:p w14:paraId="5AE61C2F" w14:textId="77777777" w:rsidR="00F05BEE" w:rsidRDefault="004C20BD" w:rsidP="00A43F6A">
            <w:pPr>
              <w:spacing w:before="120" w:after="120"/>
            </w:pPr>
            <w:r>
              <w:t xml:space="preserve">All </w:t>
            </w:r>
            <w:r>
              <w:rPr>
                <w:rStyle w:val="Strong"/>
              </w:rPr>
              <w:t>input fields</w:t>
            </w:r>
            <w:r>
              <w:t xml:space="preserve"> are validated and sanitized to prevent </w:t>
            </w:r>
            <w:r>
              <w:rPr>
                <w:rStyle w:val="Strong"/>
              </w:rPr>
              <w:t>SQL Injection/XSS/CSRF</w:t>
            </w:r>
            <w:r>
              <w:t>.</w:t>
            </w:r>
          </w:p>
        </w:tc>
        <w:tc>
          <w:tcPr>
            <w:tcW w:w="3005" w:type="dxa"/>
          </w:tcPr>
          <w:p w14:paraId="48D410B0" w14:textId="77777777" w:rsidR="00084726" w:rsidRDefault="00000000">
            <w:r>
              <w:t>Output escaping</w:t>
            </w:r>
          </w:p>
        </w:tc>
        <w:tc>
          <w:tcPr>
            <w:tcW w:w="3006" w:type="dxa"/>
          </w:tcPr>
          <w:p w14:paraId="0A911312" w14:textId="77777777" w:rsidR="00084726" w:rsidRDefault="00000000">
            <w:r>
              <w:t>escapeHtml is applied to all user supplied values before they are inserted into the DOM on profiles and search results, preventing XSS. Test by entering HTML and script characters in profile fields during final testing.</w:t>
            </w:r>
          </w:p>
        </w:tc>
      </w:tr>
      <w:tr w:rsidR="00F05BEE" w14:paraId="54E0F886" w14:textId="77777777" w:rsidTr="00A43F6A">
        <w:tc>
          <w:tcPr>
            <w:tcW w:w="3005" w:type="dxa"/>
            <w:vMerge/>
          </w:tcPr>
          <w:p w14:paraId="4E816F90" w14:textId="77777777" w:rsidR="00F05BEE" w:rsidRDefault="00F05BEE" w:rsidP="00A43F6A">
            <w:pPr>
              <w:spacing w:before="120" w:after="120"/>
            </w:pPr>
          </w:p>
        </w:tc>
        <w:tc>
          <w:tcPr>
            <w:tcW w:w="3005" w:type="dxa"/>
          </w:tcPr>
          <w:p w14:paraId="56A1BDB4" w14:textId="77777777" w:rsidR="00084726" w:rsidRDefault="00000000">
            <w:r>
              <w:t>Input validation</w:t>
            </w:r>
          </w:p>
        </w:tc>
        <w:tc>
          <w:tcPr>
            <w:tcW w:w="3006" w:type="dxa"/>
          </w:tcPr>
          <w:p w14:paraId="15F78CCB" w14:textId="77777777" w:rsidR="00084726" w:rsidRDefault="00000000">
            <w:r>
              <w:t>Forms use required, type=email and a phone pattern, and usernames are lowercased and trimmed before saving. Test with invalid and empty inputs during development.</w:t>
            </w:r>
          </w:p>
        </w:tc>
      </w:tr>
      <w:tr w:rsidR="00F05BEE" w14:paraId="5E170DF3" w14:textId="77777777" w:rsidTr="00A43F6A">
        <w:tc>
          <w:tcPr>
            <w:tcW w:w="3005" w:type="dxa"/>
            <w:vMerge/>
          </w:tcPr>
          <w:p w14:paraId="55AB1009" w14:textId="77777777" w:rsidR="00F05BEE" w:rsidRDefault="00F05BEE" w:rsidP="00A43F6A">
            <w:pPr>
              <w:spacing w:before="120" w:after="120"/>
            </w:pPr>
          </w:p>
        </w:tc>
        <w:tc>
          <w:tcPr>
            <w:tcW w:w="3005" w:type="dxa"/>
          </w:tcPr>
          <w:p w14:paraId="1E92FD91" w14:textId="77777777" w:rsidR="00084726" w:rsidRDefault="00000000">
            <w:r>
              <w:t>Query safety</w:t>
            </w:r>
          </w:p>
        </w:tc>
        <w:tc>
          <w:tcPr>
            <w:tcW w:w="3006" w:type="dxa"/>
          </w:tcPr>
          <w:p w14:paraId="0816646B" w14:textId="3270485C" w:rsidR="00084726" w:rsidRDefault="00000000">
            <w:r>
              <w:t xml:space="preserve">Supabase client methods are parameterised, so user </w:t>
            </w:r>
            <w:r>
              <w:lastRenderedPageBreak/>
              <w:t xml:space="preserve">input is not concatenated into raw SQL. Check during </w:t>
            </w:r>
            <w:r w:rsidR="00C448F5">
              <w:t>final testing.</w:t>
            </w:r>
          </w:p>
        </w:tc>
      </w:tr>
      <w:tr w:rsidR="00F05BEE" w14:paraId="6C3E24F5" w14:textId="77777777" w:rsidTr="00A43F6A">
        <w:tc>
          <w:tcPr>
            <w:tcW w:w="3005" w:type="dxa"/>
          </w:tcPr>
          <w:p w14:paraId="116D1679" w14:textId="77777777" w:rsidR="00F05BEE" w:rsidRDefault="004C20BD" w:rsidP="00A43F6A">
            <w:pPr>
              <w:spacing w:before="120" w:after="120"/>
            </w:pPr>
            <w:r>
              <w:lastRenderedPageBreak/>
              <w:t xml:space="preserve">Passwords are </w:t>
            </w:r>
            <w:r>
              <w:rPr>
                <w:rStyle w:val="Strong"/>
              </w:rPr>
              <w:t>hashed and not stored in plain text</w:t>
            </w:r>
            <w:r>
              <w:t>.</w:t>
            </w:r>
          </w:p>
        </w:tc>
        <w:tc>
          <w:tcPr>
            <w:tcW w:w="3005" w:type="dxa"/>
          </w:tcPr>
          <w:p w14:paraId="2103CBF1" w14:textId="77777777" w:rsidR="00084726" w:rsidRDefault="00000000">
            <w:r>
              <w:t>Password hashing</w:t>
            </w:r>
          </w:p>
        </w:tc>
        <w:tc>
          <w:tcPr>
            <w:tcW w:w="3006" w:type="dxa"/>
          </w:tcPr>
          <w:p w14:paraId="29B3A7EE" w14:textId="77777777" w:rsidR="00084726" w:rsidRDefault="00000000">
            <w:r>
              <w:t>Passwords are handled and hashed entirely by Supabase Auth and are never stored or seen by the app. Not implemented by me directly; verify no plaintext passwords appear in the database or code during final testing.</w:t>
            </w:r>
          </w:p>
        </w:tc>
      </w:tr>
      <w:tr w:rsidR="00F05BEE" w14:paraId="1CAFADB8" w14:textId="77777777" w:rsidTr="00A43F6A">
        <w:tc>
          <w:tcPr>
            <w:tcW w:w="3005" w:type="dxa"/>
            <w:vMerge w:val="restart"/>
          </w:tcPr>
          <w:p w14:paraId="7428E0F3" w14:textId="77777777" w:rsidR="00F05BEE" w:rsidRDefault="00464676" w:rsidP="00A43F6A">
            <w:pPr>
              <w:spacing w:before="120" w:after="120"/>
            </w:pPr>
            <w:r>
              <w:rPr>
                <w:rStyle w:val="Strong"/>
              </w:rPr>
              <w:t>HTTPS</w:t>
            </w:r>
            <w:r>
              <w:t xml:space="preserve"> is enforced if deployed online.</w:t>
            </w:r>
          </w:p>
        </w:tc>
        <w:tc>
          <w:tcPr>
            <w:tcW w:w="3005" w:type="dxa"/>
          </w:tcPr>
          <w:p w14:paraId="5F4ACC5A" w14:textId="77777777" w:rsidR="00084726" w:rsidRDefault="00000000">
            <w:r>
              <w:t>HTTPS on deployment</w:t>
            </w:r>
          </w:p>
        </w:tc>
        <w:tc>
          <w:tcPr>
            <w:tcW w:w="3006" w:type="dxa"/>
          </w:tcPr>
          <w:p w14:paraId="538E7F1F" w14:textId="77777777" w:rsidR="00084726" w:rsidRDefault="00000000">
            <w:r>
              <w:t>GitLab Pages serves the deployed site over HTTPS automatically. Check the deployed URL uses HTTPS during final testing.</w:t>
            </w:r>
          </w:p>
        </w:tc>
      </w:tr>
      <w:tr w:rsidR="00F05BEE" w14:paraId="7992821E" w14:textId="77777777" w:rsidTr="00A43F6A">
        <w:tc>
          <w:tcPr>
            <w:tcW w:w="3005" w:type="dxa"/>
            <w:vMerge/>
          </w:tcPr>
          <w:p w14:paraId="1AA81D13" w14:textId="77777777" w:rsidR="00F05BEE" w:rsidRDefault="00F05BEE" w:rsidP="00A43F6A">
            <w:pPr>
              <w:spacing w:before="120" w:after="120"/>
            </w:pPr>
          </w:p>
        </w:tc>
        <w:tc>
          <w:tcPr>
            <w:tcW w:w="3005" w:type="dxa"/>
          </w:tcPr>
          <w:p w14:paraId="3E702257" w14:textId="77777777" w:rsidR="00084726" w:rsidRDefault="00000000">
            <w:r>
              <w:t>Encrypted API calls</w:t>
            </w:r>
          </w:p>
        </w:tc>
        <w:tc>
          <w:tcPr>
            <w:tcW w:w="3006" w:type="dxa"/>
          </w:tcPr>
          <w:p w14:paraId="6EE24589" w14:textId="77777777" w:rsidR="00084726" w:rsidRDefault="00000000">
            <w:r>
              <w:t>All Supabase auth and database requests go over HTTPS endpoints. Check via the network tab that requests are secure.</w:t>
            </w:r>
          </w:p>
        </w:tc>
      </w:tr>
    </w:tbl>
    <w:p w14:paraId="1D859CA6" w14:textId="77777777" w:rsidR="00F05BEE" w:rsidRDefault="00F05BEE" w:rsidP="00F05BEE">
      <w:pPr>
        <w:spacing w:before="120" w:after="120"/>
      </w:pPr>
    </w:p>
    <w:p w14:paraId="29D75703" w14:textId="77777777" w:rsidR="00F05BEE" w:rsidRDefault="00F05BEE" w:rsidP="00F05BEE"/>
    <w:p w14:paraId="4531C53D" w14:textId="77777777" w:rsidR="00F05BEE" w:rsidRDefault="00F05BEE">
      <w:r>
        <w:br w:type="page"/>
      </w:r>
    </w:p>
    <w:p w14:paraId="21688303" w14:textId="1CD6D714" w:rsidR="00F05BEE" w:rsidRDefault="00C448F5" w:rsidP="00F05BEE">
      <w:pPr>
        <w:pStyle w:val="Heading2"/>
      </w:pPr>
      <w:r>
        <w:lastRenderedPageBreak/>
        <w:t>Compatibility</w:t>
      </w:r>
      <w:r w:rsidR="00464676">
        <w:t xml:space="preserve"> and Responsiveness</w:t>
      </w:r>
      <w:r w:rsidR="00F05BEE">
        <w:t xml:space="preserve"> – Does it work </w:t>
      </w:r>
      <w:r w:rsidR="00464676">
        <w:t>everywhere</w:t>
      </w:r>
      <w:r w:rsidR="00F05BEE">
        <w:t>?</w:t>
      </w:r>
    </w:p>
    <w:tbl>
      <w:tblPr>
        <w:tblStyle w:val="TableGrid"/>
        <w:tblW w:w="0" w:type="auto"/>
        <w:tblLook w:val="04A0" w:firstRow="1" w:lastRow="0" w:firstColumn="1" w:lastColumn="0" w:noHBand="0" w:noVBand="1"/>
      </w:tblPr>
      <w:tblGrid>
        <w:gridCol w:w="3005"/>
        <w:gridCol w:w="3005"/>
        <w:gridCol w:w="3006"/>
      </w:tblGrid>
      <w:tr w:rsidR="00F05BEE" w14:paraId="33B372A9" w14:textId="77777777" w:rsidTr="00A43F6A">
        <w:trPr>
          <w:tblHeader/>
        </w:trPr>
        <w:tc>
          <w:tcPr>
            <w:tcW w:w="3005" w:type="dxa"/>
          </w:tcPr>
          <w:p w14:paraId="4176D95D" w14:textId="77777777" w:rsidR="00F05BEE" w:rsidRDefault="00F05BEE" w:rsidP="00A43F6A">
            <w:pPr>
              <w:spacing w:before="120" w:after="120"/>
            </w:pPr>
            <w:r>
              <w:t>Criteria</w:t>
            </w:r>
          </w:p>
        </w:tc>
        <w:tc>
          <w:tcPr>
            <w:tcW w:w="3005" w:type="dxa"/>
          </w:tcPr>
          <w:p w14:paraId="077DA55F" w14:textId="77777777" w:rsidR="00F05BEE" w:rsidRDefault="00F05BEE" w:rsidP="00A43F6A">
            <w:pPr>
              <w:spacing w:before="120" w:after="120"/>
            </w:pPr>
            <w:r>
              <w:t>What does this mean for my project?</w:t>
            </w:r>
          </w:p>
        </w:tc>
        <w:tc>
          <w:tcPr>
            <w:tcW w:w="3006" w:type="dxa"/>
          </w:tcPr>
          <w:p w14:paraId="7A3DE627" w14:textId="77777777" w:rsidR="00F05BEE" w:rsidRDefault="00F05BEE" w:rsidP="00A43F6A">
            <w:pPr>
              <w:spacing w:before="120" w:after="120"/>
            </w:pPr>
            <w:r>
              <w:t>How and when will I check this?</w:t>
            </w:r>
          </w:p>
        </w:tc>
      </w:tr>
      <w:tr w:rsidR="00F05BEE" w14:paraId="29B163FA" w14:textId="77777777" w:rsidTr="00A43F6A">
        <w:tc>
          <w:tcPr>
            <w:tcW w:w="3005" w:type="dxa"/>
            <w:vMerge w:val="restart"/>
          </w:tcPr>
          <w:p w14:paraId="0642870E" w14:textId="77777777" w:rsidR="00F05BEE" w:rsidRDefault="006C6037" w:rsidP="00A43F6A">
            <w:pPr>
              <w:spacing w:before="120" w:after="120"/>
            </w:pPr>
            <w:r>
              <w:rPr>
                <w:rStyle w:val="Strong"/>
              </w:rPr>
              <w:t>Cross-browser compatibility</w:t>
            </w:r>
            <w:r>
              <w:t xml:space="preserve"> (tested in Chrome, Firefox, Safari, Edge).</w:t>
            </w:r>
          </w:p>
        </w:tc>
        <w:tc>
          <w:tcPr>
            <w:tcW w:w="3005" w:type="dxa"/>
          </w:tcPr>
          <w:p w14:paraId="4143C667" w14:textId="77777777" w:rsidR="00084726" w:rsidRDefault="00000000">
            <w:r>
              <w:t>Standard web tech</w:t>
            </w:r>
          </w:p>
        </w:tc>
        <w:tc>
          <w:tcPr>
            <w:tcW w:w="3006" w:type="dxa"/>
          </w:tcPr>
          <w:p w14:paraId="601F3E99" w14:textId="1F8077B9" w:rsidR="00084726" w:rsidRDefault="00000000">
            <w:r>
              <w:t xml:space="preserve">The app uses standard HTML, CSS and JS with no browser specific APIs, so it should behave the same across modern browsers. Test in </w:t>
            </w:r>
            <w:r w:rsidR="00C448F5">
              <w:t>Vivaldi</w:t>
            </w:r>
            <w:r>
              <w:t>, Firefox and Edge during final testing.</w:t>
            </w:r>
          </w:p>
        </w:tc>
      </w:tr>
      <w:tr w:rsidR="00F05BEE" w14:paraId="4ED831F0" w14:textId="77777777" w:rsidTr="00A43F6A">
        <w:tc>
          <w:tcPr>
            <w:tcW w:w="3005" w:type="dxa"/>
            <w:vMerge/>
          </w:tcPr>
          <w:p w14:paraId="155532FB" w14:textId="77777777" w:rsidR="00F05BEE" w:rsidRDefault="00F05BEE" w:rsidP="00A43F6A">
            <w:pPr>
              <w:spacing w:before="120" w:after="120"/>
            </w:pPr>
          </w:p>
        </w:tc>
        <w:tc>
          <w:tcPr>
            <w:tcW w:w="3005" w:type="dxa"/>
          </w:tcPr>
          <w:p w14:paraId="009193C4" w14:textId="77777777" w:rsidR="00084726" w:rsidRDefault="00000000">
            <w:r>
              <w:t>Manual browser testing</w:t>
            </w:r>
          </w:p>
        </w:tc>
        <w:tc>
          <w:tcPr>
            <w:tcW w:w="3006" w:type="dxa"/>
          </w:tcPr>
          <w:p w14:paraId="6BDE6BBD" w14:textId="77777777" w:rsidR="00084726" w:rsidRDefault="00000000">
            <w:r>
              <w:t>Register, login, search and profile flows will be run in each major browser to confirm they work. Test in at least Chrome and Firefox during final testing.</w:t>
            </w:r>
          </w:p>
        </w:tc>
      </w:tr>
      <w:tr w:rsidR="00F05BEE" w14:paraId="4EBA1525" w14:textId="77777777" w:rsidTr="00A43F6A">
        <w:tc>
          <w:tcPr>
            <w:tcW w:w="3005" w:type="dxa"/>
            <w:vMerge w:val="restart"/>
          </w:tcPr>
          <w:p w14:paraId="1646EEEE" w14:textId="77777777" w:rsidR="00F05BEE" w:rsidRDefault="006C6037" w:rsidP="00A43F6A">
            <w:pPr>
              <w:spacing w:before="120" w:after="120"/>
            </w:pPr>
            <w:r>
              <w:t xml:space="preserve">The design is </w:t>
            </w:r>
            <w:r>
              <w:rPr>
                <w:rStyle w:val="Strong"/>
              </w:rPr>
              <w:t>fully responsive</w:t>
            </w:r>
            <w:r>
              <w:t xml:space="preserve"> on mobile, tablet, and desktop.</w:t>
            </w:r>
          </w:p>
        </w:tc>
        <w:tc>
          <w:tcPr>
            <w:tcW w:w="3005" w:type="dxa"/>
          </w:tcPr>
          <w:p w14:paraId="3A48DFB3" w14:textId="77777777" w:rsidR="00084726" w:rsidRDefault="00000000">
            <w:r>
              <w:t>Fluid layout</w:t>
            </w:r>
          </w:p>
        </w:tc>
        <w:tc>
          <w:tcPr>
            <w:tcW w:w="3006" w:type="dxa"/>
          </w:tcPr>
          <w:p w14:paraId="18BABB8F" w14:textId="77777777" w:rsidR="00084726" w:rsidRDefault="00000000">
            <w:r>
              <w:t>The CSS uses clamp(), percentage and viewport units so text and containers scale with screen size. Test at mobile, tablet and desktop widths during final testing.</w:t>
            </w:r>
          </w:p>
        </w:tc>
      </w:tr>
      <w:tr w:rsidR="00F05BEE" w14:paraId="608C92EE" w14:textId="77777777" w:rsidTr="00A43F6A">
        <w:tc>
          <w:tcPr>
            <w:tcW w:w="3005" w:type="dxa"/>
            <w:vMerge/>
          </w:tcPr>
          <w:p w14:paraId="53CA0F1F" w14:textId="77777777" w:rsidR="00F05BEE" w:rsidRDefault="00F05BEE" w:rsidP="00A43F6A">
            <w:pPr>
              <w:spacing w:before="120" w:after="120"/>
            </w:pPr>
          </w:p>
        </w:tc>
        <w:tc>
          <w:tcPr>
            <w:tcW w:w="3005" w:type="dxa"/>
          </w:tcPr>
          <w:p w14:paraId="09B2FA92" w14:textId="77777777" w:rsidR="00084726" w:rsidRDefault="00000000">
            <w:r>
              <w:t>Viewport meta</w:t>
            </w:r>
          </w:p>
        </w:tc>
        <w:tc>
          <w:tcPr>
            <w:tcW w:w="3006" w:type="dxa"/>
          </w:tcPr>
          <w:p w14:paraId="32437281" w14:textId="77777777" w:rsidR="00084726" w:rsidRDefault="00000000">
            <w:r>
              <w:t>The viewport meta tag is set so the layout adapts on mobile devices. Check on a phone or a device emulator during final testing.</w:t>
            </w:r>
          </w:p>
        </w:tc>
      </w:tr>
      <w:tr w:rsidR="00F05BEE" w14:paraId="56AC9E3D" w14:textId="77777777" w:rsidTr="00A43F6A">
        <w:tc>
          <w:tcPr>
            <w:tcW w:w="3005" w:type="dxa"/>
            <w:vMerge/>
          </w:tcPr>
          <w:p w14:paraId="0BEDAD06" w14:textId="77777777" w:rsidR="00F05BEE" w:rsidRDefault="00F05BEE" w:rsidP="00A43F6A">
            <w:pPr>
              <w:spacing w:before="120" w:after="120"/>
            </w:pPr>
          </w:p>
        </w:tc>
        <w:tc>
          <w:tcPr>
            <w:tcW w:w="3005" w:type="dxa"/>
          </w:tcPr>
          <w:p w14:paraId="38137C9F" w14:textId="77777777" w:rsidR="00084726" w:rsidRDefault="00000000">
            <w:r>
              <w:t>Forms on mobile</w:t>
            </w:r>
          </w:p>
        </w:tc>
        <w:tc>
          <w:tcPr>
            <w:tcW w:w="3006" w:type="dxa"/>
          </w:tcPr>
          <w:p w14:paraId="5EA0B780" w14:textId="77777777" w:rsidR="00084726" w:rsidRDefault="00000000">
            <w:r>
              <w:t>Input boxes use max-width and full-width rules so forms stay usable on small screens. Test the register and profile forms on mobile during final testing.</w:t>
            </w:r>
          </w:p>
        </w:tc>
      </w:tr>
      <w:tr w:rsidR="00F05BEE" w14:paraId="5BE007A2" w14:textId="77777777" w:rsidTr="00A43F6A">
        <w:tc>
          <w:tcPr>
            <w:tcW w:w="3005" w:type="dxa"/>
          </w:tcPr>
          <w:p w14:paraId="2F0F43F6" w14:textId="77777777" w:rsidR="00F05BEE" w:rsidRDefault="00520F28" w:rsidP="00A43F6A">
            <w:pPr>
              <w:spacing w:before="120" w:after="120"/>
            </w:pPr>
            <w:r>
              <w:t xml:space="preserve">The application runs properly on </w:t>
            </w:r>
            <w:r>
              <w:rPr>
                <w:rStyle w:val="Strong"/>
              </w:rPr>
              <w:t>different operating systems</w:t>
            </w:r>
            <w:r>
              <w:t xml:space="preserve"> (Windows, macOS, Linux).</w:t>
            </w:r>
          </w:p>
        </w:tc>
        <w:tc>
          <w:tcPr>
            <w:tcW w:w="3005" w:type="dxa"/>
          </w:tcPr>
          <w:p w14:paraId="77AF0330" w14:textId="7A759253" w:rsidR="00084726" w:rsidRDefault="00C448F5">
            <w:r>
              <w:t>Browser based</w:t>
            </w:r>
          </w:p>
        </w:tc>
        <w:tc>
          <w:tcPr>
            <w:tcW w:w="3006" w:type="dxa"/>
          </w:tcPr>
          <w:p w14:paraId="101A4BF1" w14:textId="4A4EF457" w:rsidR="00084726" w:rsidRDefault="00000000">
            <w:r>
              <w:t xml:space="preserve">As a browser based app it runs on any operating system with a modern browser (Windows, macOS, mobile). Test on </w:t>
            </w:r>
            <w:r w:rsidR="00C448F5">
              <w:t>Windows, Android and Linux  (via WSL).</w:t>
            </w:r>
          </w:p>
        </w:tc>
      </w:tr>
      <w:tr w:rsidR="00F05BEE" w14:paraId="6069A230" w14:textId="77777777" w:rsidTr="00A43F6A">
        <w:tc>
          <w:tcPr>
            <w:tcW w:w="3005" w:type="dxa"/>
          </w:tcPr>
          <w:p w14:paraId="12A1D2C4" w14:textId="77777777" w:rsidR="00F05BEE" w:rsidRDefault="00520F28" w:rsidP="00A43F6A">
            <w:pPr>
              <w:spacing w:before="120" w:after="120"/>
            </w:pPr>
            <w:r>
              <w:t xml:space="preserve">If a </w:t>
            </w:r>
            <w:r>
              <w:rPr>
                <w:rStyle w:val="Strong"/>
              </w:rPr>
              <w:t>PWA</w:t>
            </w:r>
            <w:r>
              <w:t>, it works offline and installs correctly.</w:t>
            </w:r>
          </w:p>
        </w:tc>
        <w:tc>
          <w:tcPr>
            <w:tcW w:w="3005" w:type="dxa"/>
          </w:tcPr>
          <w:p w14:paraId="651F70C2" w14:textId="77777777" w:rsidR="00084726" w:rsidRDefault="00000000">
            <w:r>
              <w:t>PWA (not applicable)</w:t>
            </w:r>
          </w:p>
        </w:tc>
        <w:tc>
          <w:tcPr>
            <w:tcW w:w="3006" w:type="dxa"/>
          </w:tcPr>
          <w:p w14:paraId="0235AE3A" w14:textId="520092FC" w:rsidR="00084726" w:rsidRDefault="00000000">
            <w:r>
              <w:t xml:space="preserve">The project is not a PWA; there is no service worker </w:t>
            </w:r>
            <w:r>
              <w:lastRenderedPageBreak/>
              <w:t xml:space="preserve">or manifest and no offline mode. </w:t>
            </w:r>
          </w:p>
        </w:tc>
      </w:tr>
    </w:tbl>
    <w:p w14:paraId="0BF92294" w14:textId="77777777" w:rsidR="00F05BEE" w:rsidRDefault="00F05BEE" w:rsidP="00F05BEE">
      <w:pPr>
        <w:spacing w:before="120" w:after="120"/>
      </w:pPr>
    </w:p>
    <w:p w14:paraId="6FB04EB8" w14:textId="77777777" w:rsidR="00F05BEE" w:rsidRDefault="00F05BEE" w:rsidP="00F05BEE"/>
    <w:p w14:paraId="59C8E992" w14:textId="77777777" w:rsidR="00F05BEE" w:rsidRDefault="00F05BEE">
      <w:r>
        <w:br w:type="page"/>
      </w:r>
    </w:p>
    <w:p w14:paraId="0BB56248" w14:textId="77777777" w:rsidR="00F05BEE" w:rsidRDefault="00E06902" w:rsidP="00F05BEE">
      <w:pPr>
        <w:pStyle w:val="Heading2"/>
      </w:pPr>
      <w:r>
        <w:lastRenderedPageBreak/>
        <w:t>Code Quality &amp; Maintainability – Is it clean and scalable?</w:t>
      </w:r>
    </w:p>
    <w:tbl>
      <w:tblPr>
        <w:tblStyle w:val="TableGrid"/>
        <w:tblW w:w="0" w:type="auto"/>
        <w:tblLook w:val="04A0" w:firstRow="1" w:lastRow="0" w:firstColumn="1" w:lastColumn="0" w:noHBand="0" w:noVBand="1"/>
      </w:tblPr>
      <w:tblGrid>
        <w:gridCol w:w="3005"/>
        <w:gridCol w:w="3005"/>
        <w:gridCol w:w="3006"/>
      </w:tblGrid>
      <w:tr w:rsidR="00F05BEE" w14:paraId="01B60834" w14:textId="77777777" w:rsidTr="00A43F6A">
        <w:trPr>
          <w:tblHeader/>
        </w:trPr>
        <w:tc>
          <w:tcPr>
            <w:tcW w:w="3005" w:type="dxa"/>
          </w:tcPr>
          <w:p w14:paraId="48880846" w14:textId="77777777" w:rsidR="00F05BEE" w:rsidRDefault="00F05BEE" w:rsidP="00A43F6A">
            <w:pPr>
              <w:spacing w:before="120" w:after="120"/>
            </w:pPr>
            <w:r>
              <w:t>Criteria</w:t>
            </w:r>
          </w:p>
        </w:tc>
        <w:tc>
          <w:tcPr>
            <w:tcW w:w="3005" w:type="dxa"/>
          </w:tcPr>
          <w:p w14:paraId="25B22E0A" w14:textId="77777777" w:rsidR="00F05BEE" w:rsidRDefault="00F05BEE" w:rsidP="00A43F6A">
            <w:pPr>
              <w:spacing w:before="120" w:after="120"/>
            </w:pPr>
            <w:r>
              <w:t>What does this mean for my project?</w:t>
            </w:r>
          </w:p>
        </w:tc>
        <w:tc>
          <w:tcPr>
            <w:tcW w:w="3006" w:type="dxa"/>
          </w:tcPr>
          <w:p w14:paraId="3F9CE97C" w14:textId="77777777" w:rsidR="00F05BEE" w:rsidRDefault="00F05BEE" w:rsidP="00A43F6A">
            <w:pPr>
              <w:spacing w:before="120" w:after="120"/>
            </w:pPr>
            <w:r>
              <w:t>How and when will I check this?</w:t>
            </w:r>
          </w:p>
        </w:tc>
      </w:tr>
      <w:tr w:rsidR="00F05BEE" w14:paraId="774A1AC1" w14:textId="77777777" w:rsidTr="00A43F6A">
        <w:tc>
          <w:tcPr>
            <w:tcW w:w="3005" w:type="dxa"/>
            <w:vMerge w:val="restart"/>
          </w:tcPr>
          <w:p w14:paraId="3F655150" w14:textId="77777777" w:rsidR="00F05BEE" w:rsidRDefault="00AC1FCF" w:rsidP="00A43F6A">
            <w:pPr>
              <w:spacing w:before="120" w:after="120"/>
            </w:pPr>
            <w:r>
              <w:rPr>
                <w:rStyle w:val="Strong"/>
              </w:rPr>
              <w:t>Code is modular and reusable</w:t>
            </w:r>
            <w:r>
              <w:t xml:space="preserve"> (functions, classes, components).</w:t>
            </w:r>
          </w:p>
        </w:tc>
        <w:tc>
          <w:tcPr>
            <w:tcW w:w="3005" w:type="dxa"/>
          </w:tcPr>
          <w:p w14:paraId="2CED3A2A" w14:textId="77777777" w:rsidR="00084726" w:rsidRDefault="00000000">
            <w:r>
              <w:t>Helper functions</w:t>
            </w:r>
          </w:p>
        </w:tc>
        <w:tc>
          <w:tcPr>
            <w:tcW w:w="3006" w:type="dxa"/>
          </w:tcPr>
          <w:p w14:paraId="23DD2E68" w14:textId="77777777" w:rsidR="00084726" w:rsidRDefault="00000000">
            <w:r>
              <w:t>Logic is split into small reusable functions such as escapeHtml, buildProfileLink, renderPublicProfile, searchUsers and getProfileInputs. Check functions stay single purpose during code review.</w:t>
            </w:r>
          </w:p>
        </w:tc>
      </w:tr>
      <w:tr w:rsidR="00F05BEE" w14:paraId="718F4BD6" w14:textId="77777777" w:rsidTr="00A43F6A">
        <w:tc>
          <w:tcPr>
            <w:tcW w:w="3005" w:type="dxa"/>
            <w:vMerge/>
          </w:tcPr>
          <w:p w14:paraId="70F1492F" w14:textId="77777777" w:rsidR="00F05BEE" w:rsidRDefault="00F05BEE" w:rsidP="00A43F6A">
            <w:pPr>
              <w:spacing w:before="120" w:after="120"/>
            </w:pPr>
          </w:p>
        </w:tc>
        <w:tc>
          <w:tcPr>
            <w:tcW w:w="3005" w:type="dxa"/>
          </w:tcPr>
          <w:p w14:paraId="73917FA4" w14:textId="43EE4BA4" w:rsidR="00084726" w:rsidRDefault="00000000">
            <w:r>
              <w:t xml:space="preserve">Separation of </w:t>
            </w:r>
            <w:r w:rsidR="007F490E">
              <w:t>code</w:t>
            </w:r>
          </w:p>
        </w:tc>
        <w:tc>
          <w:tcPr>
            <w:tcW w:w="3006" w:type="dxa"/>
          </w:tcPr>
          <w:p w14:paraId="2FDAA240" w14:textId="583D4177" w:rsidR="00084726" w:rsidRDefault="00000000">
            <w:r>
              <w:t xml:space="preserve">Routing and rendering live in app.js, auth and profile logic in auth.js, and the backend client in supabaseClient.js. Check the separation holds during </w:t>
            </w:r>
            <w:r w:rsidR="007F490E">
              <w:t>final testing</w:t>
            </w:r>
            <w:r>
              <w:t>.</w:t>
            </w:r>
          </w:p>
        </w:tc>
      </w:tr>
      <w:tr w:rsidR="00F05BEE" w14:paraId="562F472A" w14:textId="77777777" w:rsidTr="00A43F6A">
        <w:tc>
          <w:tcPr>
            <w:tcW w:w="3005" w:type="dxa"/>
            <w:vMerge/>
          </w:tcPr>
          <w:p w14:paraId="215D41BC" w14:textId="77777777" w:rsidR="00F05BEE" w:rsidRDefault="00F05BEE" w:rsidP="00A43F6A">
            <w:pPr>
              <w:spacing w:before="120" w:after="120"/>
            </w:pPr>
          </w:p>
        </w:tc>
        <w:tc>
          <w:tcPr>
            <w:tcW w:w="3005" w:type="dxa"/>
          </w:tcPr>
          <w:p w14:paraId="11AF9FD8" w14:textId="77777777" w:rsidR="00084726" w:rsidRDefault="00000000">
            <w:r>
              <w:t>Central route table</w:t>
            </w:r>
          </w:p>
        </w:tc>
        <w:tc>
          <w:tcPr>
            <w:tcW w:w="3006" w:type="dxa"/>
          </w:tcPr>
          <w:p w14:paraId="1993CD14" w14:textId="5C67E551" w:rsidR="00084726" w:rsidRDefault="00000000">
            <w:r>
              <w:t xml:space="preserve">Pages are defined once in a routes object rather than duplicated, making them easy to reuse and extend. Check during </w:t>
            </w:r>
            <w:r w:rsidR="007F490E">
              <w:t>final testing</w:t>
            </w:r>
            <w:r>
              <w:t>.</w:t>
            </w:r>
          </w:p>
        </w:tc>
      </w:tr>
      <w:tr w:rsidR="00F05BEE" w14:paraId="42E263D4" w14:textId="77777777" w:rsidTr="00A43F6A">
        <w:tc>
          <w:tcPr>
            <w:tcW w:w="3005" w:type="dxa"/>
            <w:vMerge w:val="restart"/>
          </w:tcPr>
          <w:p w14:paraId="34C50D8D" w14:textId="77777777" w:rsidR="00F05BEE" w:rsidRDefault="00AC1FCF" w:rsidP="00A43F6A">
            <w:pPr>
              <w:spacing w:before="120" w:after="120"/>
            </w:pPr>
            <w:r>
              <w:t xml:space="preserve">Follows a </w:t>
            </w:r>
            <w:r>
              <w:rPr>
                <w:rStyle w:val="Strong"/>
              </w:rPr>
              <w:t>consistent coding style</w:t>
            </w:r>
          </w:p>
        </w:tc>
        <w:tc>
          <w:tcPr>
            <w:tcW w:w="3005" w:type="dxa"/>
          </w:tcPr>
          <w:p w14:paraId="06A5B68A" w14:textId="77777777" w:rsidR="00084726" w:rsidRDefault="00000000">
            <w:r>
              <w:t>Consistent style</w:t>
            </w:r>
          </w:p>
        </w:tc>
        <w:tc>
          <w:tcPr>
            <w:tcW w:w="3006" w:type="dxa"/>
          </w:tcPr>
          <w:p w14:paraId="1E587738" w14:textId="342DA113" w:rsidR="00084726" w:rsidRDefault="00000000">
            <w:r>
              <w:t>Consistent naming, indentation and use of const and async/await throughout the code. Check consistency during code review.</w:t>
            </w:r>
          </w:p>
        </w:tc>
      </w:tr>
      <w:tr w:rsidR="00F05BEE" w14:paraId="1E4B79E9" w14:textId="77777777" w:rsidTr="00A43F6A">
        <w:tc>
          <w:tcPr>
            <w:tcW w:w="3005" w:type="dxa"/>
            <w:vMerge/>
          </w:tcPr>
          <w:p w14:paraId="021C969C" w14:textId="77777777" w:rsidR="00F05BEE" w:rsidRDefault="00F05BEE" w:rsidP="00A43F6A">
            <w:pPr>
              <w:spacing w:before="120" w:after="120"/>
            </w:pPr>
          </w:p>
        </w:tc>
        <w:tc>
          <w:tcPr>
            <w:tcW w:w="3005" w:type="dxa"/>
          </w:tcPr>
          <w:p w14:paraId="1DCA82F1" w14:textId="77777777" w:rsidR="00084726" w:rsidRDefault="00000000">
            <w:r>
              <w:t>CSS variables</w:t>
            </w:r>
          </w:p>
        </w:tc>
        <w:tc>
          <w:tcPr>
            <w:tcW w:w="3006" w:type="dxa"/>
          </w:tcPr>
          <w:p w14:paraId="7D0E07BB" w14:textId="77777777" w:rsidR="00084726" w:rsidRDefault="00000000">
            <w:r>
              <w:t>Colours and fonts are defined once as CSS custom properties and reused, keeping styling consistent. Check during code review.</w:t>
            </w:r>
          </w:p>
        </w:tc>
      </w:tr>
      <w:tr w:rsidR="00F05BEE" w14:paraId="389117E1" w14:textId="77777777" w:rsidTr="00A43F6A">
        <w:tc>
          <w:tcPr>
            <w:tcW w:w="3005" w:type="dxa"/>
            <w:vMerge w:val="restart"/>
          </w:tcPr>
          <w:p w14:paraId="6525452F" w14:textId="77777777" w:rsidR="00F05BEE" w:rsidRDefault="00B6520F" w:rsidP="00A43F6A">
            <w:pPr>
              <w:spacing w:before="120" w:after="120"/>
            </w:pPr>
            <w:r>
              <w:rPr>
                <w:rStyle w:val="Strong"/>
              </w:rPr>
              <w:t>Comments and documentation</w:t>
            </w:r>
            <w:r>
              <w:t xml:space="preserve"> are provided for key parts of the code.</w:t>
            </w:r>
          </w:p>
        </w:tc>
        <w:tc>
          <w:tcPr>
            <w:tcW w:w="3005" w:type="dxa"/>
          </w:tcPr>
          <w:p w14:paraId="61DC0FC3" w14:textId="77777777" w:rsidR="00084726" w:rsidRDefault="00000000">
            <w:r>
              <w:t>Comments</w:t>
            </w:r>
          </w:p>
        </w:tc>
        <w:tc>
          <w:tcPr>
            <w:tcW w:w="3006" w:type="dxa"/>
          </w:tcPr>
          <w:p w14:paraId="52559710" w14:textId="1C9FDF06" w:rsidR="00084726" w:rsidRDefault="00000000">
            <w:r>
              <w:t xml:space="preserve">Key sections such as the auth nav state, login check and logout are commented to explain intent. Check important logic is documented during </w:t>
            </w:r>
            <w:r w:rsidR="00CA6818">
              <w:t>final testing</w:t>
            </w:r>
            <w:r>
              <w:t>.</w:t>
            </w:r>
          </w:p>
        </w:tc>
      </w:tr>
      <w:tr w:rsidR="00F05BEE" w14:paraId="0BA52163" w14:textId="77777777" w:rsidTr="00A43F6A">
        <w:tc>
          <w:tcPr>
            <w:tcW w:w="3005" w:type="dxa"/>
            <w:vMerge/>
          </w:tcPr>
          <w:p w14:paraId="314DEF20" w14:textId="77777777" w:rsidR="00F05BEE" w:rsidRDefault="00F05BEE" w:rsidP="00A43F6A">
            <w:pPr>
              <w:spacing w:before="120" w:after="120"/>
            </w:pPr>
          </w:p>
        </w:tc>
        <w:tc>
          <w:tcPr>
            <w:tcW w:w="3005" w:type="dxa"/>
          </w:tcPr>
          <w:p w14:paraId="15DB770B" w14:textId="77777777" w:rsidR="00084726" w:rsidRDefault="00000000">
            <w:r>
              <w:t>Documentation</w:t>
            </w:r>
          </w:p>
        </w:tc>
        <w:tc>
          <w:tcPr>
            <w:tcW w:w="3006" w:type="dxa"/>
          </w:tcPr>
          <w:p w14:paraId="1F72A15D" w14:textId="77777777" w:rsidR="00084726" w:rsidRDefault="00000000">
            <w:r>
              <w:t>The README and eportfolio documentation describe the project structure and setup. Check the docs stay current during final testing.</w:t>
            </w:r>
          </w:p>
        </w:tc>
      </w:tr>
      <w:tr w:rsidR="00F05BEE" w14:paraId="794BA7A6" w14:textId="77777777" w:rsidTr="00A43F6A">
        <w:tc>
          <w:tcPr>
            <w:tcW w:w="3005" w:type="dxa"/>
          </w:tcPr>
          <w:p w14:paraId="102A8743" w14:textId="77777777" w:rsidR="00F05BEE" w:rsidRDefault="00B6520F" w:rsidP="00A43F6A">
            <w:pPr>
              <w:spacing w:before="120" w:after="120"/>
            </w:pPr>
            <w:r>
              <w:rPr>
                <w:rStyle w:val="Strong"/>
              </w:rPr>
              <w:t>Meaningful commit messages</w:t>
            </w:r>
            <w:r>
              <w:t xml:space="preserve"> in Git (e.g., "Fixed form validation bug").</w:t>
            </w:r>
          </w:p>
        </w:tc>
        <w:tc>
          <w:tcPr>
            <w:tcW w:w="3005" w:type="dxa"/>
          </w:tcPr>
          <w:p w14:paraId="4A93DC39" w14:textId="77777777" w:rsidR="00084726" w:rsidRDefault="00000000">
            <w:r>
              <w:t>Commit messages</w:t>
            </w:r>
          </w:p>
        </w:tc>
        <w:tc>
          <w:tcPr>
            <w:tcW w:w="3006" w:type="dxa"/>
          </w:tcPr>
          <w:p w14:paraId="25744A1B" w14:textId="505B45F3" w:rsidR="00084726" w:rsidRDefault="00000000">
            <w:r>
              <w:t xml:space="preserve">Commits use clear, meaningful messages describing each change. </w:t>
            </w:r>
            <w:r w:rsidR="007E0AE4">
              <w:t>When committing, ensure meaningful messages are used.</w:t>
            </w:r>
          </w:p>
        </w:tc>
      </w:tr>
      <w:tr w:rsidR="00F05BEE" w14:paraId="61FF925B" w14:textId="77777777" w:rsidTr="00A43F6A">
        <w:tc>
          <w:tcPr>
            <w:tcW w:w="3005" w:type="dxa"/>
          </w:tcPr>
          <w:p w14:paraId="098F8267" w14:textId="77777777" w:rsidR="00F05BEE" w:rsidRDefault="00621398" w:rsidP="00A43F6A">
            <w:pPr>
              <w:spacing w:before="120" w:after="120"/>
            </w:pPr>
            <w:r>
              <w:t xml:space="preserve">The project structure is </w:t>
            </w:r>
            <w:r>
              <w:rPr>
                <w:rStyle w:val="Strong"/>
              </w:rPr>
              <w:t>well-organized</w:t>
            </w:r>
            <w:r>
              <w:t xml:space="preserve"> (e.g., </w:t>
            </w:r>
            <w:proofErr w:type="spellStart"/>
            <w:r>
              <w:rPr>
                <w:rStyle w:val="HTMLCode"/>
                <w:rFonts w:eastAsiaTheme="majorEastAsia"/>
              </w:rPr>
              <w:t>src</w:t>
            </w:r>
            <w:proofErr w:type="spellEnd"/>
            <w:r>
              <w:rPr>
                <w:rStyle w:val="HTMLCode"/>
                <w:rFonts w:eastAsiaTheme="majorEastAsia"/>
              </w:rPr>
              <w:t>/</w:t>
            </w:r>
            <w:r>
              <w:t xml:space="preserve">, </w:t>
            </w:r>
            <w:r>
              <w:rPr>
                <w:rStyle w:val="HTMLCode"/>
                <w:rFonts w:eastAsiaTheme="majorEastAsia"/>
              </w:rPr>
              <w:t>assets/</w:t>
            </w:r>
            <w:r>
              <w:t xml:space="preserve">, </w:t>
            </w:r>
            <w:r>
              <w:rPr>
                <w:rStyle w:val="HTMLCode"/>
                <w:rFonts w:eastAsiaTheme="majorEastAsia"/>
              </w:rPr>
              <w:t>components/</w:t>
            </w:r>
            <w:r>
              <w:t>).</w:t>
            </w:r>
          </w:p>
        </w:tc>
        <w:tc>
          <w:tcPr>
            <w:tcW w:w="3005" w:type="dxa"/>
          </w:tcPr>
          <w:p w14:paraId="618A5433" w14:textId="77777777" w:rsidR="00084726" w:rsidRDefault="00000000">
            <w:r>
              <w:t>Project structure</w:t>
            </w:r>
          </w:p>
        </w:tc>
        <w:tc>
          <w:tcPr>
            <w:tcW w:w="3006" w:type="dxa"/>
          </w:tcPr>
          <w:p w14:paraId="12CD1DDE" w14:textId="77777777" w:rsidR="00084726" w:rsidRDefault="00000000">
            <w:r>
              <w:t>Files are organised into public (index.html, static/css, static/js, images), server and Documentation folders. Check the structure stays logical during code review.</w:t>
            </w:r>
          </w:p>
        </w:tc>
      </w:tr>
    </w:tbl>
    <w:p w14:paraId="07897F4E" w14:textId="77777777" w:rsidR="00F05BEE" w:rsidRDefault="00F05BEE" w:rsidP="00F05BEE">
      <w:pPr>
        <w:spacing w:before="120" w:after="120"/>
      </w:pPr>
    </w:p>
    <w:p w14:paraId="40E58577" w14:textId="77777777" w:rsidR="00F05BEE" w:rsidRDefault="00F05BEE" w:rsidP="00F05BEE"/>
    <w:p w14:paraId="403DED90" w14:textId="77777777" w:rsidR="00F05BEE" w:rsidRDefault="00F05BEE">
      <w:r>
        <w:br w:type="page"/>
      </w:r>
    </w:p>
    <w:p w14:paraId="22CF8428" w14:textId="77777777" w:rsidR="00F05BEE" w:rsidRDefault="00F91149" w:rsidP="00F05BEE">
      <w:pPr>
        <w:pStyle w:val="Heading2"/>
      </w:pPr>
      <w:r>
        <w:lastRenderedPageBreak/>
        <w:t>Testing – Has it been properly tested?</w:t>
      </w:r>
    </w:p>
    <w:tbl>
      <w:tblPr>
        <w:tblStyle w:val="TableGrid"/>
        <w:tblW w:w="0" w:type="auto"/>
        <w:tblLook w:val="04A0" w:firstRow="1" w:lastRow="0" w:firstColumn="1" w:lastColumn="0" w:noHBand="0" w:noVBand="1"/>
      </w:tblPr>
      <w:tblGrid>
        <w:gridCol w:w="3005"/>
        <w:gridCol w:w="3005"/>
        <w:gridCol w:w="3006"/>
      </w:tblGrid>
      <w:tr w:rsidR="00F05BEE" w14:paraId="2260AFC8" w14:textId="77777777" w:rsidTr="00A43F6A">
        <w:trPr>
          <w:tblHeader/>
        </w:trPr>
        <w:tc>
          <w:tcPr>
            <w:tcW w:w="3005" w:type="dxa"/>
          </w:tcPr>
          <w:p w14:paraId="0E0DBA04" w14:textId="77777777" w:rsidR="00F05BEE" w:rsidRDefault="00F05BEE" w:rsidP="00A43F6A">
            <w:pPr>
              <w:spacing w:before="120" w:after="120"/>
            </w:pPr>
            <w:r>
              <w:t>Criteria</w:t>
            </w:r>
          </w:p>
        </w:tc>
        <w:tc>
          <w:tcPr>
            <w:tcW w:w="3005" w:type="dxa"/>
          </w:tcPr>
          <w:p w14:paraId="3FA5E9DE" w14:textId="77777777" w:rsidR="00F05BEE" w:rsidRDefault="00F05BEE" w:rsidP="00A43F6A">
            <w:pPr>
              <w:spacing w:before="120" w:after="120"/>
            </w:pPr>
            <w:r>
              <w:t>What does this mean for my project?</w:t>
            </w:r>
          </w:p>
        </w:tc>
        <w:tc>
          <w:tcPr>
            <w:tcW w:w="3006" w:type="dxa"/>
          </w:tcPr>
          <w:p w14:paraId="5B09CF40" w14:textId="77777777" w:rsidR="00F05BEE" w:rsidRDefault="00F05BEE" w:rsidP="00A43F6A">
            <w:pPr>
              <w:spacing w:before="120" w:after="120"/>
            </w:pPr>
            <w:r>
              <w:t>How and when will I check this?</w:t>
            </w:r>
          </w:p>
        </w:tc>
      </w:tr>
      <w:tr w:rsidR="00F05BEE" w14:paraId="53A5A3E9" w14:textId="77777777" w:rsidTr="00A43F6A">
        <w:tc>
          <w:tcPr>
            <w:tcW w:w="3005" w:type="dxa"/>
          </w:tcPr>
          <w:p w14:paraId="724443DA" w14:textId="77777777" w:rsidR="00F05BEE" w:rsidRDefault="004A77F6" w:rsidP="00A43F6A">
            <w:pPr>
              <w:spacing w:before="120" w:after="120"/>
            </w:pPr>
            <w:r>
              <w:rPr>
                <w:rStyle w:val="Strong"/>
              </w:rPr>
              <w:t>Unit tests</w:t>
            </w:r>
            <w:r>
              <w:t xml:space="preserve"> check individual functions/components.</w:t>
            </w:r>
          </w:p>
        </w:tc>
        <w:tc>
          <w:tcPr>
            <w:tcW w:w="3005" w:type="dxa"/>
          </w:tcPr>
          <w:p w14:paraId="3FEBE4E0" w14:textId="287004C9" w:rsidR="00084726" w:rsidRDefault="00000000">
            <w:r>
              <w:t xml:space="preserve">Unit tests </w:t>
            </w:r>
          </w:p>
        </w:tc>
        <w:tc>
          <w:tcPr>
            <w:tcW w:w="3006" w:type="dxa"/>
          </w:tcPr>
          <w:p w14:paraId="57B847C1" w14:textId="58975364" w:rsidR="00084726" w:rsidRDefault="00000000">
            <w:r>
              <w:t xml:space="preserve">There is no automated unit test suite; individual functions such as search, validation and profile rendering are checked manually in the browser. </w:t>
            </w:r>
          </w:p>
        </w:tc>
      </w:tr>
      <w:tr w:rsidR="00F05BEE" w14:paraId="7003AFE5" w14:textId="77777777" w:rsidTr="00A43F6A">
        <w:tc>
          <w:tcPr>
            <w:tcW w:w="3005" w:type="dxa"/>
          </w:tcPr>
          <w:p w14:paraId="7A51190D" w14:textId="77777777" w:rsidR="00F05BEE" w:rsidRDefault="004A77F6" w:rsidP="00A43F6A">
            <w:pPr>
              <w:spacing w:before="120" w:after="120"/>
            </w:pPr>
            <w:r>
              <w:rPr>
                <w:rStyle w:val="Strong"/>
              </w:rPr>
              <w:t>Integration tests</w:t>
            </w:r>
            <w:r>
              <w:t xml:space="preserve"> ensure different parts of the system work together.</w:t>
            </w:r>
          </w:p>
        </w:tc>
        <w:tc>
          <w:tcPr>
            <w:tcW w:w="3005" w:type="dxa"/>
          </w:tcPr>
          <w:p w14:paraId="143AF2B9" w14:textId="4D8C03F1" w:rsidR="00084726" w:rsidRDefault="00000000">
            <w:r>
              <w:t>Integration</w:t>
            </w:r>
          </w:p>
        </w:tc>
        <w:tc>
          <w:tcPr>
            <w:tcW w:w="3006" w:type="dxa"/>
          </w:tcPr>
          <w:p w14:paraId="347E655F" w14:textId="77777777" w:rsidR="00084726" w:rsidRDefault="00000000">
            <w:r>
              <w:t>There is no automated integration suite, but full flows (register to profile to search to public profile) are tested manually against the live Supabase backend. Test the full flows during development and final testing.</w:t>
            </w:r>
          </w:p>
        </w:tc>
      </w:tr>
      <w:tr w:rsidR="00F05BEE" w14:paraId="2744AF33" w14:textId="77777777" w:rsidTr="00A43F6A">
        <w:tc>
          <w:tcPr>
            <w:tcW w:w="3005" w:type="dxa"/>
          </w:tcPr>
          <w:p w14:paraId="32824B65" w14:textId="77777777" w:rsidR="00F05BEE" w:rsidRDefault="006C4134" w:rsidP="00A43F6A">
            <w:pPr>
              <w:spacing w:before="120" w:after="120"/>
            </w:pPr>
            <w:r>
              <w:rPr>
                <w:rStyle w:val="Strong"/>
              </w:rPr>
              <w:t>User testing</w:t>
            </w:r>
            <w:r>
              <w:t xml:space="preserve"> was conducted for feedback.</w:t>
            </w:r>
          </w:p>
        </w:tc>
        <w:tc>
          <w:tcPr>
            <w:tcW w:w="3005" w:type="dxa"/>
          </w:tcPr>
          <w:p w14:paraId="4B933191" w14:textId="77777777" w:rsidR="00084726" w:rsidRDefault="00000000">
            <w:r>
              <w:t>User testing</w:t>
            </w:r>
          </w:p>
        </w:tc>
        <w:tc>
          <w:tcPr>
            <w:tcW w:w="3006" w:type="dxa"/>
          </w:tcPr>
          <w:p w14:paraId="68E15347" w14:textId="77777777" w:rsidR="00084726" w:rsidRDefault="00000000">
            <w:r>
              <w:t>Feedback is gathered from the client and test users on the register, profile and search flows. Conduct user testing during final testing and record the feedback.</w:t>
            </w:r>
          </w:p>
        </w:tc>
      </w:tr>
      <w:tr w:rsidR="00F05BEE" w14:paraId="162CD53F" w14:textId="77777777" w:rsidTr="00A43F6A">
        <w:tc>
          <w:tcPr>
            <w:tcW w:w="3005" w:type="dxa"/>
          </w:tcPr>
          <w:p w14:paraId="38E9FC2C" w14:textId="77777777" w:rsidR="00F05BEE" w:rsidRDefault="006C4134" w:rsidP="00A43F6A">
            <w:pPr>
              <w:spacing w:before="120" w:after="120"/>
            </w:pPr>
            <w:r>
              <w:t>Bugs and issues were documented and resolved.</w:t>
            </w:r>
          </w:p>
        </w:tc>
        <w:tc>
          <w:tcPr>
            <w:tcW w:w="3005" w:type="dxa"/>
          </w:tcPr>
          <w:p w14:paraId="037BFA9B" w14:textId="77777777" w:rsidR="00084726" w:rsidRDefault="00000000">
            <w:r>
              <w:t>Bug tracking</w:t>
            </w:r>
          </w:p>
        </w:tc>
        <w:tc>
          <w:tcPr>
            <w:tcW w:w="3006" w:type="dxa"/>
          </w:tcPr>
          <w:p w14:paraId="4649BEE3" w14:textId="77777777" w:rsidR="00084726" w:rsidRDefault="00000000">
            <w:r>
              <w:t>Bugs are documented and resolved in the Bug Tracking and Fixing document and through GitLab commits. Update the bug log throughout development.</w:t>
            </w:r>
          </w:p>
        </w:tc>
      </w:tr>
    </w:tbl>
    <w:p w14:paraId="117ADEF8" w14:textId="77777777" w:rsidR="00F05BEE" w:rsidRDefault="00F05BEE" w:rsidP="00F05BEE">
      <w:pPr>
        <w:spacing w:before="120" w:after="120"/>
      </w:pPr>
    </w:p>
    <w:p w14:paraId="31C88AC4" w14:textId="77777777" w:rsidR="00F05BEE" w:rsidRDefault="00F05BEE" w:rsidP="00F05BEE"/>
    <w:p w14:paraId="75803D4B" w14:textId="77777777" w:rsidR="00F05BEE" w:rsidRDefault="00F05BEE">
      <w:r>
        <w:br w:type="page"/>
      </w:r>
    </w:p>
    <w:p w14:paraId="53BC5A02" w14:textId="77777777" w:rsidR="00F05BEE" w:rsidRDefault="00946DAD" w:rsidP="00F05BEE">
      <w:pPr>
        <w:pStyle w:val="Heading2"/>
      </w:pPr>
      <w:r>
        <w:lastRenderedPageBreak/>
        <w:t>Error Handling &amp; Logging – Can it recover from failures?</w:t>
      </w:r>
    </w:p>
    <w:tbl>
      <w:tblPr>
        <w:tblStyle w:val="TableGrid"/>
        <w:tblW w:w="0" w:type="auto"/>
        <w:tblLook w:val="04A0" w:firstRow="1" w:lastRow="0" w:firstColumn="1" w:lastColumn="0" w:noHBand="0" w:noVBand="1"/>
      </w:tblPr>
      <w:tblGrid>
        <w:gridCol w:w="3005"/>
        <w:gridCol w:w="3005"/>
        <w:gridCol w:w="3006"/>
      </w:tblGrid>
      <w:tr w:rsidR="00F05BEE" w14:paraId="513CE089" w14:textId="77777777" w:rsidTr="00A43F6A">
        <w:trPr>
          <w:tblHeader/>
        </w:trPr>
        <w:tc>
          <w:tcPr>
            <w:tcW w:w="3005" w:type="dxa"/>
          </w:tcPr>
          <w:p w14:paraId="7BD5F0FD" w14:textId="77777777" w:rsidR="00F05BEE" w:rsidRDefault="00F05BEE" w:rsidP="00A43F6A">
            <w:pPr>
              <w:spacing w:before="120" w:after="120"/>
            </w:pPr>
            <w:r>
              <w:t>Criteria</w:t>
            </w:r>
          </w:p>
        </w:tc>
        <w:tc>
          <w:tcPr>
            <w:tcW w:w="3005" w:type="dxa"/>
          </w:tcPr>
          <w:p w14:paraId="598B1A30" w14:textId="77777777" w:rsidR="00F05BEE" w:rsidRDefault="00F05BEE" w:rsidP="00A43F6A">
            <w:pPr>
              <w:spacing w:before="120" w:after="120"/>
            </w:pPr>
            <w:r>
              <w:t>What does this mean for my project?</w:t>
            </w:r>
          </w:p>
        </w:tc>
        <w:tc>
          <w:tcPr>
            <w:tcW w:w="3006" w:type="dxa"/>
          </w:tcPr>
          <w:p w14:paraId="48787C14" w14:textId="77777777" w:rsidR="00F05BEE" w:rsidRDefault="00F05BEE" w:rsidP="00A43F6A">
            <w:pPr>
              <w:spacing w:before="120" w:after="120"/>
            </w:pPr>
            <w:r>
              <w:t>How and when will I check this?</w:t>
            </w:r>
          </w:p>
        </w:tc>
      </w:tr>
      <w:tr w:rsidR="00F05BEE" w14:paraId="17C5E53C" w14:textId="77777777" w:rsidTr="00A43F6A">
        <w:tc>
          <w:tcPr>
            <w:tcW w:w="3005" w:type="dxa"/>
            <w:vMerge w:val="restart"/>
          </w:tcPr>
          <w:p w14:paraId="277EB65F" w14:textId="77777777" w:rsidR="00F05BEE" w:rsidRDefault="00C607F9" w:rsidP="00A43F6A">
            <w:pPr>
              <w:spacing w:before="120" w:after="120"/>
            </w:pPr>
            <w:r>
              <w:t xml:space="preserve">Application </w:t>
            </w:r>
            <w:r>
              <w:rPr>
                <w:rStyle w:val="Strong"/>
              </w:rPr>
              <w:t>handles errors gracefully</w:t>
            </w:r>
            <w:r>
              <w:t xml:space="preserve"> (instead of crashing).</w:t>
            </w:r>
          </w:p>
        </w:tc>
        <w:tc>
          <w:tcPr>
            <w:tcW w:w="3005" w:type="dxa"/>
          </w:tcPr>
          <w:p w14:paraId="432722BE" w14:textId="77777777" w:rsidR="00084726" w:rsidRDefault="00000000">
            <w:r>
              <w:t>Missing config</w:t>
            </w:r>
          </w:p>
        </w:tc>
        <w:tc>
          <w:tcPr>
            <w:tcW w:w="3006" w:type="dxa"/>
          </w:tcPr>
          <w:p w14:paraId="4F6CB0C2" w14:textId="77777777" w:rsidR="00084726" w:rsidRDefault="00000000">
            <w:r>
              <w:t>If Supabase is not configured the client is null and the app shows a message instead of crashing. Test by running without keys during development.</w:t>
            </w:r>
          </w:p>
        </w:tc>
      </w:tr>
      <w:tr w:rsidR="00F05BEE" w14:paraId="03E5E0BE" w14:textId="77777777" w:rsidTr="00A43F6A">
        <w:tc>
          <w:tcPr>
            <w:tcW w:w="3005" w:type="dxa"/>
            <w:vMerge/>
          </w:tcPr>
          <w:p w14:paraId="1DF7F1B6" w14:textId="77777777" w:rsidR="00F05BEE" w:rsidRDefault="00F05BEE" w:rsidP="00A43F6A">
            <w:pPr>
              <w:spacing w:before="120" w:after="120"/>
            </w:pPr>
          </w:p>
        </w:tc>
        <w:tc>
          <w:tcPr>
            <w:tcW w:w="3005" w:type="dxa"/>
          </w:tcPr>
          <w:p w14:paraId="4C008E76" w14:textId="77777777" w:rsidR="00084726" w:rsidRDefault="00000000">
            <w:r>
              <w:t>Not found handling</w:t>
            </w:r>
          </w:p>
        </w:tc>
        <w:tc>
          <w:tcPr>
            <w:tcW w:w="3006" w:type="dxa"/>
          </w:tcPr>
          <w:p w14:paraId="4C661950" w14:textId="0B4F7D75" w:rsidR="00084726" w:rsidRDefault="00000000">
            <w:r>
              <w:t xml:space="preserve">Unknown routes fall back to the home page and a missing profile shows a Profile not found message rather than an error. Test with an invalid username and an unknown URL during </w:t>
            </w:r>
            <w:r w:rsidR="001B72A8">
              <w:t xml:space="preserve">development and </w:t>
            </w:r>
            <w:r>
              <w:t>final testing.</w:t>
            </w:r>
          </w:p>
        </w:tc>
      </w:tr>
      <w:tr w:rsidR="00F05BEE" w14:paraId="5EA20399" w14:textId="77777777" w:rsidTr="00A43F6A">
        <w:tc>
          <w:tcPr>
            <w:tcW w:w="3005" w:type="dxa"/>
            <w:vMerge w:val="restart"/>
          </w:tcPr>
          <w:p w14:paraId="0218EC8B" w14:textId="77777777" w:rsidR="00F05BEE" w:rsidRDefault="00530EAE" w:rsidP="00A43F6A">
            <w:pPr>
              <w:spacing w:before="120" w:after="120"/>
            </w:pPr>
            <w:r>
              <w:rPr>
                <w:rStyle w:val="Strong"/>
              </w:rPr>
              <w:t>Try-catch blocks</w:t>
            </w:r>
            <w:r>
              <w:t xml:space="preserve"> (or equivalent) are used for handling errors.</w:t>
            </w:r>
          </w:p>
        </w:tc>
        <w:tc>
          <w:tcPr>
            <w:tcW w:w="3005" w:type="dxa"/>
          </w:tcPr>
          <w:p w14:paraId="113743D3" w14:textId="77777777" w:rsidR="00084726" w:rsidRDefault="00000000">
            <w:r>
              <w:t>Error returns</w:t>
            </w:r>
          </w:p>
        </w:tc>
        <w:tc>
          <w:tcPr>
            <w:tcW w:w="3006" w:type="dxa"/>
          </w:tcPr>
          <w:p w14:paraId="1031B965" w14:textId="77777777" w:rsidR="00084726" w:rsidRDefault="00000000">
            <w:r>
              <w:t>Supabase calls return an error object that is checked before proceeding, which is the async equivalent of try and catch. Check each call handles its error branch during code review.</w:t>
            </w:r>
          </w:p>
        </w:tc>
      </w:tr>
      <w:tr w:rsidR="00F05BEE" w14:paraId="7A88C19B" w14:textId="77777777" w:rsidTr="00A43F6A">
        <w:tc>
          <w:tcPr>
            <w:tcW w:w="3005" w:type="dxa"/>
            <w:vMerge/>
          </w:tcPr>
          <w:p w14:paraId="0870EF5C" w14:textId="77777777" w:rsidR="00F05BEE" w:rsidRDefault="00F05BEE" w:rsidP="00A43F6A">
            <w:pPr>
              <w:spacing w:before="120" w:after="120"/>
            </w:pPr>
          </w:p>
        </w:tc>
        <w:tc>
          <w:tcPr>
            <w:tcW w:w="3005" w:type="dxa"/>
          </w:tcPr>
          <w:p w14:paraId="6F9B49AD" w14:textId="77777777" w:rsidR="00084726" w:rsidRDefault="00000000">
            <w:r>
              <w:t>Guard clauses</w:t>
            </w:r>
          </w:p>
        </w:tc>
        <w:tc>
          <w:tcPr>
            <w:tcW w:w="3006" w:type="dxa"/>
          </w:tcPr>
          <w:p w14:paraId="336666F6" w14:textId="77777777" w:rsidR="00084726" w:rsidRDefault="00000000">
            <w:r>
              <w:t>Functions return early when elements or sessions are missing, preventing null reference errors. Check during code review.</w:t>
            </w:r>
          </w:p>
        </w:tc>
      </w:tr>
      <w:tr w:rsidR="00F05BEE" w14:paraId="7606428F" w14:textId="77777777" w:rsidTr="00A43F6A">
        <w:tc>
          <w:tcPr>
            <w:tcW w:w="3005" w:type="dxa"/>
          </w:tcPr>
          <w:p w14:paraId="3788D842" w14:textId="77777777" w:rsidR="00F05BEE" w:rsidRDefault="00530EAE" w:rsidP="00A43F6A">
            <w:pPr>
              <w:spacing w:before="120" w:after="120"/>
            </w:pPr>
            <w:r>
              <w:t xml:space="preserve">Error messages </w:t>
            </w:r>
            <w:r>
              <w:rPr>
                <w:rStyle w:val="Strong"/>
              </w:rPr>
              <w:t>help the user</w:t>
            </w:r>
            <w:r>
              <w:t xml:space="preserve"> understand what went wrong.</w:t>
            </w:r>
          </w:p>
        </w:tc>
        <w:tc>
          <w:tcPr>
            <w:tcW w:w="3005" w:type="dxa"/>
          </w:tcPr>
          <w:p w14:paraId="17DD2DE0" w14:textId="77777777" w:rsidR="00084726" w:rsidRDefault="00000000">
            <w:r>
              <w:t>User messages</w:t>
            </w:r>
          </w:p>
        </w:tc>
        <w:tc>
          <w:tcPr>
            <w:tcW w:w="3006" w:type="dxa"/>
          </w:tcPr>
          <w:p w14:paraId="1B35B24F" w14:textId="77777777" w:rsidR="00084726" w:rsidRDefault="00000000">
            <w:r>
              <w:t>Toast messages explain problems in plain language, such as passwords do not match, please log in, and please complete all fields. Test each error path during development.</w:t>
            </w:r>
          </w:p>
        </w:tc>
      </w:tr>
      <w:tr w:rsidR="00F05BEE" w14:paraId="42F8001A" w14:textId="77777777" w:rsidTr="00A43F6A">
        <w:tc>
          <w:tcPr>
            <w:tcW w:w="3005" w:type="dxa"/>
          </w:tcPr>
          <w:p w14:paraId="21492C43" w14:textId="77777777" w:rsidR="00F05BEE" w:rsidRDefault="00E5417F" w:rsidP="00A43F6A">
            <w:pPr>
              <w:spacing w:before="120" w:after="120"/>
            </w:pPr>
            <w:r>
              <w:t xml:space="preserve">Errors and warnings are </w:t>
            </w:r>
            <w:r>
              <w:rPr>
                <w:rStyle w:val="Strong"/>
              </w:rPr>
              <w:t>logged</w:t>
            </w:r>
            <w:r>
              <w:t xml:space="preserve"> (for debugging).</w:t>
            </w:r>
          </w:p>
        </w:tc>
        <w:tc>
          <w:tcPr>
            <w:tcW w:w="3005" w:type="dxa"/>
          </w:tcPr>
          <w:p w14:paraId="0F33C402" w14:textId="77777777" w:rsidR="00084726" w:rsidRDefault="00000000">
            <w:r>
              <w:t>Console logging</w:t>
            </w:r>
          </w:p>
        </w:tc>
        <w:tc>
          <w:tcPr>
            <w:tcW w:w="3006" w:type="dxa"/>
          </w:tcPr>
          <w:p w14:paraId="4FF34702" w14:textId="77777777" w:rsidR="00084726" w:rsidRDefault="00000000">
            <w:r>
              <w:t xml:space="preserve">Errors are logged with console.error for debugging. Check errors appear in the console </w:t>
            </w:r>
            <w:r>
              <w:lastRenderedPageBreak/>
              <w:t>when triggered during development.</w:t>
            </w:r>
          </w:p>
        </w:tc>
      </w:tr>
    </w:tbl>
    <w:p w14:paraId="3C601F7C" w14:textId="77777777" w:rsidR="00F05BEE" w:rsidRDefault="00F05BEE" w:rsidP="00F05BEE">
      <w:pPr>
        <w:spacing w:before="120" w:after="120"/>
      </w:pPr>
    </w:p>
    <w:p w14:paraId="4EA4A466" w14:textId="77777777" w:rsidR="00F05BEE" w:rsidRDefault="00F05BEE" w:rsidP="00F05BEE"/>
    <w:p w14:paraId="1D43BA6B" w14:textId="77777777" w:rsidR="00F05BEE" w:rsidRDefault="00F05BEE">
      <w:r>
        <w:br w:type="page"/>
      </w:r>
    </w:p>
    <w:p w14:paraId="4A535AC9" w14:textId="77777777" w:rsidR="00F05BEE" w:rsidRDefault="00FE6446" w:rsidP="00F05BEE">
      <w:pPr>
        <w:pStyle w:val="Heading2"/>
      </w:pPr>
      <w:r>
        <w:lastRenderedPageBreak/>
        <w:t>Deployment &amp; Version Control – Is it properly managed?</w:t>
      </w:r>
    </w:p>
    <w:tbl>
      <w:tblPr>
        <w:tblStyle w:val="TableGrid"/>
        <w:tblW w:w="0" w:type="auto"/>
        <w:tblLook w:val="04A0" w:firstRow="1" w:lastRow="0" w:firstColumn="1" w:lastColumn="0" w:noHBand="0" w:noVBand="1"/>
      </w:tblPr>
      <w:tblGrid>
        <w:gridCol w:w="3005"/>
        <w:gridCol w:w="3005"/>
        <w:gridCol w:w="3006"/>
      </w:tblGrid>
      <w:tr w:rsidR="00F05BEE" w14:paraId="6ECB9B7B" w14:textId="77777777" w:rsidTr="00A43F6A">
        <w:trPr>
          <w:tblHeader/>
        </w:trPr>
        <w:tc>
          <w:tcPr>
            <w:tcW w:w="3005" w:type="dxa"/>
          </w:tcPr>
          <w:p w14:paraId="7ACEA888" w14:textId="77777777" w:rsidR="00F05BEE" w:rsidRDefault="00F05BEE" w:rsidP="00A43F6A">
            <w:pPr>
              <w:spacing w:before="120" w:after="120"/>
            </w:pPr>
            <w:r>
              <w:t>Criteria</w:t>
            </w:r>
          </w:p>
        </w:tc>
        <w:tc>
          <w:tcPr>
            <w:tcW w:w="3005" w:type="dxa"/>
          </w:tcPr>
          <w:p w14:paraId="65246F9A" w14:textId="77777777" w:rsidR="00F05BEE" w:rsidRDefault="00F05BEE" w:rsidP="00A43F6A">
            <w:pPr>
              <w:spacing w:before="120" w:after="120"/>
            </w:pPr>
            <w:r>
              <w:t>What does this mean for my project?</w:t>
            </w:r>
          </w:p>
        </w:tc>
        <w:tc>
          <w:tcPr>
            <w:tcW w:w="3006" w:type="dxa"/>
          </w:tcPr>
          <w:p w14:paraId="41DA4D13" w14:textId="77777777" w:rsidR="00F05BEE" w:rsidRDefault="00F05BEE" w:rsidP="00A43F6A">
            <w:pPr>
              <w:spacing w:before="120" w:after="120"/>
            </w:pPr>
            <w:r>
              <w:t>How and when will I check this?</w:t>
            </w:r>
          </w:p>
        </w:tc>
      </w:tr>
      <w:tr w:rsidR="00F05BEE" w14:paraId="7D64D1A1" w14:textId="77777777" w:rsidTr="00A43F6A">
        <w:tc>
          <w:tcPr>
            <w:tcW w:w="3005" w:type="dxa"/>
            <w:vMerge w:val="restart"/>
          </w:tcPr>
          <w:p w14:paraId="1418A5C3" w14:textId="77777777" w:rsidR="00F05BEE" w:rsidRDefault="00FE6446" w:rsidP="00A43F6A">
            <w:pPr>
              <w:spacing w:before="120" w:after="120"/>
            </w:pPr>
            <w:r>
              <w:t xml:space="preserve">The project is stored in </w:t>
            </w:r>
            <w:r>
              <w:rPr>
                <w:rStyle w:val="Strong"/>
              </w:rPr>
              <w:t>GitLab</w:t>
            </w:r>
          </w:p>
        </w:tc>
        <w:tc>
          <w:tcPr>
            <w:tcW w:w="3005" w:type="dxa"/>
          </w:tcPr>
          <w:p w14:paraId="109BE8DC" w14:textId="77777777" w:rsidR="00084726" w:rsidRDefault="00000000">
            <w:r>
              <w:t>GitLab repository</w:t>
            </w:r>
          </w:p>
        </w:tc>
        <w:tc>
          <w:tcPr>
            <w:tcW w:w="3006" w:type="dxa"/>
          </w:tcPr>
          <w:p w14:paraId="4840EA2E" w14:textId="77777777" w:rsidR="00084726" w:rsidRDefault="00000000">
            <w:r>
              <w:t>All code and documentation are committed to the GitLab repository, which the teacher assesses directly. Check files are pushed and up to date throughout development.</w:t>
            </w:r>
          </w:p>
        </w:tc>
      </w:tr>
      <w:tr w:rsidR="00F05BEE" w14:paraId="5CFAE0B9" w14:textId="77777777" w:rsidTr="00A43F6A">
        <w:tc>
          <w:tcPr>
            <w:tcW w:w="3005" w:type="dxa"/>
            <w:vMerge/>
          </w:tcPr>
          <w:p w14:paraId="1FCB1569" w14:textId="77777777" w:rsidR="00F05BEE" w:rsidRDefault="00F05BEE" w:rsidP="00A43F6A">
            <w:pPr>
              <w:spacing w:before="120" w:after="120"/>
            </w:pPr>
          </w:p>
        </w:tc>
        <w:tc>
          <w:tcPr>
            <w:tcW w:w="3005" w:type="dxa"/>
          </w:tcPr>
          <w:p w14:paraId="4D0123CD" w14:textId="77777777" w:rsidR="00084726" w:rsidRDefault="00000000">
            <w:r>
              <w:t>CI/CD pipeline</w:t>
            </w:r>
          </w:p>
        </w:tc>
        <w:tc>
          <w:tcPr>
            <w:tcW w:w="3006" w:type="dxa"/>
          </w:tcPr>
          <w:p w14:paraId="3FC75454" w14:textId="77777777" w:rsidR="00084726" w:rsidRDefault="00000000">
            <w:r>
              <w:t>A .gitlab-ci.yml defines a Pages deploy job that publishes the public folder. Check the pipeline passes after each push.</w:t>
            </w:r>
          </w:p>
        </w:tc>
      </w:tr>
      <w:tr w:rsidR="00F05BEE" w14:paraId="26CC04EB" w14:textId="77777777" w:rsidTr="00A43F6A">
        <w:tc>
          <w:tcPr>
            <w:tcW w:w="3005" w:type="dxa"/>
          </w:tcPr>
          <w:p w14:paraId="65DBA7C7" w14:textId="77777777" w:rsidR="00F05BEE" w:rsidRDefault="00B01080" w:rsidP="00A43F6A">
            <w:pPr>
              <w:spacing w:before="120" w:after="120"/>
            </w:pPr>
            <w:r>
              <w:t xml:space="preserve">Uses a proper </w:t>
            </w:r>
            <w:r>
              <w:rPr>
                <w:rStyle w:val="Strong"/>
              </w:rPr>
              <w:t>branching strategy</w:t>
            </w:r>
            <w:r>
              <w:t xml:space="preserve"> (</w:t>
            </w:r>
            <w:r>
              <w:rPr>
                <w:rStyle w:val="HTMLCode"/>
                <w:rFonts w:eastAsiaTheme="majorEastAsia"/>
              </w:rPr>
              <w:t>main</w:t>
            </w:r>
            <w:r>
              <w:t xml:space="preserve">, </w:t>
            </w:r>
            <w:r>
              <w:rPr>
                <w:rStyle w:val="HTMLCode"/>
                <w:rFonts w:eastAsiaTheme="majorEastAsia"/>
              </w:rPr>
              <w:t>dev</w:t>
            </w:r>
            <w:r>
              <w:t xml:space="preserve">, </w:t>
            </w:r>
            <w:r>
              <w:rPr>
                <w:rStyle w:val="HTMLCode"/>
                <w:rFonts w:eastAsiaTheme="majorEastAsia"/>
              </w:rPr>
              <w:t>feature-branch</w:t>
            </w:r>
            <w:r>
              <w:t>).</w:t>
            </w:r>
          </w:p>
        </w:tc>
        <w:tc>
          <w:tcPr>
            <w:tcW w:w="3005" w:type="dxa"/>
          </w:tcPr>
          <w:p w14:paraId="36C05C61" w14:textId="77777777" w:rsidR="00084726" w:rsidRDefault="00000000">
            <w:r>
              <w:t>Branching strategy</w:t>
            </w:r>
          </w:p>
        </w:tc>
        <w:tc>
          <w:tcPr>
            <w:tcW w:w="3006" w:type="dxa"/>
          </w:tcPr>
          <w:p w14:paraId="0CA4BBF9" w14:textId="7B103FD2" w:rsidR="00084726" w:rsidRDefault="00000000">
            <w:r>
              <w:t xml:space="preserve">The project works mainly on the main branch; </w:t>
            </w:r>
            <w:r w:rsidR="00B87175">
              <w:t>secondary</w:t>
            </w:r>
            <w:r>
              <w:t xml:space="preserve"> branches can be used for larger changes</w:t>
            </w:r>
            <w:r w:rsidR="00B87175">
              <w:t xml:space="preserve"> if necessary</w:t>
            </w:r>
            <w:r>
              <w:t>. Check the branch usage in the GitLab history.</w:t>
            </w:r>
          </w:p>
        </w:tc>
      </w:tr>
      <w:tr w:rsidR="00F05BEE" w14:paraId="377FA7A7" w14:textId="77777777" w:rsidTr="00A43F6A">
        <w:tc>
          <w:tcPr>
            <w:tcW w:w="3005" w:type="dxa"/>
          </w:tcPr>
          <w:p w14:paraId="2EB8C3A7" w14:textId="77777777" w:rsidR="00F05BEE" w:rsidRDefault="00B01080" w:rsidP="00A43F6A">
            <w:pPr>
              <w:spacing w:before="120" w:after="120"/>
            </w:pPr>
            <w:r>
              <w:t xml:space="preserve">Deployment process is </w:t>
            </w:r>
            <w:r>
              <w:rPr>
                <w:rStyle w:val="Strong"/>
              </w:rPr>
              <w:t>documented and repeatable</w:t>
            </w:r>
            <w:r>
              <w:t>.</w:t>
            </w:r>
          </w:p>
        </w:tc>
        <w:tc>
          <w:tcPr>
            <w:tcW w:w="3005" w:type="dxa"/>
          </w:tcPr>
          <w:p w14:paraId="0136A1C8" w14:textId="77777777" w:rsidR="00084726" w:rsidRDefault="00000000">
            <w:r>
              <w:t>Deployment process</w:t>
            </w:r>
          </w:p>
        </w:tc>
        <w:tc>
          <w:tcPr>
            <w:tcW w:w="3006" w:type="dxa"/>
          </w:tcPr>
          <w:p w14:paraId="27E92D68" w14:textId="77777777" w:rsidR="00084726" w:rsidRDefault="00000000">
            <w:r>
              <w:t>Deployment is automated and repeatable through the GitLab CI Pages job that runs on pushes to main, with _redirects handling SPA routing. Check the deploy job runs consistently.</w:t>
            </w:r>
          </w:p>
        </w:tc>
      </w:tr>
      <w:tr w:rsidR="00F05BEE" w14:paraId="6EDB6158" w14:textId="77777777" w:rsidTr="00A43F6A">
        <w:tc>
          <w:tcPr>
            <w:tcW w:w="3005" w:type="dxa"/>
          </w:tcPr>
          <w:p w14:paraId="395709BB" w14:textId="77777777" w:rsidR="00F05BEE" w:rsidRDefault="00B01080" w:rsidP="00A43F6A">
            <w:pPr>
              <w:spacing w:before="120" w:after="120"/>
            </w:pPr>
            <w:r>
              <w:t xml:space="preserve">The latest stable version is </w:t>
            </w:r>
            <w:r>
              <w:rPr>
                <w:rStyle w:val="Strong"/>
              </w:rPr>
              <w:t>tested before deployment</w:t>
            </w:r>
            <w:r>
              <w:t>.</w:t>
            </w:r>
          </w:p>
        </w:tc>
        <w:tc>
          <w:tcPr>
            <w:tcW w:w="3005" w:type="dxa"/>
          </w:tcPr>
          <w:p w14:paraId="5B1D1BDB" w14:textId="77777777" w:rsidR="00084726" w:rsidRDefault="00000000">
            <w:r>
              <w:t>Pre-deploy testing</w:t>
            </w:r>
          </w:p>
        </w:tc>
        <w:tc>
          <w:tcPr>
            <w:tcW w:w="3006" w:type="dxa"/>
          </w:tcPr>
          <w:p w14:paraId="06C280FF" w14:textId="77777777" w:rsidR="00084726" w:rsidRDefault="00000000">
            <w:r>
              <w:t>The app is tested locally with the Java LocalServer before pushing to main so only working versions deploy. Test locally before each deploy.</w:t>
            </w:r>
          </w:p>
        </w:tc>
      </w:tr>
    </w:tbl>
    <w:p w14:paraId="55B9C370" w14:textId="77777777" w:rsidR="00F05BEE" w:rsidRDefault="00F05BEE" w:rsidP="00F05BEE">
      <w:pPr>
        <w:spacing w:before="120" w:after="120"/>
      </w:pPr>
    </w:p>
    <w:p w14:paraId="528B8E95" w14:textId="77777777" w:rsidR="00F05BEE" w:rsidRDefault="00F05BEE" w:rsidP="00F05BEE"/>
    <w:p w14:paraId="4EE9BD60" w14:textId="77777777" w:rsidR="00D144FB" w:rsidRDefault="00D144FB"/>
    <w:sectPr w:rsidR="00D144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B43"/>
    <w:rsid w:val="00030B00"/>
    <w:rsid w:val="00032439"/>
    <w:rsid w:val="00032D88"/>
    <w:rsid w:val="00036FEB"/>
    <w:rsid w:val="00062F90"/>
    <w:rsid w:val="00084726"/>
    <w:rsid w:val="000E79D1"/>
    <w:rsid w:val="001035F3"/>
    <w:rsid w:val="00150A25"/>
    <w:rsid w:val="001635A0"/>
    <w:rsid w:val="001B72A8"/>
    <w:rsid w:val="00224881"/>
    <w:rsid w:val="002301BE"/>
    <w:rsid w:val="002B0D0B"/>
    <w:rsid w:val="003465D0"/>
    <w:rsid w:val="003B3C3D"/>
    <w:rsid w:val="003C4645"/>
    <w:rsid w:val="004226C2"/>
    <w:rsid w:val="00430EC1"/>
    <w:rsid w:val="00464676"/>
    <w:rsid w:val="004A5EBF"/>
    <w:rsid w:val="004A77F6"/>
    <w:rsid w:val="004C20BD"/>
    <w:rsid w:val="004E5F37"/>
    <w:rsid w:val="00520F28"/>
    <w:rsid w:val="00530EAE"/>
    <w:rsid w:val="00621398"/>
    <w:rsid w:val="00653ACD"/>
    <w:rsid w:val="006C4134"/>
    <w:rsid w:val="006C6037"/>
    <w:rsid w:val="0071524D"/>
    <w:rsid w:val="00733708"/>
    <w:rsid w:val="00744530"/>
    <w:rsid w:val="00754348"/>
    <w:rsid w:val="00762854"/>
    <w:rsid w:val="00765DA9"/>
    <w:rsid w:val="007E0AE4"/>
    <w:rsid w:val="007F490E"/>
    <w:rsid w:val="008E0756"/>
    <w:rsid w:val="00946DAD"/>
    <w:rsid w:val="009A1029"/>
    <w:rsid w:val="009B6B43"/>
    <w:rsid w:val="009C77E4"/>
    <w:rsid w:val="00A072B5"/>
    <w:rsid w:val="00A66584"/>
    <w:rsid w:val="00A77C25"/>
    <w:rsid w:val="00AC1FCF"/>
    <w:rsid w:val="00B01080"/>
    <w:rsid w:val="00B01316"/>
    <w:rsid w:val="00B6520F"/>
    <w:rsid w:val="00B8514E"/>
    <w:rsid w:val="00B87049"/>
    <w:rsid w:val="00B87175"/>
    <w:rsid w:val="00BD6AC6"/>
    <w:rsid w:val="00BD7F2C"/>
    <w:rsid w:val="00C20018"/>
    <w:rsid w:val="00C448F5"/>
    <w:rsid w:val="00C607F9"/>
    <w:rsid w:val="00CA6818"/>
    <w:rsid w:val="00CC158B"/>
    <w:rsid w:val="00CC240B"/>
    <w:rsid w:val="00D144FB"/>
    <w:rsid w:val="00DB7776"/>
    <w:rsid w:val="00E01C78"/>
    <w:rsid w:val="00E06902"/>
    <w:rsid w:val="00E2055E"/>
    <w:rsid w:val="00E32889"/>
    <w:rsid w:val="00E5417F"/>
    <w:rsid w:val="00E71A94"/>
    <w:rsid w:val="00EF5178"/>
    <w:rsid w:val="00F05BEE"/>
    <w:rsid w:val="00F43C1A"/>
    <w:rsid w:val="00F91149"/>
    <w:rsid w:val="00FE644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EEB92"/>
  <w15:chartTrackingRefBased/>
  <w15:docId w15:val="{ADA580C5-FE6B-5F41-A655-5902C27D7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6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B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B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B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B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6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B43"/>
    <w:rPr>
      <w:rFonts w:eastAsiaTheme="majorEastAsia" w:cstheme="majorBidi"/>
      <w:color w:val="272727" w:themeColor="text1" w:themeTint="D8"/>
    </w:rPr>
  </w:style>
  <w:style w:type="paragraph" w:styleId="Title">
    <w:name w:val="Title"/>
    <w:basedOn w:val="Normal"/>
    <w:next w:val="Normal"/>
    <w:link w:val="TitleChar"/>
    <w:uiPriority w:val="10"/>
    <w:qFormat/>
    <w:rsid w:val="009B6B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B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B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6B43"/>
    <w:rPr>
      <w:i/>
      <w:iCs/>
      <w:color w:val="404040" w:themeColor="text1" w:themeTint="BF"/>
    </w:rPr>
  </w:style>
  <w:style w:type="paragraph" w:styleId="ListParagraph">
    <w:name w:val="List Paragraph"/>
    <w:basedOn w:val="Normal"/>
    <w:uiPriority w:val="34"/>
    <w:qFormat/>
    <w:rsid w:val="009B6B43"/>
    <w:pPr>
      <w:ind w:left="720"/>
      <w:contextualSpacing/>
    </w:pPr>
  </w:style>
  <w:style w:type="character" w:styleId="IntenseEmphasis">
    <w:name w:val="Intense Emphasis"/>
    <w:basedOn w:val="DefaultParagraphFont"/>
    <w:uiPriority w:val="21"/>
    <w:qFormat/>
    <w:rsid w:val="009B6B43"/>
    <w:rPr>
      <w:i/>
      <w:iCs/>
      <w:color w:val="0F4761" w:themeColor="accent1" w:themeShade="BF"/>
    </w:rPr>
  </w:style>
  <w:style w:type="paragraph" w:styleId="IntenseQuote">
    <w:name w:val="Intense Quote"/>
    <w:basedOn w:val="Normal"/>
    <w:next w:val="Normal"/>
    <w:link w:val="IntenseQuoteChar"/>
    <w:uiPriority w:val="30"/>
    <w:qFormat/>
    <w:rsid w:val="009B6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B43"/>
    <w:rPr>
      <w:i/>
      <w:iCs/>
      <w:color w:val="0F4761" w:themeColor="accent1" w:themeShade="BF"/>
    </w:rPr>
  </w:style>
  <w:style w:type="character" w:styleId="IntenseReference">
    <w:name w:val="Intense Reference"/>
    <w:basedOn w:val="DefaultParagraphFont"/>
    <w:uiPriority w:val="32"/>
    <w:qFormat/>
    <w:rsid w:val="009B6B43"/>
    <w:rPr>
      <w:b/>
      <w:bCs/>
      <w:smallCaps/>
      <w:color w:val="0F4761" w:themeColor="accent1" w:themeShade="BF"/>
      <w:spacing w:val="5"/>
    </w:rPr>
  </w:style>
  <w:style w:type="table" w:styleId="TableGrid">
    <w:name w:val="Table Grid"/>
    <w:basedOn w:val="TableNormal"/>
    <w:uiPriority w:val="39"/>
    <w:rsid w:val="00E205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635A0"/>
    <w:rPr>
      <w:b/>
      <w:bCs/>
    </w:rPr>
  </w:style>
  <w:style w:type="character" w:styleId="HTMLCode">
    <w:name w:val="HTML Code"/>
    <w:basedOn w:val="DefaultParagraphFont"/>
    <w:uiPriority w:val="99"/>
    <w:semiHidden/>
    <w:unhideWhenUsed/>
    <w:rsid w:val="006213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8cf2157-4964-4a0f-a52f-0acc95913607" xsi:nil="true"/>
    <lcf76f155ced4ddcb4097134ff3c332f xmlns="bc0214cb-fef8-4a50-9917-e791297d1e2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E9915377816FA4A9BC848FAF19F7906" ma:contentTypeVersion="19" ma:contentTypeDescription="Create a new document." ma:contentTypeScope="" ma:versionID="88cc3267af7c0653f33adc0b1dd1483e">
  <xsd:schema xmlns:xsd="http://www.w3.org/2001/XMLSchema" xmlns:xs="http://www.w3.org/2001/XMLSchema" xmlns:p="http://schemas.microsoft.com/office/2006/metadata/properties" xmlns:ns2="bc0214cb-fef8-4a50-9917-e791297d1e2e" xmlns:ns3="58cf2157-4964-4a0f-a52f-0acc95913607" targetNamespace="http://schemas.microsoft.com/office/2006/metadata/properties" ma:root="true" ma:fieldsID="dd0ce22acb43639a2e535a55f9c5bb38" ns2:_="" ns3:_="">
    <xsd:import namespace="bc0214cb-fef8-4a50-9917-e791297d1e2e"/>
    <xsd:import namespace="58cf2157-4964-4a0f-a52f-0acc9591360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0214cb-fef8-4a50-9917-e791297d1e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1f47cd6-212f-4ea2-b6af-f1d1e47bdba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cf2157-4964-4a0f-a52f-0acc9591360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8f1c27-a7d8-4c13-a14f-f06f8c42356d}" ma:internalName="TaxCatchAll" ma:showField="CatchAllData" ma:web="58cf2157-4964-4a0f-a52f-0acc959136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626A88-CAF4-40FA-90FB-89335922FE0D}">
  <ds:schemaRefs>
    <ds:schemaRef ds:uri="http://schemas.microsoft.com/office/2006/metadata/properties"/>
    <ds:schemaRef ds:uri="http://schemas.microsoft.com/office/infopath/2007/PartnerControls"/>
    <ds:schemaRef ds:uri="58cf2157-4964-4a0f-a52f-0acc95913607"/>
    <ds:schemaRef ds:uri="bc0214cb-fef8-4a50-9917-e791297d1e2e"/>
  </ds:schemaRefs>
</ds:datastoreItem>
</file>

<file path=customXml/itemProps2.xml><?xml version="1.0" encoding="utf-8"?>
<ds:datastoreItem xmlns:ds="http://schemas.openxmlformats.org/officeDocument/2006/customXml" ds:itemID="{5E34722F-5658-40EC-94CF-F2EF7FA14B2A}">
  <ds:schemaRefs>
    <ds:schemaRef ds:uri="http://schemas.microsoft.com/sharepoint/v3/contenttype/forms"/>
  </ds:schemaRefs>
</ds:datastoreItem>
</file>

<file path=customXml/itemProps3.xml><?xml version="1.0" encoding="utf-8"?>
<ds:datastoreItem xmlns:ds="http://schemas.openxmlformats.org/officeDocument/2006/customXml" ds:itemID="{029FEE96-5D45-4B3F-B394-7C98D42BC1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0214cb-fef8-4a50-9917-e791297d1e2e"/>
    <ds:schemaRef ds:uri="58cf2157-4964-4a0f-a52f-0acc959136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603dfd7-d93a-4381-a340-2995d8282205}" enabled="1" method="Standard" siteId="{05a0e69a-418a-47c1-9c25-9387261bf991}" contentBits="0" removed="0"/>
</clbl:labelList>
</file>

<file path=docProps/app.xml><?xml version="1.0" encoding="utf-8"?>
<Properties xmlns="http://schemas.openxmlformats.org/officeDocument/2006/extended-properties" xmlns:vt="http://schemas.openxmlformats.org/officeDocument/2006/docPropsVTypes">
  <Template>Normal.dotm</Template>
  <TotalTime>27</TotalTime>
  <Pages>16</Pages>
  <Words>2277</Words>
  <Characters>12980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Woollett</dc:creator>
  <cp:keywords/>
  <dc:description/>
  <cp:lastModifiedBy>William Lam</cp:lastModifiedBy>
  <cp:revision>18</cp:revision>
  <dcterms:created xsi:type="dcterms:W3CDTF">2025-11-19T01:10:00Z</dcterms:created>
  <dcterms:modified xsi:type="dcterms:W3CDTF">2026-07-22T14:40:00Z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0x010100BE9915377816FA4A9BC848FAF19F7906</vt:lpwstr>
  </property>
  <property fmtid="{D5CDD505-2E9C-101B-9397-08002B2CF9AE}" pid="3" name="MSIP_Label_b603dfd7-d93a-4381-a340-2995d8282205_Enabled">
    <vt:lpwstr>true</vt:lpwstr>
  </property>
  <property fmtid="{D5CDD505-2E9C-101B-9397-08002B2CF9AE}" pid="4" name="MSIP_Label_b603dfd7-d93a-4381-a340-2995d8282205_SetDate">
    <vt:lpwstr>2025-11-19T01:10:52Z</vt:lpwstr>
  </property>
  <property fmtid="{D5CDD505-2E9C-101B-9397-08002B2CF9AE}" pid="5" name="MSIP_Label_b603dfd7-d93a-4381-a340-2995d8282205_Method">
    <vt:lpwstr>Standard</vt:lpwstr>
  </property>
  <property fmtid="{D5CDD505-2E9C-101B-9397-08002B2CF9AE}" pid="6" name="MSIP_Label_b603dfd7-d93a-4381-a340-2995d8282205_Name">
    <vt:lpwstr>OFFICIAL</vt:lpwstr>
  </property>
  <property fmtid="{D5CDD505-2E9C-101B-9397-08002B2CF9AE}" pid="7" name="MSIP_Label_b603dfd7-d93a-4381-a340-2995d8282205_SiteId">
    <vt:lpwstr>05a0e69a-418a-47c1-9c25-9387261bf991</vt:lpwstr>
  </property>
  <property fmtid="{D5CDD505-2E9C-101B-9397-08002B2CF9AE}" pid="8" name="MSIP_Label_b603dfd7-d93a-4381-a340-2995d8282205_ActionId">
    <vt:lpwstr>c92ec0a8-4738-4d53-bf18-590007608d16</vt:lpwstr>
  </property>
  <property fmtid="{D5CDD505-2E9C-101B-9397-08002B2CF9AE}" pid="9" name="MSIP_Label_b603dfd7-d93a-4381-a340-2995d8282205_ContentBits">
    <vt:lpwstr>0</vt:lpwstr>
  </property>
  <property fmtid="{D5CDD505-2E9C-101B-9397-08002B2CF9AE}" pid="10" name="MSIP_Label_b603dfd7-d93a-4381-a340-2995d8282205_Tag">
    <vt:lpwstr>10, 3, 0, 1</vt:lpwstr>
  </property>
  <property fmtid="{D5CDD505-2E9C-101B-9397-08002B2CF9AE}" pid="11" name="MediaServiceImageTags">
    <vt:lpwstr/>
  </property>
</Properties>
</file>