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9C7" w:rsidRPr="009447F3" w:rsidRDefault="003E79C7" w:rsidP="009447F3">
      <w:pPr>
        <w:spacing w:after="0" w:line="240" w:lineRule="auto"/>
        <w:jc w:val="center"/>
        <w:rPr>
          <w:rFonts w:asciiTheme="minorHAnsi" w:hAnsiTheme="minorHAnsi" w:cstheme="minorHAnsi"/>
          <w:b/>
          <w:color w:val="000000" w:themeColor="text1"/>
          <w:sz w:val="32"/>
          <w:szCs w:val="32"/>
        </w:rPr>
      </w:pPr>
      <w:r w:rsidRPr="009447F3">
        <w:rPr>
          <w:rFonts w:asciiTheme="minorHAnsi" w:hAnsiTheme="minorHAnsi" w:cstheme="minorHAnsi"/>
          <w:b/>
          <w:color w:val="000000" w:themeColor="text1"/>
          <w:sz w:val="32"/>
          <w:szCs w:val="32"/>
        </w:rPr>
        <w:t>Los realities peruanos</w:t>
      </w:r>
    </w:p>
    <w:p w:rsidR="003E79C7" w:rsidRPr="009447F3" w:rsidRDefault="003E79C7" w:rsidP="009447F3">
      <w:pPr>
        <w:spacing w:after="0" w:line="240" w:lineRule="auto"/>
        <w:jc w:val="both"/>
        <w:rPr>
          <w:rFonts w:asciiTheme="minorHAnsi" w:hAnsiTheme="minorHAnsi" w:cstheme="minorHAnsi"/>
          <w:color w:val="000000" w:themeColor="text1"/>
          <w:sz w:val="24"/>
          <w:szCs w:val="24"/>
        </w:rPr>
      </w:pPr>
    </w:p>
    <w:p w:rsidR="003E79C7" w:rsidRPr="009447F3" w:rsidRDefault="003E79C7" w:rsidP="009447F3">
      <w:pPr>
        <w:spacing w:after="0" w:line="240" w:lineRule="auto"/>
        <w:jc w:val="both"/>
        <w:rPr>
          <w:rFonts w:asciiTheme="minorHAnsi" w:hAnsiTheme="minorHAnsi" w:cstheme="minorHAnsi"/>
          <w:color w:val="000000" w:themeColor="text1"/>
          <w:sz w:val="24"/>
          <w:szCs w:val="24"/>
        </w:rPr>
      </w:pPr>
      <w:r w:rsidRPr="009447F3">
        <w:rPr>
          <w:rFonts w:asciiTheme="minorHAnsi" w:hAnsiTheme="minorHAnsi" w:cstheme="minorHAnsi"/>
          <w:color w:val="000000" w:themeColor="text1"/>
          <w:sz w:val="24"/>
          <w:szCs w:val="24"/>
        </w:rPr>
        <w:t xml:space="preserve">En la actualidad el tema de los realities peruanos tiene cada vez más importancia ya que cada vez más la televisión se llena más de estos programas. El ritmo de vida provoca que muchas veces los programas aptos </w:t>
      </w:r>
      <w:r w:rsidR="00947850" w:rsidRPr="009447F3">
        <w:rPr>
          <w:rFonts w:asciiTheme="minorHAnsi" w:hAnsiTheme="minorHAnsi" w:cstheme="minorHAnsi"/>
          <w:color w:val="000000" w:themeColor="text1"/>
          <w:sz w:val="24"/>
          <w:szCs w:val="24"/>
        </w:rPr>
        <w:t xml:space="preserve">o no </w:t>
      </w:r>
      <w:r w:rsidRPr="009447F3">
        <w:rPr>
          <w:rFonts w:asciiTheme="minorHAnsi" w:hAnsiTheme="minorHAnsi" w:cstheme="minorHAnsi"/>
          <w:color w:val="000000" w:themeColor="text1"/>
          <w:sz w:val="24"/>
          <w:szCs w:val="24"/>
        </w:rPr>
        <w:t xml:space="preserve">para los hijos no sean supervisados por los padres. Es </w:t>
      </w:r>
      <w:r w:rsidR="00947850" w:rsidRPr="009447F3">
        <w:rPr>
          <w:rFonts w:asciiTheme="minorHAnsi" w:hAnsiTheme="minorHAnsi" w:cstheme="minorHAnsi"/>
          <w:color w:val="000000" w:themeColor="text1"/>
          <w:sz w:val="24"/>
          <w:szCs w:val="24"/>
        </w:rPr>
        <w:t>indudable, la</w:t>
      </w:r>
      <w:r w:rsidRPr="009447F3">
        <w:rPr>
          <w:rFonts w:asciiTheme="minorHAnsi" w:hAnsiTheme="minorHAnsi" w:cstheme="minorHAnsi"/>
          <w:color w:val="000000" w:themeColor="text1"/>
          <w:sz w:val="24"/>
          <w:szCs w:val="24"/>
        </w:rPr>
        <w:t xml:space="preserve"> supremacía que tienen los realities en la televisión nacional</w:t>
      </w:r>
      <w:r w:rsidR="00947850" w:rsidRPr="009447F3">
        <w:rPr>
          <w:rFonts w:asciiTheme="minorHAnsi" w:hAnsiTheme="minorHAnsi" w:cstheme="minorHAnsi"/>
          <w:color w:val="000000" w:themeColor="text1"/>
          <w:sz w:val="24"/>
          <w:szCs w:val="24"/>
        </w:rPr>
        <w:t xml:space="preserve"> como por ejemplo </w:t>
      </w:r>
      <w:r w:rsidRPr="009447F3">
        <w:rPr>
          <w:rFonts w:asciiTheme="minorHAnsi" w:hAnsiTheme="minorHAnsi" w:cstheme="minorHAnsi"/>
          <w:color w:val="000000" w:themeColor="text1"/>
          <w:sz w:val="24"/>
          <w:szCs w:val="24"/>
        </w:rPr>
        <w:t>“esto es guerra” y “combate”</w:t>
      </w:r>
      <w:r w:rsidR="00947850" w:rsidRPr="009447F3">
        <w:rPr>
          <w:rFonts w:asciiTheme="minorHAnsi" w:hAnsiTheme="minorHAnsi" w:cstheme="minorHAnsi"/>
          <w:color w:val="000000" w:themeColor="text1"/>
          <w:sz w:val="24"/>
          <w:szCs w:val="24"/>
        </w:rPr>
        <w:t xml:space="preserve">, </w:t>
      </w:r>
      <w:r w:rsidRPr="009447F3">
        <w:rPr>
          <w:rFonts w:asciiTheme="minorHAnsi" w:hAnsiTheme="minorHAnsi" w:cstheme="minorHAnsi"/>
          <w:color w:val="000000" w:themeColor="text1"/>
          <w:sz w:val="24"/>
          <w:szCs w:val="24"/>
        </w:rPr>
        <w:t>son dos de los programas que atraen a miles de jóvenes adolescentes y niños.</w:t>
      </w:r>
    </w:p>
    <w:p w:rsidR="003E79C7" w:rsidRPr="009447F3" w:rsidRDefault="003E79C7" w:rsidP="009447F3">
      <w:pPr>
        <w:spacing w:after="0" w:line="240" w:lineRule="auto"/>
        <w:jc w:val="both"/>
        <w:rPr>
          <w:rFonts w:asciiTheme="minorHAnsi" w:hAnsiTheme="minorHAnsi" w:cstheme="minorHAnsi"/>
          <w:color w:val="000000" w:themeColor="text1"/>
          <w:sz w:val="24"/>
          <w:szCs w:val="24"/>
        </w:rPr>
      </w:pPr>
      <w:r w:rsidRPr="009447F3">
        <w:rPr>
          <w:rFonts w:asciiTheme="minorHAnsi" w:hAnsiTheme="minorHAnsi" w:cstheme="minorHAnsi"/>
          <w:color w:val="000000" w:themeColor="text1"/>
          <w:sz w:val="24"/>
          <w:szCs w:val="24"/>
        </w:rPr>
        <w:t>Entonces podemos decir los realities peruanos afectan la salud mental de nuestros hijos, ya que la gran pregunta, aunque incomoda seria ¿que no se debe admirar e imitar de estos personajes de los realities?</w:t>
      </w:r>
    </w:p>
    <w:p w:rsidR="00947850" w:rsidRPr="009447F3" w:rsidRDefault="00947850" w:rsidP="009447F3">
      <w:pPr>
        <w:spacing w:after="0" w:line="240" w:lineRule="auto"/>
        <w:jc w:val="both"/>
        <w:rPr>
          <w:rFonts w:asciiTheme="minorHAnsi" w:hAnsiTheme="minorHAnsi" w:cstheme="minorHAnsi"/>
          <w:color w:val="000000" w:themeColor="text1"/>
          <w:sz w:val="24"/>
          <w:szCs w:val="24"/>
        </w:rPr>
      </w:pPr>
    </w:p>
    <w:p w:rsidR="00947850" w:rsidRPr="009447F3" w:rsidRDefault="00C001C6" w:rsidP="009447F3">
      <w:pPr>
        <w:spacing w:after="0" w:line="240" w:lineRule="auto"/>
        <w:jc w:val="both"/>
        <w:rPr>
          <w:rFonts w:asciiTheme="minorHAnsi" w:hAnsiTheme="minorHAnsi" w:cstheme="minorHAnsi"/>
          <w:color w:val="000000" w:themeColor="text1"/>
          <w:sz w:val="24"/>
          <w:szCs w:val="24"/>
        </w:rPr>
      </w:pPr>
      <w:r w:rsidRPr="009447F3">
        <w:rPr>
          <w:rFonts w:asciiTheme="minorHAnsi" w:hAnsiTheme="minorHAnsi" w:cstheme="minorHAnsi"/>
          <w:color w:val="000000" w:themeColor="text1"/>
          <w:sz w:val="24"/>
          <w:szCs w:val="24"/>
        </w:rPr>
        <w:t>La televisión</w:t>
      </w:r>
      <w:r w:rsidR="00C27DA9" w:rsidRPr="009447F3">
        <w:rPr>
          <w:rFonts w:asciiTheme="minorHAnsi" w:hAnsiTheme="minorHAnsi" w:cstheme="minorHAnsi"/>
          <w:color w:val="000000" w:themeColor="text1"/>
          <w:sz w:val="24"/>
          <w:szCs w:val="24"/>
        </w:rPr>
        <w:t xml:space="preserve">, en muchas de sus transmisiones, se ha vuelto en un </w:t>
      </w:r>
      <w:r w:rsidR="006A6D03" w:rsidRPr="009447F3">
        <w:rPr>
          <w:rFonts w:asciiTheme="minorHAnsi" w:hAnsiTheme="minorHAnsi" w:cstheme="minorHAnsi"/>
          <w:color w:val="000000" w:themeColor="text1"/>
          <w:sz w:val="24"/>
          <w:szCs w:val="24"/>
        </w:rPr>
        <w:t>exponente diario</w:t>
      </w:r>
      <w:r w:rsidR="00C27DA9" w:rsidRPr="009447F3">
        <w:rPr>
          <w:rFonts w:asciiTheme="minorHAnsi" w:hAnsiTheme="minorHAnsi" w:cstheme="minorHAnsi"/>
          <w:color w:val="000000" w:themeColor="text1"/>
          <w:sz w:val="24"/>
          <w:szCs w:val="24"/>
        </w:rPr>
        <w:t xml:space="preserve"> de lo </w:t>
      </w:r>
      <w:r w:rsidR="006A6D03" w:rsidRPr="009447F3">
        <w:rPr>
          <w:rFonts w:asciiTheme="minorHAnsi" w:hAnsiTheme="minorHAnsi" w:cstheme="minorHAnsi"/>
          <w:color w:val="000000" w:themeColor="text1"/>
          <w:sz w:val="24"/>
          <w:szCs w:val="24"/>
        </w:rPr>
        <w:t>más</w:t>
      </w:r>
      <w:r w:rsidR="00C27DA9" w:rsidRPr="009447F3">
        <w:rPr>
          <w:rFonts w:asciiTheme="minorHAnsi" w:hAnsiTheme="minorHAnsi" w:cstheme="minorHAnsi"/>
          <w:color w:val="000000" w:themeColor="text1"/>
          <w:sz w:val="24"/>
          <w:szCs w:val="24"/>
        </w:rPr>
        <w:t xml:space="preserve"> </w:t>
      </w:r>
      <w:r w:rsidR="009A7B99" w:rsidRPr="009447F3">
        <w:rPr>
          <w:rFonts w:asciiTheme="minorHAnsi" w:hAnsiTheme="minorHAnsi" w:cstheme="minorHAnsi"/>
          <w:color w:val="000000" w:themeColor="text1"/>
          <w:sz w:val="24"/>
          <w:szCs w:val="24"/>
        </w:rPr>
        <w:t>denigrante</w:t>
      </w:r>
      <w:r w:rsidR="00C27DA9" w:rsidRPr="009447F3">
        <w:rPr>
          <w:rFonts w:asciiTheme="minorHAnsi" w:hAnsiTheme="minorHAnsi" w:cstheme="minorHAnsi"/>
          <w:color w:val="000000" w:themeColor="text1"/>
          <w:sz w:val="24"/>
          <w:szCs w:val="24"/>
        </w:rPr>
        <w:t xml:space="preserve"> de nuestra sociedad, ya no hay programas sociales que ayuden positivamente a nuestra sociedad, </w:t>
      </w:r>
      <w:r w:rsidR="009A7B99" w:rsidRPr="009447F3">
        <w:rPr>
          <w:rFonts w:asciiTheme="minorHAnsi" w:hAnsiTheme="minorHAnsi" w:cstheme="minorHAnsi"/>
          <w:color w:val="000000" w:themeColor="text1"/>
          <w:sz w:val="24"/>
          <w:szCs w:val="24"/>
        </w:rPr>
        <w:t xml:space="preserve">al </w:t>
      </w:r>
      <w:r w:rsidR="006A6D03" w:rsidRPr="009447F3">
        <w:rPr>
          <w:rFonts w:asciiTheme="minorHAnsi" w:hAnsiTheme="minorHAnsi" w:cstheme="minorHAnsi"/>
          <w:color w:val="000000" w:themeColor="text1"/>
          <w:sz w:val="24"/>
          <w:szCs w:val="24"/>
        </w:rPr>
        <w:t>contrario,</w:t>
      </w:r>
      <w:r w:rsidR="009A7B99" w:rsidRPr="009447F3">
        <w:rPr>
          <w:rFonts w:asciiTheme="minorHAnsi" w:hAnsiTheme="minorHAnsi" w:cstheme="minorHAnsi"/>
          <w:color w:val="000000" w:themeColor="text1"/>
          <w:sz w:val="24"/>
          <w:szCs w:val="24"/>
        </w:rPr>
        <w:t xml:space="preserve"> cada vez </w:t>
      </w:r>
      <w:r w:rsidR="006A6D03" w:rsidRPr="009447F3">
        <w:rPr>
          <w:rFonts w:asciiTheme="minorHAnsi" w:hAnsiTheme="minorHAnsi" w:cstheme="minorHAnsi"/>
          <w:color w:val="000000" w:themeColor="text1"/>
          <w:sz w:val="24"/>
          <w:szCs w:val="24"/>
        </w:rPr>
        <w:t>más aumentan</w:t>
      </w:r>
      <w:r w:rsidR="009A7B99" w:rsidRPr="009447F3">
        <w:rPr>
          <w:rFonts w:asciiTheme="minorHAnsi" w:hAnsiTheme="minorHAnsi" w:cstheme="minorHAnsi"/>
          <w:color w:val="000000" w:themeColor="text1"/>
          <w:sz w:val="24"/>
          <w:szCs w:val="24"/>
        </w:rPr>
        <w:t xml:space="preserve"> programas o realities basura, que solo traen una distracción de todo lo que en realidad pasa a la sociedad. </w:t>
      </w:r>
    </w:p>
    <w:p w:rsidR="00065560" w:rsidRPr="009447F3" w:rsidRDefault="00065560" w:rsidP="009447F3">
      <w:pPr>
        <w:spacing w:after="0" w:line="240" w:lineRule="auto"/>
        <w:jc w:val="both"/>
        <w:rPr>
          <w:rFonts w:asciiTheme="minorHAnsi" w:hAnsiTheme="minorHAnsi" w:cstheme="minorHAnsi"/>
          <w:color w:val="000000" w:themeColor="text1"/>
          <w:sz w:val="24"/>
          <w:szCs w:val="24"/>
        </w:rPr>
      </w:pPr>
    </w:p>
    <w:p w:rsidR="00065560" w:rsidRPr="009447F3" w:rsidRDefault="00065560" w:rsidP="009447F3">
      <w:pPr>
        <w:spacing w:after="0" w:line="240" w:lineRule="auto"/>
        <w:jc w:val="both"/>
        <w:rPr>
          <w:rFonts w:asciiTheme="minorHAnsi" w:hAnsiTheme="minorHAnsi" w:cstheme="minorHAnsi"/>
          <w:color w:val="000000" w:themeColor="text1"/>
          <w:sz w:val="24"/>
          <w:szCs w:val="24"/>
          <w:shd w:val="clear" w:color="auto" w:fill="FFFFFF"/>
        </w:rPr>
      </w:pPr>
      <w:r w:rsidRPr="009447F3">
        <w:rPr>
          <w:rFonts w:asciiTheme="minorHAnsi" w:hAnsiTheme="minorHAnsi" w:cstheme="minorHAnsi"/>
          <w:color w:val="000000" w:themeColor="text1"/>
          <w:sz w:val="24"/>
          <w:szCs w:val="24"/>
          <w:shd w:val="clear" w:color="auto" w:fill="FFFFFF"/>
        </w:rPr>
        <w:t xml:space="preserve">Se nos ponen como personajes que merecen una dedicación especial aquellos cuyo mayor mérito ha sido acostarse con un famoso, separarse con polémica de su pareja, criticar a diestro y siniestro a todo viviente, desnudarse en una revista, contar frívolamente sus </w:t>
      </w:r>
      <w:r w:rsidR="006A6D03" w:rsidRPr="009447F3">
        <w:rPr>
          <w:rFonts w:asciiTheme="minorHAnsi" w:hAnsiTheme="minorHAnsi" w:cstheme="minorHAnsi"/>
          <w:color w:val="000000" w:themeColor="text1"/>
          <w:sz w:val="24"/>
          <w:szCs w:val="24"/>
          <w:shd w:val="clear" w:color="auto" w:fill="FFFFFF"/>
        </w:rPr>
        <w:t>intimidades</w:t>
      </w:r>
      <w:r w:rsidRPr="009447F3">
        <w:rPr>
          <w:rFonts w:asciiTheme="minorHAnsi" w:hAnsiTheme="minorHAnsi" w:cstheme="minorHAnsi"/>
          <w:color w:val="000000" w:themeColor="text1"/>
          <w:sz w:val="24"/>
          <w:szCs w:val="24"/>
          <w:shd w:val="clear" w:color="auto" w:fill="FFFFFF"/>
        </w:rPr>
        <w:t xml:space="preserve"> </w:t>
      </w:r>
      <w:r w:rsidR="006A6D03" w:rsidRPr="009447F3">
        <w:rPr>
          <w:rFonts w:asciiTheme="minorHAnsi" w:hAnsiTheme="minorHAnsi" w:cstheme="minorHAnsi"/>
          <w:color w:val="000000" w:themeColor="text1"/>
          <w:sz w:val="24"/>
          <w:szCs w:val="24"/>
          <w:shd w:val="clear" w:color="auto" w:fill="FFFFFF"/>
        </w:rPr>
        <w:t>sentimentales, personajes</w:t>
      </w:r>
      <w:r w:rsidRPr="009447F3">
        <w:rPr>
          <w:rFonts w:asciiTheme="minorHAnsi" w:hAnsiTheme="minorHAnsi" w:cstheme="minorHAnsi"/>
          <w:color w:val="000000" w:themeColor="text1"/>
          <w:sz w:val="24"/>
          <w:szCs w:val="24"/>
          <w:shd w:val="clear" w:color="auto" w:fill="FFFFFF"/>
        </w:rPr>
        <w:t xml:space="preserve"> que rayan lo abominable y lo marginal.</w:t>
      </w:r>
    </w:p>
    <w:p w:rsidR="00065560" w:rsidRPr="009447F3" w:rsidRDefault="00065560" w:rsidP="009447F3">
      <w:pPr>
        <w:spacing w:after="0" w:line="240" w:lineRule="auto"/>
        <w:jc w:val="both"/>
        <w:rPr>
          <w:rFonts w:asciiTheme="minorHAnsi" w:hAnsiTheme="minorHAnsi" w:cstheme="minorHAnsi"/>
          <w:color w:val="000000" w:themeColor="text1"/>
          <w:sz w:val="24"/>
          <w:szCs w:val="24"/>
          <w:shd w:val="clear" w:color="auto" w:fill="FFFFFF"/>
        </w:rPr>
      </w:pPr>
    </w:p>
    <w:p w:rsidR="00065560" w:rsidRPr="009447F3" w:rsidRDefault="00065560" w:rsidP="009447F3">
      <w:pPr>
        <w:pStyle w:val="NormalWeb"/>
        <w:shd w:val="clear" w:color="auto" w:fill="FFFFFF"/>
        <w:spacing w:before="0" w:beforeAutospacing="0" w:after="300" w:afterAutospacing="0"/>
        <w:rPr>
          <w:rFonts w:asciiTheme="minorHAnsi" w:hAnsiTheme="minorHAnsi" w:cstheme="minorHAnsi"/>
          <w:color w:val="000000" w:themeColor="text1"/>
        </w:rPr>
      </w:pPr>
      <w:r w:rsidRPr="009447F3">
        <w:rPr>
          <w:rFonts w:asciiTheme="minorHAnsi" w:hAnsiTheme="minorHAnsi" w:cstheme="minorHAnsi"/>
          <w:color w:val="000000" w:themeColor="text1"/>
          <w:shd w:val="clear" w:color="auto" w:fill="FFFFFF"/>
        </w:rPr>
        <w:t xml:space="preserve">Marco Aurelio </w:t>
      </w:r>
      <w:r w:rsidR="006A6D03" w:rsidRPr="009447F3">
        <w:rPr>
          <w:rFonts w:asciiTheme="minorHAnsi" w:hAnsiTheme="minorHAnsi" w:cstheme="minorHAnsi"/>
          <w:color w:val="000000" w:themeColor="text1"/>
          <w:shd w:val="clear" w:color="auto" w:fill="FFFFFF"/>
        </w:rPr>
        <w:t>Denegrí en</w:t>
      </w:r>
      <w:r w:rsidRPr="009447F3">
        <w:rPr>
          <w:rFonts w:asciiTheme="minorHAnsi" w:hAnsiTheme="minorHAnsi" w:cstheme="minorHAnsi"/>
          <w:color w:val="000000" w:themeColor="text1"/>
          <w:shd w:val="clear" w:color="auto" w:fill="FFFFFF"/>
        </w:rPr>
        <w:t xml:space="preserve"> un </w:t>
      </w:r>
      <w:r w:rsidR="006A6D03" w:rsidRPr="009447F3">
        <w:rPr>
          <w:rFonts w:asciiTheme="minorHAnsi" w:hAnsiTheme="minorHAnsi" w:cstheme="minorHAnsi"/>
          <w:color w:val="000000" w:themeColor="text1"/>
          <w:shd w:val="clear" w:color="auto" w:fill="FFFFFF"/>
        </w:rPr>
        <w:t>artículo</w:t>
      </w:r>
      <w:r w:rsidRPr="009447F3">
        <w:rPr>
          <w:rFonts w:asciiTheme="minorHAnsi" w:hAnsiTheme="minorHAnsi" w:cstheme="minorHAnsi"/>
          <w:color w:val="000000" w:themeColor="text1"/>
          <w:shd w:val="clear" w:color="auto" w:fill="FFFFFF"/>
        </w:rPr>
        <w:t xml:space="preserve"> del diario el comercio en el año 2015 escribe: </w:t>
      </w:r>
      <w:r w:rsidRPr="009447F3">
        <w:rPr>
          <w:rFonts w:asciiTheme="minorHAnsi" w:hAnsiTheme="minorHAnsi" w:cstheme="minorHAnsi"/>
          <w:color w:val="000000" w:themeColor="text1"/>
        </w:rPr>
        <w:t>La televisión tiene entre nosotros 56 años, pero la llamada</w:t>
      </w:r>
      <w:r w:rsidRPr="009447F3">
        <w:rPr>
          <w:rStyle w:val="apple-converted-space"/>
          <w:rFonts w:asciiTheme="minorHAnsi" w:hAnsiTheme="minorHAnsi" w:cstheme="minorHAnsi"/>
          <w:b/>
          <w:bCs/>
          <w:color w:val="000000" w:themeColor="text1"/>
        </w:rPr>
        <w:t> </w:t>
      </w:r>
      <w:r w:rsidRPr="009447F3">
        <w:rPr>
          <w:rStyle w:val="Textoennegrita"/>
          <w:rFonts w:asciiTheme="minorHAnsi" w:hAnsiTheme="minorHAnsi" w:cstheme="minorHAnsi"/>
          <w:color w:val="000000" w:themeColor="text1"/>
        </w:rPr>
        <w:t>televisión basura</w:t>
      </w:r>
      <w:r w:rsidRPr="009447F3">
        <w:rPr>
          <w:rStyle w:val="apple-converted-space"/>
          <w:rFonts w:asciiTheme="minorHAnsi" w:hAnsiTheme="minorHAnsi" w:cstheme="minorHAnsi"/>
          <w:b/>
          <w:bCs/>
          <w:color w:val="000000" w:themeColor="text1"/>
        </w:rPr>
        <w:t> </w:t>
      </w:r>
      <w:r w:rsidRPr="009447F3">
        <w:rPr>
          <w:rFonts w:asciiTheme="minorHAnsi" w:hAnsiTheme="minorHAnsi" w:cstheme="minorHAnsi"/>
          <w:color w:val="000000" w:themeColor="text1"/>
        </w:rPr>
        <w:t>o televisión excrementicia o televisión de las heces fecales</w:t>
      </w:r>
      <w:r w:rsidRPr="009447F3">
        <w:rPr>
          <w:rStyle w:val="apple-converted-space"/>
          <w:rFonts w:asciiTheme="minorHAnsi" w:hAnsiTheme="minorHAnsi" w:cstheme="minorHAnsi"/>
          <w:color w:val="000000" w:themeColor="text1"/>
        </w:rPr>
        <w:t> </w:t>
      </w:r>
      <w:r w:rsidRPr="009447F3">
        <w:rPr>
          <w:rStyle w:val="Textoennegrita"/>
          <w:rFonts w:asciiTheme="minorHAnsi" w:hAnsiTheme="minorHAnsi" w:cstheme="minorHAnsi"/>
          <w:color w:val="000000" w:themeColor="text1"/>
        </w:rPr>
        <w:t>es un fenómeno de los últimos 17 años</w:t>
      </w:r>
      <w:r w:rsidRPr="009447F3">
        <w:rPr>
          <w:rFonts w:asciiTheme="minorHAnsi" w:hAnsiTheme="minorHAnsi" w:cstheme="minorHAnsi"/>
          <w:color w:val="000000" w:themeColor="text1"/>
        </w:rPr>
        <w:t>, aproximadamente.</w:t>
      </w:r>
    </w:p>
    <w:p w:rsidR="00065560" w:rsidRPr="009447F3" w:rsidRDefault="00065560" w:rsidP="009447F3">
      <w:pPr>
        <w:pStyle w:val="NormalWeb"/>
        <w:shd w:val="clear" w:color="auto" w:fill="FFFFFF"/>
        <w:spacing w:before="0" w:beforeAutospacing="0" w:after="300" w:afterAutospacing="0"/>
        <w:rPr>
          <w:rFonts w:asciiTheme="minorHAnsi" w:hAnsiTheme="minorHAnsi" w:cstheme="minorHAnsi"/>
          <w:color w:val="000000" w:themeColor="text1"/>
          <w:shd w:val="clear" w:color="auto" w:fill="FFFFFF"/>
        </w:rPr>
      </w:pPr>
      <w:r w:rsidRPr="009447F3">
        <w:rPr>
          <w:rFonts w:asciiTheme="minorHAnsi" w:hAnsiTheme="minorHAnsi" w:cstheme="minorHAnsi"/>
          <w:color w:val="000000" w:themeColor="text1"/>
        </w:rPr>
        <w:t>Ahora bien:</w:t>
      </w:r>
      <w:r w:rsidRPr="009447F3">
        <w:rPr>
          <w:rStyle w:val="apple-converted-space"/>
          <w:rFonts w:asciiTheme="minorHAnsi" w:hAnsiTheme="minorHAnsi" w:cstheme="minorHAnsi"/>
          <w:color w:val="000000" w:themeColor="text1"/>
        </w:rPr>
        <w:t> </w:t>
      </w:r>
      <w:r w:rsidRPr="009447F3">
        <w:rPr>
          <w:rStyle w:val="Textoennegrita"/>
          <w:rFonts w:asciiTheme="minorHAnsi" w:hAnsiTheme="minorHAnsi" w:cstheme="minorHAnsi"/>
          <w:color w:val="000000" w:themeColor="text1"/>
        </w:rPr>
        <w:t>yo no creo en la irrupción del mal gusto, en su manifestación brusca y repentina</w:t>
      </w:r>
      <w:r w:rsidRPr="009447F3">
        <w:rPr>
          <w:rFonts w:asciiTheme="minorHAnsi" w:hAnsiTheme="minorHAnsi" w:cstheme="minorHAnsi"/>
          <w:color w:val="000000" w:themeColor="text1"/>
        </w:rPr>
        <w:t>.</w:t>
      </w:r>
      <w:r w:rsidRPr="009447F3">
        <w:rPr>
          <w:rFonts w:asciiTheme="minorHAnsi" w:hAnsiTheme="minorHAnsi" w:cstheme="minorHAnsi"/>
          <w:color w:val="000000" w:themeColor="text1"/>
          <w:shd w:val="clear" w:color="auto" w:fill="FFFFFF"/>
        </w:rPr>
        <w:t xml:space="preserve"> En efecto, para que el gusto se envilezca tiene que pasar algún tiempo; el gusto no se encanalla de buenas a primeras. Sin embargo, las cosas ya estaban cambiando ad portas del siglo XXI. Tanto es así que los cómicos ambulantes resultaban por entonces televisables y televisivos; y al revés, un humorista fino como Juan Verdaguer habría resultado a la sazón anacrónico, aunque muchos años antes los que peinamos canas habíamos festejado sus gracias.</w:t>
      </w:r>
    </w:p>
    <w:p w:rsidR="00065560" w:rsidRPr="009447F3" w:rsidRDefault="00065560" w:rsidP="009447F3">
      <w:pPr>
        <w:shd w:val="clear" w:color="auto" w:fill="FFFFFF"/>
        <w:spacing w:after="0" w:line="240" w:lineRule="auto"/>
        <w:rPr>
          <w:rFonts w:asciiTheme="minorHAnsi" w:eastAsia="Times New Roman" w:hAnsiTheme="minorHAnsi" w:cstheme="minorHAnsi"/>
          <w:color w:val="000000" w:themeColor="text1"/>
          <w:sz w:val="24"/>
          <w:szCs w:val="24"/>
        </w:rPr>
      </w:pPr>
      <w:r w:rsidRPr="009447F3">
        <w:rPr>
          <w:rFonts w:asciiTheme="minorHAnsi" w:eastAsia="Times New Roman" w:hAnsiTheme="minorHAnsi" w:cstheme="minorHAnsi"/>
          <w:color w:val="000000" w:themeColor="text1"/>
          <w:sz w:val="24"/>
          <w:szCs w:val="24"/>
        </w:rPr>
        <w:t>Muchos han criticado y hasta denunciado ante el Tribunal de Ética de la Sociedad Nacional de Radio y Televisión (SNRTV) algunos juegos que presentan estos programas ante la audiencia juvenil. “Esto es guerra” presentó una secuencia denominada</w:t>
      </w:r>
      <w:r w:rsidRPr="009447F3">
        <w:rPr>
          <w:rFonts w:asciiTheme="minorHAnsi" w:eastAsia="Times New Roman" w:hAnsiTheme="minorHAnsi" w:cstheme="minorHAnsi"/>
          <w:b/>
          <w:bCs/>
          <w:color w:val="000000" w:themeColor="text1"/>
          <w:sz w:val="24"/>
          <w:szCs w:val="24"/>
        </w:rPr>
        <w:t> “El juego de las fresas”,</w:t>
      </w:r>
      <w:r w:rsidRPr="009447F3">
        <w:rPr>
          <w:rFonts w:asciiTheme="minorHAnsi" w:eastAsia="Times New Roman" w:hAnsiTheme="minorHAnsi" w:cstheme="minorHAnsi"/>
          <w:color w:val="000000" w:themeColor="text1"/>
          <w:sz w:val="24"/>
          <w:szCs w:val="24"/>
        </w:rPr>
        <w:t> donde un guerrero vendado debía comer fresas del cuerpo semidesnudo de otro. Además, hace poco,</w:t>
      </w:r>
      <w:hyperlink r:id="rId4" w:tgtFrame="_blank" w:history="1">
        <w:r w:rsidRPr="009447F3">
          <w:rPr>
            <w:rFonts w:asciiTheme="minorHAnsi" w:eastAsia="Times New Roman" w:hAnsiTheme="minorHAnsi" w:cstheme="minorHAnsi"/>
            <w:color w:val="000000" w:themeColor="text1"/>
            <w:sz w:val="24"/>
            <w:szCs w:val="24"/>
          </w:rPr>
          <w:t> </w:t>
        </w:r>
        <w:r w:rsidRPr="009447F3">
          <w:rPr>
            <w:rFonts w:asciiTheme="minorHAnsi" w:eastAsia="Times New Roman" w:hAnsiTheme="minorHAnsi" w:cstheme="minorHAnsi"/>
            <w:color w:val="000000" w:themeColor="text1"/>
            <w:sz w:val="24"/>
            <w:szCs w:val="24"/>
            <w:u w:val="single"/>
          </w:rPr>
          <w:t>“Combate” fue sancionado por su juego “El taburete del saber”.</w:t>
        </w:r>
      </w:hyperlink>
    </w:p>
    <w:p w:rsidR="00065560" w:rsidRPr="009447F3" w:rsidRDefault="00065560" w:rsidP="009447F3">
      <w:pPr>
        <w:shd w:val="clear" w:color="auto" w:fill="FFFFFF"/>
        <w:spacing w:after="0" w:line="240" w:lineRule="auto"/>
        <w:rPr>
          <w:rFonts w:asciiTheme="minorHAnsi" w:eastAsia="Times New Roman" w:hAnsiTheme="minorHAnsi" w:cstheme="minorHAnsi"/>
          <w:color w:val="000000" w:themeColor="text1"/>
          <w:sz w:val="24"/>
          <w:szCs w:val="24"/>
        </w:rPr>
      </w:pPr>
      <w:r w:rsidRPr="009447F3">
        <w:rPr>
          <w:rFonts w:asciiTheme="minorHAnsi" w:eastAsia="Times New Roman" w:hAnsiTheme="minorHAnsi" w:cstheme="minorHAnsi"/>
          <w:color w:val="000000" w:themeColor="text1"/>
          <w:sz w:val="24"/>
          <w:szCs w:val="24"/>
        </w:rPr>
        <w:t> </w:t>
      </w:r>
    </w:p>
    <w:p w:rsidR="00065560" w:rsidRPr="009447F3" w:rsidRDefault="00065560" w:rsidP="009447F3">
      <w:pPr>
        <w:shd w:val="clear" w:color="auto" w:fill="FFFFFF"/>
        <w:spacing w:after="0" w:line="240" w:lineRule="auto"/>
        <w:rPr>
          <w:rFonts w:asciiTheme="minorHAnsi" w:eastAsia="Times New Roman" w:hAnsiTheme="minorHAnsi" w:cstheme="minorHAnsi"/>
          <w:b/>
          <w:bCs/>
          <w:color w:val="000000" w:themeColor="text1"/>
          <w:sz w:val="24"/>
          <w:szCs w:val="24"/>
        </w:rPr>
      </w:pPr>
      <w:r w:rsidRPr="009447F3">
        <w:rPr>
          <w:rFonts w:asciiTheme="minorHAnsi" w:eastAsia="Times New Roman" w:hAnsiTheme="minorHAnsi" w:cstheme="minorHAnsi"/>
          <w:color w:val="000000" w:themeColor="text1"/>
          <w:sz w:val="24"/>
          <w:szCs w:val="24"/>
        </w:rPr>
        <w:t xml:space="preserve">En ambos juegos se muestran a los participantes en posiciones sugerentes y se aprecia un evidente contenido sexual. El tema de la sexualidad debe ser mostrado con sumo </w:t>
      </w:r>
      <w:r w:rsidRPr="009447F3">
        <w:rPr>
          <w:rFonts w:asciiTheme="minorHAnsi" w:eastAsia="Times New Roman" w:hAnsiTheme="minorHAnsi" w:cstheme="minorHAnsi"/>
          <w:color w:val="000000" w:themeColor="text1"/>
          <w:sz w:val="24"/>
          <w:szCs w:val="24"/>
        </w:rPr>
        <w:lastRenderedPageBreak/>
        <w:t>cuidado por parte de los medios de comunicación, más aún cuando</w:t>
      </w:r>
      <w:r w:rsidRPr="009447F3">
        <w:rPr>
          <w:rFonts w:asciiTheme="minorHAnsi" w:eastAsia="Times New Roman" w:hAnsiTheme="minorHAnsi" w:cstheme="minorHAnsi"/>
          <w:b/>
          <w:bCs/>
          <w:color w:val="000000" w:themeColor="text1"/>
          <w:sz w:val="24"/>
          <w:szCs w:val="24"/>
        </w:rPr>
        <w:t> su audiencia son niños y muchos de ellos ven el realit</w:t>
      </w:r>
      <w:r w:rsidR="009447F3" w:rsidRPr="009447F3">
        <w:rPr>
          <w:rFonts w:asciiTheme="minorHAnsi" w:eastAsia="Times New Roman" w:hAnsiTheme="minorHAnsi" w:cstheme="minorHAnsi"/>
          <w:b/>
          <w:bCs/>
          <w:color w:val="000000" w:themeColor="text1"/>
          <w:sz w:val="24"/>
          <w:szCs w:val="24"/>
        </w:rPr>
        <w:t>ies</w:t>
      </w:r>
      <w:r w:rsidRPr="009447F3">
        <w:rPr>
          <w:rFonts w:asciiTheme="minorHAnsi" w:eastAsia="Times New Roman" w:hAnsiTheme="minorHAnsi" w:cstheme="minorHAnsi"/>
          <w:b/>
          <w:bCs/>
          <w:color w:val="000000" w:themeColor="text1"/>
          <w:sz w:val="24"/>
          <w:szCs w:val="24"/>
        </w:rPr>
        <w:t xml:space="preserve"> en ausencia de sus padres.</w:t>
      </w:r>
    </w:p>
    <w:p w:rsidR="00065560" w:rsidRPr="009447F3" w:rsidRDefault="00065560" w:rsidP="009447F3">
      <w:pPr>
        <w:pStyle w:val="NormalWeb"/>
        <w:shd w:val="clear" w:color="auto" w:fill="FFFFFF"/>
        <w:spacing w:before="0" w:beforeAutospacing="0" w:after="300" w:afterAutospacing="0"/>
        <w:rPr>
          <w:rFonts w:asciiTheme="minorHAnsi" w:hAnsiTheme="minorHAnsi" w:cstheme="minorHAnsi"/>
          <w:color w:val="000000" w:themeColor="text1"/>
        </w:rPr>
      </w:pPr>
    </w:p>
    <w:p w:rsidR="00065560" w:rsidRPr="009447F3" w:rsidRDefault="000E0E9E" w:rsidP="009447F3">
      <w:pPr>
        <w:pStyle w:val="NormalWeb"/>
        <w:shd w:val="clear" w:color="auto" w:fill="FFFFFF"/>
        <w:spacing w:before="0" w:beforeAutospacing="0" w:after="300" w:afterAutospacing="0"/>
        <w:rPr>
          <w:rFonts w:asciiTheme="minorHAnsi" w:hAnsiTheme="minorHAnsi" w:cstheme="minorHAnsi"/>
          <w:color w:val="000000" w:themeColor="text1"/>
        </w:rPr>
      </w:pPr>
      <w:r w:rsidRPr="009447F3">
        <w:rPr>
          <w:rFonts w:asciiTheme="minorHAnsi" w:hAnsiTheme="minorHAnsi" w:cstheme="minorHAnsi"/>
          <w:color w:val="000000" w:themeColor="text1"/>
        </w:rPr>
        <w:t xml:space="preserve">Entonces ante tanto, realities o televisión basura solo queda que los padres tomen consciencia y se informen lo que en </w:t>
      </w:r>
      <w:r w:rsidR="009447F3" w:rsidRPr="009447F3">
        <w:rPr>
          <w:rFonts w:asciiTheme="minorHAnsi" w:hAnsiTheme="minorHAnsi" w:cstheme="minorHAnsi"/>
          <w:color w:val="000000" w:themeColor="text1"/>
        </w:rPr>
        <w:t>realidad sirve</w:t>
      </w:r>
      <w:r w:rsidRPr="009447F3">
        <w:rPr>
          <w:rFonts w:asciiTheme="minorHAnsi" w:hAnsiTheme="minorHAnsi" w:cstheme="minorHAnsi"/>
          <w:color w:val="000000" w:themeColor="text1"/>
        </w:rPr>
        <w:t xml:space="preserve"> o no, que sus hijos </w:t>
      </w:r>
      <w:r w:rsidR="009447F3" w:rsidRPr="009447F3">
        <w:rPr>
          <w:rFonts w:asciiTheme="minorHAnsi" w:hAnsiTheme="minorHAnsi" w:cstheme="minorHAnsi"/>
          <w:color w:val="000000" w:themeColor="text1"/>
        </w:rPr>
        <w:t>vean en</w:t>
      </w:r>
      <w:r w:rsidRPr="009447F3">
        <w:rPr>
          <w:rFonts w:asciiTheme="minorHAnsi" w:hAnsiTheme="minorHAnsi" w:cstheme="minorHAnsi"/>
          <w:color w:val="000000" w:themeColor="text1"/>
        </w:rPr>
        <w:t xml:space="preserve"> los canales de televisión, puesto que el </w:t>
      </w:r>
      <w:r w:rsidR="009447F3" w:rsidRPr="009447F3">
        <w:rPr>
          <w:rFonts w:asciiTheme="minorHAnsi" w:hAnsiTheme="minorHAnsi" w:cstheme="minorHAnsi"/>
          <w:color w:val="000000" w:themeColor="text1"/>
        </w:rPr>
        <w:t>gobierno como</w:t>
      </w:r>
      <w:r w:rsidRPr="009447F3">
        <w:rPr>
          <w:rFonts w:asciiTheme="minorHAnsi" w:hAnsiTheme="minorHAnsi" w:cstheme="minorHAnsi"/>
          <w:color w:val="000000" w:themeColor="text1"/>
        </w:rPr>
        <w:t xml:space="preserve"> los organismos supervisores de nuestro país </w:t>
      </w:r>
      <w:r w:rsidR="009447F3" w:rsidRPr="009447F3">
        <w:rPr>
          <w:rFonts w:asciiTheme="minorHAnsi" w:hAnsiTheme="minorHAnsi" w:cstheme="minorHAnsi"/>
          <w:color w:val="000000" w:themeColor="text1"/>
        </w:rPr>
        <w:t>no han</w:t>
      </w:r>
      <w:r w:rsidRPr="009447F3">
        <w:rPr>
          <w:rFonts w:asciiTheme="minorHAnsi" w:hAnsiTheme="minorHAnsi" w:cstheme="minorHAnsi"/>
          <w:color w:val="000000" w:themeColor="text1"/>
        </w:rPr>
        <w:t xml:space="preserve"> hecho nada </w:t>
      </w:r>
      <w:r w:rsidR="009447F3" w:rsidRPr="009447F3">
        <w:rPr>
          <w:rFonts w:asciiTheme="minorHAnsi" w:hAnsiTheme="minorHAnsi" w:cstheme="minorHAnsi"/>
          <w:color w:val="000000" w:themeColor="text1"/>
        </w:rPr>
        <w:t>para contribuir</w:t>
      </w:r>
      <w:r w:rsidRPr="009447F3">
        <w:rPr>
          <w:rFonts w:asciiTheme="minorHAnsi" w:hAnsiTheme="minorHAnsi" w:cstheme="minorHAnsi"/>
          <w:color w:val="000000" w:themeColor="text1"/>
        </w:rPr>
        <w:t xml:space="preserve"> a una </w:t>
      </w:r>
      <w:r w:rsidR="009447F3" w:rsidRPr="009447F3">
        <w:rPr>
          <w:rFonts w:asciiTheme="minorHAnsi" w:hAnsiTheme="minorHAnsi" w:cstheme="minorHAnsi"/>
          <w:color w:val="000000" w:themeColor="text1"/>
        </w:rPr>
        <w:t>mejor transmisión</w:t>
      </w:r>
      <w:r w:rsidRPr="009447F3">
        <w:rPr>
          <w:rFonts w:asciiTheme="minorHAnsi" w:hAnsiTheme="minorHAnsi" w:cstheme="minorHAnsi"/>
          <w:color w:val="000000" w:themeColor="text1"/>
        </w:rPr>
        <w:t xml:space="preserve"> de programas educativos. Para incentivar </w:t>
      </w:r>
      <w:r w:rsidR="009447F3" w:rsidRPr="009447F3">
        <w:rPr>
          <w:rFonts w:asciiTheme="minorHAnsi" w:hAnsiTheme="minorHAnsi" w:cstheme="minorHAnsi"/>
          <w:color w:val="000000" w:themeColor="text1"/>
        </w:rPr>
        <w:t>a nuestros</w:t>
      </w:r>
      <w:r w:rsidRPr="009447F3">
        <w:rPr>
          <w:rFonts w:asciiTheme="minorHAnsi" w:hAnsiTheme="minorHAnsi" w:cstheme="minorHAnsi"/>
          <w:color w:val="000000" w:themeColor="text1"/>
        </w:rPr>
        <w:t xml:space="preserve"> </w:t>
      </w:r>
      <w:r w:rsidR="009447F3" w:rsidRPr="009447F3">
        <w:rPr>
          <w:rFonts w:asciiTheme="minorHAnsi" w:hAnsiTheme="minorHAnsi" w:cstheme="minorHAnsi"/>
          <w:color w:val="000000" w:themeColor="text1"/>
        </w:rPr>
        <w:t>jóvenes a</w:t>
      </w:r>
      <w:r w:rsidRPr="009447F3">
        <w:rPr>
          <w:rFonts w:asciiTheme="minorHAnsi" w:hAnsiTheme="minorHAnsi" w:cstheme="minorHAnsi"/>
          <w:color w:val="000000" w:themeColor="text1"/>
        </w:rPr>
        <w:t xml:space="preserve"> tener adeptos para un mejor porvenir de la sociedad. </w:t>
      </w:r>
    </w:p>
    <w:p w:rsidR="00065560" w:rsidRDefault="00065560" w:rsidP="003E79C7">
      <w:pPr>
        <w:spacing w:after="0" w:line="240" w:lineRule="auto"/>
        <w:jc w:val="both"/>
      </w:pPr>
      <w:bookmarkStart w:id="0" w:name="_GoBack"/>
      <w:bookmarkEnd w:id="0"/>
    </w:p>
    <w:p w:rsidR="00DD5C52" w:rsidRDefault="00DD5C52"/>
    <w:sectPr w:rsidR="00DD5C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9C7"/>
    <w:rsid w:val="00065560"/>
    <w:rsid w:val="000E0E9E"/>
    <w:rsid w:val="003E79C7"/>
    <w:rsid w:val="006A6D03"/>
    <w:rsid w:val="009447F3"/>
    <w:rsid w:val="00947850"/>
    <w:rsid w:val="009A7B99"/>
    <w:rsid w:val="00C001C6"/>
    <w:rsid w:val="00C27DA9"/>
    <w:rsid w:val="00DC080F"/>
    <w:rsid w:val="00DD5C5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3F53F"/>
  <w15:chartTrackingRefBased/>
  <w15:docId w15:val="{0CB0C8C5-629E-46C9-97D8-D7FB58D5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E79C7"/>
    <w:rPr>
      <w:rFonts w:ascii="Calibri" w:eastAsia="Calibri" w:hAnsi="Calibri" w:cs="Calibri"/>
      <w:color w:val="00000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6556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Textoennegrita">
    <w:name w:val="Strong"/>
    <w:basedOn w:val="Fuentedeprrafopredeter"/>
    <w:uiPriority w:val="22"/>
    <w:qFormat/>
    <w:rsid w:val="00065560"/>
    <w:rPr>
      <w:b/>
      <w:bCs/>
    </w:rPr>
  </w:style>
  <w:style w:type="character" w:customStyle="1" w:styleId="apple-converted-space">
    <w:name w:val="apple-converted-space"/>
    <w:basedOn w:val="Fuentedeprrafopredeter"/>
    <w:rsid w:val="00065560"/>
  </w:style>
  <w:style w:type="character" w:styleId="Hipervnculo">
    <w:name w:val="Hyperlink"/>
    <w:basedOn w:val="Fuentedeprrafopredeter"/>
    <w:uiPriority w:val="99"/>
    <w:semiHidden/>
    <w:unhideWhenUsed/>
    <w:rsid w:val="000655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475239">
      <w:bodyDiv w:val="1"/>
      <w:marLeft w:val="0"/>
      <w:marRight w:val="0"/>
      <w:marTop w:val="0"/>
      <w:marBottom w:val="0"/>
      <w:divBdr>
        <w:top w:val="none" w:sz="0" w:space="0" w:color="auto"/>
        <w:left w:val="none" w:sz="0" w:space="0" w:color="auto"/>
        <w:bottom w:val="none" w:sz="0" w:space="0" w:color="auto"/>
        <w:right w:val="none" w:sz="0" w:space="0" w:color="auto"/>
      </w:divBdr>
    </w:div>
    <w:div w:id="1315647994">
      <w:bodyDiv w:val="1"/>
      <w:marLeft w:val="0"/>
      <w:marRight w:val="0"/>
      <w:marTop w:val="0"/>
      <w:marBottom w:val="0"/>
      <w:divBdr>
        <w:top w:val="none" w:sz="0" w:space="0" w:color="auto"/>
        <w:left w:val="none" w:sz="0" w:space="0" w:color="auto"/>
        <w:bottom w:val="none" w:sz="0" w:space="0" w:color="auto"/>
        <w:right w:val="none" w:sz="0" w:space="0" w:color="auto"/>
      </w:divBdr>
      <w:divsChild>
        <w:div w:id="254948594">
          <w:marLeft w:val="0"/>
          <w:marRight w:val="0"/>
          <w:marTop w:val="0"/>
          <w:marBottom w:val="0"/>
          <w:divBdr>
            <w:top w:val="none" w:sz="0" w:space="0" w:color="auto"/>
            <w:left w:val="none" w:sz="0" w:space="0" w:color="auto"/>
            <w:bottom w:val="none" w:sz="0" w:space="0" w:color="auto"/>
            <w:right w:val="none" w:sz="0" w:space="0" w:color="auto"/>
          </w:divBdr>
        </w:div>
        <w:div w:id="1022052085">
          <w:marLeft w:val="0"/>
          <w:marRight w:val="0"/>
          <w:marTop w:val="0"/>
          <w:marBottom w:val="0"/>
          <w:divBdr>
            <w:top w:val="none" w:sz="0" w:space="0" w:color="auto"/>
            <w:left w:val="none" w:sz="0" w:space="0" w:color="auto"/>
            <w:bottom w:val="none" w:sz="0" w:space="0" w:color="auto"/>
            <w:right w:val="none" w:sz="0" w:space="0" w:color="auto"/>
          </w:divBdr>
        </w:div>
        <w:div w:id="997345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rchivo.larepublica.pe/21-11-2014/combate-seria-sancionado-como-amor-amor-am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539</Words>
  <Characters>2970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 Dianderas</dc:creator>
  <cp:keywords/>
  <dc:description/>
  <cp:lastModifiedBy>Wilmer Dianderas</cp:lastModifiedBy>
  <cp:revision>1</cp:revision>
  <dcterms:created xsi:type="dcterms:W3CDTF">2017-01-31T16:05:00Z</dcterms:created>
  <dcterms:modified xsi:type="dcterms:W3CDTF">2017-01-31T19:30:00Z</dcterms:modified>
</cp:coreProperties>
</file>