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55DF5DA1" w14:textId="41A2C7D3" w:rsidR="006B52EA" w:rsidRPr="00724177" w:rsidRDefault="006B52EA" w:rsidP="0067651F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Игра «</w:t>
      </w:r>
      <w:r w:rsidR="009E4005">
        <w:rPr>
          <w:b/>
          <w:bCs/>
          <w:sz w:val="24"/>
          <w:lang w:val="en-US" w:eastAsia="en-US"/>
        </w:rPr>
        <w:t>Space</w:t>
      </w:r>
      <w:r w:rsidR="009E4005" w:rsidRPr="005657C4">
        <w:rPr>
          <w:b/>
          <w:bCs/>
          <w:sz w:val="24"/>
          <w:lang w:eastAsia="en-US"/>
        </w:rPr>
        <w:t xml:space="preserve"> </w:t>
      </w:r>
      <w:r w:rsidR="009E4005">
        <w:rPr>
          <w:b/>
          <w:bCs/>
          <w:sz w:val="24"/>
          <w:lang w:val="en-US" w:eastAsia="en-US"/>
        </w:rPr>
        <w:t>Invaders</w:t>
      </w:r>
      <w:r w:rsidRPr="00724177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0FDBE6E5" w:rsidR="006B52EA" w:rsidRPr="00724177" w:rsidRDefault="00E11B64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Огнев Григорий Сергеевич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290CB44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E11B64">
              <w:rPr>
                <w:rFonts w:eastAsiaTheme="minorHAnsi"/>
                <w:sz w:val="24"/>
                <w:lang w:eastAsia="en-US"/>
              </w:rPr>
              <w:t>205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E11B64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7777777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 202</w:t>
      </w:r>
      <w:r w:rsidR="00B637EA" w:rsidRPr="0067651F">
        <w:rPr>
          <w:sz w:val="24"/>
          <w:lang w:eastAsia="ru-RU"/>
        </w:rPr>
        <w:t>4</w:t>
      </w:r>
      <w:r w:rsidRPr="00724177">
        <w:rPr>
          <w:sz w:val="24"/>
          <w:lang w:eastAsia="ru-RU"/>
        </w:rPr>
        <w:t xml:space="preserve"> 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712EEEC1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испытаний автоматизированной информационной системы предназначена для провер</w:t>
      </w:r>
      <w:r w:rsidR="00B637EA">
        <w:rPr>
          <w:color w:val="000000" w:themeColor="text1"/>
          <w:sz w:val="24"/>
        </w:rPr>
        <w:t>ки выполнения заданных функций с</w:t>
      </w:r>
      <w:r w:rsidRPr="00724177">
        <w:rPr>
          <w:color w:val="000000" w:themeColor="text1"/>
          <w:sz w:val="24"/>
        </w:rPr>
        <w:t>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C2F7B1A" w14:textId="13378F6E" w:rsidR="006B52EA" w:rsidRPr="00716B9C" w:rsidRDefault="006B52EA" w:rsidP="2B4C18C7">
      <w:pPr>
        <w:pStyle w:val="a1"/>
        <w:spacing w:before="240" w:after="0"/>
        <w:ind w:firstLine="851"/>
        <w:rPr>
          <w:i/>
          <w:iCs/>
          <w:color w:val="000000" w:themeColor="text1"/>
          <w:sz w:val="24"/>
        </w:r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требованиями </w:t>
      </w:r>
      <w:r w:rsidRPr="0090244A">
        <w:rPr>
          <w:color w:val="000000" w:themeColor="text1"/>
          <w:sz w:val="24"/>
        </w:rPr>
        <w:t>ГОСТ</w:t>
      </w:r>
      <w:r w:rsidR="0090244A">
        <w:rPr>
          <w:color w:val="000000" w:themeColor="text1"/>
          <w:sz w:val="24"/>
        </w:rPr>
        <w:t xml:space="preserve"> - Р 59795 - 2021</w:t>
      </w:r>
      <w:r w:rsidRPr="2B4C18C7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c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5D5E609D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09ED49CE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3B4EBC96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1.2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Комплектность АС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1FD88E2F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Цель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4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403247FF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457AF898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0C2A432F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63D58190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2FCE8634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3.4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5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28CDFE3B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4D1C55F5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6EC28AAE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4.2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1D73CFDD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4.3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00DDFBE3" w:rsidR="00EE0DA7" w:rsidRPr="00C15569" w:rsidRDefault="00000000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4.4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6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723F9EAF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Условия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порядок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EE0DA7" w:rsidRPr="00C15569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8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08360240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6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9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48124AF5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7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10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56A50A2B" w:rsidR="00EE0DA7" w:rsidRPr="00C15569" w:rsidRDefault="00000000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8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11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0294088E" w:rsidR="00EE0DA7" w:rsidRPr="00C15569" w:rsidRDefault="00000000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="00EE0DA7" w:rsidRPr="00C15569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5219E2">
              <w:rPr>
                <w:noProof/>
                <w:webHidden/>
                <w:sz w:val="24"/>
              </w:rPr>
              <w:t>12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77777777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Toc135483136"/>
      <w:bookmarkStart w:id="1" w:name="_Toc161917653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0"/>
      <w:bookmarkEnd w:id="1"/>
    </w:p>
    <w:p w14:paraId="434ADBAE" w14:textId="77777777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" w:name="__RefHeading___Toc215834445"/>
      <w:bookmarkStart w:id="3" w:name="_Toc135483137"/>
      <w:bookmarkStart w:id="4" w:name="_Toc161917654"/>
      <w:bookmarkEnd w:id="2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3"/>
      <w:bookmarkEnd w:id="4"/>
    </w:p>
    <w:p w14:paraId="172A0622" w14:textId="7897389C" w:rsidR="006B52EA" w:rsidRPr="00C62DE5" w:rsidRDefault="00E11B64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Объект испытаний </w:t>
      </w:r>
      <w:r w:rsidR="0090244A">
        <w:rPr>
          <w:color w:val="000000" w:themeColor="text1"/>
          <w:sz w:val="24"/>
        </w:rPr>
        <w:t>и настройки является игра</w:t>
      </w:r>
      <w:r>
        <w:rPr>
          <w:color w:val="000000" w:themeColor="text1"/>
          <w:sz w:val="24"/>
        </w:rPr>
        <w:t xml:space="preserve"> «</w:t>
      </w:r>
      <w:r>
        <w:rPr>
          <w:color w:val="000000" w:themeColor="text1"/>
          <w:sz w:val="24"/>
          <w:lang w:val="en-US"/>
        </w:rPr>
        <w:t>Space</w:t>
      </w:r>
      <w:r w:rsidRPr="00E11B64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Invaders</w:t>
      </w:r>
      <w:r>
        <w:rPr>
          <w:color w:val="000000" w:themeColor="text1"/>
          <w:sz w:val="24"/>
        </w:rPr>
        <w:t>»</w:t>
      </w:r>
    </w:p>
    <w:p w14:paraId="3CD7D814" w14:textId="1E6D1395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5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 xml:space="preserve">омплектность </w:t>
      </w:r>
      <w:bookmarkEnd w:id="5"/>
      <w:r w:rsidR="004560EA">
        <w:rPr>
          <w:rFonts w:ascii="Times New Roman" w:hAnsi="Times New Roman" w:cs="Times New Roman"/>
          <w:sz w:val="24"/>
          <w:szCs w:val="24"/>
        </w:rPr>
        <w:t>информационной системы</w:t>
      </w:r>
    </w:p>
    <w:p w14:paraId="6BB9E253" w14:textId="17002C1A" w:rsidR="006B52EA" w:rsidRPr="00021A68" w:rsidRDefault="0090244A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>Игра</w:t>
      </w:r>
      <w:r w:rsidRPr="005657C4">
        <w:rPr>
          <w:sz w:val="24"/>
        </w:rPr>
        <w:t xml:space="preserve"> «</w:t>
      </w:r>
      <w:r>
        <w:rPr>
          <w:sz w:val="24"/>
          <w:lang w:val="en-US"/>
        </w:rPr>
        <w:t>Space</w:t>
      </w:r>
      <w:r w:rsidRPr="005657C4">
        <w:rPr>
          <w:sz w:val="24"/>
        </w:rPr>
        <w:t xml:space="preserve"> </w:t>
      </w:r>
      <w:r>
        <w:rPr>
          <w:sz w:val="24"/>
          <w:lang w:val="en-US"/>
        </w:rPr>
        <w:t>Invaders</w:t>
      </w:r>
      <w:r w:rsidRPr="005657C4">
        <w:rPr>
          <w:sz w:val="24"/>
        </w:rPr>
        <w:t>»</w:t>
      </w:r>
      <w:r w:rsidR="005657C4" w:rsidRPr="005657C4">
        <w:rPr>
          <w:sz w:val="24"/>
        </w:rPr>
        <w:t xml:space="preserve"> </w:t>
      </w:r>
      <w:r w:rsidR="005657C4">
        <w:rPr>
          <w:sz w:val="24"/>
        </w:rPr>
        <w:t>состоит</w:t>
      </w:r>
      <w:r w:rsidR="005657C4" w:rsidRPr="005657C4">
        <w:rPr>
          <w:sz w:val="24"/>
        </w:rPr>
        <w:t xml:space="preserve"> </w:t>
      </w:r>
      <w:r w:rsidR="005657C4">
        <w:rPr>
          <w:sz w:val="24"/>
        </w:rPr>
        <w:t>из следующих подсистем</w:t>
      </w:r>
      <w:r w:rsidR="005657C4" w:rsidRPr="005657C4">
        <w:rPr>
          <w:sz w:val="24"/>
        </w:rPr>
        <w:t>:</w:t>
      </w:r>
    </w:p>
    <w:p w14:paraId="2D63505D" w14:textId="3FE27354" w:rsidR="00B013E7" w:rsidRPr="00B013E7" w:rsidRDefault="00B013E7" w:rsidP="00B013E7">
      <w:pPr>
        <w:pStyle w:val="a"/>
        <w:numPr>
          <w:ilvl w:val="0"/>
          <w:numId w:val="21"/>
        </w:numPr>
        <w:tabs>
          <w:tab w:val="left" w:pos="1418"/>
        </w:tabs>
        <w:spacing w:before="240"/>
        <w:ind w:left="0" w:firstLine="851"/>
        <w:rPr>
          <w:sz w:val="24"/>
        </w:rPr>
      </w:pPr>
      <w:r>
        <w:rPr>
          <w:sz w:val="24"/>
        </w:rPr>
        <w:t>Графическ</w:t>
      </w:r>
      <w:r w:rsidR="004261A8">
        <w:rPr>
          <w:sz w:val="24"/>
        </w:rPr>
        <w:t>ая подсистема</w:t>
      </w:r>
      <w:r w:rsidR="005219E2">
        <w:rPr>
          <w:sz w:val="24"/>
          <w:lang w:val="en-US"/>
        </w:rPr>
        <w:t>;</w:t>
      </w:r>
    </w:p>
    <w:p w14:paraId="73784023" w14:textId="6D6F424B" w:rsidR="00B013E7" w:rsidRDefault="00B013E7" w:rsidP="00B013E7">
      <w:pPr>
        <w:pStyle w:val="a"/>
        <w:numPr>
          <w:ilvl w:val="0"/>
          <w:numId w:val="21"/>
        </w:numPr>
        <w:tabs>
          <w:tab w:val="left" w:pos="1418"/>
        </w:tabs>
        <w:spacing w:before="240"/>
        <w:ind w:left="0" w:firstLine="851"/>
        <w:rPr>
          <w:sz w:val="24"/>
        </w:rPr>
      </w:pPr>
      <w:r>
        <w:rPr>
          <w:sz w:val="24"/>
        </w:rPr>
        <w:t>Управление</w:t>
      </w:r>
      <w:r w:rsidR="005219E2">
        <w:rPr>
          <w:sz w:val="24"/>
          <w:lang w:val="en-US"/>
        </w:rPr>
        <w:t>;</w:t>
      </w:r>
    </w:p>
    <w:p w14:paraId="363A2DD5" w14:textId="604F1CD9" w:rsidR="00B013E7" w:rsidRDefault="00B013E7" w:rsidP="00B013E7">
      <w:pPr>
        <w:pStyle w:val="a"/>
        <w:numPr>
          <w:ilvl w:val="0"/>
          <w:numId w:val="21"/>
        </w:numPr>
        <w:tabs>
          <w:tab w:val="left" w:pos="1418"/>
        </w:tabs>
        <w:spacing w:before="240"/>
        <w:ind w:left="0" w:firstLine="851"/>
        <w:rPr>
          <w:sz w:val="24"/>
        </w:rPr>
      </w:pPr>
      <w:r>
        <w:rPr>
          <w:sz w:val="24"/>
        </w:rPr>
        <w:t>Звуковая подсистема</w:t>
      </w:r>
      <w:r w:rsidR="005219E2">
        <w:rPr>
          <w:sz w:val="24"/>
          <w:lang w:val="en-US"/>
        </w:rPr>
        <w:t>;</w:t>
      </w:r>
    </w:p>
    <w:p w14:paraId="6D93F48E" w14:textId="5612965C" w:rsidR="004261A8" w:rsidRPr="00B013E7" w:rsidRDefault="004261A8" w:rsidP="00B013E7">
      <w:pPr>
        <w:pStyle w:val="a"/>
        <w:numPr>
          <w:ilvl w:val="0"/>
          <w:numId w:val="21"/>
        </w:numPr>
        <w:tabs>
          <w:tab w:val="left" w:pos="1418"/>
        </w:tabs>
        <w:spacing w:before="240"/>
        <w:ind w:left="0" w:firstLine="851"/>
        <w:rPr>
          <w:sz w:val="24"/>
        </w:rPr>
      </w:pPr>
      <w:r>
        <w:rPr>
          <w:sz w:val="24"/>
        </w:rPr>
        <w:t>Подсистема подсчёта очков</w:t>
      </w:r>
      <w:r w:rsidR="005219E2">
        <w:rPr>
          <w:sz w:val="24"/>
          <w:lang w:val="en-US"/>
        </w:rPr>
        <w:t>.</w:t>
      </w:r>
    </w:p>
    <w:p w14:paraId="23DE523C" w14:textId="49752485" w:rsidR="006B52EA" w:rsidRPr="000722C1" w:rsidRDefault="006B52EA" w:rsidP="000722C1">
      <w:pPr>
        <w:pStyle w:val="a"/>
        <w:numPr>
          <w:ilvl w:val="0"/>
          <w:numId w:val="21"/>
        </w:numPr>
        <w:tabs>
          <w:tab w:val="left" w:pos="1418"/>
        </w:tabs>
        <w:spacing w:before="240"/>
        <w:ind w:left="0" w:firstLine="851"/>
        <w:rPr>
          <w:sz w:val="24"/>
        </w:rPr>
      </w:pPr>
      <w:r w:rsidRPr="000722C1">
        <w:rPr>
          <w:sz w:val="24"/>
        </w:rPr>
        <w:br w:type="page"/>
      </w:r>
    </w:p>
    <w:p w14:paraId="4531D0F7" w14:textId="77777777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_RefHeading___Toc215834448"/>
      <w:bookmarkStart w:id="7" w:name="_Toc135483140"/>
      <w:bookmarkStart w:id="8" w:name="_Toc161917656"/>
      <w:bookmarkEnd w:id="6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7"/>
      <w:bookmarkEnd w:id="8"/>
    </w:p>
    <w:p w14:paraId="07547A01" w14:textId="3AD13DE1" w:rsidR="006B52EA" w:rsidRPr="00E11B64" w:rsidRDefault="00E11B64" w:rsidP="00E11B64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Цель испытаний – убедится в правильной работоспособности игры «</w:t>
      </w:r>
      <w:r>
        <w:rPr>
          <w:color w:val="000000" w:themeColor="text1"/>
          <w:sz w:val="24"/>
          <w:lang w:val="en-US"/>
        </w:rPr>
        <w:t>Space</w:t>
      </w:r>
      <w:r w:rsidRPr="00E11B64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Invaders</w:t>
      </w:r>
      <w:r>
        <w:rPr>
          <w:color w:val="000000" w:themeColor="text1"/>
          <w:sz w:val="24"/>
        </w:rPr>
        <w:t>», проверить все игровые элементы на соответствие дизайну и функционалу</w:t>
      </w:r>
      <w:r w:rsidRPr="00E11B64">
        <w:rPr>
          <w:color w:val="000000" w:themeColor="text1"/>
          <w:sz w:val="24"/>
        </w:rPr>
        <w:t>.</w:t>
      </w:r>
    </w:p>
    <w:p w14:paraId="0C2EEB71" w14:textId="77777777" w:rsidR="00E11B64" w:rsidRDefault="00E11B64" w:rsidP="00E11B64">
      <w:pPr>
        <w:pStyle w:val="a1"/>
        <w:spacing w:before="240" w:after="0"/>
        <w:rPr>
          <w:color w:val="000000" w:themeColor="text1"/>
          <w:sz w:val="24"/>
          <w:lang w:val="en-US"/>
        </w:rPr>
      </w:pPr>
      <w:r w:rsidRPr="00E11B64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Задачи испытаний</w:t>
      </w:r>
      <w:r>
        <w:rPr>
          <w:color w:val="000000" w:themeColor="text1"/>
          <w:sz w:val="24"/>
          <w:lang w:val="en-US"/>
        </w:rPr>
        <w:t>:</w:t>
      </w:r>
    </w:p>
    <w:p w14:paraId="2BA31EE5" w14:textId="283C7558" w:rsidR="00E11B64" w:rsidRPr="00C62DE5" w:rsidRDefault="00E11B64" w:rsidP="00E11B64">
      <w:pPr>
        <w:pStyle w:val="a1"/>
        <w:numPr>
          <w:ilvl w:val="0"/>
          <w:numId w:val="13"/>
        </w:numPr>
        <w:tabs>
          <w:tab w:val="left" w:pos="1418"/>
        </w:tabs>
        <w:spacing w:before="240" w:after="0"/>
        <w:ind w:left="0" w:firstLine="851"/>
        <w:rPr>
          <w:sz w:val="24"/>
        </w:rPr>
      </w:pPr>
      <w:r w:rsidRPr="00E11B64">
        <w:rPr>
          <w:sz w:val="24"/>
        </w:rPr>
        <w:t>Провести тестирование взаимодействия игровых объектов (игрока, врагов, пул</w:t>
      </w:r>
      <w:r w:rsidR="00B013E7">
        <w:rPr>
          <w:sz w:val="24"/>
        </w:rPr>
        <w:t>и</w:t>
      </w:r>
      <w:r w:rsidRPr="00E11B64">
        <w:rPr>
          <w:sz w:val="24"/>
        </w:rPr>
        <w:t xml:space="preserve"> и других элементов) для выявления возможных ошибок или некорректного поведения.</w:t>
      </w:r>
    </w:p>
    <w:p w14:paraId="6E41E37A" w14:textId="52E40F5A" w:rsidR="00E11B64" w:rsidRPr="00E11B64" w:rsidRDefault="00E11B64" w:rsidP="00E11B64">
      <w:pPr>
        <w:pStyle w:val="a1"/>
        <w:numPr>
          <w:ilvl w:val="0"/>
          <w:numId w:val="13"/>
        </w:numPr>
        <w:tabs>
          <w:tab w:val="left" w:pos="1418"/>
        </w:tabs>
        <w:spacing w:before="240" w:after="0"/>
        <w:ind w:left="0" w:firstLine="851"/>
        <w:rPr>
          <w:sz w:val="24"/>
        </w:rPr>
      </w:pPr>
      <w:r w:rsidRPr="00E11B64">
        <w:rPr>
          <w:sz w:val="24"/>
        </w:rPr>
        <w:t>Проверить корректность работы игровой логики, включая систему попаданий, подсчета очков, управление игроком и другие аспекты игрового процесса.</w:t>
      </w:r>
    </w:p>
    <w:p w14:paraId="51A0E408" w14:textId="122DCC2A" w:rsidR="00E11B64" w:rsidRPr="00E11B64" w:rsidRDefault="00E11B64" w:rsidP="00E11B64">
      <w:pPr>
        <w:pStyle w:val="a1"/>
        <w:numPr>
          <w:ilvl w:val="0"/>
          <w:numId w:val="13"/>
        </w:numPr>
        <w:tabs>
          <w:tab w:val="left" w:pos="1418"/>
        </w:tabs>
        <w:spacing w:before="240" w:after="0"/>
        <w:ind w:left="0" w:firstLine="851"/>
        <w:rPr>
          <w:sz w:val="24"/>
        </w:rPr>
      </w:pPr>
      <w:r w:rsidRPr="00E11B64">
        <w:rPr>
          <w:sz w:val="24"/>
        </w:rPr>
        <w:t>Оценить качество графики и звукового сопровождения игры, удостовериться в их соответствии техническим требованиям и ожиданиям пользователя.</w:t>
      </w:r>
    </w:p>
    <w:p w14:paraId="323895F1" w14:textId="0ADBE0EA" w:rsidR="00E11B64" w:rsidRPr="00E11B64" w:rsidRDefault="00E11B64" w:rsidP="00E11B64">
      <w:pPr>
        <w:pStyle w:val="a1"/>
        <w:numPr>
          <w:ilvl w:val="0"/>
          <w:numId w:val="13"/>
        </w:numPr>
        <w:tabs>
          <w:tab w:val="left" w:pos="1418"/>
        </w:tabs>
        <w:spacing w:before="240" w:after="0"/>
        <w:ind w:left="0" w:firstLine="851"/>
        <w:rPr>
          <w:color w:val="000000" w:themeColor="text1"/>
          <w:sz w:val="24"/>
        </w:rPr>
      </w:pPr>
      <w:r w:rsidRPr="00E11B64">
        <w:rPr>
          <w:sz w:val="24"/>
        </w:rPr>
        <w:t>Протестировать игру на наличие ошибок, сбоев, зависаний и других проблем, которые могут повлиять на пользовательский опыт.</w:t>
      </w:r>
      <w:r w:rsidRPr="00E11B64">
        <w:rPr>
          <w:color w:val="000000" w:themeColor="text1"/>
          <w:sz w:val="24"/>
        </w:rPr>
        <w:t xml:space="preserve"> </w:t>
      </w:r>
    </w:p>
    <w:p w14:paraId="7A20F1B6" w14:textId="77777777" w:rsidR="00E11B64" w:rsidRPr="00E11B64" w:rsidRDefault="00E11B64" w:rsidP="00E11B64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704CEF35" w14:textId="77777777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9" w:name="__RefHeading___Toc215834449"/>
      <w:bookmarkStart w:id="10" w:name="_Toc135483141"/>
      <w:bookmarkStart w:id="11" w:name="_Toc161917657"/>
      <w:bookmarkEnd w:id="9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0"/>
      <w:bookmarkEnd w:id="11"/>
    </w:p>
    <w:p w14:paraId="43EF3C6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2" w:name="__RefHeading___Toc215834450"/>
      <w:bookmarkStart w:id="13" w:name="_Toc135483142"/>
      <w:bookmarkStart w:id="14" w:name="_Toc161917658"/>
      <w:bookmarkEnd w:id="12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3"/>
      <w:bookmarkEnd w:id="14"/>
    </w:p>
    <w:p w14:paraId="2FF52CEE" w14:textId="7C10FEB0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</w:t>
      </w:r>
      <w:r w:rsidR="0029429C">
        <w:rPr>
          <w:color w:val="000000" w:themeColor="text1"/>
          <w:sz w:val="24"/>
        </w:rPr>
        <w:t xml:space="preserve"> игры</w:t>
      </w:r>
      <w:r w:rsidRPr="00724177">
        <w:rPr>
          <w:color w:val="000000" w:themeColor="text1"/>
          <w:sz w:val="24"/>
        </w:rPr>
        <w:t xml:space="preserve"> </w:t>
      </w:r>
      <w:r w:rsidR="00E11B64">
        <w:rPr>
          <w:color w:val="000000" w:themeColor="text1"/>
          <w:sz w:val="24"/>
        </w:rPr>
        <w:t>«</w:t>
      </w:r>
      <w:r w:rsidR="00E11B64">
        <w:rPr>
          <w:color w:val="000000" w:themeColor="text1"/>
          <w:sz w:val="24"/>
          <w:lang w:val="en-US"/>
        </w:rPr>
        <w:t>Space</w:t>
      </w:r>
      <w:r w:rsidR="00E11B64" w:rsidRPr="00E11B64">
        <w:rPr>
          <w:color w:val="000000" w:themeColor="text1"/>
          <w:sz w:val="24"/>
        </w:rPr>
        <w:t xml:space="preserve"> </w:t>
      </w:r>
      <w:r w:rsidR="00E11B64">
        <w:rPr>
          <w:color w:val="000000" w:themeColor="text1"/>
          <w:sz w:val="24"/>
          <w:lang w:val="en-US"/>
        </w:rPr>
        <w:t>Invaders</w:t>
      </w:r>
      <w:r w:rsidR="00E11B64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 xml:space="preserve"> проводятся на основании следующих документов:</w:t>
      </w:r>
    </w:p>
    <w:p w14:paraId="1D475243" w14:textId="4D77593C" w:rsidR="006B52EA" w:rsidRPr="00724177" w:rsidRDefault="006B52EA" w:rsidP="00E11B64">
      <w:pPr>
        <w:pStyle w:val="a"/>
        <w:tabs>
          <w:tab w:val="clear" w:pos="0"/>
          <w:tab w:val="left" w:pos="1418"/>
        </w:tabs>
        <w:spacing w:before="240" w:after="0"/>
        <w:ind w:left="0" w:firstLine="851"/>
        <w:rPr>
          <w:sz w:val="24"/>
        </w:rPr>
      </w:pPr>
      <w:r w:rsidRPr="00724177">
        <w:rPr>
          <w:color w:val="000000" w:themeColor="text1"/>
          <w:sz w:val="24"/>
        </w:rPr>
        <w:t xml:space="preserve">Утверждённое Техническое задание на разработку </w:t>
      </w:r>
      <w:r w:rsidR="00E11B64">
        <w:rPr>
          <w:color w:val="000000" w:themeColor="text1"/>
          <w:sz w:val="24"/>
        </w:rPr>
        <w:t>«</w:t>
      </w:r>
      <w:r w:rsidR="00E11B64">
        <w:rPr>
          <w:color w:val="000000" w:themeColor="text1"/>
          <w:sz w:val="24"/>
          <w:lang w:val="en-US"/>
        </w:rPr>
        <w:t>Space</w:t>
      </w:r>
      <w:r w:rsidR="00E11B64" w:rsidRPr="00E11B64">
        <w:rPr>
          <w:color w:val="000000" w:themeColor="text1"/>
          <w:sz w:val="24"/>
        </w:rPr>
        <w:t xml:space="preserve"> </w:t>
      </w:r>
      <w:r w:rsidR="00E11B64">
        <w:rPr>
          <w:color w:val="000000" w:themeColor="text1"/>
          <w:sz w:val="24"/>
          <w:lang w:val="en-US"/>
        </w:rPr>
        <w:t>Invaders</w:t>
      </w:r>
      <w:r w:rsidR="00E11B64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0B408D31" w14:textId="77777777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Настоящая Программа и методика приёмочных испытаний</w:t>
      </w:r>
      <w:r w:rsidRPr="00724177">
        <w:rPr>
          <w:sz w:val="24"/>
        </w:rPr>
        <w:t>.</w:t>
      </w:r>
    </w:p>
    <w:p w14:paraId="0DCA4D06" w14:textId="77777777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5" w:name="__RefHeading___Toc215834451"/>
      <w:bookmarkStart w:id="16" w:name="_Toc135483143"/>
      <w:bookmarkStart w:id="17" w:name="_Toc161917659"/>
      <w:bookmarkEnd w:id="15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6"/>
      <w:bookmarkEnd w:id="17"/>
    </w:p>
    <w:p w14:paraId="250774E1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8" w:name="__RefHeading___Toc215834452"/>
      <w:bookmarkStart w:id="19" w:name="_Toc135483144"/>
      <w:bookmarkStart w:id="20" w:name="_Toc161917660"/>
      <w:bookmarkEnd w:id="18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19"/>
      <w:bookmarkEnd w:id="20"/>
    </w:p>
    <w:p w14:paraId="515C5170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преподавательского состава Колледжа ВятГУ:</w:t>
      </w:r>
    </w:p>
    <w:p w14:paraId="23A67450" w14:textId="77777777" w:rsidR="006B52EA" w:rsidRPr="00724177" w:rsidRDefault="006B52EA" w:rsidP="004560EA">
      <w:pPr>
        <w:pStyle w:val="a"/>
        <w:tabs>
          <w:tab w:val="clear" w:pos="0"/>
          <w:tab w:val="left" w:pos="1418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Чистяков Геннадий Андреевич – руководитель образовательной программы «Информационные системы и программирование»; </w:t>
      </w:r>
    </w:p>
    <w:p w14:paraId="2485F61F" w14:textId="0FB05961" w:rsidR="006B52EA" w:rsidRPr="00724177" w:rsidRDefault="00CB09BE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</w:rPr>
        <w:t>Жукова Мария Николаевна</w:t>
      </w:r>
      <w:r w:rsidR="006B52EA" w:rsidRPr="00724177">
        <w:rPr>
          <w:sz w:val="24"/>
        </w:rPr>
        <w:t xml:space="preserve"> – преподаватель по учебной практике, а также по внедрению информационных систем; </w:t>
      </w:r>
    </w:p>
    <w:p w14:paraId="7BE854B4" w14:textId="77766DEC" w:rsidR="006B52EA" w:rsidRPr="00724177" w:rsidRDefault="00CB09BE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</w:rPr>
        <w:t>Жукова Мария Николаевна</w:t>
      </w:r>
      <w:r w:rsidR="006B52EA" w:rsidRPr="00724177">
        <w:rPr>
          <w:sz w:val="24"/>
        </w:rPr>
        <w:t xml:space="preserve"> – преподаватель по разработке технического задания;</w:t>
      </w:r>
    </w:p>
    <w:p w14:paraId="776A07BA" w14:textId="6B4DA56F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E11B64" w:rsidRPr="00E11B64">
        <w:rPr>
          <w:color w:val="000000" w:themeColor="text1"/>
          <w:sz w:val="24"/>
        </w:rPr>
        <w:t>205</w:t>
      </w:r>
      <w:r w:rsidRPr="00724177">
        <w:rPr>
          <w:color w:val="000000" w:themeColor="text1"/>
          <w:sz w:val="24"/>
        </w:rPr>
        <w:t>-5</w:t>
      </w:r>
      <w:r w:rsidR="00E11B64" w:rsidRPr="00E11B64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 xml:space="preserve">-00 </w:t>
      </w:r>
      <w:r w:rsidR="00E11B64">
        <w:rPr>
          <w:color w:val="000000" w:themeColor="text1"/>
          <w:sz w:val="24"/>
        </w:rPr>
        <w:t>Огнев Григорий Сергеевич</w:t>
      </w:r>
      <w:r w:rsidRPr="00724177">
        <w:rPr>
          <w:color w:val="000000" w:themeColor="text1"/>
          <w:sz w:val="24"/>
        </w:rPr>
        <w:t>.</w:t>
      </w:r>
    </w:p>
    <w:p w14:paraId="31C34B44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1" w:name="__RefHeading___Toc215834453"/>
      <w:bookmarkStart w:id="22" w:name="_Toc135483145"/>
      <w:bookmarkStart w:id="23" w:name="_Toc161917661"/>
      <w:bookmarkEnd w:id="21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2"/>
      <w:bookmarkEnd w:id="23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3EF4BFC5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техническое задание на разработку </w:t>
      </w:r>
      <w:r w:rsidR="00E11B64">
        <w:rPr>
          <w:color w:val="000000" w:themeColor="text1"/>
          <w:sz w:val="24"/>
        </w:rPr>
        <w:t>«</w:t>
      </w:r>
      <w:r w:rsidR="00E11B64">
        <w:rPr>
          <w:color w:val="000000" w:themeColor="text1"/>
          <w:sz w:val="24"/>
          <w:lang w:val="en-US"/>
        </w:rPr>
        <w:t>Space</w:t>
      </w:r>
      <w:r w:rsidR="00E11B64" w:rsidRPr="00E11B64">
        <w:rPr>
          <w:color w:val="000000" w:themeColor="text1"/>
          <w:sz w:val="24"/>
        </w:rPr>
        <w:t xml:space="preserve"> </w:t>
      </w:r>
      <w:r w:rsidR="00E11B64">
        <w:rPr>
          <w:color w:val="000000" w:themeColor="text1"/>
          <w:sz w:val="24"/>
          <w:lang w:val="en-US"/>
        </w:rPr>
        <w:t>Invaders</w:t>
      </w:r>
      <w:r w:rsidR="00E11B64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;</w:t>
      </w:r>
    </w:p>
    <w:p w14:paraId="5043CB0F" w14:textId="7FFFB45C" w:rsidR="006B52EA" w:rsidRPr="00E11B64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 xml:space="preserve">руководство пользователя </w:t>
      </w:r>
      <w:r w:rsidR="00CB09BE">
        <w:rPr>
          <w:sz w:val="24"/>
        </w:rPr>
        <w:t>«</w:t>
      </w:r>
      <w:r w:rsidR="00CB09BE">
        <w:rPr>
          <w:sz w:val="24"/>
          <w:lang w:val="en-US"/>
        </w:rPr>
        <w:t>Space Invaders</w:t>
      </w:r>
      <w:r w:rsidR="00CB09BE">
        <w:rPr>
          <w:sz w:val="24"/>
        </w:rPr>
        <w:t>»</w:t>
      </w:r>
      <w:r w:rsidR="00CB09BE">
        <w:rPr>
          <w:sz w:val="24"/>
          <w:lang w:val="en-US"/>
        </w:rPr>
        <w:t>.</w:t>
      </w:r>
    </w:p>
    <w:p w14:paraId="4234CD0D" w14:textId="77777777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4" w:name="__RefHeading___Toc215834454"/>
      <w:bookmarkStart w:id="25" w:name="_Toc135483146"/>
      <w:bookmarkStart w:id="26" w:name="_Toc161917662"/>
      <w:bookmarkEnd w:id="24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5"/>
      <w:bookmarkEnd w:id="26"/>
    </w:p>
    <w:p w14:paraId="77CA8F97" w14:textId="77777777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7" w:name="__RefHeading___Toc215834455"/>
      <w:bookmarkStart w:id="28" w:name="_Toc135483147"/>
      <w:bookmarkStart w:id="29" w:name="_Toc161917663"/>
      <w:bookmarkEnd w:id="27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28"/>
      <w:bookmarkEnd w:id="29"/>
    </w:p>
    <w:p w14:paraId="18EF1825" w14:textId="7E0D8344" w:rsidR="006B52EA" w:rsidRPr="001F32A4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процессе проведения приёмочных испытаний должна быть протестирована </w:t>
      </w:r>
      <w:r w:rsidR="001F32A4">
        <w:rPr>
          <w:color w:val="000000" w:themeColor="text1"/>
          <w:sz w:val="24"/>
        </w:rPr>
        <w:t>игра «</w:t>
      </w:r>
      <w:r w:rsidR="001F32A4">
        <w:rPr>
          <w:color w:val="000000" w:themeColor="text1"/>
          <w:sz w:val="24"/>
          <w:lang w:val="en-US"/>
        </w:rPr>
        <w:t>Space</w:t>
      </w:r>
      <w:r w:rsidR="001F32A4" w:rsidRPr="001F32A4">
        <w:rPr>
          <w:color w:val="000000" w:themeColor="text1"/>
          <w:sz w:val="24"/>
        </w:rPr>
        <w:t xml:space="preserve"> </w:t>
      </w:r>
      <w:r w:rsidR="001F32A4">
        <w:rPr>
          <w:color w:val="000000" w:themeColor="text1"/>
          <w:sz w:val="24"/>
          <w:lang w:val="en-US"/>
        </w:rPr>
        <w:t>Invaders</w:t>
      </w:r>
      <w:r w:rsidR="001F32A4">
        <w:rPr>
          <w:color w:val="000000" w:themeColor="text1"/>
          <w:sz w:val="24"/>
        </w:rPr>
        <w:t>»</w:t>
      </w:r>
    </w:p>
    <w:p w14:paraId="7FA378C9" w14:textId="3D5DAC35" w:rsidR="00CB09BE" w:rsidRPr="00724177" w:rsidRDefault="006B52EA" w:rsidP="00CB09B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32AE69AC" w14:textId="48CC80B3" w:rsidR="006B52EA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и качества реализации функций</w:t>
      </w:r>
      <w:r w:rsidR="00CB09BE" w:rsidRPr="00CB09BE">
        <w:rPr>
          <w:sz w:val="24"/>
        </w:rPr>
        <w:t xml:space="preserve">, </w:t>
      </w:r>
      <w:r w:rsidR="00CB09BE">
        <w:rPr>
          <w:sz w:val="24"/>
        </w:rPr>
        <w:t>прописанные в ТЗ</w:t>
      </w:r>
      <w:r w:rsidRPr="00724177">
        <w:rPr>
          <w:sz w:val="24"/>
        </w:rPr>
        <w:t>;</w:t>
      </w:r>
    </w:p>
    <w:p w14:paraId="32C6AFB4" w14:textId="58C9FCC1" w:rsidR="00CB09BE" w:rsidRPr="00724177" w:rsidRDefault="00CB09BE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>
        <w:rPr>
          <w:sz w:val="24"/>
        </w:rPr>
        <w:t>документации</w:t>
      </w:r>
      <w:r>
        <w:rPr>
          <w:sz w:val="24"/>
          <w:lang w:val="en-US"/>
        </w:rPr>
        <w:t>;</w:t>
      </w:r>
    </w:p>
    <w:p w14:paraId="16669493" w14:textId="0B5D477C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выполнения каждого требования</w:t>
      </w:r>
      <w:r w:rsidR="00CB09BE">
        <w:rPr>
          <w:sz w:val="24"/>
        </w:rPr>
        <w:t>, относящиеся к функциональным требованиям игры «</w:t>
      </w:r>
      <w:r w:rsidR="00CB09BE">
        <w:rPr>
          <w:sz w:val="24"/>
          <w:lang w:val="en-US"/>
        </w:rPr>
        <w:t>Space</w:t>
      </w:r>
      <w:r w:rsidR="00CB09BE" w:rsidRPr="00CB09BE">
        <w:rPr>
          <w:sz w:val="24"/>
        </w:rPr>
        <w:t xml:space="preserve"> </w:t>
      </w:r>
      <w:r w:rsidR="00CB09BE">
        <w:rPr>
          <w:sz w:val="24"/>
          <w:lang w:val="en-US"/>
        </w:rPr>
        <w:t>Invaders</w:t>
      </w:r>
      <w:r w:rsidR="00CB09BE">
        <w:rPr>
          <w:sz w:val="24"/>
        </w:rPr>
        <w:t>»</w:t>
      </w:r>
      <w:r w:rsidRPr="00724177">
        <w:rPr>
          <w:sz w:val="24"/>
        </w:rPr>
        <w:t>;</w:t>
      </w:r>
    </w:p>
    <w:p w14:paraId="771D061F" w14:textId="53555C6A" w:rsidR="006B52EA" w:rsidRPr="00724177" w:rsidRDefault="006B52EA" w:rsidP="000C25D0">
      <w:pPr>
        <w:pStyle w:val="a"/>
        <w:tabs>
          <w:tab w:val="clear" w:pos="0"/>
        </w:tabs>
        <w:spacing w:before="240" w:after="0"/>
        <w:ind w:left="0" w:firstLine="851"/>
        <w:rPr>
          <w:sz w:val="24"/>
        </w:rPr>
      </w:pPr>
      <w:r w:rsidRPr="00724177">
        <w:rPr>
          <w:sz w:val="24"/>
        </w:rPr>
        <w:t>полноты действий, доступных пользователю</w:t>
      </w:r>
      <w:bookmarkStart w:id="30" w:name="__RefHeading___Toc215834457"/>
      <w:bookmarkEnd w:id="30"/>
      <w:r w:rsidR="00CB09BE" w:rsidRPr="00CB09BE">
        <w:rPr>
          <w:sz w:val="24"/>
        </w:rPr>
        <w:t xml:space="preserve"> </w:t>
      </w:r>
      <w:r w:rsidR="00CB09BE">
        <w:rPr>
          <w:sz w:val="24"/>
        </w:rPr>
        <w:t>в игре «</w:t>
      </w:r>
      <w:r w:rsidR="00CB09BE">
        <w:rPr>
          <w:sz w:val="24"/>
          <w:lang w:val="en-US"/>
        </w:rPr>
        <w:t>Space</w:t>
      </w:r>
      <w:r w:rsidR="00CB09BE" w:rsidRPr="00CB09BE">
        <w:rPr>
          <w:sz w:val="24"/>
        </w:rPr>
        <w:t xml:space="preserve"> </w:t>
      </w:r>
      <w:r w:rsidR="00CB09BE">
        <w:rPr>
          <w:sz w:val="24"/>
          <w:lang w:val="en-US"/>
        </w:rPr>
        <w:t>Invaders</w:t>
      </w:r>
      <w:r w:rsidR="00CB09BE">
        <w:rPr>
          <w:sz w:val="24"/>
        </w:rPr>
        <w:t>»</w:t>
      </w:r>
      <w:r w:rsidR="00CB09BE" w:rsidRPr="00CB09BE">
        <w:rPr>
          <w:sz w:val="24"/>
        </w:rPr>
        <w:t>.</w:t>
      </w:r>
    </w:p>
    <w:p w14:paraId="1BB9248C" w14:textId="77777777" w:rsidR="006B52EA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31" w:name="_Toc161917664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1"/>
    </w:p>
    <w:p w14:paraId="33A401F6" w14:textId="0732F448" w:rsidR="0029429C" w:rsidRDefault="002A2045" w:rsidP="0029429C">
      <w:pPr>
        <w:pStyle w:val="a1"/>
        <w:rPr>
          <w:sz w:val="24"/>
          <w:lang w:val="en-US"/>
        </w:rPr>
      </w:pPr>
      <w:r w:rsidRPr="002A2045">
        <w:rPr>
          <w:sz w:val="24"/>
        </w:rPr>
        <w:t>Последовательность проведения испытаний проводится</w:t>
      </w:r>
      <w:r w:rsidRPr="002A2045">
        <w:rPr>
          <w:sz w:val="24"/>
          <w:lang w:val="en-US"/>
        </w:rPr>
        <w:t>:</w:t>
      </w:r>
    </w:p>
    <w:p w14:paraId="3E5E8CAC" w14:textId="4ADC20A5" w:rsidR="002A2045" w:rsidRDefault="00C354FD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состава</w:t>
      </w:r>
      <w:r w:rsidR="00FF2873">
        <w:rPr>
          <w:sz w:val="24"/>
        </w:rPr>
        <w:t xml:space="preserve"> полной</w:t>
      </w:r>
      <w:r>
        <w:rPr>
          <w:sz w:val="24"/>
        </w:rPr>
        <w:t xml:space="preserve"> документации, представленный на испытании, её комплектности, соответствие нормативно-техническим требованиям.</w:t>
      </w:r>
    </w:p>
    <w:p w14:paraId="50AEABD6" w14:textId="5AE41531" w:rsidR="00FF2873" w:rsidRP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создания объектов</w:t>
      </w:r>
      <w:r>
        <w:rPr>
          <w:sz w:val="24"/>
          <w:lang w:val="en-US"/>
        </w:rPr>
        <w:t>;</w:t>
      </w:r>
    </w:p>
    <w:p w14:paraId="5C84AD2E" w14:textId="7157AD8F" w:rsidR="00FF2873" w:rsidRP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отображения внешнего вида объектов</w:t>
      </w:r>
      <w:r w:rsidRPr="00FF2873">
        <w:rPr>
          <w:sz w:val="24"/>
        </w:rPr>
        <w:t>;</w:t>
      </w:r>
    </w:p>
    <w:p w14:paraId="5F27CCF3" w14:textId="470ED728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управления персонажем</w:t>
      </w:r>
      <w:r>
        <w:rPr>
          <w:sz w:val="24"/>
          <w:lang w:val="en-US"/>
        </w:rPr>
        <w:t>;</w:t>
      </w:r>
    </w:p>
    <w:p w14:paraId="36C2E280" w14:textId="1F60F88B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стрельбы по противникам</w:t>
      </w:r>
      <w:r>
        <w:rPr>
          <w:sz w:val="24"/>
          <w:lang w:val="en-US"/>
        </w:rPr>
        <w:t>;</w:t>
      </w:r>
    </w:p>
    <w:p w14:paraId="306B9AB9" w14:textId="4E6B3406" w:rsidR="00AC5098" w:rsidRDefault="00AC5098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rFonts w:eastAsia="SimSun"/>
          <w:sz w:val="24"/>
          <w:lang w:eastAsia="ar-SA"/>
        </w:rPr>
        <w:t>Проверка работоспособность счётчика</w:t>
      </w:r>
      <w:r>
        <w:rPr>
          <w:rFonts w:eastAsia="SimSun"/>
          <w:sz w:val="24"/>
          <w:lang w:val="en-US" w:eastAsia="ar-SA"/>
        </w:rPr>
        <w:t>;</w:t>
      </w:r>
    </w:p>
    <w:p w14:paraId="0F7426B1" w14:textId="347C4FEC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передвижения противников</w:t>
      </w:r>
      <w:r>
        <w:rPr>
          <w:sz w:val="24"/>
          <w:lang w:val="en-US"/>
        </w:rPr>
        <w:t>;</w:t>
      </w:r>
    </w:p>
    <w:p w14:paraId="040B7E80" w14:textId="0D2044B8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возможности проигрыша</w:t>
      </w:r>
      <w:r>
        <w:rPr>
          <w:sz w:val="24"/>
          <w:lang w:val="en-US"/>
        </w:rPr>
        <w:t>;</w:t>
      </w:r>
    </w:p>
    <w:p w14:paraId="7E39BD37" w14:textId="52FAC72E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возможности выигрыша</w:t>
      </w:r>
      <w:r>
        <w:rPr>
          <w:sz w:val="24"/>
          <w:lang w:val="en-US"/>
        </w:rPr>
        <w:t>;</w:t>
      </w:r>
    </w:p>
    <w:p w14:paraId="1DAF3D7F" w14:textId="79B810E4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границы игрового поля</w:t>
      </w:r>
      <w:r>
        <w:rPr>
          <w:sz w:val="24"/>
          <w:lang w:val="en-US"/>
        </w:rPr>
        <w:t>;</w:t>
      </w:r>
    </w:p>
    <w:p w14:paraId="3EAB86A0" w14:textId="256CEB39" w:rsidR="00FF2873" w:rsidRDefault="00FF2873" w:rsidP="004560EA">
      <w:pPr>
        <w:pStyle w:val="a1"/>
        <w:numPr>
          <w:ilvl w:val="0"/>
          <w:numId w:val="16"/>
        </w:numPr>
        <w:tabs>
          <w:tab w:val="left" w:pos="1418"/>
        </w:tabs>
        <w:ind w:left="0" w:firstLine="851"/>
        <w:rPr>
          <w:sz w:val="24"/>
        </w:rPr>
      </w:pPr>
      <w:r>
        <w:rPr>
          <w:sz w:val="24"/>
        </w:rPr>
        <w:t>Проверка на звуковое сопровождение</w:t>
      </w:r>
      <w:r>
        <w:rPr>
          <w:sz w:val="24"/>
          <w:lang w:val="en-US"/>
        </w:rPr>
        <w:t>;</w:t>
      </w:r>
    </w:p>
    <w:p w14:paraId="17FE7B18" w14:textId="77777777" w:rsidR="00091C98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Toc161917665"/>
      <w:r>
        <w:rPr>
          <w:rFonts w:ascii="Times New Roman" w:hAnsi="Times New Roman" w:cs="Times New Roman"/>
          <w:sz w:val="24"/>
          <w:szCs w:val="24"/>
        </w:rPr>
        <w:t>Требования по испытаниям программных средств</w:t>
      </w:r>
      <w:bookmarkEnd w:id="32"/>
    </w:p>
    <w:p w14:paraId="5806F62C" w14:textId="77777777" w:rsidR="0085435E" w:rsidRPr="0085435E" w:rsidRDefault="00387DB1" w:rsidP="0085435E">
      <w:pPr>
        <w:pStyle w:val="paragraph"/>
        <w:spacing w:before="120" w:beforeAutospacing="0" w:after="120" w:afterAutospacing="0" w:line="360" w:lineRule="auto"/>
        <w:ind w:firstLine="709"/>
        <w:jc w:val="both"/>
        <w:textAlignment w:val="baseline"/>
        <w:rPr>
          <w:rStyle w:val="normaltextrun"/>
        </w:rPr>
      </w:pPr>
      <w:r>
        <w:rPr>
          <w:rStyle w:val="normaltextrun"/>
        </w:rPr>
        <w:t>Требования по испытаниям программных средств игры «</w:t>
      </w:r>
      <w:r>
        <w:rPr>
          <w:rStyle w:val="normaltextrun"/>
          <w:lang w:val="en-US"/>
        </w:rPr>
        <w:t>Space</w:t>
      </w:r>
      <w:r w:rsidRPr="00387DB1">
        <w:rPr>
          <w:rStyle w:val="normaltextrun"/>
        </w:rPr>
        <w:t xml:space="preserve"> </w:t>
      </w:r>
      <w:r>
        <w:rPr>
          <w:rStyle w:val="normaltextrun"/>
          <w:lang w:val="en-US"/>
        </w:rPr>
        <w:t>Invaders</w:t>
      </w:r>
      <w:r>
        <w:rPr>
          <w:rStyle w:val="normaltextrun"/>
        </w:rPr>
        <w:t>», были указаны в пункте 4.2.</w:t>
      </w:r>
    </w:p>
    <w:p w14:paraId="2D35D113" w14:textId="5D24EF4E" w:rsidR="00387DB1" w:rsidRPr="00387DB1" w:rsidRDefault="00387DB1" w:rsidP="0085435E">
      <w:pPr>
        <w:pStyle w:val="paragraph"/>
        <w:spacing w:before="120" w:beforeAutospacing="0" w:after="120" w:afterAutospacing="0" w:line="360" w:lineRule="auto"/>
        <w:ind w:firstLine="709"/>
        <w:jc w:val="both"/>
        <w:textAlignment w:val="baseline"/>
      </w:pPr>
      <w:r>
        <w:rPr>
          <w:rStyle w:val="normaltextrun"/>
        </w:rPr>
        <w:t>Другие испытания программных средств игры «</w:t>
      </w:r>
      <w:r>
        <w:rPr>
          <w:rStyle w:val="normaltextrun"/>
          <w:lang w:val="en-US"/>
        </w:rPr>
        <w:t>Space</w:t>
      </w:r>
      <w:r w:rsidRPr="00387DB1">
        <w:rPr>
          <w:rStyle w:val="normaltextrun"/>
        </w:rPr>
        <w:t xml:space="preserve"> </w:t>
      </w:r>
      <w:r>
        <w:rPr>
          <w:rStyle w:val="normaltextrun"/>
          <w:lang w:val="en-US"/>
        </w:rPr>
        <w:t>Invaders</w:t>
      </w:r>
      <w:r>
        <w:rPr>
          <w:rStyle w:val="normaltextrun"/>
        </w:rPr>
        <w:t>»</w:t>
      </w:r>
      <w:r w:rsidRPr="00387DB1">
        <w:rPr>
          <w:rStyle w:val="normaltextrun"/>
        </w:rPr>
        <w:t xml:space="preserve"> </w:t>
      </w:r>
      <w:r>
        <w:rPr>
          <w:rStyle w:val="normaltextrun"/>
        </w:rPr>
        <w:t>не</w:t>
      </w:r>
      <w:r w:rsidR="009E4005">
        <w:rPr>
          <w:rStyle w:val="normaltextrun"/>
        </w:rPr>
        <w:t xml:space="preserve"> предъявляютс</w:t>
      </w:r>
      <w:r w:rsidR="007932DE">
        <w:rPr>
          <w:rStyle w:val="normaltextrun"/>
        </w:rPr>
        <w:t>я</w:t>
      </w:r>
      <w:r>
        <w:rPr>
          <w:rStyle w:val="normaltextrun"/>
        </w:rPr>
        <w:t>.</w:t>
      </w:r>
    </w:p>
    <w:p w14:paraId="2431BCBC" w14:textId="77777777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1917666"/>
      <w:r>
        <w:rPr>
          <w:rFonts w:ascii="Times New Roman" w:hAnsi="Times New Roman" w:cs="Times New Roman"/>
          <w:sz w:val="24"/>
          <w:szCs w:val="24"/>
        </w:rPr>
        <w:lastRenderedPageBreak/>
        <w:t>Перечень работ, проводимых после завершения испытаний</w:t>
      </w:r>
      <w:bookmarkEnd w:id="33"/>
    </w:p>
    <w:p w14:paraId="297F8DED" w14:textId="77777777" w:rsidR="004560EA" w:rsidRDefault="004560EA" w:rsidP="004560EA">
      <w:pPr>
        <w:spacing w:before="240" w:line="360" w:lineRule="auto"/>
        <w:ind w:left="709"/>
        <w:rPr>
          <w:sz w:val="24"/>
        </w:rPr>
      </w:pPr>
      <w:r w:rsidRPr="004560EA">
        <w:rPr>
          <w:sz w:val="24"/>
        </w:rPr>
        <w:t>После завершения испытаний проводиться следующие работы:</w:t>
      </w:r>
    </w:p>
    <w:p w14:paraId="159F28ED" w14:textId="77777777" w:rsidR="004560EA" w:rsidRPr="004560EA" w:rsidRDefault="004560EA" w:rsidP="004560EA">
      <w:pPr>
        <w:pStyle w:val="a"/>
        <w:numPr>
          <w:ilvl w:val="0"/>
          <w:numId w:val="15"/>
        </w:numPr>
        <w:tabs>
          <w:tab w:val="left" w:pos="1418"/>
        </w:tabs>
        <w:spacing w:before="240"/>
        <w:ind w:left="0" w:firstLine="851"/>
        <w:rPr>
          <w:sz w:val="24"/>
          <w:lang w:val="pl-PL"/>
        </w:rPr>
      </w:pPr>
      <w:r w:rsidRPr="004560EA">
        <w:rPr>
          <w:sz w:val="24"/>
        </w:rPr>
        <w:t>Анализ результатов испытаний: оценка производительности игры, выявление ошибок и недочетов в программе.</w:t>
      </w:r>
    </w:p>
    <w:p w14:paraId="6537F28F" w14:textId="15F1B756" w:rsidR="006B52EA" w:rsidRPr="004560EA" w:rsidRDefault="004560EA" w:rsidP="004560EA">
      <w:pPr>
        <w:pStyle w:val="a"/>
        <w:numPr>
          <w:ilvl w:val="0"/>
          <w:numId w:val="15"/>
        </w:numPr>
        <w:tabs>
          <w:tab w:val="left" w:pos="1418"/>
        </w:tabs>
        <w:spacing w:before="240"/>
        <w:ind w:left="0" w:firstLine="851"/>
        <w:rPr>
          <w:sz w:val="24"/>
          <w:lang w:val="pl-PL"/>
        </w:rPr>
      </w:pPr>
      <w:r w:rsidRPr="004560EA">
        <w:rPr>
          <w:sz w:val="24"/>
        </w:rPr>
        <w:t>Корректировка багов и ошибок: исправление выявленных проблем и ошибок в игровом процессе.</w:t>
      </w:r>
      <w:r w:rsidR="006B52EA" w:rsidRPr="004560EA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4" w:name="__RefHeading___Toc215834464"/>
      <w:bookmarkStart w:id="35" w:name="_Toc135483151"/>
      <w:bookmarkStart w:id="36" w:name="_Toc161917667"/>
      <w:bookmarkEnd w:id="34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5"/>
      <w:bookmarkEnd w:id="36"/>
    </w:p>
    <w:p w14:paraId="6D28F463" w14:textId="57346376" w:rsidR="003827AF" w:rsidRPr="000A03A6" w:rsidRDefault="000A03A6" w:rsidP="003827AF">
      <w:pPr>
        <w:pStyle w:val="paragraph"/>
        <w:spacing w:before="12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</w:rPr>
        <w:t>Испытания игры «</w:t>
      </w:r>
      <w:r>
        <w:rPr>
          <w:rStyle w:val="normaltextrun"/>
          <w:lang w:val="en-US"/>
        </w:rPr>
        <w:t>Space</w:t>
      </w:r>
      <w:r w:rsidRPr="000A03A6">
        <w:rPr>
          <w:rStyle w:val="normaltextrun"/>
        </w:rPr>
        <w:t xml:space="preserve"> </w:t>
      </w:r>
      <w:r>
        <w:rPr>
          <w:rStyle w:val="normaltextrun"/>
          <w:lang w:val="en-US"/>
        </w:rPr>
        <w:t>Invaders</w:t>
      </w:r>
      <w:r>
        <w:rPr>
          <w:rStyle w:val="normaltextrun"/>
        </w:rPr>
        <w:t>» должны быть проведены на персональном компьютере</w:t>
      </w:r>
      <w:r w:rsidRPr="000A03A6">
        <w:rPr>
          <w:rStyle w:val="normaltextrun"/>
        </w:rPr>
        <w:t>.</w:t>
      </w:r>
      <w:r>
        <w:rPr>
          <w:rStyle w:val="normaltextrun"/>
        </w:rPr>
        <w:t xml:space="preserve">  Оборудование должно быть в такой же конфигурации, что было </w:t>
      </w:r>
      <w:r w:rsidR="003827AF">
        <w:rPr>
          <w:rStyle w:val="normaltextrun"/>
        </w:rPr>
        <w:t>описано</w:t>
      </w:r>
      <w:r>
        <w:rPr>
          <w:rStyle w:val="normaltextrun"/>
        </w:rPr>
        <w:t xml:space="preserve"> в </w:t>
      </w:r>
      <w:r w:rsidR="003827AF">
        <w:rPr>
          <w:rStyle w:val="normaltextrun"/>
        </w:rPr>
        <w:t>техническом задании</w:t>
      </w:r>
      <w:r>
        <w:rPr>
          <w:rStyle w:val="normaltextrun"/>
        </w:rPr>
        <w:t>.</w:t>
      </w:r>
    </w:p>
    <w:p w14:paraId="647C0F78" w14:textId="325D5542" w:rsidR="000A03A6" w:rsidRDefault="000A03A6" w:rsidP="000A03A6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</w:pPr>
      <w:r>
        <w:rPr>
          <w:rStyle w:val="normaltextrun"/>
        </w:rPr>
        <w:t>Проверка работоспособности программы должна быть в соответствии с поставленными</w:t>
      </w:r>
      <w:r w:rsidR="003827AF">
        <w:rPr>
          <w:rStyle w:val="normaltextrun"/>
        </w:rPr>
        <w:t xml:space="preserve"> функциональными </w:t>
      </w:r>
      <w:r>
        <w:rPr>
          <w:rStyle w:val="normaltextrun"/>
        </w:rPr>
        <w:t>задачами в присутствии</w:t>
      </w:r>
      <w:r w:rsidR="003827AF">
        <w:rPr>
          <w:rStyle w:val="normaltextrun"/>
        </w:rPr>
        <w:t xml:space="preserve"> приёмо-сдаточной комиссии</w:t>
      </w:r>
      <w:r>
        <w:rPr>
          <w:rStyle w:val="normaltextrun"/>
        </w:rPr>
        <w:t>. </w:t>
      </w:r>
      <w:r>
        <w:rPr>
          <w:rStyle w:val="eop"/>
        </w:rPr>
        <w:t> </w:t>
      </w:r>
    </w:p>
    <w:p w14:paraId="066A4836" w14:textId="77777777" w:rsidR="000A03A6" w:rsidRDefault="000A03A6" w:rsidP="000A03A6">
      <w:pPr>
        <w:pStyle w:val="paragraph"/>
        <w:spacing w:before="0" w:beforeAutospacing="0" w:after="120" w:afterAutospacing="0" w:line="360" w:lineRule="auto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6DFB9E20" w14:textId="77777777" w:rsidR="006B52EA" w:rsidRPr="000A03A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7" w:name="__RefHeading___Toc215834465"/>
      <w:bookmarkStart w:id="38" w:name="_Toc135483152"/>
      <w:bookmarkStart w:id="39" w:name="_Toc161917668"/>
      <w:bookmarkEnd w:id="37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38"/>
      <w:bookmarkEnd w:id="39"/>
    </w:p>
    <w:p w14:paraId="25F4749D" w14:textId="77777777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01EBE7FE" w14:textId="77777777" w:rsidR="006B52EA" w:rsidRPr="00724177" w:rsidRDefault="006B52EA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ПК в составе АРМ пользователя;</w:t>
      </w:r>
    </w:p>
    <w:p w14:paraId="3013E684" w14:textId="67CEC452" w:rsidR="006B52EA" w:rsidRDefault="00043B09" w:rsidP="003827AF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</w:t>
      </w:r>
      <w:r w:rsidR="006B52EA" w:rsidRPr="00724177">
        <w:rPr>
          <w:color w:val="000000" w:themeColor="text1"/>
          <w:sz w:val="24"/>
        </w:rPr>
        <w:t>перационная система Windows</w:t>
      </w:r>
      <w:r w:rsidR="003827AF">
        <w:rPr>
          <w:color w:val="000000" w:themeColor="text1"/>
          <w:sz w:val="24"/>
        </w:rPr>
        <w:t xml:space="preserve"> 10 – 11</w:t>
      </w:r>
      <w:r w:rsidR="006B52EA" w:rsidRPr="003827AF">
        <w:rPr>
          <w:color w:val="000000" w:themeColor="text1"/>
          <w:sz w:val="24"/>
        </w:rPr>
        <w:t>;</w:t>
      </w:r>
    </w:p>
    <w:p w14:paraId="701C576F" w14:textId="16951E59" w:rsidR="006B52EA" w:rsidRPr="0029429C" w:rsidRDefault="00043B09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</w:t>
      </w:r>
      <w:r w:rsidR="005D5E08">
        <w:rPr>
          <w:color w:val="000000" w:themeColor="text1"/>
          <w:sz w:val="24"/>
        </w:rPr>
        <w:t>нтерпретатор</w:t>
      </w:r>
      <w:r w:rsidR="006B52EA" w:rsidRPr="00724177">
        <w:rPr>
          <w:color w:val="000000" w:themeColor="text1"/>
          <w:sz w:val="24"/>
        </w:rPr>
        <w:t xml:space="preserve"> </w:t>
      </w:r>
      <w:r w:rsidR="006B52EA" w:rsidRPr="00724177">
        <w:rPr>
          <w:color w:val="000000" w:themeColor="text1"/>
          <w:sz w:val="24"/>
          <w:lang w:val="en-US"/>
        </w:rPr>
        <w:t>Python</w:t>
      </w:r>
      <w:r w:rsidR="006B52EA" w:rsidRPr="00724177">
        <w:rPr>
          <w:color w:val="000000" w:themeColor="text1"/>
          <w:sz w:val="24"/>
        </w:rPr>
        <w:t xml:space="preserve"> 3.8 и выше</w:t>
      </w:r>
      <w:r w:rsidR="0029429C">
        <w:rPr>
          <w:color w:val="000000" w:themeColor="text1"/>
          <w:sz w:val="24"/>
          <w:lang w:val="en-US"/>
        </w:rPr>
        <w:t>;</w:t>
      </w:r>
    </w:p>
    <w:p w14:paraId="06F48AA1" w14:textId="05C73A27" w:rsidR="0029429C" w:rsidRPr="003827AF" w:rsidRDefault="00043B09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</w:t>
      </w:r>
      <w:r w:rsidR="0029429C">
        <w:rPr>
          <w:color w:val="000000" w:themeColor="text1"/>
          <w:sz w:val="24"/>
        </w:rPr>
        <w:t xml:space="preserve">иблиотека </w:t>
      </w:r>
      <w:r w:rsidR="0029429C">
        <w:rPr>
          <w:color w:val="000000" w:themeColor="text1"/>
          <w:sz w:val="24"/>
          <w:lang w:val="en-US"/>
        </w:rPr>
        <w:t>Turtle</w:t>
      </w:r>
      <w:r w:rsidR="003827AF">
        <w:rPr>
          <w:color w:val="000000" w:themeColor="text1"/>
          <w:sz w:val="24"/>
          <w:lang w:val="en-US"/>
        </w:rPr>
        <w:t>;</w:t>
      </w:r>
    </w:p>
    <w:p w14:paraId="66CA3E60" w14:textId="17B9C97E" w:rsidR="003827AF" w:rsidRPr="007E6E63" w:rsidRDefault="00043B09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с</w:t>
      </w:r>
      <w:r w:rsidR="003827AF">
        <w:rPr>
          <w:color w:val="000000" w:themeColor="text1"/>
          <w:sz w:val="24"/>
        </w:rPr>
        <w:t>табильное напряжение в сети</w:t>
      </w:r>
      <w:r w:rsidR="003827AF">
        <w:rPr>
          <w:color w:val="000000" w:themeColor="text1"/>
          <w:sz w:val="24"/>
          <w:lang w:val="en-US"/>
        </w:rPr>
        <w:t>;</w:t>
      </w:r>
    </w:p>
    <w:p w14:paraId="07A40A76" w14:textId="466A1C28" w:rsidR="007E6E63" w:rsidRDefault="007E6E63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устройство ввода</w:t>
      </w:r>
      <w:r>
        <w:rPr>
          <w:color w:val="000000" w:themeColor="text1"/>
          <w:sz w:val="24"/>
          <w:lang w:val="en-US"/>
        </w:rPr>
        <w:t xml:space="preserve">: </w:t>
      </w:r>
      <w:r>
        <w:rPr>
          <w:color w:val="000000" w:themeColor="text1"/>
          <w:sz w:val="24"/>
        </w:rPr>
        <w:t>клавиатура</w:t>
      </w:r>
      <w:r>
        <w:rPr>
          <w:color w:val="000000" w:themeColor="text1"/>
          <w:sz w:val="24"/>
          <w:lang w:val="en-US"/>
        </w:rPr>
        <w:t>;</w:t>
      </w:r>
    </w:p>
    <w:p w14:paraId="51847C8A" w14:textId="5ECF2D3F" w:rsidR="007E6E63" w:rsidRPr="007E6E63" w:rsidRDefault="007E6E63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устройство вывода</w:t>
      </w:r>
      <w:r>
        <w:rPr>
          <w:color w:val="000000" w:themeColor="text1"/>
          <w:sz w:val="24"/>
          <w:lang w:val="en-US"/>
        </w:rPr>
        <w:t xml:space="preserve">: </w:t>
      </w:r>
      <w:r>
        <w:rPr>
          <w:color w:val="000000" w:themeColor="text1"/>
          <w:sz w:val="24"/>
        </w:rPr>
        <w:t>монитор, динамики</w:t>
      </w:r>
      <w:r>
        <w:rPr>
          <w:color w:val="000000" w:themeColor="text1"/>
          <w:sz w:val="24"/>
          <w:lang w:val="en-US"/>
        </w:rPr>
        <w:t>;</w:t>
      </w:r>
    </w:p>
    <w:p w14:paraId="50DCEC82" w14:textId="70B12304" w:rsidR="007E6E63" w:rsidRPr="003827AF" w:rsidRDefault="007E6E63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Места на жеском диске 1 ГБ</w:t>
      </w:r>
      <w:r w:rsidRPr="007E6E63">
        <w:rPr>
          <w:color w:val="000000" w:themeColor="text1"/>
          <w:sz w:val="24"/>
        </w:rPr>
        <w:t>;</w:t>
      </w:r>
    </w:p>
    <w:p w14:paraId="01C2355C" w14:textId="3F298CCA" w:rsidR="00043B09" w:rsidRDefault="00043B09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оперативная память 256 мб</w:t>
      </w:r>
      <w:r>
        <w:rPr>
          <w:color w:val="000000" w:themeColor="text1"/>
          <w:sz w:val="24"/>
          <w:lang w:val="en-US"/>
        </w:rPr>
        <w:t>;</w:t>
      </w:r>
    </w:p>
    <w:p w14:paraId="2EBF4C64" w14:textId="15D38839" w:rsidR="00043B09" w:rsidRDefault="00043B09" w:rsidP="002B0255">
      <w:pPr>
        <w:pStyle w:val="a"/>
        <w:tabs>
          <w:tab w:val="clear" w:pos="0"/>
        </w:tabs>
        <w:spacing w:before="240" w:after="0"/>
        <w:ind w:left="0"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процессор с частотой обновления 1ГГц</w:t>
      </w:r>
      <w:r w:rsidRPr="00043B09">
        <w:rPr>
          <w:color w:val="000000" w:themeColor="text1"/>
          <w:sz w:val="24"/>
        </w:rPr>
        <w:t>.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0" w:name="__RefHeading___Toc215834466"/>
      <w:bookmarkStart w:id="41" w:name="_Toc135483153"/>
      <w:bookmarkStart w:id="42" w:name="_Toc161917669"/>
      <w:bookmarkEnd w:id="40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1"/>
      <w:bookmarkEnd w:id="42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3" w:name="__RefHeading___Toc215834467"/>
      <w:bookmarkStart w:id="44" w:name="_Toc135483154"/>
      <w:bookmarkStart w:id="45" w:name="_Toc161917670"/>
      <w:bookmarkEnd w:id="43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4"/>
      <w:bookmarkEnd w:id="45"/>
    </w:p>
    <w:p w14:paraId="607F0C43" w14:textId="20172E18" w:rsidR="006B52EA" w:rsidRPr="00724177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Результаты испытаний Игры</w:t>
      </w:r>
      <w:r w:rsidR="003827AF" w:rsidRPr="003827AF">
        <w:rPr>
          <w:color w:val="000000" w:themeColor="text1"/>
          <w:sz w:val="24"/>
        </w:rPr>
        <w:t xml:space="preserve"> </w:t>
      </w:r>
      <w:r w:rsidR="003827AF">
        <w:rPr>
          <w:color w:val="000000" w:themeColor="text1"/>
          <w:sz w:val="24"/>
        </w:rPr>
        <w:t>«</w:t>
      </w:r>
      <w:r w:rsidR="003827AF">
        <w:rPr>
          <w:color w:val="000000" w:themeColor="text1"/>
          <w:sz w:val="24"/>
          <w:lang w:val="en-US"/>
        </w:rPr>
        <w:t>Space</w:t>
      </w:r>
      <w:r w:rsidR="003827AF" w:rsidRPr="003827AF">
        <w:rPr>
          <w:color w:val="000000" w:themeColor="text1"/>
          <w:sz w:val="24"/>
        </w:rPr>
        <w:t xml:space="preserve"> </w:t>
      </w:r>
      <w:r w:rsidR="003827AF">
        <w:rPr>
          <w:color w:val="000000" w:themeColor="text1"/>
          <w:sz w:val="24"/>
          <w:lang w:val="en-US"/>
        </w:rPr>
        <w:t>Invaders</w:t>
      </w:r>
      <w:r w:rsidR="003827AF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, предусмотренные настоящей программой, фиксируются в протоколах, содержащих следующие разделы:</w:t>
      </w:r>
    </w:p>
    <w:p w14:paraId="1BE3B094" w14:textId="558CF956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назначение испытаний и номер раздела требований ТЗ на</w:t>
      </w:r>
      <w:r w:rsidR="003827AF" w:rsidRPr="003827AF">
        <w:rPr>
          <w:color w:val="000000" w:themeColor="text1"/>
          <w:sz w:val="24"/>
        </w:rPr>
        <w:t xml:space="preserve"> </w:t>
      </w:r>
      <w:r w:rsidR="003827AF">
        <w:rPr>
          <w:color w:val="000000" w:themeColor="text1"/>
          <w:sz w:val="24"/>
        </w:rPr>
        <w:t>разработку игры «</w:t>
      </w:r>
      <w:r w:rsidR="003827AF">
        <w:rPr>
          <w:color w:val="000000" w:themeColor="text1"/>
          <w:sz w:val="24"/>
          <w:lang w:val="en-US"/>
        </w:rPr>
        <w:t>Space</w:t>
      </w:r>
      <w:r w:rsidR="003827AF" w:rsidRPr="003827AF">
        <w:rPr>
          <w:color w:val="000000" w:themeColor="text1"/>
          <w:sz w:val="24"/>
        </w:rPr>
        <w:t xml:space="preserve"> </w:t>
      </w:r>
      <w:r w:rsidR="003827AF">
        <w:rPr>
          <w:color w:val="000000" w:themeColor="text1"/>
          <w:sz w:val="24"/>
          <w:lang w:val="en-US"/>
        </w:rPr>
        <w:t>Invaders</w:t>
      </w:r>
      <w:r w:rsidR="003827AF"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>, по которому проводят испытание;</w:t>
      </w:r>
    </w:p>
    <w:p w14:paraId="5EB71B24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условия проведения испытаний и характеристики исходных данных;</w:t>
      </w:r>
    </w:p>
    <w:p w14:paraId="57AB1CBB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средства хранения и условия доступа к тестирующей программе;</w:t>
      </w:r>
    </w:p>
    <w:p w14:paraId="15F40060" w14:textId="77777777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обобщённые результаты испытаний;</w:t>
      </w:r>
    </w:p>
    <w:p w14:paraId="45D471D9" w14:textId="6A93E6C0" w:rsidR="006B52EA" w:rsidRPr="00724177" w:rsidRDefault="006B52EA" w:rsidP="002B0255">
      <w:pPr>
        <w:pStyle w:val="a"/>
        <w:numPr>
          <w:ilvl w:val="0"/>
          <w:numId w:val="1"/>
        </w:numPr>
        <w:spacing w:before="240" w:after="0"/>
        <w:ind w:left="0"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выводы о результатах испытаний и соответствии созданной Системы определённому разделу требований ТЗ на </w:t>
      </w:r>
      <w:r w:rsidR="003827AF">
        <w:rPr>
          <w:color w:val="000000" w:themeColor="text1"/>
          <w:sz w:val="24"/>
        </w:rPr>
        <w:t>разработку игры «</w:t>
      </w:r>
      <w:r w:rsidR="003827AF">
        <w:rPr>
          <w:color w:val="000000" w:themeColor="text1"/>
          <w:sz w:val="24"/>
          <w:lang w:val="en-US"/>
        </w:rPr>
        <w:t>Space</w:t>
      </w:r>
      <w:r w:rsidR="003827AF" w:rsidRPr="003827AF">
        <w:rPr>
          <w:color w:val="000000" w:themeColor="text1"/>
          <w:sz w:val="24"/>
        </w:rPr>
        <w:t xml:space="preserve"> </w:t>
      </w:r>
      <w:r w:rsidR="003827AF">
        <w:rPr>
          <w:color w:val="000000" w:themeColor="text1"/>
          <w:sz w:val="24"/>
          <w:lang w:val="en-US"/>
        </w:rPr>
        <w:t>Invaders</w:t>
      </w:r>
      <w:r w:rsidR="003827AF">
        <w:rPr>
          <w:color w:val="000000" w:themeColor="text1"/>
          <w:sz w:val="24"/>
        </w:rPr>
        <w:t>»</w:t>
      </w:r>
    </w:p>
    <w:p w14:paraId="3C4D09DC" w14:textId="48F7313F" w:rsidR="006B52EA" w:rsidRPr="003827AF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3827AF">
        <w:rPr>
          <w:color w:val="000000" w:themeColor="text1"/>
          <w:sz w:val="24"/>
        </w:rPr>
        <w:t>игры «</w:t>
      </w:r>
      <w:r w:rsidR="003827AF">
        <w:rPr>
          <w:color w:val="000000" w:themeColor="text1"/>
          <w:sz w:val="24"/>
          <w:lang w:val="en-US"/>
        </w:rPr>
        <w:t>Space</w:t>
      </w:r>
      <w:r w:rsidR="003827AF" w:rsidRPr="003827AF">
        <w:rPr>
          <w:color w:val="000000" w:themeColor="text1"/>
          <w:sz w:val="24"/>
        </w:rPr>
        <w:t xml:space="preserve"> </w:t>
      </w:r>
      <w:r w:rsidR="003827AF">
        <w:rPr>
          <w:color w:val="000000" w:themeColor="text1"/>
          <w:sz w:val="24"/>
          <w:lang w:val="en-US"/>
        </w:rPr>
        <w:t>Invaders</w:t>
      </w:r>
      <w:r w:rsidR="003827AF">
        <w:rPr>
          <w:color w:val="000000" w:themeColor="text1"/>
          <w:sz w:val="24"/>
        </w:rPr>
        <w:t>»</w:t>
      </w:r>
    </w:p>
    <w:p w14:paraId="65B77FB6" w14:textId="2793E5CA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предварительных и приемочных испытаний</w:t>
      </w:r>
      <w:r w:rsidR="00043B09" w:rsidRPr="00043B09">
        <w:rPr>
          <w:color w:val="000000" w:themeColor="text1"/>
          <w:sz w:val="24"/>
        </w:rPr>
        <w:t xml:space="preserve"> </w:t>
      </w:r>
      <w:r w:rsidR="00043B09">
        <w:rPr>
          <w:color w:val="000000" w:themeColor="text1"/>
          <w:sz w:val="24"/>
        </w:rPr>
        <w:t>игры «</w:t>
      </w:r>
      <w:r w:rsidR="00043B09">
        <w:rPr>
          <w:color w:val="000000" w:themeColor="text1"/>
          <w:sz w:val="24"/>
          <w:lang w:val="en-US"/>
        </w:rPr>
        <w:t>Space</w:t>
      </w:r>
      <w:r w:rsidR="00043B09" w:rsidRPr="00043B09">
        <w:rPr>
          <w:color w:val="000000" w:themeColor="text1"/>
          <w:sz w:val="24"/>
        </w:rPr>
        <w:t xml:space="preserve"> </w:t>
      </w:r>
      <w:r w:rsidR="00043B09">
        <w:rPr>
          <w:color w:val="000000" w:themeColor="text1"/>
          <w:sz w:val="24"/>
          <w:lang w:val="en-US"/>
        </w:rPr>
        <w:t>Invaders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6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6"/>
    </w:p>
    <w:tbl>
      <w:tblPr>
        <w:tblW w:w="937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127"/>
        <w:gridCol w:w="3260"/>
        <w:gridCol w:w="3421"/>
      </w:tblGrid>
      <w:tr w:rsidR="004A3D72" w:rsidRPr="00724177" w14:paraId="0F91C7BC" w14:textId="77777777" w:rsidTr="00095EF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280A16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№ п.п.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F01CB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Наименование проверки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35CCBE" w14:textId="77777777" w:rsidR="004A3D72" w:rsidRPr="00724177" w:rsidRDefault="004A3D72" w:rsidP="0036523F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Выполняемые действия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CD1E9" w14:textId="77777777" w:rsidR="004A3D72" w:rsidRPr="00724177" w:rsidRDefault="004A3D72" w:rsidP="0036523F">
            <w:pPr>
              <w:suppressLineNumbers/>
              <w:jc w:val="center"/>
              <w:rPr>
                <w:rFonts w:ascii="Calibri" w:eastAsia="SimSun" w:hAnsi="Calibri" w:cs="Arial"/>
                <w:sz w:val="24"/>
                <w:lang w:eastAsia="ar-SA"/>
              </w:rPr>
            </w:pPr>
            <w:r w:rsidRPr="00724177">
              <w:rPr>
                <w:rFonts w:eastAsia="SimSun"/>
                <w:b/>
                <w:bCs/>
                <w:sz w:val="24"/>
                <w:lang w:eastAsia="ar-SA"/>
              </w:rPr>
              <w:t>Ожидаемый результат</w:t>
            </w:r>
          </w:p>
        </w:tc>
      </w:tr>
      <w:tr w:rsidR="004A3D72" w:rsidRPr="00724177" w14:paraId="3A0FF5F2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30AD66" w14:textId="6E843F61" w:rsidR="004A3D72" w:rsidRPr="009E4005" w:rsidRDefault="000D1FAD" w:rsidP="008B5CAD">
            <w:pPr>
              <w:suppressLineNumbers/>
              <w:jc w:val="center"/>
              <w:rPr>
                <w:rFonts w:eastAsia="SimSun"/>
                <w:sz w:val="24"/>
                <w:lang w:val="en-US" w:eastAsia="ar-SA"/>
              </w:rPr>
            </w:pPr>
            <w:r>
              <w:rPr>
                <w:rFonts w:eastAsia="SimSun"/>
                <w:sz w:val="24"/>
                <w:lang w:eastAsia="ar-SA"/>
              </w:rPr>
              <w:t>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1829076" w14:textId="782F79A5" w:rsidR="004A3D72" w:rsidRPr="00724177" w:rsidRDefault="000D1FAD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состава полной документации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38B8440" w14:textId="77777777" w:rsidR="004A3D72" w:rsidRPr="007932DE" w:rsidRDefault="000D1FAD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Исполнительно должен предоставить пакет документации из</w:t>
            </w:r>
            <w:r w:rsidRPr="000D1FAD">
              <w:rPr>
                <w:rFonts w:eastAsia="SimSun"/>
                <w:sz w:val="24"/>
                <w:lang w:eastAsia="ar-SA"/>
              </w:rPr>
              <w:t>:</w:t>
            </w:r>
          </w:p>
          <w:p w14:paraId="67BBAF2D" w14:textId="77777777" w:rsidR="000D1FAD" w:rsidRDefault="000D1FAD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 w:rsidRPr="007932DE">
              <w:rPr>
                <w:rFonts w:eastAsia="SimSun"/>
                <w:sz w:val="24"/>
                <w:lang w:eastAsia="ar-SA"/>
              </w:rPr>
              <w:t>1)</w:t>
            </w:r>
            <w:r w:rsidR="009E44F5">
              <w:rPr>
                <w:rFonts w:eastAsia="SimSun"/>
                <w:sz w:val="24"/>
                <w:lang w:eastAsia="ar-SA"/>
              </w:rPr>
              <w:t xml:space="preserve"> Техническое задание</w:t>
            </w:r>
          </w:p>
          <w:p w14:paraId="570E17D7" w14:textId="77777777" w:rsidR="009E44F5" w:rsidRDefault="009E44F5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2) Руководство пользователя по разработанной ПО</w:t>
            </w:r>
          </w:p>
          <w:p w14:paraId="2BA226A1" w14:textId="5FB2CC58" w:rsidR="009E44F5" w:rsidRPr="000D1FAD" w:rsidRDefault="009E44F5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3) Программу и методику испытаний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D93B2" w14:textId="151D4662" w:rsidR="009D430E" w:rsidRPr="009E44F5" w:rsidRDefault="009E44F5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Техническое задание, программа и методика испытаний, отчёт по проделанной работе</w:t>
            </w:r>
            <w:r w:rsidR="007808A4">
              <w:rPr>
                <w:rFonts w:eastAsia="SimSun"/>
                <w:sz w:val="24"/>
                <w:lang w:eastAsia="ar-SA"/>
              </w:rPr>
              <w:t>,</w:t>
            </w:r>
            <w:r w:rsidR="007808A4" w:rsidRPr="003A5867">
              <w:rPr>
                <w:sz w:val="24"/>
              </w:rPr>
              <w:t xml:space="preserve"> </w:t>
            </w:r>
            <w:r w:rsidR="007808A4">
              <w:rPr>
                <w:sz w:val="24"/>
              </w:rPr>
              <w:t>р</w:t>
            </w:r>
            <w:r w:rsidR="007808A4" w:rsidRPr="003A5867">
              <w:rPr>
                <w:sz w:val="24"/>
              </w:rPr>
              <w:t>уководство пользователя в нал</w:t>
            </w:r>
            <w:r w:rsidR="007808A4">
              <w:rPr>
                <w:sz w:val="24"/>
              </w:rPr>
              <w:t xml:space="preserve">ичии и составлено с учетом требований </w:t>
            </w:r>
            <w:r w:rsidR="00EE208A" w:rsidRPr="0090244A">
              <w:rPr>
                <w:color w:val="000000" w:themeColor="text1"/>
                <w:sz w:val="24"/>
              </w:rPr>
              <w:t>ГОСТ</w:t>
            </w:r>
            <w:r w:rsidR="00EE208A">
              <w:rPr>
                <w:color w:val="000000" w:themeColor="text1"/>
                <w:sz w:val="24"/>
              </w:rPr>
              <w:t xml:space="preserve"> - Р 59795 - 2021</w:t>
            </w:r>
            <w:r w:rsidR="007808A4">
              <w:rPr>
                <w:sz w:val="24"/>
              </w:rPr>
              <w:t xml:space="preserve">, </w:t>
            </w:r>
            <w:r w:rsidR="007808A4" w:rsidRPr="002B67C0">
              <w:rPr>
                <w:sz w:val="24"/>
              </w:rPr>
              <w:t>СТП ВятГУ 101-2004</w:t>
            </w:r>
            <w:r w:rsidR="007808A4">
              <w:rPr>
                <w:sz w:val="24"/>
              </w:rPr>
              <w:t xml:space="preserve">, </w:t>
            </w:r>
            <w:r w:rsidR="00576528">
              <w:rPr>
                <w:sz w:val="24"/>
              </w:rPr>
              <w:t>ГОСТ 34.602–202</w:t>
            </w:r>
          </w:p>
        </w:tc>
      </w:tr>
      <w:tr w:rsidR="00DD5BA3" w:rsidRPr="00724177" w14:paraId="655FEB63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ABB22A" w14:textId="02C736F7" w:rsidR="00DD5BA3" w:rsidRDefault="00DD5BA3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2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BDEEA41" w14:textId="417AC576" w:rsidR="00DD5BA3" w:rsidRDefault="002A76A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с</w:t>
            </w:r>
            <w:r w:rsidR="00DD5BA3">
              <w:rPr>
                <w:rFonts w:eastAsia="SimSun"/>
                <w:sz w:val="24"/>
                <w:lang w:eastAsia="ar-SA"/>
              </w:rPr>
              <w:t>оздания объектов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1CDC4D6" w14:textId="3A05770B" w:rsidR="00DD5BA3" w:rsidRDefault="00080126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Запустив игру</w:t>
            </w:r>
            <w:r w:rsidR="00576528">
              <w:rPr>
                <w:rFonts w:eastAsia="SimSun"/>
                <w:sz w:val="24"/>
                <w:lang w:eastAsia="ar-SA"/>
              </w:rPr>
              <w:t>, увидеть тридцать противников, игрока и счёт слева сверху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51E15" w14:textId="7ABD3979" w:rsidR="00DD5BA3" w:rsidRDefault="00080126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При запуске игры создаются все противники, игрок и отображается счёт</w:t>
            </w:r>
          </w:p>
        </w:tc>
      </w:tr>
      <w:tr w:rsidR="00021A68" w:rsidRPr="00724177" w14:paraId="2E256FC9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559B2" w14:textId="12A31FE4" w:rsidR="00021A68" w:rsidRDefault="00021A68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3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8AEF07B" w14:textId="13844695" w:rsidR="00021A68" w:rsidRDefault="002A76A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о</w:t>
            </w:r>
            <w:r w:rsidR="00021A68">
              <w:rPr>
                <w:rFonts w:eastAsia="SimSun"/>
                <w:sz w:val="24"/>
                <w:lang w:eastAsia="ar-SA"/>
              </w:rPr>
              <w:t>тображен</w:t>
            </w:r>
            <w:r>
              <w:rPr>
                <w:rFonts w:eastAsia="SimSun"/>
                <w:sz w:val="24"/>
                <w:lang w:eastAsia="ar-SA"/>
              </w:rPr>
              <w:t>ия</w:t>
            </w:r>
            <w:r w:rsidR="00021A68">
              <w:rPr>
                <w:rFonts w:eastAsia="SimSun"/>
                <w:sz w:val="24"/>
                <w:lang w:eastAsia="ar-SA"/>
              </w:rPr>
              <w:t xml:space="preserve"> внешнего вида объектов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A4C9166" w14:textId="560B99E8" w:rsidR="00021A68" w:rsidRDefault="00B15F53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Запустить игру, убедиться в различии внешнего вида 30 противников и игрока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72D36A" w14:textId="2FB9AA35" w:rsidR="00021A68" w:rsidRDefault="0046373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У противников и игрока, отличающийся друг от друга внешний вид. Противники похожи друг на друга, игрок кардинально отличаться от них</w:t>
            </w:r>
          </w:p>
        </w:tc>
      </w:tr>
      <w:tr w:rsidR="004A3D72" w:rsidRPr="005657C4" w14:paraId="0DE4B5B7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204FF1" w14:textId="4168AC19" w:rsidR="004A3D72" w:rsidRPr="00724177" w:rsidRDefault="00021A68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0D7D" w14:textId="2FAD51C3" w:rsidR="004A3D72" w:rsidRPr="00724177" w:rsidRDefault="002A76A8" w:rsidP="007932DE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у</w:t>
            </w:r>
            <w:r w:rsidR="007932DE">
              <w:rPr>
                <w:rFonts w:eastAsia="SimSun"/>
                <w:sz w:val="24"/>
                <w:lang w:eastAsia="ar-SA"/>
              </w:rPr>
              <w:t>правления персонажем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FE123" w14:textId="63F3E31E" w:rsidR="004A3D72" w:rsidRDefault="007932DE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Каждая, из описанных в руководстве пользователем, клавиша </w:t>
            </w:r>
            <w:r w:rsidR="00021A68">
              <w:rPr>
                <w:rFonts w:eastAsia="SimSun"/>
                <w:sz w:val="24"/>
                <w:lang w:eastAsia="ar-SA"/>
              </w:rPr>
              <w:t>привязана к определённому действи</w:t>
            </w:r>
            <w:r w:rsidR="00463738">
              <w:rPr>
                <w:rFonts w:eastAsia="SimSun"/>
                <w:sz w:val="24"/>
                <w:lang w:eastAsia="ar-SA"/>
              </w:rPr>
              <w:t>ю</w:t>
            </w:r>
          </w:p>
          <w:p w14:paraId="1C7E2459" w14:textId="317BAC77" w:rsidR="00095EF2" w:rsidRDefault="007932DE" w:rsidP="007932D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1)</w:t>
            </w:r>
            <w:r w:rsidR="00095EF2">
              <w:rPr>
                <w:rFonts w:eastAsia="SimSun"/>
                <w:sz w:val="24"/>
                <w:lang w:eastAsia="ar-SA"/>
              </w:rPr>
              <w:t xml:space="preserve"> «</w:t>
            </w:r>
            <w:r w:rsidR="00095EF2">
              <w:rPr>
                <w:rFonts w:eastAsia="SimSun"/>
                <w:sz w:val="24"/>
                <w:lang w:val="en-US" w:eastAsia="ar-SA"/>
              </w:rPr>
              <w:t>A</w:t>
            </w:r>
            <w:r w:rsidR="00095EF2">
              <w:rPr>
                <w:rFonts w:eastAsia="SimSun"/>
                <w:sz w:val="24"/>
                <w:lang w:eastAsia="ar-SA"/>
              </w:rPr>
              <w:t>»</w:t>
            </w:r>
            <w:r w:rsidR="00095EF2" w:rsidRPr="00095EF2">
              <w:rPr>
                <w:rFonts w:eastAsia="SimSun"/>
                <w:sz w:val="24"/>
                <w:lang w:eastAsia="ar-SA"/>
              </w:rPr>
              <w:t xml:space="preserve"> </w:t>
            </w:r>
            <w:r w:rsidR="00095EF2">
              <w:rPr>
                <w:rFonts w:eastAsia="SimSun"/>
                <w:sz w:val="24"/>
                <w:lang w:eastAsia="ar-SA"/>
              </w:rPr>
              <w:t xml:space="preserve">и стрелка «Влево» - перемещение игрока в лево </w:t>
            </w:r>
          </w:p>
          <w:p w14:paraId="0CB0B99D" w14:textId="4E15B2DD" w:rsidR="00095EF2" w:rsidRPr="005657C4" w:rsidRDefault="00095EF2" w:rsidP="007932D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2) «</w:t>
            </w:r>
            <w:r>
              <w:rPr>
                <w:rFonts w:eastAsia="SimSun"/>
                <w:sz w:val="24"/>
                <w:lang w:val="en-US" w:eastAsia="ar-SA"/>
              </w:rPr>
              <w:t>D</w:t>
            </w:r>
            <w:r>
              <w:rPr>
                <w:rFonts w:eastAsia="SimSun"/>
                <w:sz w:val="24"/>
                <w:lang w:eastAsia="ar-SA"/>
              </w:rPr>
              <w:t>»</w:t>
            </w:r>
            <w:r w:rsidRPr="00095EF2"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и стрелка «Вправо» - перемещение игрока вправо</w:t>
            </w:r>
          </w:p>
          <w:p w14:paraId="16EBF038" w14:textId="77777777" w:rsidR="00095EF2" w:rsidRDefault="00095EF2" w:rsidP="007932D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3) «</w:t>
            </w:r>
            <w:r>
              <w:rPr>
                <w:rFonts w:eastAsia="SimSun"/>
                <w:sz w:val="24"/>
                <w:lang w:val="en-US" w:eastAsia="ar-SA"/>
              </w:rPr>
              <w:t>W</w:t>
            </w:r>
            <w:r>
              <w:rPr>
                <w:rFonts w:eastAsia="SimSun"/>
                <w:sz w:val="24"/>
                <w:lang w:eastAsia="ar-SA"/>
              </w:rPr>
              <w:t>»</w:t>
            </w:r>
            <w:r w:rsidRPr="00095EF2"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и «Пробел» - возможность стрельбы</w:t>
            </w:r>
          </w:p>
          <w:p w14:paraId="0F6FCCED" w14:textId="77777777" w:rsidR="00095EF2" w:rsidRDefault="00095EF2" w:rsidP="007932D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4) «</w:t>
            </w:r>
            <w:r w:rsidR="00776AF2">
              <w:rPr>
                <w:rFonts w:eastAsia="SimSun"/>
                <w:sz w:val="24"/>
                <w:lang w:val="en-US" w:eastAsia="ar-SA"/>
              </w:rPr>
              <w:t>Escape</w:t>
            </w:r>
            <w:r>
              <w:rPr>
                <w:rFonts w:eastAsia="SimSun"/>
                <w:sz w:val="24"/>
                <w:lang w:eastAsia="ar-SA"/>
              </w:rPr>
              <w:t>»</w:t>
            </w:r>
            <w:r w:rsidR="00776AF2" w:rsidRPr="005657C4">
              <w:rPr>
                <w:rFonts w:eastAsia="SimSun"/>
                <w:sz w:val="24"/>
                <w:lang w:eastAsia="ar-SA"/>
              </w:rPr>
              <w:t xml:space="preserve"> - </w:t>
            </w:r>
            <w:r w:rsidR="00776AF2">
              <w:rPr>
                <w:rFonts w:eastAsia="SimSun"/>
                <w:sz w:val="24"/>
                <w:lang w:eastAsia="ar-SA"/>
              </w:rPr>
              <w:t>закрытие программы</w:t>
            </w:r>
            <w:r w:rsidRPr="005657C4">
              <w:rPr>
                <w:rFonts w:eastAsia="SimSun"/>
                <w:sz w:val="24"/>
                <w:lang w:eastAsia="ar-SA"/>
              </w:rPr>
              <w:t xml:space="preserve"> </w:t>
            </w:r>
          </w:p>
          <w:p w14:paraId="6B62F1B3" w14:textId="7BD03505" w:rsidR="00E25A90" w:rsidRPr="005657C4" w:rsidRDefault="00E25A90" w:rsidP="007932DE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Нажмите на все выше перечисленные кнопки, проверив управление 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2C34E" w14:textId="54AE3E21" w:rsidR="004A3D72" w:rsidRPr="00095EF2" w:rsidRDefault="00AC2A14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При нажатии на клавиши, все инструменты управления</w:t>
            </w:r>
            <w:r w:rsidR="00463738">
              <w:rPr>
                <w:rFonts w:eastAsia="SimSun"/>
                <w:sz w:val="24"/>
                <w:lang w:eastAsia="ar-SA"/>
              </w:rPr>
              <w:t xml:space="preserve"> </w:t>
            </w:r>
            <w:r w:rsidR="008B494E">
              <w:rPr>
                <w:rFonts w:eastAsia="SimSun"/>
                <w:sz w:val="24"/>
                <w:lang w:eastAsia="ar-SA"/>
              </w:rPr>
              <w:t xml:space="preserve">должны </w:t>
            </w:r>
            <w:r>
              <w:rPr>
                <w:rFonts w:eastAsia="SimSun"/>
                <w:sz w:val="24"/>
                <w:lang w:eastAsia="ar-SA"/>
              </w:rPr>
              <w:t>срабатыв</w:t>
            </w:r>
            <w:r w:rsidR="008B494E">
              <w:rPr>
                <w:rFonts w:eastAsia="SimSun"/>
                <w:sz w:val="24"/>
                <w:lang w:eastAsia="ar-SA"/>
              </w:rPr>
              <w:t>ать</w:t>
            </w:r>
            <w:r>
              <w:rPr>
                <w:rFonts w:eastAsia="SimSun"/>
                <w:sz w:val="24"/>
                <w:lang w:eastAsia="ar-SA"/>
              </w:rPr>
              <w:t xml:space="preserve"> строго</w:t>
            </w:r>
            <w:r w:rsidR="00CF0D43">
              <w:rPr>
                <w:rFonts w:eastAsia="SimSun"/>
                <w:sz w:val="24"/>
                <w:lang w:eastAsia="ar-SA"/>
              </w:rPr>
              <w:t>,</w:t>
            </w:r>
            <w:r>
              <w:rPr>
                <w:rFonts w:eastAsia="SimSun"/>
                <w:sz w:val="24"/>
                <w:lang w:eastAsia="ar-SA"/>
              </w:rPr>
              <w:t xml:space="preserve"> как подразумевалось</w:t>
            </w:r>
          </w:p>
        </w:tc>
      </w:tr>
      <w:tr w:rsidR="004A3D72" w:rsidRPr="00724177" w14:paraId="680A4E5D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219836" w14:textId="5AD32BD9" w:rsidR="004A3D72" w:rsidRPr="00724177" w:rsidRDefault="00021A68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FEF7D" w14:textId="44322E9A" w:rsidR="004A3D72" w:rsidRPr="00724177" w:rsidRDefault="002A76A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Проверка </w:t>
            </w:r>
            <w:r w:rsidR="00E25A90">
              <w:rPr>
                <w:rFonts w:eastAsia="SimSun"/>
                <w:sz w:val="24"/>
                <w:lang w:eastAsia="ar-SA"/>
              </w:rPr>
              <w:t>на исчезновение противника при попадании</w:t>
            </w:r>
            <w:r w:rsidR="00776AF2">
              <w:rPr>
                <w:rFonts w:eastAsia="SimSun"/>
                <w:sz w:val="24"/>
                <w:lang w:eastAsia="ar-SA"/>
              </w:rPr>
              <w:t xml:space="preserve">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94DBDC" w14:textId="6889CF21" w:rsidR="004A3D72" w:rsidRPr="00C46BD8" w:rsidRDefault="00C46BD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Запустить игру, нажать на кнопку «</w:t>
            </w:r>
            <w:r>
              <w:rPr>
                <w:rFonts w:eastAsia="SimSun"/>
                <w:sz w:val="24"/>
                <w:lang w:val="en-US" w:eastAsia="ar-SA"/>
              </w:rPr>
              <w:t>W</w:t>
            </w:r>
            <w:r>
              <w:rPr>
                <w:rFonts w:eastAsia="SimSun"/>
                <w:sz w:val="24"/>
                <w:lang w:eastAsia="ar-SA"/>
              </w:rPr>
              <w:t>»</w:t>
            </w:r>
            <w:r w:rsidRPr="00C46BD8">
              <w:rPr>
                <w:rFonts w:eastAsia="SimSun"/>
                <w:sz w:val="24"/>
                <w:lang w:eastAsia="ar-SA"/>
              </w:rPr>
              <w:t xml:space="preserve"> </w:t>
            </w:r>
            <w:r>
              <w:rPr>
                <w:rFonts w:eastAsia="SimSun"/>
                <w:sz w:val="24"/>
                <w:lang w:eastAsia="ar-SA"/>
              </w:rPr>
              <w:t>или «</w:t>
            </w:r>
            <w:r w:rsidR="00E25A90">
              <w:rPr>
                <w:rFonts w:eastAsia="SimSun"/>
                <w:sz w:val="24"/>
                <w:lang w:eastAsia="ar-SA"/>
              </w:rPr>
              <w:t>П</w:t>
            </w:r>
            <w:r>
              <w:rPr>
                <w:rFonts w:eastAsia="SimSun"/>
                <w:sz w:val="24"/>
                <w:lang w:eastAsia="ar-SA"/>
              </w:rPr>
              <w:t>робел», попасть по противнику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D0D3C" w14:textId="24359CD7" w:rsidR="004A3D72" w:rsidRPr="009E44F5" w:rsidRDefault="00776AF2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Попадание снарядом по противнику, застав</w:t>
            </w:r>
            <w:r w:rsidR="00463738">
              <w:rPr>
                <w:rFonts w:eastAsia="SimSun"/>
                <w:sz w:val="24"/>
                <w:lang w:eastAsia="ar-SA"/>
              </w:rPr>
              <w:t>ляет</w:t>
            </w:r>
            <w:r>
              <w:rPr>
                <w:rFonts w:eastAsia="SimSun"/>
                <w:sz w:val="24"/>
                <w:lang w:eastAsia="ar-SA"/>
              </w:rPr>
              <w:t xml:space="preserve"> его исчезнуть</w:t>
            </w:r>
          </w:p>
        </w:tc>
      </w:tr>
      <w:tr w:rsidR="004A3D72" w:rsidRPr="00724177" w14:paraId="54CD245A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31BE67" w14:textId="03CDCDE4" w:rsidR="004A3D72" w:rsidRPr="00724177" w:rsidRDefault="00021A68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6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EB5B0" w14:textId="06B491B2" w:rsidR="004A3D72" w:rsidRPr="00724177" w:rsidRDefault="002A76A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Проверка </w:t>
            </w:r>
            <w:r w:rsidR="00E25A90">
              <w:rPr>
                <w:rFonts w:eastAsia="SimSun"/>
                <w:sz w:val="24"/>
                <w:lang w:eastAsia="ar-SA"/>
              </w:rPr>
              <w:t>работоспособность счётчика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AA69" w14:textId="5432B3D1" w:rsidR="004A3D72" w:rsidRPr="00080126" w:rsidRDefault="00080126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С помощью клавиши «пробел» или «</w:t>
            </w:r>
            <w:r>
              <w:rPr>
                <w:rFonts w:eastAsia="SimSun"/>
                <w:sz w:val="24"/>
                <w:lang w:val="en-US" w:eastAsia="ar-SA"/>
              </w:rPr>
              <w:t>W</w:t>
            </w:r>
            <w:r>
              <w:rPr>
                <w:rFonts w:eastAsia="SimSun"/>
                <w:sz w:val="24"/>
                <w:lang w:eastAsia="ar-SA"/>
              </w:rPr>
              <w:t>»,</w:t>
            </w:r>
            <w:r w:rsidR="00C46BD8">
              <w:rPr>
                <w:rFonts w:eastAsia="SimSun"/>
                <w:sz w:val="24"/>
                <w:lang w:eastAsia="ar-SA"/>
              </w:rPr>
              <w:t xml:space="preserve"> попасть по противнику</w:t>
            </w:r>
            <w:r>
              <w:rPr>
                <w:rFonts w:eastAsia="SimSun"/>
                <w:sz w:val="24"/>
                <w:lang w:eastAsia="ar-SA"/>
              </w:rPr>
              <w:t xml:space="preserve"> 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6D064" w14:textId="2EE7077C" w:rsidR="004A3D72" w:rsidRPr="009E44F5" w:rsidRDefault="00080126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Счёт увеличиться на 10</w:t>
            </w:r>
          </w:p>
        </w:tc>
      </w:tr>
      <w:tr w:rsidR="004A3D72" w:rsidRPr="00724177" w14:paraId="34FF1C98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072C0D" w14:textId="4FEB1E0B" w:rsidR="004A3D72" w:rsidRPr="00724177" w:rsidRDefault="00021A68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7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A21919" w14:textId="139A146A" w:rsidR="004A3D72" w:rsidRPr="00724177" w:rsidRDefault="00FC514E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п</w:t>
            </w:r>
            <w:r w:rsidR="002569ED">
              <w:rPr>
                <w:rFonts w:eastAsia="SimSun"/>
                <w:sz w:val="24"/>
                <w:lang w:eastAsia="ar-SA"/>
              </w:rPr>
              <w:t>ередвижени</w:t>
            </w:r>
            <w:r>
              <w:rPr>
                <w:rFonts w:eastAsia="SimSun"/>
                <w:sz w:val="24"/>
                <w:lang w:eastAsia="ar-SA"/>
              </w:rPr>
              <w:t xml:space="preserve">я </w:t>
            </w:r>
            <w:r w:rsidR="002569ED">
              <w:rPr>
                <w:rFonts w:eastAsia="SimSun"/>
                <w:sz w:val="24"/>
                <w:lang w:eastAsia="ar-SA"/>
              </w:rPr>
              <w:t>противников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18F9B" w14:textId="076A281F" w:rsidR="004A3D72" w:rsidRPr="00724177" w:rsidRDefault="00E25A90" w:rsidP="002569ED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Запустив игру, противники доходят до правого конца карты, перемещаются в перёд и движутся в лево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601FE" w14:textId="261DA595" w:rsidR="004A3D72" w:rsidRPr="009E44F5" w:rsidRDefault="008C19C1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Все противники движутся одинаково, и все они смещаются в одно время.</w:t>
            </w:r>
          </w:p>
        </w:tc>
      </w:tr>
      <w:tr w:rsidR="004A3D72" w:rsidRPr="00724177" w14:paraId="0F3CABC7" w14:textId="77777777" w:rsidTr="00095EF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B08B5D1" w14:textId="4C2B5E80" w:rsidR="004A3D72" w:rsidRPr="00724177" w:rsidRDefault="00021A68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lastRenderedPageBreak/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DEB4AB" w14:textId="593612AE" w:rsidR="004A3D72" w:rsidRPr="00724177" w:rsidRDefault="00FC514E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в</w:t>
            </w:r>
            <w:r w:rsidR="002569ED">
              <w:rPr>
                <w:rFonts w:eastAsia="SimSun"/>
                <w:sz w:val="24"/>
                <w:lang w:eastAsia="ar-SA"/>
              </w:rPr>
              <w:t>озможност</w:t>
            </w:r>
            <w:r>
              <w:rPr>
                <w:rFonts w:eastAsia="SimSun"/>
                <w:sz w:val="24"/>
                <w:lang w:eastAsia="ar-SA"/>
              </w:rPr>
              <w:t>и</w:t>
            </w:r>
            <w:r w:rsidR="002569ED">
              <w:rPr>
                <w:rFonts w:eastAsia="SimSun"/>
                <w:sz w:val="24"/>
                <w:lang w:eastAsia="ar-SA"/>
              </w:rPr>
              <w:t xml:space="preserve"> проигрыша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AD9C6F4" w14:textId="53D665B4" w:rsidR="004A3D72" w:rsidRPr="00724177" w:rsidRDefault="00E25A90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Дождаться, пока противники достигнут конца или игрока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1F511A" w14:textId="0D9F16E4" w:rsidR="004A3D72" w:rsidRPr="009E44F5" w:rsidRDefault="008B5CAD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Игра</w:t>
            </w:r>
            <w:r w:rsidR="00463738">
              <w:rPr>
                <w:rFonts w:eastAsia="SimSun"/>
                <w:sz w:val="24"/>
                <w:lang w:eastAsia="ar-SA"/>
              </w:rPr>
              <w:t xml:space="preserve"> прекращает</w:t>
            </w:r>
            <w:r w:rsidR="008C19C1">
              <w:rPr>
                <w:rFonts w:eastAsia="SimSun"/>
                <w:sz w:val="24"/>
                <w:lang w:eastAsia="ar-SA"/>
              </w:rPr>
              <w:t xml:space="preserve"> </w:t>
            </w:r>
            <w:r w:rsidR="00C46BD8">
              <w:rPr>
                <w:rFonts w:eastAsia="SimSun"/>
                <w:sz w:val="24"/>
                <w:lang w:eastAsia="ar-SA"/>
              </w:rPr>
              <w:t xml:space="preserve">свою </w:t>
            </w:r>
            <w:r w:rsidR="008C19C1">
              <w:rPr>
                <w:rFonts w:eastAsia="SimSun"/>
                <w:sz w:val="24"/>
                <w:lang w:eastAsia="ar-SA"/>
              </w:rPr>
              <w:t>работу</w:t>
            </w:r>
          </w:p>
        </w:tc>
      </w:tr>
      <w:tr w:rsidR="006A306B" w:rsidRPr="00724177" w14:paraId="0FED3E2A" w14:textId="77777777" w:rsidTr="00095EF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1668658F" w14:textId="1B769C30" w:rsidR="006A306B" w:rsidRDefault="006A306B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E0CE395" w14:textId="32EF875A" w:rsidR="006A306B" w:rsidRDefault="00FC514E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в</w:t>
            </w:r>
            <w:r w:rsidR="006A306B">
              <w:rPr>
                <w:rFonts w:eastAsia="SimSun"/>
                <w:sz w:val="24"/>
                <w:lang w:eastAsia="ar-SA"/>
              </w:rPr>
              <w:t>озможность выигрыша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0F83B3A8" w14:textId="6D62650F" w:rsidR="006A306B" w:rsidRPr="00AC5098" w:rsidRDefault="00AC509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С помощью клавиши «Пробел» или «</w:t>
            </w:r>
            <w:r>
              <w:rPr>
                <w:rFonts w:eastAsia="SimSun"/>
                <w:sz w:val="24"/>
                <w:lang w:val="en-US" w:eastAsia="ar-SA"/>
              </w:rPr>
              <w:t>W</w:t>
            </w:r>
            <w:r>
              <w:rPr>
                <w:rFonts w:eastAsia="SimSun"/>
                <w:sz w:val="24"/>
                <w:lang w:eastAsia="ar-SA"/>
              </w:rPr>
              <w:t>», уничтожить всех противников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8FF66B" w14:textId="206E868D" w:rsidR="006A306B" w:rsidRDefault="00C46BD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</w:t>
            </w:r>
            <w:r w:rsidR="006A306B">
              <w:rPr>
                <w:rFonts w:eastAsia="SimSun"/>
                <w:sz w:val="24"/>
                <w:lang w:eastAsia="ar-SA"/>
              </w:rPr>
              <w:t>ывод</w:t>
            </w:r>
            <w:r>
              <w:rPr>
                <w:rFonts w:eastAsia="SimSun"/>
                <w:sz w:val="24"/>
                <w:lang w:eastAsia="ar-SA"/>
              </w:rPr>
              <w:t xml:space="preserve"> надписи</w:t>
            </w:r>
            <w:r w:rsidR="006A306B">
              <w:rPr>
                <w:rFonts w:eastAsia="SimSun"/>
                <w:sz w:val="24"/>
                <w:lang w:eastAsia="ar-SA"/>
              </w:rPr>
              <w:t xml:space="preserve"> на экран с поздравлени</w:t>
            </w:r>
            <w:r w:rsidR="00AC5098">
              <w:rPr>
                <w:rFonts w:eastAsia="SimSun"/>
                <w:sz w:val="24"/>
                <w:lang w:eastAsia="ar-SA"/>
              </w:rPr>
              <w:t>ем</w:t>
            </w:r>
            <w:r w:rsidR="006A306B">
              <w:rPr>
                <w:rFonts w:eastAsia="SimSun"/>
                <w:sz w:val="24"/>
                <w:lang w:eastAsia="ar-SA"/>
              </w:rPr>
              <w:t xml:space="preserve"> игрока</w:t>
            </w:r>
          </w:p>
        </w:tc>
      </w:tr>
      <w:tr w:rsidR="008B5CAD" w:rsidRPr="00724177" w14:paraId="1752C925" w14:textId="77777777" w:rsidTr="00095EF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E49DFDB" w14:textId="3672C2BD" w:rsidR="008B5CAD" w:rsidRDefault="006A306B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1DC819" w14:textId="1BFE3F02" w:rsidR="008B5CAD" w:rsidRDefault="00FC514E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г</w:t>
            </w:r>
            <w:r w:rsidR="006779CF">
              <w:rPr>
                <w:rFonts w:eastAsia="SimSun"/>
                <w:sz w:val="24"/>
                <w:lang w:eastAsia="ar-SA"/>
              </w:rPr>
              <w:t>раницы игрового поля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892445E" w14:textId="646504E8" w:rsidR="008B5CAD" w:rsidRDefault="00E25A90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Выст</w:t>
            </w:r>
            <w:r w:rsidR="00AC5098">
              <w:rPr>
                <w:rFonts w:eastAsia="SimSun"/>
                <w:sz w:val="24"/>
                <w:lang w:eastAsia="ar-SA"/>
              </w:rPr>
              <w:t>р</w:t>
            </w:r>
            <w:r>
              <w:rPr>
                <w:rFonts w:eastAsia="SimSun"/>
                <w:sz w:val="24"/>
                <w:lang w:eastAsia="ar-SA"/>
              </w:rPr>
              <w:t>елить</w:t>
            </w:r>
            <w:r w:rsidR="00AC5098">
              <w:rPr>
                <w:rFonts w:eastAsia="SimSun"/>
                <w:sz w:val="24"/>
                <w:lang w:eastAsia="ar-SA"/>
              </w:rPr>
              <w:t xml:space="preserve"> с помощью клавиши «Пробел» или «</w:t>
            </w:r>
            <w:r w:rsidR="00AC5098">
              <w:rPr>
                <w:rFonts w:eastAsia="SimSun"/>
                <w:sz w:val="24"/>
                <w:lang w:val="en-US" w:eastAsia="ar-SA"/>
              </w:rPr>
              <w:t>W</w:t>
            </w:r>
            <w:r w:rsidR="00AC5098">
              <w:rPr>
                <w:rFonts w:eastAsia="SimSun"/>
                <w:sz w:val="24"/>
                <w:lang w:eastAsia="ar-SA"/>
              </w:rPr>
              <w:t>»,</w:t>
            </w:r>
            <w:r>
              <w:rPr>
                <w:rFonts w:eastAsia="SimSun"/>
                <w:sz w:val="24"/>
                <w:lang w:eastAsia="ar-SA"/>
              </w:rPr>
              <w:t xml:space="preserve"> не попав по противникам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E55A975" w14:textId="4F025D62" w:rsidR="008B5CAD" w:rsidRDefault="008B5CAD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Ничего не </w:t>
            </w:r>
            <w:r w:rsidR="008B494E">
              <w:rPr>
                <w:rFonts w:eastAsia="SimSun"/>
                <w:sz w:val="24"/>
                <w:lang w:eastAsia="ar-SA"/>
              </w:rPr>
              <w:t xml:space="preserve">должно </w:t>
            </w:r>
            <w:r>
              <w:rPr>
                <w:rFonts w:eastAsia="SimSun"/>
                <w:sz w:val="24"/>
                <w:lang w:eastAsia="ar-SA"/>
              </w:rPr>
              <w:t>поки</w:t>
            </w:r>
            <w:r w:rsidR="008B494E">
              <w:rPr>
                <w:rFonts w:eastAsia="SimSun"/>
                <w:sz w:val="24"/>
                <w:lang w:eastAsia="ar-SA"/>
              </w:rPr>
              <w:t>нуть</w:t>
            </w:r>
            <w:r>
              <w:rPr>
                <w:rFonts w:eastAsia="SimSun"/>
                <w:sz w:val="24"/>
                <w:lang w:eastAsia="ar-SA"/>
              </w:rPr>
              <w:t xml:space="preserve"> пределы игрового поля</w:t>
            </w:r>
          </w:p>
        </w:tc>
      </w:tr>
      <w:tr w:rsidR="004A3D72" w:rsidRPr="00724177" w14:paraId="65F9C3DC" w14:textId="77777777" w:rsidTr="00095EF2"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3141B" w14:textId="7115D1F6" w:rsidR="004A3D72" w:rsidRPr="00724177" w:rsidRDefault="006A306B" w:rsidP="008B5CAD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11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3B1409" w14:textId="7AF61809" w:rsidR="004A3D72" w:rsidRPr="00724177" w:rsidRDefault="008B5CAD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на</w:t>
            </w:r>
            <w:r w:rsidR="00D2552B">
              <w:rPr>
                <w:rFonts w:eastAsia="SimSun"/>
                <w:sz w:val="24"/>
                <w:lang w:eastAsia="ar-SA"/>
              </w:rPr>
              <w:t xml:space="preserve"> звуковое</w:t>
            </w:r>
            <w:r>
              <w:rPr>
                <w:rFonts w:eastAsia="SimSun"/>
                <w:sz w:val="24"/>
                <w:lang w:eastAsia="ar-SA"/>
              </w:rPr>
              <w:t xml:space="preserve"> сопровождение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6470A" w14:textId="740FA4A9" w:rsidR="00D2552B" w:rsidRDefault="008C19C1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1) </w:t>
            </w:r>
            <w:r w:rsidR="00D2552B">
              <w:rPr>
                <w:rFonts w:eastAsia="SimSun"/>
                <w:sz w:val="24"/>
                <w:lang w:eastAsia="ar-SA"/>
              </w:rPr>
              <w:t>Стрельба игрока</w:t>
            </w:r>
          </w:p>
          <w:p w14:paraId="20ACDBAB" w14:textId="3718CF0A" w:rsidR="00D2552B" w:rsidRDefault="008C19C1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2) </w:t>
            </w:r>
            <w:r w:rsidR="00D2552B">
              <w:rPr>
                <w:rFonts w:eastAsia="SimSun"/>
                <w:sz w:val="24"/>
                <w:lang w:eastAsia="ar-SA"/>
              </w:rPr>
              <w:t>Уничтожение противников</w:t>
            </w:r>
          </w:p>
          <w:p w14:paraId="2DCF6C29" w14:textId="77777777" w:rsidR="00D2552B" w:rsidRDefault="008C19C1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3) </w:t>
            </w:r>
            <w:r w:rsidR="00D2552B">
              <w:rPr>
                <w:rFonts w:eastAsia="SimSun"/>
                <w:sz w:val="24"/>
                <w:lang w:eastAsia="ar-SA"/>
              </w:rPr>
              <w:t>Окончание игры</w:t>
            </w:r>
          </w:p>
          <w:p w14:paraId="562C75D1" w14:textId="66955504" w:rsidR="00AC5098" w:rsidRPr="00724177" w:rsidRDefault="00AC5098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Проверить все действия, прослушав звук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355AD" w14:textId="6E90CAD8" w:rsidR="004A3D72" w:rsidRPr="00D2552B" w:rsidRDefault="00D2552B" w:rsidP="0036523F">
            <w:pPr>
              <w:suppressLineNumbers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Все действия игрока сопровождаться различными звуками</w:t>
            </w:r>
          </w:p>
        </w:tc>
      </w:tr>
    </w:tbl>
    <w:p w14:paraId="1A965116" w14:textId="77777777" w:rsidR="004A3D72" w:rsidRDefault="004A3D72" w:rsidP="00080225">
      <w:pPr>
        <w:spacing w:before="240" w:line="360" w:lineRule="auto"/>
        <w:ind w:firstLine="851"/>
        <w:rPr>
          <w:sz w:val="24"/>
        </w:rPr>
      </w:pPr>
    </w:p>
    <w:p w14:paraId="7DF4E37C" w14:textId="77777777" w:rsidR="004A3D72" w:rsidRPr="00724177" w:rsidRDefault="004A3D72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4FB30F8" w14:textId="77777777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5977EBA0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 и приемочных испытаний игры «</w:t>
      </w:r>
      <w:r w:rsidR="00C46BD8">
        <w:rPr>
          <w:b/>
          <w:bCs/>
          <w:sz w:val="24"/>
          <w:lang w:val="en-US"/>
        </w:rPr>
        <w:t>Space</w:t>
      </w:r>
      <w:r w:rsidR="00C46BD8" w:rsidRPr="00C46BD8">
        <w:rPr>
          <w:b/>
          <w:bCs/>
          <w:sz w:val="24"/>
        </w:rPr>
        <w:t xml:space="preserve"> </w:t>
      </w:r>
      <w:r w:rsidR="00C46BD8">
        <w:rPr>
          <w:b/>
          <w:bCs/>
          <w:sz w:val="24"/>
          <w:lang w:val="en-US"/>
        </w:rPr>
        <w:t>Invaders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59F664F5" w14:textId="556EC230" w:rsidR="0085435E" w:rsidRPr="00724177" w:rsidRDefault="0085435E" w:rsidP="0085435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>
        <w:rPr>
          <w:color w:val="000000" w:themeColor="text1"/>
          <w:sz w:val="24"/>
        </w:rPr>
        <w:t>игры «</w:t>
      </w:r>
      <w:r>
        <w:rPr>
          <w:color w:val="000000" w:themeColor="text1"/>
          <w:sz w:val="24"/>
          <w:lang w:val="en-US"/>
        </w:rPr>
        <w:t>Space</w:t>
      </w:r>
      <w:r w:rsidRPr="0085435E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  <w:lang w:val="en-US"/>
        </w:rPr>
        <w:t>Invaders</w:t>
      </w:r>
      <w:r>
        <w:rPr>
          <w:color w:val="000000" w:themeColor="text1"/>
          <w:sz w:val="24"/>
        </w:rPr>
        <w:t>»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B0255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22435169" w14:textId="41F53CD9" w:rsidR="006B52EA" w:rsidRPr="001F32A4" w:rsidRDefault="006B52EA" w:rsidP="002B0255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испытаний приведены в таблице 2.</w:t>
      </w:r>
    </w:p>
    <w:p w14:paraId="3041E394" w14:textId="77777777" w:rsidR="006B52EA" w:rsidRPr="001622ED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7" w:name="_Ref74120505"/>
      <w:bookmarkStart w:id="48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7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48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51D6DA79" w:rsidR="006B52EA" w:rsidRPr="00F03576" w:rsidRDefault="00576528" w:rsidP="00A479C4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</w:t>
            </w:r>
            <w:r w:rsidR="009D430E">
              <w:rPr>
                <w:b/>
                <w:sz w:val="24"/>
              </w:rPr>
              <w:t xml:space="preserve">гра </w:t>
            </w:r>
            <w:r w:rsidR="006B52EA" w:rsidRPr="00F03576">
              <w:rPr>
                <w:b/>
                <w:sz w:val="24"/>
              </w:rPr>
              <w:t>«</w:t>
            </w:r>
            <w:r w:rsidR="009D430E">
              <w:rPr>
                <w:b/>
                <w:sz w:val="24"/>
                <w:lang w:val="en-US"/>
              </w:rPr>
              <w:t>Space</w:t>
            </w:r>
            <w:r w:rsidR="009D430E" w:rsidRPr="009D430E">
              <w:rPr>
                <w:b/>
                <w:sz w:val="24"/>
              </w:rPr>
              <w:t xml:space="preserve"> </w:t>
            </w:r>
            <w:r w:rsidR="009D430E">
              <w:rPr>
                <w:b/>
                <w:sz w:val="24"/>
                <w:lang w:val="en-US"/>
              </w:rPr>
              <w:t>Invaders</w:t>
            </w:r>
            <w:r w:rsidR="006B52EA" w:rsidRPr="00F03576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199CFE49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«       »                       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</w:r>
            <w:r w:rsidR="0085435E">
              <w:rPr>
                <w:sz w:val="24"/>
              </w:rPr>
              <w:t xml:space="preserve">24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05ED070B" w:rsidR="006B52EA" w:rsidRPr="00F03576" w:rsidRDefault="0029429C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Огнев</w:t>
            </w:r>
            <w:r w:rsidR="0085435E">
              <w:rPr>
                <w:sz w:val="24"/>
              </w:rPr>
              <w:t>,</w:t>
            </w:r>
            <w:r>
              <w:rPr>
                <w:sz w:val="24"/>
              </w:rPr>
              <w:t xml:space="preserve"> Г.С.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58B659C1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 Колледжа ВятГУ группы ИСПк-</w:t>
            </w:r>
            <w:r w:rsidR="0090244A">
              <w:rPr>
                <w:sz w:val="24"/>
              </w:rPr>
              <w:t>205</w:t>
            </w:r>
            <w:r w:rsidRPr="00F03576">
              <w:rPr>
                <w:sz w:val="24"/>
              </w:rPr>
              <w:t>-5</w:t>
            </w:r>
            <w:r w:rsidR="0090244A"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7133D316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Самоделкин</w:t>
            </w:r>
            <w:r w:rsidR="0085435E">
              <w:rPr>
                <w:sz w:val="24"/>
              </w:rPr>
              <w:t>,</w:t>
            </w:r>
            <w:r w:rsidRPr="00F03576">
              <w:rPr>
                <w:sz w:val="24"/>
              </w:rPr>
              <w:t xml:space="preserve">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77777777" w:rsidR="006B52EA" w:rsidRPr="00F03576" w:rsidRDefault="006B52EA" w:rsidP="005D5E08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по </w:t>
            </w:r>
            <w:r w:rsidR="005D5E08" w:rsidRPr="00F03576">
              <w:rPr>
                <w:sz w:val="24"/>
              </w:rPr>
              <w:t xml:space="preserve">УП.05.01 </w:t>
            </w:r>
            <w:r w:rsidRPr="00F03576">
              <w:rPr>
                <w:sz w:val="24"/>
              </w:rPr>
              <w:t>и</w:t>
            </w:r>
            <w:r w:rsidR="005D5E08" w:rsidRPr="00F03576">
              <w:rPr>
                <w:sz w:val="24"/>
              </w:rPr>
              <w:t xml:space="preserve"> МДК.</w:t>
            </w:r>
            <w:r w:rsidRPr="00F03576">
              <w:rPr>
                <w:sz w:val="24"/>
              </w:rPr>
              <w:t>06.01 Внедрение информационных систем</w:t>
            </w:r>
          </w:p>
        </w:tc>
      </w:tr>
      <w:tr w:rsidR="00F03576" w:rsidRPr="00F03576" w14:paraId="0B4CC197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3C560F8A" w:rsidR="006B52EA" w:rsidRPr="00F03576" w:rsidRDefault="0085435E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Жукова,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7777777" w:rsidR="006B52EA" w:rsidRPr="00F03576" w:rsidRDefault="006B52EA" w:rsidP="005D5E08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>05.05 Анализ и разработка технических заданий</w:t>
            </w:r>
          </w:p>
        </w:tc>
      </w:tr>
      <w:tr w:rsidR="00F03576" w:rsidRPr="00F03576" w14:paraId="11A81800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3B8D71DD" w:rsidR="006B52EA" w:rsidRPr="00F03576" w:rsidRDefault="0085435E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Чистяков,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77777777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Руководитель образовательной программы 09.02.07 “Информационные системы и программирование”</w:t>
            </w:r>
          </w:p>
        </w:tc>
      </w:tr>
      <w:tr w:rsidR="0085435E" w:rsidRPr="00F03576" w14:paraId="2A2C8C4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BCFE" w14:textId="77777777" w:rsidR="0085435E" w:rsidRPr="00F03576" w:rsidRDefault="0085435E" w:rsidP="00A479C4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52747" w14:textId="6BE38ED2" w:rsidR="0085435E" w:rsidRPr="00F03576" w:rsidRDefault="0085435E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Жукова,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0A1D1" w14:textId="7934944F" w:rsidR="0085435E" w:rsidRPr="00F03576" w:rsidRDefault="0085435E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49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49"/>
      <w:r w:rsidRPr="00F03576">
        <w:rPr>
          <w:rFonts w:ascii="Times New Roman" w:hAnsi="Times New Roman" w:cs="Times New Roman"/>
          <w:sz w:val="24"/>
          <w:szCs w:val="24"/>
        </w:rPr>
        <w:t xml:space="preserve">2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F03576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F03576" w14:paraId="026FED5C" w14:textId="77777777" w:rsidTr="00A479C4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 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F03576" w:rsidRPr="00F03576" w14:paraId="336F61D1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7C958AC9" w:rsidR="006B52EA" w:rsidRPr="00EE0DA7" w:rsidRDefault="002A63F0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rFonts w:eastAsia="SimSun"/>
                <w:sz w:val="24"/>
                <w:lang w:eastAsia="ar-SA"/>
              </w:rPr>
              <w:t>Проверка состава полной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77777777" w:rsidR="006B52EA" w:rsidRPr="008B5CA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0011C02A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F03576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55C5E" w14:textId="54F248B0" w:rsidR="006B52EA" w:rsidRPr="00EE0DA7" w:rsidRDefault="00FC514E" w:rsidP="00A479C4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с</w:t>
            </w:r>
            <w:r w:rsidR="006A306B">
              <w:rPr>
                <w:rFonts w:eastAsia="SimSun"/>
                <w:sz w:val="24"/>
                <w:lang w:eastAsia="ar-SA"/>
              </w:rPr>
              <w:t>оздани</w:t>
            </w:r>
            <w:r>
              <w:rPr>
                <w:rFonts w:eastAsia="SimSun"/>
                <w:sz w:val="24"/>
                <w:lang w:eastAsia="ar-SA"/>
              </w:rPr>
              <w:t>я</w:t>
            </w:r>
            <w:r w:rsidR="006A306B">
              <w:rPr>
                <w:rFonts w:eastAsia="SimSun"/>
                <w:sz w:val="24"/>
                <w:lang w:eastAsia="ar-SA"/>
              </w:rPr>
              <w:t xml:space="preserve"> всех объектов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44DDBD9C" w:rsidR="006B52EA" w:rsidRPr="008B5CAD" w:rsidRDefault="006B52EA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A306B" w:rsidRPr="00F03576" w14:paraId="536B54F4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1E754" w14:textId="3CD516CD" w:rsidR="006A306B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470A3" w14:textId="5ACC6F80" w:rsidR="006A306B" w:rsidRDefault="00FC514E" w:rsidP="00A479C4">
            <w:pPr>
              <w:suppressLineNumbers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о</w:t>
            </w:r>
            <w:r w:rsidR="006A306B">
              <w:rPr>
                <w:rFonts w:eastAsia="SimSun"/>
                <w:sz w:val="24"/>
                <w:lang w:eastAsia="ar-SA"/>
              </w:rPr>
              <w:t>тображени</w:t>
            </w:r>
            <w:r>
              <w:rPr>
                <w:rFonts w:eastAsia="SimSun"/>
                <w:sz w:val="24"/>
                <w:lang w:eastAsia="ar-SA"/>
              </w:rPr>
              <w:t>я</w:t>
            </w:r>
            <w:r w:rsidR="006A306B">
              <w:rPr>
                <w:rFonts w:eastAsia="SimSun"/>
                <w:sz w:val="24"/>
                <w:lang w:eastAsia="ar-SA"/>
              </w:rPr>
              <w:t xml:space="preserve"> внешнего вида объектов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1DF01" w14:textId="55D887C5" w:rsidR="006A306B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4EF46" w14:textId="3FBDC427" w:rsidR="006A306B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C2459" w14:textId="77777777" w:rsidR="006A306B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77F3267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D5EC4" w14:textId="5ED00621" w:rsidR="006B52EA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96133" w14:textId="24D76033" w:rsidR="006B52EA" w:rsidRPr="00EE0DA7" w:rsidRDefault="00FC514E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rFonts w:eastAsia="SimSun"/>
                <w:sz w:val="24"/>
                <w:lang w:eastAsia="ar-SA"/>
              </w:rPr>
              <w:t>Проверка у</w:t>
            </w:r>
            <w:r w:rsidR="006A306B">
              <w:rPr>
                <w:rFonts w:eastAsia="SimSun"/>
                <w:sz w:val="24"/>
                <w:lang w:eastAsia="ar-SA"/>
              </w:rPr>
              <w:t>правления персонажем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72A24" w14:textId="177C09AD" w:rsidR="006B52EA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46A72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3F2EB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3B4B9D24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20084211" w:rsidR="006B52EA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49F2" w14:textId="1F24432B" w:rsidR="006B52EA" w:rsidRPr="00EE0DA7" w:rsidRDefault="00FC514E" w:rsidP="00A479C4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>
              <w:rPr>
                <w:rFonts w:eastAsia="SimSun"/>
                <w:sz w:val="24"/>
                <w:lang w:eastAsia="ar-SA"/>
              </w:rPr>
              <w:t>Проверка с</w:t>
            </w:r>
            <w:r w:rsidR="006A306B">
              <w:rPr>
                <w:rFonts w:eastAsia="SimSun"/>
                <w:sz w:val="24"/>
                <w:lang w:eastAsia="ar-SA"/>
              </w:rPr>
              <w:t>трельб</w:t>
            </w:r>
            <w:r>
              <w:rPr>
                <w:rFonts w:eastAsia="SimSun"/>
                <w:sz w:val="24"/>
                <w:lang w:eastAsia="ar-SA"/>
              </w:rPr>
              <w:t>ы</w:t>
            </w:r>
            <w:r w:rsidR="006A306B">
              <w:rPr>
                <w:rFonts w:eastAsia="SimSun"/>
                <w:sz w:val="24"/>
                <w:lang w:eastAsia="ar-SA"/>
              </w:rPr>
              <w:t xml:space="preserve"> по противникам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5D74C684" w:rsidR="006B52EA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6C980559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09E6913" w:rsidR="006B52EA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753DF" w14:textId="7A0228AE" w:rsidR="006B52EA" w:rsidRPr="00EE0DA7" w:rsidRDefault="00AC5098" w:rsidP="00A479C4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работоспособность счётчика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61C3F084" w:rsidR="006B52EA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03576" w:rsidRPr="00F03576" w14:paraId="52C6AB52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EA11" w14:textId="43F912C3" w:rsidR="006B52EA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1689D" w14:textId="00E54091" w:rsidR="006B52EA" w:rsidRPr="00EE0DA7" w:rsidRDefault="00FC514E" w:rsidP="00A479C4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п</w:t>
            </w:r>
            <w:r w:rsidR="006A306B">
              <w:rPr>
                <w:rFonts w:eastAsia="SimSun"/>
                <w:sz w:val="24"/>
                <w:lang w:eastAsia="ar-SA"/>
              </w:rPr>
              <w:t>ередвижени</w:t>
            </w:r>
            <w:r>
              <w:rPr>
                <w:rFonts w:eastAsia="SimSun"/>
                <w:sz w:val="24"/>
                <w:lang w:eastAsia="ar-SA"/>
              </w:rPr>
              <w:t>я</w:t>
            </w:r>
            <w:r w:rsidR="006A306B">
              <w:rPr>
                <w:rFonts w:eastAsia="SimSun"/>
                <w:sz w:val="24"/>
                <w:lang w:eastAsia="ar-SA"/>
              </w:rPr>
              <w:t xml:space="preserve"> противников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935FF" w14:textId="10781803" w:rsidR="006B52EA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1E70C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B270A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8B5CAD" w:rsidRPr="00F03576" w14:paraId="57321AAE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E480A" w14:textId="26F945D7" w:rsidR="008B5CAD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E78C8" w14:textId="26837CF1" w:rsidR="008B5CAD" w:rsidRPr="00EE0DA7" w:rsidRDefault="00FC514E" w:rsidP="00A479C4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 xml:space="preserve">Проверка возможности </w:t>
            </w:r>
            <w:r w:rsidR="006A306B">
              <w:rPr>
                <w:rFonts w:eastAsia="SimSun"/>
                <w:sz w:val="24"/>
                <w:lang w:eastAsia="ar-SA"/>
              </w:rPr>
              <w:t>проигрыша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C5FA2" w14:textId="06201947" w:rsidR="008B5CAD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D8E8F" w14:textId="2462BE2E" w:rsidR="008B5CAD" w:rsidRPr="008B5CAD" w:rsidRDefault="00FD2B16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F371" w14:textId="77777777" w:rsidR="008B5CAD" w:rsidRPr="00F03576" w:rsidRDefault="008B5CAD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A306B" w:rsidRPr="00F03576" w14:paraId="415A99CD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85EA9" w14:textId="4BCB206B" w:rsidR="006A306B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43291" w14:textId="3C47B8A6" w:rsidR="006A306B" w:rsidRDefault="00FC514E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в</w:t>
            </w:r>
            <w:r w:rsidR="006A306B">
              <w:rPr>
                <w:rFonts w:eastAsia="SimSun"/>
                <w:sz w:val="24"/>
                <w:lang w:eastAsia="ar-SA"/>
              </w:rPr>
              <w:t>озможност</w:t>
            </w:r>
            <w:r>
              <w:rPr>
                <w:rFonts w:eastAsia="SimSun"/>
                <w:sz w:val="24"/>
                <w:lang w:eastAsia="ar-SA"/>
              </w:rPr>
              <w:t>и</w:t>
            </w:r>
            <w:r w:rsidR="006A306B">
              <w:rPr>
                <w:rFonts w:eastAsia="SimSun"/>
                <w:sz w:val="24"/>
                <w:lang w:eastAsia="ar-SA"/>
              </w:rPr>
              <w:t xml:space="preserve"> выигрыша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4AEDC" w14:textId="413DF1C3" w:rsidR="006A306B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DAA7" w14:textId="2FA688A7" w:rsidR="006A306B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5235D" w14:textId="77777777" w:rsidR="006A306B" w:rsidRPr="00F0357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FD2B16" w:rsidRPr="00F03576" w14:paraId="4CC4A95B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E73CB" w14:textId="7F5EAD81" w:rsidR="00FD2B16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CF2E2" w14:textId="3E37966F" w:rsidR="00FD2B16" w:rsidRDefault="00FC514E" w:rsidP="00A479C4">
            <w:pPr>
              <w:snapToGrid w:val="0"/>
              <w:jc w:val="center"/>
              <w:rPr>
                <w:rFonts w:eastAsia="SimSun"/>
                <w:sz w:val="24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г</w:t>
            </w:r>
            <w:r w:rsidR="006A306B">
              <w:rPr>
                <w:rFonts w:eastAsia="SimSun"/>
                <w:sz w:val="24"/>
                <w:lang w:eastAsia="ar-SA"/>
              </w:rPr>
              <w:t>раницы игрового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EB485" w14:textId="4731CA0B" w:rsidR="00FD2B16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04C3A" w14:textId="48154A65" w:rsidR="00FD2B16" w:rsidRPr="008B5CAD" w:rsidRDefault="00FD2B16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914ED" w14:textId="77777777" w:rsidR="00FD2B16" w:rsidRPr="00F03576" w:rsidRDefault="00FD2B16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6B52EA" w:rsidRPr="00F03576" w14:paraId="08FFC6FB" w14:textId="77777777" w:rsidTr="00A479C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97EEC" w14:textId="3CEE0EC0" w:rsidR="006B52EA" w:rsidRPr="00EE0DA7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ADB9A" w14:textId="7455DFF8" w:rsidR="006B52EA" w:rsidRPr="00EE0DA7" w:rsidRDefault="006A306B" w:rsidP="00A479C4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>
              <w:rPr>
                <w:rFonts w:eastAsia="SimSun"/>
                <w:sz w:val="24"/>
                <w:lang w:eastAsia="ar-SA"/>
              </w:rPr>
              <w:t>Проверка на звуковое сопровождение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40AAE" w14:textId="7211FC9B" w:rsidR="006B52EA" w:rsidRPr="008B5CAD" w:rsidRDefault="006A306B" w:rsidP="00A479C4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E40F9" w14:textId="77777777" w:rsidR="006B52EA" w:rsidRPr="008B5CAD" w:rsidRDefault="001D134C" w:rsidP="00A479C4">
            <w:pPr>
              <w:snapToGrid w:val="0"/>
              <w:jc w:val="center"/>
              <w:rPr>
                <w:b/>
                <w:sz w:val="24"/>
              </w:rPr>
            </w:pPr>
            <w:r w:rsidRPr="008B5CAD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4CB7" w14:textId="77777777" w:rsidR="006B52EA" w:rsidRPr="00F03576" w:rsidRDefault="006B52EA" w:rsidP="00A479C4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6F0C4D" w:rsidRPr="00F03576" w:rsidRDefault="006F0C4D" w:rsidP="002B0255">
      <w:pPr>
        <w:spacing w:before="240" w:line="360" w:lineRule="auto"/>
        <w:ind w:firstLine="851"/>
        <w:rPr>
          <w:sz w:val="24"/>
        </w:rPr>
      </w:pPr>
    </w:p>
    <w:sectPr w:rsidR="006F0C4D" w:rsidRPr="00F03576" w:rsidSect="006869AE">
      <w:headerReference w:type="default" r:id="rId9"/>
      <w:footerReference w:type="default" r:id="rId10"/>
      <w:headerReference w:type="first" r:id="rId11"/>
      <w:pgSz w:w="11906" w:h="16838"/>
      <w:pgMar w:top="1134" w:right="567" w:bottom="1134" w:left="1134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31E45" w14:textId="77777777" w:rsidR="007F207B" w:rsidRDefault="007F207B">
      <w:r>
        <w:separator/>
      </w:r>
    </w:p>
  </w:endnote>
  <w:endnote w:type="continuationSeparator" w:id="0">
    <w:p w14:paraId="43AD52D9" w14:textId="77777777" w:rsidR="007F207B" w:rsidRDefault="007F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E05EE" w14:textId="77777777" w:rsidR="006F0C4D" w:rsidRDefault="006F0C4D">
    <w:pPr>
      <w:pStyle w:val="a6"/>
    </w:pPr>
  </w:p>
  <w:p w14:paraId="2FC17F8B" w14:textId="77777777" w:rsidR="006F0C4D" w:rsidRDefault="006F0C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0EB3C" w14:textId="77777777" w:rsidR="007F207B" w:rsidRDefault="007F207B">
      <w:r>
        <w:separator/>
      </w:r>
    </w:p>
  </w:footnote>
  <w:footnote w:type="continuationSeparator" w:id="0">
    <w:p w14:paraId="6742FC1A" w14:textId="77777777" w:rsidR="007F207B" w:rsidRDefault="007F2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04302969"/>
      <w:docPartObj>
        <w:docPartGallery w:val="Page Numbers (Top of Page)"/>
        <w:docPartUnique/>
      </w:docPartObj>
    </w:sdtPr>
    <w:sdtContent>
      <w:p w14:paraId="2D78B7EB" w14:textId="0B07A0F8" w:rsidR="006869AE" w:rsidRDefault="006869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B87BF" w14:textId="77777777" w:rsidR="006869AE" w:rsidRDefault="006869A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B595B" w14:textId="77777777" w:rsidR="00D82842" w:rsidRDefault="00D82842" w:rsidP="00D82842">
    <w:pPr>
      <w:pStyle w:val="a8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4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84BF5"/>
    <w:multiLevelType w:val="hybridMultilevel"/>
    <w:tmpl w:val="5D223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7" w15:restartNumberingAfterBreak="0">
    <w:nsid w:val="1E0C79F1"/>
    <w:multiLevelType w:val="hybridMultilevel"/>
    <w:tmpl w:val="C72EDF92"/>
    <w:lvl w:ilvl="0" w:tplc="2856EE4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84C1E82"/>
    <w:multiLevelType w:val="hybridMultilevel"/>
    <w:tmpl w:val="54D02F64"/>
    <w:lvl w:ilvl="0" w:tplc="2856EE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4B831313"/>
    <w:multiLevelType w:val="hybridMultilevel"/>
    <w:tmpl w:val="57B66F6C"/>
    <w:lvl w:ilvl="0" w:tplc="A5D2D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A0D0B"/>
    <w:multiLevelType w:val="hybridMultilevel"/>
    <w:tmpl w:val="3B627922"/>
    <w:lvl w:ilvl="0" w:tplc="2856E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183E62"/>
    <w:multiLevelType w:val="hybridMultilevel"/>
    <w:tmpl w:val="FFD4EF1C"/>
    <w:lvl w:ilvl="0" w:tplc="2856E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5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25638DF"/>
    <w:multiLevelType w:val="hybridMultilevel"/>
    <w:tmpl w:val="DDCC9FD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E9591E"/>
    <w:multiLevelType w:val="hybridMultilevel"/>
    <w:tmpl w:val="26C81702"/>
    <w:lvl w:ilvl="0" w:tplc="BF7205C8">
      <w:start w:val="1"/>
      <w:numFmt w:val="decimal"/>
      <w:lvlText w:val="%1 –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0F07E4B"/>
    <w:multiLevelType w:val="hybridMultilevel"/>
    <w:tmpl w:val="5140562E"/>
    <w:lvl w:ilvl="0" w:tplc="D91E0D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8334">
    <w:abstractNumId w:val="4"/>
  </w:num>
  <w:num w:numId="2" w16cid:durableId="807431871">
    <w:abstractNumId w:val="0"/>
  </w:num>
  <w:num w:numId="3" w16cid:durableId="53554311">
    <w:abstractNumId w:val="1"/>
  </w:num>
  <w:num w:numId="4" w16cid:durableId="1535776509">
    <w:abstractNumId w:val="9"/>
  </w:num>
  <w:num w:numId="5" w16cid:durableId="2074742483">
    <w:abstractNumId w:val="10"/>
  </w:num>
  <w:num w:numId="6" w16cid:durableId="885675180">
    <w:abstractNumId w:val="6"/>
  </w:num>
  <w:num w:numId="7" w16cid:durableId="1017926636">
    <w:abstractNumId w:val="14"/>
  </w:num>
  <w:num w:numId="8" w16cid:durableId="695272642">
    <w:abstractNumId w:val="3"/>
  </w:num>
  <w:num w:numId="9" w16cid:durableId="702901155">
    <w:abstractNumId w:val="16"/>
  </w:num>
  <w:num w:numId="10" w16cid:durableId="1311323988">
    <w:abstractNumId w:val="15"/>
  </w:num>
  <w:num w:numId="11" w16cid:durableId="1247495442">
    <w:abstractNumId w:val="2"/>
  </w:num>
  <w:num w:numId="12" w16cid:durableId="58283749">
    <w:abstractNumId w:val="19"/>
  </w:num>
  <w:num w:numId="13" w16cid:durableId="951863037">
    <w:abstractNumId w:val="5"/>
  </w:num>
  <w:num w:numId="14" w16cid:durableId="1495220350">
    <w:abstractNumId w:val="18"/>
  </w:num>
  <w:num w:numId="15" w16cid:durableId="579758544">
    <w:abstractNumId w:val="8"/>
  </w:num>
  <w:num w:numId="16" w16cid:durableId="175458751">
    <w:abstractNumId w:val="17"/>
  </w:num>
  <w:num w:numId="17" w16cid:durableId="222181551">
    <w:abstractNumId w:val="11"/>
  </w:num>
  <w:num w:numId="18" w16cid:durableId="339699841">
    <w:abstractNumId w:val="20"/>
  </w:num>
  <w:num w:numId="19" w16cid:durableId="407700061">
    <w:abstractNumId w:val="13"/>
  </w:num>
  <w:num w:numId="20" w16cid:durableId="1178354005">
    <w:abstractNumId w:val="7"/>
  </w:num>
  <w:num w:numId="21" w16cid:durableId="2103524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A"/>
    <w:rsid w:val="000100D5"/>
    <w:rsid w:val="0001714E"/>
    <w:rsid w:val="00021A68"/>
    <w:rsid w:val="00043B09"/>
    <w:rsid w:val="000722C1"/>
    <w:rsid w:val="00080126"/>
    <w:rsid w:val="00080225"/>
    <w:rsid w:val="00091C98"/>
    <w:rsid w:val="00095250"/>
    <w:rsid w:val="00095EF2"/>
    <w:rsid w:val="000A03A6"/>
    <w:rsid w:val="000C25D0"/>
    <w:rsid w:val="000C604A"/>
    <w:rsid w:val="000D1FAD"/>
    <w:rsid w:val="000D5BA4"/>
    <w:rsid w:val="000D61DD"/>
    <w:rsid w:val="000E5F57"/>
    <w:rsid w:val="001059AB"/>
    <w:rsid w:val="001160C5"/>
    <w:rsid w:val="00132C54"/>
    <w:rsid w:val="001501B5"/>
    <w:rsid w:val="00156518"/>
    <w:rsid w:val="001622ED"/>
    <w:rsid w:val="0018582B"/>
    <w:rsid w:val="001B434F"/>
    <w:rsid w:val="001D134C"/>
    <w:rsid w:val="001F32A4"/>
    <w:rsid w:val="002569ED"/>
    <w:rsid w:val="0029429C"/>
    <w:rsid w:val="002A0372"/>
    <w:rsid w:val="002A165B"/>
    <w:rsid w:val="002A2045"/>
    <w:rsid w:val="002A63F0"/>
    <w:rsid w:val="002A6F8D"/>
    <w:rsid w:val="002A76A8"/>
    <w:rsid w:val="002B0255"/>
    <w:rsid w:val="002E0F64"/>
    <w:rsid w:val="0030104C"/>
    <w:rsid w:val="003138C3"/>
    <w:rsid w:val="003827AF"/>
    <w:rsid w:val="00387DB1"/>
    <w:rsid w:val="00402608"/>
    <w:rsid w:val="004261A8"/>
    <w:rsid w:val="00447C91"/>
    <w:rsid w:val="004511F4"/>
    <w:rsid w:val="004560EA"/>
    <w:rsid w:val="00463738"/>
    <w:rsid w:val="004A3D72"/>
    <w:rsid w:val="004C1211"/>
    <w:rsid w:val="004F6A57"/>
    <w:rsid w:val="004F7CCB"/>
    <w:rsid w:val="005166EB"/>
    <w:rsid w:val="005219E2"/>
    <w:rsid w:val="00546C06"/>
    <w:rsid w:val="005657C4"/>
    <w:rsid w:val="0057084F"/>
    <w:rsid w:val="00576528"/>
    <w:rsid w:val="005B7DEA"/>
    <w:rsid w:val="005D5E08"/>
    <w:rsid w:val="00622DDC"/>
    <w:rsid w:val="0067651F"/>
    <w:rsid w:val="006779CF"/>
    <w:rsid w:val="00677FCB"/>
    <w:rsid w:val="006869AE"/>
    <w:rsid w:val="00693351"/>
    <w:rsid w:val="006A306B"/>
    <w:rsid w:val="006B52EA"/>
    <w:rsid w:val="006D4110"/>
    <w:rsid w:val="006F0C4D"/>
    <w:rsid w:val="00716B9C"/>
    <w:rsid w:val="00724177"/>
    <w:rsid w:val="00724B1F"/>
    <w:rsid w:val="00750422"/>
    <w:rsid w:val="00776AF2"/>
    <w:rsid w:val="007808A4"/>
    <w:rsid w:val="007932DE"/>
    <w:rsid w:val="00797379"/>
    <w:rsid w:val="007D6346"/>
    <w:rsid w:val="007D7A32"/>
    <w:rsid w:val="007E1CE9"/>
    <w:rsid w:val="007E6E63"/>
    <w:rsid w:val="007F0CB5"/>
    <w:rsid w:val="007F207B"/>
    <w:rsid w:val="007F7B8B"/>
    <w:rsid w:val="00814A1C"/>
    <w:rsid w:val="0085435E"/>
    <w:rsid w:val="00891164"/>
    <w:rsid w:val="008A105D"/>
    <w:rsid w:val="008B494E"/>
    <w:rsid w:val="008B5CAD"/>
    <w:rsid w:val="008C19C1"/>
    <w:rsid w:val="008C7AA8"/>
    <w:rsid w:val="0090244A"/>
    <w:rsid w:val="0092509C"/>
    <w:rsid w:val="009975EE"/>
    <w:rsid w:val="009A17A9"/>
    <w:rsid w:val="009D430E"/>
    <w:rsid w:val="009E2B2D"/>
    <w:rsid w:val="009E4005"/>
    <w:rsid w:val="009E44F5"/>
    <w:rsid w:val="00A21C1F"/>
    <w:rsid w:val="00A25D29"/>
    <w:rsid w:val="00A337CA"/>
    <w:rsid w:val="00A4627C"/>
    <w:rsid w:val="00A63E44"/>
    <w:rsid w:val="00A965C3"/>
    <w:rsid w:val="00AB440D"/>
    <w:rsid w:val="00AC2A14"/>
    <w:rsid w:val="00AC5098"/>
    <w:rsid w:val="00AF58D8"/>
    <w:rsid w:val="00B013E7"/>
    <w:rsid w:val="00B15F53"/>
    <w:rsid w:val="00B4351F"/>
    <w:rsid w:val="00B637EA"/>
    <w:rsid w:val="00C15569"/>
    <w:rsid w:val="00C354FD"/>
    <w:rsid w:val="00C46BD8"/>
    <w:rsid w:val="00C56B4A"/>
    <w:rsid w:val="00C62DE5"/>
    <w:rsid w:val="00C813D9"/>
    <w:rsid w:val="00C93737"/>
    <w:rsid w:val="00CA0E43"/>
    <w:rsid w:val="00CB09BE"/>
    <w:rsid w:val="00CC7654"/>
    <w:rsid w:val="00CD1189"/>
    <w:rsid w:val="00CE1919"/>
    <w:rsid w:val="00CE5036"/>
    <w:rsid w:val="00CF0D43"/>
    <w:rsid w:val="00D11CC7"/>
    <w:rsid w:val="00D2552B"/>
    <w:rsid w:val="00D41318"/>
    <w:rsid w:val="00D6386C"/>
    <w:rsid w:val="00D82842"/>
    <w:rsid w:val="00DD5BA3"/>
    <w:rsid w:val="00E11B64"/>
    <w:rsid w:val="00E226A1"/>
    <w:rsid w:val="00E25A90"/>
    <w:rsid w:val="00E6476A"/>
    <w:rsid w:val="00EE0DA7"/>
    <w:rsid w:val="00EE208A"/>
    <w:rsid w:val="00EF4B3D"/>
    <w:rsid w:val="00F01E3C"/>
    <w:rsid w:val="00F03576"/>
    <w:rsid w:val="00F46EB5"/>
    <w:rsid w:val="00FC514E"/>
    <w:rsid w:val="00FD2B16"/>
    <w:rsid w:val="00FE543F"/>
    <w:rsid w:val="00FF2873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basedOn w:val="a1"/>
    <w:qFormat/>
    <w:rsid w:val="006B52EA"/>
    <w:pPr>
      <w:numPr>
        <w:numId w:val="3"/>
      </w:numPr>
      <w:ind w:left="1068" w:firstLine="709"/>
    </w:pPr>
  </w:style>
  <w:style w:type="paragraph" w:styleId="aa">
    <w:name w:val="Subtitle"/>
    <w:basedOn w:val="a0"/>
    <w:next w:val="a0"/>
    <w:link w:val="ab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b">
    <w:name w:val="Подзаголовок Знак"/>
    <w:basedOn w:val="a2"/>
    <w:link w:val="aa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c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d">
    <w:name w:val="Balloon Text"/>
    <w:basedOn w:val="a0"/>
    <w:link w:val="ae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styleId="af">
    <w:name w:val="endnote text"/>
    <w:basedOn w:val="a0"/>
    <w:link w:val="af0"/>
    <w:uiPriority w:val="99"/>
    <w:semiHidden/>
    <w:unhideWhenUsed/>
    <w:rsid w:val="00AF58D8"/>
    <w:rPr>
      <w:sz w:val="20"/>
      <w:szCs w:val="20"/>
    </w:rPr>
  </w:style>
  <w:style w:type="character" w:customStyle="1" w:styleId="af0">
    <w:name w:val="Текст концевой сноски Знак"/>
    <w:basedOn w:val="a2"/>
    <w:link w:val="af"/>
    <w:uiPriority w:val="99"/>
    <w:semiHidden/>
    <w:rsid w:val="00AF58D8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1">
    <w:name w:val="endnote reference"/>
    <w:basedOn w:val="a2"/>
    <w:uiPriority w:val="99"/>
    <w:semiHidden/>
    <w:unhideWhenUsed/>
    <w:rsid w:val="00AF58D8"/>
    <w:rPr>
      <w:vertAlign w:val="superscript"/>
    </w:rPr>
  </w:style>
  <w:style w:type="paragraph" w:customStyle="1" w:styleId="paragraph">
    <w:name w:val="paragraph"/>
    <w:basedOn w:val="a0"/>
    <w:rsid w:val="00387DB1"/>
    <w:pPr>
      <w:suppressAutoHyphens w:val="0"/>
      <w:spacing w:before="100" w:beforeAutospacing="1" w:after="100" w:afterAutospacing="1"/>
    </w:pPr>
    <w:rPr>
      <w:sz w:val="24"/>
      <w:lang w:eastAsia="ru-RU"/>
    </w:rPr>
  </w:style>
  <w:style w:type="character" w:customStyle="1" w:styleId="eop">
    <w:name w:val="eop"/>
    <w:basedOn w:val="a2"/>
    <w:rsid w:val="00387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1912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григорий огнёв</cp:lastModifiedBy>
  <cp:revision>23</cp:revision>
  <dcterms:created xsi:type="dcterms:W3CDTF">2024-06-08T12:37:00Z</dcterms:created>
  <dcterms:modified xsi:type="dcterms:W3CDTF">2024-06-10T09:37:00Z</dcterms:modified>
</cp:coreProperties>
</file>