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ind w:right="562" w:hanging="0"/>
        <w:rPr/>
      </w:pPr>
      <w:r>
        <w:rPr/>
      </w:r>
    </w:p>
    <w:p>
      <w:pPr>
        <w:sectPr>
          <w:headerReference w:type="default" r:id="rId2"/>
          <w:footerReference w:type="default" r:id="rId3"/>
          <w:type w:val="nextPage"/>
          <w:pgSz w:w="11906" w:h="16838"/>
          <w:pgMar w:left="1699" w:right="1138" w:gutter="0" w:header="720" w:top="2880" w:footer="720" w:bottom="1440"/>
          <w:pgNumType w:fmt="decimal"/>
          <w:formProt w:val="false"/>
          <w:textDirection w:val="lrTb"/>
          <w:docGrid w:type="default" w:linePitch="360" w:charSpace="8192"/>
        </w:sectPr>
        <w:pStyle w:val="Normal"/>
        <w:rPr/>
      </w:pPr>
      <w:r>
        <w:rPr/>
        <mc:AlternateContent>
          <mc:Choice Requires="wps">
            <w:drawing>
              <wp:anchor behindDoc="0" distT="635" distB="1905" distL="118745" distR="122555" simplePos="0" locked="0" layoutInCell="0" allowOverlap="1" relativeHeight="46" wp14:anchorId="216C15DB">
                <wp:simplePos x="0" y="0"/>
                <wp:positionH relativeFrom="column">
                  <wp:align>center</wp:align>
                </wp:positionH>
                <wp:positionV relativeFrom="page">
                  <wp:align>center</wp:align>
                </wp:positionV>
                <wp:extent cx="5739130" cy="816610"/>
                <wp:effectExtent l="9525" t="9525" r="9525" b="9525"/>
                <wp:wrapSquare wrapText="largest"/>
                <wp:docPr id="1" name="Text Box 2"/>
                <a:graphic xmlns:a="http://schemas.openxmlformats.org/drawingml/2006/main">
                  <a:graphicData uri="http://schemas.microsoft.com/office/word/2010/wordprocessingShape">
                    <wps:wsp>
                      <wps:cNvSpPr/>
                      <wps:spPr>
                        <a:xfrm>
                          <a:off x="0" y="0"/>
                          <a:ext cx="5739120" cy="816480"/>
                        </a:xfrm>
                        <a:prstGeom prst="rect">
                          <a:avLst/>
                        </a:prstGeom>
                        <a:noFill/>
                        <a:ln w="19050">
                          <a:solidFill>
                            <a:srgbClr val="000000"/>
                          </a:solidFill>
                          <a:miter/>
                        </a:ln>
                      </wps:spPr>
                      <wps:style>
                        <a:lnRef idx="0"/>
                        <a:fillRef idx="0"/>
                        <a:effectRef idx="0"/>
                        <a:fontRef idx="minor"/>
                      </wps:style>
                      <wps:txbx>
                        <w:txbxContent>
                          <w:p>
                            <w:pPr>
                              <w:pStyle w:val="FrameContents"/>
                              <w:ind w:right="562" w:hanging="0"/>
                              <w:jc w:val="center"/>
                              <w:rPr/>
                            </w:pPr>
                            <w:r>
                              <w:rPr>
                                <w:b/>
                                <w:sz w:val="28"/>
                              </w:rPr>
                              <w:fldChar w:fldCharType="begin"/>
                            </w:r>
                            <w:r>
                              <w:rPr>
                                <w:sz w:val="28"/>
                                <w:b/>
                              </w:rPr>
                              <w:instrText xml:space="preserve"> TITLE </w:instrText>
                            </w:r>
                            <w:r>
                              <w:rPr>
                                <w:sz w:val="28"/>
                                <w:b/>
                              </w:rPr>
                              <w:fldChar w:fldCharType="separate"/>
                            </w:r>
                            <w:r>
                              <w:rPr>
                                <w:sz w:val="28"/>
                                <w:b/>
                              </w:rPr>
                              <w:t>Template</w:t>
                            </w:r>
                            <w:r>
                              <w:rPr>
                                <w:sz w:val="28"/>
                                <w:b/>
                              </w:rPr>
                              <w:fldChar w:fldCharType="end"/>
                            </w:r>
                          </w:p>
                          <w:p>
                            <w:pPr>
                              <w:pStyle w:val="FrameContents"/>
                              <w:ind w:right="562" w:hanging="0"/>
                              <w:jc w:val="center"/>
                              <w:rPr/>
                            </w:pPr>
                            <w:r>
                              <w:rPr>
                                <w:b/>
                                <w:sz w:val="36"/>
                              </w:rPr>
                              <w:fldChar w:fldCharType="begin"/>
                            </w:r>
                            <w:r>
                              <w:rPr>
                                <w:sz w:val="36"/>
                                <w:b/>
                              </w:rPr>
                              <w:instrText xml:space="preserve"> SUBJECT </w:instrText>
                            </w:r>
                            <w:r>
                              <w:rPr>
                                <w:sz w:val="36"/>
                                <w:b/>
                              </w:rPr>
                              <w:fldChar w:fldCharType="separate"/>
                            </w:r>
                            <w:r>
                              <w:rPr>
                                <w:sz w:val="36"/>
                                <w:b/>
                              </w:rPr>
                              <w:t>Test Case Template</w:t>
                            </w:r>
                            <w:r>
                              <w:rPr>
                                <w:sz w:val="36"/>
                                <w:b/>
                              </w:rPr>
                              <w:fldChar w:fldCharType="end"/>
                            </w:r>
                          </w:p>
                        </w:txbxContent>
                      </wps:txbx>
                      <wps:bodyPr lIns="0" rIns="0" tIns="114480" bIns="114480" anchor="t" upright="1">
                        <a:noAutofit/>
                      </wps:bodyPr>
                    </wps:wsp>
                  </a:graphicData>
                </a:graphic>
              </wp:anchor>
            </w:drawing>
          </mc:Choice>
          <mc:Fallback>
            <w:pict>
              <v:rect id="shape_0" ID="Text Box 2" path="m0,0l-2147483645,0l-2147483645,-2147483646l0,-2147483646xe" fillcolor="white" stroked="t" o:allowincell="f" style="position:absolute;margin-left:0.75pt;margin-top:388.8pt;width:451.85pt;height:64.25pt;mso-wrap-style:square;v-text-anchor:top;mso-position-horizontal:center;mso-position-vertical:center;mso-position-vertical-relative:page" wp14:anchorId="216C15DB">
                <v:fill o:detectmouseclick="t" type="solid" color2="black" opacity="0"/>
                <v:stroke color="black" weight="19080" joinstyle="miter" endcap="flat"/>
                <v:textbox>
                  <w:txbxContent>
                    <w:p>
                      <w:pPr>
                        <w:pStyle w:val="FrameContents"/>
                        <w:ind w:right="562" w:hanging="0"/>
                        <w:jc w:val="center"/>
                        <w:rPr/>
                      </w:pPr>
                      <w:r>
                        <w:rPr>
                          <w:b/>
                          <w:sz w:val="28"/>
                        </w:rPr>
                        <w:fldChar w:fldCharType="begin"/>
                      </w:r>
                      <w:r>
                        <w:rPr>
                          <w:sz w:val="28"/>
                          <w:b/>
                        </w:rPr>
                        <w:instrText xml:space="preserve"> TITLE </w:instrText>
                      </w:r>
                      <w:r>
                        <w:rPr>
                          <w:sz w:val="28"/>
                          <w:b/>
                        </w:rPr>
                        <w:fldChar w:fldCharType="separate"/>
                      </w:r>
                      <w:r>
                        <w:rPr>
                          <w:sz w:val="28"/>
                          <w:b/>
                        </w:rPr>
                        <w:t>Template</w:t>
                      </w:r>
                      <w:r>
                        <w:rPr>
                          <w:sz w:val="28"/>
                          <w:b/>
                        </w:rPr>
                        <w:fldChar w:fldCharType="end"/>
                      </w:r>
                    </w:p>
                    <w:p>
                      <w:pPr>
                        <w:pStyle w:val="FrameContents"/>
                        <w:ind w:right="562" w:hanging="0"/>
                        <w:jc w:val="center"/>
                        <w:rPr/>
                      </w:pPr>
                      <w:r>
                        <w:rPr>
                          <w:b/>
                          <w:sz w:val="36"/>
                        </w:rPr>
                        <w:fldChar w:fldCharType="begin"/>
                      </w:r>
                      <w:r>
                        <w:rPr>
                          <w:sz w:val="36"/>
                          <w:b/>
                        </w:rPr>
                        <w:instrText xml:space="preserve"> SUBJECT </w:instrText>
                      </w:r>
                      <w:r>
                        <w:rPr>
                          <w:sz w:val="36"/>
                          <w:b/>
                        </w:rPr>
                        <w:fldChar w:fldCharType="separate"/>
                      </w:r>
                      <w:r>
                        <w:rPr>
                          <w:sz w:val="36"/>
                          <w:b/>
                        </w:rPr>
                        <w:t>Test Case Template</w:t>
                      </w:r>
                      <w:r>
                        <w:rPr>
                          <w:sz w:val="36"/>
                          <w:b/>
                        </w:rPr>
                        <w:fldChar w:fldCharType="end"/>
                      </w:r>
                    </w:p>
                  </w:txbxContent>
                </v:textbox>
                <w10:wrap type="square" side="largest"/>
              </v:rect>
            </w:pict>
          </mc:Fallback>
        </mc:AlternateContent>
      </w:r>
    </w:p>
    <w:p>
      <w:pPr>
        <w:pStyle w:val="HeadingNoNumNoToc1"/>
        <w:numPr>
          <w:ilvl w:val="0"/>
          <w:numId w:val="0"/>
        </w:numPr>
        <w:spacing w:before="0" w:after="0"/>
        <w:ind w:left="0" w:hanging="0"/>
        <w:outlineLvl w:val="0"/>
        <w:rPr/>
      </w:pPr>
      <w:r>
        <mc:AlternateContent>
          <mc:Choice Requires="wps">
            <w:drawing>
              <wp:anchor behindDoc="0" distT="0" distB="0" distL="118745" distR="118745" simplePos="0" locked="0" layoutInCell="0" allowOverlap="1" relativeHeight="48" wp14:anchorId="6E415C69">
                <wp:simplePos x="0" y="0"/>
                <wp:positionH relativeFrom="page">
                  <wp:posOffset>1062990</wp:posOffset>
                </wp:positionH>
                <wp:positionV relativeFrom="page">
                  <wp:posOffset>8655685</wp:posOffset>
                </wp:positionV>
                <wp:extent cx="5758180" cy="802640"/>
                <wp:effectExtent l="0" t="0" r="0" b="0"/>
                <wp:wrapTopAndBottom/>
                <wp:docPr id="3" name="Text Box 3"/>
                <a:graphic xmlns:a="http://schemas.openxmlformats.org/drawingml/2006/main">
                  <a:graphicData uri="http://schemas.microsoft.com/office/word/2010/wordprocessingShape">
                    <wps:wsp>
                      <wps:cNvSpPr/>
                      <wps:spPr>
                        <a:xfrm>
                          <a:off x="0" y="0"/>
                          <a:ext cx="5758200" cy="802800"/>
                        </a:xfrm>
                        <a:prstGeom prst="rect">
                          <a:avLst/>
                        </a:prstGeom>
                        <a:noFill/>
                        <a:ln w="0">
                          <a:noFill/>
                        </a:ln>
                      </wps:spPr>
                      <wps:style>
                        <a:lnRef idx="0"/>
                        <a:fillRef idx="0"/>
                        <a:effectRef idx="0"/>
                        <a:fontRef idx="minor"/>
                      </wps:style>
                      <wps:txbx>
                        <w:txbxContent>
                          <w:p>
                            <w:pPr>
                              <w:pStyle w:val="HangingText"/>
                              <w:rPr/>
                            </w:pPr>
                            <w:r>
                              <w:rPr/>
                              <w:t>Faculty of mathematics and informatics</w:t>
                            </w:r>
                          </w:p>
                          <w:p>
                            <w:pPr>
                              <w:pStyle w:val="HangingText"/>
                              <w:rPr/>
                            </w:pPr>
                            <w:r>
                              <w:rPr/>
                              <w:t>Course: Software quality assurance</w:t>
                            </w:r>
                          </w:p>
                          <w:p>
                            <w:pPr>
                              <w:pStyle w:val="HangingText"/>
                              <w:rPr/>
                            </w:pPr>
                            <w:r>
                              <w:rPr/>
                              <w:t>Students:</w:t>
                              <w:tab/>
                            </w:r>
                          </w:p>
                          <w:p>
                            <w:pPr>
                              <w:pStyle w:val="HangingText"/>
                              <w:rPr/>
                            </w:pPr>
                            <w:r>
                              <w:rPr/>
                            </w:r>
                          </w:p>
                        </w:txbxContent>
                      </wps:txbx>
                      <wps:bodyPr lIns="0" rIns="0" tIns="0" bIns="0" anchor="t" upright="1">
                        <a:noAutofit/>
                      </wps:bodyPr>
                    </wps:wsp>
                  </a:graphicData>
                </a:graphic>
              </wp:anchor>
            </w:drawing>
          </mc:Choice>
          <mc:Fallback>
            <w:pict>
              <v:rect id="shape_0" ID="Text Box 3" path="m0,0l-2147483645,0l-2147483645,-2147483646l0,-2147483646xe" fillcolor="white" stroked="f" o:allowincell="f" style="position:absolute;margin-left:83.7pt;margin-top:681.55pt;width:453.35pt;height:63.15pt;mso-wrap-style:square;v-text-anchor:top;mso-position-horizontal-relative:page;mso-position-vertical-relative:page" wp14:anchorId="6E415C69">
                <v:fill o:detectmouseclick="t" type="solid" color2="black" opacity="0"/>
                <v:stroke color="#3465a4" joinstyle="round" endcap="flat"/>
                <v:textbox>
                  <w:txbxContent>
                    <w:p>
                      <w:pPr>
                        <w:pStyle w:val="HangingText"/>
                        <w:rPr/>
                      </w:pPr>
                      <w:r>
                        <w:rPr/>
                        <w:t>Faculty of mathematics and informatics</w:t>
                      </w:r>
                    </w:p>
                    <w:p>
                      <w:pPr>
                        <w:pStyle w:val="HangingText"/>
                        <w:rPr/>
                      </w:pPr>
                      <w:r>
                        <w:rPr/>
                        <w:t>Course: Software quality assurance</w:t>
                      </w:r>
                    </w:p>
                    <w:p>
                      <w:pPr>
                        <w:pStyle w:val="HangingText"/>
                        <w:rPr/>
                      </w:pPr>
                      <w:r>
                        <w:rPr/>
                        <w:t>Students:</w:t>
                        <w:tab/>
                      </w:r>
                    </w:p>
                    <w:p>
                      <w:pPr>
                        <w:pStyle w:val="HangingText"/>
                        <w:rPr/>
                      </w:pPr>
                      <w:r>
                        <w:rPr/>
                      </w:r>
                    </w:p>
                  </w:txbxContent>
                </v:textbox>
                <w10:wrap type="topAndBottom"/>
              </v:rect>
            </w:pict>
          </mc:Fallback>
        </mc:AlternateContent>
      </w:r>
      <w:r>
        <w:rPr/>
        <w:t>Table of contents</w:t>
      </w:r>
    </w:p>
    <w:sdt>
      <w:sdtPr>
        <w:docPartObj>
          <w:docPartGallery w:val="Table of Contents"/>
          <w:docPartUnique w:val="true"/>
        </w:docPartObj>
      </w:sdtPr>
      <w:sdtContent>
        <w:p>
          <w:pPr>
            <w:pStyle w:val="Contents1"/>
            <w:rPr>
              <w:lang w:val="x-none" w:eastAsia="x-none"/>
            </w:rPr>
          </w:pPr>
          <w:r>
            <w:fldChar w:fldCharType="begin"/>
          </w:r>
          <w:r>
            <w:rPr>
              <w:lang w:val="x-none" w:eastAsia="x-none"/>
            </w:rPr>
            <w:instrText xml:space="preserve"> TOC \o "1-9" \h</w:instrText>
          </w:r>
          <w:r>
            <w:rPr>
              <w:lang w:val="x-none" w:eastAsia="x-none"/>
            </w:rPr>
            <w:fldChar w:fldCharType="separate"/>
          </w:r>
          <w:r>
            <w:rPr>
              <w:lang w:val="x-none" w:eastAsia="x-none"/>
            </w:rPr>
            <w:t>1 Test Information</w:t>
            <w:tab/>
          </w:r>
          <w:hyperlink w:anchor="__RefHeading___Toc384293008">
            <w:r>
              <w:rPr>
                <w:rStyle w:val="IndexLink"/>
                <w:lang w:val="x-none" w:eastAsia="x-none"/>
              </w:rPr>
              <w:t>3</w:t>
            </w:r>
          </w:hyperlink>
        </w:p>
        <w:p>
          <w:pPr>
            <w:pStyle w:val="Contents2"/>
            <w:rPr>
              <w:lang w:val="x-none" w:eastAsia="x-none"/>
            </w:rPr>
          </w:pPr>
          <w:r>
            <w:rPr>
              <w:lang w:val="x-none" w:eastAsia="x-none"/>
            </w:rPr>
            <w:t>1.1 Test type</w:t>
            <w:tab/>
          </w:r>
          <w:hyperlink w:anchor="__RefHeading___Toc384293009">
            <w:r>
              <w:rPr>
                <w:rStyle w:val="IndexLink"/>
                <w:lang w:val="x-none" w:eastAsia="x-none"/>
              </w:rPr>
              <w:t>3</w:t>
            </w:r>
          </w:hyperlink>
        </w:p>
        <w:p>
          <w:pPr>
            <w:pStyle w:val="Contents2"/>
            <w:rPr>
              <w:lang w:val="x-none" w:eastAsia="x-none"/>
            </w:rPr>
          </w:pPr>
          <w:r>
            <w:rPr>
              <w:lang w:val="x-none" w:eastAsia="x-none"/>
            </w:rPr>
            <w:t>1.2 System Under Test</w:t>
            <w:tab/>
          </w:r>
          <w:hyperlink w:anchor="__RefHeading___Toc384293010">
            <w:r>
              <w:rPr>
                <w:rStyle w:val="IndexLink"/>
                <w:lang w:val="x-none" w:eastAsia="x-none"/>
              </w:rPr>
              <w:t>3</w:t>
            </w:r>
          </w:hyperlink>
        </w:p>
        <w:p>
          <w:pPr>
            <w:pStyle w:val="Contents2"/>
            <w:rPr>
              <w:lang w:val="x-none" w:eastAsia="x-none"/>
            </w:rPr>
          </w:pPr>
          <w:r>
            <w:rPr>
              <w:lang w:val="x-none" w:eastAsia="x-none"/>
            </w:rPr>
            <w:t>1.3 Test Personnel</w:t>
            <w:tab/>
          </w:r>
          <w:hyperlink w:anchor="__RefHeading___Toc384293011">
            <w:r>
              <w:rPr>
                <w:rStyle w:val="IndexLink"/>
                <w:lang w:val="x-none" w:eastAsia="x-none"/>
              </w:rPr>
              <w:t>3</w:t>
            </w:r>
          </w:hyperlink>
        </w:p>
        <w:p>
          <w:pPr>
            <w:pStyle w:val="Contents1"/>
            <w:rPr>
              <w:lang w:val="x-none" w:eastAsia="x-none"/>
            </w:rPr>
          </w:pPr>
          <w:r>
            <w:rPr>
              <w:lang w:val="x-none" w:eastAsia="x-none"/>
            </w:rPr>
            <w:t>2 Test Summary</w:t>
            <w:tab/>
          </w:r>
          <w:hyperlink w:anchor="__RefHeading___Toc384293012">
            <w:r>
              <w:rPr>
                <w:rStyle w:val="IndexLink"/>
                <w:lang w:val="x-none" w:eastAsia="x-none"/>
              </w:rPr>
              <w:t>3</w:t>
            </w:r>
          </w:hyperlink>
        </w:p>
        <w:p>
          <w:pPr>
            <w:pStyle w:val="Contents2"/>
            <w:rPr>
              <w:lang w:val="x-none" w:eastAsia="x-none"/>
            </w:rPr>
          </w:pPr>
          <w:r>
            <w:rPr>
              <w:lang w:val="x-none" w:eastAsia="x-none"/>
            </w:rPr>
            <w:t>2.1 Results</w:t>
            <w:tab/>
          </w:r>
          <w:hyperlink w:anchor="__RefHeading___Toc384293013">
            <w:r>
              <w:rPr>
                <w:rStyle w:val="IndexLink"/>
                <w:lang w:val="x-none" w:eastAsia="x-none"/>
              </w:rPr>
              <w:t>3</w:t>
            </w:r>
          </w:hyperlink>
        </w:p>
        <w:p>
          <w:pPr>
            <w:pStyle w:val="Contents1"/>
            <w:rPr>
              <w:lang w:val="x-none" w:eastAsia="x-none"/>
            </w:rPr>
          </w:pPr>
          <w:r>
            <w:rPr>
              <w:lang w:val="x-none" w:eastAsia="x-none"/>
            </w:rPr>
            <w:t>3 Test Cases</w:t>
            <w:tab/>
          </w:r>
          <w:hyperlink w:anchor="__RefHeading___Toc384293014">
            <w:r>
              <w:rPr>
                <w:rStyle w:val="IndexLink"/>
                <w:lang w:val="x-none" w:eastAsia="x-none"/>
              </w:rPr>
              <w:t>4</w:t>
            </w:r>
          </w:hyperlink>
        </w:p>
        <w:p>
          <w:pPr>
            <w:pStyle w:val="Contents2"/>
            <w:rPr>
              <w:lang w:val="x-none" w:eastAsia="x-none"/>
            </w:rPr>
          </w:pPr>
          <w:r>
            <w:rPr>
              <w:lang w:val="x-none" w:eastAsia="x-none"/>
            </w:rPr>
            <w:t>3.1 Title here</w:t>
            <w:tab/>
          </w:r>
          <w:hyperlink w:anchor="__RefHeading___Toc384293015">
            <w:r>
              <w:rPr>
                <w:rStyle w:val="IndexLink"/>
                <w:lang w:val="x-none" w:eastAsia="x-none"/>
              </w:rPr>
              <w:t>4</w:t>
            </w:r>
          </w:hyperlink>
        </w:p>
        <w:p>
          <w:pPr>
            <w:pStyle w:val="Contents1"/>
            <w:rPr/>
          </w:pPr>
          <w:r>
            <w:rPr>
              <w:lang w:val="x-none" w:eastAsia="x-none"/>
            </w:rPr>
            <w:t>4 Traceability matrix</w:t>
            <w:tab/>
          </w:r>
          <w:hyperlink w:anchor="__RefHeading___Toc384293016">
            <w:r>
              <w:rPr>
                <w:rStyle w:val="IndexLink"/>
                <w:lang w:val="x-none" w:eastAsia="x-none"/>
              </w:rPr>
              <w:t>5</w:t>
            </w:r>
          </w:hyperlink>
          <w:r>
            <w:rPr>
              <w:rStyle w:val="IndexLink"/>
              <w:lang w:val="x-none" w:eastAsia="x-none"/>
            </w:rPr>
            <w:fldChar w:fldCharType="end"/>
          </w:r>
        </w:p>
      </w:sdtContent>
    </w:sdt>
    <w:p>
      <w:pPr>
        <w:pStyle w:val="HeadingNoNum1"/>
        <w:ind w:left="0" w:hanging="0"/>
        <w:rPr/>
      </w:pPr>
      <w:r>
        <w:rPr>
          <w:rFonts w:eastAsia="Arial"/>
        </w:rPr>
        <w:t xml:space="preserve"> </w:t>
      </w:r>
      <w:r>
        <w:br w:type="page"/>
      </w:r>
    </w:p>
    <w:p>
      <w:pPr>
        <w:pStyle w:val="Heading1"/>
        <w:numPr>
          <w:ilvl w:val="0"/>
          <w:numId w:val="2"/>
        </w:numPr>
        <w:rPr/>
      </w:pPr>
      <w:bookmarkStart w:id="0" w:name="__RefHeading___Toc384293008"/>
      <w:bookmarkEnd w:id="0"/>
      <w:r>
        <w:rPr/>
        <w:t>Test Information</w:t>
      </w:r>
    </w:p>
    <w:p>
      <w:pPr>
        <w:pStyle w:val="Heading2"/>
        <w:numPr>
          <w:ilvl w:val="1"/>
          <w:numId w:val="2"/>
        </w:numPr>
        <w:rPr/>
      </w:pPr>
      <w:bookmarkStart w:id="1" w:name="__RefHeading___Toc384293009"/>
      <w:bookmarkEnd w:id="1"/>
      <w:r>
        <w:rPr/>
        <w:t>Test type</w:t>
      </w:r>
    </w:p>
    <w:p>
      <w:pPr>
        <w:pStyle w:val="HangingText"/>
        <w:rPr/>
      </w:pPr>
      <w:r>
        <w:rPr/>
        <w:t>___ Functional Test</w:t>
        <w:tab/>
        <w:t>___ Performance Test</w:t>
      </w:r>
    </w:p>
    <w:p>
      <w:pPr>
        <w:pStyle w:val="Heading2"/>
        <w:numPr>
          <w:ilvl w:val="1"/>
          <w:numId w:val="2"/>
        </w:numPr>
        <w:rPr/>
      </w:pPr>
      <w:bookmarkStart w:id="2" w:name="__RefHeading___Toc384293010"/>
      <w:bookmarkEnd w:id="2"/>
      <w:r>
        <w:rPr/>
        <w:t>System Under Test</w:t>
      </w:r>
    </w:p>
    <w:p>
      <w:pPr>
        <w:pStyle w:val="NormalIndent"/>
        <w:ind w:left="0" w:hanging="0"/>
        <w:rPr/>
      </w:pPr>
      <w:r>
        <w:rPr/>
        <w:t>System name: Laptop.bg</w:t>
      </w:r>
    </w:p>
    <w:p>
      <w:pPr>
        <w:pStyle w:val="NormalIndent"/>
        <w:ind w:left="0" w:hanging="0"/>
        <w:rPr/>
      </w:pPr>
      <w:r>
        <w:rPr/>
        <w:t>Version: -</w:t>
      </w:r>
    </w:p>
    <w:p>
      <w:pPr>
        <w:pStyle w:val="NormalIndent"/>
        <w:spacing w:beforeAutospacing="0" w:before="100" w:after="0"/>
        <w:ind w:left="0" w:hanging="0"/>
        <w:rPr/>
      </w:pPr>
      <w:r>
        <w:rPr/>
        <w:t>Short description of the system: The system laptop.bg is a website that offers a wide range of laptops, components, peripherals and other things. We decided to test 4 of its functionalities:</w:t>
      </w:r>
    </w:p>
    <w:p>
      <w:pPr>
        <w:pStyle w:val="NormalIndent"/>
        <w:numPr>
          <w:ilvl w:val="0"/>
          <w:numId w:val="1"/>
        </w:numPr>
        <w:spacing w:beforeAutospacing="0" w:before="100" w:after="0"/>
        <w:rPr/>
      </w:pPr>
      <w:r>
        <w:rPr/>
        <w:t>Registration</w:t>
      </w:r>
    </w:p>
    <w:p>
      <w:pPr>
        <w:pStyle w:val="NormalIndent"/>
        <w:numPr>
          <w:ilvl w:val="0"/>
          <w:numId w:val="1"/>
        </w:numPr>
        <w:spacing w:beforeAutospacing="0" w:before="0" w:after="0"/>
        <w:rPr/>
      </w:pPr>
      <w:r>
        <w:rPr/>
        <w:t>Login</w:t>
      </w:r>
    </w:p>
    <w:p>
      <w:pPr>
        <w:pStyle w:val="NormalIndent"/>
        <w:numPr>
          <w:ilvl w:val="0"/>
          <w:numId w:val="1"/>
        </w:numPr>
        <w:spacing w:beforeAutospacing="0" w:before="0" w:after="0"/>
        <w:rPr/>
      </w:pPr>
      <w:r>
        <w:rPr/>
        <w:t>Cart</w:t>
      </w:r>
    </w:p>
    <w:p>
      <w:pPr>
        <w:pStyle w:val="NormalIndent"/>
        <w:numPr>
          <w:ilvl w:val="0"/>
          <w:numId w:val="1"/>
        </w:numPr>
        <w:spacing w:beforeAutospacing="0" w:before="0" w:after="0"/>
        <w:rPr/>
      </w:pPr>
      <w:r>
        <w:rPr/>
        <w:t>Search.</w:t>
      </w:r>
    </w:p>
    <w:p>
      <w:pPr>
        <w:pStyle w:val="Heading2"/>
        <w:numPr>
          <w:ilvl w:val="1"/>
          <w:numId w:val="2"/>
        </w:numPr>
        <w:rPr/>
      </w:pPr>
      <w:bookmarkStart w:id="3" w:name="__RefHeading___Toc384293011"/>
      <w:bookmarkEnd w:id="3"/>
      <w:r>
        <w:rPr/>
        <w:t>Test Personnel</w:t>
      </w:r>
    </w:p>
    <w:p>
      <w:pPr>
        <w:pStyle w:val="NormalIndent"/>
        <w:ind w:left="0" w:hanging="0"/>
        <w:rPr/>
      </w:pPr>
      <w:r>
        <w:rPr/>
        <w:t>Name: Mihail Zonev   Date: 27.12.2022   Time/h: 5h</w:t>
      </w:r>
    </w:p>
    <w:p>
      <w:pPr>
        <w:pStyle w:val="NormalIndent"/>
        <w:ind w:left="0" w:hanging="0"/>
        <w:rPr/>
      </w:pPr>
      <w:r>
        <w:rPr/>
        <w:t>Name: _________________________________   Date: _____________   Time/h: __________</w:t>
      </w:r>
    </w:p>
    <w:p>
      <w:pPr>
        <w:pStyle w:val="Heading1"/>
        <w:numPr>
          <w:ilvl w:val="0"/>
          <w:numId w:val="2"/>
        </w:numPr>
        <w:rPr/>
      </w:pPr>
      <w:bookmarkStart w:id="4" w:name="__RefHeading___Toc384293012"/>
      <w:bookmarkEnd w:id="4"/>
      <w:r>
        <w:rPr/>
        <w:t>Test Summary</w:t>
      </w:r>
    </w:p>
    <w:p>
      <w:pPr>
        <w:pStyle w:val="Heading2"/>
        <w:numPr>
          <w:ilvl w:val="1"/>
          <w:numId w:val="2"/>
        </w:numPr>
        <w:rPr/>
      </w:pPr>
      <w:bookmarkStart w:id="5" w:name="__RefHeading___Toc384293013"/>
      <w:bookmarkEnd w:id="5"/>
      <w:r>
        <w:rPr/>
        <w:t>Results</w:t>
      </w:r>
    </w:p>
    <w:p>
      <w:pPr>
        <w:pStyle w:val="NormalIndent"/>
        <w:ind w:left="0" w:hanging="0"/>
        <w:rPr/>
      </w:pPr>
      <w:r>
        <w:rPr/>
        <w:t xml:space="preserve">Total number of test cases: </w:t>
        <w:tab/>
        <w:t>10</w:t>
      </w:r>
    </w:p>
    <w:p>
      <w:pPr>
        <w:pStyle w:val="NormalIndent"/>
        <w:ind w:left="0" w:hanging="0"/>
        <w:rPr/>
      </w:pPr>
      <w:r>
        <w:rPr/>
        <w:t>Total number of test cases passed:  9</w:t>
      </w:r>
    </w:p>
    <w:p>
      <w:pPr>
        <w:pStyle w:val="NormalIndent"/>
        <w:ind w:left="0" w:hanging="0"/>
        <w:rPr/>
      </w:pPr>
      <w:r>
        <w:rPr/>
        <w:t>Total number of test cases failed:  1</w:t>
      </w:r>
    </w:p>
    <w:p>
      <w:pPr>
        <w:pStyle w:val="NormalIndent"/>
        <w:ind w:left="0" w:hanging="0"/>
        <w:rPr/>
      </w:pPr>
      <w:r>
        <w:rPr/>
        <w:t xml:space="preserve">Total number of bugs found: </w:t>
        <w:tab/>
        <w:t>1</w:t>
      </w:r>
    </w:p>
    <w:p>
      <w:pPr>
        <w:pStyle w:val="Normal"/>
        <w:rPr/>
      </w:pPr>
      <w:r>
        <w:rPr/>
      </w:r>
    </w:p>
    <w:p>
      <w:pPr>
        <w:pStyle w:val="Normal"/>
        <w:rPr/>
      </w:pPr>
      <w:r>
        <w:rPr/>
      </w:r>
      <w:r>
        <w:br w:type="page"/>
      </w:r>
    </w:p>
    <w:p>
      <w:pPr>
        <w:pStyle w:val="Heading1"/>
        <w:numPr>
          <w:ilvl w:val="0"/>
          <w:numId w:val="2"/>
        </w:numPr>
        <w:rPr/>
      </w:pPr>
      <w:bookmarkStart w:id="6" w:name="__RefHeading___Toc384293014"/>
      <w:bookmarkEnd w:id="6"/>
      <w:r>
        <w:rPr/>
        <w:t>Test Cases</w:t>
      </w:r>
    </w:p>
    <w:p>
      <w:pPr>
        <w:pStyle w:val="Heading2"/>
        <w:numPr>
          <w:ilvl w:val="1"/>
          <w:numId w:val="2"/>
        </w:numPr>
        <w:rPr/>
      </w:pPr>
      <w:bookmarkStart w:id="7" w:name="__RefHeading___Toc384293015"/>
      <w:bookmarkEnd w:id="7"/>
      <w:r>
        <w:rPr/>
        <w:t xml:space="preserve">Testing the Registration functionality </w:t>
      </w:r>
    </w:p>
    <w:p>
      <w:pPr>
        <w:pStyle w:val="HeadingNoNumNoToc3"/>
        <w:rPr/>
      </w:pPr>
      <w:r>
        <w:rPr/>
        <w:t>Special Instructions</w:t>
      </w:r>
    </w:p>
    <w:p>
      <w:pPr>
        <w:pStyle w:val="NormalIndent"/>
        <w:ind w:left="0" w:hanging="0"/>
        <w:rPr/>
      </w:pPr>
      <w:r>
        <w:rPr>
          <w:b/>
          <w:i/>
          <w:iCs/>
          <w:sz w:val="24"/>
        </w:rPr>
        <w:t>NONE</w:t>
      </w:r>
    </w:p>
    <w:tbl>
      <w:tblPr>
        <w:tblW w:w="9046" w:type="dxa"/>
        <w:jc w:val="left"/>
        <w:tblInd w:w="0" w:type="dxa"/>
        <w:tblLayout w:type="fixed"/>
        <w:tblCellMar>
          <w:top w:w="29" w:type="dxa"/>
          <w:left w:w="115" w:type="dxa"/>
          <w:bottom w:w="0" w:type="dxa"/>
          <w:right w:w="115" w:type="dxa"/>
        </w:tblCellMar>
        <w:tblLook w:val="0000" w:noHBand="0" w:noVBand="0" w:firstColumn="0" w:lastRow="0" w:lastColumn="0" w:firstRow="0"/>
      </w:tblPr>
      <w:tblGrid>
        <w:gridCol w:w="1391"/>
        <w:gridCol w:w="3968"/>
        <w:gridCol w:w="3687"/>
      </w:tblGrid>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lang w:val="fr-FR"/>
              </w:rPr>
              <w:t>Test_Register_empty_field</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Testing the registration form without entering email (leaving the field empty)</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None</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Mouse over my profile drop menu</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Registration form is opened </w:t>
            </w:r>
          </w:p>
        </w:tc>
      </w:tr>
      <w:tr>
        <w:trPr>
          <w:trHeight w:val="246"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“123456” in both the password and confirmation password fields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napToGrid w:val="false"/>
              <w:spacing w:lineRule="atLeast" w:line="240"/>
              <w:rPr/>
            </w:pPr>
            <w:r>
              <w:rPr/>
              <w:t>The passwords are entered and are masked</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Error message appears</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shows a message for empty fields as expected.</w:t>
      </w:r>
    </w:p>
    <w:p>
      <w:pPr>
        <w:pStyle w:val="NormalIndent"/>
        <w:spacing w:before="240" w:after="0"/>
        <w:ind w:left="0" w:hanging="0"/>
        <w:rPr/>
      </w:pPr>
      <w:r>
        <w:rPr/>
      </w:r>
    </w:p>
    <w:p>
      <w:pPr>
        <w:pStyle w:val="HeadingNoNumNoToc3"/>
        <w:rPr/>
      </w:pPr>
      <w:r>
        <w:rPr/>
        <w:t>Special Instructions</w:t>
      </w:r>
    </w:p>
    <w:p>
      <w:pPr>
        <w:pStyle w:val="NormalIndent"/>
        <w:ind w:left="0" w:hanging="0"/>
        <w:rPr/>
      </w:pPr>
      <w:r>
        <w:rPr>
          <w:b/>
          <w:i/>
          <w:iCs/>
          <w:sz w:val="24"/>
        </w:rPr>
        <w:t>NONE</w:t>
      </w:r>
    </w:p>
    <w:tbl>
      <w:tblPr>
        <w:tblW w:w="9046" w:type="dxa"/>
        <w:jc w:val="left"/>
        <w:tblInd w:w="0" w:type="dxa"/>
        <w:tblLayout w:type="fixed"/>
        <w:tblCellMar>
          <w:top w:w="29" w:type="dxa"/>
          <w:left w:w="115" w:type="dxa"/>
          <w:bottom w:w="0" w:type="dxa"/>
          <w:right w:w="115" w:type="dxa"/>
        </w:tblCellMar>
        <w:tblLook w:val="0000" w:noHBand="0" w:noVBand="0" w:firstColumn="0" w:lastRow="0" w:lastColumn="0" w:firstRow="0"/>
      </w:tblPr>
      <w:tblGrid>
        <w:gridCol w:w="1391"/>
        <w:gridCol w:w="3968"/>
        <w:gridCol w:w="3687"/>
      </w:tblGrid>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lang w:val="fr-FR"/>
              </w:rPr>
              <w:t>Test_Register_shorter_password</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Testing the registration form when the input for password and confirmation password is shorter than 6(required length).</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None</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Mouse over my profile drop menu</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Registration form is opened </w:t>
            </w:r>
          </w:p>
        </w:tc>
      </w:tr>
      <w:tr>
        <w:trPr>
          <w:trHeight w:val="246"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a valid, unregistered mail.</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Inputs “testmail@mail.bg”</w:t>
            </w:r>
          </w:p>
        </w:tc>
      </w:tr>
      <w:tr>
        <w:trPr>
          <w:trHeight w:val="246"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“1234” in both the password and confirmation password fields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napToGrid w:val="false"/>
              <w:spacing w:lineRule="atLeast" w:line="240"/>
              <w:rPr/>
            </w:pPr>
            <w:r>
              <w:rPr/>
              <w:t>The passwords are entered and are masked</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Error message appears</w:t>
            </w:r>
          </w:p>
        </w:tc>
      </w:tr>
      <w:tr>
        <w:trPr>
          <w:trHeight w:val="200" w:hRule="atLeast"/>
          <w:cantSplit w:val="true"/>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shows a message for shorter than expected password.</w:t>
      </w:r>
    </w:p>
    <w:p>
      <w:pPr>
        <w:pStyle w:val="Heading2"/>
        <w:numPr>
          <w:ilvl w:val="0"/>
          <w:numId w:val="0"/>
        </w:numPr>
        <w:ind w:left="0" w:hanging="0"/>
        <w:rPr/>
      </w:pPr>
      <w:r>
        <w:rPr/>
        <w:t>Special Instructions</w:t>
      </w:r>
    </w:p>
    <w:p>
      <w:pPr>
        <w:pStyle w:val="NormalIndent"/>
        <w:ind w:left="0" w:hanging="0"/>
        <w:rPr/>
      </w:pPr>
      <w:r>
        <w:rPr>
          <w:b/>
          <w:bCs/>
          <w:i/>
          <w:iCs/>
          <w:sz w:val="24"/>
          <w:szCs w:val="24"/>
        </w:rPr>
        <w:t>NONE</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Test_Register_Existing_Account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Testing the registration form with email of account that already exist.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Have an account and use its email – w1nstonn1911@gmail.com</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Mouse over my profile drop menu</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Registration form is opened </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a valid, but registered mail.</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Inputs “w1nstonn1911@gmail.com”</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“123456789” in both the password and confirmation password fields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passwords are entered and are masked</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Error message appears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shows a message that there is an account with that email.</w:t>
      </w:r>
    </w:p>
    <w:p>
      <w:pPr>
        <w:pStyle w:val="HeadingNoNumNoToc3"/>
        <w:spacing w:before="240" w:after="0"/>
        <w:ind w:left="0" w:hanging="0"/>
        <w:rPr/>
      </w:pPr>
      <w:r>
        <w:rPr/>
      </w:r>
    </w:p>
    <w:p>
      <w:pPr>
        <w:pStyle w:val="HeadingNoNumNoToc3"/>
        <w:rPr/>
      </w:pPr>
      <w:r>
        <w:rPr/>
        <w:t>Special Instructions</w:t>
      </w:r>
    </w:p>
    <w:p>
      <w:pPr>
        <w:pStyle w:val="NormalIndent"/>
        <w:ind w:left="0" w:hanging="0"/>
        <w:rPr/>
      </w:pPr>
      <w:r>
        <w:rPr>
          <w:b/>
          <w:bCs/>
          <w:i/>
          <w:iCs/>
          <w:sz w:val="24"/>
          <w:szCs w:val="24"/>
        </w:rPr>
        <w:t>NONE</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bookmarkStart w:id="8" w:name="_Int_08krp3Uh"/>
            <w:r>
              <w:rPr>
                <w:lang w:val="fr-FR"/>
              </w:rPr>
              <w:t>Test_Register_Different_Passwords</w:t>
            </w:r>
            <w:bookmarkEnd w:id="8"/>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Testing the system when we give different password and confirmation password.</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None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Mouse over my profile drop menu</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Registration form is opened</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a valid, unregistered mail</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Inputs “testmail@mail.bg”</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bidi w:val="0"/>
              <w:spacing w:beforeAutospacing="0" w:before="0" w:afterAutospacing="0" w:after="0"/>
              <w:ind w:left="0" w:right="0" w:hanging="0"/>
              <w:jc w:val="left"/>
              <w:rPr/>
            </w:pPr>
            <w:r>
              <w:rPr/>
              <w:t>Enter “123456abc” in the password field</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password is entered and mask</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bidi w:val="0"/>
              <w:spacing w:beforeAutospacing="0" w:before="0" w:afterAutospacing="0" w:after="0"/>
              <w:ind w:left="0" w:right="0" w:hanging="0"/>
              <w:jc w:val="left"/>
              <w:rPr/>
            </w:pPr>
            <w:r>
              <w:rPr/>
              <w:t>Enter “123456xyz” in the password confirmation field</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password is entered and mask</w:t>
            </w:r>
          </w:p>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7</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Error message appears</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 xml:space="preserve">Comments: The system shows </w:t>
      </w:r>
      <w:bookmarkStart w:id="9" w:name="_Int_oHJYVOTA"/>
      <w:r>
        <w:rPr/>
        <w:t>message</w:t>
      </w:r>
      <w:bookmarkEnd w:id="9"/>
      <w:r>
        <w:rPr/>
        <w:t xml:space="preserve"> that the passwords don’t match.</w:t>
      </w:r>
    </w:p>
    <w:p>
      <w:pPr>
        <w:pStyle w:val="HeadingNoNumNoToc3"/>
        <w:rPr/>
      </w:pPr>
      <w:r>
        <w:rPr/>
        <w:t>Special Instructions</w:t>
      </w:r>
    </w:p>
    <w:p>
      <w:pPr>
        <w:pStyle w:val="NormalIndent"/>
        <w:ind w:left="0" w:hanging="0"/>
        <w:rPr/>
      </w:pPr>
      <w:r>
        <w:rPr>
          <w:b/>
          <w:bCs/>
          <w:i/>
          <w:iCs/>
          <w:sz w:val="24"/>
          <w:szCs w:val="24"/>
        </w:rPr>
        <w:t>NONE</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Test_Register</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Checks if the system creates a new account when all the input data is valid.</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None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Mouse over my profile drop menu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Shows options of the drop-down</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the registration button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Registration form is opened  </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a valid, unregistered mail</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Inputs “abc@mail.eu”</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Input “123456789” in both the password and confirmation password fields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passwords are entered and are masked</w:t>
            </w:r>
          </w:p>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Check the check boxes for agreement confirmation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register button</w:t>
            </w:r>
          </w:p>
          <w:p>
            <w:pPr>
              <w:pStyle w:val="TableCellSinglePage"/>
              <w:widowControl w:val="false"/>
              <w:spacing w:lineRule="atLeast" w:line="240"/>
              <w:rPr/>
            </w:pPr>
            <w:r>
              <w:rPr/>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Message for successful registration</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created account successfully.</w:t>
      </w:r>
    </w:p>
    <w:p>
      <w:pPr>
        <w:pStyle w:val="Heading2"/>
        <w:numPr>
          <w:ilvl w:val="0"/>
          <w:numId w:val="0"/>
        </w:numPr>
        <w:ind w:left="0" w:hanging="0"/>
        <w:rPr/>
      </w:pPr>
      <w:r>
        <w:rPr/>
        <w:t>Testing the Cart functionality</w:t>
      </w:r>
    </w:p>
    <w:p>
      <w:pPr>
        <w:pStyle w:val="NormalIndent"/>
        <w:ind w:left="0" w:hanging="0"/>
        <w:rPr>
          <w:b/>
          <w:b/>
          <w:bCs/>
          <w:i/>
          <w:i/>
          <w:iCs/>
          <w:sz w:val="24"/>
          <w:szCs w:val="24"/>
        </w:rPr>
      </w:pPr>
      <w:r>
        <w:rPr>
          <w:b/>
          <w:bCs/>
          <w:i/>
          <w:iCs/>
          <w:sz w:val="24"/>
          <w:szCs w:val="24"/>
        </w:rPr>
        <w:t>Suite instruction - For all the tests of the Cart functionality we want the cart to be empty, so we perform a series of operations to delete items from the cart, if there are any, at the beginning of each test. (1)</w:t>
      </w:r>
    </w:p>
    <w:p>
      <w:pPr>
        <w:pStyle w:val="NormalIndent"/>
        <w:rPr/>
      </w:pPr>
      <w:r>
        <w:rPr/>
      </w:r>
    </w:p>
    <w:p>
      <w:pPr>
        <w:pStyle w:val="HeadingNoNumNoToc3"/>
        <w:rPr/>
      </w:pPr>
      <w:r>
        <w:rPr/>
        <w:t>Special Instructions</w:t>
      </w:r>
    </w:p>
    <w:p>
      <w:pPr>
        <w:pStyle w:val="NormalIndent"/>
        <w:bidi w:val="0"/>
        <w:spacing w:lineRule="auto" w:line="360" w:beforeAutospacing="0" w:before="0" w:afterAutospacing="0" w:after="0"/>
        <w:ind w:left="0" w:right="0" w:hanging="0"/>
        <w:jc w:val="left"/>
        <w:rPr>
          <w:b/>
          <w:b/>
          <w:bCs/>
          <w:i/>
          <w:i/>
          <w:iCs/>
          <w:sz w:val="24"/>
          <w:szCs w:val="24"/>
        </w:rPr>
      </w:pPr>
      <w:r>
        <w:rPr>
          <w:b/>
          <w:bCs/>
          <w:i/>
          <w:iCs/>
          <w:sz w:val="24"/>
          <w:szCs w:val="24"/>
        </w:rPr>
        <w:t>Empty cart – Suite instruction</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Test_Cart_Empty_Cart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Tests the removal of products from the cart – leaving it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the laptops page and add a laptop to the cart</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Adds a product </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Go to the cart page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 After the loop an empty cart message appears</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 xml:space="preserve">Comments: </w:t>
      </w:r>
      <w:r>
        <w:rPr/>
        <w:t>The expected message appeared</w:t>
      </w:r>
    </w:p>
    <w:p>
      <w:pPr>
        <w:pStyle w:val="HeadingNoNumNoToc3"/>
        <w:rPr/>
      </w:pPr>
      <w:r>
        <w:rPr/>
        <w:t>Special Instructions</w:t>
      </w:r>
    </w:p>
    <w:p>
      <w:pPr>
        <w:pStyle w:val="TableCellSinglePage"/>
        <w:bidi w:val="0"/>
        <w:spacing w:before="0" w:after="120"/>
        <w:rPr>
          <w:rFonts w:ascii="Arial" w:hAnsi="Arial" w:eastAsia="Times New Roman" w:cs="Arial"/>
          <w:b/>
          <w:b/>
          <w:bCs/>
          <w:i/>
          <w:i/>
          <w:iCs/>
          <w:sz w:val="24"/>
          <w:szCs w:val="24"/>
          <w:lang w:val="fr-FR" w:eastAsia="zh-CN"/>
        </w:rPr>
      </w:pPr>
      <w:r>
        <w:rPr>
          <w:b/>
          <w:bCs/>
          <w:i/>
          <w:iCs/>
          <w:sz w:val="24"/>
          <w:szCs w:val="24"/>
        </w:rPr>
        <w:t xml:space="preserve">Empty Cart – Suite instruction. The platform provides the functionality to add additional warranty for our products. This can be done either from the product page when selected the warranty period from the dropdown, or in the cart with a special shortcut button. </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Test_Cart_Merge_Same_Products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bidi w:val="0"/>
              <w:spacing w:lineRule="auto" w:line="360" w:beforeAutospacing="0" w:before="0" w:afterAutospacing="0" w:after="120"/>
              <w:ind w:left="0" w:right="0" w:hanging="0"/>
              <w:jc w:val="left"/>
              <w:rPr>
                <w:lang w:val="fr-FR"/>
              </w:rPr>
            </w:pPr>
            <w:r>
              <w:rPr/>
              <w:t xml:space="preserve">In the </w:t>
            </w:r>
            <w:r>
              <w:rPr>
                <w:lang w:val="fr-FR"/>
              </w:rPr>
              <w:t>Test_Cart_Merge_Same_Products test, we want to test the situation where we add the same product (with warranty from the product page) multiple times and we expect it to be shown as one product with bigger quantity in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We execute a loop 3 times in which we go to a specific product page add warranty to the product and add it to the cart</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product with the warranty is added 3 times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Go to the cart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product with insurance is in the cart with quantity 3</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successfully adds the desired number of items from a product and merges them into one product with quantity the number we expected.</w:t>
      </w:r>
    </w:p>
    <w:p>
      <w:pPr>
        <w:pStyle w:val="HeadingNoNumNoToc3"/>
        <w:rPr/>
      </w:pPr>
      <w:r>
        <w:rPr/>
        <w:t>Special Instructions</w:t>
      </w:r>
    </w:p>
    <w:p>
      <w:pPr>
        <w:pStyle w:val="NormalIndent"/>
        <w:spacing w:before="240" w:after="0"/>
        <w:ind w:left="0" w:hanging="0"/>
        <w:rPr/>
      </w:pPr>
      <w:r>
        <w:rPr/>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Test_Cart_Merge_Shortcuts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bidi w:val="0"/>
              <w:spacing w:before="0" w:after="120"/>
              <w:rPr>
                <w:lang w:val="fr-FR"/>
              </w:rPr>
            </w:pPr>
            <w:r>
              <w:rPr>
                <w:rFonts w:eastAsia="Times New Roman" w:cs="Arial"/>
                <w:lang w:val="fr-FR" w:eastAsia="zh-CN"/>
              </w:rPr>
              <w:t>In the Test_Cart_Merge_Shortcuts we add one product with warranty from the product page and one without warranty. Then in the cart we use the shortcut button to add the same warranty to the second item and we expect the cart to merge them into one product with quantity 2.</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the product page of a product.</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a products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product to the cart.</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Ads the product to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Without leaving the page select the 12-month extended warranty option from the dropdown.</w:t>
            </w:r>
          </w:p>
          <w:p>
            <w:pPr>
              <w:pStyle w:val="TableCellSinglePage"/>
              <w:widowControl w:val="false"/>
              <w:spacing w:lineRule="atLeast" w:line="240"/>
              <w:rPr/>
            </w:pPr>
            <w:r>
              <w:rPr/>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Insurance is added</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product in the cart</w:t>
            </w:r>
          </w:p>
          <w:p>
            <w:pPr>
              <w:pStyle w:val="TableCellSinglePage"/>
              <w:widowControl w:val="false"/>
              <w:spacing w:lineRule="atLeast" w:line="240"/>
              <w:rPr/>
            </w:pPr>
            <w:r>
              <w:rPr/>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Adds the same product, but with insurance to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the cart</w:t>
            </w:r>
          </w:p>
          <w:p>
            <w:pPr>
              <w:pStyle w:val="TableCellSinglePage"/>
              <w:widowControl w:val="false"/>
              <w:spacing w:lineRule="atLeast" w:line="240"/>
              <w:rPr/>
            </w:pPr>
            <w:r>
              <w:rPr/>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For the first product (without warranty) click the shortcut for adding 12-month warranty</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system adds insurance to the first product too, and merges them to one product with quantity 2</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bidi w:val="0"/>
              <w:spacing w:beforeAutospacing="0" w:before="0" w:afterAutospacing="0" w:after="0"/>
              <w:ind w:left="0" w:right="0" w:hanging="0"/>
              <w:jc w:val="left"/>
              <w:rPr/>
            </w:pPr>
            <w:r>
              <w:rPr/>
              <w:t>Failed</w:t>
            </w:r>
          </w:p>
        </w:tc>
      </w:tr>
    </w:tbl>
    <w:p>
      <w:pPr>
        <w:pStyle w:val="NormalIndent"/>
        <w:spacing w:before="240" w:after="0"/>
        <w:ind w:left="0" w:hanging="0"/>
        <w:rPr/>
      </w:pPr>
      <w:r>
        <w:rPr/>
        <w:t xml:space="preserve">Comments: </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Test_Cart_Calculate_Prices_For_Each_Product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test is aimed to check if the system correctly calculates the sum price for each product(quantity multiplied by price per single item.</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Initialize variable  laptop_count</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The laptop_count is set to  </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product page</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a product page </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In a loop click multiple times the increase quantity(+) button.</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Adjust the wanted quantity</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laptop price per item from the page</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price per item In a variable</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Go to the cart </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Check if the cart price of the product equals the price per item multiplied by the quantity </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total price of the product is correctly calculated</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w:t>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Test_Cart_Additional_Items</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system offers the functionality to upgrade product by adding more RAM, operational system, software,etc. We want to test if adding additional 16gb ram shows in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a products page</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the technical characteristics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Select the additional 16gb RAM in the RAM menu</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16gb to the product and increase the total price</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7</w:t>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product</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8</w:t>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cart</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The cart is opened and the RAM element exists</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Comments: The system adds the 16gb ram as expected.</w:t>
      </w:r>
    </w:p>
    <w:p>
      <w:pPr>
        <w:pStyle w:val="Normal"/>
        <w:spacing w:before="240" w:after="0"/>
        <w:ind w:left="0" w:hanging="0"/>
        <w:rPr/>
      </w:pPr>
      <w:r>
        <w:rPr/>
      </w:r>
    </w:p>
    <w:tbl>
      <w:tblPr>
        <w:tblW w:w="9046"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1391"/>
        <w:gridCol w:w="3968"/>
        <w:gridCol w:w="3687"/>
      </w:tblGrid>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Case ID</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lang w:val="fr-FR"/>
              </w:rPr>
            </w:pPr>
            <w:r>
              <w:rPr>
                <w:lang w:val="fr-FR"/>
              </w:rPr>
              <w:t>Test_Cart_Calculate_Product_Removal</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Description</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system offers the functionality to upgrade product by adding more RAM, operational system, software,etc. We want to test if adding additional 16gb ram shows in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Applicable for</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IE6, Chrome, Firefox</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Initial Conditions</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before="0" w:after="120"/>
              <w:rPr/>
            </w:pPr>
            <w:r>
              <w:rPr/>
              <w:t>The cart should be empty</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pPr>
            <w:r>
              <w:rPr>
                <w:b/>
                <w:bCs/>
              </w:rPr>
              <w:t>Test Step ID</w:t>
            </w:r>
          </w:p>
        </w:tc>
        <w:tc>
          <w:tcPr>
            <w:tcW w:w="3968"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Test Step Description</w:t>
            </w:r>
          </w:p>
        </w:tc>
        <w:tc>
          <w:tcPr>
            <w:tcW w:w="3687" w:type="dxa"/>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b/>
                <w:bCs/>
              </w:rPr>
              <w:t>Expected Result</w:t>
            </w:r>
          </w:p>
        </w:tc>
      </w:tr>
      <w:tr>
        <w:trPr>
          <w:trHeight w:val="322"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1</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Open /cart </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Opens the cart page</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2</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Using ‘store xpath count’ get the number of products in the cart (using the xpath of the remove button of the products)</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Save the number of products in a variable cart_count.</w:t>
            </w:r>
          </w:p>
        </w:tc>
      </w:tr>
      <w:tr>
        <w:trPr>
          <w:trHeight w:val="246"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3</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While cart_count is positive (there are elements to be removed) click the removal button of the first product (it always has the same CSS) and go to step 2 again</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Removes all the products from the cart</w:t>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4</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Go to a products page</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5</w:t>
            </w:r>
          </w:p>
        </w:tc>
        <w:tc>
          <w:tcPr>
            <w:tcW w:w="396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product with quantity 5.</w:t>
            </w:r>
          </w:p>
        </w:tc>
        <w:tc>
          <w:tcPr>
            <w:tcW w:w="3687" w:type="dxa"/>
            <w:tcBorders>
              <w:top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6</w:t>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Go to cart </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Add the 16gb to the product and increase the total price</w:t>
            </w:r>
          </w:p>
        </w:tc>
      </w:tr>
      <w:tr>
        <w:trPr>
          <w:trHeight w:val="200" w:hRule="atLeast"/>
        </w:trPr>
        <w:tc>
          <w:tcPr>
            <w:tcW w:w="1391" w:type="dxa"/>
            <w:tcBorders>
              <w:left w:val="single" w:sz="4" w:space="0" w:color="000000"/>
              <w:bottom w:val="single" w:sz="4" w:space="0" w:color="000000"/>
              <w:right w:val="single" w:sz="4" w:space="0" w:color="000000"/>
            </w:tcBorders>
            <w:shd w:color="auto" w:fill="auto" w:val="clear"/>
            <w:vAlign w:val="center"/>
          </w:tcPr>
          <w:p>
            <w:pPr>
              <w:pStyle w:val="Normal"/>
              <w:widowControl w:val="false"/>
              <w:rPr/>
            </w:pPr>
            <w:r>
              <w:rPr/>
              <w:t>7</w:t>
            </w:r>
          </w:p>
        </w:tc>
        <w:tc>
          <w:tcPr>
            <w:tcW w:w="3968" w:type="dxa"/>
            <w:tcBorders>
              <w:left w:val="single" w:sz="4" w:space="0" w:color="000000"/>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Click twice the decrease quantity button</w:t>
            </w:r>
          </w:p>
        </w:tc>
        <w:tc>
          <w:tcPr>
            <w:tcW w:w="3687" w:type="dxa"/>
            <w:tcBorders>
              <w:bottom w:val="single" w:sz="4" w:space="0" w:color="000000"/>
              <w:right w:val="single" w:sz="4" w:space="0" w:color="000000"/>
            </w:tcBorders>
            <w:shd w:color="auto" w:fill="auto" w:val="clear"/>
            <w:vAlign w:val="center"/>
          </w:tcPr>
          <w:p>
            <w:pPr>
              <w:pStyle w:val="TableCellSinglePage"/>
              <w:widowControl w:val="false"/>
              <w:spacing w:lineRule="atLeast" w:line="240"/>
              <w:rPr/>
            </w:pPr>
            <w:r>
              <w:rPr/>
              <w:t xml:space="preserve">The </w:t>
            </w:r>
            <w:r>
              <w:rPr/>
              <w:t xml:space="preserve">amount we have is 3 </w:t>
            </w:r>
            <w:r>
              <w:rPr/>
              <w:t>and the price is correct</w:t>
            </w:r>
          </w:p>
        </w:tc>
      </w:tr>
      <w:tr>
        <w:trPr>
          <w:trHeight w:val="750" w:hRule="atLeast"/>
        </w:trPr>
        <w:tc>
          <w:tcPr>
            <w:tcW w:w="13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b/>
                <w:bCs/>
              </w:rPr>
              <w:t>Test verdict</w:t>
            </w:r>
          </w:p>
        </w:tc>
        <w:tc>
          <w:tcPr>
            <w:tcW w:w="765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TableCellSinglePage"/>
              <w:widowControl w:val="false"/>
              <w:spacing w:lineRule="atLeast" w:line="240"/>
              <w:rPr/>
            </w:pPr>
            <w:r>
              <w:rPr/>
              <w:t>Passed</w:t>
            </w:r>
          </w:p>
        </w:tc>
      </w:tr>
    </w:tbl>
    <w:p>
      <w:pPr>
        <w:pStyle w:val="NormalIndent"/>
        <w:spacing w:before="240" w:after="0"/>
        <w:ind w:left="0" w:hanging="0"/>
        <w:rPr/>
      </w:pPr>
      <w:r>
        <w:rPr/>
        <w:t xml:space="preserve">Comments: </w:t>
      </w:r>
    </w:p>
    <w:p>
      <w:pPr>
        <w:pStyle w:val="Heading1"/>
        <w:numPr>
          <w:ilvl w:val="0"/>
          <w:numId w:val="0"/>
        </w:numPr>
        <w:ind w:left="2411" w:hanging="0"/>
        <w:rPr/>
      </w:pPr>
      <w:bookmarkStart w:id="10" w:name="__RefHeading___Toc384293016"/>
      <w:bookmarkEnd w:id="10"/>
      <w:r>
        <w:rPr/>
        <w:t>Traceability matrix</w:t>
      </w:r>
    </w:p>
    <w:tbl>
      <w:tblPr>
        <w:tblW w:w="8965" w:type="dxa"/>
        <w:jc w:val="left"/>
        <w:tblInd w:w="108" w:type="dxa"/>
        <w:tblLayout w:type="fixed"/>
        <w:tblCellMar>
          <w:top w:w="0" w:type="dxa"/>
          <w:left w:w="108" w:type="dxa"/>
          <w:bottom w:w="0" w:type="dxa"/>
          <w:right w:w="108" w:type="dxa"/>
        </w:tblCellMar>
        <w:tblLook w:val="0000" w:noHBand="0" w:noVBand="0" w:firstColumn="0" w:lastRow="0" w:lastColumn="0" w:firstRow="0"/>
      </w:tblPr>
      <w:tblGrid>
        <w:gridCol w:w="1843"/>
        <w:gridCol w:w="4584"/>
        <w:gridCol w:w="2538"/>
      </w:tblGrid>
      <w:tr>
        <w:trPr>
          <w:tblHeader w:val="true"/>
        </w:trPr>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Indent"/>
              <w:widowControl w:val="false"/>
              <w:ind w:left="0" w:hanging="0"/>
              <w:rPr/>
            </w:pPr>
            <w:r>
              <w:rPr>
                <w:b/>
                <w:bCs/>
              </w:rPr>
              <w:t>Test Case ID</w:t>
            </w:r>
          </w:p>
        </w:tc>
        <w:tc>
          <w:tcPr>
            <w:tcW w:w="4584" w:type="dxa"/>
            <w:tcBorders>
              <w:top w:val="single" w:sz="4" w:space="0" w:color="000000"/>
              <w:left w:val="single" w:sz="4" w:space="0" w:color="000000"/>
              <w:bottom w:val="single" w:sz="4" w:space="0" w:color="000000"/>
              <w:right w:val="single" w:sz="4" w:space="0" w:color="000000"/>
            </w:tcBorders>
            <w:shd w:color="auto" w:fill="auto" w:val="clear"/>
          </w:tcPr>
          <w:p>
            <w:pPr>
              <w:pStyle w:val="NormalIndent"/>
              <w:widowControl w:val="false"/>
              <w:ind w:left="0" w:hanging="0"/>
              <w:rPr/>
            </w:pPr>
            <w:r>
              <w:rPr>
                <w:b/>
                <w:bCs/>
              </w:rPr>
              <w:t>Bug Description</w:t>
            </w:r>
          </w:p>
        </w:tc>
        <w:tc>
          <w:tcPr>
            <w:tcW w:w="2538" w:type="dxa"/>
            <w:tcBorders>
              <w:top w:val="single" w:sz="4" w:space="0" w:color="000000"/>
              <w:left w:val="single" w:sz="4" w:space="0" w:color="000000"/>
              <w:bottom w:val="single" w:sz="4" w:space="0" w:color="000000"/>
              <w:right w:val="single" w:sz="4" w:space="0" w:color="000000"/>
            </w:tcBorders>
            <w:shd w:color="auto" w:fill="auto" w:val="clear"/>
          </w:tcPr>
          <w:p>
            <w:pPr>
              <w:pStyle w:val="NormalIndent"/>
              <w:widowControl w:val="false"/>
              <w:ind w:left="0" w:hanging="0"/>
              <w:rPr/>
            </w:pPr>
            <w:r>
              <w:rPr>
                <w:b/>
                <w:bCs/>
              </w:rPr>
              <w:t>Note</w:t>
            </w:r>
          </w:p>
        </w:tc>
      </w:tr>
      <w:tr>
        <w:trPr>
          <w:trHeight w:val="233" w:hRule="atLeast"/>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lang w:val="fr-FR"/>
              </w:rPr>
              <w:t>Test_Cart_Shortcuts_Merge</w:t>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lang w:val="fr-FR"/>
              </w:rPr>
              <w:t xml:space="preserve">When adding one item with insurance and without insurance of the same product and then using the shortcut for insurance the system doesn’t merge them </w:t>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pPr>
            <w:r>
              <w:rPr/>
              <w:t>The bug was found in the page /cart</w:t>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r>
        <w:trPr/>
        <w:tc>
          <w:tcPr>
            <w:tcW w:w="18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4584"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c>
          <w:tcPr>
            <w:tcW w:w="2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napToGrid w:val="false"/>
              <w:rPr/>
            </w:pPr>
            <w:r>
              <w:rPr/>
            </w:r>
          </w:p>
        </w:tc>
      </w:tr>
    </w:tbl>
    <w:p>
      <w:pPr>
        <w:pStyle w:val="Normal"/>
        <w:rPr/>
      </w:pPr>
      <w:r>
        <w:rPr/>
      </w:r>
    </w:p>
    <w:p>
      <w:pPr>
        <w:pStyle w:val="Normal"/>
        <w:rPr/>
      </w:pPr>
      <w:r>
        <w:rPr/>
      </w:r>
    </w:p>
    <w:sectPr>
      <w:headerReference w:type="default" r:id="rId4"/>
      <w:footerReference w:type="default" r:id="rId5"/>
      <w:type w:val="nextPage"/>
      <w:pgSz w:w="11906" w:h="16838"/>
      <w:pgMar w:left="1699" w:right="1138" w:gutter="0" w:header="850" w:top="2304" w:footer="1317" w:bottom="1447"/>
      <w:pgNumType w:fmt="decimal"/>
      <w:formProt w:val="false"/>
      <w:textDirection w:val="lrTb"/>
      <w:docGrid w:type="default" w:linePitch="272"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egoe U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Header"/>
            <w:widowControl/>
            <w:bidi w:val="0"/>
            <w:spacing w:before="0" w:after="0"/>
            <w:ind w:left="-115" w:hanging="0"/>
            <w:jc w:val="left"/>
            <w:rPr>
              <w:rFonts w:eastAsia="Times New Roman"/>
              <w:kern w:val="0"/>
              <w:sz w:val="20"/>
              <w:szCs w:val="20"/>
              <w:lang w:val="en-US" w:bidi="ar-SA"/>
            </w:rPr>
          </w:pPr>
          <w:r>
            <w:rPr>
              <w:rFonts w:eastAsia="Times New Roman"/>
              <w:kern w:val="0"/>
              <w:sz w:val="20"/>
              <w:szCs w:val="20"/>
              <w:lang w:val="en-US" w:bidi="ar-SA"/>
            </w:rPr>
          </w:r>
        </w:p>
      </w:tc>
      <w:tc>
        <w:tcPr>
          <w:tcW w:w="3020" w:type="dxa"/>
          <w:tcBorders/>
        </w:tcPr>
        <w:p>
          <w:pPr>
            <w:pStyle w:val="Header"/>
            <w:widowControl/>
            <w:bidi w:val="0"/>
            <w:spacing w:before="0" w:after="0"/>
            <w:jc w:val="center"/>
            <w:rPr>
              <w:rFonts w:eastAsia="Times New Roman"/>
              <w:kern w:val="0"/>
              <w:sz w:val="20"/>
              <w:szCs w:val="20"/>
              <w:lang w:val="en-US" w:bidi="ar-SA"/>
            </w:rPr>
          </w:pPr>
          <w:r>
            <w:rPr>
              <w:rFonts w:eastAsia="Times New Roman"/>
              <w:kern w:val="0"/>
              <w:sz w:val="20"/>
              <w:szCs w:val="20"/>
              <w:lang w:val="en-US" w:bidi="ar-SA"/>
            </w:rPr>
          </w:r>
        </w:p>
      </w:tc>
      <w:tc>
        <w:tcPr>
          <w:tcW w:w="3020" w:type="dxa"/>
          <w:tcBorders/>
        </w:tcPr>
        <w:p>
          <w:pPr>
            <w:pStyle w:val="Header"/>
            <w:widowControl/>
            <w:bidi w:val="0"/>
            <w:spacing w:before="0" w:after="0"/>
            <w:ind w:right="-115" w:hanging="0"/>
            <w:jc w:val="right"/>
            <w:rPr>
              <w:rFonts w:eastAsia="Times New Roman"/>
              <w:kern w:val="0"/>
              <w:sz w:val="20"/>
              <w:szCs w:val="20"/>
              <w:lang w:val="en-US" w:bidi="ar-SA"/>
            </w:rPr>
          </w:pPr>
          <w:r>
            <w:rPr>
              <w:rFonts w:eastAsia="Times New Roman"/>
              <w:kern w:val="0"/>
              <w:sz w:val="20"/>
              <w:szCs w:val="20"/>
              <w:lang w:val="en-US" w:bidi="ar-SA"/>
            </w:rPr>
          </w:r>
        </w:p>
      </w:tc>
    </w:tr>
  </w:tbl>
  <w:p>
    <w:pPr>
      <w:pStyle w:val="Footer"/>
      <w:bidi w:val="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spacing w:lineRule="auto" w:line="360" w:beforeAutospacing="0" w:before="0" w:afterAutospacing="0" w:after="0"/>
      <w:ind w:left="0" w:right="0" w:hanging="0"/>
      <w:jc w:val="left"/>
      <w:rPr/>
    </w:pPr>
    <w:r>
      <w:rPr>
        <w:lang w:val="fi-FI"/>
      </w:rPr>
      <w:t>Tester:</w:t>
    </w:r>
    <w:r>
      <w:rPr/>
      <w:tab/>
      <w:t>other</w:t>
      <w:tab/>
    </w:r>
    <w:r>
      <w:rPr>
        <w:lang w:val="fi-FI"/>
      </w:rPr>
      <w:t>Date: 27.12.2022</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060" w:type="dxa"/>
      <w:jc w:val="left"/>
      <w:tblInd w:w="0" w:type="dxa"/>
      <w:tblLayout w:type="fixed"/>
      <w:tblCellMar>
        <w:top w:w="0" w:type="dxa"/>
        <w:left w:w="108" w:type="dxa"/>
        <w:bottom w:w="0" w:type="dxa"/>
        <w:right w:w="108" w:type="dxa"/>
      </w:tblCellMar>
      <w:tblLook w:val="06a0" w:noHBand="1" w:noVBand="1" w:firstColumn="1" w:lastRow="0" w:lastColumn="0" w:firstRow="1"/>
    </w:tblPr>
    <w:tblGrid>
      <w:gridCol w:w="3020"/>
      <w:gridCol w:w="3020"/>
      <w:gridCol w:w="3020"/>
    </w:tblGrid>
    <w:tr>
      <w:trPr>
        <w:trHeight w:val="300" w:hRule="atLeast"/>
      </w:trPr>
      <w:tc>
        <w:tcPr>
          <w:tcW w:w="3020" w:type="dxa"/>
          <w:tcBorders/>
        </w:tcPr>
        <w:p>
          <w:pPr>
            <w:pStyle w:val="Header"/>
            <w:widowControl/>
            <w:bidi w:val="0"/>
            <w:spacing w:before="0" w:after="0"/>
            <w:ind w:left="-115" w:hanging="0"/>
            <w:jc w:val="left"/>
            <w:rPr>
              <w:rFonts w:eastAsia="Times New Roman"/>
              <w:kern w:val="0"/>
              <w:sz w:val="20"/>
              <w:szCs w:val="20"/>
              <w:lang w:val="en-US" w:bidi="ar-SA"/>
            </w:rPr>
          </w:pPr>
          <w:r>
            <w:rPr>
              <w:rFonts w:eastAsia="Times New Roman"/>
              <w:kern w:val="0"/>
              <w:sz w:val="20"/>
              <w:szCs w:val="20"/>
              <w:lang w:val="en-US" w:bidi="ar-SA"/>
            </w:rPr>
          </w:r>
        </w:p>
      </w:tc>
      <w:tc>
        <w:tcPr>
          <w:tcW w:w="3020" w:type="dxa"/>
          <w:tcBorders/>
        </w:tcPr>
        <w:p>
          <w:pPr>
            <w:pStyle w:val="Header"/>
            <w:widowControl/>
            <w:bidi w:val="0"/>
            <w:spacing w:before="0" w:after="0"/>
            <w:jc w:val="center"/>
            <w:rPr>
              <w:rFonts w:eastAsia="Times New Roman"/>
              <w:kern w:val="0"/>
              <w:sz w:val="20"/>
              <w:szCs w:val="20"/>
              <w:lang w:val="en-US" w:bidi="ar-SA"/>
            </w:rPr>
          </w:pPr>
          <w:r>
            <w:rPr>
              <w:rFonts w:eastAsia="Times New Roman"/>
              <w:kern w:val="0"/>
              <w:sz w:val="20"/>
              <w:szCs w:val="20"/>
              <w:lang w:val="en-US" w:bidi="ar-SA"/>
            </w:rPr>
          </w:r>
        </w:p>
      </w:tc>
      <w:tc>
        <w:tcPr>
          <w:tcW w:w="3020" w:type="dxa"/>
          <w:tcBorders/>
        </w:tcPr>
        <w:p>
          <w:pPr>
            <w:pStyle w:val="Header"/>
            <w:widowControl/>
            <w:bidi w:val="0"/>
            <w:spacing w:before="0" w:after="0"/>
            <w:ind w:right="-115" w:hanging="0"/>
            <w:jc w:val="right"/>
            <w:rPr>
              <w:rFonts w:eastAsia="Times New Roman"/>
              <w:kern w:val="0"/>
              <w:sz w:val="20"/>
              <w:szCs w:val="20"/>
              <w:lang w:val="en-US" w:bidi="ar-SA"/>
            </w:rPr>
          </w:pPr>
          <w:r>
            <w:rPr>
              <w:rFonts w:eastAsia="Times New Roman"/>
              <w:kern w:val="0"/>
              <w:sz w:val="20"/>
              <w:szCs w:val="20"/>
              <w:lang w:val="en-US" w:bidi="ar-SA"/>
            </w:rPr>
          </w:r>
        </w:p>
      </w:tc>
    </w:tr>
  </w:tbl>
  <w:p>
    <w:pPr>
      <w:pStyle w:val="Header"/>
      <w:bidi w:val="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1270" distB="1905" distL="120015" distR="120015" simplePos="0" locked="0" layoutInCell="0" allowOverlap="1" relativeHeight="20" wp14:anchorId="3A7D5362">
              <wp:simplePos x="0" y="0"/>
              <wp:positionH relativeFrom="margin">
                <wp:posOffset>2469515</wp:posOffset>
              </wp:positionH>
              <wp:positionV relativeFrom="page">
                <wp:posOffset>677545</wp:posOffset>
              </wp:positionV>
              <wp:extent cx="3291205" cy="292100"/>
              <wp:effectExtent l="635" t="0" r="0" b="0"/>
              <wp:wrapTopAndBottom/>
              <wp:docPr id="5" name="Text Box 1"/>
              <a:graphic xmlns:a="http://schemas.openxmlformats.org/drawingml/2006/main">
                <a:graphicData uri="http://schemas.microsoft.com/office/word/2010/wordprocessingShape">
                  <wps:wsp>
                    <wps:cNvSpPr/>
                    <wps:spPr>
                      <a:xfrm>
                        <a:off x="0" y="0"/>
                        <a:ext cx="3291120" cy="291960"/>
                      </a:xfrm>
                      <a:prstGeom prst="rect">
                        <a:avLst/>
                      </a:prstGeom>
                      <a:noFill/>
                      <a:ln w="0">
                        <a:noFill/>
                      </a:ln>
                    </wps:spPr>
                    <wps:style>
                      <a:lnRef idx="0"/>
                      <a:fillRef idx="0"/>
                      <a:effectRef idx="0"/>
                      <a:fontRef idx="minor"/>
                    </wps:style>
                    <wps:txbx>
                      <w:txbxContent>
                        <w:p>
                          <w:pPr>
                            <w:pStyle w:val="Header"/>
                            <w:rPr/>
                          </w:pPr>
                          <w:r>
                            <w:rPr/>
                            <w:fldChar w:fldCharType="begin"/>
                          </w:r>
                          <w:r>
                            <w:rPr/>
                            <w:instrText xml:space="preserve"> SUBJECT </w:instrText>
                          </w:r>
                          <w:r>
                            <w:rPr/>
                            <w:fldChar w:fldCharType="separate"/>
                          </w:r>
                          <w:r>
                            <w:rPr/>
                            <w:t>Test Case Template</w:t>
                          </w:r>
                          <w:r>
                            <w:rPr/>
                            <w:fldChar w:fldCharType="end"/>
                          </w:r>
                        </w:p>
                      </w:txbxContent>
                    </wps:txbx>
                    <wps:bodyPr lIns="0" rIns="0" tIns="0" bIns="0" anchor="t" upright="1">
                      <a:noAutofit/>
                    </wps:bodyPr>
                  </wps:wsp>
                </a:graphicData>
              </a:graphic>
            </wp:anchor>
          </w:drawing>
        </mc:Choice>
        <mc:Fallback>
          <w:pict>
            <v:rect id="shape_0" ID="Text Box 1" path="m0,0l-2147483645,0l-2147483645,-2147483646l0,-2147483646xe" fillcolor="white" stroked="f" o:allowincell="f" style="position:absolute;margin-left:194.45pt;margin-top:53.35pt;width:259.1pt;height:22.95pt;mso-wrap-style:square;v-text-anchor:top;mso-position-horizontal-relative:margin;mso-position-vertical-relative:page" wp14:anchorId="3A7D5362">
              <v:fill o:detectmouseclick="t" type="solid" color2="black" opacity="0"/>
              <v:stroke color="#3465a4" joinstyle="round" endcap="flat"/>
              <v:textbox>
                <w:txbxContent>
                  <w:p>
                    <w:pPr>
                      <w:pStyle w:val="Header"/>
                      <w:rPr/>
                    </w:pPr>
                    <w:r>
                      <w:rPr/>
                      <w:fldChar w:fldCharType="begin"/>
                    </w:r>
                    <w:r>
                      <w:rPr/>
                      <w:instrText xml:space="preserve"> SUBJECT </w:instrText>
                    </w:r>
                    <w:r>
                      <w:rPr/>
                      <w:fldChar w:fldCharType="separate"/>
                    </w:r>
                    <w:r>
                      <w:rPr/>
                      <w:t>Test Case Template</w:t>
                    </w:r>
                    <w:r>
                      <w:rPr/>
                      <w:fldChar w:fldCharType="end"/>
                    </w:r>
                  </w:p>
                </w:txbxContent>
              </v:textbox>
              <w10:wrap type="topAndBottom"/>
            </v:rect>
          </w:pict>
        </mc:Fallback>
      </mc:AlternateContent>
      <mc:AlternateContent>
        <mc:Choice Requires="wps">
          <w:drawing>
            <wp:anchor behindDoc="1" distT="1270" distB="1270" distL="1905" distR="120015" simplePos="0" locked="0" layoutInCell="0" allowOverlap="1" relativeHeight="42" wp14:anchorId="7B533DE2">
              <wp:simplePos x="0" y="0"/>
              <wp:positionH relativeFrom="page">
                <wp:align>left</wp:align>
              </wp:positionH>
              <wp:positionV relativeFrom="page">
                <wp:posOffset>882650</wp:posOffset>
              </wp:positionV>
              <wp:extent cx="5749290" cy="158750"/>
              <wp:effectExtent l="5080" t="5080" r="5080" b="5080"/>
              <wp:wrapSquare wrapText="largest"/>
              <wp:docPr id="7" name="Text Box 2"/>
              <a:graphic xmlns:a="http://schemas.openxmlformats.org/drawingml/2006/main">
                <a:graphicData uri="http://schemas.microsoft.com/office/word/2010/wordprocessingShape">
                  <wps:wsp>
                    <wps:cNvSpPr/>
                    <wps:spPr>
                      <a:xfrm>
                        <a:off x="0" y="0"/>
                        <a:ext cx="5749200" cy="158760"/>
                      </a:xfrm>
                      <a:prstGeom prst="rect">
                        <a:avLst/>
                      </a:prstGeom>
                      <a:noFill/>
                      <a:ln w="9525">
                        <a:solidFill>
                          <a:srgbClr val="000000"/>
                        </a:solidFill>
                        <a:miter/>
                      </a:ln>
                    </wps:spPr>
                    <wps:style>
                      <a:lnRef idx="0"/>
                      <a:fillRef idx="0"/>
                      <a:effectRef idx="0"/>
                      <a:fontRef idx="minor"/>
                    </wps:style>
                    <wps:txbx>
                      <w:txbxContent>
                        <w:p>
                          <w:pPr>
                            <w:pStyle w:val="Header"/>
                            <w:rPr/>
                          </w:pPr>
                          <w:r>
                            <w:rPr/>
                            <w:tab/>
                          </w:r>
                          <w:r>
                            <w:rPr/>
                            <w:fldChar w:fldCharType="begin"/>
                          </w:r>
                          <w:r>
                            <w:rPr/>
                            <w:instrText xml:space="preserve"> PAGE </w:instrText>
                          </w:r>
                          <w:r>
                            <w:rPr/>
                            <w:fldChar w:fldCharType="separate"/>
                          </w:r>
                          <w:r>
                            <w:rPr/>
                            <w:t>9</w:t>
                          </w:r>
                          <w:r>
                            <w:rPr/>
                            <w:fldChar w:fldCharType="end"/>
                          </w:r>
                          <w:r>
                            <w:rPr/>
                            <w:t xml:space="preserve"> (</w:t>
                          </w:r>
                          <w:r>
                            <w:rPr/>
                            <w:fldChar w:fldCharType="begin"/>
                          </w:r>
                          <w:r>
                            <w:rPr/>
                            <w:instrText xml:space="preserve"> NUMPAGES </w:instrText>
                          </w:r>
                          <w:r>
                            <w:rPr/>
                            <w:fldChar w:fldCharType="separate"/>
                          </w:r>
                          <w:r>
                            <w:rPr/>
                            <w:t>12</w:t>
                          </w:r>
                          <w:r>
                            <w:rPr/>
                            <w:fldChar w:fldCharType="end"/>
                          </w:r>
                          <w:r>
                            <w:rPr/>
                            <w:t>)</w:t>
                          </w:r>
                        </w:p>
                      </w:txbxContent>
                    </wps:txbx>
                    <wps:bodyPr lIns="0" rIns="0" tIns="0" bIns="12600" anchor="t" upright="1">
                      <a:noAutofit/>
                    </wps:bodyPr>
                  </wps:wsp>
                </a:graphicData>
              </a:graphic>
            </wp:anchor>
          </w:drawing>
        </mc:Choice>
        <mc:Fallback>
          <w:pict>
            <v:rect id="shape_0" ID="Text Box 2" path="m0,0l-2147483645,0l-2147483645,-2147483646l0,-2147483646xe" fillcolor="white" stroked="t" o:allowincell="f" style="position:absolute;margin-left:0.15pt;margin-top:69.5pt;width:452.65pt;height:12.45pt;mso-wrap-style:square;v-text-anchor:top;mso-position-horizontal:left;mso-position-horizontal-relative:page;mso-position-vertical-relative:page" wp14:anchorId="7B533DE2">
              <v:fill o:detectmouseclick="t" type="solid" color2="black" opacity="0"/>
              <v:stroke color="black" weight="9360" joinstyle="miter" endcap="flat"/>
              <v:textbox>
                <w:txbxContent>
                  <w:p>
                    <w:pPr>
                      <w:pStyle w:val="Header"/>
                      <w:rPr/>
                    </w:pPr>
                    <w:r>
                      <w:rPr/>
                      <w:tab/>
                    </w:r>
                    <w:r>
                      <w:rPr/>
                      <w:fldChar w:fldCharType="begin"/>
                    </w:r>
                    <w:r>
                      <w:rPr/>
                      <w:instrText xml:space="preserve"> PAGE </w:instrText>
                    </w:r>
                    <w:r>
                      <w:rPr/>
                      <w:fldChar w:fldCharType="separate"/>
                    </w:r>
                    <w:r>
                      <w:rPr/>
                      <w:t>9</w:t>
                    </w:r>
                    <w:r>
                      <w:rPr/>
                      <w:fldChar w:fldCharType="end"/>
                    </w:r>
                    <w:r>
                      <w:rPr/>
                      <w:t xml:space="preserve"> (</w:t>
                    </w:r>
                    <w:r>
                      <w:rPr/>
                      <w:fldChar w:fldCharType="begin"/>
                    </w:r>
                    <w:r>
                      <w:rPr/>
                      <w:instrText xml:space="preserve"> NUMPAGES </w:instrText>
                    </w:r>
                    <w:r>
                      <w:rPr/>
                      <w:fldChar w:fldCharType="separate"/>
                    </w:r>
                    <w:r>
                      <w:rPr/>
                      <w:t>12</w:t>
                    </w:r>
                    <w:r>
                      <w:rPr/>
                      <w:fldChar w:fldCharType="end"/>
                    </w:r>
                    <w:r>
                      <w:rPr/>
                      <w:t>)</w:t>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suff w:val="nothing"/>
      <w:lvlText w:val="%1 "/>
      <w:lvlJc w:val="left"/>
      <w:pPr>
        <w:tabs>
          <w:tab w:val="num" w:pos="0"/>
        </w:tabs>
        <w:ind w:left="2411" w:hanging="0"/>
      </w:pPr>
      <w:rPr>
        <w:i w:val="false"/>
      </w:rPr>
    </w:lvl>
    <w:lvl w:ilvl="1">
      <w:start w:val="1"/>
      <w:numFmt w:val="decimal"/>
      <w:suff w:val="nothing"/>
      <w:lvlText w:val="%1.%2 "/>
      <w:lvlJc w:val="left"/>
      <w:pPr>
        <w:tabs>
          <w:tab w:val="num" w:pos="0"/>
        </w:tabs>
        <w:ind w:left="0" w:hanging="0"/>
      </w:pPr>
      <w:rPr/>
    </w:lvl>
    <w:lvl w:ilvl="2">
      <w:start w:val="1"/>
      <w:numFmt w:val="decimal"/>
      <w:suff w:val="nothing"/>
      <w:lvlText w:val="%1.%2.%3 "/>
      <w:lvlJc w:val="left"/>
      <w:pPr>
        <w:tabs>
          <w:tab w:val="num" w:pos="0"/>
        </w:tabs>
        <w:ind w:left="0" w:hanging="0"/>
      </w:pPr>
      <w:rPr/>
    </w:lvl>
    <w:lvl w:ilvl="3">
      <w:start w:val="1"/>
      <w:numFmt w:val="decimal"/>
      <w:suff w:val="nothing"/>
      <w:lvlText w:val="%1.%2.%3.%4 "/>
      <w:lvlJc w:val="left"/>
      <w:pPr>
        <w:tabs>
          <w:tab w:val="num" w:pos="0"/>
        </w:tabs>
        <w:ind w:left="0" w:hanging="0"/>
      </w:pPr>
      <w:rPr/>
    </w:lvl>
    <w:lvl w:ilvl="4">
      <w:start w:val="1"/>
      <w:numFmt w:val="decimal"/>
      <w:suff w:val="nothing"/>
      <w:lvlText w:val="%1.%2.%3.%4.%5 "/>
      <w:lvlJc w:val="left"/>
      <w:pPr>
        <w:tabs>
          <w:tab w:val="num" w:pos="0"/>
        </w:tabs>
        <w:ind w:left="0" w:hanging="0"/>
      </w:pPr>
      <w:rPr/>
    </w:lvl>
    <w:lvl w:ilvl="5">
      <w:start w:val="1"/>
      <w:numFmt w:val="decimal"/>
      <w:suff w:val="nothing"/>
      <w:lvlText w:val="%1.%2.%3.%4.%5.%6 "/>
      <w:lvlJc w:val="left"/>
      <w:pPr>
        <w:tabs>
          <w:tab w:val="num" w:pos="0"/>
        </w:tabs>
        <w:ind w:left="0" w:hanging="0"/>
      </w:pPr>
      <w:rPr/>
    </w:lvl>
    <w:lvl w:ilvl="6">
      <w:start w:val="1"/>
      <w:numFmt w:val="decimal"/>
      <w:suff w:val="nothing"/>
      <w:lvlText w:val="%1.%2.%3.%4.%5.%6.%7 "/>
      <w:lvlJc w:val="left"/>
      <w:pPr>
        <w:tabs>
          <w:tab w:val="num" w:pos="0"/>
        </w:tabs>
        <w:ind w:left="0" w:hanging="0"/>
      </w:pPr>
      <w:rPr/>
    </w:lvl>
    <w:lvl w:ilvl="7">
      <w:start w:val="1"/>
      <w:numFmt w:val="decimal"/>
      <w:suff w:val="nothing"/>
      <w:lvlText w:val="%1.%2.%3.%4.%5.%6.%7.%8 "/>
      <w:lvlJc w:val="left"/>
      <w:pPr>
        <w:tabs>
          <w:tab w:val="num" w:pos="0"/>
        </w:tabs>
        <w:ind w:left="0" w:hanging="0"/>
      </w:pPr>
      <w:rPr/>
    </w:lvl>
    <w:lvl w:ilvl="8">
      <w:start w:val="1"/>
      <w:numFmt w:val="decimal"/>
      <w:suff w:val="nothing"/>
      <w:lvlText w:val="%1.%2.%3.%4.%5.%6.%7.%8.%9 "/>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isplayBackgroundShape/>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360" w:before="0" w:after="0"/>
      <w:jc w:val="left"/>
    </w:pPr>
    <w:rPr>
      <w:rFonts w:ascii="Arial" w:hAnsi="Arial" w:cs="Arial" w:eastAsia="Times New Roman"/>
      <w:color w:val="auto"/>
      <w:kern w:val="0"/>
      <w:sz w:val="20"/>
      <w:szCs w:val="20"/>
      <w:lang w:eastAsia="zh-CN" w:val="en-US" w:bidi="ar-SA"/>
    </w:rPr>
  </w:style>
  <w:style w:type="paragraph" w:styleId="Heading1">
    <w:name w:val="Heading 1"/>
    <w:basedOn w:val="Normal"/>
    <w:next w:val="NormalIndent"/>
    <w:qFormat/>
    <w:pPr>
      <w:keepNext w:val="true"/>
      <w:keepLines/>
      <w:numPr>
        <w:ilvl w:val="0"/>
        <w:numId w:val="2"/>
      </w:numPr>
      <w:spacing w:before="360" w:after="0"/>
      <w:outlineLvl w:val="0"/>
    </w:pPr>
    <w:rPr>
      <w:b/>
      <w:sz w:val="28"/>
    </w:rPr>
  </w:style>
  <w:style w:type="paragraph" w:styleId="Heading2">
    <w:name w:val="Heading 2"/>
    <w:basedOn w:val="Heading1"/>
    <w:next w:val="NormalIndent"/>
    <w:qFormat/>
    <w:pPr>
      <w:spacing w:before="240" w:after="0"/>
      <w:outlineLvl w:val="1"/>
    </w:pPr>
    <w:rPr>
      <w:sz w:val="24"/>
    </w:rPr>
  </w:style>
  <w:style w:type="paragraph" w:styleId="Heading3">
    <w:name w:val="Heading 3"/>
    <w:basedOn w:val="Heading2"/>
    <w:next w:val="NormalIndent"/>
    <w:qFormat/>
    <w:pPr>
      <w:outlineLvl w:val="2"/>
    </w:pPr>
    <w:rPr>
      <w:sz w:val="20"/>
    </w:rPr>
  </w:style>
  <w:style w:type="paragraph" w:styleId="Heading4">
    <w:name w:val="Heading 4"/>
    <w:basedOn w:val="Heading3"/>
    <w:next w:val="NormalIndent"/>
    <w:qFormat/>
    <w:pPr>
      <w:outlineLvl w:val="3"/>
    </w:pPr>
    <w:rPr/>
  </w:style>
  <w:style w:type="paragraph" w:styleId="Heading5">
    <w:name w:val="Heading 5"/>
    <w:basedOn w:val="Heading3"/>
    <w:next w:val="NormalIndent"/>
    <w:qFormat/>
    <w:pPr>
      <w:outlineLvl w:val="4"/>
    </w:pPr>
    <w:rPr/>
  </w:style>
  <w:style w:type="paragraph" w:styleId="Heading6">
    <w:name w:val="Heading 6"/>
    <w:basedOn w:val="Heading3"/>
    <w:next w:val="NormalIndent"/>
    <w:qFormat/>
    <w:pPr>
      <w:outlineLvl w:val="5"/>
    </w:pPr>
    <w:rPr/>
  </w:style>
  <w:style w:type="paragraph" w:styleId="Heading7">
    <w:name w:val="Heading 7"/>
    <w:basedOn w:val="Heading3"/>
    <w:next w:val="NormalIndent"/>
    <w:qFormat/>
    <w:pPr>
      <w:outlineLvl w:val="6"/>
    </w:pPr>
    <w:rPr/>
  </w:style>
  <w:style w:type="paragraph" w:styleId="Heading8">
    <w:name w:val="Heading 8"/>
    <w:basedOn w:val="Heading3"/>
    <w:next w:val="NormalIndent"/>
    <w:qFormat/>
    <w:pPr>
      <w:outlineLvl w:val="7"/>
    </w:pPr>
    <w:rPr/>
  </w:style>
  <w:style w:type="paragraph" w:styleId="Heading9">
    <w:name w:val="Heading 9"/>
    <w:basedOn w:val="Heading3"/>
    <w:next w:val="NormalIndent"/>
    <w:qFormat/>
    <w:pPr>
      <w:outlineLvl w:val="8"/>
    </w:pPr>
    <w:rPr/>
  </w:style>
  <w:style w:type="character" w:styleId="DefaultParagraphFont" w:default="1">
    <w:name w:val="Default Paragraph Font"/>
    <w:uiPriority w:val="1"/>
    <w:semiHidden/>
    <w:unhideWhenUsed/>
    <w:qFormat/>
    <w:rPr/>
  </w:style>
  <w:style w:type="character" w:styleId="WW8Num1z0" w:customStyle="1">
    <w:name w:val="WW8Num1z0"/>
    <w:qFormat/>
    <w:rPr>
      <w:i w:val="false"/>
    </w:rPr>
  </w:style>
  <w:style w:type="character" w:styleId="WW8Num2z0" w:customStyle="1">
    <w:name w:val="WW8Num2z0"/>
    <w:qFormat/>
    <w:rPr/>
  </w:style>
  <w:style w:type="character" w:styleId="DefaultParagraphFont0">
    <w:name w:val="Default Paragraph Font0"/>
    <w:qFormat/>
    <w:rPr/>
  </w:style>
  <w:style w:type="character" w:styleId="Heading1Char" w:customStyle="1">
    <w:name w:val="Heading 1 Char"/>
    <w:qFormat/>
    <w:rPr>
      <w:rFonts w:ascii="Arial" w:hAnsi="Arial" w:eastAsia="Times New Roman" w:cs="Times New Roman"/>
      <w:b/>
      <w:sz w:val="28"/>
      <w:szCs w:val="20"/>
    </w:rPr>
  </w:style>
  <w:style w:type="character" w:styleId="Heading2Char" w:customStyle="1">
    <w:name w:val="Heading 2 Char"/>
    <w:qFormat/>
    <w:rPr>
      <w:rFonts w:ascii="Arial" w:hAnsi="Arial" w:eastAsia="Times New Roman" w:cs="Times New Roman"/>
      <w:b/>
      <w:sz w:val="24"/>
      <w:szCs w:val="20"/>
    </w:rPr>
  </w:style>
  <w:style w:type="character" w:styleId="Heading3Char" w:customStyle="1">
    <w:name w:val="Heading 3 Char"/>
    <w:qFormat/>
    <w:rPr>
      <w:rFonts w:ascii="Arial" w:hAnsi="Arial" w:eastAsia="Times New Roman" w:cs="Times New Roman"/>
      <w:b/>
      <w:sz w:val="20"/>
      <w:szCs w:val="20"/>
    </w:rPr>
  </w:style>
  <w:style w:type="character" w:styleId="Heading4Char" w:customStyle="1">
    <w:name w:val="Heading 4 Char"/>
    <w:qFormat/>
    <w:rPr>
      <w:rFonts w:ascii="Arial" w:hAnsi="Arial" w:eastAsia="Times New Roman" w:cs="Times New Roman"/>
      <w:b/>
      <w:sz w:val="20"/>
      <w:szCs w:val="20"/>
    </w:rPr>
  </w:style>
  <w:style w:type="character" w:styleId="Heading5Char" w:customStyle="1">
    <w:name w:val="Heading 5 Char"/>
    <w:qFormat/>
    <w:rPr>
      <w:rFonts w:ascii="Arial" w:hAnsi="Arial" w:eastAsia="Times New Roman" w:cs="Times New Roman"/>
      <w:b/>
      <w:sz w:val="20"/>
      <w:szCs w:val="20"/>
    </w:rPr>
  </w:style>
  <w:style w:type="character" w:styleId="Heading6Char" w:customStyle="1">
    <w:name w:val="Heading 6 Char"/>
    <w:qFormat/>
    <w:rPr>
      <w:rFonts w:ascii="Arial" w:hAnsi="Arial" w:eastAsia="Times New Roman" w:cs="Times New Roman"/>
      <w:b/>
      <w:sz w:val="20"/>
      <w:szCs w:val="20"/>
    </w:rPr>
  </w:style>
  <w:style w:type="character" w:styleId="Heading7Char" w:customStyle="1">
    <w:name w:val="Heading 7 Char"/>
    <w:qFormat/>
    <w:rPr>
      <w:rFonts w:ascii="Arial" w:hAnsi="Arial" w:eastAsia="Times New Roman" w:cs="Times New Roman"/>
      <w:b/>
      <w:sz w:val="20"/>
      <w:szCs w:val="20"/>
    </w:rPr>
  </w:style>
  <w:style w:type="character" w:styleId="Heading8Char" w:customStyle="1">
    <w:name w:val="Heading 8 Char"/>
    <w:qFormat/>
    <w:rPr>
      <w:rFonts w:ascii="Arial" w:hAnsi="Arial" w:eastAsia="Times New Roman" w:cs="Times New Roman"/>
      <w:b/>
      <w:sz w:val="20"/>
      <w:szCs w:val="20"/>
    </w:rPr>
  </w:style>
  <w:style w:type="character" w:styleId="Heading9Char" w:customStyle="1">
    <w:name w:val="Heading 9 Char"/>
    <w:qFormat/>
    <w:rPr>
      <w:rFonts w:ascii="Arial" w:hAnsi="Arial" w:eastAsia="Times New Roman" w:cs="Times New Roman"/>
      <w:b/>
      <w:sz w:val="20"/>
      <w:szCs w:val="20"/>
    </w:rPr>
  </w:style>
  <w:style w:type="character" w:styleId="FooterChar" w:customStyle="1">
    <w:name w:val="Footer Char"/>
    <w:qFormat/>
    <w:rPr>
      <w:rFonts w:ascii="Arial" w:hAnsi="Arial" w:eastAsia="Times New Roman" w:cs="Times New Roman"/>
      <w:sz w:val="20"/>
      <w:szCs w:val="20"/>
    </w:rPr>
  </w:style>
  <w:style w:type="character" w:styleId="HeaderChar" w:customStyle="1">
    <w:name w:val="Header Char"/>
    <w:qFormat/>
    <w:rPr>
      <w:rFonts w:ascii="Arial" w:hAnsi="Arial" w:eastAsia="Times New Roman" w:cs="Times New Roman"/>
      <w:sz w:val="20"/>
      <w:szCs w:val="20"/>
    </w:rPr>
  </w:style>
  <w:style w:type="character" w:styleId="BalloonTextChar" w:customStyle="1">
    <w:name w:val="Balloon Text Char"/>
    <w:qFormat/>
    <w:rPr>
      <w:rFonts w:ascii="Segoe UI" w:hAnsi="Segoe UI" w:eastAsia="Times New Roman" w:cs="Segoe UI"/>
      <w:sz w:val="18"/>
      <w:szCs w:val="18"/>
    </w:rPr>
  </w:style>
  <w:style w:type="character" w:styleId="InternetLink">
    <w:name w:val="Hyperlink"/>
    <w:rPr>
      <w:color w:val="000080"/>
      <w:u w:val="single"/>
    </w:rPr>
  </w:style>
  <w:style w:type="character" w:styleId="IndexLink" w:customStyle="1">
    <w:name w:val="Index Link"/>
    <w:qFormat/>
    <w:rPr/>
  </w:style>
  <w:style w:type="character" w:styleId="NumberingSymbols">
    <w:name w:val="Numbering Symbols"/>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Times New Roman"/>
    </w:rPr>
  </w:style>
  <w:style w:type="paragraph" w:styleId="Caption1">
    <w:name w:val="caption"/>
    <w:basedOn w:val="Normal"/>
    <w:qFormat/>
    <w:pPr>
      <w:suppressLineNumbers/>
      <w:spacing w:before="120" w:after="120"/>
    </w:pPr>
    <w:rPr>
      <w:rFonts w:cs="Lohit Devanagari"/>
      <w:i/>
      <w:iCs/>
      <w:sz w:val="24"/>
      <w:szCs w:val="24"/>
    </w:rPr>
  </w:style>
  <w:style w:type="paragraph" w:styleId="NormalIndent">
    <w:name w:val="Normal Indent"/>
    <w:basedOn w:val="Normal"/>
    <w:qFormat/>
    <w:pPr>
      <w:ind w:left="1296" w:hanging="0"/>
    </w:pPr>
    <w:rPr/>
  </w:style>
  <w:style w:type="paragraph" w:styleId="NormalNonspaced" w:customStyle="1">
    <w:name w:val="Normal Non-spaced"/>
    <w:basedOn w:val="Normal"/>
    <w:qFormat/>
    <w:pPr/>
    <w:rPr/>
  </w:style>
  <w:style w:type="paragraph" w:styleId="Contents1">
    <w:name w:val="TOC 1"/>
    <w:basedOn w:val="NormalNonspaced"/>
    <w:next w:val="Normal"/>
    <w:pPr>
      <w:tabs>
        <w:tab w:val="clear" w:pos="720"/>
        <w:tab w:val="right" w:pos="9072" w:leader="dot"/>
      </w:tabs>
      <w:spacing w:before="120" w:after="0"/>
    </w:pPr>
    <w:rPr>
      <w:b/>
    </w:rPr>
  </w:style>
  <w:style w:type="paragraph" w:styleId="HeaderandFooter" w:customStyle="1">
    <w:name w:val="Header and Footer"/>
    <w:basedOn w:val="Normal"/>
    <w:qFormat/>
    <w:pPr>
      <w:suppressLineNumbers/>
      <w:tabs>
        <w:tab w:val="clear" w:pos="720"/>
        <w:tab w:val="center" w:pos="4819" w:leader="none"/>
        <w:tab w:val="right" w:pos="9638" w:leader="none"/>
      </w:tabs>
    </w:pPr>
    <w:rPr/>
  </w:style>
  <w:style w:type="paragraph" w:styleId="Footer">
    <w:name w:val="Footer"/>
    <w:basedOn w:val="Normal"/>
    <w:pPr/>
    <w:rPr/>
  </w:style>
  <w:style w:type="paragraph" w:styleId="HangingText" w:customStyle="1">
    <w:name w:val="Hanging Text"/>
    <w:basedOn w:val="NormalIndent"/>
    <w:qFormat/>
    <w:pPr>
      <w:ind w:left="1296" w:hanging="1296"/>
    </w:pPr>
    <w:rPr/>
  </w:style>
  <w:style w:type="paragraph" w:styleId="HangingTextIndent" w:customStyle="1">
    <w:name w:val="Hanging Text Indent"/>
    <w:basedOn w:val="Normal"/>
    <w:qFormat/>
    <w:pPr>
      <w:ind w:left="2592" w:hanging="1296"/>
    </w:pPr>
    <w:rPr/>
  </w:style>
  <w:style w:type="paragraph" w:styleId="Header">
    <w:name w:val="Header"/>
    <w:basedOn w:val="Normal"/>
    <w:pPr>
      <w:tabs>
        <w:tab w:val="clear" w:pos="720"/>
        <w:tab w:val="right" w:pos="9072" w:leader="none"/>
      </w:tabs>
    </w:pPr>
    <w:rPr/>
  </w:style>
  <w:style w:type="paragraph" w:styleId="Contents2">
    <w:name w:val="TOC 2"/>
    <w:basedOn w:val="Contents1"/>
    <w:next w:val="Normal"/>
    <w:pPr>
      <w:spacing w:before="0" w:after="0"/>
      <w:ind w:left="648" w:hanging="0"/>
    </w:pPr>
    <w:rPr>
      <w:b w:val="false"/>
    </w:rPr>
  </w:style>
  <w:style w:type="paragraph" w:styleId="HeadingNoNum1" w:customStyle="1">
    <w:name w:val="HeadingNoNum 1"/>
    <w:basedOn w:val="Heading1"/>
    <w:next w:val="NormalIndent"/>
    <w:qFormat/>
    <w:pPr>
      <w:numPr>
        <w:ilvl w:val="0"/>
        <w:numId w:val="0"/>
      </w:numPr>
      <w:outlineLvl w:val="9"/>
    </w:pPr>
    <w:rPr/>
  </w:style>
  <w:style w:type="paragraph" w:styleId="HeadingNoNumNoToc1" w:customStyle="1">
    <w:name w:val="HeadingNoNumNoToc 1"/>
    <w:basedOn w:val="HeadingNoNum1"/>
    <w:next w:val="NormalIndent"/>
    <w:qFormat/>
    <w:pPr/>
    <w:rPr/>
  </w:style>
  <w:style w:type="paragraph" w:styleId="HeadingNoNumNoToc3" w:customStyle="1">
    <w:name w:val="HeadingNoNumNoToc 3"/>
    <w:basedOn w:val="Normal"/>
    <w:next w:val="NormalIndent"/>
    <w:qFormat/>
    <w:pPr>
      <w:keepNext w:val="true"/>
      <w:keepLines/>
      <w:spacing w:before="240" w:after="0"/>
    </w:pPr>
    <w:rPr>
      <w:b/>
    </w:rPr>
  </w:style>
  <w:style w:type="paragraph" w:styleId="TableCellMultiPage" w:customStyle="1">
    <w:name w:val="Table Cell Multi Page"/>
    <w:basedOn w:val="NormalNonspaced"/>
    <w:qFormat/>
    <w:pPr/>
    <w:rPr/>
  </w:style>
  <w:style w:type="paragraph" w:styleId="TableCellSinglePage" w:customStyle="1">
    <w:name w:val="Table Cell Single Page"/>
    <w:basedOn w:val="TableCellMultiPage"/>
    <w:qFormat/>
    <w:pPr>
      <w:keepNext w:val="true"/>
      <w:keepLines/>
    </w:pPr>
    <w:rPr/>
  </w:style>
  <w:style w:type="paragraph" w:styleId="BalloonText">
    <w:name w:val="Balloon Text"/>
    <w:basedOn w:val="Normal"/>
    <w:qFormat/>
    <w:pPr>
      <w:spacing w:lineRule="auto" w:line="240"/>
    </w:pPr>
    <w:rPr>
      <w:rFonts w:ascii="Segoe UI" w:hAnsi="Segoe UI" w:cs="Segoe UI"/>
      <w:sz w:val="18"/>
      <w:szCs w:val="18"/>
    </w:rPr>
  </w:style>
  <w:style w:type="paragraph" w:styleId="FrameContents" w:customStyle="1">
    <w:name w:val="Frame Contents"/>
    <w:basedOn w:val="Normal"/>
    <w:qFormat/>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LibreOffice/7.3.7.2$Linux_X86_64 LibreOffice_project/30$Build-2</Application>
  <AppVersion>15.0000</AppVersion>
  <Pages>12</Pages>
  <Words>2091</Words>
  <Characters>10560</Characters>
  <CharactersWithSpaces>12277</CharactersWithSpaces>
  <Paragraphs>417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2022-12-30T20:55:00Z</dcterms:created>
  <dc:creator>QATutorial.com</dc:creator>
  <dc:description/>
  <dc:language>en-US</dc:language>
  <cp:lastModifiedBy/>
  <cp:lastPrinted>1601-01-01T00:00:00Z</cp:lastPrinted>
  <dcterms:modified xsi:type="dcterms:W3CDTF">2023-01-01T21:40:25Z</dcterms:modified>
  <cp:revision>6</cp:revision>
  <dc:subject>Test Case Template</dc:subject>
  <dc:title>Template</dc:title>
</cp:coreProperties>
</file>

<file path=docProps/custom.xml><?xml version="1.0" encoding="utf-8"?>
<Properties xmlns="http://schemas.openxmlformats.org/officeDocument/2006/custom-properties" xmlns:vt="http://schemas.openxmlformats.org/officeDocument/2006/docPropsVTypes"/>
</file>