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00472F00" wp14:paraId="2DDA47C8" wp14:textId="75A5EBAB">
      <w:pPr>
        <w:pStyle w:val="Normal"/>
      </w:pPr>
      <w:r w:rsidR="5769D74B">
        <w:rPr/>
        <w:t>Hayden</w:t>
      </w:r>
      <w:r w:rsidR="64038013">
        <w:rPr/>
        <w:t xml:space="preserve"> Wood</w:t>
      </w:r>
    </w:p>
    <w:p xmlns:wp14="http://schemas.microsoft.com/office/word/2010/wordml" w:rsidP="00472F00" wp14:paraId="3A60727C" wp14:textId="71C2E26C">
      <w:pPr>
        <w:pStyle w:val="Normal"/>
        <w:rPr>
          <w:noProof w:val="0"/>
          <w:lang w:val="en-US"/>
        </w:rPr>
      </w:pPr>
      <w:r w:rsidRPr="00472F00" w:rsidR="5769D74B">
        <w:rPr>
          <w:noProof w:val="0"/>
          <w:lang w:val="en-US"/>
        </w:rPr>
        <w:t>Jade Sanchez</w:t>
      </w:r>
    </w:p>
    <w:p xmlns:wp14="http://schemas.microsoft.com/office/word/2010/wordml" w:rsidP="00472F00" wp14:paraId="2C254030" wp14:textId="4AB6E58E">
      <w:pPr>
        <w:pStyle w:val="Normal"/>
      </w:pPr>
      <w:r w:rsidRPr="00472F00" w:rsidR="7ED91C62">
        <w:rPr>
          <w:noProof w:val="0"/>
          <w:lang w:val="en-US"/>
        </w:rPr>
        <w:t>Joshua Herold</w:t>
      </w:r>
    </w:p>
    <w:p xmlns:wp14="http://schemas.microsoft.com/office/word/2010/wordml" w:rsidP="00472F00" wp14:paraId="2C078E63" wp14:textId="07191A62">
      <w:pPr>
        <w:pStyle w:val="Normal"/>
        <w:rPr>
          <w:noProof w:val="0"/>
          <w:lang w:val="en-US"/>
        </w:rPr>
      </w:pPr>
      <w:r w:rsidRPr="00472F00" w:rsidR="5FC31B2A">
        <w:rPr>
          <w:noProof w:val="0"/>
          <w:lang w:val="en-US"/>
        </w:rPr>
        <w:t>Jacob Ehling</w:t>
      </w:r>
    </w:p>
    <w:p w:rsidR="3C208D4E" w:rsidP="00472F00" w:rsidRDefault="3C208D4E" w14:paraId="303A702E" w14:textId="704AA9AC">
      <w:pPr>
        <w:pStyle w:val="Normal"/>
        <w:jc w:val="center"/>
        <w:rPr>
          <w:noProof w:val="0"/>
          <w:sz w:val="52"/>
          <w:szCs w:val="52"/>
          <w:lang w:val="en-US"/>
        </w:rPr>
      </w:pPr>
      <w:r w:rsidRPr="00472F00" w:rsidR="3C208D4E">
        <w:rPr>
          <w:noProof w:val="0"/>
          <w:sz w:val="52"/>
          <w:szCs w:val="52"/>
          <w:lang w:val="en-US"/>
        </w:rPr>
        <w:t>A06 TensorFlow Playground</w:t>
      </w:r>
    </w:p>
    <w:p w:rsidR="00472F00" w:rsidP="00472F00" w:rsidRDefault="00472F00" w14:paraId="2ED92983" w14:textId="4B1C3FCE">
      <w:pPr>
        <w:pStyle w:val="Normal"/>
        <w:rPr>
          <w:noProof w:val="0"/>
          <w:lang w:val="en-US"/>
        </w:rPr>
      </w:pPr>
    </w:p>
    <w:p w:rsidR="0B8A9D20" w:rsidP="00472F00" w:rsidRDefault="0B8A9D20" w14:paraId="7E2EC657" w14:textId="6C804A6D">
      <w:pPr>
        <w:pStyle w:val="Normal"/>
        <w:rPr>
          <w:b w:val="1"/>
          <w:bCs w:val="1"/>
          <w:noProof w:val="0"/>
          <w:sz w:val="32"/>
          <w:szCs w:val="32"/>
          <w:lang w:val="en-US"/>
        </w:rPr>
      </w:pPr>
      <w:r w:rsidRPr="00472F00" w:rsidR="0B8A9D20">
        <w:rPr>
          <w:b w:val="1"/>
          <w:bCs w:val="1"/>
          <w:noProof w:val="0"/>
          <w:sz w:val="32"/>
          <w:szCs w:val="32"/>
          <w:lang w:val="en-US"/>
        </w:rPr>
        <w:t>Activation Functions</w:t>
      </w:r>
    </w:p>
    <w:p w:rsidR="0B8A9D20" w:rsidP="00472F00" w:rsidRDefault="0B8A9D20" w14:paraId="595E0D58" w14:textId="32B3BB7F">
      <w:pPr>
        <w:pStyle w:val="Normal"/>
        <w:ind w:firstLine="720"/>
      </w:pPr>
      <w:r w:rsidRPr="00472F00" w:rsidR="0B8A9D20">
        <w:rPr>
          <w:noProof w:val="0"/>
          <w:lang w:val="en-US"/>
        </w:rPr>
        <w:t xml:space="preserve">Activation functions in neural networks are mathematical functions applied to the output of each neuron, deciding whether that neuron should be activated (i.e., fired) or not. They introduce non-linearity into the network, a crucial factor that enables the network to learn from complex data. Without activation functions, a neural network would </w:t>
      </w:r>
      <w:r w:rsidRPr="00472F00" w:rsidR="0B8A9D20">
        <w:rPr>
          <w:noProof w:val="0"/>
          <w:lang w:val="en-US"/>
        </w:rPr>
        <w:t>essentially act</w:t>
      </w:r>
      <w:r w:rsidRPr="00472F00" w:rsidR="0B8A9D20">
        <w:rPr>
          <w:noProof w:val="0"/>
          <w:lang w:val="en-US"/>
        </w:rPr>
        <w:t xml:space="preserve"> like a simple linear regression model and </w:t>
      </w:r>
      <w:r w:rsidRPr="00472F00" w:rsidR="0B8A9D20">
        <w:rPr>
          <w:noProof w:val="0"/>
          <w:lang w:val="en-US"/>
        </w:rPr>
        <w:t>couldn't</w:t>
      </w:r>
      <w:r w:rsidRPr="00472F00" w:rsidR="0B8A9D20">
        <w:rPr>
          <w:noProof w:val="0"/>
          <w:lang w:val="en-US"/>
        </w:rPr>
        <w:t xml:space="preserve"> model more complicated patterns.</w:t>
      </w:r>
    </w:p>
    <w:p w:rsidR="00472F00" w:rsidP="00472F00" w:rsidRDefault="00472F00" w14:paraId="6CF7131F" w14:textId="052AB687">
      <w:pPr>
        <w:pStyle w:val="Normal"/>
        <w:ind w:firstLine="720"/>
        <w:rPr>
          <w:noProof w:val="0"/>
          <w:lang w:val="en-US"/>
        </w:rPr>
      </w:pPr>
    </w:p>
    <w:p w:rsidR="294C0B90" w:rsidP="00472F00" w:rsidRDefault="294C0B90" w14:paraId="363E986E" w14:textId="1E877FB1">
      <w:pPr>
        <w:pStyle w:val="ListParagraph"/>
        <w:numPr>
          <w:ilvl w:val="0"/>
          <w:numId w:val="8"/>
        </w:numPr>
        <w:rPr>
          <w:noProof w:val="0"/>
          <w:color w:val="0E101A"/>
          <w:lang w:val="en-US"/>
        </w:rPr>
      </w:pPr>
      <w:r w:rsidRPr="00472F00" w:rsidR="294C0B90">
        <w:rPr>
          <w:noProof w:val="0"/>
          <w:color w:val="0E101A"/>
          <w:lang w:val="en-US"/>
        </w:rPr>
        <w:t>ReLU</w:t>
      </w:r>
      <w:r w:rsidRPr="00472F00" w:rsidR="294C0B90">
        <w:rPr>
          <w:noProof w:val="0"/>
          <w:color w:val="0E101A"/>
          <w:lang w:val="en-US"/>
        </w:rPr>
        <w:t xml:space="preserve"> outputs the input if </w:t>
      </w:r>
      <w:r w:rsidRPr="00472F00" w:rsidR="294C0B90">
        <w:rPr>
          <w:noProof w:val="0"/>
          <w:color w:val="0E101A"/>
          <w:lang w:val="en-US"/>
        </w:rPr>
        <w:t>it's</w:t>
      </w:r>
      <w:r w:rsidRPr="00472F00" w:rsidR="294C0B90">
        <w:rPr>
          <w:noProof w:val="0"/>
          <w:color w:val="0E101A"/>
          <w:lang w:val="en-US"/>
        </w:rPr>
        <w:t xml:space="preserve"> positive; otherwise, it outputs zero. Its simplicity and </w:t>
      </w:r>
      <w:r w:rsidRPr="00472F00" w:rsidR="294C0B90">
        <w:rPr>
          <w:noProof w:val="0"/>
          <w:color w:val="0E101A"/>
          <w:lang w:val="en-US"/>
        </w:rPr>
        <w:t>capacity</w:t>
      </w:r>
      <w:r w:rsidRPr="00472F00" w:rsidR="294C0B90">
        <w:rPr>
          <w:noProof w:val="0"/>
          <w:color w:val="0E101A"/>
          <w:lang w:val="en-US"/>
        </w:rPr>
        <w:t xml:space="preserve"> to handle the vanishing gradient issue better than others help to explain its general popularity. However, it can suffer from "dying </w:t>
      </w:r>
      <w:r w:rsidRPr="00472F00" w:rsidR="294C0B90">
        <w:rPr>
          <w:noProof w:val="0"/>
          <w:color w:val="0E101A"/>
          <w:lang w:val="en-US"/>
        </w:rPr>
        <w:t>ReLU</w:t>
      </w:r>
      <w:r w:rsidRPr="00472F00" w:rsidR="294C0B90">
        <w:rPr>
          <w:noProof w:val="0"/>
          <w:color w:val="0E101A"/>
          <w:lang w:val="en-US"/>
        </w:rPr>
        <w:t>" when neurons get stuck and only output zero.</w:t>
      </w:r>
    </w:p>
    <w:p w:rsidR="5E8B31EE" w:rsidP="00472F00" w:rsidRDefault="5E8B31EE" w14:paraId="03283622" w14:textId="492BE090">
      <w:pPr>
        <w:pStyle w:val="Normal"/>
        <w:jc w:val="center"/>
      </w:pPr>
      <w:r w:rsidR="5E8B31EE">
        <w:drawing>
          <wp:inline wp14:editId="30B8C9C4" wp14:anchorId="38934C39">
            <wp:extent cx="2286596" cy="3029579"/>
            <wp:effectExtent l="0" t="0" r="0" b="0"/>
            <wp:docPr id="1314790851" name="" title=""/>
            <wp:cNvGraphicFramePr>
              <a:graphicFrameLocks noChangeAspect="1"/>
            </wp:cNvGraphicFramePr>
            <a:graphic>
              <a:graphicData uri="http://schemas.openxmlformats.org/drawingml/2006/picture">
                <pic:pic>
                  <pic:nvPicPr>
                    <pic:cNvPr id="0" name=""/>
                    <pic:cNvPicPr/>
                  </pic:nvPicPr>
                  <pic:blipFill>
                    <a:blip r:embed="R20f7653214e8408d">
                      <a:extLst>
                        <a:ext xmlns:a="http://schemas.openxmlformats.org/drawingml/2006/main" uri="{28A0092B-C50C-407E-A947-70E740481C1C}">
                          <a14:useLocalDpi val="0"/>
                        </a:ext>
                      </a:extLst>
                    </a:blip>
                    <a:stretch>
                      <a:fillRect/>
                    </a:stretch>
                  </pic:blipFill>
                  <pic:spPr>
                    <a:xfrm>
                      <a:off x="0" y="0"/>
                      <a:ext cx="2286596" cy="3029579"/>
                    </a:xfrm>
                    <a:prstGeom prst="rect">
                      <a:avLst/>
                    </a:prstGeom>
                  </pic:spPr>
                </pic:pic>
              </a:graphicData>
            </a:graphic>
          </wp:inline>
        </w:drawing>
      </w:r>
    </w:p>
    <w:p w:rsidR="3BA75902" w:rsidP="00472F00" w:rsidRDefault="3BA75902" w14:paraId="4429685E" w14:textId="00D1AA38">
      <w:pPr>
        <w:pStyle w:val="ListParagraph"/>
        <w:numPr>
          <w:ilvl w:val="0"/>
          <w:numId w:val="2"/>
        </w:numPr>
        <w:jc w:val="left"/>
        <w:rPr>
          <w:noProof w:val="0"/>
          <w:lang w:val="en-US"/>
        </w:rPr>
      </w:pPr>
      <w:r w:rsidRPr="00472F00" w:rsidR="3BA75902">
        <w:rPr>
          <w:noProof w:val="0"/>
          <w:color w:val="0E101A"/>
          <w:lang w:val="en-US"/>
        </w:rPr>
        <w:t>Tanh squashes values between -1 and 1, which can help center the data around zero. This often leads to faster learning than Sigmoid but still suffers from vanishing gradients for significant inputs.</w:t>
      </w:r>
    </w:p>
    <w:p w:rsidR="1971689D" w:rsidP="00472F00" w:rsidRDefault="1971689D" w14:paraId="5AF07174" w14:textId="473E75F7">
      <w:pPr>
        <w:pStyle w:val="Normal"/>
        <w:jc w:val="center"/>
      </w:pPr>
      <w:r w:rsidR="1971689D">
        <w:drawing>
          <wp:inline wp14:editId="793320DE" wp14:anchorId="3FCAE311">
            <wp:extent cx="2120949" cy="2820033"/>
            <wp:effectExtent l="0" t="0" r="0" b="0"/>
            <wp:docPr id="291373065" name="" title=""/>
            <wp:cNvGraphicFramePr>
              <a:graphicFrameLocks noChangeAspect="1"/>
            </wp:cNvGraphicFramePr>
            <a:graphic>
              <a:graphicData uri="http://schemas.openxmlformats.org/drawingml/2006/picture">
                <pic:pic>
                  <pic:nvPicPr>
                    <pic:cNvPr id="0" name=""/>
                    <pic:cNvPicPr/>
                  </pic:nvPicPr>
                  <pic:blipFill>
                    <a:blip r:embed="R3a1873909c354cbb">
                      <a:extLst>
                        <a:ext xmlns:a="http://schemas.openxmlformats.org/drawingml/2006/main" uri="{28A0092B-C50C-407E-A947-70E740481C1C}">
                          <a14:useLocalDpi val="0"/>
                        </a:ext>
                      </a:extLst>
                    </a:blip>
                    <a:stretch>
                      <a:fillRect/>
                    </a:stretch>
                  </pic:blipFill>
                  <pic:spPr>
                    <a:xfrm>
                      <a:off x="0" y="0"/>
                      <a:ext cx="2120949" cy="2820033"/>
                    </a:xfrm>
                    <a:prstGeom prst="rect">
                      <a:avLst/>
                    </a:prstGeom>
                  </pic:spPr>
                </pic:pic>
              </a:graphicData>
            </a:graphic>
          </wp:inline>
        </w:drawing>
      </w:r>
    </w:p>
    <w:p w:rsidR="00472F00" w:rsidP="00472F00" w:rsidRDefault="00472F00" w14:paraId="46CA58EB" w14:textId="4FCC4AF9">
      <w:pPr>
        <w:pStyle w:val="Normal"/>
        <w:jc w:val="center"/>
      </w:pPr>
    </w:p>
    <w:p w:rsidR="260AFB58" w:rsidP="00472F00" w:rsidRDefault="260AFB58" w14:paraId="5B4C043A" w14:textId="3E195CD4">
      <w:pPr>
        <w:pStyle w:val="ListParagraph"/>
        <w:numPr>
          <w:ilvl w:val="0"/>
          <w:numId w:val="4"/>
        </w:numPr>
        <w:jc w:val="left"/>
        <w:rPr>
          <w:noProof w:val="0"/>
          <w:lang w:val="en-US"/>
        </w:rPr>
      </w:pPr>
      <w:r w:rsidRPr="00472F00" w:rsidR="260AFB58">
        <w:rPr>
          <w:noProof w:val="0"/>
          <w:color w:val="0E101A"/>
          <w:lang w:val="en-US"/>
        </w:rPr>
        <w:t>Sigmoid squashes values between 0 and 1, making it useful for binary classification problems. However, it can cause vanishing gradients because its output tends to be small for large positive or negative inputs.</w:t>
      </w:r>
    </w:p>
    <w:p w:rsidR="342514A0" w:rsidP="00472F00" w:rsidRDefault="342514A0" w14:paraId="038B1E7E" w14:textId="64E1D0DE">
      <w:pPr>
        <w:pStyle w:val="Normal"/>
        <w:jc w:val="center"/>
      </w:pPr>
      <w:r w:rsidR="342514A0">
        <w:drawing>
          <wp:inline wp14:editId="45C2FCB8" wp14:anchorId="725C0417">
            <wp:extent cx="2222506" cy="3001010"/>
            <wp:effectExtent l="0" t="0" r="0" b="0"/>
            <wp:docPr id="1638299390" name="" title=""/>
            <wp:cNvGraphicFramePr>
              <a:graphicFrameLocks noChangeAspect="1"/>
            </wp:cNvGraphicFramePr>
            <a:graphic>
              <a:graphicData uri="http://schemas.openxmlformats.org/drawingml/2006/picture">
                <pic:pic>
                  <pic:nvPicPr>
                    <pic:cNvPr id="0" name=""/>
                    <pic:cNvPicPr/>
                  </pic:nvPicPr>
                  <pic:blipFill>
                    <a:blip r:embed="R7b6e5d8512e846e6">
                      <a:extLst>
                        <a:ext xmlns:a="http://schemas.openxmlformats.org/drawingml/2006/main" uri="{28A0092B-C50C-407E-A947-70E740481C1C}">
                          <a14:useLocalDpi val="0"/>
                        </a:ext>
                      </a:extLst>
                    </a:blip>
                    <a:stretch>
                      <a:fillRect/>
                    </a:stretch>
                  </pic:blipFill>
                  <pic:spPr>
                    <a:xfrm>
                      <a:off x="0" y="0"/>
                      <a:ext cx="2222506" cy="3001010"/>
                    </a:xfrm>
                    <a:prstGeom prst="rect">
                      <a:avLst/>
                    </a:prstGeom>
                  </pic:spPr>
                </pic:pic>
              </a:graphicData>
            </a:graphic>
          </wp:inline>
        </w:drawing>
      </w:r>
    </w:p>
    <w:p w:rsidR="78BDC48B" w:rsidP="00472F00" w:rsidRDefault="78BDC48B" w14:paraId="7B7414E8" w14:textId="0E9282A1">
      <w:pPr>
        <w:pStyle w:val="ListParagraph"/>
        <w:numPr>
          <w:ilvl w:val="0"/>
          <w:numId w:val="5"/>
        </w:numPr>
        <w:jc w:val="left"/>
        <w:rPr>
          <w:noProof w:val="0"/>
          <w:lang w:val="en-US"/>
        </w:rPr>
      </w:pPr>
      <w:r w:rsidRPr="00472F00" w:rsidR="78BDC48B">
        <w:rPr>
          <w:noProof w:val="0"/>
          <w:color w:val="0E101A"/>
          <w:lang w:val="en-US"/>
        </w:rPr>
        <w:t>The linear activation function returns the input, without introducing non-linearity. It's often used in the output layer of regression tasks where you need continuous output.</w:t>
      </w:r>
    </w:p>
    <w:p w:rsidR="2E5D512F" w:rsidP="00472F00" w:rsidRDefault="2E5D512F" w14:paraId="5A36AA7E" w14:textId="05CB6B29">
      <w:pPr>
        <w:pStyle w:val="Normal"/>
        <w:jc w:val="center"/>
      </w:pPr>
      <w:r w:rsidR="2E5D512F">
        <w:drawing>
          <wp:inline wp14:editId="7FE94B89" wp14:anchorId="10D6F8FB">
            <wp:extent cx="2199963" cy="2937416"/>
            <wp:effectExtent l="0" t="0" r="0" b="0"/>
            <wp:docPr id="123525974" name="" title=""/>
            <wp:cNvGraphicFramePr>
              <a:graphicFrameLocks noChangeAspect="1"/>
            </wp:cNvGraphicFramePr>
            <a:graphic>
              <a:graphicData uri="http://schemas.openxmlformats.org/drawingml/2006/picture">
                <pic:pic>
                  <pic:nvPicPr>
                    <pic:cNvPr id="0" name=""/>
                    <pic:cNvPicPr/>
                  </pic:nvPicPr>
                  <pic:blipFill>
                    <a:blip r:embed="R21d3b50273b14469">
                      <a:extLst>
                        <a:ext xmlns:a="http://schemas.openxmlformats.org/drawingml/2006/main" uri="{28A0092B-C50C-407E-A947-70E740481C1C}">
                          <a14:useLocalDpi val="0"/>
                        </a:ext>
                      </a:extLst>
                    </a:blip>
                    <a:stretch>
                      <a:fillRect/>
                    </a:stretch>
                  </pic:blipFill>
                  <pic:spPr>
                    <a:xfrm>
                      <a:off x="0" y="0"/>
                      <a:ext cx="2199963" cy="2937416"/>
                    </a:xfrm>
                    <a:prstGeom prst="rect">
                      <a:avLst/>
                    </a:prstGeom>
                  </pic:spPr>
                </pic:pic>
              </a:graphicData>
            </a:graphic>
          </wp:inline>
        </w:drawing>
      </w:r>
    </w:p>
    <w:p w:rsidR="00472F00" w:rsidP="00472F00" w:rsidRDefault="00472F00" w14:paraId="6C8FC94B" w14:textId="105A2200">
      <w:pPr>
        <w:pStyle w:val="Normal"/>
        <w:jc w:val="center"/>
      </w:pPr>
    </w:p>
    <w:p w:rsidR="79A6BECD" w:rsidP="00472F00" w:rsidRDefault="79A6BECD" w14:paraId="35FC4A3E" w14:textId="6C895B72">
      <w:pPr>
        <w:pStyle w:val="Normal"/>
        <w:rPr>
          <w:b w:val="1"/>
          <w:bCs w:val="1"/>
          <w:noProof w:val="0"/>
          <w:sz w:val="32"/>
          <w:szCs w:val="32"/>
          <w:lang w:val="en-US"/>
        </w:rPr>
      </w:pPr>
      <w:r w:rsidRPr="00472F00" w:rsidR="79A6BECD">
        <w:rPr>
          <w:b w:val="1"/>
          <w:bCs w:val="1"/>
          <w:noProof w:val="0"/>
          <w:sz w:val="32"/>
          <w:szCs w:val="32"/>
          <w:lang w:val="en-US"/>
        </w:rPr>
        <w:t>Hidden Layer Neurons</w:t>
      </w:r>
    </w:p>
    <w:p w:rsidR="79A6BECD" w:rsidP="00472F00" w:rsidRDefault="79A6BECD" w14:paraId="49640D1C" w14:textId="436E9C08">
      <w:pPr>
        <w:pStyle w:val="Normal"/>
        <w:ind w:firstLine="720"/>
        <w:rPr>
          <w:noProof w:val="0"/>
          <w:lang w:val="en-US"/>
        </w:rPr>
      </w:pPr>
      <w:r w:rsidRPr="00472F00" w:rsidR="79A6BECD">
        <w:rPr>
          <w:noProof w:val="0"/>
          <w:lang w:val="en-US"/>
        </w:rPr>
        <w:t xml:space="preserve">A neuron is a fundamental unit of a neural network responsible for receiving inputs, applying a weighted sum, and applying an activation function to those inputs to generate an output. Neurons are organized into layers: </w:t>
      </w:r>
    </w:p>
    <w:p w:rsidR="79A6BECD" w:rsidP="00472F00" w:rsidRDefault="79A6BECD" w14:paraId="1185DD08" w14:textId="5DAB59E4">
      <w:pPr>
        <w:pStyle w:val="ListParagraph"/>
        <w:numPr>
          <w:ilvl w:val="0"/>
          <w:numId w:val="14"/>
        </w:numPr>
        <w:rPr>
          <w:noProof w:val="0"/>
          <w:lang w:val="en-US"/>
        </w:rPr>
      </w:pPr>
      <w:r w:rsidRPr="00472F00" w:rsidR="79A6BECD">
        <w:rPr>
          <w:noProof w:val="0"/>
          <w:lang w:val="en-US"/>
        </w:rPr>
        <w:t xml:space="preserve">Input </w:t>
      </w:r>
      <w:r w:rsidRPr="00472F00" w:rsidR="177BC3C2">
        <w:rPr>
          <w:noProof w:val="0"/>
          <w:lang w:val="en-US"/>
        </w:rPr>
        <w:t>layer:</w:t>
      </w:r>
      <w:r w:rsidRPr="00472F00" w:rsidR="79A6BECD">
        <w:rPr>
          <w:noProof w:val="0"/>
          <w:lang w:val="en-US"/>
        </w:rPr>
        <w:t xml:space="preserve"> </w:t>
      </w:r>
      <w:r w:rsidRPr="00472F00" w:rsidR="403F053C">
        <w:rPr>
          <w:noProof w:val="0"/>
          <w:lang w:val="en-US"/>
        </w:rPr>
        <w:t>T</w:t>
      </w:r>
      <w:r w:rsidRPr="00472F00" w:rsidR="79A6BECD">
        <w:rPr>
          <w:noProof w:val="0"/>
          <w:lang w:val="en-US"/>
        </w:rPr>
        <w:t xml:space="preserve">he point at which the network receives its raw data packets. </w:t>
      </w:r>
    </w:p>
    <w:p w:rsidR="79A6BECD" w:rsidP="00472F00" w:rsidRDefault="79A6BECD" w14:paraId="0959C4EC" w14:textId="475C08F8">
      <w:pPr>
        <w:pStyle w:val="ListParagraph"/>
        <w:numPr>
          <w:ilvl w:val="0"/>
          <w:numId w:val="14"/>
        </w:numPr>
        <w:rPr>
          <w:noProof w:val="0"/>
          <w:lang w:val="en-US"/>
        </w:rPr>
      </w:pPr>
      <w:r w:rsidRPr="00472F00" w:rsidR="79A6BECD">
        <w:rPr>
          <w:noProof w:val="0"/>
          <w:lang w:val="en-US"/>
        </w:rPr>
        <w:t>Hidden layers: Process the data by performing weighted calculations and activation. More hidden layers can allow the network to learn more complex patterns. Each neuron in the hidden layer is linked to those in the preceding and following layers.</w:t>
      </w:r>
    </w:p>
    <w:p w:rsidR="79A6BECD" w:rsidP="00472F00" w:rsidRDefault="79A6BECD" w14:paraId="6D5AA3C1" w14:textId="39E2E22B">
      <w:pPr>
        <w:pStyle w:val="ListParagraph"/>
        <w:numPr>
          <w:ilvl w:val="0"/>
          <w:numId w:val="14"/>
        </w:numPr>
        <w:rPr>
          <w:noProof w:val="0"/>
          <w:lang w:val="en-US"/>
        </w:rPr>
      </w:pPr>
      <w:r w:rsidRPr="00472F00" w:rsidR="79A6BECD">
        <w:rPr>
          <w:noProof w:val="0"/>
          <w:lang w:val="en-US"/>
        </w:rPr>
        <w:t xml:space="preserve">Output layer: The final layer provides the network's predictions or classifications. </w:t>
      </w:r>
    </w:p>
    <w:p w:rsidR="00472F00" w:rsidP="00472F00" w:rsidRDefault="00472F00" w14:paraId="3F05F23F" w14:textId="10894F04">
      <w:pPr>
        <w:pStyle w:val="Normal"/>
        <w:rPr>
          <w:noProof w:val="0"/>
          <w:lang w:val="en-US"/>
        </w:rPr>
      </w:pPr>
    </w:p>
    <w:p w:rsidR="79A6BECD" w:rsidP="00472F00" w:rsidRDefault="79A6BECD" w14:paraId="33C9A5BB" w14:textId="264F3EA8">
      <w:pPr>
        <w:pStyle w:val="Normal"/>
        <w:ind w:firstLine="720"/>
        <w:rPr>
          <w:noProof w:val="0"/>
          <w:lang w:val="en-US"/>
        </w:rPr>
      </w:pPr>
      <w:r w:rsidRPr="00472F00" w:rsidR="79A6BECD">
        <w:rPr>
          <w:noProof w:val="0"/>
          <w:lang w:val="en-US"/>
        </w:rPr>
        <w:t>The hidden layers and activation functions help the neural network learn intricate and abstract patterns from the data.</w:t>
      </w:r>
    </w:p>
    <w:p w:rsidR="00472F00" w:rsidP="00472F00" w:rsidRDefault="00472F00" w14:paraId="3454A890" w14:textId="403235B0">
      <w:pPr>
        <w:pStyle w:val="Normal"/>
        <w:spacing w:before="0" w:beforeAutospacing="off" w:after="0" w:afterAutospacing="off"/>
        <w:ind w:firstLine="0"/>
        <w:rPr>
          <w:rFonts w:ascii="Aptos" w:hAnsi="Aptos" w:eastAsia="Aptos" w:cs="Aptos"/>
          <w:noProof w:val="0"/>
          <w:color w:val="0E101A"/>
          <w:sz w:val="24"/>
          <w:szCs w:val="24"/>
          <w:lang w:val="en-US"/>
        </w:rPr>
      </w:pPr>
    </w:p>
    <w:p w:rsidR="55F8520E" w:rsidP="00472F00" w:rsidRDefault="55F8520E" w14:paraId="190ABEDA" w14:textId="002B2A87">
      <w:pPr>
        <w:pStyle w:val="Normal"/>
        <w:jc w:val="center"/>
      </w:pPr>
      <w:r w:rsidR="55F8520E">
        <w:drawing>
          <wp:inline wp14:editId="78FC92C6" wp14:anchorId="013F266D">
            <wp:extent cx="5943600" cy="2314575"/>
            <wp:effectExtent l="0" t="0" r="0" b="0"/>
            <wp:docPr id="138053278" name="" title=""/>
            <wp:cNvGraphicFramePr>
              <a:graphicFrameLocks noChangeAspect="1"/>
            </wp:cNvGraphicFramePr>
            <a:graphic>
              <a:graphicData uri="http://schemas.openxmlformats.org/drawingml/2006/picture">
                <pic:pic>
                  <pic:nvPicPr>
                    <pic:cNvPr id="0" name=""/>
                    <pic:cNvPicPr/>
                  </pic:nvPicPr>
                  <pic:blipFill>
                    <a:blip r:embed="R86c39b86849b4cb1">
                      <a:extLst>
                        <a:ext xmlns:a="http://schemas.openxmlformats.org/drawingml/2006/main" uri="{28A0092B-C50C-407E-A947-70E740481C1C}">
                          <a14:useLocalDpi val="0"/>
                        </a:ext>
                      </a:extLst>
                    </a:blip>
                    <a:stretch>
                      <a:fillRect/>
                    </a:stretch>
                  </pic:blipFill>
                  <pic:spPr>
                    <a:xfrm>
                      <a:off x="0" y="0"/>
                      <a:ext cx="5943600" cy="2314575"/>
                    </a:xfrm>
                    <a:prstGeom prst="rect">
                      <a:avLst/>
                    </a:prstGeom>
                  </pic:spPr>
                </pic:pic>
              </a:graphicData>
            </a:graphic>
          </wp:inline>
        </w:drawing>
      </w:r>
    </w:p>
    <w:p w:rsidR="04ACCB79" w:rsidP="00472F00" w:rsidRDefault="04ACCB79" w14:paraId="6EB8D269" w14:textId="7237C39A">
      <w:pPr>
        <w:pStyle w:val="Normal"/>
        <w:jc w:val="left"/>
        <w:rPr>
          <w:b w:val="1"/>
          <w:bCs w:val="1"/>
          <w:sz w:val="32"/>
          <w:szCs w:val="32"/>
        </w:rPr>
      </w:pPr>
      <w:r w:rsidRPr="00472F00" w:rsidR="04ACCB79">
        <w:rPr>
          <w:b w:val="1"/>
          <w:bCs w:val="1"/>
          <w:sz w:val="32"/>
          <w:szCs w:val="32"/>
        </w:rPr>
        <w:t>Learning Rate</w:t>
      </w:r>
    </w:p>
    <w:p w:rsidR="386586B3" w:rsidP="00472F00" w:rsidRDefault="386586B3" w14:paraId="724E34DB" w14:textId="11D8B8D1">
      <w:pPr>
        <w:pStyle w:val="Normal"/>
        <w:ind w:firstLine="720"/>
        <w:rPr>
          <w:noProof w:val="0"/>
          <w:lang w:val="en-US"/>
        </w:rPr>
      </w:pPr>
      <w:r w:rsidRPr="00472F00" w:rsidR="386586B3">
        <w:rPr>
          <w:noProof w:val="0"/>
          <w:lang w:val="en-US"/>
        </w:rPr>
        <w:t xml:space="preserve">The learning rate is a hyperparameter that </w:t>
      </w:r>
      <w:r w:rsidRPr="00472F00" w:rsidR="386586B3">
        <w:rPr>
          <w:noProof w:val="0"/>
          <w:lang w:val="en-US"/>
        </w:rPr>
        <w:t>determines</w:t>
      </w:r>
      <w:r w:rsidRPr="00472F00" w:rsidR="386586B3">
        <w:rPr>
          <w:noProof w:val="0"/>
          <w:lang w:val="en-US"/>
        </w:rPr>
        <w:t xml:space="preserve"> how much the model's weights need to be adjusted concerning the loss gradient during each training iteration. </w:t>
      </w:r>
      <w:r w:rsidRPr="00472F00" w:rsidR="386586B3">
        <w:rPr>
          <w:noProof w:val="0"/>
          <w:lang w:val="en-US"/>
        </w:rPr>
        <w:t>It's</w:t>
      </w:r>
      <w:r w:rsidRPr="00472F00" w:rsidR="386586B3">
        <w:rPr>
          <w:noProof w:val="0"/>
          <w:lang w:val="en-US"/>
        </w:rPr>
        <w:t xml:space="preserve"> crucial for the training process because:</w:t>
      </w:r>
    </w:p>
    <w:p w:rsidR="386586B3" w:rsidP="00472F00" w:rsidRDefault="386586B3" w14:paraId="42B5F7CB" w14:textId="4D365B94">
      <w:pPr>
        <w:pStyle w:val="ListParagraph"/>
        <w:numPr>
          <w:ilvl w:val="0"/>
          <w:numId w:val="13"/>
        </w:numPr>
        <w:rPr>
          <w:noProof w:val="0"/>
          <w:lang w:val="en-US"/>
        </w:rPr>
      </w:pPr>
      <w:r w:rsidRPr="00472F00" w:rsidR="386586B3">
        <w:rPr>
          <w:noProof w:val="0"/>
          <w:lang w:val="en-US"/>
        </w:rPr>
        <w:t xml:space="preserve">A high learning rate can cause the model to converge too quickly, potentially missing the optimal solution. (Example learning rate was </w:t>
      </w:r>
      <w:r w:rsidRPr="00472F00" w:rsidR="4AC21533">
        <w:rPr>
          <w:noProof w:val="0"/>
          <w:lang w:val="en-US"/>
        </w:rPr>
        <w:t>3</w:t>
      </w:r>
      <w:r w:rsidRPr="00472F00" w:rsidR="386586B3">
        <w:rPr>
          <w:noProof w:val="0"/>
          <w:lang w:val="en-US"/>
        </w:rPr>
        <w:t xml:space="preserve">) </w:t>
      </w:r>
      <w:r w:rsidRPr="00472F00" w:rsidR="386586B3">
        <w:rPr>
          <w:noProof w:val="0"/>
          <w:lang w:val="en-US"/>
        </w:rPr>
        <w:t xml:space="preserve"> </w:t>
      </w:r>
    </w:p>
    <w:p w:rsidR="63AC1D10" w:rsidP="00472F00" w:rsidRDefault="63AC1D10" w14:paraId="238AD73E" w14:textId="081A65C9">
      <w:pPr>
        <w:pStyle w:val="Normal"/>
      </w:pPr>
      <w:r w:rsidR="63AC1D10">
        <w:drawing>
          <wp:inline wp14:editId="4760824B" wp14:anchorId="58CFDE28">
            <wp:extent cx="5943600" cy="2305050"/>
            <wp:effectExtent l="0" t="0" r="0" b="0"/>
            <wp:docPr id="1582709245" name="" title=""/>
            <wp:cNvGraphicFramePr>
              <a:graphicFrameLocks noChangeAspect="1"/>
            </wp:cNvGraphicFramePr>
            <a:graphic>
              <a:graphicData uri="http://schemas.openxmlformats.org/drawingml/2006/picture">
                <pic:pic>
                  <pic:nvPicPr>
                    <pic:cNvPr id="0" name=""/>
                    <pic:cNvPicPr/>
                  </pic:nvPicPr>
                  <pic:blipFill>
                    <a:blip r:embed="R15f96054320240fe">
                      <a:extLst>
                        <a:ext xmlns:a="http://schemas.openxmlformats.org/drawingml/2006/main" uri="{28A0092B-C50C-407E-A947-70E740481C1C}">
                          <a14:useLocalDpi val="0"/>
                        </a:ext>
                      </a:extLst>
                    </a:blip>
                    <a:stretch>
                      <a:fillRect/>
                    </a:stretch>
                  </pic:blipFill>
                  <pic:spPr>
                    <a:xfrm>
                      <a:off x="0" y="0"/>
                      <a:ext cx="5943600" cy="2305050"/>
                    </a:xfrm>
                    <a:prstGeom prst="rect">
                      <a:avLst/>
                    </a:prstGeom>
                  </pic:spPr>
                </pic:pic>
              </a:graphicData>
            </a:graphic>
          </wp:inline>
        </w:drawing>
      </w:r>
    </w:p>
    <w:p w:rsidR="52E7CC01" w:rsidP="00472F00" w:rsidRDefault="52E7CC01" w14:paraId="7D72F8DB" w14:textId="48208A2A">
      <w:pPr>
        <w:pStyle w:val="ListParagraph"/>
        <w:numPr>
          <w:ilvl w:val="0"/>
          <w:numId w:val="12"/>
        </w:numPr>
        <w:rPr>
          <w:noProof w:val="0"/>
          <w:lang w:val="en-US"/>
        </w:rPr>
      </w:pPr>
      <w:r w:rsidRPr="00472F00" w:rsidR="52E7CC01">
        <w:rPr>
          <w:noProof w:val="0"/>
          <w:lang w:val="en-US"/>
        </w:rPr>
        <w:t xml:space="preserve">A low learning rate allows for more precise adjustments, but it can slow the training and risk getting stuck in a local minimum. (Example learning rate was 0.001) </w:t>
      </w:r>
    </w:p>
    <w:p w:rsidR="743FACB2" w:rsidP="00472F00" w:rsidRDefault="743FACB2" w14:paraId="693B310C" w14:textId="146B278D">
      <w:pPr>
        <w:pStyle w:val="Normal"/>
      </w:pPr>
      <w:r w:rsidR="743FACB2">
        <w:drawing>
          <wp:inline wp14:editId="1635B101" wp14:anchorId="76B83877">
            <wp:extent cx="5943600" cy="2305050"/>
            <wp:effectExtent l="0" t="0" r="0" b="0"/>
            <wp:docPr id="2081183044" name="" title=""/>
            <wp:cNvGraphicFramePr>
              <a:graphicFrameLocks noChangeAspect="1"/>
            </wp:cNvGraphicFramePr>
            <a:graphic>
              <a:graphicData uri="http://schemas.openxmlformats.org/drawingml/2006/picture">
                <pic:pic>
                  <pic:nvPicPr>
                    <pic:cNvPr id="0" name=""/>
                    <pic:cNvPicPr/>
                  </pic:nvPicPr>
                  <pic:blipFill>
                    <a:blip r:embed="R4e2cf34c910f4bb1">
                      <a:extLst>
                        <a:ext xmlns:a="http://schemas.openxmlformats.org/drawingml/2006/main" uri="{28A0092B-C50C-407E-A947-70E740481C1C}">
                          <a14:useLocalDpi val="0"/>
                        </a:ext>
                      </a:extLst>
                    </a:blip>
                    <a:stretch>
                      <a:fillRect/>
                    </a:stretch>
                  </pic:blipFill>
                  <pic:spPr>
                    <a:xfrm>
                      <a:off x="0" y="0"/>
                      <a:ext cx="5943600" cy="2305050"/>
                    </a:xfrm>
                    <a:prstGeom prst="rect">
                      <a:avLst/>
                    </a:prstGeom>
                  </pic:spPr>
                </pic:pic>
              </a:graphicData>
            </a:graphic>
          </wp:inline>
        </w:drawing>
      </w:r>
    </w:p>
    <w:p w:rsidR="04ACCB79" w:rsidP="00472F00" w:rsidRDefault="04ACCB79" w14:paraId="415B16B0" w14:textId="25FF9A93">
      <w:pPr>
        <w:pStyle w:val="Normal"/>
        <w:rPr>
          <w:b w:val="1"/>
          <w:bCs w:val="1"/>
          <w:sz w:val="32"/>
          <w:szCs w:val="32"/>
        </w:rPr>
      </w:pPr>
      <w:r w:rsidRPr="00472F00" w:rsidR="04ACCB79">
        <w:rPr>
          <w:b w:val="1"/>
          <w:bCs w:val="1"/>
          <w:sz w:val="32"/>
          <w:szCs w:val="32"/>
        </w:rPr>
        <w:t>Data Noise</w:t>
      </w:r>
    </w:p>
    <w:p w:rsidR="1FDBA88F" w:rsidP="00472F00" w:rsidRDefault="1FDBA88F" w14:paraId="6E35BC15" w14:textId="04AE3CC2">
      <w:pPr>
        <w:pStyle w:val="Normal"/>
        <w:ind w:firstLine="720"/>
        <w:rPr>
          <w:noProof w:val="0"/>
          <w:lang w:val="en-US"/>
        </w:rPr>
      </w:pPr>
      <w:r w:rsidRPr="00472F00" w:rsidR="1FDBA88F">
        <w:rPr>
          <w:noProof w:val="0"/>
          <w:lang w:val="en-US"/>
        </w:rPr>
        <w:t xml:space="preserve">Data noise refers to irrelevant or random variations in the dataset that </w:t>
      </w:r>
      <w:r w:rsidRPr="00472F00" w:rsidR="1FDBA88F">
        <w:rPr>
          <w:noProof w:val="0"/>
          <w:lang w:val="en-US"/>
        </w:rPr>
        <w:t>don't</w:t>
      </w:r>
      <w:r w:rsidRPr="00472F00" w:rsidR="1FDBA88F">
        <w:rPr>
          <w:noProof w:val="0"/>
          <w:lang w:val="en-US"/>
        </w:rPr>
        <w:t xml:space="preserve"> </w:t>
      </w:r>
      <w:r w:rsidRPr="00472F00" w:rsidR="1FDBA88F">
        <w:rPr>
          <w:noProof w:val="0"/>
          <w:lang w:val="en-US"/>
        </w:rPr>
        <w:t>represent</w:t>
      </w:r>
      <w:r w:rsidRPr="00472F00" w:rsidR="1FDBA88F">
        <w:rPr>
          <w:noProof w:val="0"/>
          <w:lang w:val="en-US"/>
        </w:rPr>
        <w:t xml:space="preserve"> the underlying patterns but can still affect the model's training. For instance, measurement errors could be a sensor malfunctioning and recording incorrect data, missing values could be due to a malfunctioning data collection system, and outliers could be extreme values that are significantly different from the rest of the data.</w:t>
      </w:r>
    </w:p>
    <w:p w:rsidR="1FDBA88F" w:rsidP="00472F00" w:rsidRDefault="1FDBA88F" w14:paraId="60BB0E92" w14:textId="2BCCF6D4">
      <w:pPr>
        <w:pStyle w:val="ListParagraph"/>
        <w:numPr>
          <w:ilvl w:val="0"/>
          <w:numId w:val="11"/>
        </w:numPr>
        <w:rPr>
          <w:noProof w:val="0"/>
          <w:lang w:val="en-US"/>
        </w:rPr>
      </w:pPr>
      <w:r w:rsidRPr="00472F00" w:rsidR="1FDBA88F">
        <w:rPr>
          <w:noProof w:val="0"/>
          <w:lang w:val="en-US"/>
        </w:rPr>
        <w:t>Overfitting: If a model learns to fit the noise in the training data, it may perform poorly on new, unseen data because it memorizes the noise rather than the actual patterns.</w:t>
      </w:r>
    </w:p>
    <w:p w:rsidR="1FDBA88F" w:rsidP="00472F00" w:rsidRDefault="1FDBA88F" w14:paraId="48B5248E" w14:textId="286F03E0">
      <w:pPr>
        <w:pStyle w:val="ListParagraph"/>
        <w:numPr>
          <w:ilvl w:val="0"/>
          <w:numId w:val="11"/>
        </w:numPr>
        <w:rPr>
          <w:noProof w:val="0"/>
          <w:lang w:val="en-US"/>
        </w:rPr>
      </w:pPr>
      <w:r w:rsidRPr="00472F00" w:rsidR="1FDBA88F">
        <w:rPr>
          <w:noProof w:val="0"/>
          <w:lang w:val="en-US"/>
        </w:rPr>
        <w:t xml:space="preserve">Reduced accuracy: Noise can degrade the model's ability to generalize and make </w:t>
      </w:r>
      <w:r w:rsidRPr="00472F00" w:rsidR="1FDBA88F">
        <w:rPr>
          <w:noProof w:val="0"/>
          <w:lang w:val="en-US"/>
        </w:rPr>
        <w:t>accurate</w:t>
      </w:r>
      <w:r w:rsidRPr="00472F00" w:rsidR="1FDBA88F">
        <w:rPr>
          <w:noProof w:val="0"/>
          <w:lang w:val="en-US"/>
        </w:rPr>
        <w:t xml:space="preserve"> predictions.</w:t>
      </w:r>
    </w:p>
    <w:p w:rsidR="1FDBA88F" w:rsidP="00472F00" w:rsidRDefault="1FDBA88F" w14:paraId="043C7966" w14:textId="00399991">
      <w:pPr>
        <w:pStyle w:val="ListParagraph"/>
        <w:numPr>
          <w:ilvl w:val="0"/>
          <w:numId w:val="11"/>
        </w:numPr>
        <w:rPr>
          <w:noProof w:val="0"/>
          <w:lang w:val="en-US"/>
        </w:rPr>
      </w:pPr>
      <w:r w:rsidRPr="00472F00" w:rsidR="1FDBA88F">
        <w:rPr>
          <w:noProof w:val="0"/>
          <w:lang w:val="en-US"/>
        </w:rPr>
        <w:t>Longer training time: The model might take longer to converge when learning from noisy data.</w:t>
      </w:r>
    </w:p>
    <w:p w:rsidR="3078FB1D" w:rsidP="00472F00" w:rsidRDefault="3078FB1D" w14:paraId="7B1A71D2" w14:textId="5FE2E5FE">
      <w:pPr>
        <w:pStyle w:val="Normal"/>
        <w:spacing w:before="0" w:beforeAutospacing="off" w:after="0" w:afterAutospacing="off"/>
        <w:jc w:val="center"/>
        <w:rPr>
          <w:b w:val="0"/>
          <w:bCs w:val="0"/>
          <w:u w:val="single"/>
        </w:rPr>
      </w:pPr>
      <w:r w:rsidRPr="00472F00" w:rsidR="3078FB1D">
        <w:rPr>
          <w:b w:val="0"/>
          <w:bCs w:val="0"/>
          <w:u w:val="single"/>
        </w:rPr>
        <w:t>Noise: 10</w:t>
      </w:r>
      <w:r>
        <w:tab/>
      </w:r>
      <w:r>
        <w:tab/>
      </w:r>
      <w:r>
        <w:tab/>
      </w:r>
      <w:r>
        <w:tab/>
      </w:r>
      <w:r>
        <w:tab/>
      </w:r>
      <w:r w:rsidRPr="00472F00" w:rsidR="49EF6D74">
        <w:rPr>
          <w:b w:val="0"/>
          <w:bCs w:val="0"/>
          <w:u w:val="single"/>
        </w:rPr>
        <w:t>Noise: 20</w:t>
      </w:r>
    </w:p>
    <w:p w:rsidR="3078FB1D" w:rsidP="00472F00" w:rsidRDefault="3078FB1D" w14:paraId="2E78AD62" w14:textId="38D7E169">
      <w:pPr>
        <w:pStyle w:val="Normal"/>
        <w:jc w:val="center"/>
        <w:rPr>
          <w:b w:val="1"/>
          <w:bCs w:val="1"/>
        </w:rPr>
      </w:pPr>
      <w:r w:rsidRPr="00472F00" w:rsidR="3078FB1D">
        <w:rPr>
          <w:b w:val="1"/>
          <w:bCs w:val="1"/>
        </w:rPr>
        <w:t xml:space="preserve"> </w:t>
      </w:r>
      <w:r w:rsidR="3078FB1D">
        <w:drawing>
          <wp:inline wp14:editId="5CA0A4C0" wp14:anchorId="0F92FD73">
            <wp:extent cx="2193192" cy="2162646"/>
            <wp:effectExtent l="0" t="0" r="0" b="0"/>
            <wp:docPr id="1928099994" name="" title=""/>
            <wp:cNvGraphicFramePr>
              <a:graphicFrameLocks noChangeAspect="1"/>
            </wp:cNvGraphicFramePr>
            <a:graphic>
              <a:graphicData uri="http://schemas.openxmlformats.org/drawingml/2006/picture">
                <pic:pic>
                  <pic:nvPicPr>
                    <pic:cNvPr id="0" name=""/>
                    <pic:cNvPicPr/>
                  </pic:nvPicPr>
                  <pic:blipFill>
                    <a:blip r:embed="Rbee687ca96034b9f">
                      <a:extLst>
                        <a:ext xmlns:a="http://schemas.openxmlformats.org/drawingml/2006/main" uri="{28A0092B-C50C-407E-A947-70E740481C1C}">
                          <a14:useLocalDpi val="0"/>
                        </a:ext>
                      </a:extLst>
                    </a:blip>
                    <a:stretch>
                      <a:fillRect/>
                    </a:stretch>
                  </pic:blipFill>
                  <pic:spPr>
                    <a:xfrm>
                      <a:off x="0" y="0"/>
                      <a:ext cx="2193192" cy="2162646"/>
                    </a:xfrm>
                    <a:prstGeom prst="rect">
                      <a:avLst/>
                    </a:prstGeom>
                  </pic:spPr>
                </pic:pic>
              </a:graphicData>
            </a:graphic>
          </wp:inline>
        </w:drawing>
      </w:r>
      <w:r>
        <w:tab/>
      </w:r>
      <w:r>
        <w:tab/>
      </w:r>
      <w:r w:rsidRPr="00472F00" w:rsidR="6FE4358D">
        <w:rPr>
          <w:b w:val="1"/>
          <w:bCs w:val="1"/>
        </w:rPr>
        <w:t xml:space="preserve"> </w:t>
      </w:r>
      <w:r w:rsidR="6FE4358D">
        <w:drawing>
          <wp:inline wp14:editId="0FF3CAE6" wp14:anchorId="57CF6DE4">
            <wp:extent cx="2182504" cy="2164316"/>
            <wp:effectExtent l="0" t="0" r="0" b="0"/>
            <wp:docPr id="1263473274" name="" title=""/>
            <wp:cNvGraphicFramePr>
              <a:graphicFrameLocks noChangeAspect="1"/>
            </wp:cNvGraphicFramePr>
            <a:graphic>
              <a:graphicData uri="http://schemas.openxmlformats.org/drawingml/2006/picture">
                <pic:pic>
                  <pic:nvPicPr>
                    <pic:cNvPr id="0" name=""/>
                    <pic:cNvPicPr/>
                  </pic:nvPicPr>
                  <pic:blipFill>
                    <a:blip r:embed="Rb73c641d371b4556">
                      <a:extLst>
                        <a:ext xmlns:a="http://schemas.openxmlformats.org/drawingml/2006/main" uri="{28A0092B-C50C-407E-A947-70E740481C1C}">
                          <a14:useLocalDpi val="0"/>
                        </a:ext>
                      </a:extLst>
                    </a:blip>
                    <a:stretch>
                      <a:fillRect/>
                    </a:stretch>
                  </pic:blipFill>
                  <pic:spPr>
                    <a:xfrm>
                      <a:off x="0" y="0"/>
                      <a:ext cx="2182504" cy="2164316"/>
                    </a:xfrm>
                    <a:prstGeom prst="rect">
                      <a:avLst/>
                    </a:prstGeom>
                  </pic:spPr>
                </pic:pic>
              </a:graphicData>
            </a:graphic>
          </wp:inline>
        </w:drawing>
      </w:r>
      <w:r w:rsidRPr="00472F00" w:rsidR="17E0EFEB">
        <w:rPr>
          <w:b w:val="1"/>
          <w:bCs w:val="1"/>
        </w:rPr>
        <w:t xml:space="preserve"> </w:t>
      </w:r>
    </w:p>
    <w:p w:rsidR="4CE71DD9" w:rsidP="00472F00" w:rsidRDefault="4CE71DD9" w14:paraId="6CEECE1A" w14:textId="1E68F3E7">
      <w:pPr>
        <w:pStyle w:val="Normal"/>
        <w:jc w:val="center"/>
        <w:rPr>
          <w:b w:val="0"/>
          <w:bCs w:val="0"/>
          <w:i w:val="0"/>
          <w:iCs w:val="0"/>
          <w:u w:val="single"/>
        </w:rPr>
      </w:pPr>
      <w:r w:rsidRPr="00472F00" w:rsidR="4CE71DD9">
        <w:rPr>
          <w:b w:val="0"/>
          <w:bCs w:val="0"/>
          <w:i w:val="0"/>
          <w:iCs w:val="0"/>
          <w:u w:val="single"/>
        </w:rPr>
        <w:t>Noise: 35</w:t>
      </w:r>
      <w:r>
        <w:tab/>
      </w:r>
      <w:r>
        <w:tab/>
      </w:r>
      <w:r>
        <w:tab/>
      </w:r>
      <w:r>
        <w:tab/>
      </w:r>
      <w:r>
        <w:tab/>
      </w:r>
      <w:r w:rsidRPr="00472F00" w:rsidR="4CE71DD9">
        <w:rPr>
          <w:b w:val="0"/>
          <w:bCs w:val="0"/>
          <w:i w:val="0"/>
          <w:iCs w:val="0"/>
          <w:u w:val="single"/>
        </w:rPr>
        <w:t>Noise: 50</w:t>
      </w:r>
    </w:p>
    <w:p w:rsidR="1C8030E8" w:rsidP="00472F00" w:rsidRDefault="1C8030E8" w14:paraId="626B8EF3" w14:textId="75567AF7">
      <w:pPr>
        <w:pStyle w:val="Normal"/>
        <w:jc w:val="center"/>
      </w:pPr>
      <w:r w:rsidR="1C8030E8">
        <w:drawing>
          <wp:inline wp14:editId="5373CAEF" wp14:anchorId="09252183">
            <wp:extent cx="2216487" cy="2210244"/>
            <wp:effectExtent l="0" t="0" r="0" b="0"/>
            <wp:docPr id="1671562579" name="" title=""/>
            <wp:cNvGraphicFramePr>
              <a:graphicFrameLocks noChangeAspect="1"/>
            </wp:cNvGraphicFramePr>
            <a:graphic>
              <a:graphicData uri="http://schemas.openxmlformats.org/drawingml/2006/picture">
                <pic:pic>
                  <pic:nvPicPr>
                    <pic:cNvPr id="0" name=""/>
                    <pic:cNvPicPr/>
                  </pic:nvPicPr>
                  <pic:blipFill>
                    <a:blip r:embed="R890f8198e1b74f6e">
                      <a:extLst>
                        <a:ext xmlns:a="http://schemas.openxmlformats.org/drawingml/2006/main" uri="{28A0092B-C50C-407E-A947-70E740481C1C}">
                          <a14:useLocalDpi val="0"/>
                        </a:ext>
                      </a:extLst>
                    </a:blip>
                    <a:stretch>
                      <a:fillRect/>
                    </a:stretch>
                  </pic:blipFill>
                  <pic:spPr>
                    <a:xfrm>
                      <a:off x="0" y="0"/>
                      <a:ext cx="2216487" cy="2210244"/>
                    </a:xfrm>
                    <a:prstGeom prst="rect">
                      <a:avLst/>
                    </a:prstGeom>
                  </pic:spPr>
                </pic:pic>
              </a:graphicData>
            </a:graphic>
          </wp:inline>
        </w:drawing>
      </w:r>
      <w:r>
        <w:tab/>
      </w:r>
      <w:r>
        <w:tab/>
      </w:r>
      <w:r w:rsidR="1C8030E8">
        <w:drawing>
          <wp:inline wp14:editId="50C15AA1" wp14:anchorId="4E3390E5">
            <wp:extent cx="2282754" cy="2257033"/>
            <wp:effectExtent l="0" t="0" r="0" b="0"/>
            <wp:docPr id="1685871950" name="" title=""/>
            <wp:cNvGraphicFramePr>
              <a:graphicFrameLocks noChangeAspect="1"/>
            </wp:cNvGraphicFramePr>
            <a:graphic>
              <a:graphicData uri="http://schemas.openxmlformats.org/drawingml/2006/picture">
                <pic:pic>
                  <pic:nvPicPr>
                    <pic:cNvPr id="0" name=""/>
                    <pic:cNvPicPr/>
                  </pic:nvPicPr>
                  <pic:blipFill>
                    <a:blip r:embed="Rf74f25ca1fc841a8">
                      <a:extLst>
                        <a:ext xmlns:a="http://schemas.openxmlformats.org/drawingml/2006/main" uri="{28A0092B-C50C-407E-A947-70E740481C1C}">
                          <a14:useLocalDpi val="0"/>
                        </a:ext>
                      </a:extLst>
                    </a:blip>
                    <a:stretch>
                      <a:fillRect/>
                    </a:stretch>
                  </pic:blipFill>
                  <pic:spPr>
                    <a:xfrm>
                      <a:off x="0" y="0"/>
                      <a:ext cx="2282754" cy="2257033"/>
                    </a:xfrm>
                    <a:prstGeom prst="rect">
                      <a:avLst/>
                    </a:prstGeom>
                  </pic:spPr>
                </pic:pic>
              </a:graphicData>
            </a:graphic>
          </wp:inline>
        </w:drawing>
      </w:r>
    </w:p>
    <w:p w:rsidR="00472F00" w:rsidP="00472F00" w:rsidRDefault="00472F00" w14:paraId="35B01D9E" w14:textId="66ADCA6F">
      <w:pPr>
        <w:pStyle w:val="Normal"/>
        <w:jc w:val="center"/>
      </w:pPr>
    </w:p>
    <w:p w:rsidR="04ACCB79" w:rsidP="00472F00" w:rsidRDefault="04ACCB79" w14:paraId="3CB4017D" w14:textId="27BDDC88">
      <w:pPr>
        <w:pStyle w:val="Normal"/>
        <w:rPr>
          <w:b w:val="1"/>
          <w:bCs w:val="1"/>
          <w:sz w:val="32"/>
          <w:szCs w:val="32"/>
        </w:rPr>
      </w:pPr>
      <w:r w:rsidRPr="00472F00" w:rsidR="04ACCB79">
        <w:rPr>
          <w:b w:val="1"/>
          <w:bCs w:val="1"/>
          <w:sz w:val="32"/>
          <w:szCs w:val="32"/>
        </w:rPr>
        <w:t>Dataset Exploration</w:t>
      </w:r>
    </w:p>
    <w:p w:rsidR="0B655135" w:rsidP="00472F00" w:rsidRDefault="0B655135" w14:paraId="7A9041C4" w14:textId="10BC94AA">
      <w:pPr>
        <w:pStyle w:val="Normal"/>
        <w:rPr>
          <w:b w:val="1"/>
          <w:bCs w:val="1"/>
        </w:rPr>
      </w:pPr>
      <w:r w:rsidRPr="00472F00" w:rsidR="0B655135">
        <w:rPr>
          <w:b w:val="1"/>
          <w:bCs w:val="1"/>
        </w:rPr>
        <w:t>Dataset Options:</w:t>
      </w:r>
    </w:p>
    <w:p w:rsidR="0B655135" w:rsidP="00472F00" w:rsidRDefault="0B655135" w14:paraId="0323A9D6" w14:textId="3C17F179">
      <w:pPr>
        <w:pStyle w:val="ListParagraph"/>
        <w:numPr>
          <w:ilvl w:val="0"/>
          <w:numId w:val="10"/>
        </w:numPr>
        <w:rPr>
          <w:noProof w:val="0"/>
          <w:lang w:val="en-US"/>
        </w:rPr>
      </w:pPr>
      <w:r w:rsidRPr="00472F00" w:rsidR="0B655135">
        <w:rPr>
          <w:noProof w:val="0"/>
          <w:lang w:val="en-US"/>
        </w:rPr>
        <w:t xml:space="preserve">Circle: In this dataset, points are arranged in a circular pattern. This dataset poses a significant challenge as it is non-linear, meaning it </w:t>
      </w:r>
      <w:r w:rsidRPr="00472F00" w:rsidR="0B655135">
        <w:rPr>
          <w:noProof w:val="0"/>
          <w:lang w:val="en-US"/>
        </w:rPr>
        <w:t>can't</w:t>
      </w:r>
      <w:r w:rsidRPr="00472F00" w:rsidR="0B655135">
        <w:rPr>
          <w:noProof w:val="0"/>
          <w:lang w:val="en-US"/>
        </w:rPr>
        <w:t xml:space="preserve"> be easily separated by a straight line (linear boundary). It </w:t>
      </w:r>
      <w:r w:rsidRPr="00472F00" w:rsidR="0B655135">
        <w:rPr>
          <w:noProof w:val="0"/>
          <w:lang w:val="en-US"/>
        </w:rPr>
        <w:t>necessitates</w:t>
      </w:r>
      <w:r w:rsidRPr="00472F00" w:rsidR="0B655135">
        <w:rPr>
          <w:noProof w:val="0"/>
          <w:lang w:val="en-US"/>
        </w:rPr>
        <w:t xml:space="preserve"> using a more complex neural network to learn the intricate relationships and classify the points accurately.</w:t>
      </w:r>
    </w:p>
    <w:p w:rsidR="0B655135" w:rsidP="00472F00" w:rsidRDefault="0B655135" w14:paraId="4FDF34C0" w14:textId="5687F2B8">
      <w:pPr>
        <w:pStyle w:val="ListParagraph"/>
        <w:numPr>
          <w:ilvl w:val="0"/>
          <w:numId w:val="10"/>
        </w:numPr>
        <w:rPr>
          <w:noProof w:val="0"/>
          <w:lang w:val="en-US"/>
        </w:rPr>
      </w:pPr>
      <w:r w:rsidRPr="00472F00" w:rsidR="0B655135">
        <w:rPr>
          <w:noProof w:val="0"/>
          <w:lang w:val="en-US"/>
        </w:rPr>
        <w:t xml:space="preserve">Gaussian: This dataset consists of two clusters of points generated from Gaussian distributions. The points can be separated by a linear boundary, making this dataset more manageable for a neural network to learn. Simpler models with fewer hidden layers or linear classifiers can easily handle this dataset, </w:t>
      </w:r>
      <w:r w:rsidRPr="00472F00" w:rsidR="0B655135">
        <w:rPr>
          <w:noProof w:val="0"/>
          <w:lang w:val="en-US"/>
        </w:rPr>
        <w:t>showcasing</w:t>
      </w:r>
      <w:r w:rsidRPr="00472F00" w:rsidR="0B655135">
        <w:rPr>
          <w:noProof w:val="0"/>
          <w:lang w:val="en-US"/>
        </w:rPr>
        <w:t xml:space="preserve"> their adaptability.</w:t>
      </w:r>
    </w:p>
    <w:p w:rsidR="0B655135" w:rsidP="00472F00" w:rsidRDefault="0B655135" w14:paraId="4145EC4D" w14:textId="41C1243F">
      <w:pPr>
        <w:pStyle w:val="ListParagraph"/>
        <w:numPr>
          <w:ilvl w:val="0"/>
          <w:numId w:val="10"/>
        </w:numPr>
        <w:rPr>
          <w:noProof w:val="0"/>
          <w:lang w:val="en-US"/>
        </w:rPr>
      </w:pPr>
      <w:r w:rsidRPr="00472F00" w:rsidR="0B655135">
        <w:rPr>
          <w:noProof w:val="0"/>
          <w:lang w:val="en-US"/>
        </w:rPr>
        <w:t xml:space="preserve">Exclusive OR: This dataset is a classic example in machine learning, where the points are arranged similarly to a checkerboard, so no single straight line can separate them. It </w:t>
      </w:r>
      <w:r w:rsidRPr="00472F00" w:rsidR="0B655135">
        <w:rPr>
          <w:noProof w:val="0"/>
          <w:lang w:val="en-US"/>
        </w:rPr>
        <w:t>remains</w:t>
      </w:r>
      <w:r w:rsidRPr="00472F00" w:rsidR="0B655135">
        <w:rPr>
          <w:noProof w:val="0"/>
          <w:lang w:val="en-US"/>
        </w:rPr>
        <w:t xml:space="preserve"> a significant challenge in the field, requiring a more complex network because of its non-linearity.</w:t>
      </w:r>
    </w:p>
    <w:p w:rsidR="0B655135" w:rsidP="00472F00" w:rsidRDefault="0B655135" w14:paraId="695F323D" w14:textId="342D9A77">
      <w:pPr>
        <w:pStyle w:val="ListParagraph"/>
        <w:numPr>
          <w:ilvl w:val="0"/>
          <w:numId w:val="10"/>
        </w:numPr>
        <w:rPr>
          <w:noProof w:val="0"/>
          <w:lang w:val="en-US"/>
        </w:rPr>
      </w:pPr>
      <w:r w:rsidRPr="00472F00" w:rsidR="0B655135">
        <w:rPr>
          <w:noProof w:val="0"/>
          <w:lang w:val="en-US"/>
        </w:rPr>
        <w:t>Spiral: This dataset consists of points arranged in a spiral shape. Like the circle dataset, it is highly non-linear, and simple models struggle to learn it. It typically requires more hidden layers and non-linear activation functions to classify the points accurately.</w:t>
      </w:r>
    </w:p>
    <w:p w:rsidR="00472F00" w:rsidP="00472F00" w:rsidRDefault="00472F00" w14:paraId="3815DA5B" w14:textId="2278D519">
      <w:pPr>
        <w:pStyle w:val="Normal"/>
        <w:spacing w:before="0" w:beforeAutospacing="off" w:after="0" w:afterAutospacing="off"/>
        <w:jc w:val="left"/>
        <w:rPr>
          <w:rFonts w:ascii="Aptos" w:hAnsi="Aptos" w:eastAsia="Aptos" w:cs="Aptos"/>
          <w:noProof w:val="0"/>
          <w:color w:val="0E101A"/>
          <w:sz w:val="24"/>
          <w:szCs w:val="24"/>
          <w:lang w:val="en-US"/>
        </w:rPr>
      </w:pPr>
    </w:p>
    <w:p w:rsidR="00472F00" w:rsidP="00472F00" w:rsidRDefault="00472F00" w14:paraId="3DBB3564" w14:textId="15603936">
      <w:pPr>
        <w:pStyle w:val="Normal"/>
        <w:spacing w:before="0" w:beforeAutospacing="off" w:after="0" w:afterAutospacing="off"/>
        <w:jc w:val="left"/>
        <w:rPr>
          <w:rFonts w:ascii="Aptos" w:hAnsi="Aptos" w:eastAsia="Aptos" w:cs="Aptos"/>
          <w:noProof w:val="0"/>
          <w:color w:val="0E101A"/>
          <w:sz w:val="24"/>
          <w:szCs w:val="24"/>
          <w:lang w:val="en-US"/>
        </w:rPr>
      </w:pPr>
    </w:p>
    <w:p w:rsidR="00472F00" w:rsidP="00472F00" w:rsidRDefault="00472F00" w14:paraId="45C67B42" w14:textId="6F2B7082">
      <w:pPr>
        <w:pStyle w:val="Normal"/>
        <w:spacing w:before="0" w:beforeAutospacing="off" w:after="0" w:afterAutospacing="off"/>
        <w:jc w:val="left"/>
        <w:rPr>
          <w:rFonts w:ascii="Aptos" w:hAnsi="Aptos" w:eastAsia="Aptos" w:cs="Aptos"/>
          <w:noProof w:val="0"/>
          <w:color w:val="0E101A"/>
          <w:sz w:val="24"/>
          <w:szCs w:val="24"/>
          <w:lang w:val="en-US"/>
        </w:rPr>
      </w:pPr>
    </w:p>
    <w:p w:rsidR="00472F00" w:rsidP="00472F00" w:rsidRDefault="00472F00" w14:paraId="127E2F25" w14:textId="4C225D4D">
      <w:pPr>
        <w:pStyle w:val="Normal"/>
        <w:spacing w:before="0" w:beforeAutospacing="off" w:after="0" w:afterAutospacing="off"/>
        <w:jc w:val="left"/>
        <w:rPr>
          <w:rFonts w:ascii="Aptos" w:hAnsi="Aptos" w:eastAsia="Aptos" w:cs="Aptos"/>
          <w:noProof w:val="0"/>
          <w:color w:val="0E101A"/>
          <w:sz w:val="24"/>
          <w:szCs w:val="24"/>
          <w:lang w:val="en-US"/>
        </w:rPr>
      </w:pPr>
    </w:p>
    <w:p w:rsidR="00472F00" w:rsidP="00472F00" w:rsidRDefault="00472F00" w14:paraId="19CB776C" w14:textId="3D563279">
      <w:pPr>
        <w:pStyle w:val="Normal"/>
        <w:spacing w:before="0" w:beforeAutospacing="off" w:after="0" w:afterAutospacing="off"/>
        <w:jc w:val="left"/>
        <w:rPr>
          <w:rFonts w:ascii="Aptos" w:hAnsi="Aptos" w:eastAsia="Aptos" w:cs="Aptos"/>
          <w:noProof w:val="0"/>
          <w:color w:val="0E101A"/>
          <w:sz w:val="24"/>
          <w:szCs w:val="24"/>
          <w:lang w:val="en-US"/>
        </w:rPr>
      </w:pPr>
    </w:p>
    <w:p w:rsidR="0B655135" w:rsidP="00472F00" w:rsidRDefault="0B655135" w14:paraId="69436BE8" w14:textId="749CB8ED">
      <w:pPr>
        <w:pStyle w:val="Normal"/>
        <w:rPr>
          <w:b w:val="1"/>
          <w:bCs w:val="1"/>
          <w:noProof w:val="0"/>
          <w:lang w:val="en-US"/>
        </w:rPr>
      </w:pPr>
      <w:r w:rsidRPr="00472F00" w:rsidR="0B655135">
        <w:rPr>
          <w:b w:val="1"/>
          <w:bCs w:val="1"/>
          <w:noProof w:val="0"/>
          <w:lang w:val="en-US"/>
        </w:rPr>
        <w:t>Importance of Dataset Selection:</w:t>
      </w:r>
    </w:p>
    <w:p w:rsidR="0B655135" w:rsidP="00472F00" w:rsidRDefault="0B655135" w14:paraId="51171DDD" w14:textId="2535847D">
      <w:pPr>
        <w:pStyle w:val="Normal"/>
        <w:rPr>
          <w:noProof w:val="0"/>
          <w:lang w:val="en-US"/>
        </w:rPr>
      </w:pPr>
      <w:r w:rsidRPr="00472F00" w:rsidR="0B655135">
        <w:rPr>
          <w:noProof w:val="0"/>
          <w:lang w:val="en-US"/>
        </w:rPr>
        <w:t>Choosing the suitable dataset is critical in neural network training for several reasons:</w:t>
      </w:r>
    </w:p>
    <w:p w:rsidR="0B655135" w:rsidP="00472F00" w:rsidRDefault="0B655135" w14:paraId="71A71C28" w14:textId="0AB97CF5">
      <w:pPr>
        <w:pStyle w:val="ListParagraph"/>
        <w:numPr>
          <w:ilvl w:val="0"/>
          <w:numId w:val="9"/>
        </w:numPr>
        <w:rPr>
          <w:noProof w:val="0"/>
          <w:lang w:val="en-US"/>
        </w:rPr>
      </w:pPr>
      <w:r w:rsidRPr="00472F00" w:rsidR="0B655135">
        <w:rPr>
          <w:noProof w:val="0"/>
          <w:lang w:val="en-US"/>
        </w:rPr>
        <w:t xml:space="preserve">Complexity Matching: Your dataset's complexity should match your model's </w:t>
      </w:r>
      <w:r w:rsidRPr="00472F00" w:rsidR="0B655135">
        <w:rPr>
          <w:noProof w:val="0"/>
          <w:lang w:val="en-US"/>
        </w:rPr>
        <w:t>capacity</w:t>
      </w:r>
      <w:r w:rsidRPr="00472F00" w:rsidR="0B655135">
        <w:rPr>
          <w:noProof w:val="0"/>
          <w:lang w:val="en-US"/>
        </w:rPr>
        <w:t xml:space="preserve">. Simple datasets (like Gaussian clusters) can be solved with simpler models, while more complex datasets (like the spiral or exclusive OR) need more sophisticated architectures. If the model is too simple for a complex dataset, it </w:t>
      </w:r>
      <w:r w:rsidRPr="00472F00" w:rsidR="0B655135">
        <w:rPr>
          <w:noProof w:val="0"/>
          <w:lang w:val="en-US"/>
        </w:rPr>
        <w:t>won't</w:t>
      </w:r>
      <w:r w:rsidRPr="00472F00" w:rsidR="0B655135">
        <w:rPr>
          <w:noProof w:val="0"/>
          <w:lang w:val="en-US"/>
        </w:rPr>
        <w:t xml:space="preserve"> be able to learn the underlying patterns, leading to underfitting. Conversely, if the model is too complex for a simple dataset, it may overfit, learning noise instead of the actual pattern.</w:t>
      </w:r>
    </w:p>
    <w:p w:rsidR="0B655135" w:rsidP="00472F00" w:rsidRDefault="0B655135" w14:paraId="3663484E" w14:textId="355245D5">
      <w:pPr>
        <w:pStyle w:val="ListParagraph"/>
        <w:numPr>
          <w:ilvl w:val="0"/>
          <w:numId w:val="9"/>
        </w:numPr>
        <w:rPr>
          <w:noProof w:val="0"/>
          <w:lang w:val="en-US"/>
        </w:rPr>
      </w:pPr>
      <w:r w:rsidRPr="00472F00" w:rsidR="0B655135">
        <w:rPr>
          <w:noProof w:val="0"/>
          <w:lang w:val="en-US"/>
        </w:rPr>
        <w:t>Model Generalization: The choice of dataset affects how well the model generalizes to new, unseen data. Datasets with more complex patterns push the network to learn deeper representations, which can improve generalization if done correctly.</w:t>
      </w:r>
    </w:p>
    <w:p w:rsidR="0B655135" w:rsidP="00472F00" w:rsidRDefault="0B655135" w14:paraId="23997944" w14:textId="1AC5756D">
      <w:pPr>
        <w:pStyle w:val="ListParagraph"/>
        <w:numPr>
          <w:ilvl w:val="0"/>
          <w:numId w:val="9"/>
        </w:numPr>
        <w:rPr>
          <w:noProof w:val="0"/>
          <w:lang w:val="en-US"/>
        </w:rPr>
      </w:pPr>
      <w:r w:rsidRPr="00472F00" w:rsidR="0B655135">
        <w:rPr>
          <w:noProof w:val="0"/>
          <w:lang w:val="en-US"/>
        </w:rPr>
        <w:t xml:space="preserve">Dataset Distribution: If your dataset </w:t>
      </w:r>
      <w:r w:rsidRPr="00472F00" w:rsidR="0B655135">
        <w:rPr>
          <w:noProof w:val="0"/>
          <w:lang w:val="en-US"/>
        </w:rPr>
        <w:t>doesn't</w:t>
      </w:r>
      <w:r w:rsidRPr="00472F00" w:rsidR="0B655135">
        <w:rPr>
          <w:noProof w:val="0"/>
          <w:lang w:val="en-US"/>
        </w:rPr>
        <w:t xml:space="preserve"> </w:t>
      </w:r>
      <w:r w:rsidRPr="00472F00" w:rsidR="0B655135">
        <w:rPr>
          <w:noProof w:val="0"/>
          <w:lang w:val="en-US"/>
        </w:rPr>
        <w:t>represent</w:t>
      </w:r>
      <w:r w:rsidRPr="00472F00" w:rsidR="0B655135">
        <w:rPr>
          <w:noProof w:val="0"/>
          <w:lang w:val="en-US"/>
        </w:rPr>
        <w:t xml:space="preserve"> the real-world data the model will </w:t>
      </w:r>
      <w:r w:rsidRPr="00472F00" w:rsidR="0B655135">
        <w:rPr>
          <w:noProof w:val="0"/>
          <w:lang w:val="en-US"/>
        </w:rPr>
        <w:t>encounter</w:t>
      </w:r>
      <w:r w:rsidRPr="00472F00" w:rsidR="0B655135">
        <w:rPr>
          <w:noProof w:val="0"/>
          <w:lang w:val="en-US"/>
        </w:rPr>
        <w:t xml:space="preserve">, it can lead to </w:t>
      </w:r>
      <w:r w:rsidRPr="00472F00" w:rsidR="0B655135">
        <w:rPr>
          <w:noProof w:val="0"/>
          <w:lang w:val="en-US"/>
        </w:rPr>
        <w:t>poor performance</w:t>
      </w:r>
      <w:r w:rsidRPr="00472F00" w:rsidR="0B655135">
        <w:rPr>
          <w:noProof w:val="0"/>
          <w:lang w:val="en-US"/>
        </w:rPr>
        <w:t>. For example, a network trained on the Gaussian Clusters might perform well there but fail on the Exclusive OR dataset because it has yet to learn non-linear patterns.</w:t>
      </w:r>
    </w:p>
    <w:p w:rsidR="00472F00" w:rsidP="00472F00" w:rsidRDefault="00472F00" w14:paraId="71EEA6AA" w14:textId="55AA6519">
      <w:pPr>
        <w:pStyle w:val="Normal"/>
        <w:jc w:val="left"/>
      </w:pPr>
    </w:p>
    <w:sectPr>
      <w:pgSz w:w="12240" w:h="15840" w:orient="portrait"/>
      <w:pgMar w:top="1440" w:right="1440" w:bottom="1440" w:left="1440" w:header="720" w:footer="720" w:gutter="0"/>
      <w:cols w:space="720"/>
      <w:docGrid w:linePitch="360"/>
      <w:headerReference w:type="default" r:id="Rb1724a667cae402e"/>
      <w:footerReference w:type="default" r:id="R466a2f2fc2da435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0472F00" w:rsidTr="04385783" w14:paraId="6062BF6A">
      <w:trPr>
        <w:trHeight w:val="300"/>
      </w:trPr>
      <w:tc>
        <w:tcPr>
          <w:tcW w:w="3120" w:type="dxa"/>
          <w:tcMar/>
        </w:tcPr>
        <w:p w:rsidR="00472F00" w:rsidP="00472F00" w:rsidRDefault="00472F00" w14:paraId="70137D6C" w14:textId="39372F3C">
          <w:pPr>
            <w:pStyle w:val="Header"/>
            <w:bidi w:val="0"/>
            <w:ind w:left="-115"/>
            <w:jc w:val="left"/>
          </w:pPr>
          <w:r>
            <w:fldChar w:fldCharType="begin"/>
          </w:r>
          <w:r>
            <w:instrText xml:space="preserve">PAGE</w:instrText>
          </w:r>
          <w:r>
            <w:fldChar w:fldCharType="separate"/>
          </w:r>
          <w:r>
            <w:fldChar w:fldCharType="end"/>
          </w:r>
        </w:p>
      </w:tc>
      <w:tc>
        <w:tcPr>
          <w:tcW w:w="3120" w:type="dxa"/>
          <w:tcMar/>
        </w:tcPr>
        <w:p w:rsidR="00472F00" w:rsidP="00472F00" w:rsidRDefault="00472F00" w14:paraId="532D6255" w14:textId="6DFDA703">
          <w:pPr>
            <w:pStyle w:val="Header"/>
            <w:bidi w:val="0"/>
            <w:jc w:val="center"/>
          </w:pPr>
        </w:p>
      </w:tc>
      <w:tc>
        <w:tcPr>
          <w:tcW w:w="3120" w:type="dxa"/>
          <w:tcMar/>
        </w:tcPr>
        <w:p w:rsidR="00472F00" w:rsidP="00472F00" w:rsidRDefault="00472F00" w14:paraId="27292C34" w14:textId="7D32558B">
          <w:pPr>
            <w:pStyle w:val="Header"/>
            <w:bidi w:val="0"/>
            <w:ind w:right="-115"/>
            <w:jc w:val="right"/>
          </w:pPr>
        </w:p>
      </w:tc>
    </w:tr>
  </w:tbl>
  <w:p w:rsidR="00472F00" w:rsidP="00472F00" w:rsidRDefault="00472F00" w14:paraId="274AD407" w14:textId="2C1424D6">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0472F00" w:rsidTr="00472F00" w14:paraId="621CDA33">
      <w:trPr>
        <w:trHeight w:val="300"/>
      </w:trPr>
      <w:tc>
        <w:tcPr>
          <w:tcW w:w="3120" w:type="dxa"/>
          <w:tcMar/>
        </w:tcPr>
        <w:p w:rsidR="00472F00" w:rsidP="00472F00" w:rsidRDefault="00472F00" w14:paraId="7CD74DF3" w14:textId="664CA2F1">
          <w:pPr>
            <w:pStyle w:val="Header"/>
            <w:bidi w:val="0"/>
            <w:ind w:left="-115"/>
            <w:jc w:val="left"/>
          </w:pPr>
        </w:p>
      </w:tc>
      <w:tc>
        <w:tcPr>
          <w:tcW w:w="3120" w:type="dxa"/>
          <w:tcMar/>
        </w:tcPr>
        <w:p w:rsidR="00472F00" w:rsidP="00472F00" w:rsidRDefault="00472F00" w14:paraId="670D4FD0" w14:textId="31F43B7F">
          <w:pPr>
            <w:pStyle w:val="Header"/>
            <w:bidi w:val="0"/>
            <w:jc w:val="center"/>
          </w:pPr>
        </w:p>
      </w:tc>
      <w:tc>
        <w:tcPr>
          <w:tcW w:w="3120" w:type="dxa"/>
          <w:tcMar/>
        </w:tcPr>
        <w:p w:rsidR="00472F00" w:rsidP="00472F00" w:rsidRDefault="00472F00" w14:paraId="6E460867" w14:textId="7D6F51FE">
          <w:pPr>
            <w:pStyle w:val="Header"/>
            <w:bidi w:val="0"/>
            <w:ind w:right="-115"/>
            <w:jc w:val="right"/>
          </w:pPr>
        </w:p>
      </w:tc>
    </w:tr>
  </w:tbl>
  <w:p w:rsidR="00472F00" w:rsidP="00472F00" w:rsidRDefault="00472F00" w14:paraId="2E9A1045" w14:textId="70A60E5E">
    <w:pPr>
      <w:pStyle w:val="Header"/>
      <w:bidi w:val="0"/>
    </w:pPr>
  </w:p>
</w:hdr>
</file>

<file path=word/numbering.xml><?xml version="1.0" encoding="utf-8"?>
<w:numbering xmlns:w="http://schemas.openxmlformats.org/wordprocessingml/2006/main">
  <w:abstractNum xmlns:w="http://schemas.openxmlformats.org/wordprocessingml/2006/main" w:abstractNumId="14">
    <w:nsid w:val="626d4a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f6ff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4bc25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c894b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8d765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7b6e7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71aef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d847d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88baf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35608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2082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7e018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82c8f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3d9ef2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739979"/>
    <w:rsid w:val="00472F00"/>
    <w:rsid w:val="01143B86"/>
    <w:rsid w:val="04385783"/>
    <w:rsid w:val="04ACCB79"/>
    <w:rsid w:val="0576933E"/>
    <w:rsid w:val="05FFE78B"/>
    <w:rsid w:val="073F42E3"/>
    <w:rsid w:val="0A3FAFDB"/>
    <w:rsid w:val="0B1E57FE"/>
    <w:rsid w:val="0B4F3CD9"/>
    <w:rsid w:val="0B655135"/>
    <w:rsid w:val="0B8A9D20"/>
    <w:rsid w:val="0DFC9AA4"/>
    <w:rsid w:val="113B6DE5"/>
    <w:rsid w:val="13128335"/>
    <w:rsid w:val="13494FC1"/>
    <w:rsid w:val="161D47DE"/>
    <w:rsid w:val="16AF50F5"/>
    <w:rsid w:val="177BC3C2"/>
    <w:rsid w:val="17E0EFEB"/>
    <w:rsid w:val="1812AA87"/>
    <w:rsid w:val="18281FDB"/>
    <w:rsid w:val="1971689D"/>
    <w:rsid w:val="1A38575A"/>
    <w:rsid w:val="1C8030E8"/>
    <w:rsid w:val="1C9FD4BB"/>
    <w:rsid w:val="1D32626C"/>
    <w:rsid w:val="1ECD9763"/>
    <w:rsid w:val="1F28093B"/>
    <w:rsid w:val="1FDBA88F"/>
    <w:rsid w:val="20185CFF"/>
    <w:rsid w:val="20B0F8EB"/>
    <w:rsid w:val="260AFB58"/>
    <w:rsid w:val="263B9CE1"/>
    <w:rsid w:val="26A181F0"/>
    <w:rsid w:val="2803B4F6"/>
    <w:rsid w:val="294C0B90"/>
    <w:rsid w:val="2E5D512F"/>
    <w:rsid w:val="2EE67981"/>
    <w:rsid w:val="3078FB1D"/>
    <w:rsid w:val="30889643"/>
    <w:rsid w:val="317C13FD"/>
    <w:rsid w:val="3210CAD3"/>
    <w:rsid w:val="33195FA5"/>
    <w:rsid w:val="33739979"/>
    <w:rsid w:val="342514A0"/>
    <w:rsid w:val="3429AF4D"/>
    <w:rsid w:val="361053AB"/>
    <w:rsid w:val="376122C9"/>
    <w:rsid w:val="38089378"/>
    <w:rsid w:val="386586B3"/>
    <w:rsid w:val="3BA75902"/>
    <w:rsid w:val="3C1E2375"/>
    <w:rsid w:val="3C208D4E"/>
    <w:rsid w:val="3DE3602A"/>
    <w:rsid w:val="3E0F5875"/>
    <w:rsid w:val="403F053C"/>
    <w:rsid w:val="41478F78"/>
    <w:rsid w:val="41CFBCDC"/>
    <w:rsid w:val="424BAC75"/>
    <w:rsid w:val="426E50F4"/>
    <w:rsid w:val="47546AF2"/>
    <w:rsid w:val="4808F0E9"/>
    <w:rsid w:val="49EF6D74"/>
    <w:rsid w:val="4AC21533"/>
    <w:rsid w:val="4AD8754D"/>
    <w:rsid w:val="4CE71DD9"/>
    <w:rsid w:val="4CED51BC"/>
    <w:rsid w:val="4D8F4BB7"/>
    <w:rsid w:val="4FAD9C2B"/>
    <w:rsid w:val="5041C74C"/>
    <w:rsid w:val="512E8D30"/>
    <w:rsid w:val="52E7CC01"/>
    <w:rsid w:val="547BBDD2"/>
    <w:rsid w:val="54F11D93"/>
    <w:rsid w:val="559885E1"/>
    <w:rsid w:val="55B94024"/>
    <w:rsid w:val="55F8520E"/>
    <w:rsid w:val="560FD4BD"/>
    <w:rsid w:val="5769D74B"/>
    <w:rsid w:val="586F29DE"/>
    <w:rsid w:val="58A784C7"/>
    <w:rsid w:val="5BCF44E8"/>
    <w:rsid w:val="5C5F1A4F"/>
    <w:rsid w:val="5C788772"/>
    <w:rsid w:val="5E0D2E6B"/>
    <w:rsid w:val="5E8B31EE"/>
    <w:rsid w:val="5FC31B2A"/>
    <w:rsid w:val="6025C7A8"/>
    <w:rsid w:val="602B7B57"/>
    <w:rsid w:val="60557D40"/>
    <w:rsid w:val="60CD886E"/>
    <w:rsid w:val="6347ACE8"/>
    <w:rsid w:val="63AC1D10"/>
    <w:rsid w:val="64038013"/>
    <w:rsid w:val="65E97119"/>
    <w:rsid w:val="66AAA684"/>
    <w:rsid w:val="68411E90"/>
    <w:rsid w:val="6B6D0D3D"/>
    <w:rsid w:val="6CA0920E"/>
    <w:rsid w:val="6DCA3A51"/>
    <w:rsid w:val="6E3D3AD8"/>
    <w:rsid w:val="6FE4358D"/>
    <w:rsid w:val="7030F15C"/>
    <w:rsid w:val="704580FE"/>
    <w:rsid w:val="7166A701"/>
    <w:rsid w:val="742BEF60"/>
    <w:rsid w:val="743FACB2"/>
    <w:rsid w:val="74E03116"/>
    <w:rsid w:val="75536880"/>
    <w:rsid w:val="7589D3D4"/>
    <w:rsid w:val="75E50661"/>
    <w:rsid w:val="76E4E85D"/>
    <w:rsid w:val="78BDC48B"/>
    <w:rsid w:val="79814B34"/>
    <w:rsid w:val="79A6BECD"/>
    <w:rsid w:val="7ED91C62"/>
    <w:rsid w:val="7F63ED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39979"/>
  <w15:chartTrackingRefBased/>
  <w15:docId w15:val="{BEE16AA4-9044-469A-B00D-4C7504D3404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0f7653214e8408d" /><Relationship Type="http://schemas.openxmlformats.org/officeDocument/2006/relationships/image" Target="/media/image2.png" Id="R3a1873909c354cbb" /><Relationship Type="http://schemas.openxmlformats.org/officeDocument/2006/relationships/image" Target="/media/image3.png" Id="R7b6e5d8512e846e6" /><Relationship Type="http://schemas.openxmlformats.org/officeDocument/2006/relationships/image" Target="/media/image4.png" Id="R21d3b50273b14469" /><Relationship Type="http://schemas.openxmlformats.org/officeDocument/2006/relationships/image" Target="/media/image5.png" Id="R86c39b86849b4cb1" /><Relationship Type="http://schemas.openxmlformats.org/officeDocument/2006/relationships/image" Target="/media/image6.png" Id="R15f96054320240fe" /><Relationship Type="http://schemas.openxmlformats.org/officeDocument/2006/relationships/image" Target="/media/image7.png" Id="R4e2cf34c910f4bb1" /><Relationship Type="http://schemas.openxmlformats.org/officeDocument/2006/relationships/image" Target="/media/image8.png" Id="Rbee687ca96034b9f" /><Relationship Type="http://schemas.openxmlformats.org/officeDocument/2006/relationships/image" Target="/media/image9.png" Id="Rb73c641d371b4556" /><Relationship Type="http://schemas.openxmlformats.org/officeDocument/2006/relationships/image" Target="/media/imagea.png" Id="R890f8198e1b74f6e" /><Relationship Type="http://schemas.openxmlformats.org/officeDocument/2006/relationships/image" Target="/media/imageb.png" Id="Rf74f25ca1fc841a8" /><Relationship Type="http://schemas.openxmlformats.org/officeDocument/2006/relationships/header" Target="header.xml" Id="Rb1724a667cae402e" /><Relationship Type="http://schemas.openxmlformats.org/officeDocument/2006/relationships/footer" Target="footer.xml" Id="R466a2f2fc2da435d" /><Relationship Type="http://schemas.openxmlformats.org/officeDocument/2006/relationships/numbering" Target="numbering.xml" Id="R9b26466926594639"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2024-10-02T19:46:02.0079832Z</dcterms:created>
  <dcterms:modified xsi:type="dcterms:W3CDTF">2024-10-02T21:47:17.3567321Z</dcterms:modified>
  <dc:creator>hayden.wood-W215196978</dc:creator>
  <lastModifiedBy>hayden.wood-W215196978</lastModifiedBy>
</coreProperties>
</file>