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C1B36" w14:textId="77777777" w:rsidR="001F55EC" w:rsidRPr="001F55EC" w:rsidRDefault="001F55EC" w:rsidP="001F55EC">
      <w:pPr>
        <w:numPr>
          <w:ilvl w:val="0"/>
          <w:numId w:val="1"/>
        </w:numPr>
        <w:spacing w:line="480" w:lineRule="auto"/>
      </w:pPr>
      <w:r w:rsidRPr="001F55EC">
        <w:t>What's the difference between image classification and object detection?</w:t>
      </w:r>
    </w:p>
    <w:p w14:paraId="56CCB1C5" w14:textId="6760B243" w:rsidR="001F55EC" w:rsidRPr="001F55EC" w:rsidRDefault="001F55EC" w:rsidP="001F55EC">
      <w:pPr>
        <w:numPr>
          <w:ilvl w:val="0"/>
          <w:numId w:val="2"/>
        </w:numPr>
        <w:spacing w:line="480" w:lineRule="auto"/>
      </w:pPr>
      <w:r w:rsidRPr="001F55EC">
        <w:t xml:space="preserve">Image Classification: Says what kind of object is in the whole </w:t>
      </w:r>
      <w:r w:rsidRPr="001F55EC">
        <w:t>picture but</w:t>
      </w:r>
      <w:r w:rsidRPr="001F55EC">
        <w:t xml:space="preserve"> doesn’t say where it is.</w:t>
      </w:r>
    </w:p>
    <w:p w14:paraId="05CCB387" w14:textId="77777777" w:rsidR="001F55EC" w:rsidRPr="001F55EC" w:rsidRDefault="001F55EC" w:rsidP="001F55EC">
      <w:pPr>
        <w:numPr>
          <w:ilvl w:val="0"/>
          <w:numId w:val="2"/>
        </w:numPr>
        <w:spacing w:line="480" w:lineRule="auto"/>
      </w:pPr>
      <w:r w:rsidRPr="001F55EC">
        <w:t>Object Detection: Finds objects in the picture and shows exactly where they are using boxes around them.</w:t>
      </w:r>
    </w:p>
    <w:p w14:paraId="190FF72B" w14:textId="77777777" w:rsidR="001F55EC" w:rsidRPr="001F55EC" w:rsidRDefault="001F55EC" w:rsidP="001F55EC">
      <w:pPr>
        <w:numPr>
          <w:ilvl w:val="0"/>
          <w:numId w:val="2"/>
        </w:numPr>
        <w:spacing w:line="480" w:lineRule="auto"/>
      </w:pPr>
      <w:r w:rsidRPr="001F55EC">
        <w:t>Example in this exercise: Instead of just saying, "There’s a dog," object detection shows a box around the dog and says, "This is a dog."</w:t>
      </w:r>
    </w:p>
    <w:p w14:paraId="1489FE25" w14:textId="77777777" w:rsidR="001F55EC" w:rsidRPr="001F55EC" w:rsidRDefault="001F55EC" w:rsidP="001F55EC">
      <w:pPr>
        <w:numPr>
          <w:ilvl w:val="0"/>
          <w:numId w:val="3"/>
        </w:numPr>
        <w:spacing w:line="480" w:lineRule="auto"/>
      </w:pPr>
      <w:r w:rsidRPr="001F55EC">
        <w:t xml:space="preserve">Why use SSD </w:t>
      </w:r>
      <w:proofErr w:type="spellStart"/>
      <w:r w:rsidRPr="001F55EC">
        <w:t>MobileNet</w:t>
      </w:r>
      <w:proofErr w:type="spellEnd"/>
      <w:r w:rsidRPr="001F55EC">
        <w:t xml:space="preserve"> V2?</w:t>
      </w:r>
    </w:p>
    <w:p w14:paraId="0CE79CE6" w14:textId="77777777" w:rsidR="001F55EC" w:rsidRPr="001F55EC" w:rsidRDefault="001F55EC" w:rsidP="001F55EC">
      <w:pPr>
        <w:numPr>
          <w:ilvl w:val="0"/>
          <w:numId w:val="4"/>
        </w:numPr>
        <w:spacing w:line="480" w:lineRule="auto"/>
      </w:pPr>
      <w:r w:rsidRPr="001F55EC">
        <w:t xml:space="preserve">Why it’s good: </w:t>
      </w:r>
    </w:p>
    <w:p w14:paraId="2C7AD3A9" w14:textId="77777777" w:rsidR="001F55EC" w:rsidRPr="001F55EC" w:rsidRDefault="001F55EC" w:rsidP="001F55EC">
      <w:pPr>
        <w:numPr>
          <w:ilvl w:val="1"/>
          <w:numId w:val="4"/>
        </w:numPr>
        <w:spacing w:line="480" w:lineRule="auto"/>
      </w:pPr>
      <w:r w:rsidRPr="001F55EC">
        <w:t>It’s fast and works well on devices like phones or small computers that don’t have a lot of power.</w:t>
      </w:r>
    </w:p>
    <w:p w14:paraId="7F16C565" w14:textId="77777777" w:rsidR="001F55EC" w:rsidRPr="001F55EC" w:rsidRDefault="001F55EC" w:rsidP="001F55EC">
      <w:pPr>
        <w:numPr>
          <w:ilvl w:val="1"/>
          <w:numId w:val="4"/>
        </w:numPr>
        <w:spacing w:line="480" w:lineRule="auto"/>
      </w:pPr>
      <w:r w:rsidRPr="001F55EC">
        <w:t>It can run in real-time, meaning it detects objects quickly.</w:t>
      </w:r>
    </w:p>
    <w:p w14:paraId="279FAD14" w14:textId="77777777" w:rsidR="001F55EC" w:rsidRPr="001F55EC" w:rsidRDefault="001F55EC" w:rsidP="001F55EC">
      <w:pPr>
        <w:numPr>
          <w:ilvl w:val="0"/>
          <w:numId w:val="4"/>
        </w:numPr>
        <w:spacing w:line="480" w:lineRule="auto"/>
      </w:pPr>
      <w:r w:rsidRPr="001F55EC">
        <w:t xml:space="preserve">Why it’s not perfect: </w:t>
      </w:r>
    </w:p>
    <w:p w14:paraId="33BF95A2" w14:textId="77777777" w:rsidR="001F55EC" w:rsidRPr="001F55EC" w:rsidRDefault="001F55EC" w:rsidP="001F55EC">
      <w:pPr>
        <w:numPr>
          <w:ilvl w:val="1"/>
          <w:numId w:val="4"/>
        </w:numPr>
        <w:spacing w:line="480" w:lineRule="auto"/>
      </w:pPr>
      <w:r w:rsidRPr="001F55EC">
        <w:t>It’s not as accurate as bigger, more powerful models.</w:t>
      </w:r>
    </w:p>
    <w:p w14:paraId="57DC38A0" w14:textId="77777777" w:rsidR="001F55EC" w:rsidRPr="001F55EC" w:rsidRDefault="001F55EC" w:rsidP="001F55EC">
      <w:pPr>
        <w:numPr>
          <w:ilvl w:val="1"/>
          <w:numId w:val="4"/>
        </w:numPr>
        <w:spacing w:line="480" w:lineRule="auto"/>
      </w:pPr>
      <w:r w:rsidRPr="001F55EC">
        <w:t>It has trouble finding small objects or objects that are hard to see.</w:t>
      </w:r>
    </w:p>
    <w:p w14:paraId="3675249F" w14:textId="77777777" w:rsidR="001F55EC" w:rsidRPr="001F55EC" w:rsidRDefault="001F55EC" w:rsidP="001F55EC">
      <w:pPr>
        <w:numPr>
          <w:ilvl w:val="0"/>
          <w:numId w:val="5"/>
        </w:numPr>
        <w:spacing w:line="480" w:lineRule="auto"/>
      </w:pPr>
      <w:r w:rsidRPr="001F55EC">
        <w:t xml:space="preserve">What does the </w:t>
      </w:r>
      <w:proofErr w:type="spellStart"/>
      <w:r w:rsidRPr="001F55EC">
        <w:t>find_images_with_classes</w:t>
      </w:r>
      <w:proofErr w:type="spellEnd"/>
      <w:r w:rsidRPr="001F55EC">
        <w:t xml:space="preserve"> function do?</w:t>
      </w:r>
    </w:p>
    <w:p w14:paraId="470AC113" w14:textId="77777777" w:rsidR="001F55EC" w:rsidRPr="001F55EC" w:rsidRDefault="001F55EC" w:rsidP="001F55EC">
      <w:pPr>
        <w:numPr>
          <w:ilvl w:val="0"/>
          <w:numId w:val="6"/>
        </w:numPr>
        <w:spacing w:line="480" w:lineRule="auto"/>
      </w:pPr>
      <w:r w:rsidRPr="001F55EC">
        <w:t>It looks through a big dataset (like COCO) and picks out only the pictures that have the objects you care about.</w:t>
      </w:r>
    </w:p>
    <w:p w14:paraId="029DE387" w14:textId="77777777" w:rsidR="001F55EC" w:rsidRPr="001F55EC" w:rsidRDefault="001F55EC" w:rsidP="001F55EC">
      <w:pPr>
        <w:numPr>
          <w:ilvl w:val="0"/>
          <w:numId w:val="6"/>
        </w:numPr>
        <w:spacing w:line="480" w:lineRule="auto"/>
      </w:pPr>
      <w:r w:rsidRPr="001F55EC">
        <w:lastRenderedPageBreak/>
        <w:t>Why it’s useful: Saves time and computer power by only working with pictures that matter for your task.</w:t>
      </w:r>
    </w:p>
    <w:p w14:paraId="7E2E5B8D" w14:textId="358F4101" w:rsidR="001F55EC" w:rsidRPr="001F55EC" w:rsidRDefault="001F55EC" w:rsidP="001F55EC">
      <w:pPr>
        <w:numPr>
          <w:ilvl w:val="0"/>
          <w:numId w:val="7"/>
        </w:numPr>
        <w:spacing w:line="480" w:lineRule="auto"/>
      </w:pPr>
      <w:r w:rsidRPr="001F55EC">
        <w:t xml:space="preserve">What does the threshold in </w:t>
      </w:r>
      <w:r w:rsidRPr="001F55EC">
        <w:t>plot detections</w:t>
      </w:r>
      <w:r w:rsidRPr="001F55EC">
        <w:t xml:space="preserve"> do?</w:t>
      </w:r>
    </w:p>
    <w:p w14:paraId="537B2231" w14:textId="29988458" w:rsidR="001F55EC" w:rsidRPr="001F55EC" w:rsidRDefault="001F55EC" w:rsidP="001F55EC">
      <w:pPr>
        <w:numPr>
          <w:ilvl w:val="0"/>
          <w:numId w:val="8"/>
        </w:numPr>
        <w:spacing w:line="480" w:lineRule="auto"/>
      </w:pPr>
      <w:r w:rsidRPr="001F55EC">
        <w:t xml:space="preserve">The threshold decides how sure the model </w:t>
      </w:r>
      <w:r w:rsidRPr="001F55EC">
        <w:t>must</w:t>
      </w:r>
      <w:r w:rsidRPr="001F55EC">
        <w:t xml:space="preserve"> be before it shows a box around an object. </w:t>
      </w:r>
    </w:p>
    <w:p w14:paraId="35DB86D8" w14:textId="77777777" w:rsidR="001F55EC" w:rsidRPr="001F55EC" w:rsidRDefault="001F55EC" w:rsidP="001F55EC">
      <w:pPr>
        <w:numPr>
          <w:ilvl w:val="1"/>
          <w:numId w:val="8"/>
        </w:numPr>
        <w:spacing w:line="480" w:lineRule="auto"/>
      </w:pPr>
      <w:r w:rsidRPr="001F55EC">
        <w:t>Higher threshold (e.g., 0.7): Only shows boxes when the model is very sure. Fewer mistakes but might miss some objects.</w:t>
      </w:r>
    </w:p>
    <w:p w14:paraId="41D0EC87" w14:textId="77777777" w:rsidR="001F55EC" w:rsidRPr="001F55EC" w:rsidRDefault="001F55EC" w:rsidP="001F55EC">
      <w:pPr>
        <w:numPr>
          <w:ilvl w:val="1"/>
          <w:numId w:val="8"/>
        </w:numPr>
        <w:spacing w:line="480" w:lineRule="auto"/>
      </w:pPr>
      <w:r w:rsidRPr="001F55EC">
        <w:t>Lower threshold (e.g., 0.3): Shows more boxes, even if the model isn’t very sure. Might find more objects but also make more mistakes.</w:t>
      </w:r>
    </w:p>
    <w:p w14:paraId="070ECBA4" w14:textId="77777777" w:rsidR="001F55EC" w:rsidRPr="001F55EC" w:rsidRDefault="001F55EC" w:rsidP="001F55EC">
      <w:pPr>
        <w:numPr>
          <w:ilvl w:val="0"/>
          <w:numId w:val="9"/>
        </w:numPr>
        <w:spacing w:line="480" w:lineRule="auto"/>
      </w:pPr>
      <w:r w:rsidRPr="001F55EC">
        <w:t>How does the heatmap help?</w:t>
      </w:r>
    </w:p>
    <w:p w14:paraId="5DA708D3" w14:textId="77777777" w:rsidR="001F55EC" w:rsidRPr="001F55EC" w:rsidRDefault="001F55EC" w:rsidP="001F55EC">
      <w:pPr>
        <w:numPr>
          <w:ilvl w:val="0"/>
          <w:numId w:val="10"/>
        </w:numPr>
        <w:spacing w:line="480" w:lineRule="auto"/>
      </w:pPr>
      <w:r w:rsidRPr="001F55EC">
        <w:t>A heatmap shows where the model thinks an object is in the picture and how confident it is.</w:t>
      </w:r>
    </w:p>
    <w:p w14:paraId="6C0A73F8" w14:textId="77777777" w:rsidR="001F55EC" w:rsidRPr="001F55EC" w:rsidRDefault="001F55EC" w:rsidP="001F55EC">
      <w:pPr>
        <w:numPr>
          <w:ilvl w:val="0"/>
          <w:numId w:val="10"/>
        </w:numPr>
        <w:spacing w:line="480" w:lineRule="auto"/>
      </w:pPr>
      <w:r w:rsidRPr="001F55EC">
        <w:t>Why it’s helpful: You can see which parts of the picture the model is focusing on and whether it’s sure about its detections.</w:t>
      </w:r>
    </w:p>
    <w:p w14:paraId="0976B092" w14:textId="77777777" w:rsidR="001F55EC" w:rsidRDefault="001F55EC" w:rsidP="001F55EC">
      <w:pPr>
        <w:spacing w:line="480" w:lineRule="auto"/>
      </w:pPr>
    </w:p>
    <w:sectPr w:rsidR="001F55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7C006" w14:textId="77777777" w:rsidR="00193E8F" w:rsidRDefault="00193E8F" w:rsidP="001F55EC">
      <w:pPr>
        <w:spacing w:after="0" w:line="240" w:lineRule="auto"/>
      </w:pPr>
      <w:r>
        <w:separator/>
      </w:r>
    </w:p>
  </w:endnote>
  <w:endnote w:type="continuationSeparator" w:id="0">
    <w:p w14:paraId="2324AAE5" w14:textId="77777777" w:rsidR="00193E8F" w:rsidRDefault="00193E8F" w:rsidP="001F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47B4F" w14:textId="77777777" w:rsidR="00193E8F" w:rsidRDefault="00193E8F" w:rsidP="001F55EC">
      <w:pPr>
        <w:spacing w:after="0" w:line="240" w:lineRule="auto"/>
      </w:pPr>
      <w:r>
        <w:separator/>
      </w:r>
    </w:p>
  </w:footnote>
  <w:footnote w:type="continuationSeparator" w:id="0">
    <w:p w14:paraId="44820A1A" w14:textId="77777777" w:rsidR="00193E8F" w:rsidRDefault="00193E8F" w:rsidP="001F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18EFF" w14:textId="538406D8" w:rsidR="001F55EC" w:rsidRDefault="001F55EC" w:rsidP="001F55EC">
    <w:pPr>
      <w:pStyle w:val="Header"/>
      <w:ind w:left="3240"/>
    </w:pPr>
    <w:r>
      <w:tab/>
    </w:r>
    <w:r>
      <w:tab/>
      <w:t>Joshua Herold</w:t>
    </w:r>
  </w:p>
  <w:p w14:paraId="386AD9A9" w14:textId="304D0E01" w:rsidR="001F55EC" w:rsidRDefault="001F55EC" w:rsidP="001F55EC">
    <w:pPr>
      <w:pStyle w:val="Header"/>
      <w:ind w:left="3240"/>
    </w:pPr>
    <w:r>
      <w:tab/>
    </w:r>
    <w:r>
      <w:tab/>
      <w:t>11/30/2024</w:t>
    </w:r>
  </w:p>
  <w:p w14:paraId="49BF37EE" w14:textId="77777777" w:rsidR="001F55EC" w:rsidRDefault="001F5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41841"/>
    <w:multiLevelType w:val="multilevel"/>
    <w:tmpl w:val="57CEC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04925"/>
    <w:multiLevelType w:val="multilevel"/>
    <w:tmpl w:val="84EC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00EF"/>
    <w:multiLevelType w:val="multilevel"/>
    <w:tmpl w:val="07E8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A26A7"/>
    <w:multiLevelType w:val="multilevel"/>
    <w:tmpl w:val="1E7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93725"/>
    <w:multiLevelType w:val="multilevel"/>
    <w:tmpl w:val="7B748A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41145F"/>
    <w:multiLevelType w:val="multilevel"/>
    <w:tmpl w:val="6870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14543"/>
    <w:multiLevelType w:val="multilevel"/>
    <w:tmpl w:val="C456B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67580"/>
    <w:multiLevelType w:val="multilevel"/>
    <w:tmpl w:val="EA86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C726C"/>
    <w:multiLevelType w:val="multilevel"/>
    <w:tmpl w:val="B5C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A7B4D"/>
    <w:multiLevelType w:val="multilevel"/>
    <w:tmpl w:val="3D623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062523">
    <w:abstractNumId w:val="2"/>
  </w:num>
  <w:num w:numId="2" w16cid:durableId="62410765">
    <w:abstractNumId w:val="1"/>
  </w:num>
  <w:num w:numId="3" w16cid:durableId="1599872981">
    <w:abstractNumId w:val="6"/>
  </w:num>
  <w:num w:numId="4" w16cid:durableId="1786385589">
    <w:abstractNumId w:val="7"/>
  </w:num>
  <w:num w:numId="5" w16cid:durableId="1616668970">
    <w:abstractNumId w:val="0"/>
  </w:num>
  <w:num w:numId="6" w16cid:durableId="1937051577">
    <w:abstractNumId w:val="5"/>
  </w:num>
  <w:num w:numId="7" w16cid:durableId="2024937909">
    <w:abstractNumId w:val="9"/>
  </w:num>
  <w:num w:numId="8" w16cid:durableId="793520031">
    <w:abstractNumId w:val="8"/>
  </w:num>
  <w:num w:numId="9" w16cid:durableId="1048336316">
    <w:abstractNumId w:val="4"/>
  </w:num>
  <w:num w:numId="10" w16cid:durableId="212665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EC"/>
    <w:rsid w:val="001926EC"/>
    <w:rsid w:val="00193E8F"/>
    <w:rsid w:val="001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F9E4"/>
  <w15:chartTrackingRefBased/>
  <w15:docId w15:val="{770E8F45-F8AF-452B-BFF3-2F13F6BC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5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5EC"/>
  </w:style>
  <w:style w:type="paragraph" w:styleId="Footer">
    <w:name w:val="footer"/>
    <w:basedOn w:val="Normal"/>
    <w:link w:val="FooterChar"/>
    <w:uiPriority w:val="99"/>
    <w:unhideWhenUsed/>
    <w:rsid w:val="001F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1</cp:revision>
  <dcterms:created xsi:type="dcterms:W3CDTF">2024-12-05T04:45:00Z</dcterms:created>
  <dcterms:modified xsi:type="dcterms:W3CDTF">2024-12-05T04:50:00Z</dcterms:modified>
</cp:coreProperties>
</file>