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DD14" w14:textId="77777777" w:rsidR="00EA7F78" w:rsidRDefault="00EA7F78" w:rsidP="00457B86">
      <w:pPr>
        <w:spacing w:line="480" w:lineRule="auto"/>
      </w:pPr>
    </w:p>
    <w:p w14:paraId="7AD0A9B3" w14:textId="77777777" w:rsidR="00EA7F78" w:rsidRDefault="00EA7F78" w:rsidP="00457B86">
      <w:pPr>
        <w:spacing w:line="480" w:lineRule="auto"/>
      </w:pPr>
    </w:p>
    <w:p w14:paraId="59834324" w14:textId="77777777" w:rsidR="00EA7F78" w:rsidRDefault="00EA7F78" w:rsidP="00457B86">
      <w:pPr>
        <w:spacing w:line="480" w:lineRule="auto"/>
      </w:pPr>
    </w:p>
    <w:p w14:paraId="589498B1" w14:textId="4EAC256A" w:rsidR="00EA7F78" w:rsidRPr="009E0217" w:rsidRDefault="00AE41FC" w:rsidP="00457B86">
      <w:pPr>
        <w:spacing w:line="480" w:lineRule="auto"/>
        <w:jc w:val="center"/>
        <w:rPr>
          <w:b/>
          <w:bCs/>
        </w:rPr>
      </w:pPr>
      <w:r w:rsidRPr="00AE41FC">
        <w:rPr>
          <w:b/>
          <w:bCs/>
        </w:rPr>
        <w:t xml:space="preserve">Assignment </w:t>
      </w:r>
      <w:r w:rsidR="001E36D0">
        <w:rPr>
          <w:b/>
          <w:bCs/>
        </w:rPr>
        <w:t>8</w:t>
      </w:r>
      <w:r w:rsidRPr="00AE41FC">
        <w:rPr>
          <w:b/>
          <w:bCs/>
        </w:rPr>
        <w:t xml:space="preserve"> </w:t>
      </w:r>
      <w:r w:rsidR="001E36D0" w:rsidRPr="001E36D0">
        <w:rPr>
          <w:b/>
          <w:bCs/>
        </w:rPr>
        <w:t>Critiquing a Natural Language Processing (NLP) Study in Healthcare</w:t>
      </w:r>
    </w:p>
    <w:p w14:paraId="76B20F53" w14:textId="77777777" w:rsidR="00EA7F78" w:rsidRDefault="00EA7F78" w:rsidP="00457B86">
      <w:pPr>
        <w:spacing w:line="480" w:lineRule="auto"/>
        <w:jc w:val="center"/>
      </w:pPr>
    </w:p>
    <w:p w14:paraId="359F74B9" w14:textId="58E52736" w:rsidR="00EA7F78" w:rsidRDefault="00EA7F78" w:rsidP="00457B86">
      <w:pPr>
        <w:spacing w:line="480" w:lineRule="auto"/>
        <w:jc w:val="center"/>
      </w:pPr>
      <w:r>
        <w:t>Hoang Dinh</w:t>
      </w:r>
    </w:p>
    <w:p w14:paraId="08CC5E63" w14:textId="799DCBC6" w:rsidR="00EA7F78" w:rsidRDefault="00EA7F78" w:rsidP="00457B86">
      <w:pPr>
        <w:spacing w:line="480" w:lineRule="auto"/>
        <w:jc w:val="center"/>
      </w:pPr>
      <w:r>
        <w:t>Houston City College</w:t>
      </w:r>
    </w:p>
    <w:p w14:paraId="2357C7EE" w14:textId="0773546B" w:rsidR="00EA7F78" w:rsidRDefault="00EA7F78" w:rsidP="00457B86">
      <w:pPr>
        <w:spacing w:line="480" w:lineRule="auto"/>
        <w:jc w:val="center"/>
      </w:pPr>
      <w:r>
        <w:t>ITAI 4375: Artificial Intelligence in HealthCare</w:t>
      </w:r>
    </w:p>
    <w:p w14:paraId="61B03743" w14:textId="226F72D6" w:rsidR="00EA7F78" w:rsidRDefault="00EA7F78" w:rsidP="00457B86">
      <w:pPr>
        <w:spacing w:line="480" w:lineRule="auto"/>
        <w:jc w:val="center"/>
      </w:pPr>
      <w:r w:rsidRPr="00EA7F78">
        <w:t>Dr. Doreen Rosenstrauch</w:t>
      </w:r>
    </w:p>
    <w:p w14:paraId="412A6B8F" w14:textId="718CAAAD" w:rsidR="00EA7F78" w:rsidRDefault="009F4243" w:rsidP="00457B86">
      <w:pPr>
        <w:spacing w:line="480" w:lineRule="auto"/>
        <w:jc w:val="center"/>
      </w:pPr>
      <w:r>
        <w:t>March</w:t>
      </w:r>
      <w:r w:rsidR="00AE41FC">
        <w:t xml:space="preserve"> </w:t>
      </w:r>
      <w:r w:rsidR="001E36D0">
        <w:t>23</w:t>
      </w:r>
      <w:r w:rsidR="00AE41FC">
        <w:t>, 2026</w:t>
      </w:r>
    </w:p>
    <w:p w14:paraId="5ACC8ADD" w14:textId="6E247C95" w:rsidR="00EA7F78" w:rsidRDefault="00EA7F78" w:rsidP="00457B86">
      <w:pPr>
        <w:spacing w:line="480" w:lineRule="auto"/>
      </w:pPr>
      <w:r>
        <w:br w:type="page"/>
      </w:r>
    </w:p>
    <w:p w14:paraId="65BD198E" w14:textId="083B88E7" w:rsidR="007C74F7" w:rsidRPr="00A44EBC" w:rsidRDefault="00CD10CE" w:rsidP="00457B86">
      <w:pPr>
        <w:spacing w:line="480" w:lineRule="auto"/>
        <w:jc w:val="center"/>
        <w:rPr>
          <w:b/>
          <w:bCs/>
        </w:rPr>
      </w:pPr>
      <w:r w:rsidRPr="00A44EBC">
        <w:rPr>
          <w:b/>
          <w:bCs/>
        </w:rPr>
        <w:lastRenderedPageBreak/>
        <w:t>Abstract</w:t>
      </w:r>
    </w:p>
    <w:p w14:paraId="54EE097C" w14:textId="2ED75BFE" w:rsidR="006B042D" w:rsidRPr="006B042D" w:rsidRDefault="00380E28" w:rsidP="006B042D">
      <w:pPr>
        <w:spacing w:line="480" w:lineRule="auto"/>
      </w:pPr>
      <w:r w:rsidRPr="00380E28">
        <w:t>Natural Language Processing (NLP) is a subfield of Artificial Intelligence (AI) that allows computer systems to interpret and analyze human language. In the healthcare field, NLP is widely applied to retrieve meaningful information from Electronic Health Records (EHRs), which typically include large volumes of unstructured text such as clinical documentation and medical reports. This report explores how NLP can efficiently identify important patient data, helping reduce the amount of time healthcare providers spend manually reviewing records. The application of NLP in EHRs provides several advantages, including increased efficiency in clinical processes and improved decision-making by enabling faster access to relevant patient information. Despite these benefits, there are still challenges, such as possible errors in interpreting complex medical terminology and concerns related to patient privacy and data protection. Overall, NLP has significant potential to enhance healthcare services, but its success relies on proper implementation, ongoing evaluation, and responsible data management practices. This report assesses whether the benefits of NLP outweigh its potential drawbacks in current healthcare environments.</w:t>
      </w:r>
    </w:p>
    <w:p w14:paraId="1A0B8173" w14:textId="004429D6" w:rsidR="00982D28" w:rsidRDefault="006B042D" w:rsidP="00457B86">
      <w:pPr>
        <w:spacing w:line="480" w:lineRule="auto"/>
      </w:pPr>
      <w:r w:rsidRPr="006B042D">
        <w:rPr>
          <w:b/>
          <w:bCs/>
        </w:rPr>
        <w:t>Keywords:</w:t>
      </w:r>
      <w:r w:rsidRPr="006B042D">
        <w:t xml:space="preserve"> Natural Language Processing, Electronic Health Records, Artificial Intelligence, Healthcare Data Extraction, Clinical Decision Support</w:t>
      </w:r>
    </w:p>
    <w:p w14:paraId="228A36E0" w14:textId="2A1F9E60" w:rsidR="007C74F7" w:rsidRPr="00982D28" w:rsidRDefault="007C74F7" w:rsidP="00457B86">
      <w:pPr>
        <w:spacing w:line="480" w:lineRule="auto"/>
        <w:jc w:val="center"/>
      </w:pPr>
      <w:r w:rsidRPr="00A44EBC">
        <w:rPr>
          <w:b/>
          <w:bCs/>
        </w:rPr>
        <w:t>Introduction</w:t>
      </w:r>
    </w:p>
    <w:p w14:paraId="46CB6A2A" w14:textId="77777777" w:rsidR="00BF5C4F" w:rsidRPr="00BF5C4F" w:rsidRDefault="00BF5C4F" w:rsidP="00BF5C4F">
      <w:pPr>
        <w:spacing w:line="480" w:lineRule="auto"/>
      </w:pPr>
      <w:r w:rsidRPr="00BF5C4F">
        <w:t xml:space="preserve">Artificial Intelligence (AI) is rapidly reshaping the healthcare sector by enhancing the way medical data is processed and applied in decision-making. A key component of AI is NLP, which is designed to allow computer systems to comprehend, interpret, and process human language. In healthcare settings, a significant amount of patient data is stored within EHRs, which contain </w:t>
      </w:r>
      <w:r w:rsidRPr="00BF5C4F">
        <w:lastRenderedPageBreak/>
        <w:t>both structured information, such as laboratory results, and unstructured text, including physician notes, discharge summaries, and clinical documentation. This type of unstructured content is often difficult and time-intensive for healthcare professionals to review manually.</w:t>
      </w:r>
    </w:p>
    <w:p w14:paraId="04B4B257" w14:textId="77777777" w:rsidR="00BF5C4F" w:rsidRPr="00BF5C4F" w:rsidRDefault="00BF5C4F" w:rsidP="00BF5C4F">
      <w:pPr>
        <w:spacing w:line="480" w:lineRule="auto"/>
      </w:pPr>
      <w:r w:rsidRPr="00BF5C4F">
        <w:t>NLP provides an effective solution by automatically extracting meaningful information from these extensive and complex medical records. By detecting critical details such as diagnoses, medications, and symptoms, NLP systems enable physicians and nurses to quickly locate relevant patient data. This not only reduces time spent on manual review but also improves the efficiency and quality of clinical decision-making (Jiang et al., 2021; Wang et al., 2022).</w:t>
      </w:r>
    </w:p>
    <w:p w14:paraId="2B68047F" w14:textId="7998555D" w:rsidR="007C74F7" w:rsidRDefault="00BF5C4F" w:rsidP="00457B86">
      <w:pPr>
        <w:spacing w:line="480" w:lineRule="auto"/>
      </w:pPr>
      <w:r w:rsidRPr="00BF5C4F">
        <w:t>The purpose of this report is to explore how NLP is applied in extracting information from EHRs, analyze its advantages and limitations, and evaluate its overall impact on healthcare.</w:t>
      </w:r>
    </w:p>
    <w:p w14:paraId="041343B4" w14:textId="53D5C1C1" w:rsidR="00CB1839" w:rsidRPr="00A44EBC" w:rsidRDefault="00CB1839" w:rsidP="00457B86">
      <w:pPr>
        <w:spacing w:line="480" w:lineRule="auto"/>
        <w:jc w:val="center"/>
        <w:rPr>
          <w:b/>
          <w:bCs/>
        </w:rPr>
      </w:pPr>
      <w:r w:rsidRPr="00A44EBC">
        <w:rPr>
          <w:b/>
          <w:bCs/>
        </w:rPr>
        <w:t>Background</w:t>
      </w:r>
    </w:p>
    <w:p w14:paraId="1691C9DA" w14:textId="77777777" w:rsidR="00BF5C4F" w:rsidRPr="00BF5C4F" w:rsidRDefault="00BF5C4F" w:rsidP="00BF5C4F">
      <w:pPr>
        <w:spacing w:line="480" w:lineRule="auto"/>
      </w:pPr>
      <w:r w:rsidRPr="00BF5C4F">
        <w:t>EHRs are digital platforms designed to store and manage patient health information. These records contain both structured information, such as laboratory measurements and vital indicators, and unstructured content, including physician documentation, discharge summaries, and clinical narratives. Although structured information can be easily processed by computer systems, unstructured text represents a large portion of EHRs and is significantly more challenging to analyze efficiently (Shickel et al., 2021).</w:t>
      </w:r>
    </w:p>
    <w:p w14:paraId="71F965FE" w14:textId="77777777" w:rsidR="00BF5C4F" w:rsidRPr="00BF5C4F" w:rsidRDefault="00BF5C4F" w:rsidP="00BF5C4F">
      <w:pPr>
        <w:spacing w:line="480" w:lineRule="auto"/>
      </w:pPr>
      <w:r w:rsidRPr="00BF5C4F">
        <w:t>Unstructured clinical text often includes essential patient details, but it is written in natural language that contains abbreviations, specialized medical terminology, and inconsistent documentation styles. This makes it difficult for healthcare professionals to quickly identify important information, especially when handling large volumes of records. Consequently, critical details may be overlooked or require considerable time and effort to extract manually.</w:t>
      </w:r>
    </w:p>
    <w:p w14:paraId="07CAAB27" w14:textId="77777777" w:rsidR="00BF5C4F" w:rsidRPr="00BF5C4F" w:rsidRDefault="00BF5C4F" w:rsidP="00BF5C4F">
      <w:pPr>
        <w:spacing w:line="480" w:lineRule="auto"/>
      </w:pPr>
      <w:r w:rsidRPr="00BF5C4F">
        <w:lastRenderedPageBreak/>
        <w:t>NLP addresses this challenge by converting unstructured text into structured and usable formats. These systems apply techniques such as text parsing, named entity recognition, and information extraction to detect key medical concepts, including diseases, medications, and procedures (Jiang et al., 2021). As a result, large amounts of clinical text can be processed more efficiently and consistently.</w:t>
      </w:r>
    </w:p>
    <w:p w14:paraId="43622650" w14:textId="7BAA43F1" w:rsidR="0005210C" w:rsidRPr="00A64217" w:rsidRDefault="00BF5C4F" w:rsidP="00B26CAD">
      <w:pPr>
        <w:spacing w:line="480" w:lineRule="auto"/>
      </w:pPr>
      <w:r w:rsidRPr="00BF5C4F">
        <w:t>In recent years, the adoption of NLP in healthcare has grown due to advancements in machine learning and the increasing availability of digital health information. Many healthcare organizations are implementing NLP tools to enhance operational efficiency, support clinical decision processes, and improve overall patient care results (Wang et al., 2022).</w:t>
      </w:r>
    </w:p>
    <w:p w14:paraId="50813CCD" w14:textId="645B983F" w:rsidR="007C74F7" w:rsidRPr="00A44EBC" w:rsidRDefault="00A64217" w:rsidP="00457B86">
      <w:pPr>
        <w:spacing w:line="480" w:lineRule="auto"/>
        <w:jc w:val="center"/>
        <w:rPr>
          <w:b/>
          <w:bCs/>
        </w:rPr>
      </w:pPr>
      <w:r w:rsidRPr="00A64217">
        <w:rPr>
          <w:b/>
          <w:bCs/>
        </w:rPr>
        <w:t>NLP in Healthcare Application (EHR Data Extraction)</w:t>
      </w:r>
    </w:p>
    <w:p w14:paraId="5C61DB88" w14:textId="77777777" w:rsidR="00BF5C4F" w:rsidRPr="00BF5C4F" w:rsidRDefault="00BF5C4F" w:rsidP="00BF5C4F">
      <w:pPr>
        <w:spacing w:line="480" w:lineRule="auto"/>
      </w:pPr>
      <w:r w:rsidRPr="00BF5C4F">
        <w:t>NLP is applied in healthcare to automatically examine and extract meaningful information from EHRs, particularly from unstructured clinical text such as physician documentation and medical reports. These records often contain essential patient details, but the information is not arranged in a format that computers can easily interpret.</w:t>
      </w:r>
    </w:p>
    <w:p w14:paraId="312FDEA1" w14:textId="77777777" w:rsidR="00BF5C4F" w:rsidRPr="00BF5C4F" w:rsidRDefault="00BF5C4F" w:rsidP="00BF5C4F">
      <w:pPr>
        <w:spacing w:line="480" w:lineRule="auto"/>
      </w:pPr>
      <w:r w:rsidRPr="00BF5C4F">
        <w:t>NLP systems function by analyzing text and identifying key medical concepts, including diagnoses, symptoms, medications, and procedures. For instance, if a physician notes that a patient is experiencing hypertension and has been given medication, NLP can recognize both the condition (hypertension) and the prescribed treatment. The extracted information can then be converted into structured formats that are easier to search, analyze, and integrate into clinical workflows (Jiang et al., 2021).</w:t>
      </w:r>
    </w:p>
    <w:p w14:paraId="090654F3" w14:textId="3097B7A8" w:rsidR="007C74F7" w:rsidRPr="000E37B1" w:rsidRDefault="00BF5C4F" w:rsidP="00457B86">
      <w:pPr>
        <w:spacing w:line="480" w:lineRule="auto"/>
      </w:pPr>
      <w:r w:rsidRPr="00BF5C4F">
        <w:t>By automating this task, NLP minimizes the need for healthcare professionals to manually review lengthy and complex records, enabling them to dedicate more attention to patient care.</w:t>
      </w:r>
    </w:p>
    <w:p w14:paraId="52F5A4E6" w14:textId="51DD7270" w:rsidR="007C74F7" w:rsidRPr="00A44EBC" w:rsidRDefault="00AA6D5D" w:rsidP="00457B86">
      <w:pPr>
        <w:spacing w:line="480" w:lineRule="auto"/>
        <w:jc w:val="center"/>
        <w:rPr>
          <w:b/>
          <w:bCs/>
        </w:rPr>
      </w:pPr>
      <w:r w:rsidRPr="00AA6D5D">
        <w:rPr>
          <w:b/>
          <w:bCs/>
        </w:rPr>
        <w:lastRenderedPageBreak/>
        <w:t>Benefits of Using NLP in EHRs</w:t>
      </w:r>
    </w:p>
    <w:p w14:paraId="69EC4A28" w14:textId="4B1D7F1B" w:rsidR="005A5913" w:rsidRPr="005A5913" w:rsidRDefault="00AA6D5D" w:rsidP="00430FFB">
      <w:pPr>
        <w:spacing w:line="480" w:lineRule="auto"/>
        <w:rPr>
          <w:b/>
          <w:bCs/>
        </w:rPr>
      </w:pPr>
      <w:r w:rsidRPr="00AA6D5D">
        <w:rPr>
          <w:b/>
          <w:bCs/>
        </w:rPr>
        <w:t>Improved Efficienc</w:t>
      </w:r>
      <w:r>
        <w:rPr>
          <w:b/>
          <w:bCs/>
        </w:rPr>
        <w:t>y</w:t>
      </w:r>
    </w:p>
    <w:p w14:paraId="5CA869D1" w14:textId="5C63DF9D" w:rsidR="007C74F7" w:rsidRDefault="00B475E8" w:rsidP="00457B86">
      <w:pPr>
        <w:spacing w:line="480" w:lineRule="auto"/>
      </w:pPr>
      <w:r w:rsidRPr="00B475E8">
        <w:t xml:space="preserve">One key advantage of NLP is its ability to greatly decrease the amount of time needed to review medical records. Healthcare professionals often </w:t>
      </w:r>
      <w:proofErr w:type="gramStart"/>
      <w:r w:rsidRPr="00B475E8">
        <w:t>have to</w:t>
      </w:r>
      <w:proofErr w:type="gramEnd"/>
      <w:r w:rsidRPr="00B475E8">
        <w:t xml:space="preserve"> examine large volumes of text to locate relevant patient information. NLP automates this process by rapidly extracting essential data, which helps improve workflow efficiency and lowers administrative workload (Wang et al., 2022).</w:t>
      </w:r>
    </w:p>
    <w:p w14:paraId="1651E2E8" w14:textId="39BFDF80" w:rsidR="005A5913" w:rsidRPr="005A5913" w:rsidRDefault="00AA6D5D" w:rsidP="00457B86">
      <w:pPr>
        <w:spacing w:line="480" w:lineRule="auto"/>
        <w:rPr>
          <w:b/>
          <w:bCs/>
        </w:rPr>
      </w:pPr>
      <w:r w:rsidRPr="00AA6D5D">
        <w:rPr>
          <w:b/>
          <w:bCs/>
        </w:rPr>
        <w:t>Better Clinical Decision-Making</w:t>
      </w:r>
    </w:p>
    <w:p w14:paraId="18420056" w14:textId="1A31EEFA" w:rsidR="005A5913" w:rsidRPr="005A5913" w:rsidRDefault="00AA6D5D" w:rsidP="005A5913">
      <w:pPr>
        <w:spacing w:line="480" w:lineRule="auto"/>
      </w:pPr>
      <w:r w:rsidRPr="00AA6D5D">
        <w:t>NLP also supports better clinical decision-making by providing healthcare professionals with faster access to important patient information. When key details such as diagnoses, medical history, and medications are readily available, physicians can make more informed decisions about patient care. This can lead to earlier detection of conditions and more effective treatment planning (Shickel et al., 2021).</w:t>
      </w:r>
    </w:p>
    <w:p w14:paraId="75570A4F" w14:textId="3E8DE0C5" w:rsidR="007C74F7" w:rsidRPr="00EE6E36" w:rsidRDefault="00AA6D5D" w:rsidP="00457B86">
      <w:pPr>
        <w:spacing w:line="480" w:lineRule="auto"/>
        <w:jc w:val="center"/>
        <w:rPr>
          <w:b/>
          <w:bCs/>
        </w:rPr>
      </w:pPr>
      <w:r w:rsidRPr="00AA6D5D">
        <w:rPr>
          <w:b/>
          <w:bCs/>
        </w:rPr>
        <w:t>Limitations and Concerns</w:t>
      </w:r>
    </w:p>
    <w:p w14:paraId="114F48C5" w14:textId="0E1E8598" w:rsidR="00430FFB" w:rsidRPr="00430FFB" w:rsidRDefault="00AA6D5D" w:rsidP="00430FFB">
      <w:pPr>
        <w:spacing w:line="480" w:lineRule="auto"/>
        <w:rPr>
          <w:b/>
          <w:bCs/>
        </w:rPr>
      </w:pPr>
      <w:r w:rsidRPr="00AA6D5D">
        <w:rPr>
          <w:b/>
          <w:bCs/>
        </w:rPr>
        <w:t>Accuracy and Misinterpretation</w:t>
      </w:r>
    </w:p>
    <w:p w14:paraId="140962C4" w14:textId="05A9C926" w:rsidR="00430FFB" w:rsidRPr="00430FFB" w:rsidRDefault="00AA6D5D" w:rsidP="00430FFB">
      <w:pPr>
        <w:spacing w:line="480" w:lineRule="auto"/>
      </w:pPr>
      <w:r w:rsidRPr="00AA6D5D">
        <w:t>Despite its advantages, NLP is not always perfectly accurate. Medical language can be complex, with abbreviations, ambiguous terms, and varying writing styles. NLP systems may misinterpret certain phrases or fail to capture the correct meaning, which could lead to errors in extracted information. These inaccuracies may affect clinical decisions if not carefully reviewed by healthcare professionals (Jiang et al., 2021).</w:t>
      </w:r>
    </w:p>
    <w:p w14:paraId="471EC76E" w14:textId="68679AE0" w:rsidR="00430FFB" w:rsidRPr="00430FFB" w:rsidRDefault="00AA6D5D" w:rsidP="00430FFB">
      <w:pPr>
        <w:spacing w:line="480" w:lineRule="auto"/>
        <w:rPr>
          <w:b/>
          <w:bCs/>
        </w:rPr>
      </w:pPr>
      <w:r w:rsidRPr="00AA6D5D">
        <w:rPr>
          <w:b/>
          <w:bCs/>
        </w:rPr>
        <w:t>Privacy and Data Security</w:t>
      </w:r>
    </w:p>
    <w:p w14:paraId="2F47BA80" w14:textId="4585EEE9" w:rsidR="005A5913" w:rsidRDefault="00EB69EB" w:rsidP="00457B86">
      <w:pPr>
        <w:spacing w:line="480" w:lineRule="auto"/>
      </w:pPr>
      <w:r w:rsidRPr="00EB69EB">
        <w:lastRenderedPageBreak/>
        <w:t>Another key concern involves the management of sensitive patient information. EHRs store confidential health data, and the use of NLP systems requires the ability to utilize this information. This creates concerns related to privacy, data security, and the risk of unauthorized access or breaches. Healthcare organizations must implement strong safeguards to meet regulatory requirements and preserve patient trust (Wang et al., 2022).</w:t>
      </w:r>
    </w:p>
    <w:p w14:paraId="5F5AA5CE" w14:textId="7928E114" w:rsidR="00B26CAD" w:rsidRPr="00EF4CA2" w:rsidRDefault="00EF4CA2" w:rsidP="00EF4CA2">
      <w:pPr>
        <w:spacing w:line="480" w:lineRule="auto"/>
        <w:jc w:val="center"/>
        <w:rPr>
          <w:b/>
          <w:bCs/>
        </w:rPr>
      </w:pPr>
      <w:r w:rsidRPr="00EF4CA2">
        <w:rPr>
          <w:b/>
          <w:bCs/>
        </w:rPr>
        <w:t>Discussion</w:t>
      </w:r>
    </w:p>
    <w:p w14:paraId="6F973D00" w14:textId="77777777" w:rsidR="00A303CC" w:rsidRPr="00A303CC" w:rsidRDefault="00A303CC" w:rsidP="00A303CC">
      <w:pPr>
        <w:spacing w:line="480" w:lineRule="auto"/>
      </w:pPr>
      <w:r w:rsidRPr="00A303CC">
        <w:t xml:space="preserve">The application of NLP for extracting information from EHRs represents an important advancement in modern healthcare. In my view, this approach is beneficial because it helps address a major challenge in healthcare data </w:t>
      </w:r>
      <w:proofErr w:type="gramStart"/>
      <w:r w:rsidRPr="00A303CC">
        <w:t>management—</w:t>
      </w:r>
      <w:proofErr w:type="gramEnd"/>
      <w:r w:rsidRPr="00A303CC">
        <w:t>the large volume of unstructured clinical text. By automatically detecting key patient details, NLP allows healthcare professionals to save time and concentrate more on patient care instead of administrative responsibilities.</w:t>
      </w:r>
    </w:p>
    <w:p w14:paraId="180C2037" w14:textId="77777777" w:rsidR="00A303CC" w:rsidRPr="00A303CC" w:rsidRDefault="00A303CC" w:rsidP="00A303CC">
      <w:pPr>
        <w:spacing w:line="480" w:lineRule="auto"/>
      </w:pPr>
      <w:r w:rsidRPr="00A303CC">
        <w:t>However, the effectiveness of NLP depends on its ability to accurately interpret medical language. Clinical documentation often includes abbreviations, incomplete sentences, and context-dependent meanings, which can lead to errors if the system is not properly developed. For this reason, NLP should be used as a support tool rather than a replacement for healthcare professionals. Human supervision remains essential to confirm extracted information and ensure patient safety.</w:t>
      </w:r>
    </w:p>
    <w:p w14:paraId="243C9129" w14:textId="77777777" w:rsidR="00A303CC" w:rsidRPr="00A303CC" w:rsidRDefault="00A303CC" w:rsidP="00A303CC">
      <w:pPr>
        <w:spacing w:line="480" w:lineRule="auto"/>
      </w:pPr>
      <w:r w:rsidRPr="00A303CC">
        <w:t>Data privacy is another critical consideration. Because EHRs contain highly confidential patient details, healthcare organizations need to enforce strong security protections when implementing NLP systems. This includes preventing unauthorized access and complying with healthcare regulations.</w:t>
      </w:r>
    </w:p>
    <w:p w14:paraId="7E73F3F6" w14:textId="0B8CB907" w:rsidR="00EF4CA2" w:rsidRDefault="00A303CC" w:rsidP="00457B86">
      <w:pPr>
        <w:spacing w:line="480" w:lineRule="auto"/>
      </w:pPr>
      <w:r w:rsidRPr="00A303CC">
        <w:lastRenderedPageBreak/>
        <w:t>Overall, NLP is a powerful technology that can enhance efficiency and support better decision-making in healthcare, but it must be applied responsibly. Ongoing model refinement, reliable data, and clear ethical standards are necessary to ensure that this technology operates safely and effectively in practical clinical environments (Shickel et al., 2021; Wang et al., 2022).</w:t>
      </w:r>
    </w:p>
    <w:p w14:paraId="39811375" w14:textId="4A0D49E0" w:rsidR="005E7215" w:rsidRPr="005E7215" w:rsidRDefault="005E7215" w:rsidP="005E7215">
      <w:pPr>
        <w:spacing w:line="480" w:lineRule="auto"/>
        <w:jc w:val="center"/>
        <w:rPr>
          <w:b/>
          <w:bCs/>
        </w:rPr>
      </w:pPr>
      <w:r w:rsidRPr="005E7215">
        <w:rPr>
          <w:b/>
          <w:bCs/>
        </w:rPr>
        <w:t>Conclusion</w:t>
      </w:r>
    </w:p>
    <w:p w14:paraId="407F9DD4" w14:textId="77777777" w:rsidR="00AA6D5D" w:rsidRPr="00AA6D5D" w:rsidRDefault="00AA6D5D" w:rsidP="00AA6D5D">
      <w:pPr>
        <w:spacing w:line="480" w:lineRule="auto"/>
      </w:pPr>
      <w:r w:rsidRPr="00AA6D5D">
        <w:t>In conclusion, NLP plays an important role in improving how information is extracted and used from EHRs. By converting unstructured clinical text into structured data, NLP helps healthcare professionals quickly access important patient information, which improves efficiency and supports better clinical decision-making. This can lead to faster diagnoses and more effective treatment planning.</w:t>
      </w:r>
    </w:p>
    <w:p w14:paraId="7AD6A3F5" w14:textId="77777777" w:rsidR="00AA6D5D" w:rsidRPr="00AA6D5D" w:rsidRDefault="00AA6D5D" w:rsidP="00AA6D5D">
      <w:pPr>
        <w:spacing w:line="480" w:lineRule="auto"/>
      </w:pPr>
      <w:r w:rsidRPr="00AA6D5D">
        <w:t>However, there are still important challenges to consider. Issues such as potential inaccuracies in interpreting medical language and concerns about patient privacy and data security highlight the need for careful implementation. NLP systems must be continuously improved and used alongside human oversight to ensure reliable and safe outcomes.</w:t>
      </w:r>
    </w:p>
    <w:p w14:paraId="478C3225" w14:textId="0E6AEEE3" w:rsidR="005E7215" w:rsidRPr="000E37B1" w:rsidRDefault="00AA6D5D" w:rsidP="00457B86">
      <w:pPr>
        <w:spacing w:line="480" w:lineRule="auto"/>
      </w:pPr>
      <w:r w:rsidRPr="00AA6D5D">
        <w:t>Overall, the benefits of using NLP in healthcare appear to outweigh the potential risks, especially when proper safeguards are in place. When implemented responsibly, NLP can significantly enhance healthcare delivery by reducing workload, improving access to critical information, and supporting higher-quality patient care.</w:t>
      </w:r>
    </w:p>
    <w:p w14:paraId="3F253EB5" w14:textId="77777777" w:rsidR="007C74F7" w:rsidRPr="00995166" w:rsidRDefault="007C74F7" w:rsidP="00457B86">
      <w:pPr>
        <w:spacing w:line="480" w:lineRule="auto"/>
        <w:jc w:val="center"/>
        <w:rPr>
          <w:b/>
          <w:bCs/>
        </w:rPr>
      </w:pPr>
      <w:r w:rsidRPr="00995166">
        <w:rPr>
          <w:b/>
          <w:bCs/>
        </w:rPr>
        <w:t>References</w:t>
      </w:r>
    </w:p>
    <w:p w14:paraId="6723482F" w14:textId="77777777" w:rsidR="00AA6D5D" w:rsidRPr="00AA6D5D" w:rsidRDefault="00AA6D5D" w:rsidP="00AA6D5D">
      <w:pPr>
        <w:spacing w:line="480" w:lineRule="auto"/>
        <w:ind w:left="720" w:hanging="720"/>
      </w:pPr>
      <w:r w:rsidRPr="00AA6D5D">
        <w:t xml:space="preserve">Jiang, F., Jiang, Y., Zhi, H., Dong, Y., Li, H., Ma, S., Wang, Y., Dong, Q., Shen, H., &amp; Wang, Y. (2021). Artificial intelligence in healthcare: Past, present and future. </w:t>
      </w:r>
      <w:r w:rsidRPr="00AA6D5D">
        <w:rPr>
          <w:i/>
          <w:iCs/>
        </w:rPr>
        <w:t>Stroke and Vascular Neurology, 6</w:t>
      </w:r>
      <w:r w:rsidRPr="00AA6D5D">
        <w:t>(2), 230–243. https://doi.org/10.1136/svn-2020-000401</w:t>
      </w:r>
    </w:p>
    <w:p w14:paraId="4F952C9B" w14:textId="77777777" w:rsidR="00AA6D5D" w:rsidRPr="00AA6D5D" w:rsidRDefault="00AA6D5D" w:rsidP="00AA6D5D">
      <w:pPr>
        <w:spacing w:line="480" w:lineRule="auto"/>
        <w:ind w:left="720" w:hanging="720"/>
      </w:pPr>
      <w:r w:rsidRPr="00AA6D5D">
        <w:lastRenderedPageBreak/>
        <w:t xml:space="preserve">Shickel, B., Tighe, P. J., Bihorac, A., &amp; Rashidi, P. (2021). Deep learning in electronic health records: A systematic review. </w:t>
      </w:r>
      <w:r w:rsidRPr="00AA6D5D">
        <w:rPr>
          <w:i/>
          <w:iCs/>
        </w:rPr>
        <w:t>Journal of Biomedical Informatics, 121</w:t>
      </w:r>
      <w:r w:rsidRPr="00AA6D5D">
        <w:t>, 103888. https://doi.org/10.1016/j.jbi.2021.103888</w:t>
      </w:r>
    </w:p>
    <w:p w14:paraId="28DD27FA" w14:textId="77777777" w:rsidR="00AA6D5D" w:rsidRPr="00AA6D5D" w:rsidRDefault="00AA6D5D" w:rsidP="00AA6D5D">
      <w:pPr>
        <w:spacing w:line="480" w:lineRule="auto"/>
        <w:ind w:left="720" w:hanging="720"/>
      </w:pPr>
      <w:r w:rsidRPr="00AA6D5D">
        <w:t xml:space="preserve">Wang, Y., Wang, L., Rastegar-Mojarad, M., Shen, F., Liu, S., Liu, H., &amp; Liu, S. (2022). Clinical information extraction applications: A literature review. </w:t>
      </w:r>
      <w:r w:rsidRPr="00AA6D5D">
        <w:rPr>
          <w:i/>
          <w:iCs/>
        </w:rPr>
        <w:t>Journal of Biomedical Informatics, 127</w:t>
      </w:r>
      <w:r w:rsidRPr="00AA6D5D">
        <w:t>, 103984. https://doi.org/10.1016/j.jbi.2022.103984</w:t>
      </w:r>
    </w:p>
    <w:p w14:paraId="47536A5A" w14:textId="77777777" w:rsidR="00AA6D5D" w:rsidRPr="00AA6D5D" w:rsidRDefault="00AA6D5D" w:rsidP="00AA6D5D">
      <w:pPr>
        <w:spacing w:line="480" w:lineRule="auto"/>
        <w:ind w:left="720" w:hanging="720"/>
      </w:pPr>
      <w:r w:rsidRPr="00AA6D5D">
        <w:t xml:space="preserve">Kalyan, K. S., Sangeetha, S., &amp; Soman, K. P. (2021). Named entity recognition in biomedical text: A review. </w:t>
      </w:r>
      <w:r w:rsidRPr="00AA6D5D">
        <w:rPr>
          <w:i/>
          <w:iCs/>
        </w:rPr>
        <w:t>Knowledge-Based Systems, 219</w:t>
      </w:r>
      <w:r w:rsidRPr="00AA6D5D">
        <w:t>, 106908. https://doi.org/10.1016/j.knosys.2021.106908</w:t>
      </w:r>
    </w:p>
    <w:p w14:paraId="6623D1F0" w14:textId="77777777" w:rsidR="00AA6D5D" w:rsidRPr="00AA6D5D" w:rsidRDefault="00AA6D5D" w:rsidP="00AA6D5D">
      <w:pPr>
        <w:spacing w:line="480" w:lineRule="auto"/>
        <w:ind w:left="720" w:hanging="720"/>
      </w:pPr>
      <w:r w:rsidRPr="00AA6D5D">
        <w:t xml:space="preserve">Névéol, A., Dalianis, H., Velupillai, S., Savova, G., &amp; Zweigenbaum, P. (2021). Clinical natural language processing in languages other than English: Opportunities and challenges. </w:t>
      </w:r>
      <w:r w:rsidRPr="00AA6D5D">
        <w:rPr>
          <w:i/>
          <w:iCs/>
        </w:rPr>
        <w:t>Journal of Biomedical Informatics, 102</w:t>
      </w:r>
      <w:r w:rsidRPr="00AA6D5D">
        <w:t>, 103292. https://doi.org/10.1016/j.jbi.2020.103292</w:t>
      </w:r>
    </w:p>
    <w:p w14:paraId="138A2735" w14:textId="4C80F10A" w:rsidR="00EA7F78" w:rsidRPr="00EA7F78" w:rsidRDefault="007C74F7" w:rsidP="00B47ECD">
      <w:pPr>
        <w:spacing w:line="480" w:lineRule="auto"/>
        <w:ind w:left="720" w:hanging="720"/>
      </w:pPr>
      <w:r w:rsidRPr="0034343D">
        <w:t>OpenAI. (2026). </w:t>
      </w:r>
      <w:r w:rsidRPr="0034343D">
        <w:rPr>
          <w:i/>
          <w:iCs/>
        </w:rPr>
        <w:t>ChatGPT</w:t>
      </w:r>
      <w:r w:rsidRPr="0034343D">
        <w:t> (GPT-5.2 version). Retrieved from https://chatgpt.com/</w:t>
      </w:r>
    </w:p>
    <w:sectPr w:rsidR="00EA7F78" w:rsidRPr="00EA7F78" w:rsidSect="00A44EBC">
      <w:headerReference w:type="default" r:id="rId8"/>
      <w:headerReference w:type="firs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57627" w14:textId="77777777" w:rsidR="00D10063" w:rsidRDefault="00D10063" w:rsidP="00EA7F78">
      <w:pPr>
        <w:spacing w:after="0" w:line="240" w:lineRule="auto"/>
      </w:pPr>
      <w:r>
        <w:separator/>
      </w:r>
    </w:p>
  </w:endnote>
  <w:endnote w:type="continuationSeparator" w:id="0">
    <w:p w14:paraId="5C9D2E54" w14:textId="77777777" w:rsidR="00D10063" w:rsidRDefault="00D10063" w:rsidP="00EA7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36B79" w14:textId="77777777" w:rsidR="00D10063" w:rsidRDefault="00D10063" w:rsidP="00EA7F78">
      <w:pPr>
        <w:spacing w:after="0" w:line="240" w:lineRule="auto"/>
      </w:pPr>
      <w:r>
        <w:separator/>
      </w:r>
    </w:p>
  </w:footnote>
  <w:footnote w:type="continuationSeparator" w:id="0">
    <w:p w14:paraId="521FF5FF" w14:textId="77777777" w:rsidR="00D10063" w:rsidRDefault="00D10063" w:rsidP="00EA7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676386"/>
      <w:docPartObj>
        <w:docPartGallery w:val="Page Numbers (Top of Page)"/>
        <w:docPartUnique/>
      </w:docPartObj>
    </w:sdtPr>
    <w:sdtEndPr>
      <w:rPr>
        <w:noProof/>
      </w:rPr>
    </w:sdtEndPr>
    <w:sdtContent>
      <w:p w14:paraId="562C426F" w14:textId="6B685B5F" w:rsidR="00A44EBC" w:rsidRDefault="00A44E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01CA5E" w14:textId="77777777" w:rsidR="00CD10CE" w:rsidRDefault="00CD10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21083"/>
      <w:docPartObj>
        <w:docPartGallery w:val="Page Numbers (Top of Page)"/>
        <w:docPartUnique/>
      </w:docPartObj>
    </w:sdtPr>
    <w:sdtEndPr>
      <w:rPr>
        <w:noProof/>
      </w:rPr>
    </w:sdtEndPr>
    <w:sdtContent>
      <w:p w14:paraId="6EAB20EB" w14:textId="3F59CDBD" w:rsidR="00CB1839" w:rsidRDefault="00CB183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099630" w14:textId="77777777" w:rsidR="00EA7F78" w:rsidRDefault="00EA7F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2A98"/>
    <w:multiLevelType w:val="multilevel"/>
    <w:tmpl w:val="937A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171B6"/>
    <w:multiLevelType w:val="multilevel"/>
    <w:tmpl w:val="2AB4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D151A"/>
    <w:multiLevelType w:val="multilevel"/>
    <w:tmpl w:val="8652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64013"/>
    <w:multiLevelType w:val="multilevel"/>
    <w:tmpl w:val="BB94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51640"/>
    <w:multiLevelType w:val="multilevel"/>
    <w:tmpl w:val="8F9A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93D91"/>
    <w:multiLevelType w:val="multilevel"/>
    <w:tmpl w:val="51A4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081484">
    <w:abstractNumId w:val="3"/>
  </w:num>
  <w:num w:numId="2" w16cid:durableId="1420370681">
    <w:abstractNumId w:val="4"/>
  </w:num>
  <w:num w:numId="3" w16cid:durableId="1027289420">
    <w:abstractNumId w:val="1"/>
  </w:num>
  <w:num w:numId="4" w16cid:durableId="983048186">
    <w:abstractNumId w:val="0"/>
  </w:num>
  <w:num w:numId="5" w16cid:durableId="2077239614">
    <w:abstractNumId w:val="5"/>
  </w:num>
  <w:num w:numId="6" w16cid:durableId="1656953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C60"/>
    <w:rsid w:val="00024C67"/>
    <w:rsid w:val="00046770"/>
    <w:rsid w:val="0005210C"/>
    <w:rsid w:val="00075F03"/>
    <w:rsid w:val="000B5E2D"/>
    <w:rsid w:val="000F118D"/>
    <w:rsid w:val="0017603E"/>
    <w:rsid w:val="001A36A7"/>
    <w:rsid w:val="001C753D"/>
    <w:rsid w:val="001D0F9E"/>
    <w:rsid w:val="001E36D0"/>
    <w:rsid w:val="002057BC"/>
    <w:rsid w:val="002A1246"/>
    <w:rsid w:val="002A589A"/>
    <w:rsid w:val="002E0691"/>
    <w:rsid w:val="002E6EDD"/>
    <w:rsid w:val="003002E4"/>
    <w:rsid w:val="00363957"/>
    <w:rsid w:val="00380E28"/>
    <w:rsid w:val="00387725"/>
    <w:rsid w:val="00430FFB"/>
    <w:rsid w:val="00457B86"/>
    <w:rsid w:val="00510E23"/>
    <w:rsid w:val="00530CA0"/>
    <w:rsid w:val="00547071"/>
    <w:rsid w:val="00547F08"/>
    <w:rsid w:val="00551692"/>
    <w:rsid w:val="005817A6"/>
    <w:rsid w:val="005A5913"/>
    <w:rsid w:val="005E7215"/>
    <w:rsid w:val="006A4011"/>
    <w:rsid w:val="006B042D"/>
    <w:rsid w:val="006C0C60"/>
    <w:rsid w:val="007C0FDD"/>
    <w:rsid w:val="007C74F7"/>
    <w:rsid w:val="0080335D"/>
    <w:rsid w:val="008F0BE3"/>
    <w:rsid w:val="00936113"/>
    <w:rsid w:val="009746C8"/>
    <w:rsid w:val="00982D28"/>
    <w:rsid w:val="009869E5"/>
    <w:rsid w:val="00995166"/>
    <w:rsid w:val="009E0217"/>
    <w:rsid w:val="009F4243"/>
    <w:rsid w:val="00A0092B"/>
    <w:rsid w:val="00A21A99"/>
    <w:rsid w:val="00A303CC"/>
    <w:rsid w:val="00A44EBC"/>
    <w:rsid w:val="00A64217"/>
    <w:rsid w:val="00A66202"/>
    <w:rsid w:val="00AA6D5D"/>
    <w:rsid w:val="00AE41FC"/>
    <w:rsid w:val="00AF2935"/>
    <w:rsid w:val="00AF4F1F"/>
    <w:rsid w:val="00B26CAD"/>
    <w:rsid w:val="00B475E8"/>
    <w:rsid w:val="00B47ECD"/>
    <w:rsid w:val="00B7139E"/>
    <w:rsid w:val="00BF2C01"/>
    <w:rsid w:val="00BF5C4F"/>
    <w:rsid w:val="00C71E27"/>
    <w:rsid w:val="00CB1839"/>
    <w:rsid w:val="00CC254D"/>
    <w:rsid w:val="00CD10CE"/>
    <w:rsid w:val="00D053E6"/>
    <w:rsid w:val="00D10063"/>
    <w:rsid w:val="00D32D79"/>
    <w:rsid w:val="00DA4806"/>
    <w:rsid w:val="00E46937"/>
    <w:rsid w:val="00E71E07"/>
    <w:rsid w:val="00EA50A6"/>
    <w:rsid w:val="00EA7F78"/>
    <w:rsid w:val="00EB69EB"/>
    <w:rsid w:val="00EE6E36"/>
    <w:rsid w:val="00EF2208"/>
    <w:rsid w:val="00EF4CA2"/>
    <w:rsid w:val="00F12BD7"/>
    <w:rsid w:val="00F50A0D"/>
    <w:rsid w:val="00FE5478"/>
    <w:rsid w:val="00FF2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114F"/>
  <w15:chartTrackingRefBased/>
  <w15:docId w15:val="{EB8E9673-1581-4788-A09F-3955301A7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9E5"/>
  </w:style>
  <w:style w:type="paragraph" w:styleId="Heading1">
    <w:name w:val="heading 1"/>
    <w:basedOn w:val="Normal"/>
    <w:next w:val="Normal"/>
    <w:link w:val="Heading1Char"/>
    <w:uiPriority w:val="9"/>
    <w:qFormat/>
    <w:rsid w:val="006C0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C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C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0C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0C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0C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0C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0C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C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C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0C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0C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0C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0C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0C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C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C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0C60"/>
    <w:pPr>
      <w:spacing w:before="160"/>
      <w:jc w:val="center"/>
    </w:pPr>
    <w:rPr>
      <w:i/>
      <w:iCs/>
      <w:color w:val="404040" w:themeColor="text1" w:themeTint="BF"/>
    </w:rPr>
  </w:style>
  <w:style w:type="character" w:customStyle="1" w:styleId="QuoteChar">
    <w:name w:val="Quote Char"/>
    <w:basedOn w:val="DefaultParagraphFont"/>
    <w:link w:val="Quote"/>
    <w:uiPriority w:val="29"/>
    <w:rsid w:val="006C0C60"/>
    <w:rPr>
      <w:i/>
      <w:iCs/>
      <w:color w:val="404040" w:themeColor="text1" w:themeTint="BF"/>
    </w:rPr>
  </w:style>
  <w:style w:type="paragraph" w:styleId="ListParagraph">
    <w:name w:val="List Paragraph"/>
    <w:basedOn w:val="Normal"/>
    <w:uiPriority w:val="34"/>
    <w:qFormat/>
    <w:rsid w:val="006C0C60"/>
    <w:pPr>
      <w:ind w:left="720"/>
      <w:contextualSpacing/>
    </w:pPr>
  </w:style>
  <w:style w:type="character" w:styleId="IntenseEmphasis">
    <w:name w:val="Intense Emphasis"/>
    <w:basedOn w:val="DefaultParagraphFont"/>
    <w:uiPriority w:val="21"/>
    <w:qFormat/>
    <w:rsid w:val="006C0C60"/>
    <w:rPr>
      <w:i/>
      <w:iCs/>
      <w:color w:val="0F4761" w:themeColor="accent1" w:themeShade="BF"/>
    </w:rPr>
  </w:style>
  <w:style w:type="paragraph" w:styleId="IntenseQuote">
    <w:name w:val="Intense Quote"/>
    <w:basedOn w:val="Normal"/>
    <w:next w:val="Normal"/>
    <w:link w:val="IntenseQuoteChar"/>
    <w:uiPriority w:val="30"/>
    <w:qFormat/>
    <w:rsid w:val="006C0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C60"/>
    <w:rPr>
      <w:i/>
      <w:iCs/>
      <w:color w:val="0F4761" w:themeColor="accent1" w:themeShade="BF"/>
    </w:rPr>
  </w:style>
  <w:style w:type="character" w:styleId="IntenseReference">
    <w:name w:val="Intense Reference"/>
    <w:basedOn w:val="DefaultParagraphFont"/>
    <w:uiPriority w:val="32"/>
    <w:qFormat/>
    <w:rsid w:val="006C0C60"/>
    <w:rPr>
      <w:b/>
      <w:bCs/>
      <w:smallCaps/>
      <w:color w:val="0F4761" w:themeColor="accent1" w:themeShade="BF"/>
      <w:spacing w:val="5"/>
    </w:rPr>
  </w:style>
  <w:style w:type="paragraph" w:styleId="NoSpacing">
    <w:name w:val="No Spacing"/>
    <w:link w:val="NoSpacingChar"/>
    <w:uiPriority w:val="1"/>
    <w:qFormat/>
    <w:rsid w:val="009869E5"/>
    <w:pPr>
      <w:spacing w:after="0" w:line="240" w:lineRule="auto"/>
    </w:pPr>
    <w:rPr>
      <w:rFonts w:asciiTheme="minorHAnsi" w:eastAsiaTheme="minorEastAsia" w:hAnsiTheme="minorHAnsi" w:cstheme="minorBidi"/>
      <w:kern w:val="0"/>
      <w:sz w:val="22"/>
      <w14:ligatures w14:val="none"/>
    </w:rPr>
  </w:style>
  <w:style w:type="character" w:customStyle="1" w:styleId="NoSpacingChar">
    <w:name w:val="No Spacing Char"/>
    <w:basedOn w:val="DefaultParagraphFont"/>
    <w:link w:val="NoSpacing"/>
    <w:uiPriority w:val="1"/>
    <w:rsid w:val="009869E5"/>
    <w:rPr>
      <w:rFonts w:asciiTheme="minorHAnsi" w:eastAsiaTheme="minorEastAsia" w:hAnsiTheme="minorHAnsi" w:cstheme="minorBidi"/>
      <w:kern w:val="0"/>
      <w:sz w:val="22"/>
      <w14:ligatures w14:val="none"/>
    </w:rPr>
  </w:style>
  <w:style w:type="paragraph" w:styleId="Header">
    <w:name w:val="header"/>
    <w:basedOn w:val="Normal"/>
    <w:link w:val="HeaderChar"/>
    <w:uiPriority w:val="99"/>
    <w:unhideWhenUsed/>
    <w:rsid w:val="00EA7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F78"/>
  </w:style>
  <w:style w:type="paragraph" w:styleId="Footer">
    <w:name w:val="footer"/>
    <w:basedOn w:val="Normal"/>
    <w:link w:val="FooterChar"/>
    <w:uiPriority w:val="99"/>
    <w:unhideWhenUsed/>
    <w:rsid w:val="00EA7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F78"/>
  </w:style>
  <w:style w:type="character" w:styleId="Hyperlink">
    <w:name w:val="Hyperlink"/>
    <w:basedOn w:val="DefaultParagraphFont"/>
    <w:uiPriority w:val="99"/>
    <w:unhideWhenUsed/>
    <w:rsid w:val="00363957"/>
    <w:rPr>
      <w:color w:val="467886" w:themeColor="hyperlink"/>
      <w:u w:val="single"/>
    </w:rPr>
  </w:style>
  <w:style w:type="character" w:styleId="UnresolvedMention">
    <w:name w:val="Unresolved Mention"/>
    <w:basedOn w:val="DefaultParagraphFont"/>
    <w:uiPriority w:val="99"/>
    <w:semiHidden/>
    <w:unhideWhenUsed/>
    <w:rsid w:val="003639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1600</Words>
  <Characters>9889</Characters>
  <Application>Microsoft Office Word</Application>
  <DocSecurity>0</DocSecurity>
  <Lines>159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ITAI 4375 Professor Dr. Doreen RosenstrauchHoang Dinh</dc:subject>
  <dc:creator>hoang.dinh2-W212906417</dc:creator>
  <cp:keywords/>
  <dc:description/>
  <cp:lastModifiedBy>hoang.dinh2-W212906417</cp:lastModifiedBy>
  <cp:revision>12</cp:revision>
  <dcterms:created xsi:type="dcterms:W3CDTF">2026-03-23T21:42:00Z</dcterms:created>
  <dcterms:modified xsi:type="dcterms:W3CDTF">2026-03-23T22:12:00Z</dcterms:modified>
</cp:coreProperties>
</file>