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457B86">
      <w:pPr>
        <w:spacing w:line="480" w:lineRule="auto"/>
      </w:pPr>
    </w:p>
    <w:p w14:paraId="7AD0A9B3" w14:textId="77777777" w:rsidR="00EA7F78" w:rsidRDefault="00EA7F78" w:rsidP="00457B86">
      <w:pPr>
        <w:spacing w:line="480" w:lineRule="auto"/>
      </w:pPr>
    </w:p>
    <w:p w14:paraId="59834324" w14:textId="77777777" w:rsidR="00EA7F78" w:rsidRDefault="00EA7F78" w:rsidP="00457B86">
      <w:pPr>
        <w:spacing w:line="480" w:lineRule="auto"/>
      </w:pPr>
    </w:p>
    <w:p w14:paraId="589498B1" w14:textId="22E792F8" w:rsidR="00EA7F78" w:rsidRPr="009E0217" w:rsidRDefault="00AE41FC" w:rsidP="00457B86">
      <w:pPr>
        <w:spacing w:line="480" w:lineRule="auto"/>
        <w:jc w:val="center"/>
        <w:rPr>
          <w:b/>
          <w:bCs/>
        </w:rPr>
      </w:pPr>
      <w:r w:rsidRPr="00AE41FC">
        <w:rPr>
          <w:b/>
          <w:bCs/>
        </w:rPr>
        <w:t xml:space="preserve">Assignment 3 </w:t>
      </w:r>
      <w:r w:rsidR="002A1246" w:rsidRPr="002A1246">
        <w:rPr>
          <w:b/>
          <w:bCs/>
        </w:rPr>
        <w:t xml:space="preserve">Evaluating </w:t>
      </w:r>
      <w:r w:rsidR="002A1246" w:rsidRPr="002A1246">
        <w:rPr>
          <w:b/>
          <w:bCs/>
        </w:rPr>
        <w:t xml:space="preserve">Results from </w:t>
      </w:r>
      <w:r w:rsidR="002A1246">
        <w:rPr>
          <w:b/>
          <w:bCs/>
        </w:rPr>
        <w:t>a</w:t>
      </w:r>
      <w:r w:rsidR="002A1246" w:rsidRPr="002A1246">
        <w:rPr>
          <w:b/>
          <w:bCs/>
        </w:rPr>
        <w:t xml:space="preserve"> Diagnostic Study</w:t>
      </w:r>
    </w:p>
    <w:p w14:paraId="76B20F53" w14:textId="77777777" w:rsidR="00EA7F78" w:rsidRDefault="00EA7F78" w:rsidP="00457B86">
      <w:pPr>
        <w:spacing w:line="480" w:lineRule="auto"/>
        <w:jc w:val="center"/>
      </w:pPr>
    </w:p>
    <w:p w14:paraId="359F74B9" w14:textId="58E52736" w:rsidR="00EA7F78" w:rsidRDefault="00EA7F78" w:rsidP="00457B86">
      <w:pPr>
        <w:spacing w:line="480" w:lineRule="auto"/>
        <w:jc w:val="center"/>
      </w:pPr>
      <w:r>
        <w:t>Hoang Dinh</w:t>
      </w:r>
    </w:p>
    <w:p w14:paraId="08CC5E63" w14:textId="799DCBC6" w:rsidR="00EA7F78" w:rsidRDefault="00EA7F78" w:rsidP="00457B86">
      <w:pPr>
        <w:spacing w:line="480" w:lineRule="auto"/>
        <w:jc w:val="center"/>
      </w:pPr>
      <w:r>
        <w:t>Houston City College</w:t>
      </w:r>
    </w:p>
    <w:p w14:paraId="2357C7EE" w14:textId="0773546B" w:rsidR="00EA7F78" w:rsidRDefault="00EA7F78" w:rsidP="00457B86">
      <w:pPr>
        <w:spacing w:line="480" w:lineRule="auto"/>
        <w:jc w:val="center"/>
      </w:pPr>
      <w:r>
        <w:t>ITAI 4375: Artificial Intelligence in HealthCare</w:t>
      </w:r>
    </w:p>
    <w:p w14:paraId="61B03743" w14:textId="226F72D6" w:rsidR="00EA7F78" w:rsidRDefault="00EA7F78" w:rsidP="00457B86">
      <w:pPr>
        <w:spacing w:line="480" w:lineRule="auto"/>
        <w:jc w:val="center"/>
      </w:pPr>
      <w:r w:rsidRPr="00EA7F78">
        <w:t>Dr. Doreen Rosenstrauch</w:t>
      </w:r>
    </w:p>
    <w:p w14:paraId="412A6B8F" w14:textId="2E9B86BF" w:rsidR="00EA7F78" w:rsidRDefault="00AE41FC" w:rsidP="00457B86">
      <w:pPr>
        <w:spacing w:line="480" w:lineRule="auto"/>
        <w:jc w:val="center"/>
      </w:pPr>
      <w:r>
        <w:t xml:space="preserve">February </w:t>
      </w:r>
      <w:r w:rsidR="002A1246">
        <w:t>15</w:t>
      </w:r>
      <w:r>
        <w:t>, 2026</w:t>
      </w:r>
    </w:p>
    <w:p w14:paraId="5ACC8ADD" w14:textId="6E247C95" w:rsidR="00EA7F78" w:rsidRDefault="00EA7F78" w:rsidP="00457B86">
      <w:pPr>
        <w:spacing w:line="480" w:lineRule="auto"/>
      </w:pPr>
      <w:r>
        <w:br w:type="page"/>
      </w:r>
    </w:p>
    <w:p w14:paraId="65BD198E" w14:textId="083B88E7" w:rsidR="007C74F7" w:rsidRPr="00A44EBC" w:rsidRDefault="00CD10CE" w:rsidP="00457B86">
      <w:pPr>
        <w:spacing w:line="480" w:lineRule="auto"/>
        <w:jc w:val="center"/>
        <w:rPr>
          <w:b/>
          <w:bCs/>
        </w:rPr>
      </w:pPr>
      <w:r w:rsidRPr="00A44EBC">
        <w:rPr>
          <w:b/>
          <w:bCs/>
        </w:rPr>
        <w:lastRenderedPageBreak/>
        <w:t>Abstract</w:t>
      </w:r>
    </w:p>
    <w:p w14:paraId="5D0E6C64" w14:textId="1ADDCE28" w:rsidR="00982D28" w:rsidRDefault="00982D28" w:rsidP="00457B86">
      <w:pPr>
        <w:spacing w:line="480" w:lineRule="auto"/>
      </w:pPr>
      <w:r>
        <w:t>This report discusses a new blood test developed to detect measurable residual disease (MRD) in patients with multiple myeloma, a type of blood cancer. The test, launched by Quest Diagnostics, uses advanced flow cytometry to look for very small amounts of cancer cells that may remain in the body after treatment. Traditionally, doctors use bone marrow biopsies to check for remaining disease, which can be painful and invasive. This new test offers a less invasive option because it only requires a blood sample (Quest Diagnostics, 2025). Detecting MRD is important because even tiny amounts of leftover cancer cells can lead to relapse. Research shows that MRD status is strongly linked to patient outcomes and survival rates (Kumar et al., 2020). In simple words, this test helps doctors know if the cancer is really gone or if it might come back. Overall, this report explains what the test does, how accurate it is, and who may benefit from using it.</w:t>
      </w:r>
    </w:p>
    <w:p w14:paraId="1A0B8173" w14:textId="77777777" w:rsidR="00982D28" w:rsidRDefault="00982D28" w:rsidP="00457B86">
      <w:pPr>
        <w:spacing w:line="480" w:lineRule="auto"/>
      </w:pPr>
      <w:r w:rsidRPr="00982D28">
        <w:rPr>
          <w:b/>
          <w:bCs/>
        </w:rPr>
        <w:t>Keywords</w:t>
      </w:r>
      <w:r>
        <w:t>: multiple myeloma, measurable residual disease, MRD blood test, flow cytometry, diagnostic test, sensitivity, specificity</w:t>
      </w:r>
    </w:p>
    <w:p w14:paraId="228A36E0" w14:textId="2A1F9E60" w:rsidR="007C74F7" w:rsidRPr="00982D28" w:rsidRDefault="007C74F7" w:rsidP="00457B86">
      <w:pPr>
        <w:spacing w:line="480" w:lineRule="auto"/>
        <w:jc w:val="center"/>
      </w:pPr>
      <w:r w:rsidRPr="00A44EBC">
        <w:rPr>
          <w:b/>
          <w:bCs/>
        </w:rPr>
        <w:t>Introduction</w:t>
      </w:r>
    </w:p>
    <w:p w14:paraId="76059E72" w14:textId="77777777" w:rsidR="00982D28" w:rsidRPr="00982D28" w:rsidRDefault="00982D28" w:rsidP="00457B86">
      <w:pPr>
        <w:spacing w:line="480" w:lineRule="auto"/>
      </w:pPr>
      <w:r w:rsidRPr="00982D28">
        <w:t>Multiple myeloma is a type of blood cancer that affects plasma cells, which are important for helping the body fight infections. Even after treatment, very small amounts of cancer cells can stay in the body. This is called measurable residual disease (MRD). If MRD is still present, the cancer may come back later (Kumar et al., 2020). Because of this, doctors need reliable tests to check whether treatment has truly worked.</w:t>
      </w:r>
    </w:p>
    <w:p w14:paraId="509C84E8" w14:textId="77777777" w:rsidR="00982D28" w:rsidRPr="00982D28" w:rsidRDefault="00982D28" w:rsidP="00457B86">
      <w:pPr>
        <w:spacing w:line="480" w:lineRule="auto"/>
      </w:pPr>
      <w:r w:rsidRPr="00982D28">
        <w:t xml:space="preserve">Traditionally, MRD is checked using a bone marrow biopsy. This procedure can be painful and uncomfortable because it involves taking a sample from inside the bone. Recently, Quest </w:t>
      </w:r>
      <w:r w:rsidRPr="00982D28">
        <w:lastRenderedPageBreak/>
        <w:t>Diagnostics introduced a new blood test that can detect MRD using flow cytometry (Quest Diagnostics, 2025). Instead of taking bone marrow, this test only requires a simple blood draw.</w:t>
      </w:r>
    </w:p>
    <w:p w14:paraId="2B68047F" w14:textId="36BE813A" w:rsidR="007C74F7" w:rsidRDefault="00982D28" w:rsidP="00457B86">
      <w:pPr>
        <w:spacing w:line="480" w:lineRule="auto"/>
      </w:pPr>
      <w:r w:rsidRPr="00982D28">
        <w:t>This new test is important because it may make monitoring multiple myeloma easier and less invasive for patients. In this report, I will explain what this test is for, how well it works, and whether it is a good option for patients.</w:t>
      </w:r>
    </w:p>
    <w:p w14:paraId="041343B4" w14:textId="53D5C1C1" w:rsidR="00CB1839" w:rsidRPr="00A44EBC" w:rsidRDefault="00CB1839" w:rsidP="00457B86">
      <w:pPr>
        <w:spacing w:line="480" w:lineRule="auto"/>
        <w:jc w:val="center"/>
        <w:rPr>
          <w:b/>
          <w:bCs/>
        </w:rPr>
      </w:pPr>
      <w:r w:rsidRPr="00A44EBC">
        <w:rPr>
          <w:b/>
          <w:bCs/>
        </w:rPr>
        <w:t>Background</w:t>
      </w:r>
    </w:p>
    <w:p w14:paraId="70A58E1D" w14:textId="77777777" w:rsidR="00982D28" w:rsidRPr="00982D28" w:rsidRDefault="00982D28" w:rsidP="00457B86">
      <w:pPr>
        <w:spacing w:line="480" w:lineRule="auto"/>
      </w:pPr>
      <w:r w:rsidRPr="00982D28">
        <w:t xml:space="preserve">To understand this new test, it helps to know a little more about multiple myeloma and why testing is so important. Multiple myeloma is a cancer that forms in plasma cells, which are found in the bone marrow. These cancer cells can grow out of control and crowd out healthy blood cells. Even after treatment like chemotherapy, stem cell transplant, or targeted therapy, some tiny cancer cells may </w:t>
      </w:r>
      <w:proofErr w:type="gramStart"/>
      <w:r w:rsidRPr="00982D28">
        <w:t>still remain</w:t>
      </w:r>
      <w:proofErr w:type="gramEnd"/>
      <w:r w:rsidRPr="00982D28">
        <w:t xml:space="preserve"> in the body. This is called measurable residual disease (MRD) (Kumar et al., 2020).</w:t>
      </w:r>
    </w:p>
    <w:p w14:paraId="1A49D5DD" w14:textId="77777777" w:rsidR="00982D28" w:rsidRPr="00982D28" w:rsidRDefault="00982D28" w:rsidP="00457B86">
      <w:pPr>
        <w:spacing w:line="480" w:lineRule="auto"/>
      </w:pPr>
      <w:r w:rsidRPr="00982D28">
        <w:t>In the past, doctors mainly used bone marrow biopsies to check for MRD. While this method is very sensitive and can detect very small amounts of cancer, it is invasive and uncomfortable. Because of this, researchers have been looking for easier ways to monitor patients.</w:t>
      </w:r>
    </w:p>
    <w:p w14:paraId="782B2E48" w14:textId="2B9B8575" w:rsidR="00457B86" w:rsidRPr="00457B86" w:rsidRDefault="00982D28" w:rsidP="00457B86">
      <w:pPr>
        <w:spacing w:line="480" w:lineRule="auto"/>
      </w:pPr>
      <w:r w:rsidRPr="00982D28">
        <w:t>The new blood test developed by Quest Diagnostics uses a method called flow cytometry. This technology can identify abnormal cancer cells by looking at specific markers on the cells in a blood sample (Quest Diagnostics, 2025). The goal is to provide a simpler and less painful way to monitor whether the cancer is truly gone or if it might return.</w:t>
      </w:r>
    </w:p>
    <w:p w14:paraId="7DF93D84" w14:textId="77777777" w:rsidR="0005210C" w:rsidRDefault="0005210C" w:rsidP="00457B86">
      <w:pPr>
        <w:spacing w:line="480" w:lineRule="auto"/>
        <w:jc w:val="center"/>
        <w:rPr>
          <w:b/>
          <w:bCs/>
        </w:rPr>
      </w:pPr>
    </w:p>
    <w:p w14:paraId="43622650" w14:textId="77777777" w:rsidR="0005210C" w:rsidRDefault="0005210C" w:rsidP="00457B86">
      <w:pPr>
        <w:spacing w:line="480" w:lineRule="auto"/>
        <w:jc w:val="center"/>
        <w:rPr>
          <w:b/>
          <w:bCs/>
        </w:rPr>
      </w:pPr>
    </w:p>
    <w:p w14:paraId="50813CCD" w14:textId="5DB9FE6B" w:rsidR="007C74F7" w:rsidRPr="00A44EBC" w:rsidRDefault="00E46937" w:rsidP="00457B86">
      <w:pPr>
        <w:spacing w:line="480" w:lineRule="auto"/>
        <w:jc w:val="center"/>
        <w:rPr>
          <w:b/>
          <w:bCs/>
        </w:rPr>
      </w:pPr>
      <w:r>
        <w:rPr>
          <w:b/>
          <w:bCs/>
        </w:rPr>
        <w:lastRenderedPageBreak/>
        <w:t>What the Test Is For</w:t>
      </w:r>
    </w:p>
    <w:p w14:paraId="5E132468" w14:textId="07167C17" w:rsidR="00E46937" w:rsidRDefault="00E46937" w:rsidP="00457B86">
      <w:pPr>
        <w:spacing w:line="480" w:lineRule="auto"/>
      </w:pPr>
      <w:r>
        <w:t>The new blood test is used to check if a person with multiple myeloma still has tiny amounts of cancer left in their body after treatment. Even when treatment seems successful, very small numbers of cancer cells can remain. This is called measurable residual disease (MRD). If these leftover cells are not found and treated, the cancer can come back later (Kumar et al., 2020).</w:t>
      </w:r>
    </w:p>
    <w:p w14:paraId="0C56C558" w14:textId="04A31FDA" w:rsidR="00E46937" w:rsidRDefault="00E46937" w:rsidP="00457B86">
      <w:pPr>
        <w:spacing w:line="480" w:lineRule="auto"/>
      </w:pPr>
      <w:r>
        <w:t>In simple words, this test helps doctors see if the cancer is truly gone or if there are still hidden cancer cells in the blood. Instead of doing a painful bone marrow biopsy, this test only requires a regular blood draw. The test developed by Quest Diagnostics uses flow cytometry to look for abnormal plasma cells in the blood (Quest Diagnostics, 2025).</w:t>
      </w:r>
    </w:p>
    <w:p w14:paraId="090654F3" w14:textId="634F6C18" w:rsidR="007C74F7" w:rsidRPr="000E37B1" w:rsidRDefault="00E46937" w:rsidP="00457B86">
      <w:pPr>
        <w:spacing w:line="480" w:lineRule="auto"/>
      </w:pPr>
      <w:r>
        <w:t xml:space="preserve">So basically, this test is for monitoring patients after treatment to make sure their multiple myeloma is under control and to catch any signs of </w:t>
      </w:r>
      <w:r>
        <w:t>relapses</w:t>
      </w:r>
      <w:r>
        <w:t xml:space="preserve"> early.</w:t>
      </w:r>
    </w:p>
    <w:p w14:paraId="52F5A4E6" w14:textId="3215FDB0" w:rsidR="007C74F7" w:rsidRPr="00A44EBC" w:rsidRDefault="00EE6E36" w:rsidP="00457B86">
      <w:pPr>
        <w:spacing w:line="480" w:lineRule="auto"/>
        <w:jc w:val="center"/>
        <w:rPr>
          <w:b/>
          <w:bCs/>
        </w:rPr>
      </w:pPr>
      <w:r>
        <w:rPr>
          <w:b/>
          <w:bCs/>
        </w:rPr>
        <w:t>How Well the Test Works</w:t>
      </w:r>
    </w:p>
    <w:p w14:paraId="7E359834" w14:textId="77777777" w:rsidR="00EE6E36" w:rsidRPr="00EE6E36" w:rsidRDefault="00EE6E36" w:rsidP="00457B86">
      <w:pPr>
        <w:spacing w:line="480" w:lineRule="auto"/>
      </w:pPr>
      <w:r w:rsidRPr="00EE6E36">
        <w:t xml:space="preserve">When we talk about how well a test works, we </w:t>
      </w:r>
      <w:proofErr w:type="gramStart"/>
      <w:r w:rsidRPr="00EE6E36">
        <w:t>are asking</w:t>
      </w:r>
      <w:proofErr w:type="gramEnd"/>
      <w:r w:rsidRPr="00EE6E36">
        <w:t>: does it correctly find the illness most of the time? For multiple myeloma, doctors want to detect very tiny amounts of leftover cancer cells, also called measurable residual disease (MRD).</w:t>
      </w:r>
    </w:p>
    <w:p w14:paraId="691CF707" w14:textId="77777777" w:rsidR="00EE6E36" w:rsidRPr="00EE6E36" w:rsidRDefault="00EE6E36" w:rsidP="00457B86">
      <w:pPr>
        <w:spacing w:line="480" w:lineRule="auto"/>
      </w:pPr>
      <w:r w:rsidRPr="00EE6E36">
        <w:t>Research shows that MRD testing using flow cytometry can detect one cancer cell among hundreds of thousands or even a million normal cells, depending on the technology used (Kumar et al., 2020). This means it is very sensitive and can find extremely small amounts of disease. The blood-based MRD test from Quest Diagnostics is designed to provide highly sensitive detection using advanced flow cytometry (Quest Diagnostics, 2025).</w:t>
      </w:r>
    </w:p>
    <w:p w14:paraId="5CA869D1" w14:textId="27C69469" w:rsidR="007C74F7" w:rsidRPr="000E37B1" w:rsidRDefault="00EE6E36" w:rsidP="00457B86">
      <w:pPr>
        <w:spacing w:line="480" w:lineRule="auto"/>
      </w:pPr>
      <w:r w:rsidRPr="00EE6E36">
        <w:lastRenderedPageBreak/>
        <w:t xml:space="preserve">However, blood tests may sometimes detect fewer cancer cells compared to bone marrow tests, since multiple myeloma mainly lives in the bone marrow. Even so, a blood test is much easier and safer for patients. Overall, the test works well for monitoring </w:t>
      </w:r>
      <w:r w:rsidRPr="00EE6E36">
        <w:t>diseases</w:t>
      </w:r>
      <w:r w:rsidRPr="00EE6E36">
        <w:t>, especially when used regularly to track changes over time.</w:t>
      </w:r>
    </w:p>
    <w:p w14:paraId="75570A4F" w14:textId="6368F208" w:rsidR="007C74F7" w:rsidRPr="00EE6E36" w:rsidRDefault="00EE6E36" w:rsidP="00457B86">
      <w:pPr>
        <w:spacing w:line="480" w:lineRule="auto"/>
        <w:jc w:val="center"/>
        <w:rPr>
          <w:b/>
          <w:bCs/>
        </w:rPr>
      </w:pPr>
      <w:r w:rsidRPr="00EE6E36">
        <w:rPr>
          <w:b/>
          <w:bCs/>
        </w:rPr>
        <w:t>What Sensitivity and Specificity Mean in the Test</w:t>
      </w:r>
    </w:p>
    <w:p w14:paraId="00802643" w14:textId="77777777" w:rsidR="00EE6E36" w:rsidRPr="00EE6E36" w:rsidRDefault="00EE6E36" w:rsidP="00457B86">
      <w:pPr>
        <w:spacing w:line="480" w:lineRule="auto"/>
      </w:pPr>
      <w:r w:rsidRPr="00EE6E36">
        <w:t xml:space="preserve">When doctors talk about how good a test is, they often use the words </w:t>
      </w:r>
      <w:r w:rsidRPr="00EE6E36">
        <w:rPr>
          <w:i/>
          <w:iCs/>
        </w:rPr>
        <w:t>sensitivity</w:t>
      </w:r>
      <w:r w:rsidRPr="00EE6E36">
        <w:t xml:space="preserve"> and </w:t>
      </w:r>
      <w:r w:rsidRPr="00EE6E36">
        <w:rPr>
          <w:i/>
          <w:iCs/>
        </w:rPr>
        <w:t>specificity</w:t>
      </w:r>
      <w:r w:rsidRPr="00EE6E36">
        <w:t>. These terms help explain how accurate a test is.</w:t>
      </w:r>
    </w:p>
    <w:p w14:paraId="4F489242" w14:textId="77777777" w:rsidR="00EE6E36" w:rsidRPr="00EE6E36" w:rsidRDefault="00EE6E36" w:rsidP="00457B86">
      <w:pPr>
        <w:spacing w:line="480" w:lineRule="auto"/>
      </w:pPr>
      <w:r w:rsidRPr="00EE6E36">
        <w:rPr>
          <w:b/>
          <w:bCs/>
        </w:rPr>
        <w:t>Sensitivity</w:t>
      </w:r>
      <w:r w:rsidRPr="00EE6E36">
        <w:t xml:space="preserve"> means how well a test can correctly find people who truly have the disease. A highly sensitive test will catch most cases and miss very few. In simple words, sensitivity answers this question: If someone has </w:t>
      </w:r>
      <w:proofErr w:type="gramStart"/>
      <w:r w:rsidRPr="00EE6E36">
        <w:t>the</w:t>
      </w:r>
      <w:proofErr w:type="gramEnd"/>
      <w:r w:rsidRPr="00EE6E36">
        <w:t xml:space="preserve"> illness, will the test find it? (Kumar et al., 2020).</w:t>
      </w:r>
    </w:p>
    <w:p w14:paraId="2E1FD77A" w14:textId="77777777" w:rsidR="00EE6E36" w:rsidRPr="00EE6E36" w:rsidRDefault="00EE6E36" w:rsidP="00457B86">
      <w:pPr>
        <w:spacing w:line="480" w:lineRule="auto"/>
      </w:pPr>
      <w:r w:rsidRPr="00EE6E36">
        <w:rPr>
          <w:b/>
          <w:bCs/>
        </w:rPr>
        <w:t>Specificity</w:t>
      </w:r>
      <w:r w:rsidRPr="00EE6E36">
        <w:t xml:space="preserve"> means how well a test correctly identifies people who do not have the disease. A highly specific test will rarely say someone is sick when they are </w:t>
      </w:r>
      <w:proofErr w:type="gramStart"/>
      <w:r w:rsidRPr="00EE6E36">
        <w:t>actually healthy</w:t>
      </w:r>
      <w:proofErr w:type="gramEnd"/>
      <w:r w:rsidRPr="00EE6E36">
        <w:t xml:space="preserve">. In simple terms, specificity answers: If someone does not have </w:t>
      </w:r>
      <w:proofErr w:type="gramStart"/>
      <w:r w:rsidRPr="00EE6E36">
        <w:t>the</w:t>
      </w:r>
      <w:proofErr w:type="gramEnd"/>
      <w:r w:rsidRPr="00EE6E36">
        <w:t xml:space="preserve"> illness, will the test correctly say they are healthy?</w:t>
      </w:r>
    </w:p>
    <w:p w14:paraId="169A3F09" w14:textId="77777777" w:rsidR="00EE6E36" w:rsidRDefault="00EE6E36" w:rsidP="00457B86">
      <w:pPr>
        <w:spacing w:line="480" w:lineRule="auto"/>
      </w:pPr>
      <w:r w:rsidRPr="00EE6E36">
        <w:t>For MRD testing in multiple myeloma, both sensitivity and specificity are important. Doctors want to be sure that leftover cancer cells are detected if they are present, but they also do not want the test to falsely alarm patients by saying cancer is present when it is not.</w:t>
      </w:r>
    </w:p>
    <w:p w14:paraId="175E541B" w14:textId="0C3782F4" w:rsidR="00EE6E36" w:rsidRPr="00EE6E36" w:rsidRDefault="00EE6E36" w:rsidP="00457B86">
      <w:pPr>
        <w:spacing w:line="480" w:lineRule="auto"/>
        <w:jc w:val="center"/>
        <w:rPr>
          <w:b/>
          <w:bCs/>
        </w:rPr>
      </w:pPr>
      <w:r w:rsidRPr="00EE6E36">
        <w:rPr>
          <w:b/>
          <w:bCs/>
        </w:rPr>
        <w:t xml:space="preserve">When </w:t>
      </w:r>
      <w:r>
        <w:rPr>
          <w:b/>
          <w:bCs/>
        </w:rPr>
        <w:t>t</w:t>
      </w:r>
      <w:r w:rsidRPr="00EE6E36">
        <w:rPr>
          <w:b/>
          <w:bCs/>
        </w:rPr>
        <w:t xml:space="preserve">he Test Might </w:t>
      </w:r>
      <w:r>
        <w:rPr>
          <w:b/>
          <w:bCs/>
        </w:rPr>
        <w:t>b</w:t>
      </w:r>
      <w:r w:rsidRPr="00EE6E36">
        <w:rPr>
          <w:b/>
          <w:bCs/>
        </w:rPr>
        <w:t>e Wrong</w:t>
      </w:r>
    </w:p>
    <w:p w14:paraId="2F7F6687" w14:textId="77777777" w:rsidR="00EE6E36" w:rsidRPr="00EE6E36" w:rsidRDefault="00EE6E36" w:rsidP="00457B86">
      <w:pPr>
        <w:spacing w:line="480" w:lineRule="auto"/>
      </w:pPr>
      <w:r w:rsidRPr="00EE6E36">
        <w:t>Like all medical tests, this MRD blood test is not perfect. Sometimes it can give a wrong result. There are two main types of mistakes a test can make.</w:t>
      </w:r>
    </w:p>
    <w:p w14:paraId="458D05CF" w14:textId="77777777" w:rsidR="00EE6E36" w:rsidRPr="00EE6E36" w:rsidRDefault="00EE6E36" w:rsidP="00457B86">
      <w:pPr>
        <w:spacing w:line="480" w:lineRule="auto"/>
      </w:pPr>
      <w:r w:rsidRPr="00EE6E36">
        <w:lastRenderedPageBreak/>
        <w:t xml:space="preserve">A </w:t>
      </w:r>
      <w:r w:rsidRPr="00EE6E36">
        <w:rPr>
          <w:b/>
          <w:bCs/>
        </w:rPr>
        <w:t>false negative</w:t>
      </w:r>
      <w:r w:rsidRPr="00EE6E36">
        <w:t xml:space="preserve"> happens when the test says there is no cancer left, but there are </w:t>
      </w:r>
      <w:proofErr w:type="gramStart"/>
      <w:r w:rsidRPr="00EE6E36">
        <w:t>actually still</w:t>
      </w:r>
      <w:proofErr w:type="gramEnd"/>
      <w:r w:rsidRPr="00EE6E36">
        <w:t xml:space="preserve"> small cancer cells in the body. This can happen because multiple myeloma mainly lives in </w:t>
      </w:r>
      <w:proofErr w:type="gramStart"/>
      <w:r w:rsidRPr="00EE6E36">
        <w:t>the bone</w:t>
      </w:r>
      <w:proofErr w:type="gramEnd"/>
      <w:r w:rsidRPr="00EE6E36">
        <w:t xml:space="preserve"> marrow, and some cancer cells may not show up clearly in the blood (Kumar et al., 2020).</w:t>
      </w:r>
    </w:p>
    <w:p w14:paraId="4E24BBF4" w14:textId="77777777" w:rsidR="00EE6E36" w:rsidRPr="00EE6E36" w:rsidRDefault="00EE6E36" w:rsidP="00457B86">
      <w:pPr>
        <w:spacing w:line="480" w:lineRule="auto"/>
      </w:pPr>
      <w:r w:rsidRPr="00EE6E36">
        <w:t xml:space="preserve">A </w:t>
      </w:r>
      <w:r w:rsidRPr="00EE6E36">
        <w:rPr>
          <w:b/>
          <w:bCs/>
        </w:rPr>
        <w:t>false positive</w:t>
      </w:r>
      <w:r w:rsidRPr="00EE6E36">
        <w:t xml:space="preserve"> happens when the test says there is cancer present, but there really is not. This is less common with highly specific tests, but it is still possible with any laboratory test.</w:t>
      </w:r>
    </w:p>
    <w:p w14:paraId="724B4CBD" w14:textId="77777777" w:rsidR="00EE6E36" w:rsidRPr="00EE6E36" w:rsidRDefault="00EE6E36" w:rsidP="00457B86">
      <w:pPr>
        <w:spacing w:line="480" w:lineRule="auto"/>
      </w:pPr>
      <w:r w:rsidRPr="00EE6E36">
        <w:t>The blood-based MRD test from Quest Diagnostics is designed to be very sensitive, but doctors still consider the patient’s symptoms, other lab results, and sometimes bone marrow tests before making final treatment decisions (Quest Diagnostics, 2025). In simple words, the test is helpful, but doctors do not rely on it alone.</w:t>
      </w:r>
    </w:p>
    <w:p w14:paraId="585BB684" w14:textId="6B67D409" w:rsidR="00EE6E36" w:rsidRPr="00EE6E36" w:rsidRDefault="00EE6E36" w:rsidP="00457B86">
      <w:pPr>
        <w:spacing w:line="480" w:lineRule="auto"/>
        <w:jc w:val="center"/>
        <w:rPr>
          <w:b/>
          <w:bCs/>
        </w:rPr>
      </w:pPr>
      <w:r w:rsidRPr="00EE6E36">
        <w:rPr>
          <w:b/>
          <w:bCs/>
        </w:rPr>
        <w:t>Who Should Get this Test and Why?</w:t>
      </w:r>
    </w:p>
    <w:p w14:paraId="50873AE5" w14:textId="77777777" w:rsidR="00EE6E36" w:rsidRPr="00EE6E36" w:rsidRDefault="00EE6E36" w:rsidP="00457B86">
      <w:pPr>
        <w:spacing w:line="480" w:lineRule="auto"/>
      </w:pPr>
      <w:r w:rsidRPr="00EE6E36">
        <w:t>This test is mainly for people who have already been diagnosed with multiple myeloma and have received treatment. After treatment, doctors need to check if the cancer is completely gone or if tiny amounts are still hiding in the body. That is where measurable residual disease (MRD) testing becomes important (Kumar et al., 2020).</w:t>
      </w:r>
    </w:p>
    <w:p w14:paraId="6EEB33BD" w14:textId="77777777" w:rsidR="00EE6E36" w:rsidRPr="00EE6E36" w:rsidRDefault="00EE6E36" w:rsidP="00457B86">
      <w:pPr>
        <w:spacing w:line="480" w:lineRule="auto"/>
      </w:pPr>
      <w:r w:rsidRPr="00EE6E36">
        <w:t>Patients who have finished chemotherapy, targeted therapy, or a stem cell transplant may need this test. It helps doctors decide if the treatment worked well or if more treatment might be needed. It can also help doctors monitor patients over time to catch early signs that the cancer might be coming back.</w:t>
      </w:r>
    </w:p>
    <w:p w14:paraId="502CBD9D" w14:textId="76BD11C5" w:rsidR="00EE6E36" w:rsidRPr="00EE6E36" w:rsidRDefault="00EE6E36" w:rsidP="00457B86">
      <w:pPr>
        <w:spacing w:line="480" w:lineRule="auto"/>
      </w:pPr>
      <w:r w:rsidRPr="00EE6E36">
        <w:t xml:space="preserve">The blood-based MRD test from Quest Diagnostics may be especially helpful for patients who want a less painful option than a bone marrow biopsy (Quest Diagnostics, 2025). Since it only requires a blood </w:t>
      </w:r>
      <w:r w:rsidRPr="00EE6E36">
        <w:t>drawing</w:t>
      </w:r>
      <w:r w:rsidRPr="00EE6E36">
        <w:t>, it may be easier to repeat regularly.</w:t>
      </w:r>
    </w:p>
    <w:p w14:paraId="5F7315DC" w14:textId="77777777" w:rsidR="00EE6E36" w:rsidRPr="00EE6E36" w:rsidRDefault="00EE6E36" w:rsidP="00457B86">
      <w:pPr>
        <w:spacing w:line="480" w:lineRule="auto"/>
      </w:pPr>
      <w:r w:rsidRPr="00EE6E36">
        <w:lastRenderedPageBreak/>
        <w:t>In simple words, this test is for people with multiple myeloma who need careful monitoring to make sure their cancer stays under control.</w:t>
      </w:r>
    </w:p>
    <w:p w14:paraId="34FCE617" w14:textId="31500CD5" w:rsidR="00EE6E36" w:rsidRPr="00363957" w:rsidRDefault="00363957" w:rsidP="00457B86">
      <w:pPr>
        <w:spacing w:line="480" w:lineRule="auto"/>
        <w:jc w:val="center"/>
        <w:rPr>
          <w:b/>
          <w:bCs/>
        </w:rPr>
      </w:pPr>
      <w:r>
        <w:rPr>
          <w:b/>
          <w:bCs/>
        </w:rPr>
        <w:t>Discussion</w:t>
      </w:r>
    </w:p>
    <w:p w14:paraId="28F67B90" w14:textId="22DF1DCA" w:rsidR="00363957" w:rsidRPr="00363957" w:rsidRDefault="00363957" w:rsidP="00457B86">
      <w:pPr>
        <w:spacing w:line="480" w:lineRule="auto"/>
      </w:pPr>
      <w:r>
        <w:t>In my opinion,</w:t>
      </w:r>
      <w:r w:rsidRPr="00363957">
        <w:t xml:space="preserve"> this test is an important step forward for people with multiple myeloma. Its biggest benefit is that it only needs a blood sample instead of a painful bone marrow biopsy. This makes testing easier, safer, and less stressful. Since patients often need repeated tests, having a simpler option is very helpful.</w:t>
      </w:r>
    </w:p>
    <w:p w14:paraId="12EF1A62" w14:textId="77777777" w:rsidR="00363957" w:rsidRPr="00363957" w:rsidRDefault="00363957" w:rsidP="00457B86">
      <w:pPr>
        <w:spacing w:line="480" w:lineRule="auto"/>
      </w:pPr>
      <w:r w:rsidRPr="00363957">
        <w:t>The test is also very sensitive, meaning it can find very small amounts of cancer cells (Kumar et al., 2020). Finding leftover cancer early can help doctors respond sooner and possibly stop the disease from getting worse. That is a major advantage.</w:t>
      </w:r>
    </w:p>
    <w:p w14:paraId="79D3D79F" w14:textId="77777777" w:rsidR="00363957" w:rsidRPr="00363957" w:rsidRDefault="00363957" w:rsidP="00457B86">
      <w:pPr>
        <w:spacing w:line="480" w:lineRule="auto"/>
      </w:pPr>
      <w:r w:rsidRPr="00363957">
        <w:t>However, I also believe doctors should not depend on this blood test alone. Because multiple myeloma mainly affects the bone marrow, the blood test might miss small areas of disease. It should be used along with other tests and clinical judgment.</w:t>
      </w:r>
    </w:p>
    <w:p w14:paraId="4F03ED8A" w14:textId="77777777" w:rsidR="00363957" w:rsidRPr="00363957" w:rsidRDefault="00363957" w:rsidP="00457B86">
      <w:pPr>
        <w:spacing w:line="480" w:lineRule="auto"/>
      </w:pPr>
      <w:r w:rsidRPr="00363957">
        <w:t>Overall, I think this test is a positive improvement. It makes monitoring easier for patients while still giving doctors useful information to guide treatment.</w:t>
      </w:r>
    </w:p>
    <w:p w14:paraId="534C5661" w14:textId="77777777" w:rsidR="007C74F7" w:rsidRPr="00995166" w:rsidRDefault="007C74F7" w:rsidP="00457B86">
      <w:pPr>
        <w:spacing w:line="480" w:lineRule="auto"/>
        <w:jc w:val="center"/>
        <w:rPr>
          <w:b/>
          <w:bCs/>
        </w:rPr>
      </w:pPr>
      <w:r w:rsidRPr="00995166">
        <w:rPr>
          <w:b/>
          <w:bCs/>
        </w:rPr>
        <w:t>Conclusion</w:t>
      </w:r>
    </w:p>
    <w:p w14:paraId="46394D78" w14:textId="77777777" w:rsidR="00363957" w:rsidRPr="00363957" w:rsidRDefault="00363957" w:rsidP="00457B86">
      <w:pPr>
        <w:spacing w:line="480" w:lineRule="auto"/>
      </w:pPr>
      <w:r w:rsidRPr="00363957">
        <w:t>In conclusion, the new blood test for measurable residual disease (MRD) in multiple myeloma offers a simpler and less painful way to monitor patients after treatment. Instead of using a bone marrow biopsy, doctors can now use a blood sample to look for tiny leftover cancer cells. This is important because even very small amounts of cancer can cause the disease to return (Kumar et al., 2020).</w:t>
      </w:r>
    </w:p>
    <w:p w14:paraId="1F5DDD7F" w14:textId="77777777" w:rsidR="00363957" w:rsidRPr="00363957" w:rsidRDefault="00363957" w:rsidP="00457B86">
      <w:pPr>
        <w:spacing w:line="480" w:lineRule="auto"/>
      </w:pPr>
      <w:r w:rsidRPr="00363957">
        <w:lastRenderedPageBreak/>
        <w:t>The test works by using advanced flow cytometry to detect abnormal plasma cells. It has high sensitivity and good specificity, which means it can detect very small amounts of disease while reducing the chance of false results. However, like any medical test, it is not perfect and may sometimes miss cancer cells or give unclear results. Because of this, doctors often use it together with other clinical information.</w:t>
      </w:r>
    </w:p>
    <w:p w14:paraId="3FB28857" w14:textId="38363241" w:rsidR="007C74F7" w:rsidRPr="000E37B1" w:rsidRDefault="00363957" w:rsidP="00457B86">
      <w:pPr>
        <w:spacing w:line="480" w:lineRule="auto"/>
      </w:pPr>
      <w:r w:rsidRPr="00363957">
        <w:t>Overall, this test appears to be a helpful improvement in cancer care. It makes monitoring easier for patients while still providing valuable information for doctors to make informed treatment decisions.</w:t>
      </w:r>
    </w:p>
    <w:p w14:paraId="3F253EB5" w14:textId="77777777" w:rsidR="007C74F7" w:rsidRPr="00995166" w:rsidRDefault="007C74F7" w:rsidP="00457B86">
      <w:pPr>
        <w:spacing w:line="480" w:lineRule="auto"/>
        <w:jc w:val="center"/>
        <w:rPr>
          <w:b/>
          <w:bCs/>
        </w:rPr>
      </w:pPr>
      <w:r w:rsidRPr="00995166">
        <w:rPr>
          <w:b/>
          <w:bCs/>
        </w:rPr>
        <w:t>References</w:t>
      </w:r>
    </w:p>
    <w:p w14:paraId="4FAD913D" w14:textId="77777777" w:rsidR="00363957" w:rsidRPr="00363957" w:rsidRDefault="00363957" w:rsidP="00457B86">
      <w:pPr>
        <w:spacing w:line="480" w:lineRule="auto"/>
      </w:pPr>
      <w:r w:rsidRPr="00363957">
        <w:t xml:space="preserve">Kumar, S., Paiva, B., Anderson, K. C., Durie, B., Landgren, O., Moreau, P., Munshi, N., </w:t>
      </w:r>
      <w:proofErr w:type="spellStart"/>
      <w:r w:rsidRPr="00363957">
        <w:t>Lonial</w:t>
      </w:r>
      <w:proofErr w:type="spellEnd"/>
      <w:r w:rsidRPr="00363957">
        <w:t xml:space="preserve">, S., </w:t>
      </w:r>
      <w:proofErr w:type="spellStart"/>
      <w:r w:rsidRPr="00363957">
        <w:t>Bladé</w:t>
      </w:r>
      <w:proofErr w:type="spellEnd"/>
      <w:r w:rsidRPr="00363957">
        <w:t xml:space="preserve">, J., Mateos, M. V., &amp; International Myeloma Working Group. (2020). International Myeloma Working Group consensus criteria for response and minimal residual disease assessment in multiple myeloma. </w:t>
      </w:r>
      <w:r w:rsidRPr="00363957">
        <w:rPr>
          <w:i/>
          <w:iCs/>
        </w:rPr>
        <w:t>The Lancet Oncology, 21</w:t>
      </w:r>
      <w:r w:rsidRPr="00363957">
        <w:t>(10), e459–e471. https://doi.org/10.1016/S1470-2045(20)30401-5</w:t>
      </w:r>
    </w:p>
    <w:p w14:paraId="50A9A228" w14:textId="4AC1E7D0" w:rsidR="00363957" w:rsidRPr="00363957" w:rsidRDefault="00363957" w:rsidP="00457B86">
      <w:pPr>
        <w:spacing w:line="480" w:lineRule="auto"/>
      </w:pPr>
      <w:r w:rsidRPr="00363957">
        <w:t xml:space="preserve">Quest Diagnostics. (2025). </w:t>
      </w:r>
      <w:r w:rsidRPr="00363957">
        <w:rPr>
          <w:i/>
          <w:iCs/>
        </w:rPr>
        <w:t>Quest Diagnostics launches novel flow cytometry MRD blood test for myeloma enabling ultrasensitive detection of residual disease</w:t>
      </w:r>
      <w:r w:rsidRPr="00363957">
        <w:t>. PR Newswire. https://www.prnewswire.com/news-releases/quest-diagnostics-launches-novel-flow-cytometry-mrd-blood-test-for-myeloma-enabling-ultrasensitive-detection-of-residual-disease-302675315.html</w:t>
      </w:r>
    </w:p>
    <w:p w14:paraId="138A2735" w14:textId="4C80F10A" w:rsidR="00EA7F78" w:rsidRPr="00EA7F78" w:rsidRDefault="007C74F7" w:rsidP="00457B86">
      <w:pPr>
        <w:spacing w:line="480" w:lineRule="auto"/>
      </w:pPr>
      <w:r w:rsidRPr="0034343D">
        <w:t>OpenAI. (2026). </w:t>
      </w:r>
      <w:r w:rsidRPr="0034343D">
        <w:rPr>
          <w:i/>
          <w:iCs/>
        </w:rPr>
        <w:t>ChatGPT</w:t>
      </w:r>
      <w:r w:rsidRPr="0034343D">
        <w:t> (GPT-5.2 version). Retrieved from https://chatgpt.com/</w:t>
      </w:r>
    </w:p>
    <w:sectPr w:rsidR="00EA7F78" w:rsidRPr="00EA7F78" w:rsidSect="00A44EBC">
      <w:headerReference w:type="default" r:id="rId7"/>
      <w:headerReference w:type="firs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1E934" w14:textId="77777777" w:rsidR="009746C8" w:rsidRDefault="009746C8" w:rsidP="00EA7F78">
      <w:pPr>
        <w:spacing w:after="0" w:line="240" w:lineRule="auto"/>
      </w:pPr>
      <w:r>
        <w:separator/>
      </w:r>
    </w:p>
  </w:endnote>
  <w:endnote w:type="continuationSeparator" w:id="0">
    <w:p w14:paraId="590EA41B" w14:textId="77777777" w:rsidR="009746C8" w:rsidRDefault="009746C8"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B655" w14:textId="77777777" w:rsidR="009746C8" w:rsidRDefault="009746C8" w:rsidP="00EA7F78">
      <w:pPr>
        <w:spacing w:after="0" w:line="240" w:lineRule="auto"/>
      </w:pPr>
      <w:r>
        <w:separator/>
      </w:r>
    </w:p>
  </w:footnote>
  <w:footnote w:type="continuationSeparator" w:id="0">
    <w:p w14:paraId="19FEAD81" w14:textId="77777777" w:rsidR="009746C8" w:rsidRDefault="009746C8"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5210C"/>
    <w:rsid w:val="000B5E2D"/>
    <w:rsid w:val="000F118D"/>
    <w:rsid w:val="001A36A7"/>
    <w:rsid w:val="001C753D"/>
    <w:rsid w:val="001D0F9E"/>
    <w:rsid w:val="002A1246"/>
    <w:rsid w:val="002E6EDD"/>
    <w:rsid w:val="003002E4"/>
    <w:rsid w:val="00363957"/>
    <w:rsid w:val="00457B86"/>
    <w:rsid w:val="00510E23"/>
    <w:rsid w:val="00547071"/>
    <w:rsid w:val="00547F08"/>
    <w:rsid w:val="006C0C60"/>
    <w:rsid w:val="007C0FDD"/>
    <w:rsid w:val="007C74F7"/>
    <w:rsid w:val="008F0BE3"/>
    <w:rsid w:val="009746C8"/>
    <w:rsid w:val="00982D28"/>
    <w:rsid w:val="009869E5"/>
    <w:rsid w:val="00995166"/>
    <w:rsid w:val="009E0217"/>
    <w:rsid w:val="00A0092B"/>
    <w:rsid w:val="00A44EBC"/>
    <w:rsid w:val="00A66202"/>
    <w:rsid w:val="00AE41FC"/>
    <w:rsid w:val="00AF2935"/>
    <w:rsid w:val="00AF4F1F"/>
    <w:rsid w:val="00B7139E"/>
    <w:rsid w:val="00BF2C01"/>
    <w:rsid w:val="00CB1839"/>
    <w:rsid w:val="00CD10CE"/>
    <w:rsid w:val="00D053E6"/>
    <w:rsid w:val="00E46937"/>
    <w:rsid w:val="00E71E07"/>
    <w:rsid w:val="00EA7F78"/>
    <w:rsid w:val="00EE6E36"/>
    <w:rsid w:val="00F12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character" w:styleId="Hyperlink">
    <w:name w:val="Hyperlink"/>
    <w:basedOn w:val="DefaultParagraphFont"/>
    <w:uiPriority w:val="99"/>
    <w:unhideWhenUsed/>
    <w:rsid w:val="00363957"/>
    <w:rPr>
      <w:color w:val="467886" w:themeColor="hyperlink"/>
      <w:u w:val="single"/>
    </w:rPr>
  </w:style>
  <w:style w:type="character" w:styleId="UnresolvedMention">
    <w:name w:val="Unresolved Mention"/>
    <w:basedOn w:val="DefaultParagraphFont"/>
    <w:uiPriority w:val="99"/>
    <w:semiHidden/>
    <w:unhideWhenUsed/>
    <w:rsid w:val="0036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1446</Words>
  <Characters>9882</Characters>
  <Application>Microsoft Office Word</Application>
  <DocSecurity>0</DocSecurity>
  <Lines>145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11</cp:revision>
  <dcterms:created xsi:type="dcterms:W3CDTF">2026-02-15T23:57:00Z</dcterms:created>
  <dcterms:modified xsi:type="dcterms:W3CDTF">2026-02-16T00:44:00Z</dcterms:modified>
</cp:coreProperties>
</file>