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BED1" w14:textId="44B843BF" w:rsidR="0042711A" w:rsidRDefault="0042711A"/>
    <w:p w14:paraId="6C0BDED6" w14:textId="6994964B" w:rsidR="0042711A" w:rsidRDefault="007E37C9" w:rsidP="007E37C9">
      <w:pPr>
        <w:pStyle w:val="1"/>
        <w:jc w:val="center"/>
      </w:pPr>
      <w:r>
        <w:rPr>
          <w:rFonts w:hint="eastAsia"/>
        </w:rPr>
        <w:t>A</w:t>
      </w:r>
      <w:r w:rsidR="004F1B5E">
        <w:rPr>
          <w:rFonts w:hint="eastAsia"/>
        </w:rPr>
        <w:t>H</w:t>
      </w:r>
      <w:r>
        <w:rPr>
          <w:rFonts w:hint="eastAsia"/>
        </w:rPr>
        <w:t>B</w:t>
      </w:r>
      <w:r>
        <w:rPr>
          <w:rFonts w:hint="eastAsia"/>
        </w:rPr>
        <w:t>总线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接口</w:t>
      </w:r>
    </w:p>
    <w:p w14:paraId="60BE852A" w14:textId="1420282D" w:rsidR="0042711A" w:rsidRDefault="004F3F59" w:rsidP="004F3F59">
      <w:pPr>
        <w:pStyle w:val="3"/>
      </w:pP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功能描述</w:t>
      </w:r>
    </w:p>
    <w:p w14:paraId="30B1F913" w14:textId="14FF533F" w:rsidR="004F3F59" w:rsidRDefault="00F663F9" w:rsidP="004F3F59">
      <w:r>
        <w:rPr>
          <w:rFonts w:hint="eastAsia"/>
        </w:rPr>
        <w:t xml:space="preserve"> </w:t>
      </w:r>
      <w:r>
        <w:t xml:space="preserve"> </w:t>
      </w:r>
      <w:r w:rsidR="00A7323A">
        <w:t xml:space="preserve">  </w:t>
      </w:r>
      <w:r>
        <w:rPr>
          <w:rFonts w:hint="eastAsia"/>
        </w:rPr>
        <w:t>A</w:t>
      </w:r>
      <w:r w:rsidR="00505709">
        <w:rPr>
          <w:rFonts w:hint="eastAsia"/>
        </w:rPr>
        <w:t>H</w:t>
      </w:r>
      <w:r>
        <w:rPr>
          <w:rFonts w:hint="eastAsia"/>
        </w:rPr>
        <w:t>B总线master接口，</w:t>
      </w:r>
      <w:r w:rsidR="00033295">
        <w:rPr>
          <w:rFonts w:hint="eastAsia"/>
        </w:rPr>
        <w:t>可以作为连接A</w:t>
      </w:r>
      <w:r w:rsidR="00505709">
        <w:rPr>
          <w:rFonts w:hint="eastAsia"/>
        </w:rPr>
        <w:t>H</w:t>
      </w:r>
      <w:r w:rsidR="00033295">
        <w:rPr>
          <w:rFonts w:hint="eastAsia"/>
        </w:rPr>
        <w:t>B总线与主模块</w:t>
      </w:r>
      <w:r>
        <w:rPr>
          <w:rFonts w:hint="eastAsia"/>
        </w:rPr>
        <w:t>进行数据传输</w:t>
      </w:r>
      <w:r w:rsidR="00002857">
        <w:rPr>
          <w:rFonts w:hint="eastAsia"/>
        </w:rPr>
        <w:t>，具有</w:t>
      </w:r>
      <w:r w:rsidR="007A1888">
        <w:rPr>
          <w:rFonts w:hint="eastAsia"/>
        </w:rPr>
        <w:t>响应</w:t>
      </w:r>
      <w:r w:rsidR="00002857">
        <w:rPr>
          <w:rFonts w:hint="eastAsia"/>
        </w:rPr>
        <w:t>超时重启</w:t>
      </w:r>
      <w:r w:rsidR="007A1888">
        <w:rPr>
          <w:rFonts w:hint="eastAsia"/>
        </w:rPr>
        <w:t>机制</w:t>
      </w:r>
      <w:r w:rsidR="00002857">
        <w:rPr>
          <w:rFonts w:hint="eastAsia"/>
        </w:rPr>
        <w:t>。</w:t>
      </w:r>
      <w:r w:rsidR="001B68A9">
        <w:rPr>
          <w:rFonts w:hint="eastAsia"/>
        </w:rPr>
        <w:t>该接口不支持非对齐地址访问。</w:t>
      </w:r>
    </w:p>
    <w:p w14:paraId="27FF67CF" w14:textId="0C3E43A3" w:rsidR="004F3F59" w:rsidRPr="00033295" w:rsidRDefault="004F3F59" w:rsidP="004F3F59"/>
    <w:p w14:paraId="4BB56E5D" w14:textId="287C984A" w:rsidR="004F3F59" w:rsidRPr="004F3F59" w:rsidRDefault="004F3F59" w:rsidP="004F3F59">
      <w:pPr>
        <w:pStyle w:val="3"/>
      </w:pP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接口信号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773"/>
        <w:gridCol w:w="2136"/>
        <w:gridCol w:w="2783"/>
      </w:tblGrid>
      <w:tr w:rsidR="009A31C1" w14:paraId="25937ED4" w14:textId="77777777" w:rsidTr="00A25862">
        <w:trPr>
          <w:jc w:val="center"/>
        </w:trPr>
        <w:tc>
          <w:tcPr>
            <w:tcW w:w="1604" w:type="dxa"/>
            <w:vAlign w:val="center"/>
          </w:tcPr>
          <w:p w14:paraId="505468DE" w14:textId="1EBCB8B2" w:rsidR="009A31C1" w:rsidRDefault="009A31C1" w:rsidP="009607F7">
            <w:pPr>
              <w:jc w:val="center"/>
            </w:pPr>
            <w:r>
              <w:rPr>
                <w:rFonts w:hint="eastAsia"/>
              </w:rPr>
              <w:t>信号名</w:t>
            </w:r>
          </w:p>
        </w:tc>
        <w:tc>
          <w:tcPr>
            <w:tcW w:w="1773" w:type="dxa"/>
            <w:vAlign w:val="center"/>
          </w:tcPr>
          <w:p w14:paraId="5147F64C" w14:textId="5CD2E0E6" w:rsidR="009A31C1" w:rsidRDefault="009A31C1" w:rsidP="009607F7">
            <w:pPr>
              <w:jc w:val="center"/>
            </w:pPr>
            <w:r>
              <w:rPr>
                <w:rFonts w:hint="eastAsia"/>
              </w:rPr>
              <w:t>输入/输出</w:t>
            </w:r>
          </w:p>
        </w:tc>
        <w:tc>
          <w:tcPr>
            <w:tcW w:w="2136" w:type="dxa"/>
            <w:vAlign w:val="center"/>
          </w:tcPr>
          <w:p w14:paraId="50C09FCB" w14:textId="5427C41C" w:rsidR="009A31C1" w:rsidRDefault="009607F7" w:rsidP="009607F7">
            <w:pPr>
              <w:jc w:val="center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  <w:r>
              <w:rPr>
                <w:rFonts w:hint="eastAsia"/>
              </w:rPr>
              <w:t>/</w:t>
            </w:r>
            <w:r>
              <w:t>bit</w:t>
            </w:r>
          </w:p>
        </w:tc>
        <w:tc>
          <w:tcPr>
            <w:tcW w:w="2783" w:type="dxa"/>
            <w:vAlign w:val="center"/>
          </w:tcPr>
          <w:p w14:paraId="08BF14F4" w14:textId="149B5957" w:rsidR="009A31C1" w:rsidRDefault="009607F7" w:rsidP="009607F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A31C1" w14:paraId="0FC29862" w14:textId="77777777" w:rsidTr="00A25862">
        <w:trPr>
          <w:jc w:val="center"/>
        </w:trPr>
        <w:tc>
          <w:tcPr>
            <w:tcW w:w="1604" w:type="dxa"/>
            <w:vAlign w:val="center"/>
          </w:tcPr>
          <w:p w14:paraId="2675489C" w14:textId="1C89A000" w:rsidR="009A31C1" w:rsidRDefault="00727410" w:rsidP="009607F7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 w:rsidR="00007B7C">
              <w:rPr>
                <w:rFonts w:hint="eastAsia"/>
              </w:rPr>
              <w:t>h</w:t>
            </w:r>
            <w:r>
              <w:rPr>
                <w:rFonts w:hint="eastAsia"/>
              </w:rPr>
              <w:t>b</w:t>
            </w:r>
            <w:r>
              <w:t>_addr</w:t>
            </w:r>
            <w:proofErr w:type="spellEnd"/>
          </w:p>
        </w:tc>
        <w:tc>
          <w:tcPr>
            <w:tcW w:w="1773" w:type="dxa"/>
            <w:vAlign w:val="center"/>
          </w:tcPr>
          <w:p w14:paraId="7C6F47FC" w14:textId="6FA4ED30" w:rsidR="009A31C1" w:rsidRPr="00C500A2" w:rsidRDefault="00727410" w:rsidP="009607F7">
            <w:pPr>
              <w:jc w:val="center"/>
              <w:rPr>
                <w:rFonts w:ascii="Times New Roman" w:hAnsi="Times New Roman" w:cs="Times New Roman"/>
              </w:rPr>
            </w:pPr>
            <w:r w:rsidRPr="00C500A2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136" w:type="dxa"/>
            <w:vAlign w:val="center"/>
          </w:tcPr>
          <w:p w14:paraId="54297B0B" w14:textId="2D20AD0F" w:rsidR="009A31C1" w:rsidRDefault="00727410" w:rsidP="009607F7">
            <w:pPr>
              <w:jc w:val="center"/>
            </w:pPr>
            <w:r w:rsidRPr="00727410">
              <w:t>A</w:t>
            </w:r>
            <w:r w:rsidR="00007B7C">
              <w:t>H</w:t>
            </w:r>
            <w:r w:rsidRPr="00727410">
              <w:t>B_ADDR_WIDTH</w:t>
            </w:r>
          </w:p>
        </w:tc>
        <w:tc>
          <w:tcPr>
            <w:tcW w:w="2783" w:type="dxa"/>
            <w:vAlign w:val="center"/>
          </w:tcPr>
          <w:p w14:paraId="56622F6F" w14:textId="6FC6FD5F" w:rsidR="009A31C1" w:rsidRDefault="002F49AF" w:rsidP="009607F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AD6977" w14:paraId="57F1BC95" w14:textId="77777777" w:rsidTr="00A25862">
        <w:trPr>
          <w:jc w:val="center"/>
        </w:trPr>
        <w:tc>
          <w:tcPr>
            <w:tcW w:w="1604" w:type="dxa"/>
            <w:vAlign w:val="center"/>
          </w:tcPr>
          <w:p w14:paraId="2083F568" w14:textId="179933A4" w:rsidR="00AD6977" w:rsidRDefault="00AD6977" w:rsidP="009607F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hb_burst</w:t>
            </w:r>
            <w:proofErr w:type="spellEnd"/>
          </w:p>
        </w:tc>
        <w:tc>
          <w:tcPr>
            <w:tcW w:w="1773" w:type="dxa"/>
            <w:vAlign w:val="center"/>
          </w:tcPr>
          <w:p w14:paraId="016A4B16" w14:textId="49E90036" w:rsidR="00AD6977" w:rsidRPr="00C500A2" w:rsidRDefault="00B814CE" w:rsidP="009607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65CF3639" w14:textId="20B52EDB" w:rsidR="00AD6977" w:rsidRPr="00727410" w:rsidRDefault="00373529" w:rsidP="009607F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83" w:type="dxa"/>
            <w:vAlign w:val="center"/>
          </w:tcPr>
          <w:p w14:paraId="5960217E" w14:textId="67859D17" w:rsidR="00AD6977" w:rsidRDefault="001B68A9" w:rsidP="009607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9A31C1" w14:paraId="174E5C41" w14:textId="77777777" w:rsidTr="00A25862">
        <w:trPr>
          <w:jc w:val="center"/>
        </w:trPr>
        <w:tc>
          <w:tcPr>
            <w:tcW w:w="1604" w:type="dxa"/>
            <w:vAlign w:val="center"/>
          </w:tcPr>
          <w:p w14:paraId="375CA006" w14:textId="438CD7EF" w:rsidR="009A31C1" w:rsidRDefault="00A92B34" w:rsidP="009607F7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 w:rsidR="00CB06C3">
              <w:t>h</w:t>
            </w:r>
            <w:r>
              <w:t>b_clk</w:t>
            </w:r>
            <w:proofErr w:type="spellEnd"/>
          </w:p>
        </w:tc>
        <w:tc>
          <w:tcPr>
            <w:tcW w:w="1773" w:type="dxa"/>
            <w:vAlign w:val="center"/>
          </w:tcPr>
          <w:p w14:paraId="7773D766" w14:textId="68A7EA43" w:rsidR="009A31C1" w:rsidRPr="00C500A2" w:rsidRDefault="00A92B34" w:rsidP="009607F7">
            <w:pPr>
              <w:jc w:val="center"/>
              <w:rPr>
                <w:rFonts w:ascii="Times New Roman" w:hAnsi="Times New Roman" w:cs="Times New Roman"/>
              </w:rPr>
            </w:pPr>
            <w:r w:rsidRPr="00C500A2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136" w:type="dxa"/>
            <w:vAlign w:val="center"/>
          </w:tcPr>
          <w:p w14:paraId="321B605D" w14:textId="0CD2EA9A" w:rsidR="009A31C1" w:rsidRDefault="00A92B34" w:rsidP="009607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5F4C9072" w14:textId="55CF30B0" w:rsidR="009A31C1" w:rsidRDefault="0036114C" w:rsidP="00F11289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 w:rsidR="00F11289">
              <w:t>h</w:t>
            </w:r>
            <w:r>
              <w:t>b</w:t>
            </w:r>
            <w:proofErr w:type="spellEnd"/>
            <w:r>
              <w:rPr>
                <w:rFonts w:hint="eastAsia"/>
              </w:rPr>
              <w:t>总线时钟</w:t>
            </w:r>
          </w:p>
        </w:tc>
      </w:tr>
      <w:tr w:rsidR="00AD6977" w14:paraId="590564F9" w14:textId="77777777" w:rsidTr="00A25862">
        <w:trPr>
          <w:jc w:val="center"/>
        </w:trPr>
        <w:tc>
          <w:tcPr>
            <w:tcW w:w="1604" w:type="dxa"/>
            <w:vAlign w:val="center"/>
          </w:tcPr>
          <w:p w14:paraId="3435E03D" w14:textId="222BF3E2" w:rsidR="00AD6977" w:rsidRDefault="00AD6977" w:rsidP="009607F7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 w:rsidR="00067423">
              <w:rPr>
                <w:rFonts w:hint="eastAsia"/>
              </w:rPr>
              <w:t>h</w:t>
            </w:r>
            <w:r>
              <w:t>b_prot</w:t>
            </w:r>
            <w:proofErr w:type="spellEnd"/>
          </w:p>
        </w:tc>
        <w:tc>
          <w:tcPr>
            <w:tcW w:w="1773" w:type="dxa"/>
            <w:vAlign w:val="center"/>
          </w:tcPr>
          <w:p w14:paraId="11E84799" w14:textId="315FF613" w:rsidR="00AD6977" w:rsidRPr="00C500A2" w:rsidRDefault="00AD6977" w:rsidP="009607F7">
            <w:pPr>
              <w:jc w:val="center"/>
              <w:rPr>
                <w:rFonts w:ascii="Times New Roman" w:hAnsi="Times New Roman" w:cs="Times New Roman"/>
              </w:rPr>
            </w:pPr>
            <w:r w:rsidRPr="00C500A2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136" w:type="dxa"/>
            <w:vAlign w:val="center"/>
          </w:tcPr>
          <w:p w14:paraId="170F7E58" w14:textId="6EA1A010" w:rsidR="00AD6977" w:rsidRDefault="00AF0DAD" w:rsidP="009607F7">
            <w:pPr>
              <w:jc w:val="center"/>
            </w:pPr>
            <w:r>
              <w:rPr>
                <w:rFonts w:hint="eastAsia"/>
              </w:rPr>
              <w:t>4或7</w:t>
            </w:r>
          </w:p>
        </w:tc>
        <w:tc>
          <w:tcPr>
            <w:tcW w:w="2783" w:type="dxa"/>
            <w:vAlign w:val="center"/>
          </w:tcPr>
          <w:p w14:paraId="486EAD91" w14:textId="4A992482" w:rsidR="00AD6977" w:rsidRDefault="00AD6977" w:rsidP="009607F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565D0" w14:paraId="7A033C9D" w14:textId="77777777" w:rsidTr="00A25862">
        <w:trPr>
          <w:jc w:val="center"/>
        </w:trPr>
        <w:tc>
          <w:tcPr>
            <w:tcW w:w="1604" w:type="dxa"/>
            <w:vAlign w:val="center"/>
          </w:tcPr>
          <w:p w14:paraId="3EFF815E" w14:textId="1D9392A6" w:rsidR="005565D0" w:rsidRDefault="005565D0" w:rsidP="009607F7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hb_rdata</w:t>
            </w:r>
            <w:proofErr w:type="spellEnd"/>
          </w:p>
        </w:tc>
        <w:tc>
          <w:tcPr>
            <w:tcW w:w="1773" w:type="dxa"/>
            <w:vAlign w:val="center"/>
          </w:tcPr>
          <w:p w14:paraId="6B12D5FA" w14:textId="292A86B6" w:rsidR="005565D0" w:rsidRPr="00C500A2" w:rsidRDefault="005565D0" w:rsidP="009607F7">
            <w:pPr>
              <w:jc w:val="center"/>
              <w:rPr>
                <w:rFonts w:ascii="Times New Roman" w:hAnsi="Times New Roman" w:cs="Times New Roman"/>
              </w:rPr>
            </w:pPr>
            <w:r w:rsidRPr="00C500A2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136" w:type="dxa"/>
            <w:vAlign w:val="center"/>
          </w:tcPr>
          <w:p w14:paraId="4CA7C810" w14:textId="1E45A677" w:rsidR="005565D0" w:rsidRDefault="005565D0" w:rsidP="009607F7">
            <w:pPr>
              <w:jc w:val="center"/>
            </w:pPr>
            <w:r w:rsidRPr="00630A9F">
              <w:t>A</w:t>
            </w:r>
            <w:r>
              <w:t>H</w:t>
            </w:r>
            <w:r w:rsidRPr="00630A9F">
              <w:t>B_</w:t>
            </w:r>
            <w:r>
              <w:t>DATA</w:t>
            </w:r>
            <w:r w:rsidRPr="00630A9F">
              <w:t>_WIDTH</w:t>
            </w:r>
          </w:p>
        </w:tc>
        <w:tc>
          <w:tcPr>
            <w:tcW w:w="2783" w:type="dxa"/>
            <w:vAlign w:val="center"/>
          </w:tcPr>
          <w:p w14:paraId="5BB2EB8C" w14:textId="077611E3" w:rsidR="005565D0" w:rsidRDefault="005565D0" w:rsidP="009607F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565D0" w14:paraId="6DC9AFC9" w14:textId="77777777" w:rsidTr="00A25862">
        <w:trPr>
          <w:jc w:val="center"/>
        </w:trPr>
        <w:tc>
          <w:tcPr>
            <w:tcW w:w="1604" w:type="dxa"/>
            <w:vAlign w:val="center"/>
          </w:tcPr>
          <w:p w14:paraId="69393C4F" w14:textId="1FC1C128" w:rsidR="005565D0" w:rsidRDefault="005565D0" w:rsidP="009607F7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hb_ready</w:t>
            </w:r>
            <w:proofErr w:type="spellEnd"/>
          </w:p>
        </w:tc>
        <w:tc>
          <w:tcPr>
            <w:tcW w:w="1773" w:type="dxa"/>
            <w:vAlign w:val="center"/>
          </w:tcPr>
          <w:p w14:paraId="53CB847B" w14:textId="326DFF8D" w:rsidR="005565D0" w:rsidRPr="00C500A2" w:rsidRDefault="005565D0" w:rsidP="009607F7">
            <w:pPr>
              <w:jc w:val="center"/>
              <w:rPr>
                <w:rFonts w:ascii="Times New Roman" w:hAnsi="Times New Roman" w:cs="Times New Roman"/>
              </w:rPr>
            </w:pPr>
            <w:r w:rsidRPr="00C500A2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136" w:type="dxa"/>
            <w:vAlign w:val="center"/>
          </w:tcPr>
          <w:p w14:paraId="41A63E19" w14:textId="113B12A0" w:rsidR="005565D0" w:rsidRDefault="005565D0" w:rsidP="009607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21A90FA3" w14:textId="7A9C22F1" w:rsidR="005565D0" w:rsidRDefault="005565D0" w:rsidP="009607F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565D0" w14:paraId="5C1C67E0" w14:textId="77777777" w:rsidTr="00A25862">
        <w:trPr>
          <w:jc w:val="center"/>
        </w:trPr>
        <w:tc>
          <w:tcPr>
            <w:tcW w:w="1604" w:type="dxa"/>
            <w:vAlign w:val="center"/>
          </w:tcPr>
          <w:p w14:paraId="6D69AE79" w14:textId="2D8CFE09" w:rsidR="005565D0" w:rsidRDefault="005565D0" w:rsidP="009607F7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hb_resp</w:t>
            </w:r>
            <w:proofErr w:type="spellEnd"/>
          </w:p>
        </w:tc>
        <w:tc>
          <w:tcPr>
            <w:tcW w:w="1773" w:type="dxa"/>
            <w:vAlign w:val="center"/>
          </w:tcPr>
          <w:p w14:paraId="0A574CEC" w14:textId="64F43C26" w:rsidR="005565D0" w:rsidRPr="00C500A2" w:rsidRDefault="005565D0" w:rsidP="009607F7">
            <w:pPr>
              <w:jc w:val="center"/>
              <w:rPr>
                <w:rFonts w:ascii="Times New Roman" w:hAnsi="Times New Roman" w:cs="Times New Roman"/>
              </w:rPr>
            </w:pPr>
            <w:r w:rsidRPr="00C500A2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136" w:type="dxa"/>
            <w:vAlign w:val="center"/>
          </w:tcPr>
          <w:p w14:paraId="522EC20A" w14:textId="0B61F1CC" w:rsidR="005565D0" w:rsidRDefault="005565D0" w:rsidP="009607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66D6DE56" w14:textId="72294A77" w:rsidR="005565D0" w:rsidRDefault="005565D0" w:rsidP="009607F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565D0" w14:paraId="433DD575" w14:textId="77777777" w:rsidTr="00A25862">
        <w:trPr>
          <w:jc w:val="center"/>
        </w:trPr>
        <w:tc>
          <w:tcPr>
            <w:tcW w:w="1604" w:type="dxa"/>
            <w:vAlign w:val="center"/>
          </w:tcPr>
          <w:p w14:paraId="48C9E606" w14:textId="5C2458B2" w:rsidR="005565D0" w:rsidRDefault="005565D0" w:rsidP="009607F7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hb_trans</w:t>
            </w:r>
            <w:proofErr w:type="spellEnd"/>
          </w:p>
        </w:tc>
        <w:tc>
          <w:tcPr>
            <w:tcW w:w="1773" w:type="dxa"/>
            <w:vAlign w:val="center"/>
          </w:tcPr>
          <w:p w14:paraId="048A525E" w14:textId="2C230990" w:rsidR="005565D0" w:rsidRPr="00C500A2" w:rsidRDefault="005565D0" w:rsidP="009607F7">
            <w:pPr>
              <w:jc w:val="center"/>
              <w:rPr>
                <w:rFonts w:ascii="Times New Roman" w:hAnsi="Times New Roman" w:cs="Times New Roman"/>
              </w:rPr>
            </w:pPr>
            <w:r w:rsidRPr="00C500A2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136" w:type="dxa"/>
            <w:vAlign w:val="center"/>
          </w:tcPr>
          <w:p w14:paraId="49869FFD" w14:textId="4C4C90A7" w:rsidR="005565D0" w:rsidRDefault="005565D0" w:rsidP="009607F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83" w:type="dxa"/>
            <w:vAlign w:val="center"/>
          </w:tcPr>
          <w:p w14:paraId="4CB47D75" w14:textId="77F1217A" w:rsidR="005565D0" w:rsidRDefault="005565D0" w:rsidP="009607F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565D0" w14:paraId="1444459C" w14:textId="77777777" w:rsidTr="00A25862">
        <w:trPr>
          <w:jc w:val="center"/>
        </w:trPr>
        <w:tc>
          <w:tcPr>
            <w:tcW w:w="1604" w:type="dxa"/>
            <w:vAlign w:val="center"/>
          </w:tcPr>
          <w:p w14:paraId="50679988" w14:textId="360DEFD9" w:rsidR="005565D0" w:rsidRDefault="005565D0" w:rsidP="005565D0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pb_wstrb</w:t>
            </w:r>
            <w:proofErr w:type="spellEnd"/>
          </w:p>
        </w:tc>
        <w:tc>
          <w:tcPr>
            <w:tcW w:w="1773" w:type="dxa"/>
            <w:vAlign w:val="center"/>
          </w:tcPr>
          <w:p w14:paraId="3179C4B5" w14:textId="461B075C" w:rsidR="005565D0" w:rsidRPr="00C500A2" w:rsidRDefault="005565D0" w:rsidP="005565D0">
            <w:pPr>
              <w:jc w:val="center"/>
              <w:rPr>
                <w:rFonts w:ascii="Times New Roman" w:hAnsi="Times New Roman" w:cs="Times New Roman"/>
              </w:rPr>
            </w:pPr>
            <w:r w:rsidRPr="00C500A2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136" w:type="dxa"/>
            <w:vAlign w:val="center"/>
          </w:tcPr>
          <w:p w14:paraId="277C267A" w14:textId="4813D687" w:rsidR="005565D0" w:rsidRDefault="005565D0" w:rsidP="005565D0">
            <w:pPr>
              <w:jc w:val="center"/>
            </w:pPr>
            <w:r w:rsidRPr="00630A9F">
              <w:t>A</w:t>
            </w:r>
            <w:r w:rsidR="006F5D6E">
              <w:t>H</w:t>
            </w:r>
            <w:r w:rsidRPr="00630A9F">
              <w:t>B_</w:t>
            </w:r>
            <w:r>
              <w:t>DATA</w:t>
            </w:r>
            <w:r w:rsidRPr="00630A9F">
              <w:t>_WIDTH</w:t>
            </w:r>
            <w:r>
              <w:t>/8</w:t>
            </w:r>
          </w:p>
        </w:tc>
        <w:tc>
          <w:tcPr>
            <w:tcW w:w="2783" w:type="dxa"/>
            <w:vAlign w:val="center"/>
          </w:tcPr>
          <w:p w14:paraId="60DCDE2D" w14:textId="5A38635E" w:rsidR="005565D0" w:rsidRDefault="005565D0" w:rsidP="005565D0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565D0" w14:paraId="766D452D" w14:textId="77777777" w:rsidTr="00A25862">
        <w:trPr>
          <w:jc w:val="center"/>
        </w:trPr>
        <w:tc>
          <w:tcPr>
            <w:tcW w:w="1604" w:type="dxa"/>
            <w:vAlign w:val="center"/>
          </w:tcPr>
          <w:p w14:paraId="3260A72E" w14:textId="4AE30647" w:rsidR="005565D0" w:rsidRDefault="005565D0" w:rsidP="009607F7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pb_wdata</w:t>
            </w:r>
            <w:proofErr w:type="spellEnd"/>
          </w:p>
        </w:tc>
        <w:tc>
          <w:tcPr>
            <w:tcW w:w="1773" w:type="dxa"/>
            <w:vAlign w:val="center"/>
          </w:tcPr>
          <w:p w14:paraId="40FA6A39" w14:textId="4EF7EDE5" w:rsidR="005565D0" w:rsidRPr="00C500A2" w:rsidRDefault="005565D0" w:rsidP="009607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61C9F6BB" w14:textId="47F8000A" w:rsidR="005565D0" w:rsidRDefault="005565D0" w:rsidP="009607F7">
            <w:pPr>
              <w:jc w:val="center"/>
            </w:pPr>
            <w:r w:rsidRPr="00630A9F">
              <w:t>A</w:t>
            </w:r>
            <w:r w:rsidR="006F5D6E">
              <w:t>H</w:t>
            </w:r>
            <w:r w:rsidRPr="00630A9F">
              <w:t>B_</w:t>
            </w:r>
            <w:r>
              <w:t>DATA</w:t>
            </w:r>
            <w:r w:rsidRPr="00630A9F">
              <w:t>_WIDTH</w:t>
            </w:r>
          </w:p>
        </w:tc>
        <w:tc>
          <w:tcPr>
            <w:tcW w:w="2783" w:type="dxa"/>
            <w:vAlign w:val="center"/>
          </w:tcPr>
          <w:p w14:paraId="1C0B3E99" w14:textId="6CDB9799" w:rsidR="005565D0" w:rsidRDefault="005565D0" w:rsidP="009607F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565D0" w14:paraId="1C7DF923" w14:textId="77777777" w:rsidTr="00A25862">
        <w:trPr>
          <w:jc w:val="center"/>
        </w:trPr>
        <w:tc>
          <w:tcPr>
            <w:tcW w:w="1604" w:type="dxa"/>
            <w:vAlign w:val="center"/>
          </w:tcPr>
          <w:p w14:paraId="34DF3DC8" w14:textId="0AC3AA5C" w:rsidR="005565D0" w:rsidRDefault="005565D0" w:rsidP="009607F7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pb_write</w:t>
            </w:r>
            <w:proofErr w:type="spellEnd"/>
          </w:p>
        </w:tc>
        <w:tc>
          <w:tcPr>
            <w:tcW w:w="1773" w:type="dxa"/>
            <w:vAlign w:val="center"/>
          </w:tcPr>
          <w:p w14:paraId="7351EE4E" w14:textId="1F13FDD8" w:rsidR="005565D0" w:rsidRPr="00C500A2" w:rsidRDefault="005565D0" w:rsidP="009607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29301F92" w14:textId="174BBF2F" w:rsidR="005565D0" w:rsidRDefault="005565D0" w:rsidP="009607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3637F9FC" w14:textId="17068F82" w:rsidR="005565D0" w:rsidRDefault="005565D0" w:rsidP="009607F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565D0" w14:paraId="5DC0EACD" w14:textId="77777777" w:rsidTr="00A25862">
        <w:trPr>
          <w:jc w:val="center"/>
        </w:trPr>
        <w:tc>
          <w:tcPr>
            <w:tcW w:w="1604" w:type="dxa"/>
            <w:vAlign w:val="center"/>
          </w:tcPr>
          <w:p w14:paraId="273F9B30" w14:textId="5D39FBF6" w:rsidR="005565D0" w:rsidRDefault="005565D0" w:rsidP="009607F7">
            <w:pPr>
              <w:jc w:val="center"/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ther_addr</w:t>
            </w:r>
            <w:proofErr w:type="spellEnd"/>
          </w:p>
        </w:tc>
        <w:tc>
          <w:tcPr>
            <w:tcW w:w="1773" w:type="dxa"/>
            <w:vAlign w:val="center"/>
          </w:tcPr>
          <w:p w14:paraId="4E314FDC" w14:textId="25343922" w:rsidR="005565D0" w:rsidRPr="00C500A2" w:rsidRDefault="005565D0" w:rsidP="009607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54D19971" w14:textId="349B8E1C" w:rsidR="005565D0" w:rsidRDefault="005565D0" w:rsidP="009607F7">
            <w:pPr>
              <w:jc w:val="center"/>
            </w:pPr>
            <w:r w:rsidRPr="00630A9F">
              <w:t>A</w:t>
            </w:r>
            <w:r w:rsidR="006F5D6E">
              <w:t>H</w:t>
            </w:r>
            <w:r w:rsidRPr="00630A9F">
              <w:t>B_</w:t>
            </w:r>
            <w:r w:rsidR="00805A0E">
              <w:t>ADDR</w:t>
            </w:r>
            <w:r w:rsidRPr="00630A9F">
              <w:t>_WIDTH</w:t>
            </w:r>
          </w:p>
        </w:tc>
        <w:tc>
          <w:tcPr>
            <w:tcW w:w="2783" w:type="dxa"/>
            <w:vAlign w:val="center"/>
          </w:tcPr>
          <w:p w14:paraId="07F85AD2" w14:textId="2F0D16DC" w:rsidR="005565D0" w:rsidRDefault="005565D0" w:rsidP="009607F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255EE" w14:paraId="6D2D466E" w14:textId="77777777" w:rsidTr="00A25862">
        <w:trPr>
          <w:jc w:val="center"/>
        </w:trPr>
        <w:tc>
          <w:tcPr>
            <w:tcW w:w="1604" w:type="dxa"/>
            <w:vAlign w:val="center"/>
          </w:tcPr>
          <w:p w14:paraId="6D61FD55" w14:textId="0117A2E3" w:rsidR="003255EE" w:rsidRPr="00997CFC" w:rsidRDefault="003255EE" w:rsidP="009607F7">
            <w:pPr>
              <w:jc w:val="center"/>
              <w:rPr>
                <w:rFonts w:hint="eastAsia"/>
                <w:color w:val="0070C0"/>
              </w:rPr>
            </w:pPr>
            <w:proofErr w:type="spellStart"/>
            <w:r>
              <w:rPr>
                <w:rFonts w:hint="eastAsia"/>
                <w:color w:val="0070C0"/>
              </w:rPr>
              <w:t>other</w:t>
            </w:r>
            <w:r>
              <w:rPr>
                <w:color w:val="0070C0"/>
              </w:rPr>
              <w:t>_bus</w:t>
            </w:r>
            <w:proofErr w:type="spellEnd"/>
          </w:p>
        </w:tc>
        <w:tc>
          <w:tcPr>
            <w:tcW w:w="1773" w:type="dxa"/>
            <w:vAlign w:val="center"/>
          </w:tcPr>
          <w:p w14:paraId="6340A3DE" w14:textId="02D098B0" w:rsidR="003255EE" w:rsidRDefault="003255EE" w:rsidP="009607F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41DB623A" w14:textId="177E5096" w:rsidR="003255EE" w:rsidRDefault="003255EE" w:rsidP="009607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18541819" w14:textId="593171B0" w:rsidR="003255EE" w:rsidRDefault="003255EE" w:rsidP="009607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指示接口</w:t>
            </w:r>
            <w:proofErr w:type="gramStart"/>
            <w:r>
              <w:rPr>
                <w:rFonts w:hint="eastAsia"/>
              </w:rPr>
              <w:t>忙状态</w:t>
            </w:r>
            <w:proofErr w:type="gramEnd"/>
          </w:p>
        </w:tc>
      </w:tr>
      <w:tr w:rsidR="005565D0" w14:paraId="58813449" w14:textId="77777777" w:rsidTr="00A25862">
        <w:trPr>
          <w:jc w:val="center"/>
        </w:trPr>
        <w:tc>
          <w:tcPr>
            <w:tcW w:w="1604" w:type="dxa"/>
            <w:vAlign w:val="center"/>
          </w:tcPr>
          <w:p w14:paraId="007EAD2F" w14:textId="4790B49B" w:rsidR="005565D0" w:rsidRDefault="005565D0" w:rsidP="009607F7">
            <w:pPr>
              <w:jc w:val="center"/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ther_clk</w:t>
            </w:r>
            <w:proofErr w:type="spellEnd"/>
          </w:p>
        </w:tc>
        <w:tc>
          <w:tcPr>
            <w:tcW w:w="1773" w:type="dxa"/>
            <w:vAlign w:val="center"/>
          </w:tcPr>
          <w:p w14:paraId="16C68B44" w14:textId="22372C08" w:rsidR="005565D0" w:rsidRPr="00C500A2" w:rsidRDefault="005565D0" w:rsidP="009607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59D9631B" w14:textId="70582A63" w:rsidR="005565D0" w:rsidRDefault="005565D0" w:rsidP="009607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03BBD905" w14:textId="34A2A43C" w:rsidR="005565D0" w:rsidRDefault="005565D0" w:rsidP="009607F7">
            <w:pPr>
              <w:jc w:val="center"/>
            </w:pPr>
            <w:r>
              <w:rPr>
                <w:rFonts w:hint="eastAsia"/>
              </w:rPr>
              <w:t>输出到其它模块时钟</w:t>
            </w:r>
          </w:p>
        </w:tc>
      </w:tr>
      <w:tr w:rsidR="005565D0" w14:paraId="3E8F66D2" w14:textId="77777777" w:rsidTr="00A25862">
        <w:trPr>
          <w:jc w:val="center"/>
        </w:trPr>
        <w:tc>
          <w:tcPr>
            <w:tcW w:w="1604" w:type="dxa"/>
            <w:vAlign w:val="center"/>
          </w:tcPr>
          <w:p w14:paraId="46020233" w14:textId="736EC1C1" w:rsidR="005565D0" w:rsidRPr="00997CFC" w:rsidRDefault="005565D0" w:rsidP="009607F7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ther_error</w:t>
            </w:r>
            <w:proofErr w:type="spellEnd"/>
          </w:p>
        </w:tc>
        <w:tc>
          <w:tcPr>
            <w:tcW w:w="1773" w:type="dxa"/>
            <w:vAlign w:val="center"/>
          </w:tcPr>
          <w:p w14:paraId="561B3EBC" w14:textId="17FF17E7" w:rsidR="005565D0" w:rsidRPr="00C500A2" w:rsidRDefault="005565D0" w:rsidP="009607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6E4294D3" w14:textId="5687E580" w:rsidR="005565D0" w:rsidRDefault="005565D0" w:rsidP="009607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0B545D63" w14:textId="567CD29B" w:rsidR="005565D0" w:rsidRDefault="005565D0" w:rsidP="009607F7">
            <w:pPr>
              <w:jc w:val="center"/>
            </w:pPr>
            <w:r>
              <w:rPr>
                <w:rFonts w:hint="eastAsia"/>
              </w:rPr>
              <w:t>其它模块输入错误信号</w:t>
            </w:r>
          </w:p>
        </w:tc>
      </w:tr>
      <w:tr w:rsidR="005565D0" w14:paraId="7530EF29" w14:textId="77777777" w:rsidTr="00A25862">
        <w:trPr>
          <w:jc w:val="center"/>
        </w:trPr>
        <w:tc>
          <w:tcPr>
            <w:tcW w:w="1604" w:type="dxa"/>
            <w:vAlign w:val="center"/>
          </w:tcPr>
          <w:p w14:paraId="2F0B5A2C" w14:textId="0EBDAEA7" w:rsidR="005565D0" w:rsidRPr="00997CFC" w:rsidRDefault="005565D0" w:rsidP="009607F7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ther_error</w:t>
            </w:r>
            <w:proofErr w:type="spellEnd"/>
          </w:p>
        </w:tc>
        <w:tc>
          <w:tcPr>
            <w:tcW w:w="1773" w:type="dxa"/>
            <w:vAlign w:val="center"/>
          </w:tcPr>
          <w:p w14:paraId="618F0F4B" w14:textId="016A3A3C" w:rsidR="005565D0" w:rsidRPr="00C500A2" w:rsidRDefault="005565D0" w:rsidP="009607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484A8AC2" w14:textId="7B3891ED" w:rsidR="005565D0" w:rsidRDefault="005565D0" w:rsidP="009607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6EBA1E7F" w14:textId="5E1267F6" w:rsidR="005565D0" w:rsidRDefault="005565D0" w:rsidP="009607F7">
            <w:pPr>
              <w:jc w:val="center"/>
            </w:pPr>
            <w:r>
              <w:rPr>
                <w:rFonts w:hint="eastAsia"/>
              </w:rPr>
              <w:t>输出其它模块错误信号</w:t>
            </w:r>
          </w:p>
        </w:tc>
      </w:tr>
      <w:tr w:rsidR="005565D0" w14:paraId="53D63EEE" w14:textId="77777777" w:rsidTr="00A25862">
        <w:trPr>
          <w:jc w:val="center"/>
        </w:trPr>
        <w:tc>
          <w:tcPr>
            <w:tcW w:w="1604" w:type="dxa"/>
            <w:vAlign w:val="center"/>
          </w:tcPr>
          <w:p w14:paraId="7C0BC859" w14:textId="2A2DAD05" w:rsidR="005565D0" w:rsidRPr="00997CFC" w:rsidRDefault="005565D0" w:rsidP="009607F7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ther_prot</w:t>
            </w:r>
            <w:proofErr w:type="spellEnd"/>
          </w:p>
        </w:tc>
        <w:tc>
          <w:tcPr>
            <w:tcW w:w="1773" w:type="dxa"/>
            <w:vAlign w:val="center"/>
          </w:tcPr>
          <w:p w14:paraId="6B11EDD3" w14:textId="5C17EE94" w:rsidR="005565D0" w:rsidRPr="00C500A2" w:rsidRDefault="005565D0" w:rsidP="009607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29DD9C48" w14:textId="3602ADFF" w:rsidR="005565D0" w:rsidRDefault="005565D0" w:rsidP="009607F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83" w:type="dxa"/>
            <w:vAlign w:val="center"/>
          </w:tcPr>
          <w:p w14:paraId="35C14DE6" w14:textId="06F2B295" w:rsidR="005565D0" w:rsidRDefault="005565D0" w:rsidP="009607F7">
            <w:pPr>
              <w:jc w:val="center"/>
            </w:pPr>
            <w:r>
              <w:rPr>
                <w:rFonts w:hint="eastAsia"/>
              </w:rPr>
              <w:t>输入保护信号</w:t>
            </w:r>
          </w:p>
        </w:tc>
      </w:tr>
      <w:tr w:rsidR="005565D0" w14:paraId="35B06567" w14:textId="77777777" w:rsidTr="00A25862">
        <w:trPr>
          <w:jc w:val="center"/>
        </w:trPr>
        <w:tc>
          <w:tcPr>
            <w:tcW w:w="1604" w:type="dxa"/>
            <w:vAlign w:val="center"/>
          </w:tcPr>
          <w:p w14:paraId="49EBE3C5" w14:textId="18022E74" w:rsidR="005565D0" w:rsidRPr="00997CFC" w:rsidRDefault="005565D0" w:rsidP="009607F7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ther_ready</w:t>
            </w:r>
            <w:proofErr w:type="spellEnd"/>
          </w:p>
        </w:tc>
        <w:tc>
          <w:tcPr>
            <w:tcW w:w="1773" w:type="dxa"/>
            <w:vAlign w:val="center"/>
          </w:tcPr>
          <w:p w14:paraId="798DCE3C" w14:textId="32D3C9F8" w:rsidR="005565D0" w:rsidRPr="00C500A2" w:rsidRDefault="005565D0" w:rsidP="009607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502DD38D" w14:textId="22BDD309" w:rsidR="005565D0" w:rsidRDefault="005565D0" w:rsidP="009607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09199687" w14:textId="5E5089E3" w:rsidR="005565D0" w:rsidRDefault="005565D0" w:rsidP="009607F7">
            <w:pPr>
              <w:jc w:val="center"/>
            </w:pPr>
            <w:r>
              <w:rPr>
                <w:rFonts w:hint="eastAsia"/>
              </w:rPr>
              <w:t>通知其它模块传输完成</w:t>
            </w:r>
          </w:p>
        </w:tc>
      </w:tr>
      <w:tr w:rsidR="005565D0" w14:paraId="019B4854" w14:textId="77777777" w:rsidTr="00A25862">
        <w:trPr>
          <w:jc w:val="center"/>
        </w:trPr>
        <w:tc>
          <w:tcPr>
            <w:tcW w:w="1604" w:type="dxa"/>
            <w:vAlign w:val="center"/>
          </w:tcPr>
          <w:p w14:paraId="4AD54405" w14:textId="2C117AE0" w:rsidR="005565D0" w:rsidRPr="00997CFC" w:rsidRDefault="005565D0" w:rsidP="009607F7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ther_rdata</w:t>
            </w:r>
            <w:proofErr w:type="spellEnd"/>
          </w:p>
        </w:tc>
        <w:tc>
          <w:tcPr>
            <w:tcW w:w="1773" w:type="dxa"/>
            <w:vAlign w:val="center"/>
          </w:tcPr>
          <w:p w14:paraId="729F628F" w14:textId="65625B5E" w:rsidR="005565D0" w:rsidRPr="00C500A2" w:rsidRDefault="005565D0" w:rsidP="009607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6794F39E" w14:textId="79F2E829" w:rsidR="005565D0" w:rsidRDefault="005565D0" w:rsidP="009607F7">
            <w:pPr>
              <w:jc w:val="center"/>
            </w:pPr>
            <w:r w:rsidRPr="00630A9F">
              <w:t>A</w:t>
            </w:r>
            <w:r w:rsidR="00DD3DE7">
              <w:t>H</w:t>
            </w:r>
            <w:r w:rsidRPr="00630A9F">
              <w:t>B_</w:t>
            </w:r>
            <w:r>
              <w:t>DATA</w:t>
            </w:r>
            <w:r w:rsidRPr="00630A9F">
              <w:t>_WIDTH</w:t>
            </w:r>
          </w:p>
        </w:tc>
        <w:tc>
          <w:tcPr>
            <w:tcW w:w="2783" w:type="dxa"/>
            <w:vAlign w:val="center"/>
          </w:tcPr>
          <w:p w14:paraId="5852F559" w14:textId="66E507E3" w:rsidR="005565D0" w:rsidRDefault="005565D0" w:rsidP="009607F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565D0" w14:paraId="3DB01DB2" w14:textId="77777777" w:rsidTr="00A25862">
        <w:trPr>
          <w:jc w:val="center"/>
        </w:trPr>
        <w:tc>
          <w:tcPr>
            <w:tcW w:w="1604" w:type="dxa"/>
            <w:vAlign w:val="center"/>
          </w:tcPr>
          <w:p w14:paraId="3590D61A" w14:textId="09F97C89" w:rsidR="005565D0" w:rsidRPr="00997CFC" w:rsidRDefault="005565D0" w:rsidP="009607F7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ther_sel</w:t>
            </w:r>
            <w:proofErr w:type="spellEnd"/>
          </w:p>
        </w:tc>
        <w:tc>
          <w:tcPr>
            <w:tcW w:w="1773" w:type="dxa"/>
            <w:vAlign w:val="center"/>
          </w:tcPr>
          <w:p w14:paraId="1072744C" w14:textId="70027A6A" w:rsidR="005565D0" w:rsidRPr="00C500A2" w:rsidRDefault="005565D0" w:rsidP="009607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11E43AB7" w14:textId="0ABA35EB" w:rsidR="005565D0" w:rsidRDefault="005565D0" w:rsidP="009607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7BAD2D4F" w14:textId="09F64660" w:rsidR="005565D0" w:rsidRDefault="005565D0" w:rsidP="009607F7">
            <w:pPr>
              <w:jc w:val="center"/>
            </w:pPr>
            <w:r>
              <w:rPr>
                <w:rFonts w:hint="eastAsia"/>
              </w:rPr>
              <w:t>选择接口进入工作状态</w:t>
            </w:r>
          </w:p>
        </w:tc>
      </w:tr>
      <w:tr w:rsidR="005565D0" w14:paraId="13870BEE" w14:textId="77777777" w:rsidTr="00A25862">
        <w:trPr>
          <w:jc w:val="center"/>
        </w:trPr>
        <w:tc>
          <w:tcPr>
            <w:tcW w:w="1604" w:type="dxa"/>
            <w:vAlign w:val="center"/>
          </w:tcPr>
          <w:p w14:paraId="59994F77" w14:textId="59AA4690" w:rsidR="005565D0" w:rsidRPr="00997CFC" w:rsidRDefault="005565D0" w:rsidP="009607F7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ther_strb</w:t>
            </w:r>
            <w:proofErr w:type="spellEnd"/>
          </w:p>
        </w:tc>
        <w:tc>
          <w:tcPr>
            <w:tcW w:w="1773" w:type="dxa"/>
            <w:vAlign w:val="center"/>
          </w:tcPr>
          <w:p w14:paraId="698A6A29" w14:textId="68A97CF3" w:rsidR="005565D0" w:rsidRPr="00C500A2" w:rsidRDefault="005565D0" w:rsidP="009607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7E17903E" w14:textId="771E3768" w:rsidR="005565D0" w:rsidRDefault="005565D0" w:rsidP="009607F7">
            <w:pPr>
              <w:jc w:val="center"/>
            </w:pPr>
            <w:r w:rsidRPr="00630A9F">
              <w:t>A</w:t>
            </w:r>
            <w:r w:rsidR="00DD3DE7">
              <w:t>H</w:t>
            </w:r>
            <w:r w:rsidRPr="00630A9F">
              <w:t>B_</w:t>
            </w:r>
            <w:r>
              <w:t>DATA</w:t>
            </w:r>
            <w:r w:rsidRPr="00630A9F">
              <w:t>_WIDTH</w:t>
            </w:r>
            <w:r>
              <w:t>/8</w:t>
            </w:r>
          </w:p>
        </w:tc>
        <w:tc>
          <w:tcPr>
            <w:tcW w:w="2783" w:type="dxa"/>
            <w:vAlign w:val="center"/>
          </w:tcPr>
          <w:p w14:paraId="69058332" w14:textId="78775975" w:rsidR="005565D0" w:rsidRDefault="005565D0" w:rsidP="009607F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1297C" w14:paraId="67D90696" w14:textId="77777777" w:rsidTr="00A25862">
        <w:trPr>
          <w:jc w:val="center"/>
        </w:trPr>
        <w:tc>
          <w:tcPr>
            <w:tcW w:w="1604" w:type="dxa"/>
            <w:vAlign w:val="center"/>
          </w:tcPr>
          <w:p w14:paraId="5BF2F74F" w14:textId="18BE8CAD" w:rsidR="0031297C" w:rsidRPr="00997CFC" w:rsidRDefault="0031297C" w:rsidP="009607F7">
            <w:pPr>
              <w:jc w:val="center"/>
              <w:rPr>
                <w:rFonts w:hint="eastAsia"/>
                <w:color w:val="0070C0"/>
              </w:rPr>
            </w:pPr>
            <w:proofErr w:type="spellStart"/>
            <w:r>
              <w:rPr>
                <w:rFonts w:hint="eastAsia"/>
                <w:color w:val="0070C0"/>
              </w:rPr>
              <w:t>o</w:t>
            </w:r>
            <w:r>
              <w:rPr>
                <w:color w:val="0070C0"/>
              </w:rPr>
              <w:t>ther_valid</w:t>
            </w:r>
            <w:proofErr w:type="spellEnd"/>
          </w:p>
        </w:tc>
        <w:tc>
          <w:tcPr>
            <w:tcW w:w="1773" w:type="dxa"/>
            <w:vAlign w:val="center"/>
          </w:tcPr>
          <w:p w14:paraId="13066BFE" w14:textId="6127780D" w:rsidR="0031297C" w:rsidRDefault="0031297C" w:rsidP="009607F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78699E07" w14:textId="42357532" w:rsidR="0031297C" w:rsidRPr="00630A9F" w:rsidRDefault="0031297C" w:rsidP="009607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06E05993" w14:textId="31F1D226" w:rsidR="0031297C" w:rsidRDefault="0031297C" w:rsidP="009607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地址信息有效</w:t>
            </w:r>
          </w:p>
        </w:tc>
      </w:tr>
      <w:tr w:rsidR="005565D0" w14:paraId="251EEFC0" w14:textId="77777777" w:rsidTr="00A25862">
        <w:trPr>
          <w:jc w:val="center"/>
        </w:trPr>
        <w:tc>
          <w:tcPr>
            <w:tcW w:w="1604" w:type="dxa"/>
            <w:vAlign w:val="center"/>
          </w:tcPr>
          <w:p w14:paraId="66AAD6D1" w14:textId="136F61D2" w:rsidR="005565D0" w:rsidRPr="00997CFC" w:rsidRDefault="005565D0" w:rsidP="009607F7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ther_wdata</w:t>
            </w:r>
            <w:proofErr w:type="spellEnd"/>
          </w:p>
        </w:tc>
        <w:tc>
          <w:tcPr>
            <w:tcW w:w="1773" w:type="dxa"/>
            <w:vAlign w:val="center"/>
          </w:tcPr>
          <w:p w14:paraId="42FFEAF7" w14:textId="63A82462" w:rsidR="005565D0" w:rsidRPr="00C500A2" w:rsidRDefault="005565D0" w:rsidP="009607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6EE5D3CE" w14:textId="10FB65D0" w:rsidR="005565D0" w:rsidRDefault="005565D0" w:rsidP="009607F7">
            <w:pPr>
              <w:jc w:val="center"/>
            </w:pPr>
            <w:r w:rsidRPr="00630A9F">
              <w:t>A</w:t>
            </w:r>
            <w:r w:rsidR="00DD3DE7">
              <w:t>H</w:t>
            </w:r>
            <w:r w:rsidRPr="00630A9F">
              <w:t>B_</w:t>
            </w:r>
            <w:r>
              <w:t>DATA</w:t>
            </w:r>
            <w:r w:rsidRPr="00630A9F">
              <w:t>_WIDTH</w:t>
            </w:r>
          </w:p>
        </w:tc>
        <w:tc>
          <w:tcPr>
            <w:tcW w:w="2783" w:type="dxa"/>
            <w:vAlign w:val="center"/>
          </w:tcPr>
          <w:p w14:paraId="01FB6A05" w14:textId="16BF9FCA" w:rsidR="005565D0" w:rsidRDefault="005565D0" w:rsidP="009607F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565D0" w14:paraId="5AA6E0A7" w14:textId="77777777" w:rsidTr="00A25862">
        <w:trPr>
          <w:jc w:val="center"/>
        </w:trPr>
        <w:tc>
          <w:tcPr>
            <w:tcW w:w="1604" w:type="dxa"/>
            <w:vAlign w:val="center"/>
          </w:tcPr>
          <w:p w14:paraId="4219D68F" w14:textId="4F822354" w:rsidR="005565D0" w:rsidRPr="00997CFC" w:rsidRDefault="005565D0" w:rsidP="009607F7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ther_write</w:t>
            </w:r>
            <w:proofErr w:type="spellEnd"/>
          </w:p>
        </w:tc>
        <w:tc>
          <w:tcPr>
            <w:tcW w:w="1773" w:type="dxa"/>
            <w:vAlign w:val="center"/>
          </w:tcPr>
          <w:p w14:paraId="7448F12E" w14:textId="576FC611" w:rsidR="005565D0" w:rsidRPr="00C500A2" w:rsidRDefault="005565D0" w:rsidP="009607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2D596B9F" w14:textId="202CBE72" w:rsidR="005565D0" w:rsidRDefault="005565D0" w:rsidP="009607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83" w:type="dxa"/>
            <w:vAlign w:val="center"/>
          </w:tcPr>
          <w:p w14:paraId="5A827A9E" w14:textId="6EDB49B4" w:rsidR="005565D0" w:rsidRDefault="005565D0" w:rsidP="009607F7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25CB1AE5" w14:textId="7BD399A8" w:rsidR="0042711A" w:rsidRDefault="0042711A"/>
    <w:p w14:paraId="7FBAB365" w14:textId="5180D605" w:rsidR="0042711A" w:rsidRDefault="0042711A"/>
    <w:p w14:paraId="70585210" w14:textId="77777777" w:rsidR="001E79AF" w:rsidRDefault="001E79AF"/>
    <w:p w14:paraId="0FCE79C1" w14:textId="7F218C91" w:rsidR="007E37C9" w:rsidRDefault="007E37C9"/>
    <w:p w14:paraId="397D74BA" w14:textId="0AA7184D" w:rsidR="007E37C9" w:rsidRDefault="00956E88" w:rsidP="00D43315">
      <w:pPr>
        <w:pStyle w:val="3"/>
      </w:pP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数据通路</w:t>
      </w:r>
    </w:p>
    <w:p w14:paraId="629F2CB6" w14:textId="2DE5C234" w:rsidR="0042711A" w:rsidRDefault="00AA499A" w:rsidP="00AA49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其它模块设置</w:t>
      </w:r>
      <w:proofErr w:type="spellStart"/>
      <w:r>
        <w:rPr>
          <w:rFonts w:hint="eastAsia"/>
        </w:rPr>
        <w:t>s</w:t>
      </w:r>
      <w:r>
        <w:t>el</w:t>
      </w:r>
      <w:proofErr w:type="spellEnd"/>
      <w:r>
        <w:rPr>
          <w:rFonts w:hint="eastAsia"/>
        </w:rPr>
        <w:t>信号</w:t>
      </w:r>
      <w:r w:rsidR="003255EE">
        <w:rPr>
          <w:rFonts w:hint="eastAsia"/>
        </w:rPr>
        <w:t>使接口进入工作状态</w:t>
      </w:r>
      <w:r w:rsidR="00A95B44">
        <w:rPr>
          <w:rFonts w:hint="eastAsia"/>
        </w:rPr>
        <w:t>并检查接口是否处于忙状态</w:t>
      </w:r>
      <w:r w:rsidR="003255EE">
        <w:rPr>
          <w:rFonts w:hint="eastAsia"/>
        </w:rPr>
        <w:t>；</w:t>
      </w:r>
    </w:p>
    <w:p w14:paraId="767A1D89" w14:textId="51C09468" w:rsidR="003255EE" w:rsidRDefault="003255EE" w:rsidP="00AA49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将v</w:t>
      </w:r>
      <w:r>
        <w:t>alid</w:t>
      </w:r>
      <w:r>
        <w:rPr>
          <w:rFonts w:hint="eastAsia"/>
        </w:rPr>
        <w:t>信号设置高电平，表示传</w:t>
      </w:r>
      <w:r w:rsidR="00A83E4A">
        <w:rPr>
          <w:rFonts w:hint="eastAsia"/>
        </w:rPr>
        <w:t>输地址信息；</w:t>
      </w:r>
    </w:p>
    <w:p w14:paraId="689A9DD5" w14:textId="72DA82E7" w:rsidR="00574CD0" w:rsidRDefault="00A126E8" w:rsidP="00B404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如果有其它传输则根据</w:t>
      </w:r>
      <w:proofErr w:type="spellStart"/>
      <w:r>
        <w:rPr>
          <w:rFonts w:hint="eastAsia"/>
        </w:rPr>
        <w:t>other</w:t>
      </w:r>
      <w:r>
        <w:t>_</w:t>
      </w:r>
      <w:r>
        <w:rPr>
          <w:rFonts w:hint="eastAsia"/>
        </w:rPr>
        <w:t>b</w:t>
      </w:r>
      <w:r>
        <w:t>usy</w:t>
      </w:r>
      <w:proofErr w:type="spellEnd"/>
      <w:r>
        <w:rPr>
          <w:rFonts w:hint="eastAsia"/>
        </w:rPr>
        <w:t>信号传输地址信息；否则将v</w:t>
      </w:r>
      <w:r>
        <w:t>alid</w:t>
      </w:r>
      <w:r>
        <w:rPr>
          <w:rFonts w:hint="eastAsia"/>
        </w:rPr>
        <w:t>设置为低电平；</w:t>
      </w:r>
      <w:proofErr w:type="spellStart"/>
      <w:r>
        <w:rPr>
          <w:rFonts w:hint="eastAsia"/>
        </w:rPr>
        <w:t>sel</w:t>
      </w:r>
      <w:proofErr w:type="spellEnd"/>
      <w:r>
        <w:rPr>
          <w:rFonts w:hint="eastAsia"/>
        </w:rPr>
        <w:t>保持高电平直到传输结束；</w:t>
      </w:r>
    </w:p>
    <w:p w14:paraId="43DCCC35" w14:textId="3C6D90A4" w:rsidR="00B404BD" w:rsidRDefault="00B404BD" w:rsidP="00B404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其它模块等待r</w:t>
      </w:r>
      <w:r>
        <w:t>eady</w:t>
      </w:r>
      <w:r>
        <w:rPr>
          <w:rFonts w:hint="eastAsia"/>
        </w:rPr>
        <w:t>信号设置为高电平；</w:t>
      </w:r>
    </w:p>
    <w:p w14:paraId="5252B3A3" w14:textId="05978B88" w:rsidR="00B404BD" w:rsidRDefault="0071293A" w:rsidP="00B404B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检查传输状态并</w:t>
      </w:r>
      <w:r w:rsidR="00B404BD">
        <w:rPr>
          <w:rFonts w:hint="eastAsia"/>
        </w:rPr>
        <w:t>接收读取数据(读操作</w:t>
      </w:r>
      <w:r w:rsidR="00B404BD">
        <w:t>)</w:t>
      </w:r>
      <w:r w:rsidR="00B404BD">
        <w:rPr>
          <w:rFonts w:hint="eastAsia"/>
        </w:rPr>
        <w:t>；</w:t>
      </w:r>
    </w:p>
    <w:p w14:paraId="3D020126" w14:textId="50BE90FC" w:rsidR="00574CD0" w:rsidRDefault="00956E88" w:rsidP="002A7D32">
      <w:pPr>
        <w:pStyle w:val="3"/>
      </w:pP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时序图</w:t>
      </w:r>
    </w:p>
    <w:p w14:paraId="4F4D10B6" w14:textId="3F8715A3" w:rsidR="00574CD0" w:rsidRDefault="0087787A">
      <w:r>
        <w:rPr>
          <w:noProof/>
        </w:rPr>
        <w:drawing>
          <wp:inline distT="0" distB="0" distL="0" distR="0" wp14:anchorId="3C55EF1A" wp14:editId="0126235F">
            <wp:extent cx="5274310" cy="2978150"/>
            <wp:effectExtent l="0" t="0" r="0" b="0"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形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3134" w14:textId="3E015662" w:rsidR="00574CD0" w:rsidRDefault="00574CD0"/>
    <w:p w14:paraId="545BB3CF" w14:textId="5D0DED9B" w:rsidR="00574CD0" w:rsidRDefault="00574CD0"/>
    <w:p w14:paraId="7A61323D" w14:textId="7DD153AE" w:rsidR="00574CD0" w:rsidRDefault="00574CD0"/>
    <w:p w14:paraId="62842E6C" w14:textId="03F5DAF3" w:rsidR="00574CD0" w:rsidRDefault="00574CD0"/>
    <w:p w14:paraId="09DD5D78" w14:textId="0C57791F" w:rsidR="00574CD0" w:rsidRDefault="00574CD0"/>
    <w:p w14:paraId="12CE5A67" w14:textId="116EE77B" w:rsidR="00574CD0" w:rsidRDefault="00574CD0"/>
    <w:p w14:paraId="66B306CA" w14:textId="7D185A8E" w:rsidR="00574CD0" w:rsidRDefault="00574CD0"/>
    <w:p w14:paraId="078A7105" w14:textId="651E7E58" w:rsidR="007E37C9" w:rsidRDefault="007E37C9"/>
    <w:p w14:paraId="5DE1D247" w14:textId="3B4CE59B" w:rsidR="007E37C9" w:rsidRDefault="007E37C9"/>
    <w:p w14:paraId="10112FCC" w14:textId="7E635955" w:rsidR="007E37C9" w:rsidRDefault="007E37C9"/>
    <w:p w14:paraId="446702DF" w14:textId="51A54EAF" w:rsidR="007E37C9" w:rsidRDefault="00574CD0" w:rsidP="00574CD0">
      <w:pPr>
        <w:pStyle w:val="1"/>
        <w:jc w:val="center"/>
      </w:pPr>
      <w:r>
        <w:rPr>
          <w:rFonts w:hint="eastAsia"/>
        </w:rPr>
        <w:lastRenderedPageBreak/>
        <w:t>A</w:t>
      </w:r>
      <w:r w:rsidR="00975B30">
        <w:rPr>
          <w:rFonts w:hint="eastAsia"/>
        </w:rPr>
        <w:t>H</w:t>
      </w:r>
      <w:r>
        <w:rPr>
          <w:rFonts w:hint="eastAsia"/>
        </w:rPr>
        <w:t>B</w:t>
      </w:r>
      <w:r>
        <w:rPr>
          <w:rFonts w:hint="eastAsia"/>
        </w:rPr>
        <w:t>总线</w:t>
      </w:r>
      <w:r>
        <w:rPr>
          <w:rFonts w:hint="eastAsia"/>
        </w:rPr>
        <w:t>s</w:t>
      </w:r>
      <w:r>
        <w:t>lave</w:t>
      </w:r>
      <w:r>
        <w:rPr>
          <w:rFonts w:hint="eastAsia"/>
        </w:rPr>
        <w:t>接口</w:t>
      </w:r>
    </w:p>
    <w:p w14:paraId="17F0488F" w14:textId="6DBFF7E9" w:rsidR="007E37C9" w:rsidRDefault="00FC4104" w:rsidP="00FC4104">
      <w:pPr>
        <w:pStyle w:val="3"/>
      </w:pP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功能描述</w:t>
      </w:r>
    </w:p>
    <w:p w14:paraId="7455BCEF" w14:textId="501BC833" w:rsidR="007E37C9" w:rsidRDefault="00B30EC4" w:rsidP="00B30EC4">
      <w:pPr>
        <w:ind w:firstLineChars="200" w:firstLine="480"/>
        <w:rPr>
          <w:rFonts w:hint="eastAsia"/>
        </w:rPr>
      </w:pPr>
      <w:r w:rsidRPr="00B30EC4">
        <w:t>A</w:t>
      </w:r>
      <w:r w:rsidR="00D04475">
        <w:rPr>
          <w:rFonts w:hint="eastAsia"/>
        </w:rPr>
        <w:t>H</w:t>
      </w:r>
      <w:r w:rsidRPr="00B30EC4">
        <w:t>B总线</w:t>
      </w:r>
      <w:r>
        <w:rPr>
          <w:rFonts w:hint="eastAsia"/>
        </w:rPr>
        <w:t>slave</w:t>
      </w:r>
      <w:r w:rsidRPr="00B30EC4">
        <w:t>接口，连接A</w:t>
      </w:r>
      <w:r w:rsidR="00D04475">
        <w:rPr>
          <w:rFonts w:hint="eastAsia"/>
        </w:rPr>
        <w:t>H</w:t>
      </w:r>
      <w:r w:rsidRPr="00B30EC4">
        <w:t>B总线与</w:t>
      </w:r>
      <w:r w:rsidR="00576A91">
        <w:rPr>
          <w:rFonts w:hint="eastAsia"/>
        </w:rPr>
        <w:t>从</w:t>
      </w:r>
      <w:r w:rsidRPr="00B30EC4">
        <w:t>模块进行数据传输，</w:t>
      </w:r>
      <w:r w:rsidR="00F72E9F">
        <w:rPr>
          <w:rFonts w:hint="eastAsia"/>
        </w:rPr>
        <w:t>具</w:t>
      </w:r>
      <w:r w:rsidRPr="00B30EC4">
        <w:t>有响应超时重启机制</w:t>
      </w:r>
      <w:r w:rsidR="00C04C36">
        <w:rPr>
          <w:rFonts w:hint="eastAsia"/>
        </w:rPr>
        <w:t>；不支持非对齐地址传输。</w:t>
      </w:r>
    </w:p>
    <w:p w14:paraId="65E732CD" w14:textId="7194DB8E" w:rsidR="007E37C9" w:rsidRDefault="007E37C9">
      <w:pPr>
        <w:rPr>
          <w:rFonts w:hint="eastAsia"/>
        </w:rPr>
      </w:pPr>
    </w:p>
    <w:p w14:paraId="76B7C4CD" w14:textId="0306A692" w:rsidR="007E37C9" w:rsidRDefault="00FC4104" w:rsidP="00FC4104">
      <w:pPr>
        <w:pStyle w:val="3"/>
      </w:pP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接口信号</w:t>
      </w:r>
    </w:p>
    <w:p w14:paraId="1674EDAA" w14:textId="1ECE56A6" w:rsidR="007E37C9" w:rsidRDefault="007E37C9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6"/>
        <w:gridCol w:w="1754"/>
        <w:gridCol w:w="2136"/>
        <w:gridCol w:w="2750"/>
      </w:tblGrid>
      <w:tr w:rsidR="00096AE1" w14:paraId="214BCB02" w14:textId="77777777" w:rsidTr="00E35DED">
        <w:trPr>
          <w:jc w:val="center"/>
        </w:trPr>
        <w:tc>
          <w:tcPr>
            <w:tcW w:w="1656" w:type="dxa"/>
            <w:vAlign w:val="center"/>
          </w:tcPr>
          <w:p w14:paraId="6AA4B3C4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信号名</w:t>
            </w:r>
          </w:p>
        </w:tc>
        <w:tc>
          <w:tcPr>
            <w:tcW w:w="1754" w:type="dxa"/>
            <w:vAlign w:val="center"/>
          </w:tcPr>
          <w:p w14:paraId="4B916043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输入/输出</w:t>
            </w:r>
          </w:p>
        </w:tc>
        <w:tc>
          <w:tcPr>
            <w:tcW w:w="2136" w:type="dxa"/>
            <w:vAlign w:val="center"/>
          </w:tcPr>
          <w:p w14:paraId="2326C00F" w14:textId="77777777" w:rsidR="00096AE1" w:rsidRDefault="00096AE1" w:rsidP="002B2EA8">
            <w:pPr>
              <w:jc w:val="center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  <w:r>
              <w:rPr>
                <w:rFonts w:hint="eastAsia"/>
              </w:rPr>
              <w:t>/</w:t>
            </w:r>
            <w:r>
              <w:t>bit</w:t>
            </w:r>
          </w:p>
        </w:tc>
        <w:tc>
          <w:tcPr>
            <w:tcW w:w="2750" w:type="dxa"/>
            <w:vAlign w:val="center"/>
          </w:tcPr>
          <w:p w14:paraId="20A2D17F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96AE1" w14:paraId="074D3048" w14:textId="77777777" w:rsidTr="00E35DED">
        <w:trPr>
          <w:jc w:val="center"/>
        </w:trPr>
        <w:tc>
          <w:tcPr>
            <w:tcW w:w="1656" w:type="dxa"/>
            <w:vAlign w:val="center"/>
          </w:tcPr>
          <w:p w14:paraId="73B7C558" w14:textId="166B0D5A" w:rsidR="00096AE1" w:rsidRDefault="00096AE1" w:rsidP="002B2EA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 w:rsidR="00F64B77">
              <w:rPr>
                <w:rFonts w:hint="eastAsia"/>
              </w:rPr>
              <w:t>h</w:t>
            </w:r>
            <w:r>
              <w:rPr>
                <w:rFonts w:hint="eastAsia"/>
              </w:rPr>
              <w:t>b</w:t>
            </w:r>
            <w:r>
              <w:t>_addr</w:t>
            </w:r>
            <w:proofErr w:type="spellEnd"/>
          </w:p>
        </w:tc>
        <w:tc>
          <w:tcPr>
            <w:tcW w:w="1754" w:type="dxa"/>
            <w:vAlign w:val="center"/>
          </w:tcPr>
          <w:p w14:paraId="6C1AB4F5" w14:textId="47BBA8AF" w:rsidR="00096AE1" w:rsidRPr="00C500A2" w:rsidRDefault="007B74AB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579CFBBC" w14:textId="306A7E6D" w:rsidR="00096AE1" w:rsidRDefault="00096AE1" w:rsidP="002B2EA8">
            <w:pPr>
              <w:jc w:val="center"/>
            </w:pPr>
            <w:r w:rsidRPr="00727410">
              <w:t>A</w:t>
            </w:r>
            <w:r w:rsidR="00416D19">
              <w:rPr>
                <w:rFonts w:hint="eastAsia"/>
              </w:rPr>
              <w:t>H</w:t>
            </w:r>
            <w:r w:rsidRPr="00727410">
              <w:t>B_ADDR_WIDTH</w:t>
            </w:r>
          </w:p>
        </w:tc>
        <w:tc>
          <w:tcPr>
            <w:tcW w:w="2750" w:type="dxa"/>
            <w:vAlign w:val="center"/>
          </w:tcPr>
          <w:p w14:paraId="3C724851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96AE1" w14:paraId="7218B013" w14:textId="77777777" w:rsidTr="00E35DED">
        <w:trPr>
          <w:jc w:val="center"/>
        </w:trPr>
        <w:tc>
          <w:tcPr>
            <w:tcW w:w="1656" w:type="dxa"/>
            <w:vAlign w:val="center"/>
          </w:tcPr>
          <w:p w14:paraId="3742005D" w14:textId="2EDB31F2" w:rsidR="00096AE1" w:rsidRDefault="00096AE1" w:rsidP="002B2EA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 w:rsidR="00F64B77">
              <w:rPr>
                <w:rFonts w:hint="eastAsia"/>
              </w:rPr>
              <w:t>h</w:t>
            </w:r>
            <w:r>
              <w:t>b_clk</w:t>
            </w:r>
            <w:proofErr w:type="spellEnd"/>
          </w:p>
        </w:tc>
        <w:tc>
          <w:tcPr>
            <w:tcW w:w="1754" w:type="dxa"/>
            <w:vAlign w:val="center"/>
          </w:tcPr>
          <w:p w14:paraId="7A14D130" w14:textId="77777777" w:rsidR="00096AE1" w:rsidRPr="00C500A2" w:rsidRDefault="00096AE1" w:rsidP="002B2EA8">
            <w:pPr>
              <w:jc w:val="center"/>
              <w:rPr>
                <w:rFonts w:ascii="Times New Roman" w:hAnsi="Times New Roman" w:cs="Times New Roman"/>
              </w:rPr>
            </w:pPr>
            <w:r w:rsidRPr="00C500A2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136" w:type="dxa"/>
            <w:vAlign w:val="center"/>
          </w:tcPr>
          <w:p w14:paraId="0BAA23BD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50" w:type="dxa"/>
            <w:vAlign w:val="center"/>
          </w:tcPr>
          <w:p w14:paraId="1929C289" w14:textId="1D8F08C7" w:rsidR="00096AE1" w:rsidRDefault="00096AE1" w:rsidP="002B2EA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 w:rsidR="00781E82">
              <w:t>h</w:t>
            </w:r>
            <w:r>
              <w:t>b</w:t>
            </w:r>
            <w:proofErr w:type="spellEnd"/>
            <w:r>
              <w:rPr>
                <w:rFonts w:hint="eastAsia"/>
              </w:rPr>
              <w:t>总线时钟</w:t>
            </w:r>
          </w:p>
        </w:tc>
      </w:tr>
      <w:tr w:rsidR="00096AE1" w14:paraId="52E44BFD" w14:textId="77777777" w:rsidTr="00E35DED">
        <w:trPr>
          <w:jc w:val="center"/>
        </w:trPr>
        <w:tc>
          <w:tcPr>
            <w:tcW w:w="1656" w:type="dxa"/>
            <w:vAlign w:val="center"/>
          </w:tcPr>
          <w:p w14:paraId="3827AC7C" w14:textId="06A2AD5C" w:rsidR="00096AE1" w:rsidRDefault="00096AE1" w:rsidP="002B2EA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 w:rsidR="00931F2D">
              <w:rPr>
                <w:rFonts w:hint="eastAsia"/>
              </w:rPr>
              <w:t>hb</w:t>
            </w:r>
            <w:r w:rsidR="00931F2D">
              <w:t>_burst</w:t>
            </w:r>
            <w:proofErr w:type="spellEnd"/>
          </w:p>
        </w:tc>
        <w:tc>
          <w:tcPr>
            <w:tcW w:w="1754" w:type="dxa"/>
            <w:vAlign w:val="center"/>
          </w:tcPr>
          <w:p w14:paraId="6510D3F5" w14:textId="77F8C046" w:rsidR="00096AE1" w:rsidRPr="00C500A2" w:rsidRDefault="007B74AB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51A03FB6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50" w:type="dxa"/>
            <w:vAlign w:val="center"/>
          </w:tcPr>
          <w:p w14:paraId="0BB8FD91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96AE1" w14:paraId="4ABE570D" w14:textId="77777777" w:rsidTr="00E35DED">
        <w:trPr>
          <w:jc w:val="center"/>
        </w:trPr>
        <w:tc>
          <w:tcPr>
            <w:tcW w:w="1656" w:type="dxa"/>
            <w:vAlign w:val="center"/>
          </w:tcPr>
          <w:p w14:paraId="1B43F81D" w14:textId="30A5E44B" w:rsidR="00096AE1" w:rsidRDefault="00096AE1" w:rsidP="002B2EA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 w:rsidR="00384774">
              <w:t>h</w:t>
            </w:r>
            <w:r>
              <w:t>b_prot</w:t>
            </w:r>
            <w:proofErr w:type="spellEnd"/>
          </w:p>
        </w:tc>
        <w:tc>
          <w:tcPr>
            <w:tcW w:w="1754" w:type="dxa"/>
            <w:vAlign w:val="center"/>
          </w:tcPr>
          <w:p w14:paraId="199223CA" w14:textId="0833170D" w:rsidR="00096AE1" w:rsidRPr="00C500A2" w:rsidRDefault="007B74AB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1673B927" w14:textId="4ACE0495" w:rsidR="00096AE1" w:rsidRDefault="0042299D" w:rsidP="002B2EA8">
            <w:pPr>
              <w:jc w:val="center"/>
            </w:pPr>
            <w:r>
              <w:rPr>
                <w:rFonts w:hint="eastAsia"/>
              </w:rPr>
              <w:t>4或7</w:t>
            </w:r>
          </w:p>
        </w:tc>
        <w:tc>
          <w:tcPr>
            <w:tcW w:w="2750" w:type="dxa"/>
            <w:vAlign w:val="center"/>
          </w:tcPr>
          <w:p w14:paraId="7092CC8E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96AE1" w14:paraId="745D90A8" w14:textId="77777777" w:rsidTr="00E35DED">
        <w:trPr>
          <w:jc w:val="center"/>
        </w:trPr>
        <w:tc>
          <w:tcPr>
            <w:tcW w:w="1656" w:type="dxa"/>
            <w:vAlign w:val="center"/>
          </w:tcPr>
          <w:p w14:paraId="031E641E" w14:textId="4BADA24C" w:rsidR="00096AE1" w:rsidRDefault="00096AE1" w:rsidP="002B2EA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 w:rsidR="001D288E">
              <w:t>h</w:t>
            </w:r>
            <w:r>
              <w:t>b_sel</w:t>
            </w:r>
            <w:proofErr w:type="spellEnd"/>
          </w:p>
        </w:tc>
        <w:tc>
          <w:tcPr>
            <w:tcW w:w="1754" w:type="dxa"/>
            <w:vAlign w:val="center"/>
          </w:tcPr>
          <w:p w14:paraId="3FF396EF" w14:textId="6EC96030" w:rsidR="00096AE1" w:rsidRPr="00C500A2" w:rsidRDefault="007B74AB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7EF225F7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50" w:type="dxa"/>
            <w:vAlign w:val="center"/>
          </w:tcPr>
          <w:p w14:paraId="2AA76F17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96AE1" w14:paraId="616E65E8" w14:textId="77777777" w:rsidTr="00E35DED">
        <w:trPr>
          <w:jc w:val="center"/>
        </w:trPr>
        <w:tc>
          <w:tcPr>
            <w:tcW w:w="1656" w:type="dxa"/>
            <w:vAlign w:val="center"/>
          </w:tcPr>
          <w:p w14:paraId="44836BED" w14:textId="1E8DA309" w:rsidR="00096AE1" w:rsidRDefault="00096AE1" w:rsidP="002B2EA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 w:rsidR="00211E68">
              <w:t>h</w:t>
            </w:r>
            <w:r>
              <w:t>b_rdata</w:t>
            </w:r>
            <w:proofErr w:type="spellEnd"/>
          </w:p>
        </w:tc>
        <w:tc>
          <w:tcPr>
            <w:tcW w:w="1754" w:type="dxa"/>
            <w:vAlign w:val="center"/>
          </w:tcPr>
          <w:p w14:paraId="00D03659" w14:textId="34202767" w:rsidR="00096AE1" w:rsidRPr="00C500A2" w:rsidRDefault="007B74AB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4EC1A03D" w14:textId="6A69687E" w:rsidR="00096AE1" w:rsidRDefault="00096AE1" w:rsidP="002B2EA8">
            <w:pPr>
              <w:jc w:val="center"/>
            </w:pPr>
            <w:r w:rsidRPr="00630A9F">
              <w:t>A</w:t>
            </w:r>
            <w:r w:rsidR="00416D19">
              <w:t>H</w:t>
            </w:r>
            <w:r w:rsidRPr="00630A9F">
              <w:t>B_</w:t>
            </w:r>
            <w:r>
              <w:t>DATA</w:t>
            </w:r>
            <w:r w:rsidRPr="00630A9F">
              <w:t>_WIDTH</w:t>
            </w:r>
          </w:p>
        </w:tc>
        <w:tc>
          <w:tcPr>
            <w:tcW w:w="2750" w:type="dxa"/>
            <w:vAlign w:val="center"/>
          </w:tcPr>
          <w:p w14:paraId="752D2EEE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96AE1" w14:paraId="4FAE4D27" w14:textId="77777777" w:rsidTr="00E35DED">
        <w:trPr>
          <w:jc w:val="center"/>
        </w:trPr>
        <w:tc>
          <w:tcPr>
            <w:tcW w:w="1656" w:type="dxa"/>
            <w:vAlign w:val="center"/>
          </w:tcPr>
          <w:p w14:paraId="63486273" w14:textId="65A7225E" w:rsidR="00096AE1" w:rsidRDefault="00096AE1" w:rsidP="002B2EA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 w:rsidR="00211E68">
              <w:t>h</w:t>
            </w:r>
            <w:r>
              <w:t>b_ready</w:t>
            </w:r>
            <w:r w:rsidR="00211E68">
              <w:t>out</w:t>
            </w:r>
            <w:proofErr w:type="spellEnd"/>
          </w:p>
        </w:tc>
        <w:tc>
          <w:tcPr>
            <w:tcW w:w="1754" w:type="dxa"/>
            <w:vAlign w:val="center"/>
          </w:tcPr>
          <w:p w14:paraId="6AF5C891" w14:textId="6B08F077" w:rsidR="00096AE1" w:rsidRPr="00C500A2" w:rsidRDefault="007B74AB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721C4701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50" w:type="dxa"/>
            <w:vAlign w:val="center"/>
          </w:tcPr>
          <w:p w14:paraId="41DCD398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096AE1" w14:paraId="1141DE6C" w14:textId="77777777" w:rsidTr="00E35DED">
        <w:trPr>
          <w:jc w:val="center"/>
        </w:trPr>
        <w:tc>
          <w:tcPr>
            <w:tcW w:w="1656" w:type="dxa"/>
            <w:vAlign w:val="center"/>
          </w:tcPr>
          <w:p w14:paraId="6CD2B053" w14:textId="24BF851B" w:rsidR="00096AE1" w:rsidRDefault="00096AE1" w:rsidP="002B2EA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 w:rsidR="006957BF">
              <w:t>h</w:t>
            </w:r>
            <w:r>
              <w:t>b_</w:t>
            </w:r>
            <w:r w:rsidR="006957BF">
              <w:t>resp</w:t>
            </w:r>
            <w:proofErr w:type="spellEnd"/>
          </w:p>
        </w:tc>
        <w:tc>
          <w:tcPr>
            <w:tcW w:w="1754" w:type="dxa"/>
            <w:vAlign w:val="center"/>
          </w:tcPr>
          <w:p w14:paraId="69C35437" w14:textId="77777777" w:rsidR="00096AE1" w:rsidRPr="00C500A2" w:rsidRDefault="00096AE1" w:rsidP="002B2EA8">
            <w:pPr>
              <w:jc w:val="center"/>
              <w:rPr>
                <w:rFonts w:ascii="Times New Roman" w:hAnsi="Times New Roman" w:cs="Times New Roman"/>
              </w:rPr>
            </w:pPr>
            <w:r w:rsidRPr="00C500A2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2136" w:type="dxa"/>
            <w:vAlign w:val="center"/>
          </w:tcPr>
          <w:p w14:paraId="0582A9C3" w14:textId="77777777" w:rsidR="00096AE1" w:rsidRDefault="00096AE1" w:rsidP="002B2E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50" w:type="dxa"/>
            <w:vAlign w:val="center"/>
          </w:tcPr>
          <w:p w14:paraId="00B740E9" w14:textId="33C50A35" w:rsidR="00096AE1" w:rsidRDefault="00781E82" w:rsidP="002B2EA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01A8D" w14:paraId="23ABD94D" w14:textId="77777777" w:rsidTr="00E35DED">
        <w:trPr>
          <w:jc w:val="center"/>
        </w:trPr>
        <w:tc>
          <w:tcPr>
            <w:tcW w:w="1656" w:type="dxa"/>
            <w:vAlign w:val="center"/>
          </w:tcPr>
          <w:p w14:paraId="351A05A9" w14:textId="35A89015" w:rsidR="00301A8D" w:rsidRDefault="00301A8D" w:rsidP="002B2EA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hb_trans</w:t>
            </w:r>
            <w:proofErr w:type="spellEnd"/>
          </w:p>
        </w:tc>
        <w:tc>
          <w:tcPr>
            <w:tcW w:w="1754" w:type="dxa"/>
            <w:vAlign w:val="center"/>
          </w:tcPr>
          <w:p w14:paraId="4257F6AB" w14:textId="1EAC5085" w:rsidR="00301A8D" w:rsidRPr="00C500A2" w:rsidRDefault="00301A8D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439ED0EB" w14:textId="5399BE74" w:rsidR="00301A8D" w:rsidRDefault="00301A8D" w:rsidP="002B2EA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50" w:type="dxa"/>
            <w:vAlign w:val="center"/>
          </w:tcPr>
          <w:p w14:paraId="3EC19632" w14:textId="77777777" w:rsidR="00301A8D" w:rsidRDefault="00301A8D" w:rsidP="002B2EA8">
            <w:pPr>
              <w:jc w:val="center"/>
              <w:rPr>
                <w:rFonts w:hint="eastAsia"/>
              </w:rPr>
            </w:pPr>
          </w:p>
        </w:tc>
      </w:tr>
      <w:tr w:rsidR="00E35DED" w14:paraId="6A627E7D" w14:textId="77777777" w:rsidTr="006804ED">
        <w:trPr>
          <w:jc w:val="center"/>
        </w:trPr>
        <w:tc>
          <w:tcPr>
            <w:tcW w:w="1656" w:type="dxa"/>
            <w:vAlign w:val="center"/>
          </w:tcPr>
          <w:p w14:paraId="26FE9C6B" w14:textId="59E2E4D9" w:rsidR="00E35DED" w:rsidRDefault="00E35DED" w:rsidP="002B2EA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pb_</w:t>
            </w:r>
            <w:r w:rsidR="00390242">
              <w:t>w</w:t>
            </w:r>
            <w:r>
              <w:t>strb</w:t>
            </w:r>
            <w:proofErr w:type="spellEnd"/>
          </w:p>
        </w:tc>
        <w:tc>
          <w:tcPr>
            <w:tcW w:w="1754" w:type="dxa"/>
            <w:vAlign w:val="center"/>
          </w:tcPr>
          <w:p w14:paraId="10C38948" w14:textId="087C6B24" w:rsidR="00E35DED" w:rsidRPr="00C500A2" w:rsidRDefault="00E35DED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3876472A" w14:textId="24B83B7D" w:rsidR="00E35DED" w:rsidRDefault="00E35DED" w:rsidP="002B2EA8">
            <w:pPr>
              <w:jc w:val="center"/>
            </w:pPr>
            <w:r w:rsidRPr="00630A9F">
              <w:t>A</w:t>
            </w:r>
            <w:r w:rsidR="00416D19">
              <w:t>H</w:t>
            </w:r>
            <w:r w:rsidRPr="00630A9F">
              <w:t>B_</w:t>
            </w:r>
            <w:r>
              <w:t>DATA</w:t>
            </w:r>
            <w:r w:rsidRPr="00630A9F">
              <w:t>_WIDTH</w:t>
            </w:r>
            <w:r>
              <w:t>/8</w:t>
            </w:r>
          </w:p>
        </w:tc>
        <w:tc>
          <w:tcPr>
            <w:tcW w:w="2750" w:type="dxa"/>
            <w:vAlign w:val="center"/>
          </w:tcPr>
          <w:p w14:paraId="2C94FAB3" w14:textId="726E0BEF" w:rsidR="00E35DED" w:rsidRDefault="00E35DED" w:rsidP="002B2EA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35DED" w14:paraId="5E9E01DD" w14:textId="77777777" w:rsidTr="006804ED">
        <w:trPr>
          <w:jc w:val="center"/>
        </w:trPr>
        <w:tc>
          <w:tcPr>
            <w:tcW w:w="1656" w:type="dxa"/>
            <w:vAlign w:val="center"/>
          </w:tcPr>
          <w:p w14:paraId="5F9B7CF7" w14:textId="0413A85D" w:rsidR="00E35DED" w:rsidRDefault="00E35DED" w:rsidP="002B2EA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pb_wdata</w:t>
            </w:r>
            <w:proofErr w:type="spellEnd"/>
          </w:p>
        </w:tc>
        <w:tc>
          <w:tcPr>
            <w:tcW w:w="1754" w:type="dxa"/>
            <w:vAlign w:val="center"/>
          </w:tcPr>
          <w:p w14:paraId="6B15FDB9" w14:textId="7619B5C1" w:rsidR="00E35DED" w:rsidRPr="00C500A2" w:rsidRDefault="00E35DED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45B394EC" w14:textId="7FC9809D" w:rsidR="00E35DED" w:rsidRDefault="00E35DED" w:rsidP="002B2EA8">
            <w:pPr>
              <w:jc w:val="center"/>
            </w:pPr>
            <w:r w:rsidRPr="00630A9F">
              <w:t>A</w:t>
            </w:r>
            <w:r w:rsidR="00416D19">
              <w:t>H</w:t>
            </w:r>
            <w:r w:rsidRPr="00630A9F">
              <w:t>B_</w:t>
            </w:r>
            <w:r>
              <w:t>DATA</w:t>
            </w:r>
            <w:r w:rsidRPr="00630A9F">
              <w:t>_WIDTH</w:t>
            </w:r>
          </w:p>
        </w:tc>
        <w:tc>
          <w:tcPr>
            <w:tcW w:w="2750" w:type="dxa"/>
            <w:vAlign w:val="center"/>
          </w:tcPr>
          <w:p w14:paraId="1564FF2C" w14:textId="687CCDA7" w:rsidR="00E35DED" w:rsidRDefault="00E35DED" w:rsidP="002B2EA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35DED" w14:paraId="3A5A2818" w14:textId="77777777" w:rsidTr="006804ED">
        <w:trPr>
          <w:jc w:val="center"/>
        </w:trPr>
        <w:tc>
          <w:tcPr>
            <w:tcW w:w="1656" w:type="dxa"/>
            <w:vAlign w:val="center"/>
          </w:tcPr>
          <w:p w14:paraId="6EBA750B" w14:textId="39F9A50F" w:rsidR="00E35DED" w:rsidRDefault="00E35DED" w:rsidP="002B2EA8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pb_write</w:t>
            </w:r>
            <w:proofErr w:type="spellEnd"/>
          </w:p>
        </w:tc>
        <w:tc>
          <w:tcPr>
            <w:tcW w:w="1754" w:type="dxa"/>
            <w:vAlign w:val="center"/>
          </w:tcPr>
          <w:p w14:paraId="02290735" w14:textId="1C4E685C" w:rsidR="00E35DED" w:rsidRPr="00C500A2" w:rsidRDefault="00E35DED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7B06386B" w14:textId="177C927F" w:rsidR="00E35DED" w:rsidRDefault="00E35DED" w:rsidP="002B2E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50" w:type="dxa"/>
            <w:vAlign w:val="center"/>
          </w:tcPr>
          <w:p w14:paraId="38AF5B9B" w14:textId="027044ED" w:rsidR="00E35DED" w:rsidRDefault="00E35DED" w:rsidP="002B2EA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35DED" w14:paraId="48CFA716" w14:textId="77777777" w:rsidTr="006804ED">
        <w:trPr>
          <w:jc w:val="center"/>
        </w:trPr>
        <w:tc>
          <w:tcPr>
            <w:tcW w:w="1656" w:type="dxa"/>
            <w:vAlign w:val="center"/>
          </w:tcPr>
          <w:p w14:paraId="2FC0F1F1" w14:textId="2C3E572C" w:rsidR="00E35DED" w:rsidRDefault="00E35DED" w:rsidP="002B2EA8">
            <w:pPr>
              <w:jc w:val="center"/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ther_addr</w:t>
            </w:r>
            <w:proofErr w:type="spellEnd"/>
          </w:p>
        </w:tc>
        <w:tc>
          <w:tcPr>
            <w:tcW w:w="1754" w:type="dxa"/>
            <w:vAlign w:val="center"/>
          </w:tcPr>
          <w:p w14:paraId="180E807F" w14:textId="7F3E572F" w:rsidR="00E35DED" w:rsidRPr="00C500A2" w:rsidRDefault="00E35DED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7F6448B9" w14:textId="7A03D8F5" w:rsidR="00E35DED" w:rsidRDefault="00E35DED" w:rsidP="002B2EA8">
            <w:pPr>
              <w:jc w:val="center"/>
            </w:pPr>
            <w:r w:rsidRPr="00630A9F">
              <w:t>A</w:t>
            </w:r>
            <w:r w:rsidR="00416D19">
              <w:t>H</w:t>
            </w:r>
            <w:r w:rsidRPr="00630A9F">
              <w:t>B_</w:t>
            </w:r>
            <w:r>
              <w:t>DATA</w:t>
            </w:r>
            <w:r w:rsidRPr="00630A9F">
              <w:t>_WIDTH</w:t>
            </w:r>
          </w:p>
        </w:tc>
        <w:tc>
          <w:tcPr>
            <w:tcW w:w="2750" w:type="dxa"/>
            <w:vAlign w:val="center"/>
          </w:tcPr>
          <w:p w14:paraId="4546D113" w14:textId="0574DE81" w:rsidR="00E35DED" w:rsidRDefault="00E35DED" w:rsidP="002B2EA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35DED" w14:paraId="472BFCBC" w14:textId="77777777" w:rsidTr="006804ED">
        <w:trPr>
          <w:jc w:val="center"/>
        </w:trPr>
        <w:tc>
          <w:tcPr>
            <w:tcW w:w="1656" w:type="dxa"/>
            <w:vAlign w:val="center"/>
          </w:tcPr>
          <w:p w14:paraId="6149C105" w14:textId="690DF75A" w:rsidR="00E35DED" w:rsidRPr="00997CFC" w:rsidRDefault="00E35DED" w:rsidP="002B2EA8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ther_clk</w:t>
            </w:r>
            <w:proofErr w:type="spellEnd"/>
          </w:p>
        </w:tc>
        <w:tc>
          <w:tcPr>
            <w:tcW w:w="1754" w:type="dxa"/>
            <w:vAlign w:val="center"/>
          </w:tcPr>
          <w:p w14:paraId="657EC856" w14:textId="76C1C1A3" w:rsidR="00E35DED" w:rsidRPr="00C500A2" w:rsidRDefault="00E35DED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4BD87E2F" w14:textId="4D954739" w:rsidR="00E35DED" w:rsidRDefault="00E35DED" w:rsidP="002B2E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50" w:type="dxa"/>
            <w:vAlign w:val="center"/>
          </w:tcPr>
          <w:p w14:paraId="4B6D9CFA" w14:textId="373F57F5" w:rsidR="00E35DED" w:rsidRDefault="00E35DED" w:rsidP="002B2EA8">
            <w:pPr>
              <w:jc w:val="center"/>
            </w:pPr>
            <w:r>
              <w:rPr>
                <w:rFonts w:hint="eastAsia"/>
              </w:rPr>
              <w:t>输出到其它模块时钟</w:t>
            </w:r>
          </w:p>
        </w:tc>
      </w:tr>
      <w:tr w:rsidR="00E35DED" w14:paraId="5774F005" w14:textId="77777777" w:rsidTr="006804ED">
        <w:trPr>
          <w:jc w:val="center"/>
        </w:trPr>
        <w:tc>
          <w:tcPr>
            <w:tcW w:w="1656" w:type="dxa"/>
            <w:vAlign w:val="center"/>
          </w:tcPr>
          <w:p w14:paraId="7D8B90EF" w14:textId="6428D347" w:rsidR="00E35DED" w:rsidRPr="00997CFC" w:rsidRDefault="00E35DED" w:rsidP="002B2EA8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ther_error</w:t>
            </w:r>
            <w:proofErr w:type="spellEnd"/>
          </w:p>
        </w:tc>
        <w:tc>
          <w:tcPr>
            <w:tcW w:w="1754" w:type="dxa"/>
            <w:vAlign w:val="center"/>
          </w:tcPr>
          <w:p w14:paraId="6E441C74" w14:textId="2682D055" w:rsidR="00E35DED" w:rsidRPr="00C500A2" w:rsidRDefault="00E35DED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46048341" w14:textId="3D84CEF8" w:rsidR="00E35DED" w:rsidRDefault="00E35DED" w:rsidP="002B2E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50" w:type="dxa"/>
            <w:vAlign w:val="center"/>
          </w:tcPr>
          <w:p w14:paraId="362C2ADB" w14:textId="71FBD095" w:rsidR="00E35DED" w:rsidRDefault="00E35DED" w:rsidP="002B2EA8">
            <w:pPr>
              <w:jc w:val="center"/>
            </w:pPr>
            <w:r>
              <w:rPr>
                <w:rFonts w:hint="eastAsia"/>
              </w:rPr>
              <w:t>其它模块输入错误信号</w:t>
            </w:r>
          </w:p>
        </w:tc>
      </w:tr>
      <w:tr w:rsidR="00E35DED" w14:paraId="5A41CA29" w14:textId="77777777" w:rsidTr="006804ED">
        <w:trPr>
          <w:jc w:val="center"/>
        </w:trPr>
        <w:tc>
          <w:tcPr>
            <w:tcW w:w="1656" w:type="dxa"/>
            <w:vAlign w:val="center"/>
          </w:tcPr>
          <w:p w14:paraId="3C28CF33" w14:textId="4BB06E02" w:rsidR="00E35DED" w:rsidRPr="00997CFC" w:rsidRDefault="00E35DED" w:rsidP="002B2EA8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ther_error</w:t>
            </w:r>
            <w:proofErr w:type="spellEnd"/>
          </w:p>
        </w:tc>
        <w:tc>
          <w:tcPr>
            <w:tcW w:w="1754" w:type="dxa"/>
            <w:vAlign w:val="center"/>
          </w:tcPr>
          <w:p w14:paraId="04A1BA23" w14:textId="211EF14F" w:rsidR="00E35DED" w:rsidRPr="00C500A2" w:rsidRDefault="00E35DED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4B6E85B0" w14:textId="43D69B4C" w:rsidR="00E35DED" w:rsidRDefault="00E35DED" w:rsidP="002B2E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50" w:type="dxa"/>
            <w:vAlign w:val="center"/>
          </w:tcPr>
          <w:p w14:paraId="6A0B9AE2" w14:textId="66EB724C" w:rsidR="00E35DED" w:rsidRDefault="00E35DED" w:rsidP="002B2EA8">
            <w:pPr>
              <w:jc w:val="center"/>
            </w:pPr>
            <w:r>
              <w:rPr>
                <w:rFonts w:hint="eastAsia"/>
              </w:rPr>
              <w:t>输出其它模块错误信号</w:t>
            </w:r>
          </w:p>
        </w:tc>
      </w:tr>
      <w:tr w:rsidR="00E35DED" w14:paraId="7385A6E2" w14:textId="77777777" w:rsidTr="006804ED">
        <w:trPr>
          <w:jc w:val="center"/>
        </w:trPr>
        <w:tc>
          <w:tcPr>
            <w:tcW w:w="1656" w:type="dxa"/>
            <w:vAlign w:val="center"/>
          </w:tcPr>
          <w:p w14:paraId="28F55C9D" w14:textId="405EE624" w:rsidR="00E35DED" w:rsidRPr="00997CFC" w:rsidRDefault="00E35DED" w:rsidP="002B2EA8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ther_prot</w:t>
            </w:r>
            <w:proofErr w:type="spellEnd"/>
          </w:p>
        </w:tc>
        <w:tc>
          <w:tcPr>
            <w:tcW w:w="1754" w:type="dxa"/>
            <w:vAlign w:val="center"/>
          </w:tcPr>
          <w:p w14:paraId="67EEC514" w14:textId="5B801797" w:rsidR="00E35DED" w:rsidRPr="00C500A2" w:rsidRDefault="00E35DED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4E0B8C7F" w14:textId="51656947" w:rsidR="00E35DED" w:rsidRDefault="00E35DED" w:rsidP="002B2EA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50" w:type="dxa"/>
            <w:vAlign w:val="center"/>
          </w:tcPr>
          <w:p w14:paraId="2C19C41F" w14:textId="0DDE6CD6" w:rsidR="00E35DED" w:rsidRDefault="00E35DED" w:rsidP="002B2EA8">
            <w:pPr>
              <w:jc w:val="center"/>
            </w:pPr>
            <w:r>
              <w:rPr>
                <w:rFonts w:hint="eastAsia"/>
              </w:rPr>
              <w:t>输入保护信号</w:t>
            </w:r>
          </w:p>
        </w:tc>
      </w:tr>
      <w:tr w:rsidR="00E35DED" w14:paraId="3F859287" w14:textId="77777777" w:rsidTr="006804ED">
        <w:trPr>
          <w:jc w:val="center"/>
        </w:trPr>
        <w:tc>
          <w:tcPr>
            <w:tcW w:w="1656" w:type="dxa"/>
            <w:vAlign w:val="center"/>
          </w:tcPr>
          <w:p w14:paraId="69603332" w14:textId="4E76C1AF" w:rsidR="00E35DED" w:rsidRPr="00997CFC" w:rsidRDefault="00E35DED" w:rsidP="002B2EA8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ther_ready</w:t>
            </w:r>
            <w:proofErr w:type="spellEnd"/>
          </w:p>
        </w:tc>
        <w:tc>
          <w:tcPr>
            <w:tcW w:w="1754" w:type="dxa"/>
            <w:vAlign w:val="center"/>
          </w:tcPr>
          <w:p w14:paraId="2A98F230" w14:textId="0F44FCDE" w:rsidR="00E35DED" w:rsidRPr="00C500A2" w:rsidRDefault="00E35DED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488FD9ED" w14:textId="3EB33B50" w:rsidR="00E35DED" w:rsidRDefault="00E35DED" w:rsidP="002B2E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50" w:type="dxa"/>
            <w:vAlign w:val="center"/>
          </w:tcPr>
          <w:p w14:paraId="51A845AB" w14:textId="18F2A4FE" w:rsidR="00E35DED" w:rsidRDefault="000D17D5" w:rsidP="002B2EA8">
            <w:pPr>
              <w:jc w:val="center"/>
            </w:pPr>
            <w:r>
              <w:rPr>
                <w:rFonts w:hint="eastAsia"/>
              </w:rPr>
              <w:t>指示</w:t>
            </w:r>
            <w:r w:rsidR="00E35DED">
              <w:rPr>
                <w:rFonts w:hint="eastAsia"/>
              </w:rPr>
              <w:t>其它模块传输完成</w:t>
            </w:r>
          </w:p>
        </w:tc>
      </w:tr>
      <w:tr w:rsidR="00E35DED" w14:paraId="3B092098" w14:textId="77777777" w:rsidTr="006804ED">
        <w:trPr>
          <w:jc w:val="center"/>
        </w:trPr>
        <w:tc>
          <w:tcPr>
            <w:tcW w:w="1656" w:type="dxa"/>
            <w:vAlign w:val="center"/>
          </w:tcPr>
          <w:p w14:paraId="025323FB" w14:textId="194CF478" w:rsidR="00E35DED" w:rsidRPr="00997CFC" w:rsidRDefault="00E35DED" w:rsidP="002B2EA8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ther_rdata</w:t>
            </w:r>
            <w:proofErr w:type="spellEnd"/>
          </w:p>
        </w:tc>
        <w:tc>
          <w:tcPr>
            <w:tcW w:w="1754" w:type="dxa"/>
            <w:vAlign w:val="center"/>
          </w:tcPr>
          <w:p w14:paraId="4A980CFB" w14:textId="3E4B595D" w:rsidR="00E35DED" w:rsidRPr="00C500A2" w:rsidRDefault="00E35DED" w:rsidP="00241B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2136" w:type="dxa"/>
            <w:vAlign w:val="center"/>
          </w:tcPr>
          <w:p w14:paraId="4636C6E3" w14:textId="29AB0BEA" w:rsidR="00E35DED" w:rsidRDefault="00E35DED" w:rsidP="002B2EA8">
            <w:pPr>
              <w:jc w:val="center"/>
            </w:pPr>
            <w:r w:rsidRPr="00630A9F">
              <w:t>A</w:t>
            </w:r>
            <w:r w:rsidR="00416D19">
              <w:t>H</w:t>
            </w:r>
            <w:r w:rsidRPr="00630A9F">
              <w:t>B_</w:t>
            </w:r>
            <w:r>
              <w:t>DATA</w:t>
            </w:r>
            <w:r w:rsidRPr="00630A9F">
              <w:t>_WIDTH</w:t>
            </w:r>
          </w:p>
        </w:tc>
        <w:tc>
          <w:tcPr>
            <w:tcW w:w="2750" w:type="dxa"/>
            <w:vAlign w:val="center"/>
          </w:tcPr>
          <w:p w14:paraId="3E78CACE" w14:textId="5B7AE57F" w:rsidR="00E35DED" w:rsidRDefault="00E35DED" w:rsidP="002B2EA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35DED" w14:paraId="1A8558C7" w14:textId="77777777" w:rsidTr="006804ED">
        <w:trPr>
          <w:jc w:val="center"/>
        </w:trPr>
        <w:tc>
          <w:tcPr>
            <w:tcW w:w="1656" w:type="dxa"/>
            <w:vAlign w:val="center"/>
          </w:tcPr>
          <w:p w14:paraId="6834464D" w14:textId="1ECC63AE" w:rsidR="00E35DED" w:rsidRPr="00997CFC" w:rsidRDefault="00E35DED" w:rsidP="002B2EA8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ther_sel</w:t>
            </w:r>
            <w:proofErr w:type="spellEnd"/>
          </w:p>
        </w:tc>
        <w:tc>
          <w:tcPr>
            <w:tcW w:w="1754" w:type="dxa"/>
            <w:vAlign w:val="center"/>
          </w:tcPr>
          <w:p w14:paraId="3879E512" w14:textId="2AC753E3" w:rsidR="00E35DED" w:rsidRPr="00C500A2" w:rsidRDefault="00E35DED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3755A900" w14:textId="186ABA96" w:rsidR="00E35DED" w:rsidRDefault="00E35DED" w:rsidP="002B2E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50" w:type="dxa"/>
            <w:vAlign w:val="center"/>
          </w:tcPr>
          <w:p w14:paraId="6C412716" w14:textId="14FC01DE" w:rsidR="00E35DED" w:rsidRDefault="00E35DED" w:rsidP="002B2EA8">
            <w:pPr>
              <w:jc w:val="center"/>
            </w:pPr>
            <w:r>
              <w:rPr>
                <w:rFonts w:hint="eastAsia"/>
              </w:rPr>
              <w:t>选择</w:t>
            </w:r>
            <w:r w:rsidR="000A0E80">
              <w:rPr>
                <w:rFonts w:hint="eastAsia"/>
              </w:rPr>
              <w:t>模块</w:t>
            </w:r>
            <w:r>
              <w:rPr>
                <w:rFonts w:hint="eastAsia"/>
              </w:rPr>
              <w:t>进入工作状态</w:t>
            </w:r>
          </w:p>
        </w:tc>
      </w:tr>
      <w:tr w:rsidR="00E35DED" w14:paraId="58E2C1A6" w14:textId="77777777" w:rsidTr="006804ED">
        <w:trPr>
          <w:jc w:val="center"/>
        </w:trPr>
        <w:tc>
          <w:tcPr>
            <w:tcW w:w="1656" w:type="dxa"/>
            <w:vAlign w:val="center"/>
          </w:tcPr>
          <w:p w14:paraId="08AB7F6C" w14:textId="0FB02CEC" w:rsidR="00E35DED" w:rsidRPr="00997CFC" w:rsidRDefault="00E35DED" w:rsidP="002B2EA8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ther_strb</w:t>
            </w:r>
            <w:proofErr w:type="spellEnd"/>
          </w:p>
        </w:tc>
        <w:tc>
          <w:tcPr>
            <w:tcW w:w="1754" w:type="dxa"/>
            <w:vAlign w:val="center"/>
          </w:tcPr>
          <w:p w14:paraId="3643FD65" w14:textId="564F6639" w:rsidR="00E35DED" w:rsidRPr="00C500A2" w:rsidRDefault="00E35DED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695CD724" w14:textId="4A8874D8" w:rsidR="00E35DED" w:rsidRDefault="00E35DED" w:rsidP="002B2EA8">
            <w:pPr>
              <w:jc w:val="center"/>
            </w:pPr>
            <w:r w:rsidRPr="00630A9F">
              <w:t>A</w:t>
            </w:r>
            <w:r w:rsidR="00416D19">
              <w:t>H</w:t>
            </w:r>
            <w:r w:rsidRPr="00630A9F">
              <w:t>B_</w:t>
            </w:r>
            <w:r>
              <w:t>DATA</w:t>
            </w:r>
            <w:r w:rsidRPr="00630A9F">
              <w:t>_WIDTH</w:t>
            </w:r>
            <w:r>
              <w:t>/8</w:t>
            </w:r>
          </w:p>
        </w:tc>
        <w:tc>
          <w:tcPr>
            <w:tcW w:w="2750" w:type="dxa"/>
            <w:vAlign w:val="center"/>
          </w:tcPr>
          <w:p w14:paraId="29B67CE9" w14:textId="2822DEE6" w:rsidR="00E35DED" w:rsidRDefault="00E35DED" w:rsidP="002B2EA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35DED" w14:paraId="69A24853" w14:textId="77777777" w:rsidTr="006804ED">
        <w:trPr>
          <w:jc w:val="center"/>
        </w:trPr>
        <w:tc>
          <w:tcPr>
            <w:tcW w:w="1656" w:type="dxa"/>
            <w:vAlign w:val="center"/>
          </w:tcPr>
          <w:p w14:paraId="0E2BD054" w14:textId="62CCC40E" w:rsidR="00E35DED" w:rsidRPr="00997CFC" w:rsidRDefault="00E35DED" w:rsidP="002B2EA8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ther_wdata</w:t>
            </w:r>
            <w:proofErr w:type="spellEnd"/>
          </w:p>
        </w:tc>
        <w:tc>
          <w:tcPr>
            <w:tcW w:w="1754" w:type="dxa"/>
            <w:vAlign w:val="center"/>
          </w:tcPr>
          <w:p w14:paraId="41E3E3E2" w14:textId="2406D822" w:rsidR="00E35DED" w:rsidRPr="00C500A2" w:rsidRDefault="00E35DED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5EAA25DF" w14:textId="7ED54D51" w:rsidR="00E35DED" w:rsidRDefault="00E35DED" w:rsidP="002B2EA8">
            <w:pPr>
              <w:jc w:val="center"/>
            </w:pPr>
            <w:r w:rsidRPr="00630A9F">
              <w:t>A</w:t>
            </w:r>
            <w:r w:rsidR="00416D19">
              <w:t>H</w:t>
            </w:r>
            <w:r w:rsidRPr="00630A9F">
              <w:t>B_</w:t>
            </w:r>
            <w:r>
              <w:t>DATA</w:t>
            </w:r>
            <w:r w:rsidRPr="00630A9F">
              <w:t>_WIDTH</w:t>
            </w:r>
          </w:p>
        </w:tc>
        <w:tc>
          <w:tcPr>
            <w:tcW w:w="2750" w:type="dxa"/>
            <w:vAlign w:val="center"/>
          </w:tcPr>
          <w:p w14:paraId="407BD4DF" w14:textId="7BE18FFE" w:rsidR="00E35DED" w:rsidRDefault="00E35DED" w:rsidP="002B2EA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35DED" w14:paraId="3979AA7B" w14:textId="77777777" w:rsidTr="006804ED">
        <w:trPr>
          <w:jc w:val="center"/>
        </w:trPr>
        <w:tc>
          <w:tcPr>
            <w:tcW w:w="1656" w:type="dxa"/>
            <w:vAlign w:val="center"/>
          </w:tcPr>
          <w:p w14:paraId="11BD85C7" w14:textId="0A4B4D01" w:rsidR="00E35DED" w:rsidRPr="00997CFC" w:rsidRDefault="00E35DED" w:rsidP="002B2EA8">
            <w:pPr>
              <w:jc w:val="center"/>
              <w:rPr>
                <w:color w:val="0070C0"/>
              </w:rPr>
            </w:pPr>
            <w:proofErr w:type="spellStart"/>
            <w:r w:rsidRPr="00997CFC">
              <w:rPr>
                <w:rFonts w:hint="eastAsia"/>
                <w:color w:val="0070C0"/>
              </w:rPr>
              <w:t>o</w:t>
            </w:r>
            <w:r w:rsidRPr="00997CFC">
              <w:rPr>
                <w:color w:val="0070C0"/>
              </w:rPr>
              <w:t>ther_write</w:t>
            </w:r>
            <w:proofErr w:type="spellEnd"/>
          </w:p>
        </w:tc>
        <w:tc>
          <w:tcPr>
            <w:tcW w:w="1754" w:type="dxa"/>
            <w:vAlign w:val="center"/>
          </w:tcPr>
          <w:p w14:paraId="2EC1CCCE" w14:textId="792B5B13" w:rsidR="00E35DED" w:rsidRPr="00C500A2" w:rsidRDefault="00E35DED" w:rsidP="002B2E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</w:t>
            </w:r>
          </w:p>
        </w:tc>
        <w:tc>
          <w:tcPr>
            <w:tcW w:w="2136" w:type="dxa"/>
            <w:vAlign w:val="center"/>
          </w:tcPr>
          <w:p w14:paraId="5BDAC670" w14:textId="51372887" w:rsidR="00E35DED" w:rsidRDefault="00E35DED" w:rsidP="002B2E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50" w:type="dxa"/>
            <w:vAlign w:val="center"/>
          </w:tcPr>
          <w:p w14:paraId="72FB9B17" w14:textId="3493F52E" w:rsidR="00E35DED" w:rsidRDefault="00E35DED" w:rsidP="002B2EA8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6CDED826" w14:textId="3C170C56" w:rsidR="007E37C9" w:rsidRDefault="007E37C9"/>
    <w:p w14:paraId="5B4113AF" w14:textId="071FDDBE" w:rsidR="007E37C9" w:rsidRDefault="007E37C9"/>
    <w:p w14:paraId="6C8A7D97" w14:textId="1800F335" w:rsidR="006552CC" w:rsidRDefault="006552CC"/>
    <w:p w14:paraId="777EFAB6" w14:textId="5D651CBD" w:rsidR="006552CC" w:rsidRDefault="006552CC"/>
    <w:p w14:paraId="0B0C6BFC" w14:textId="77777777" w:rsidR="006552CC" w:rsidRDefault="006552CC">
      <w:pPr>
        <w:rPr>
          <w:rFonts w:hint="eastAsia"/>
        </w:rPr>
      </w:pPr>
    </w:p>
    <w:p w14:paraId="2851A130" w14:textId="5EA189B3" w:rsidR="007E37C9" w:rsidRDefault="007E37C9"/>
    <w:p w14:paraId="762C7B01" w14:textId="5685C2A1" w:rsidR="007E37C9" w:rsidRDefault="00FC4104" w:rsidP="00FC4104">
      <w:pPr>
        <w:pStyle w:val="3"/>
      </w:pP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数据通路</w:t>
      </w:r>
    </w:p>
    <w:p w14:paraId="1FD439F6" w14:textId="6DCE5BAE" w:rsidR="007E37C9" w:rsidRDefault="00FC3373" w:rsidP="00CF16B9">
      <w:pPr>
        <w:pStyle w:val="a4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lave接口检测</w:t>
      </w:r>
      <w:proofErr w:type="spellStart"/>
      <w:r>
        <w:rPr>
          <w:rFonts w:hint="eastAsia"/>
        </w:rPr>
        <w:t>sel</w:t>
      </w:r>
      <w:proofErr w:type="spellEnd"/>
      <w:r>
        <w:rPr>
          <w:rFonts w:hint="eastAsia"/>
        </w:rPr>
        <w:t>信号；</w:t>
      </w:r>
    </w:p>
    <w:p w14:paraId="20A00724" w14:textId="04620C1F" w:rsidR="00FC3373" w:rsidRDefault="00FC3373" w:rsidP="00CF16B9">
      <w:pPr>
        <w:pStyle w:val="a4"/>
        <w:numPr>
          <w:ilvl w:val="0"/>
          <w:numId w:val="3"/>
        </w:numPr>
        <w:ind w:firstLineChars="0"/>
      </w:pPr>
      <w:proofErr w:type="spellStart"/>
      <w:r>
        <w:t>S</w:t>
      </w:r>
      <w:r>
        <w:rPr>
          <w:rFonts w:hint="eastAsia"/>
        </w:rPr>
        <w:t>el</w:t>
      </w:r>
      <w:proofErr w:type="spellEnd"/>
      <w:r>
        <w:rPr>
          <w:rFonts w:hint="eastAsia"/>
        </w:rPr>
        <w:t>信号如果设置为1，根据</w:t>
      </w:r>
      <w:proofErr w:type="spellStart"/>
      <w:r>
        <w:rPr>
          <w:rFonts w:hint="eastAsia"/>
        </w:rPr>
        <w:t>a</w:t>
      </w:r>
      <w:r>
        <w:t>hb</w:t>
      </w:r>
      <w:r>
        <w:rPr>
          <w:rFonts w:hint="eastAsia"/>
        </w:rPr>
        <w:t>_</w:t>
      </w:r>
      <w:r>
        <w:t>trans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</w:t>
      </w:r>
      <w:r>
        <w:t>hb_burst</w:t>
      </w:r>
      <w:proofErr w:type="spellEnd"/>
      <w:r>
        <w:rPr>
          <w:rFonts w:hint="eastAsia"/>
        </w:rPr>
        <w:t>相应传输状态；</w:t>
      </w:r>
    </w:p>
    <w:p w14:paraId="4077A6F3" w14:textId="2FC2BC7D" w:rsidR="00FC3373" w:rsidRDefault="00FC3373" w:rsidP="00CF16B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向其它模块设置地址信息；</w:t>
      </w:r>
    </w:p>
    <w:p w14:paraId="5CC5D57C" w14:textId="617356C8" w:rsidR="00FC3373" w:rsidRDefault="00FC3373" w:rsidP="00CF16B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等待其它模块完成传输；</w:t>
      </w:r>
    </w:p>
    <w:p w14:paraId="615DAAEE" w14:textId="77777777" w:rsidR="00FC3373" w:rsidRDefault="00FC3373" w:rsidP="00CF16B9">
      <w:pPr>
        <w:pStyle w:val="a4"/>
        <w:numPr>
          <w:ilvl w:val="0"/>
          <w:numId w:val="3"/>
        </w:numPr>
        <w:ind w:firstLineChars="0"/>
      </w:pPr>
    </w:p>
    <w:p w14:paraId="2970BAE6" w14:textId="64BED501" w:rsidR="007E37C9" w:rsidRDefault="007E37C9"/>
    <w:p w14:paraId="07FE8433" w14:textId="015ACE77" w:rsidR="007E37C9" w:rsidRDefault="00FC4104" w:rsidP="00FC4104">
      <w:pPr>
        <w:pStyle w:val="3"/>
      </w:pP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时序图</w:t>
      </w:r>
    </w:p>
    <w:p w14:paraId="49EDD622" w14:textId="725B2A19" w:rsidR="00FC4104" w:rsidRDefault="00FC4104" w:rsidP="00CB2E07"/>
    <w:p w14:paraId="687ADB59" w14:textId="77777777" w:rsidR="00FC4104" w:rsidRDefault="00FC4104"/>
    <w:p w14:paraId="38067779" w14:textId="6B222F73" w:rsidR="007E37C9" w:rsidRDefault="007E37C9"/>
    <w:p w14:paraId="19834E75" w14:textId="5D65A5C2" w:rsidR="007E37C9" w:rsidRDefault="007E37C9"/>
    <w:p w14:paraId="123BD191" w14:textId="12050DD3" w:rsidR="0042711A" w:rsidRDefault="0042711A"/>
    <w:p w14:paraId="66F01B76" w14:textId="77777777" w:rsidR="006C1B96" w:rsidRDefault="006C1B96"/>
    <w:sectPr w:rsidR="006C1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2FC"/>
    <w:multiLevelType w:val="hybridMultilevel"/>
    <w:tmpl w:val="087CCF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7D63E4"/>
    <w:multiLevelType w:val="hybridMultilevel"/>
    <w:tmpl w:val="E6B668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A60EEB"/>
    <w:multiLevelType w:val="hybridMultilevel"/>
    <w:tmpl w:val="0B865F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6893240">
    <w:abstractNumId w:val="0"/>
  </w:num>
  <w:num w:numId="2" w16cid:durableId="1477842677">
    <w:abstractNumId w:val="2"/>
  </w:num>
  <w:num w:numId="3" w16cid:durableId="1403912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A0"/>
    <w:rsid w:val="00002857"/>
    <w:rsid w:val="00007B7C"/>
    <w:rsid w:val="000153E1"/>
    <w:rsid w:val="00033295"/>
    <w:rsid w:val="000475A1"/>
    <w:rsid w:val="00067423"/>
    <w:rsid w:val="00096AE1"/>
    <w:rsid w:val="000A0E80"/>
    <w:rsid w:val="000D17D5"/>
    <w:rsid w:val="000F12A2"/>
    <w:rsid w:val="000F4D22"/>
    <w:rsid w:val="00130F3A"/>
    <w:rsid w:val="0016130C"/>
    <w:rsid w:val="001B68A9"/>
    <w:rsid w:val="001D288E"/>
    <w:rsid w:val="001D7387"/>
    <w:rsid w:val="001E4873"/>
    <w:rsid w:val="001E79AF"/>
    <w:rsid w:val="001F5FC8"/>
    <w:rsid w:val="00203EC6"/>
    <w:rsid w:val="00206C8C"/>
    <w:rsid w:val="00211E68"/>
    <w:rsid w:val="00230717"/>
    <w:rsid w:val="00241B7D"/>
    <w:rsid w:val="002A7D32"/>
    <w:rsid w:val="002D03A0"/>
    <w:rsid w:val="002D0B9E"/>
    <w:rsid w:val="002F1D39"/>
    <w:rsid w:val="002F49AF"/>
    <w:rsid w:val="00301A8D"/>
    <w:rsid w:val="0031297C"/>
    <w:rsid w:val="003200C8"/>
    <w:rsid w:val="003255EE"/>
    <w:rsid w:val="0035298B"/>
    <w:rsid w:val="0036114C"/>
    <w:rsid w:val="003640D8"/>
    <w:rsid w:val="00373529"/>
    <w:rsid w:val="0037571B"/>
    <w:rsid w:val="00384774"/>
    <w:rsid w:val="00390242"/>
    <w:rsid w:val="003B07E4"/>
    <w:rsid w:val="003B2D00"/>
    <w:rsid w:val="003E0033"/>
    <w:rsid w:val="003F0BBB"/>
    <w:rsid w:val="00416D19"/>
    <w:rsid w:val="00421407"/>
    <w:rsid w:val="0042299D"/>
    <w:rsid w:val="00424604"/>
    <w:rsid w:val="0042711A"/>
    <w:rsid w:val="0048532A"/>
    <w:rsid w:val="004F1B5E"/>
    <w:rsid w:val="004F3F59"/>
    <w:rsid w:val="004F6607"/>
    <w:rsid w:val="005008D6"/>
    <w:rsid w:val="00505709"/>
    <w:rsid w:val="005149BE"/>
    <w:rsid w:val="00547575"/>
    <w:rsid w:val="005565D0"/>
    <w:rsid w:val="00574CD0"/>
    <w:rsid w:val="00576A91"/>
    <w:rsid w:val="00585FC9"/>
    <w:rsid w:val="006208CA"/>
    <w:rsid w:val="00630A9F"/>
    <w:rsid w:val="00646CFB"/>
    <w:rsid w:val="006552CC"/>
    <w:rsid w:val="006648E0"/>
    <w:rsid w:val="006957BF"/>
    <w:rsid w:val="006C1B96"/>
    <w:rsid w:val="006C2038"/>
    <w:rsid w:val="006E666E"/>
    <w:rsid w:val="006F5822"/>
    <w:rsid w:val="006F5D6E"/>
    <w:rsid w:val="006F6E62"/>
    <w:rsid w:val="0071293A"/>
    <w:rsid w:val="00727410"/>
    <w:rsid w:val="007347DA"/>
    <w:rsid w:val="0074075E"/>
    <w:rsid w:val="00781E82"/>
    <w:rsid w:val="00795F07"/>
    <w:rsid w:val="007A1888"/>
    <w:rsid w:val="007B74AB"/>
    <w:rsid w:val="007E37C9"/>
    <w:rsid w:val="007E47C4"/>
    <w:rsid w:val="00805A0E"/>
    <w:rsid w:val="008151BB"/>
    <w:rsid w:val="00821D47"/>
    <w:rsid w:val="00866A6D"/>
    <w:rsid w:val="0087787A"/>
    <w:rsid w:val="008C70F1"/>
    <w:rsid w:val="009210F6"/>
    <w:rsid w:val="00927180"/>
    <w:rsid w:val="00931F2D"/>
    <w:rsid w:val="00953A48"/>
    <w:rsid w:val="00956E88"/>
    <w:rsid w:val="009607F7"/>
    <w:rsid w:val="0097160A"/>
    <w:rsid w:val="00975B30"/>
    <w:rsid w:val="00991E1B"/>
    <w:rsid w:val="009943BF"/>
    <w:rsid w:val="00997CFC"/>
    <w:rsid w:val="009A31C1"/>
    <w:rsid w:val="009F3489"/>
    <w:rsid w:val="00A06F48"/>
    <w:rsid w:val="00A126E8"/>
    <w:rsid w:val="00A25862"/>
    <w:rsid w:val="00A7323A"/>
    <w:rsid w:val="00A83E4A"/>
    <w:rsid w:val="00A92B34"/>
    <w:rsid w:val="00A95B44"/>
    <w:rsid w:val="00AA0774"/>
    <w:rsid w:val="00AA499A"/>
    <w:rsid w:val="00AA4CFF"/>
    <w:rsid w:val="00AC3123"/>
    <w:rsid w:val="00AD6977"/>
    <w:rsid w:val="00AF0DAD"/>
    <w:rsid w:val="00AF4877"/>
    <w:rsid w:val="00B30EC4"/>
    <w:rsid w:val="00B404BD"/>
    <w:rsid w:val="00B74B41"/>
    <w:rsid w:val="00B75728"/>
    <w:rsid w:val="00B814CE"/>
    <w:rsid w:val="00BE20BE"/>
    <w:rsid w:val="00C04C36"/>
    <w:rsid w:val="00C500A2"/>
    <w:rsid w:val="00C63FF8"/>
    <w:rsid w:val="00C86AC5"/>
    <w:rsid w:val="00CB06C3"/>
    <w:rsid w:val="00CB2E07"/>
    <w:rsid w:val="00CC31AA"/>
    <w:rsid w:val="00CD023C"/>
    <w:rsid w:val="00CF16B9"/>
    <w:rsid w:val="00D04475"/>
    <w:rsid w:val="00D1493A"/>
    <w:rsid w:val="00D24A56"/>
    <w:rsid w:val="00D31D2A"/>
    <w:rsid w:val="00D43315"/>
    <w:rsid w:val="00D5032A"/>
    <w:rsid w:val="00D6484A"/>
    <w:rsid w:val="00D86D15"/>
    <w:rsid w:val="00DD3DE7"/>
    <w:rsid w:val="00DE744A"/>
    <w:rsid w:val="00DF27CC"/>
    <w:rsid w:val="00E35DED"/>
    <w:rsid w:val="00EC1309"/>
    <w:rsid w:val="00F11289"/>
    <w:rsid w:val="00F137D9"/>
    <w:rsid w:val="00F1727C"/>
    <w:rsid w:val="00F21050"/>
    <w:rsid w:val="00F64B77"/>
    <w:rsid w:val="00F663F9"/>
    <w:rsid w:val="00F72E9F"/>
    <w:rsid w:val="00FA57E4"/>
    <w:rsid w:val="00FB340E"/>
    <w:rsid w:val="00FC01A5"/>
    <w:rsid w:val="00FC3373"/>
    <w:rsid w:val="00FC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7773"/>
  <w15:chartTrackingRefBased/>
  <w15:docId w15:val="{742F4929-10F6-4EB5-8CC3-7EBD07B1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32A"/>
    <w:pPr>
      <w:widowControl w:val="0"/>
      <w:jc w:val="both"/>
    </w:pPr>
    <w:rPr>
      <w:rFonts w:ascii="黑体" w:eastAsia="黑体" w:hAnsi="黑体" w:cs="黑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E37C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27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27CC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 w:cs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27CC"/>
    <w:pPr>
      <w:keepNext/>
      <w:keepLines/>
      <w:spacing w:before="280" w:after="290" w:line="376" w:lineRule="auto"/>
      <w:outlineLvl w:val="3"/>
    </w:pPr>
    <w:rPr>
      <w:rFonts w:ascii="微软雅黑" w:eastAsia="微软雅黑" w:hAnsi="微软雅黑" w:cs="微软雅黑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27CC"/>
    <w:pPr>
      <w:keepNext/>
      <w:keepLines/>
      <w:spacing w:before="280" w:after="290" w:line="376" w:lineRule="auto"/>
      <w:outlineLvl w:val="4"/>
    </w:pPr>
    <w:rPr>
      <w:rFonts w:ascii="微软雅黑" w:eastAsia="微软雅黑" w:hAnsi="微软雅黑" w:cs="微软雅黑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F27C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F27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F27CC"/>
    <w:rPr>
      <w:rFonts w:ascii="微软雅黑" w:eastAsia="微软雅黑" w:hAnsi="微软雅黑" w:cs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F27CC"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F27CC"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F27C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E37C9"/>
    <w:rPr>
      <w:rFonts w:ascii="黑体" w:eastAsia="微软雅黑" w:hAnsi="黑体" w:cs="黑体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A3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49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w123</dc:creator>
  <cp:keywords/>
  <dc:description/>
  <cp:lastModifiedBy>w123</cp:lastModifiedBy>
  <cp:revision>165</cp:revision>
  <dcterms:created xsi:type="dcterms:W3CDTF">2023-02-26T13:07:00Z</dcterms:created>
  <dcterms:modified xsi:type="dcterms:W3CDTF">2023-03-08T15:35:00Z</dcterms:modified>
</cp:coreProperties>
</file>