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A51" w:rsidRDefault="004A4FE4" w:rsidP="00A763AE">
      <w:pPr>
        <w:pStyle w:val="1"/>
        <w:rPr>
          <w:rFonts w:hint="eastAsia"/>
        </w:rPr>
      </w:pPr>
      <w:r>
        <w:rPr>
          <w:rFonts w:hint="eastAsia"/>
        </w:rPr>
        <w:t>前提</w:t>
      </w:r>
    </w:p>
    <w:p w:rsidR="00A763AE" w:rsidRDefault="00A763AE" w:rsidP="0070748B">
      <w:pPr>
        <w:pStyle w:val="1"/>
        <w:rPr>
          <w:rFonts w:hint="eastAsia"/>
        </w:rPr>
      </w:pPr>
      <w:r>
        <w:rPr>
          <w:rFonts w:hint="eastAsia"/>
        </w:rPr>
        <w:t>部署</w:t>
      </w:r>
    </w:p>
    <w:p w:rsidR="00A763AE" w:rsidRDefault="00A763AE" w:rsidP="00A763AE">
      <w:pPr>
        <w:pStyle w:val="af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运行</w:t>
      </w:r>
      <w:r w:rsidRPr="00A763AE">
        <w:t>solr</w:t>
      </w:r>
    </w:p>
    <w:p w:rsidR="00A763AE" w:rsidRDefault="002025B4" w:rsidP="00A763AE">
      <w:pPr>
        <w:pStyle w:val="a5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war</w:t>
      </w:r>
      <w:r>
        <w:rPr>
          <w:rFonts w:hint="eastAsia"/>
        </w:rPr>
        <w:t>包：</w:t>
      </w:r>
      <w:r w:rsidR="00A763AE">
        <w:rPr>
          <w:rFonts w:hint="eastAsia"/>
        </w:rPr>
        <w:t>解压</w:t>
      </w:r>
      <w:r w:rsidR="00A763AE" w:rsidRPr="00A763AE">
        <w:t>solr-4.10.3.tgz</w:t>
      </w:r>
      <w:r w:rsidR="00A763AE">
        <w:rPr>
          <w:rFonts w:hint="eastAsia"/>
        </w:rPr>
        <w:t xml:space="preserve"> </w:t>
      </w:r>
      <w:r w:rsidR="00A763AE">
        <w:rPr>
          <w:rFonts w:hint="eastAsia"/>
        </w:rPr>
        <w:t>进入</w:t>
      </w:r>
      <w:r w:rsidR="00A763AE" w:rsidRPr="00A763AE">
        <w:t>solr-4.10.3\dist</w:t>
      </w:r>
      <w:r w:rsidR="00A763AE">
        <w:rPr>
          <w:rFonts w:hint="eastAsia"/>
        </w:rPr>
        <w:t>目录拿到</w:t>
      </w:r>
      <w:r w:rsidR="00A763AE">
        <w:rPr>
          <w:rFonts w:hint="eastAsia"/>
        </w:rPr>
        <w:t>war</w:t>
      </w:r>
      <w:r w:rsidR="00A763AE">
        <w:rPr>
          <w:rFonts w:hint="eastAsia"/>
        </w:rPr>
        <w:t>：</w:t>
      </w:r>
      <w:r w:rsidR="00A763AE" w:rsidRPr="00A763AE">
        <w:t>solr-4.10.3.war</w:t>
      </w:r>
      <w:r w:rsidR="00A763AE">
        <w:rPr>
          <w:rFonts w:hint="eastAsia"/>
        </w:rPr>
        <w:t>放入</w:t>
      </w:r>
      <w:r w:rsidR="00A763AE">
        <w:rPr>
          <w:rFonts w:hint="eastAsia"/>
        </w:rPr>
        <w:t>tomcat</w:t>
      </w:r>
      <w:r w:rsidR="00A763AE">
        <w:rPr>
          <w:rFonts w:hint="eastAsia"/>
        </w:rPr>
        <w:t>中</w:t>
      </w:r>
    </w:p>
    <w:p w:rsidR="001D30A8" w:rsidRDefault="00A763AE" w:rsidP="001D30A8">
      <w:pPr>
        <w:pStyle w:val="a5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添加扩展包</w:t>
      </w:r>
      <w:r w:rsidR="002025B4">
        <w:rPr>
          <w:rFonts w:hint="eastAsia"/>
        </w:rPr>
        <w:t>：</w:t>
      </w:r>
      <w:r w:rsidR="001D30A8">
        <w:rPr>
          <w:rFonts w:hint="eastAsia"/>
        </w:rPr>
        <w:t>位置在</w:t>
      </w:r>
      <w:r w:rsidRPr="00A763AE">
        <w:t>solr-4.10.3\example\lib\ext</w:t>
      </w:r>
      <w:r w:rsidR="001D30A8">
        <w:rPr>
          <w:rFonts w:hint="eastAsia"/>
        </w:rPr>
        <w:t>中的全部</w:t>
      </w:r>
      <w:r w:rsidR="001D30A8">
        <w:rPr>
          <w:rFonts w:hint="eastAsia"/>
        </w:rPr>
        <w:t>jar</w:t>
      </w:r>
      <w:r>
        <w:rPr>
          <w:rFonts w:hint="eastAsia"/>
        </w:rPr>
        <w:t>放入</w:t>
      </w:r>
      <w:r w:rsidR="001D30A8">
        <w:rPr>
          <w:rFonts w:hint="eastAsia"/>
        </w:rPr>
        <w:t>第一步的</w:t>
      </w:r>
      <w:r w:rsidR="001D30A8" w:rsidRPr="001D30A8">
        <w:t>apache-tomcat-7.0.86\</w:t>
      </w:r>
    </w:p>
    <w:p w:rsidR="00A763AE" w:rsidRDefault="001D30A8" w:rsidP="001D30A8">
      <w:pPr>
        <w:pStyle w:val="a5"/>
        <w:rPr>
          <w:rFonts w:hint="eastAsia"/>
        </w:rPr>
      </w:pPr>
      <w:r w:rsidRPr="001D30A8">
        <w:t>webapps\solr\WEB-INF\lib</w:t>
      </w:r>
      <w:r>
        <w:rPr>
          <w:rFonts w:hint="eastAsia"/>
        </w:rPr>
        <w:t>下</w:t>
      </w:r>
    </w:p>
    <w:p w:rsidR="002025B4" w:rsidRDefault="002025B4" w:rsidP="00735DED">
      <w:pPr>
        <w:pStyle w:val="a5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solrhome</w:t>
      </w:r>
      <w:r>
        <w:rPr>
          <w:rFonts w:hint="eastAsia"/>
        </w:rPr>
        <w:t>目录：位置在</w:t>
      </w:r>
      <w:r w:rsidRPr="002025B4">
        <w:t>solr-4.10.3.tgz\solr-4.10.3\example\solr</w:t>
      </w:r>
      <w:r>
        <w:rPr>
          <w:rFonts w:hint="eastAsia"/>
        </w:rPr>
        <w:t>移到指定位置并改名</w:t>
      </w:r>
      <w:r w:rsidR="00735DED">
        <w:rPr>
          <w:rFonts w:hint="eastAsia"/>
        </w:rPr>
        <w:t>solrhome</w:t>
      </w:r>
    </w:p>
    <w:p w:rsidR="00735DED" w:rsidRDefault="00735DED" w:rsidP="00735DED">
      <w:pPr>
        <w:pStyle w:val="a5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solrhome</w:t>
      </w:r>
      <w:r>
        <w:rPr>
          <w:rFonts w:hint="eastAsia"/>
        </w:rPr>
        <w:t>位置：进入</w:t>
      </w:r>
      <w:r>
        <w:rPr>
          <w:rFonts w:hint="eastAsia"/>
        </w:rPr>
        <w:t>tomcat</w:t>
      </w:r>
      <w:r>
        <w:rPr>
          <w:rFonts w:hint="eastAsia"/>
        </w:rPr>
        <w:t>下的</w:t>
      </w:r>
      <w:r w:rsidRPr="00735DED">
        <w:t>\webapps\solr\WEB-INF</w:t>
      </w:r>
      <w:r>
        <w:rPr>
          <w:rFonts w:hint="eastAsia"/>
        </w:rPr>
        <w:t>\web.xml</w:t>
      </w:r>
      <w:r>
        <w:rPr>
          <w:rFonts w:hint="eastAsia"/>
        </w:rPr>
        <w:t>打开进行修改：</w:t>
      </w:r>
    </w:p>
    <w:p w:rsidR="00735DED" w:rsidRDefault="00735DED" w:rsidP="00735DED">
      <w:pPr>
        <w:pStyle w:val="af0"/>
      </w:pPr>
      <w:r>
        <w:t xml:space="preserve">  &lt;env-entry&gt;</w:t>
      </w:r>
    </w:p>
    <w:p w:rsidR="00735DED" w:rsidRDefault="00735DED" w:rsidP="00735DED">
      <w:pPr>
        <w:pStyle w:val="af0"/>
      </w:pPr>
      <w:r>
        <w:t xml:space="preserve">       &lt;env-entry-name&gt;solr/home&lt;/env-entry-name&gt;</w:t>
      </w:r>
    </w:p>
    <w:p w:rsidR="00735DED" w:rsidRPr="00735DED" w:rsidRDefault="00735DED" w:rsidP="00735DED">
      <w:pPr>
        <w:pStyle w:val="af0"/>
      </w:pPr>
      <w:r>
        <w:t xml:space="preserve">       </w:t>
      </w:r>
      <w:r w:rsidRPr="00735DED">
        <w:rPr>
          <w:color w:val="FF0000"/>
        </w:rPr>
        <w:t>&lt;env-entry-value&gt;</w:t>
      </w:r>
      <w:r w:rsidRPr="00735DED">
        <w:rPr>
          <w:color w:val="FF0000"/>
        </w:rPr>
        <w:t>I:\tomcat\tomcat-solr\apache-tomcat-7.0.86\solrhome</w:t>
      </w:r>
      <w:r w:rsidRPr="00735DED">
        <w:rPr>
          <w:color w:val="FF0000"/>
        </w:rPr>
        <w:t>&lt;/env-entry-value&gt;</w:t>
      </w:r>
      <w:r>
        <w:rPr>
          <w:rFonts w:hint="eastAsia"/>
        </w:rPr>
        <w:t xml:space="preserve"> //</w:t>
      </w:r>
      <w:r>
        <w:rPr>
          <w:rFonts w:hint="eastAsia"/>
        </w:rPr>
        <w:t>修改的位置</w:t>
      </w:r>
    </w:p>
    <w:p w:rsidR="00735DED" w:rsidRDefault="00735DED" w:rsidP="00735DED">
      <w:pPr>
        <w:pStyle w:val="af0"/>
      </w:pPr>
      <w:r>
        <w:t xml:space="preserve">       &lt;env-entry-type&gt;java.lang.String&lt;/env-entry-type&gt;</w:t>
      </w:r>
    </w:p>
    <w:p w:rsidR="00735DED" w:rsidRDefault="00735DED" w:rsidP="006D07FD">
      <w:pPr>
        <w:pStyle w:val="af0"/>
        <w:ind w:firstLine="300"/>
        <w:rPr>
          <w:rFonts w:hint="eastAsia"/>
        </w:rPr>
      </w:pPr>
      <w:r>
        <w:t>&lt;/env-entry&gt;</w:t>
      </w:r>
    </w:p>
    <w:p w:rsidR="006D07FD" w:rsidRDefault="006D07FD" w:rsidP="006D07FD">
      <w:pPr>
        <w:pStyle w:val="a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：访问</w:t>
      </w:r>
      <w:r w:rsidRPr="006D07FD">
        <w:t>http://localhost:8080/solr/</w:t>
      </w:r>
    </w:p>
    <w:p w:rsidR="006D07FD" w:rsidRDefault="006D07FD" w:rsidP="006D07FD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3855111" cy="3095152"/>
            <wp:effectExtent l="0" t="0" r="0" b="0"/>
            <wp:docPr id="1" name="图片 1" descr="C:\Users\Administrator\Desktop\1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7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65" cy="30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2B1" w:rsidRDefault="0070748B" w:rsidP="0070748B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部署</w:t>
      </w:r>
      <w:r w:rsidR="007372B1">
        <w:rPr>
          <w:rFonts w:hint="eastAsia"/>
        </w:rPr>
        <w:t>solr</w:t>
      </w:r>
      <w:r w:rsidR="007372B1">
        <w:rPr>
          <w:rFonts w:hint="eastAsia"/>
        </w:rPr>
        <w:t>中文分析器</w:t>
      </w:r>
    </w:p>
    <w:p w:rsidR="007372B1" w:rsidRDefault="007372B1" w:rsidP="007372B1">
      <w:pPr>
        <w:pStyle w:val="a5"/>
        <w:rPr>
          <w:rFonts w:hint="eastAsia"/>
        </w:rPr>
      </w:pPr>
      <w:r>
        <w:rPr>
          <w:rFonts w:hint="eastAsia"/>
        </w:rPr>
        <w:t>solr</w:t>
      </w:r>
      <w:r>
        <w:rPr>
          <w:rFonts w:hint="eastAsia"/>
        </w:rPr>
        <w:t>本身不支持中文</w:t>
      </w:r>
    </w:p>
    <w:p w:rsidR="007372B1" w:rsidRDefault="007372B1" w:rsidP="007372B1">
      <w:pPr>
        <w:pStyle w:val="af"/>
        <w:rPr>
          <w:rFonts w:hint="eastAsia"/>
        </w:rPr>
      </w:pPr>
      <w:r>
        <w:rPr>
          <w:rFonts w:hint="eastAsia"/>
        </w:rPr>
        <w:t>部署</w:t>
      </w:r>
      <w:r w:rsidR="00DA7C1F">
        <w:rPr>
          <w:rFonts w:hint="eastAsia"/>
        </w:rPr>
        <w:t>中文分词器</w:t>
      </w:r>
    </w:p>
    <w:p w:rsidR="002B1EAD" w:rsidRDefault="002F154F" w:rsidP="002F154F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老师提供的分词器：</w:t>
      </w:r>
      <w:r w:rsidRPr="002F154F">
        <w:t>IK Analyzer 2012FF_hf1</w:t>
      </w:r>
      <w:r>
        <w:rPr>
          <w:rFonts w:hint="eastAsia"/>
        </w:rPr>
        <w:t>目录下有：</w:t>
      </w:r>
      <w:r w:rsidRPr="002F154F">
        <w:t>IKAnalyzer2012FF_u1.jar</w:t>
      </w:r>
    </w:p>
    <w:p w:rsidR="002F154F" w:rsidRDefault="002F154F" w:rsidP="002F154F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lastRenderedPageBreak/>
        <w:t>把</w:t>
      </w:r>
      <w:r w:rsidRPr="002F154F">
        <w:t>IKAnalyzer2012FF_u1.jar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solr</w:t>
      </w:r>
      <w:r>
        <w:rPr>
          <w:rFonts w:hint="eastAsia"/>
        </w:rPr>
        <w:t>中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2F154F" w:rsidRDefault="002F154F" w:rsidP="002F154F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还需要把目录下</w:t>
      </w:r>
      <w:r w:rsidRPr="002F154F">
        <w:t>IK Analyzer 2012FF_hf1</w:t>
      </w:r>
      <w:r>
        <w:rPr>
          <w:rFonts w:hint="eastAsia"/>
        </w:rPr>
        <w:t>的扩展词典</w:t>
      </w:r>
      <w:r w:rsidRPr="002F154F">
        <w:t>mydict.dic</w:t>
      </w:r>
      <w:r>
        <w:rPr>
          <w:rFonts w:hint="eastAsia"/>
        </w:rPr>
        <w:t>和结构词典</w:t>
      </w:r>
      <w:r w:rsidRPr="002F154F">
        <w:t>ext_stopword.d</w:t>
      </w:r>
      <w:r w:rsidR="00D470FF">
        <w:rPr>
          <w:rFonts w:hint="eastAsia"/>
        </w:rPr>
        <w:t>66</w:t>
      </w:r>
      <w:r>
        <w:rPr>
          <w:rFonts w:hint="eastAsia"/>
        </w:rPr>
        <w:t>配置文件</w:t>
      </w:r>
      <w:r w:rsidRPr="002F154F">
        <w:t>IKAnalyzer.cfg.xml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2F154F">
        <w:t>solr\WEB-INF\classes</w:t>
      </w:r>
      <w:r>
        <w:rPr>
          <w:rFonts w:hint="eastAsia"/>
        </w:rPr>
        <w:t>（此目录自己建）工程目录下</w:t>
      </w:r>
    </w:p>
    <w:p w:rsidR="00853E6B" w:rsidRDefault="00853E6B" w:rsidP="002F154F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配置文件</w:t>
      </w:r>
      <w:r w:rsidRPr="002F154F">
        <w:t>IKAnalyzer.cfg.xml</w:t>
      </w:r>
      <w:r>
        <w:rPr>
          <w:rFonts w:hint="eastAsia"/>
        </w:rPr>
        <w:t>：用来指定</w:t>
      </w:r>
      <w:r>
        <w:rPr>
          <w:rFonts w:hint="eastAsia"/>
        </w:rPr>
        <w:t>结构词典</w:t>
      </w:r>
      <w:r>
        <w:rPr>
          <w:rFonts w:hint="eastAsia"/>
        </w:rPr>
        <w:t>和</w:t>
      </w:r>
      <w:r>
        <w:rPr>
          <w:rFonts w:hint="eastAsia"/>
        </w:rPr>
        <w:t>扩展词典</w:t>
      </w:r>
      <w:r>
        <w:rPr>
          <w:rFonts w:hint="eastAsia"/>
        </w:rPr>
        <w:t>位置</w:t>
      </w:r>
    </w:p>
    <w:p w:rsidR="008731DF" w:rsidRDefault="008731DF" w:rsidP="002F154F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配置扩展词典：非常简单，只要你相组合的词写上去：如“蓝瘦</w:t>
      </w:r>
      <w:r>
        <w:rPr>
          <w:rFonts w:hint="eastAsia"/>
        </w:rPr>
        <w:t>”</w:t>
      </w:r>
    </w:p>
    <w:p w:rsidR="00D470FF" w:rsidRDefault="00D470FF" w:rsidP="00D470FF">
      <w:pPr>
        <w:pStyle w:val="af0"/>
        <w:rPr>
          <w:rFonts w:hint="eastAsia"/>
        </w:rPr>
      </w:pPr>
      <w:r>
        <w:rPr>
          <w:rFonts w:hint="eastAsia"/>
        </w:rPr>
        <w:t>传智播客</w:t>
      </w:r>
    </w:p>
    <w:p w:rsidR="00D470FF" w:rsidRDefault="00D470FF" w:rsidP="00D470FF">
      <w:pPr>
        <w:pStyle w:val="af0"/>
        <w:rPr>
          <w:rFonts w:hint="eastAsia"/>
        </w:rPr>
      </w:pPr>
      <w:r>
        <w:rPr>
          <w:rFonts w:hint="eastAsia"/>
        </w:rPr>
        <w:t>高富帅</w:t>
      </w:r>
    </w:p>
    <w:p w:rsidR="00D470FF" w:rsidRDefault="00D470FF" w:rsidP="00D470FF">
      <w:pPr>
        <w:pStyle w:val="af0"/>
        <w:rPr>
          <w:rFonts w:hint="eastAsia"/>
        </w:rPr>
      </w:pPr>
      <w:r>
        <w:rPr>
          <w:rFonts w:hint="eastAsia"/>
        </w:rPr>
        <w:t>白富美</w:t>
      </w:r>
    </w:p>
    <w:p w:rsidR="00D470FF" w:rsidRDefault="00D470FF" w:rsidP="00D470FF">
      <w:pPr>
        <w:pStyle w:val="af0"/>
        <w:rPr>
          <w:rFonts w:hint="eastAsia"/>
        </w:rPr>
      </w:pPr>
      <w:r>
        <w:rPr>
          <w:rFonts w:hint="eastAsia"/>
        </w:rPr>
        <w:t>蓝瘦</w:t>
      </w:r>
    </w:p>
    <w:p w:rsidR="00D470FF" w:rsidRDefault="00D470FF" w:rsidP="00E64BCD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结构词典</w:t>
      </w:r>
      <w:r>
        <w:rPr>
          <w:rFonts w:hint="eastAsia"/>
        </w:rPr>
        <w:t>：如敏感词就不计入</w:t>
      </w:r>
    </w:p>
    <w:p w:rsidR="00E64BCD" w:rsidRDefault="006D0232" w:rsidP="006D0232">
      <w:pPr>
        <w:pStyle w:val="a5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重要：上面配置让</w:t>
      </w:r>
      <w:r>
        <w:rPr>
          <w:rFonts w:hint="eastAsia"/>
        </w:rPr>
        <w:t>solr</w:t>
      </w:r>
      <w:r>
        <w:rPr>
          <w:rFonts w:hint="eastAsia"/>
        </w:rPr>
        <w:t>找到：打开</w:t>
      </w:r>
      <w:r w:rsidRPr="006D0232">
        <w:t>solrhome\collection1\conf</w:t>
      </w:r>
      <w:r>
        <w:rPr>
          <w:rFonts w:hint="eastAsia"/>
        </w:rPr>
        <w:t>\</w:t>
      </w:r>
      <w:r w:rsidRPr="006D0232">
        <w:t>schema.xml</w:t>
      </w:r>
      <w:r>
        <w:rPr>
          <w:rFonts w:hint="eastAsia"/>
        </w:rPr>
        <w:t>拉到最后面配置下面内容：</w:t>
      </w:r>
    </w:p>
    <w:p w:rsidR="006D0232" w:rsidRDefault="006D0232" w:rsidP="006D0232">
      <w:pPr>
        <w:pStyle w:val="af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name</w:t>
      </w:r>
      <w:r>
        <w:rPr>
          <w:rFonts w:hint="eastAsia"/>
        </w:rPr>
        <w:t>：自己定义</w:t>
      </w:r>
      <w:r>
        <w:rPr>
          <w:rFonts w:hint="eastAsia"/>
        </w:rPr>
        <w:t xml:space="preserve">  class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</w:t>
      </w:r>
      <w:r w:rsidR="00B62F8E">
        <w:rPr>
          <w:rFonts w:hint="eastAsia"/>
        </w:rPr>
        <w:t>一种</w:t>
      </w:r>
      <w:r>
        <w:rPr>
          <w:rFonts w:hint="eastAsia"/>
        </w:rPr>
        <w:t>类型</w:t>
      </w:r>
    </w:p>
    <w:p w:rsidR="006D0232" w:rsidRDefault="006D0232" w:rsidP="006D0232">
      <w:pPr>
        <w:pStyle w:val="af0"/>
        <w:rPr>
          <w:rFonts w:hint="eastAsia"/>
        </w:rPr>
      </w:pPr>
      <w:r>
        <w:t>&lt;fieldType name="text_ik" class="solr.TextField"&gt;</w:t>
      </w:r>
    </w:p>
    <w:p w:rsidR="006D0232" w:rsidRDefault="006D0232" w:rsidP="006D0232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这个类是是第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jar</w:t>
      </w:r>
      <w:r>
        <w:rPr>
          <w:rFonts w:hint="eastAsia"/>
        </w:rPr>
        <w:t>包中的一个类</w:t>
      </w:r>
    </w:p>
    <w:p w:rsidR="006D0232" w:rsidRDefault="006D0232" w:rsidP="006D0232">
      <w:pPr>
        <w:pStyle w:val="af0"/>
      </w:pPr>
      <w:r>
        <w:t xml:space="preserve">     &lt;analyzer class="org.wltea.analyzer.lucene.IKAnalyzer"/&gt;</w:t>
      </w:r>
    </w:p>
    <w:p w:rsidR="006D0232" w:rsidRDefault="006D0232" w:rsidP="006D0232">
      <w:pPr>
        <w:pStyle w:val="af0"/>
        <w:rPr>
          <w:rFonts w:hint="eastAsia"/>
        </w:rPr>
      </w:pPr>
      <w:r>
        <w:t>&lt;/fieldType&gt;</w:t>
      </w:r>
    </w:p>
    <w:p w:rsidR="00C71504" w:rsidRDefault="00C71504" w:rsidP="00C71504">
      <w:pPr>
        <w:pStyle w:val="af"/>
        <w:rPr>
          <w:rFonts w:hint="eastAsia"/>
        </w:rPr>
      </w:pPr>
      <w:r>
        <w:rPr>
          <w:rFonts w:hint="eastAsia"/>
        </w:rPr>
        <w:t>测试</w:t>
      </w:r>
    </w:p>
    <w:p w:rsidR="00C71504" w:rsidRDefault="00C71504" w:rsidP="00C71504">
      <w:pPr>
        <w:pStyle w:val="10"/>
        <w:rPr>
          <w:rFonts w:hint="eastAsia"/>
        </w:rPr>
      </w:pPr>
      <w:r>
        <w:rPr>
          <w:rFonts w:hint="eastAsia"/>
        </w:rPr>
        <w:t>在没有部署中文分词器测试：我是中国人</w:t>
      </w:r>
    </w:p>
    <w:p w:rsidR="00C71504" w:rsidRDefault="00C71504" w:rsidP="00C71504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79289A12" wp14:editId="25AB9C47">
            <wp:extent cx="5259705" cy="3255010"/>
            <wp:effectExtent l="0" t="0" r="0" b="2540"/>
            <wp:docPr id="11" name="图片 11" descr="C:\Users\Administrator\Desktop\1212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21227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04" w:rsidRDefault="00C71504" w:rsidP="00C71504">
      <w:pPr>
        <w:pStyle w:val="a5"/>
        <w:rPr>
          <w:rFonts w:hint="eastAsia"/>
        </w:rPr>
      </w:pPr>
      <w:r>
        <w:rPr>
          <w:rFonts w:hint="eastAsia"/>
        </w:rPr>
        <w:t>在搜索中如要搜索</w:t>
      </w:r>
      <w:r>
        <w:t>”</w:t>
      </w:r>
      <w:r>
        <w:rPr>
          <w:rFonts w:hint="eastAsia"/>
        </w:rPr>
        <w:t>中国</w:t>
      </w:r>
      <w:r>
        <w:t>”</w:t>
      </w:r>
      <w:r>
        <w:rPr>
          <w:rFonts w:hint="eastAsia"/>
        </w:rPr>
        <w:t>，就会导致显示不出来</w:t>
      </w:r>
    </w:p>
    <w:p w:rsidR="00C71504" w:rsidRPr="002B1EAD" w:rsidRDefault="00C71504" w:rsidP="00C71504">
      <w:pPr>
        <w:pStyle w:val="a5"/>
        <w:rPr>
          <w:rFonts w:hint="eastAsia"/>
        </w:rPr>
      </w:pPr>
      <w:r>
        <w:rPr>
          <w:rFonts w:hint="eastAsia"/>
        </w:rPr>
        <w:t>还有网络上的蓝瘦香菇：蓝瘦是没有的，可以进行最新扩展</w:t>
      </w:r>
    </w:p>
    <w:p w:rsidR="00C71504" w:rsidRDefault="00C71504" w:rsidP="00C71504">
      <w:pPr>
        <w:pStyle w:val="10"/>
        <w:rPr>
          <w:rFonts w:hint="eastAsia"/>
        </w:rPr>
      </w:pPr>
      <w:r>
        <w:rPr>
          <w:rFonts w:hint="eastAsia"/>
        </w:rPr>
        <w:t>部署了分词器效果</w:t>
      </w:r>
    </w:p>
    <w:p w:rsidR="00C71504" w:rsidRPr="00C71504" w:rsidRDefault="00C71504" w:rsidP="00C71504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943" cy="1433779"/>
            <wp:effectExtent l="0" t="0" r="0" b="0"/>
            <wp:docPr id="14" name="图片 14" descr="C:\Users\Administrator\Desktop\8101213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810121311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504" w:rsidRPr="00C7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19" w:rsidRDefault="00AB3C19" w:rsidP="002A3016">
      <w:r>
        <w:separator/>
      </w:r>
    </w:p>
  </w:endnote>
  <w:endnote w:type="continuationSeparator" w:id="0">
    <w:p w:rsidR="00AB3C19" w:rsidRDefault="00AB3C1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19" w:rsidRDefault="00AB3C19" w:rsidP="002A3016">
      <w:r>
        <w:separator/>
      </w:r>
    </w:p>
  </w:footnote>
  <w:footnote w:type="continuationSeparator" w:id="0">
    <w:p w:rsidR="00AB3C19" w:rsidRDefault="00AB3C1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5D3052"/>
    <w:multiLevelType w:val="hybridMultilevel"/>
    <w:tmpl w:val="9B40741E"/>
    <w:lvl w:ilvl="0" w:tplc="C57E1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F45C53"/>
    <w:multiLevelType w:val="hybridMultilevel"/>
    <w:tmpl w:val="C5D4E4FA"/>
    <w:lvl w:ilvl="0" w:tplc="FF68C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74534B"/>
    <w:multiLevelType w:val="hybridMultilevel"/>
    <w:tmpl w:val="59100CB4"/>
    <w:lvl w:ilvl="0" w:tplc="0CC41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6"/>
  </w:num>
  <w:num w:numId="9">
    <w:abstractNumId w:val="19"/>
  </w:num>
  <w:num w:numId="10">
    <w:abstractNumId w:val="4"/>
  </w:num>
  <w:num w:numId="11">
    <w:abstractNumId w:val="5"/>
  </w:num>
  <w:num w:numId="12">
    <w:abstractNumId w:val="22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1"/>
  </w:num>
  <w:num w:numId="19">
    <w:abstractNumId w:val="2"/>
  </w:num>
  <w:num w:numId="20">
    <w:abstractNumId w:val="11"/>
  </w:num>
  <w:num w:numId="21">
    <w:abstractNumId w:val="0"/>
  </w:num>
  <w:num w:numId="22">
    <w:abstractNumId w:val="1"/>
  </w:num>
  <w:num w:numId="23">
    <w:abstractNumId w:val="3"/>
  </w:num>
  <w:num w:numId="24">
    <w:abstractNumId w:val="17"/>
  </w:num>
  <w:num w:numId="25">
    <w:abstractNumId w:val="7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6CA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28A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87473"/>
    <w:rsid w:val="00087E28"/>
    <w:rsid w:val="00090D7E"/>
    <w:rsid w:val="00091AA0"/>
    <w:rsid w:val="000926BC"/>
    <w:rsid w:val="000929EA"/>
    <w:rsid w:val="00095916"/>
    <w:rsid w:val="00095A10"/>
    <w:rsid w:val="00096135"/>
    <w:rsid w:val="000977EF"/>
    <w:rsid w:val="000A031B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086B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5A6"/>
    <w:rsid w:val="00182666"/>
    <w:rsid w:val="001830C6"/>
    <w:rsid w:val="001842D5"/>
    <w:rsid w:val="00186078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A73D0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30A8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076A"/>
    <w:rsid w:val="0020115E"/>
    <w:rsid w:val="002011C6"/>
    <w:rsid w:val="002025B4"/>
    <w:rsid w:val="002035B7"/>
    <w:rsid w:val="0020443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BC0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66BF6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67B3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1EA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4B1"/>
    <w:rsid w:val="002E6D3A"/>
    <w:rsid w:val="002F026C"/>
    <w:rsid w:val="002F154F"/>
    <w:rsid w:val="002F3FC7"/>
    <w:rsid w:val="002F40DC"/>
    <w:rsid w:val="002F61B6"/>
    <w:rsid w:val="002F62A9"/>
    <w:rsid w:val="003020E4"/>
    <w:rsid w:val="00302147"/>
    <w:rsid w:val="00303440"/>
    <w:rsid w:val="003034EE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AA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49C"/>
    <w:rsid w:val="00361A49"/>
    <w:rsid w:val="00361B31"/>
    <w:rsid w:val="00363C02"/>
    <w:rsid w:val="003657A3"/>
    <w:rsid w:val="00365AC8"/>
    <w:rsid w:val="0036719C"/>
    <w:rsid w:val="00367459"/>
    <w:rsid w:val="0036752F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4F3E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644"/>
    <w:rsid w:val="003E5C03"/>
    <w:rsid w:val="003E656D"/>
    <w:rsid w:val="003E7BF1"/>
    <w:rsid w:val="003F0CCD"/>
    <w:rsid w:val="003F177F"/>
    <w:rsid w:val="003F2ACC"/>
    <w:rsid w:val="003F56C7"/>
    <w:rsid w:val="003F5867"/>
    <w:rsid w:val="003F651B"/>
    <w:rsid w:val="003F7040"/>
    <w:rsid w:val="003F75F0"/>
    <w:rsid w:val="0040116F"/>
    <w:rsid w:val="00401236"/>
    <w:rsid w:val="0040352A"/>
    <w:rsid w:val="00404553"/>
    <w:rsid w:val="00406F72"/>
    <w:rsid w:val="00410108"/>
    <w:rsid w:val="00410B47"/>
    <w:rsid w:val="00413087"/>
    <w:rsid w:val="00415D4B"/>
    <w:rsid w:val="00415DB0"/>
    <w:rsid w:val="00415F2F"/>
    <w:rsid w:val="00416E04"/>
    <w:rsid w:val="0041707A"/>
    <w:rsid w:val="00420692"/>
    <w:rsid w:val="004240ED"/>
    <w:rsid w:val="0042446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3D88"/>
    <w:rsid w:val="004455DE"/>
    <w:rsid w:val="004457DE"/>
    <w:rsid w:val="004479D5"/>
    <w:rsid w:val="00450DA0"/>
    <w:rsid w:val="0045146D"/>
    <w:rsid w:val="00451BCB"/>
    <w:rsid w:val="00452C91"/>
    <w:rsid w:val="0045359A"/>
    <w:rsid w:val="00455564"/>
    <w:rsid w:val="004574C1"/>
    <w:rsid w:val="00457795"/>
    <w:rsid w:val="004603B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97C2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5D08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C16"/>
    <w:rsid w:val="00527711"/>
    <w:rsid w:val="00527D98"/>
    <w:rsid w:val="00532A7C"/>
    <w:rsid w:val="00532D06"/>
    <w:rsid w:val="00533C98"/>
    <w:rsid w:val="0053505F"/>
    <w:rsid w:val="005360C4"/>
    <w:rsid w:val="0053677F"/>
    <w:rsid w:val="00540F63"/>
    <w:rsid w:val="00543BE0"/>
    <w:rsid w:val="00544082"/>
    <w:rsid w:val="005449AD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47B58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B79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4EFF"/>
    <w:rsid w:val="006C5DCB"/>
    <w:rsid w:val="006C7250"/>
    <w:rsid w:val="006D0232"/>
    <w:rsid w:val="006D07FD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3F1"/>
    <w:rsid w:val="007057B1"/>
    <w:rsid w:val="007062D6"/>
    <w:rsid w:val="0070748B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5DED"/>
    <w:rsid w:val="00737012"/>
    <w:rsid w:val="007372B1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8753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0FA0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6B9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3E6B"/>
    <w:rsid w:val="008548B4"/>
    <w:rsid w:val="0085630F"/>
    <w:rsid w:val="00856593"/>
    <w:rsid w:val="00856B73"/>
    <w:rsid w:val="00861408"/>
    <w:rsid w:val="00861723"/>
    <w:rsid w:val="0086190A"/>
    <w:rsid w:val="00861E44"/>
    <w:rsid w:val="00862BDC"/>
    <w:rsid w:val="00867BC2"/>
    <w:rsid w:val="00867F57"/>
    <w:rsid w:val="00870A50"/>
    <w:rsid w:val="008731DF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6D0"/>
    <w:rsid w:val="00891ECA"/>
    <w:rsid w:val="00892A28"/>
    <w:rsid w:val="00892F29"/>
    <w:rsid w:val="00893361"/>
    <w:rsid w:val="00893B97"/>
    <w:rsid w:val="00895E64"/>
    <w:rsid w:val="008A0A7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52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C6376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0056"/>
    <w:rsid w:val="00911D47"/>
    <w:rsid w:val="00911EC9"/>
    <w:rsid w:val="00912660"/>
    <w:rsid w:val="00913248"/>
    <w:rsid w:val="00915D29"/>
    <w:rsid w:val="00917990"/>
    <w:rsid w:val="0092120B"/>
    <w:rsid w:val="009214B4"/>
    <w:rsid w:val="00921D78"/>
    <w:rsid w:val="00922F30"/>
    <w:rsid w:val="009232FE"/>
    <w:rsid w:val="00923D98"/>
    <w:rsid w:val="00924498"/>
    <w:rsid w:val="009244AF"/>
    <w:rsid w:val="00924651"/>
    <w:rsid w:val="00924750"/>
    <w:rsid w:val="009253C3"/>
    <w:rsid w:val="00927E06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57E9C"/>
    <w:rsid w:val="0096316B"/>
    <w:rsid w:val="00963774"/>
    <w:rsid w:val="009642F5"/>
    <w:rsid w:val="009658E3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5B7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3CD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3D7A"/>
    <w:rsid w:val="00A4482A"/>
    <w:rsid w:val="00A44CAE"/>
    <w:rsid w:val="00A4770D"/>
    <w:rsid w:val="00A51470"/>
    <w:rsid w:val="00A52F4D"/>
    <w:rsid w:val="00A530FD"/>
    <w:rsid w:val="00A5434A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0A51"/>
    <w:rsid w:val="00A71977"/>
    <w:rsid w:val="00A725D9"/>
    <w:rsid w:val="00A735BC"/>
    <w:rsid w:val="00A75168"/>
    <w:rsid w:val="00A75633"/>
    <w:rsid w:val="00A75721"/>
    <w:rsid w:val="00A75ADF"/>
    <w:rsid w:val="00A7609B"/>
    <w:rsid w:val="00A763AE"/>
    <w:rsid w:val="00A80757"/>
    <w:rsid w:val="00A80A9C"/>
    <w:rsid w:val="00A85AED"/>
    <w:rsid w:val="00A85EC3"/>
    <w:rsid w:val="00A86A8C"/>
    <w:rsid w:val="00A8756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B3C19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78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6F29"/>
    <w:rsid w:val="00B17729"/>
    <w:rsid w:val="00B17D5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2F8E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956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00B2"/>
    <w:rsid w:val="00BA1030"/>
    <w:rsid w:val="00BA4296"/>
    <w:rsid w:val="00BA4CDD"/>
    <w:rsid w:val="00BA605C"/>
    <w:rsid w:val="00BB3A85"/>
    <w:rsid w:val="00BB62E4"/>
    <w:rsid w:val="00BC550E"/>
    <w:rsid w:val="00BC553F"/>
    <w:rsid w:val="00BC5D1F"/>
    <w:rsid w:val="00BC6BE7"/>
    <w:rsid w:val="00BC7324"/>
    <w:rsid w:val="00BD1CD4"/>
    <w:rsid w:val="00BD2C4F"/>
    <w:rsid w:val="00BD4553"/>
    <w:rsid w:val="00BD69B3"/>
    <w:rsid w:val="00BD709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504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27E2"/>
    <w:rsid w:val="00C93A62"/>
    <w:rsid w:val="00C95090"/>
    <w:rsid w:val="00C95718"/>
    <w:rsid w:val="00C976A8"/>
    <w:rsid w:val="00C97ABA"/>
    <w:rsid w:val="00CA4014"/>
    <w:rsid w:val="00CA5336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08D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1D8B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068"/>
    <w:rsid w:val="00D27659"/>
    <w:rsid w:val="00D3045A"/>
    <w:rsid w:val="00D31C43"/>
    <w:rsid w:val="00D31EB9"/>
    <w:rsid w:val="00D325D7"/>
    <w:rsid w:val="00D35C19"/>
    <w:rsid w:val="00D35C39"/>
    <w:rsid w:val="00D4053E"/>
    <w:rsid w:val="00D42648"/>
    <w:rsid w:val="00D42A87"/>
    <w:rsid w:val="00D43093"/>
    <w:rsid w:val="00D43308"/>
    <w:rsid w:val="00D444F4"/>
    <w:rsid w:val="00D456E8"/>
    <w:rsid w:val="00D46A53"/>
    <w:rsid w:val="00D46B8C"/>
    <w:rsid w:val="00D470FF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2CEF"/>
    <w:rsid w:val="00D737AB"/>
    <w:rsid w:val="00D73D46"/>
    <w:rsid w:val="00D740A3"/>
    <w:rsid w:val="00D751AE"/>
    <w:rsid w:val="00D80CF4"/>
    <w:rsid w:val="00D8265B"/>
    <w:rsid w:val="00D8272A"/>
    <w:rsid w:val="00D83019"/>
    <w:rsid w:val="00D83589"/>
    <w:rsid w:val="00D83C55"/>
    <w:rsid w:val="00D84918"/>
    <w:rsid w:val="00D85A7D"/>
    <w:rsid w:val="00D86DE8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3651"/>
    <w:rsid w:val="00DA5090"/>
    <w:rsid w:val="00DA7C1F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15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DF62A2"/>
    <w:rsid w:val="00E004BC"/>
    <w:rsid w:val="00E017F3"/>
    <w:rsid w:val="00E02762"/>
    <w:rsid w:val="00E11F54"/>
    <w:rsid w:val="00E13271"/>
    <w:rsid w:val="00E1428B"/>
    <w:rsid w:val="00E1600E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BCD"/>
    <w:rsid w:val="00E64F12"/>
    <w:rsid w:val="00E6568F"/>
    <w:rsid w:val="00E66648"/>
    <w:rsid w:val="00E66DD2"/>
    <w:rsid w:val="00E715F5"/>
    <w:rsid w:val="00E71FFE"/>
    <w:rsid w:val="00E72929"/>
    <w:rsid w:val="00E739CF"/>
    <w:rsid w:val="00E73AE6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171"/>
    <w:rsid w:val="00EB09EE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C65CF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E7AB3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738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80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A9"/>
    <w:rsid w:val="00FC0743"/>
    <w:rsid w:val="00FC0F3E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C7B20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0C29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3</Pages>
  <Words>194</Words>
  <Characters>1109</Characters>
  <Application>Microsoft Office Word</Application>
  <DocSecurity>0</DocSecurity>
  <Lines>9</Lines>
  <Paragraphs>2</Paragraphs>
  <ScaleCrop>false</ScaleCrop>
  <Company>Microsoft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3518</cp:revision>
  <dcterms:created xsi:type="dcterms:W3CDTF">2018-05-23T01:19:00Z</dcterms:created>
  <dcterms:modified xsi:type="dcterms:W3CDTF">2018-10-12T05:32:00Z</dcterms:modified>
</cp:coreProperties>
</file>