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047CF4F2" w:rsidR="006E0646" w:rsidRDefault="00EE7344"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5083866A" w:rsidR="00E04D2E" w:rsidRDefault="00832723"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03E9A6E7" w:rsidR="00E04D2E" w:rsidRDefault="00832723" w:rsidP="00C446D7">
                <w:pPr>
                  <w:jc w:val="left"/>
                </w:pPr>
                <w:r>
                  <w:t>2</w:t>
                </w:r>
              </w:p>
            </w:tc>
          </w:sdtContent>
        </w:sdt>
      </w:tr>
    </w:tbl>
    <w:p w14:paraId="13E69DC3" w14:textId="2FF008FD" w:rsidR="0063415E" w:rsidRDefault="002505C5" w:rsidP="00424A54">
      <w:pPr>
        <w:pStyle w:val="Heading1"/>
      </w:pPr>
      <w:r>
        <w:t>System-Level Design</w:t>
      </w:r>
    </w:p>
    <w:p w14:paraId="3FC7EE0A" w14:textId="450B054F" w:rsidR="0063415E" w:rsidRPr="00424A54" w:rsidRDefault="00721719" w:rsidP="00424A54">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0BDEA68B" w14:textId="1D5C88BF" w:rsidR="00ED3A79" w:rsidRPr="00ED3A79" w:rsidRDefault="00A44E34" w:rsidP="00A44E34">
      <w:pPr>
        <w:pStyle w:val="Figure"/>
        <w:tabs>
          <w:tab w:val="left" w:pos="3773"/>
        </w:tabs>
        <w:jc w:val="both"/>
      </w:pPr>
      <w:r>
        <w:tab/>
      </w:r>
      <w:r w:rsidRPr="00A44E34">
        <w:drawing>
          <wp:inline distT="0" distB="0" distL="0" distR="0" wp14:anchorId="01F6B639" wp14:editId="2B0D7C81">
            <wp:extent cx="594360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7810"/>
                    </a:xfrm>
                    <a:prstGeom prst="rect">
                      <a:avLst/>
                    </a:prstGeom>
                  </pic:spPr>
                </pic:pic>
              </a:graphicData>
            </a:graphic>
          </wp:inline>
        </w:drawing>
      </w:r>
    </w:p>
    <w:p w14:paraId="672A6659" w14:textId="55DB2D70" w:rsidR="0063415E" w:rsidRDefault="005442A0" w:rsidP="005442A0">
      <w:pPr>
        <w:pStyle w:val="FigureCaption"/>
      </w:pPr>
      <w:bookmarkStart w:id="0" w:name="_Ref18930459"/>
      <w:r>
        <w:t xml:space="preserve">Figure </w:t>
      </w:r>
      <w:bookmarkEnd w:id="0"/>
      <w:r w:rsidR="005011AC">
        <w:fldChar w:fldCharType="begin"/>
      </w:r>
      <w:r w:rsidR="005011AC">
        <w:instrText xml:space="preserve"> SEQ Figure \* ARABIC \c </w:instrText>
      </w:r>
      <w:r w:rsidR="005011AC">
        <w:fldChar w:fldCharType="separate"/>
      </w:r>
      <w:r w:rsidR="00511C30">
        <w:rPr>
          <w:noProof/>
        </w:rPr>
        <w:t>1</w:t>
      </w:r>
      <w:r w:rsidR="005011AC">
        <w:fldChar w:fldCharType="end"/>
      </w:r>
      <w:r w:rsidR="005011AC">
        <w:t>b</w:t>
      </w:r>
      <w:r>
        <w:t xml:space="preserve">: </w:t>
      </w:r>
      <w:r w:rsidR="00C67B4E">
        <w:t>Example using specific components and modules</w:t>
      </w:r>
    </w:p>
    <w:p w14:paraId="7C0E7DA4" w14:textId="75452C08" w:rsidR="0063415E" w:rsidRDefault="00DE2004" w:rsidP="00424A54">
      <w:pPr>
        <w:pStyle w:val="Heading2"/>
      </w:pPr>
      <w:r>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Theses are typically features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C321A86" w14:textId="7F797A4A" w:rsidR="00AE639B" w:rsidRPr="00BD0D97" w:rsidRDefault="00BD0D97" w:rsidP="00FD5FAA">
      <w:r>
        <w:t>The basic form of most of these requirements is the same: a short description, followed by a relationship (equals, less than, or greater than) and a value.</w:t>
      </w:r>
    </w:p>
    <w:p w14:paraId="43953669" w14:textId="7255663C" w:rsidR="00A70F6D" w:rsidRDefault="00E3781F" w:rsidP="00746340">
      <w:pPr>
        <w:rPr>
          <w:b/>
          <w:bCs/>
        </w:rPr>
      </w:pPr>
      <w:r w:rsidRPr="00F040BA">
        <w:rPr>
          <w:b/>
          <w:bCs/>
        </w:rPr>
        <w:lastRenderedPageBreak/>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514007A7" w14:textId="67DAE380" w:rsidR="00AE639B" w:rsidRDefault="00AE639B" w:rsidP="00AE639B">
      <w:pPr>
        <w:pStyle w:val="ListParagraph"/>
        <w:numPr>
          <w:ilvl w:val="0"/>
          <w:numId w:val="15"/>
        </w:numPr>
      </w:pPr>
      <w:r>
        <w:t>The project intakes 4 inputs. 2 Ultrasonic sensors input readings and 2 push button inputs.</w:t>
      </w:r>
    </w:p>
    <w:p w14:paraId="4CF597A5" w14:textId="6E06E329" w:rsidR="00AE639B" w:rsidRDefault="00AE639B" w:rsidP="00AE639B">
      <w:pPr>
        <w:pStyle w:val="ListParagraph"/>
        <w:numPr>
          <w:ilvl w:val="0"/>
          <w:numId w:val="15"/>
        </w:numPr>
      </w:pPr>
      <w:r>
        <w:t>The project must display the output of the ultrasonic sensor readings, converting the sensor digital readings to a distance value to be displayed on the LCD.</w:t>
      </w:r>
    </w:p>
    <w:p w14:paraId="19459581" w14:textId="35A0918D" w:rsidR="00AE639B" w:rsidRDefault="00AE639B" w:rsidP="00AE639B">
      <w:pPr>
        <w:pStyle w:val="ListParagraph"/>
        <w:numPr>
          <w:ilvl w:val="0"/>
          <w:numId w:val="15"/>
        </w:numPr>
      </w:pPr>
      <w:r>
        <w:t>The project must turn on a certain coloured LED corresponding to a distance value found from the front sensor value.</w:t>
      </w:r>
    </w:p>
    <w:p w14:paraId="6BFCA836" w14:textId="39259CF4" w:rsidR="00AE639B" w:rsidRDefault="00AE639B" w:rsidP="00AE639B">
      <w:pPr>
        <w:pStyle w:val="ListParagraph"/>
        <w:numPr>
          <w:ilvl w:val="0"/>
          <w:numId w:val="15"/>
        </w:numPr>
      </w:pPr>
      <w:r>
        <w:t xml:space="preserve">The project must </w:t>
      </w:r>
      <w:r w:rsidR="005F2C07">
        <w:t>also create 2 different sounds based upon the distance calculated from the back facing sensor value.</w:t>
      </w:r>
    </w:p>
    <w:p w14:paraId="73030A43" w14:textId="06C5A631" w:rsidR="005F2C07" w:rsidRPr="00AE639B" w:rsidRDefault="005F2C07" w:rsidP="00AE639B">
      <w:pPr>
        <w:pStyle w:val="ListParagraph"/>
        <w:numPr>
          <w:ilvl w:val="0"/>
          <w:numId w:val="15"/>
        </w:numPr>
      </w:pPr>
      <w:r>
        <w:t>The project must also take in push button values that then correspond to setting up and configuring the MCU in either user mode or setup mode and the other push button should be able to set user threshold values.</w:t>
      </w:r>
    </w:p>
    <w:p w14:paraId="209EC46B" w14:textId="2D26BF1A" w:rsidR="00827420" w:rsidRDefault="00DE2004" w:rsidP="00424A54">
      <w:pPr>
        <w:pStyle w:val="Heading2"/>
      </w:pPr>
      <w:r>
        <w:t>Project Sensor</w:t>
      </w:r>
      <w:r w:rsidR="00A70F6D">
        <w:t>s</w:t>
      </w:r>
      <w:r w:rsidR="002A2EF7">
        <w:t xml:space="preserve"> and User Inputs</w:t>
      </w:r>
    </w:p>
    <w:p w14:paraId="021E9E6C" w14:textId="6196946D" w:rsidR="0063415E" w:rsidRDefault="65491EC3" w:rsidP="00424A54">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68C9124E" w14:textId="7158AC67" w:rsidR="008B2D57" w:rsidRDefault="008B2D57" w:rsidP="0081023F">
      <w:pPr>
        <w:pStyle w:val="ListParagraph"/>
        <w:numPr>
          <w:ilvl w:val="1"/>
          <w:numId w:val="6"/>
        </w:numPr>
      </w:pPr>
      <w:r>
        <w:t>Ultrasonic sensor with distance Input x2</w:t>
      </w:r>
      <w:r w:rsidR="00A37211">
        <w:t xml:space="preserve">. Ultrasonic sensor is connect as a digital input to the MCU and put through a </w:t>
      </w:r>
      <w:r w:rsidR="00A37211" w:rsidRPr="00A37211">
        <w:t>Digital Signal Voltage Level Converter</w:t>
      </w:r>
      <w:r w:rsidR="00A37211">
        <w:t xml:space="preserve"> that steps the voltage up from 3.3 V to </w:t>
      </w:r>
      <w:r w:rsidR="003D28D3">
        <w:t>5 to</w:t>
      </w:r>
      <w:r w:rsidR="00A37211">
        <w:t xml:space="preserve"> be read by the Ultrasonic sensor </w:t>
      </w:r>
    </w:p>
    <w:p w14:paraId="479184F2" w14:textId="77777777" w:rsidR="0081023F" w:rsidRDefault="0081023F" w:rsidP="0081023F">
      <w:pPr>
        <w:pStyle w:val="ListParagraph"/>
        <w:numPr>
          <w:ilvl w:val="0"/>
          <w:numId w:val="6"/>
        </w:numPr>
        <w:spacing w:line="256" w:lineRule="auto"/>
      </w:pPr>
      <w:r>
        <w:t>For each sensor and user input, list how you will connect it to the MCU, including additional interface components, if needed.</w:t>
      </w:r>
    </w:p>
    <w:p w14:paraId="7CBA925A" w14:textId="055A4AAD" w:rsidR="008B2D57" w:rsidRDefault="008B2D57" w:rsidP="0081023F">
      <w:pPr>
        <w:pStyle w:val="ListParagraph"/>
        <w:numPr>
          <w:ilvl w:val="1"/>
          <w:numId w:val="6"/>
        </w:numPr>
      </w:pPr>
      <w:r>
        <w:t>Push Button</w:t>
      </w:r>
      <w:r w:rsidR="0090097E">
        <w:t xml:space="preserve"> which are attached through GPIO pins and input data that is interpreted on the MCU.</w:t>
      </w:r>
      <w:r w:rsidR="00A37211">
        <w:t xml:space="preserve"> </w:t>
      </w:r>
    </w:p>
    <w:p w14:paraId="1884E130" w14:textId="16C698A8" w:rsidR="00827420" w:rsidRDefault="00DE2004" w:rsidP="00424A54">
      <w:pPr>
        <w:pStyle w:val="Heading2"/>
      </w:pPr>
      <w:r>
        <w:t>Project Actuator</w:t>
      </w:r>
      <w:r w:rsidR="00A70F6D">
        <w:t>s</w:t>
      </w:r>
      <w:r w:rsidR="00C671DA">
        <w:t xml:space="preserve"> and </w:t>
      </w:r>
      <w:r w:rsidR="0068717A">
        <w:t>Indicators</w:t>
      </w:r>
      <w:r w:rsidR="005E3D6F">
        <w:t xml:space="preserve"> </w:t>
      </w:r>
      <w:r w:rsidR="00852084">
        <w:t>x</w:t>
      </w:r>
    </w:p>
    <w:p w14:paraId="3A463544" w14:textId="34AAAD73" w:rsidR="00E6154C"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12CCE7A7" w14:textId="01F4C61D" w:rsidR="00460674" w:rsidRDefault="00460674" w:rsidP="00AE639B">
      <w:pPr>
        <w:pStyle w:val="ListParagraph"/>
        <w:numPr>
          <w:ilvl w:val="1"/>
          <w:numId w:val="6"/>
        </w:numPr>
      </w:pPr>
      <w:r>
        <w:t xml:space="preserve">LEDs x3 (Red, Orange, Green) </w:t>
      </w:r>
    </w:p>
    <w:p w14:paraId="2660E6E8" w14:textId="74CA7F59" w:rsidR="00460674" w:rsidRPr="00890C70" w:rsidRDefault="00460674" w:rsidP="00AE639B">
      <w:pPr>
        <w:pStyle w:val="ListParagraph"/>
        <w:numPr>
          <w:ilvl w:val="1"/>
          <w:numId w:val="6"/>
        </w:numPr>
      </w:pPr>
      <w:r>
        <w:t>Audio transducer connected to PWM</w:t>
      </w:r>
      <w:r w:rsidR="00015FCE">
        <w:t xml:space="preserve"> pin</w:t>
      </w:r>
    </w:p>
    <w:p w14:paraId="35315D23" w14:textId="3ECCF990" w:rsidR="00E6154C" w:rsidRDefault="002A2EF7" w:rsidP="00424A54">
      <w:pPr>
        <w:pStyle w:val="ListParagraph"/>
        <w:numPr>
          <w:ilvl w:val="0"/>
          <w:numId w:val="6"/>
        </w:numPr>
      </w:pPr>
      <w:r>
        <w:t>For each actuator and indicator, list how you will connect it to the MCU, including additional interface components, if needed.</w:t>
      </w:r>
    </w:p>
    <w:p w14:paraId="087793B7" w14:textId="270F8A43" w:rsidR="004567FA" w:rsidRPr="00890C70" w:rsidRDefault="004567FA" w:rsidP="004567FA">
      <w:pPr>
        <w:pStyle w:val="ListParagraph"/>
        <w:numPr>
          <w:ilvl w:val="1"/>
          <w:numId w:val="6"/>
        </w:numPr>
      </w:pPr>
      <w:r>
        <w:t>Each LED is connected with a resistance onto the GPIO pins.</w:t>
      </w:r>
    </w:p>
    <w:p w14:paraId="0C9BE035" w14:textId="2A9F3BCE" w:rsidR="00827420" w:rsidRDefault="00DE2004" w:rsidP="00424A54">
      <w:pPr>
        <w:pStyle w:val="Heading2"/>
      </w:pPr>
      <w:r>
        <w:t xml:space="preserve">Project </w:t>
      </w:r>
      <w:r w:rsidR="0001269D">
        <w:t>MCU Peripherals</w:t>
      </w:r>
    </w:p>
    <w:p w14:paraId="69CD150E" w14:textId="6514ACA1" w:rsidR="0063415E"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6088B0F3" w14:textId="501A6444" w:rsidR="00E00ADA" w:rsidRDefault="00E00ADA" w:rsidP="00B12B6D">
      <w:pPr>
        <w:pStyle w:val="ListParagraph"/>
        <w:numPr>
          <w:ilvl w:val="1"/>
          <w:numId w:val="6"/>
        </w:numPr>
      </w:pPr>
      <w:r>
        <w:t>Ultrasonic sensor</w:t>
      </w:r>
      <w:r w:rsidR="00B12B6D">
        <w:t>, push buttons and LEDs use a majority of the same functions which are written below.</w:t>
      </w:r>
    </w:p>
    <w:p w14:paraId="1F8553AE" w14:textId="05CA8949" w:rsidR="00B12B6D" w:rsidRDefault="00B12B6D" w:rsidP="00B12B6D">
      <w:pPr>
        <w:pStyle w:val="ListParagraph"/>
        <w:numPr>
          <w:ilvl w:val="2"/>
          <w:numId w:val="6"/>
        </w:numPr>
        <w:spacing w:line="256" w:lineRule="auto"/>
      </w:pPr>
      <w:r>
        <w:t>GPIO_setOutputHighOnPin(),GPIO_setOutputLowOnPin(), GPIO_toggleOutputOnPin(),GPIO_clearInterrupt(),GPIO_enableInterrupt(), GPIO_selectedInterrupt(), GPIO_setOutpHighonPin</w:t>
      </w:r>
      <w:r w:rsidR="009D3059">
        <w:t>()</w:t>
      </w:r>
    </w:p>
    <w:p w14:paraId="63DBEA13" w14:textId="6947B15F" w:rsidR="0063415E" w:rsidRPr="00890C70"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07270618" w14:textId="77777777" w:rsidR="00FA2763" w:rsidRDefault="00FA2763" w:rsidP="00424A54">
      <w:pPr>
        <w:pStyle w:val="Heading2"/>
      </w:pPr>
    </w:p>
    <w:p w14:paraId="3FD5BECE" w14:textId="77777777" w:rsidR="00FA2763" w:rsidRDefault="00FA2763" w:rsidP="00424A54">
      <w:pPr>
        <w:pStyle w:val="Heading2"/>
      </w:pPr>
    </w:p>
    <w:p w14:paraId="557C331A" w14:textId="7F216968" w:rsidR="00BC24D4" w:rsidRDefault="00DE2004" w:rsidP="00424A54">
      <w:pPr>
        <w:pStyle w:val="Heading2"/>
      </w:pPr>
      <w:r>
        <w:t>Project Testing Methodology</w:t>
      </w:r>
    </w:p>
    <w:p w14:paraId="3E59F306" w14:textId="66D569E8" w:rsidR="006F4C96" w:rsidRDefault="0051753F" w:rsidP="006F4C96">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244CC778" w14:textId="0135A571" w:rsidR="00FF640D" w:rsidRPr="00FF640D" w:rsidRDefault="00FF640D" w:rsidP="00FF640D">
      <w:pPr>
        <w:pStyle w:val="ListParagraph"/>
        <w:rPr>
          <w:b/>
          <w:bCs/>
        </w:rPr>
      </w:pPr>
      <w:r>
        <w:rPr>
          <w:b/>
          <w:bCs/>
        </w:rPr>
        <w:t>WORK WITH WALEED</w:t>
      </w:r>
    </w:p>
    <w:p w14:paraId="271115C0" w14:textId="262B92F5" w:rsidR="009A72F8" w:rsidRDefault="004C5440" w:rsidP="00424A54">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tbl>
      <w:tblPr>
        <w:tblStyle w:val="TableGrid"/>
        <w:tblW w:w="0" w:type="auto"/>
        <w:tblInd w:w="720" w:type="dxa"/>
        <w:tblLook w:val="04A0" w:firstRow="1" w:lastRow="0" w:firstColumn="1" w:lastColumn="0" w:noHBand="0" w:noVBand="1"/>
      </w:tblPr>
      <w:tblGrid>
        <w:gridCol w:w="2037"/>
        <w:gridCol w:w="1599"/>
        <w:gridCol w:w="1416"/>
        <w:gridCol w:w="1970"/>
        <w:gridCol w:w="1427"/>
      </w:tblGrid>
      <w:tr w:rsidR="001C6C40" w14:paraId="55EECFE5" w14:textId="77777777" w:rsidTr="001C6C40">
        <w:trPr>
          <w:trHeight w:val="435"/>
        </w:trPr>
        <w:tc>
          <w:tcPr>
            <w:tcW w:w="2037" w:type="dxa"/>
          </w:tcPr>
          <w:p w14:paraId="21018B7F" w14:textId="77777777" w:rsidR="001C6C40" w:rsidRPr="001C6C40" w:rsidRDefault="001C6C40" w:rsidP="004A6D21">
            <w:pPr>
              <w:pStyle w:val="ListParagraph"/>
              <w:ind w:left="0"/>
              <w:rPr>
                <w:sz w:val="20"/>
                <w:szCs w:val="20"/>
              </w:rPr>
            </w:pPr>
            <w:r w:rsidRPr="001C6C40">
              <w:rPr>
                <w:sz w:val="20"/>
                <w:szCs w:val="20"/>
              </w:rPr>
              <w:t>Push buttons</w:t>
            </w:r>
          </w:p>
        </w:tc>
        <w:tc>
          <w:tcPr>
            <w:tcW w:w="1599" w:type="dxa"/>
          </w:tcPr>
          <w:p w14:paraId="53515E21" w14:textId="77777777" w:rsidR="001C6C40" w:rsidRPr="001C6C40" w:rsidRDefault="001C6C40" w:rsidP="004A6D21">
            <w:pPr>
              <w:pStyle w:val="ListParagraph"/>
              <w:ind w:left="0"/>
              <w:rPr>
                <w:sz w:val="20"/>
                <w:szCs w:val="20"/>
              </w:rPr>
            </w:pPr>
            <w:r w:rsidRPr="001C6C40">
              <w:rPr>
                <w:sz w:val="20"/>
                <w:szCs w:val="20"/>
              </w:rPr>
              <w:t>LCD Display</w:t>
            </w:r>
          </w:p>
        </w:tc>
        <w:tc>
          <w:tcPr>
            <w:tcW w:w="1416" w:type="dxa"/>
          </w:tcPr>
          <w:p w14:paraId="33648B52" w14:textId="77777777" w:rsidR="001C6C40" w:rsidRPr="001C6C40" w:rsidRDefault="001C6C40" w:rsidP="004A6D21">
            <w:pPr>
              <w:pStyle w:val="ListParagraph"/>
              <w:ind w:left="0"/>
              <w:rPr>
                <w:sz w:val="20"/>
                <w:szCs w:val="20"/>
              </w:rPr>
            </w:pPr>
            <w:r w:rsidRPr="001C6C40">
              <w:rPr>
                <w:sz w:val="20"/>
                <w:szCs w:val="20"/>
              </w:rPr>
              <w:t>LEDs</w:t>
            </w:r>
          </w:p>
        </w:tc>
        <w:tc>
          <w:tcPr>
            <w:tcW w:w="1970" w:type="dxa"/>
          </w:tcPr>
          <w:p w14:paraId="334188DB" w14:textId="77777777" w:rsidR="001C6C40" w:rsidRPr="001C6C40" w:rsidRDefault="001C6C40" w:rsidP="004A6D21">
            <w:pPr>
              <w:pStyle w:val="ListParagraph"/>
              <w:ind w:left="0"/>
              <w:rPr>
                <w:sz w:val="20"/>
                <w:szCs w:val="20"/>
              </w:rPr>
            </w:pPr>
            <w:r w:rsidRPr="001C6C40">
              <w:rPr>
                <w:sz w:val="20"/>
                <w:szCs w:val="20"/>
              </w:rPr>
              <w:t>GPIO functions</w:t>
            </w:r>
          </w:p>
        </w:tc>
        <w:tc>
          <w:tcPr>
            <w:tcW w:w="1427" w:type="dxa"/>
          </w:tcPr>
          <w:p w14:paraId="742BF8A5" w14:textId="77777777" w:rsidR="001C6C40" w:rsidRPr="001C6C40" w:rsidRDefault="001C6C40" w:rsidP="004A6D21">
            <w:pPr>
              <w:pStyle w:val="ListParagraph"/>
              <w:ind w:left="0"/>
              <w:rPr>
                <w:sz w:val="20"/>
                <w:szCs w:val="20"/>
              </w:rPr>
            </w:pPr>
            <w:r w:rsidRPr="001C6C40">
              <w:rPr>
                <w:sz w:val="20"/>
                <w:szCs w:val="20"/>
              </w:rPr>
              <w:t>Interrupts</w:t>
            </w:r>
          </w:p>
        </w:tc>
      </w:tr>
      <w:tr w:rsidR="001C6C40" w14:paraId="7495E4AE" w14:textId="77777777" w:rsidTr="001C6C40">
        <w:trPr>
          <w:trHeight w:val="2735"/>
        </w:trPr>
        <w:tc>
          <w:tcPr>
            <w:tcW w:w="2037" w:type="dxa"/>
          </w:tcPr>
          <w:p w14:paraId="35DA5414" w14:textId="77777777" w:rsidR="001C6C40" w:rsidRPr="001C6C40" w:rsidRDefault="001C6C40" w:rsidP="004A6D21">
            <w:pPr>
              <w:pStyle w:val="ListParagraph"/>
              <w:ind w:left="0"/>
              <w:rPr>
                <w:sz w:val="20"/>
                <w:szCs w:val="20"/>
              </w:rPr>
            </w:pPr>
            <w:r w:rsidRPr="001C6C40">
              <w:rPr>
                <w:sz w:val="20"/>
                <w:szCs w:val="20"/>
              </w:rPr>
              <w:t>Use push buttons to cause interrupts to toggle LEDs</w:t>
            </w:r>
          </w:p>
        </w:tc>
        <w:tc>
          <w:tcPr>
            <w:tcW w:w="1599" w:type="dxa"/>
          </w:tcPr>
          <w:p w14:paraId="13D84222" w14:textId="1B758639" w:rsidR="001C6C40" w:rsidRPr="001C6C40" w:rsidRDefault="001C6C40" w:rsidP="004A6D21">
            <w:pPr>
              <w:pStyle w:val="ListParagraph"/>
              <w:ind w:left="0"/>
              <w:rPr>
                <w:sz w:val="20"/>
                <w:szCs w:val="20"/>
              </w:rPr>
            </w:pPr>
            <w:r w:rsidRPr="001C6C40">
              <w:rPr>
                <w:sz w:val="20"/>
                <w:szCs w:val="20"/>
              </w:rPr>
              <w:t>Outputs</w:t>
            </w:r>
            <w:r>
              <w:rPr>
                <w:sz w:val="20"/>
                <w:szCs w:val="20"/>
              </w:rPr>
              <w:t xml:space="preserve"> </w:t>
            </w:r>
            <w:r w:rsidRPr="001C6C40">
              <w:rPr>
                <w:sz w:val="20"/>
                <w:szCs w:val="20"/>
              </w:rPr>
              <w:t>and disp</w:t>
            </w:r>
            <w:r>
              <w:rPr>
                <w:sz w:val="20"/>
                <w:szCs w:val="20"/>
              </w:rPr>
              <w:t>lay the values calculated from the values ultrasonic sonic</w:t>
            </w:r>
          </w:p>
        </w:tc>
        <w:tc>
          <w:tcPr>
            <w:tcW w:w="1416" w:type="dxa"/>
          </w:tcPr>
          <w:p w14:paraId="78E53BF5" w14:textId="77777777" w:rsidR="001C6C40" w:rsidRDefault="001C6C40" w:rsidP="004A6D21">
            <w:pPr>
              <w:pStyle w:val="ListParagraph"/>
              <w:ind w:left="0"/>
              <w:rPr>
                <w:sz w:val="20"/>
                <w:szCs w:val="20"/>
              </w:rPr>
            </w:pPr>
            <w:r w:rsidRPr="001C6C40">
              <w:rPr>
                <w:sz w:val="20"/>
                <w:szCs w:val="20"/>
              </w:rPr>
              <w:t xml:space="preserve">Use push buttons </w:t>
            </w:r>
            <w:r w:rsidR="004A6AB2">
              <w:rPr>
                <w:sz w:val="20"/>
                <w:szCs w:val="20"/>
              </w:rPr>
              <w:t>to toggle LED on</w:t>
            </w:r>
          </w:p>
          <w:p w14:paraId="1292AD70" w14:textId="0E2D3F62" w:rsidR="004A6AB2" w:rsidRPr="001C6C40" w:rsidRDefault="004A6AB2" w:rsidP="004A6D21">
            <w:pPr>
              <w:pStyle w:val="ListParagraph"/>
              <w:ind w:left="0"/>
              <w:rPr>
                <w:sz w:val="20"/>
                <w:szCs w:val="20"/>
              </w:rPr>
            </w:pPr>
          </w:p>
        </w:tc>
        <w:tc>
          <w:tcPr>
            <w:tcW w:w="1970" w:type="dxa"/>
          </w:tcPr>
          <w:p w14:paraId="20145C22" w14:textId="1E0C967F" w:rsidR="001C6C40" w:rsidRPr="001C6C40" w:rsidRDefault="001C6C40" w:rsidP="004A6D21">
            <w:pPr>
              <w:pStyle w:val="ListParagraph"/>
              <w:ind w:left="0"/>
              <w:rPr>
                <w:sz w:val="20"/>
                <w:szCs w:val="20"/>
              </w:rPr>
            </w:pPr>
            <w:r w:rsidRPr="001C6C40">
              <w:rPr>
                <w:sz w:val="20"/>
                <w:szCs w:val="20"/>
              </w:rPr>
              <w:t>Used with every test device</w:t>
            </w:r>
          </w:p>
        </w:tc>
        <w:tc>
          <w:tcPr>
            <w:tcW w:w="1427" w:type="dxa"/>
          </w:tcPr>
          <w:p w14:paraId="481F51E7" w14:textId="17E5DA94" w:rsidR="001C6C40" w:rsidRPr="001C6C40" w:rsidRDefault="001C6C40" w:rsidP="004A6D21">
            <w:pPr>
              <w:pStyle w:val="ListParagraph"/>
              <w:ind w:left="0"/>
              <w:rPr>
                <w:sz w:val="20"/>
                <w:szCs w:val="20"/>
              </w:rPr>
            </w:pPr>
            <w:r w:rsidRPr="001C6C40">
              <w:rPr>
                <w:sz w:val="20"/>
                <w:szCs w:val="20"/>
              </w:rPr>
              <w:t>Used in the functionality of the ultrasonic sensor display</w:t>
            </w:r>
          </w:p>
        </w:tc>
      </w:tr>
    </w:tbl>
    <w:p w14:paraId="6161EB89" w14:textId="0495C290" w:rsidR="006D3C75" w:rsidRDefault="006D3C75" w:rsidP="006D3C75"/>
    <w:p w14:paraId="0055AEFC" w14:textId="7226B483" w:rsidR="006D3C75" w:rsidRDefault="006D3C75" w:rsidP="006D3C75"/>
    <w:p w14:paraId="42A2D4A1" w14:textId="77777777" w:rsidR="00614881" w:rsidRDefault="00380614" w:rsidP="006D3C75">
      <w:r>
        <w:t xml:space="preserve">                                                                 </w:t>
      </w:r>
    </w:p>
    <w:p w14:paraId="2AC3F9E3" w14:textId="77777777" w:rsidR="00614881" w:rsidRDefault="00614881" w:rsidP="006D3C75"/>
    <w:p w14:paraId="74BEE2F1" w14:textId="77777777" w:rsidR="00614881" w:rsidRDefault="00614881" w:rsidP="006D3C75"/>
    <w:p w14:paraId="7BAF715B" w14:textId="77777777" w:rsidR="00614881" w:rsidRDefault="00614881" w:rsidP="006D3C75"/>
    <w:p w14:paraId="59C9B005" w14:textId="77777777" w:rsidR="00614881" w:rsidRDefault="00614881" w:rsidP="006D3C75"/>
    <w:p w14:paraId="2BEC4EA0" w14:textId="77777777" w:rsidR="00614881" w:rsidRDefault="00614881" w:rsidP="006D3C75"/>
    <w:p w14:paraId="10043CF0" w14:textId="77777777" w:rsidR="00614881" w:rsidRDefault="00614881" w:rsidP="006D3C75"/>
    <w:p w14:paraId="2AC95F4A" w14:textId="77777777" w:rsidR="00614881" w:rsidRDefault="00614881" w:rsidP="006D3C75"/>
    <w:p w14:paraId="1FCB6AA8" w14:textId="77777777" w:rsidR="00614881" w:rsidRDefault="00614881" w:rsidP="006D3C75"/>
    <w:p w14:paraId="51F27D33" w14:textId="77777777" w:rsidR="00614881" w:rsidRDefault="00614881" w:rsidP="006D3C75"/>
    <w:p w14:paraId="1C893759" w14:textId="77777777" w:rsidR="00614881" w:rsidRDefault="00614881" w:rsidP="006D3C75"/>
    <w:p w14:paraId="139B3958" w14:textId="77777777" w:rsidR="00614881" w:rsidRDefault="00614881" w:rsidP="006D3C75"/>
    <w:p w14:paraId="4F49094D" w14:textId="77777777" w:rsidR="00614881" w:rsidRDefault="00614881" w:rsidP="006D3C75"/>
    <w:p w14:paraId="51E803EB" w14:textId="44F39286" w:rsidR="006D3C75" w:rsidRPr="00890C70" w:rsidRDefault="00380614" w:rsidP="006D3C75">
      <w:r>
        <w:t xml:space="preserve">                                                                                                                                                                                                                                                                                                                                                                                                                                                                                                                                                                                                                                                                                                                                                                                                                                                                                                                                                                                                                                                                                                                                                                                                                                                                                                                                                                                                                                                                                                                                                                                                                                                                                                                                                                                                                                                                                                                                                                                                                                                                                                                                                                                               </w:t>
      </w:r>
    </w:p>
    <w:p w14:paraId="6C2F29AF" w14:textId="1DC22C30" w:rsidR="001D2004" w:rsidRDefault="0090672C" w:rsidP="00424A54">
      <w:pPr>
        <w:pStyle w:val="Heading1"/>
      </w:pPr>
      <w:r>
        <w:lastRenderedPageBreak/>
        <w:t xml:space="preserve">Feasibility Model </w:t>
      </w:r>
      <w:r w:rsidR="00433780">
        <w:t>Diagram</w:t>
      </w:r>
      <w:r>
        <w:t xml:space="preserve"> and Software Flowchart (High-Level)</w:t>
      </w:r>
    </w:p>
    <w:p w14:paraId="049BA49F" w14:textId="3FF6BB05" w:rsidR="00DE2004" w:rsidRDefault="00614881" w:rsidP="00424A54">
      <w:pPr>
        <w:pStyle w:val="Figure"/>
      </w:pPr>
      <w:r>
        <w:drawing>
          <wp:inline distT="0" distB="0" distL="0" distR="0" wp14:anchorId="59D43DF9" wp14:editId="7E6A4D63">
            <wp:extent cx="5943600" cy="680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03390"/>
                    </a:xfrm>
                    <a:prstGeom prst="rect">
                      <a:avLst/>
                    </a:prstGeom>
                    <a:noFill/>
                    <a:ln>
                      <a:noFill/>
                    </a:ln>
                  </pic:spPr>
                </pic:pic>
              </a:graphicData>
            </a:graphic>
          </wp:inline>
        </w:drawing>
      </w:r>
    </w:p>
    <w:p w14:paraId="32CE6399" w14:textId="69EB2488" w:rsidR="00FF640D" w:rsidRDefault="00DE2004" w:rsidP="00FF640D">
      <w:pPr>
        <w:pStyle w:val="FigureCaption"/>
      </w:pPr>
      <w:bookmarkStart w:id="1" w:name="_Ref7528577"/>
      <w:r>
        <w:t xml:space="preserve">Figure </w:t>
      </w:r>
      <w:r w:rsidR="00EE7344">
        <w:fldChar w:fldCharType="begin"/>
      </w:r>
      <w:r w:rsidR="00EE7344">
        <w:instrText xml:space="preserve"> SEQ Figure \* ARABIC </w:instrText>
      </w:r>
      <w:r w:rsidR="00EE7344">
        <w:fldChar w:fldCharType="separate"/>
      </w:r>
      <w:r w:rsidR="00511C30">
        <w:rPr>
          <w:noProof/>
        </w:rPr>
        <w:t>2</w:t>
      </w:r>
      <w:r w:rsidR="00EE7344">
        <w:rPr>
          <w:noProof/>
        </w:rPr>
        <w:fldChar w:fldCharType="end"/>
      </w:r>
      <w:bookmarkEnd w:id="1"/>
      <w:r w:rsidR="00496B9A">
        <w:t xml:space="preserve">: </w:t>
      </w:r>
      <w:r w:rsidR="00496B9A" w:rsidRPr="00496B9A">
        <w:t xml:space="preserve">Simple Sketch </w:t>
      </w:r>
      <w:r w:rsidR="00496B9A">
        <w:t>o</w:t>
      </w:r>
      <w:r w:rsidR="00496B9A" w:rsidRPr="00496B9A">
        <w:t xml:space="preserve">f </w:t>
      </w:r>
      <w:r w:rsidR="00496B9A">
        <w:t>a</w:t>
      </w:r>
      <w:r w:rsidR="00496B9A" w:rsidRPr="00496B9A">
        <w:t xml:space="preserve"> Feasibility Model Design</w:t>
      </w:r>
    </w:p>
    <w:p w14:paraId="5458F3BC" w14:textId="59A97150" w:rsidR="00FF640D" w:rsidRDefault="00614881" w:rsidP="00FF640D">
      <w:pPr>
        <w:pStyle w:val="FigureCaption"/>
      </w:pPr>
      <w:r>
        <w:rPr>
          <w:noProof/>
        </w:rPr>
        <w:t xml:space="preserve"> </w:t>
      </w:r>
    </w:p>
    <w:p w14:paraId="1B01022E" w14:textId="6E321DAA" w:rsidR="004520F1" w:rsidRDefault="004520F1" w:rsidP="004520F1">
      <w:pPr>
        <w:pStyle w:val="Figure"/>
      </w:pPr>
    </w:p>
    <w:p w14:paraId="0C5F7F6A" w14:textId="77777777" w:rsidR="004A6AB2" w:rsidRDefault="004A6AB2" w:rsidP="004520F1">
      <w:pPr>
        <w:pStyle w:val="Heading2"/>
      </w:pPr>
    </w:p>
    <w:p w14:paraId="0C9269CA" w14:textId="247AFF50" w:rsidR="004A6AB2" w:rsidRDefault="0079750D" w:rsidP="004520F1">
      <w:pPr>
        <w:pStyle w:val="Heading2"/>
      </w:pPr>
      <w:r>
        <w:rPr>
          <w:noProof/>
        </w:rPr>
        <w:drawing>
          <wp:inline distT="0" distB="0" distL="0" distR="0" wp14:anchorId="6288D1E6" wp14:editId="00DFCAFD">
            <wp:extent cx="5783580" cy="6751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6751320"/>
                    </a:xfrm>
                    <a:prstGeom prst="rect">
                      <a:avLst/>
                    </a:prstGeom>
                    <a:noFill/>
                    <a:ln>
                      <a:noFill/>
                    </a:ln>
                  </pic:spPr>
                </pic:pic>
              </a:graphicData>
            </a:graphic>
          </wp:inline>
        </w:drawing>
      </w:r>
      <w:bookmarkStart w:id="2" w:name="_GoBack"/>
      <w:bookmarkEnd w:id="2"/>
    </w:p>
    <w:p w14:paraId="4B9B0A14" w14:textId="15DE715F" w:rsidR="004A6AB2" w:rsidRDefault="004A6AB2" w:rsidP="004A6AB2"/>
    <w:p w14:paraId="299A3B0A" w14:textId="1CD7A615" w:rsidR="004A6AB2" w:rsidRDefault="004A6AB2" w:rsidP="004A6AB2"/>
    <w:p w14:paraId="2A3515CB" w14:textId="77777777" w:rsidR="003D2EBE" w:rsidRDefault="003D2EBE" w:rsidP="003D2EBE">
      <w:pPr>
        <w:pStyle w:val="FigureCaption"/>
      </w:pPr>
      <w:bookmarkStart w:id="3" w:name="_Ref18941352"/>
      <w:r>
        <w:t xml:space="preserve">Figure </w:t>
      </w:r>
      <w:r w:rsidR="00EE7344">
        <w:fldChar w:fldCharType="begin"/>
      </w:r>
      <w:r w:rsidR="00EE7344">
        <w:instrText xml:space="preserve"> SEQ Figure \* ARABIC </w:instrText>
      </w:r>
      <w:r w:rsidR="00EE7344">
        <w:fldChar w:fldCharType="separate"/>
      </w:r>
      <w:r>
        <w:rPr>
          <w:noProof/>
        </w:rPr>
        <w:t>3</w:t>
      </w:r>
      <w:r w:rsidR="00EE7344">
        <w:rPr>
          <w:noProof/>
        </w:rPr>
        <w:fldChar w:fldCharType="end"/>
      </w:r>
      <w:bookmarkEnd w:id="3"/>
      <w:r>
        <w:t xml:space="preserve">: </w:t>
      </w:r>
      <w:r w:rsidRPr="00496B9A">
        <w:t xml:space="preserve">Simple Sketch </w:t>
      </w:r>
      <w:r>
        <w:t>o</w:t>
      </w:r>
      <w:r w:rsidRPr="00496B9A">
        <w:t xml:space="preserve">f </w:t>
      </w:r>
      <w:r>
        <w:t>a</w:t>
      </w:r>
      <w:r w:rsidRPr="00496B9A">
        <w:t xml:space="preserve"> Software Flowchart</w:t>
      </w:r>
    </w:p>
    <w:p w14:paraId="180B36FE" w14:textId="77777777" w:rsidR="004A6AB2" w:rsidRPr="004A6AB2" w:rsidRDefault="004A6AB2" w:rsidP="004A6AB2"/>
    <w:p w14:paraId="2B3DEE20" w14:textId="77777777" w:rsidR="004A6AB2" w:rsidRDefault="004A6AB2" w:rsidP="004520F1">
      <w:pPr>
        <w:pStyle w:val="Heading2"/>
      </w:pPr>
    </w:p>
    <w:p w14:paraId="6F332930" w14:textId="67F132FC" w:rsidR="004520F1" w:rsidRDefault="004520F1" w:rsidP="004520F1">
      <w:pPr>
        <w:pStyle w:val="Heading2"/>
      </w:pPr>
      <w:r>
        <w:t>Initial Bill of Materials</w:t>
      </w:r>
    </w:p>
    <w:p w14:paraId="0C842784" w14:textId="71DAE76C" w:rsidR="001D2004"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p w14:paraId="75ED0BBF" w14:textId="1B7A32C2" w:rsidR="003D28D3" w:rsidRDefault="003D28D3" w:rsidP="003D28D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6"/>
        <w:gridCol w:w="1247"/>
        <w:gridCol w:w="1636"/>
        <w:gridCol w:w="1496"/>
        <w:gridCol w:w="1630"/>
        <w:gridCol w:w="1335"/>
      </w:tblGrid>
      <w:tr w:rsidR="003D28D3" w:rsidRPr="003D28D3" w14:paraId="006A4500" w14:textId="77777777" w:rsidTr="003D28D3">
        <w:trPr>
          <w:tblCellSpacing w:w="15" w:type="dxa"/>
        </w:trPr>
        <w:tc>
          <w:tcPr>
            <w:tcW w:w="0" w:type="auto"/>
            <w:vAlign w:val="center"/>
            <w:hideMark/>
          </w:tcPr>
          <w:p w14:paraId="73C6C1E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PART NAME</w:t>
            </w:r>
          </w:p>
        </w:tc>
        <w:tc>
          <w:tcPr>
            <w:tcW w:w="0" w:type="auto"/>
            <w:vAlign w:val="center"/>
            <w:hideMark/>
          </w:tcPr>
          <w:p w14:paraId="2B093A3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Distributor Part No</w:t>
            </w:r>
          </w:p>
        </w:tc>
        <w:tc>
          <w:tcPr>
            <w:tcW w:w="0" w:type="auto"/>
            <w:vAlign w:val="center"/>
            <w:hideMark/>
          </w:tcPr>
          <w:p w14:paraId="1C0C447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ECE 398 DipTrace Part</w:t>
            </w:r>
          </w:p>
        </w:tc>
        <w:tc>
          <w:tcPr>
            <w:tcW w:w="0" w:type="auto"/>
            <w:vAlign w:val="center"/>
            <w:hideMark/>
          </w:tcPr>
          <w:p w14:paraId="1DAAC72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RIGIDWARE SKU</w:t>
            </w:r>
          </w:p>
        </w:tc>
        <w:tc>
          <w:tcPr>
            <w:tcW w:w="0" w:type="auto"/>
            <w:vAlign w:val="center"/>
            <w:hideMark/>
          </w:tcPr>
          <w:p w14:paraId="3BA6A857"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RIGIDWARE PRICE (without TAX)</w:t>
            </w:r>
          </w:p>
        </w:tc>
        <w:tc>
          <w:tcPr>
            <w:tcW w:w="0" w:type="auto"/>
            <w:vAlign w:val="center"/>
            <w:hideMark/>
          </w:tcPr>
          <w:p w14:paraId="0394D98A"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QUANTITY</w:t>
            </w:r>
          </w:p>
        </w:tc>
      </w:tr>
      <w:tr w:rsidR="003D28D3" w:rsidRPr="003D28D3" w14:paraId="38B51084" w14:textId="77777777" w:rsidTr="003D28D3">
        <w:trPr>
          <w:tblCellSpacing w:w="15" w:type="dxa"/>
        </w:trPr>
        <w:tc>
          <w:tcPr>
            <w:tcW w:w="0" w:type="auto"/>
            <w:vAlign w:val="center"/>
            <w:hideMark/>
          </w:tcPr>
          <w:p w14:paraId="07E5B78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MODULE - Ultrasonic Distance Sensor</w:t>
            </w:r>
          </w:p>
        </w:tc>
        <w:tc>
          <w:tcPr>
            <w:tcW w:w="0" w:type="auto"/>
            <w:vAlign w:val="center"/>
            <w:hideMark/>
          </w:tcPr>
          <w:p w14:paraId="12BE045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Robotshop HC-SR04</w:t>
            </w:r>
          </w:p>
        </w:tc>
        <w:tc>
          <w:tcPr>
            <w:tcW w:w="0" w:type="auto"/>
            <w:vAlign w:val="center"/>
            <w:hideMark/>
          </w:tcPr>
          <w:p w14:paraId="1EBA5F1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hideMark/>
          </w:tcPr>
          <w:p w14:paraId="6EDE6B0D"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4899825</w:t>
            </w:r>
          </w:p>
        </w:tc>
        <w:tc>
          <w:tcPr>
            <w:tcW w:w="0" w:type="auto"/>
            <w:vAlign w:val="center"/>
            <w:hideMark/>
          </w:tcPr>
          <w:p w14:paraId="65BDBFAE"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$2.40</w:t>
            </w:r>
          </w:p>
        </w:tc>
        <w:tc>
          <w:tcPr>
            <w:tcW w:w="0" w:type="auto"/>
            <w:vAlign w:val="center"/>
            <w:hideMark/>
          </w:tcPr>
          <w:p w14:paraId="3B6F524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2</w:t>
            </w:r>
          </w:p>
        </w:tc>
      </w:tr>
      <w:tr w:rsidR="003D28D3" w:rsidRPr="003D28D3" w14:paraId="6E91BCA0" w14:textId="77777777" w:rsidTr="003D28D3">
        <w:trPr>
          <w:tblCellSpacing w:w="15" w:type="dxa"/>
        </w:trPr>
        <w:tc>
          <w:tcPr>
            <w:tcW w:w="0" w:type="auto"/>
            <w:vAlign w:val="center"/>
            <w:hideMark/>
          </w:tcPr>
          <w:p w14:paraId="154768CE"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AUDIO PIEZO TRANSDUCER 1-30V</w:t>
            </w:r>
          </w:p>
        </w:tc>
        <w:tc>
          <w:tcPr>
            <w:tcW w:w="0" w:type="auto"/>
            <w:vAlign w:val="center"/>
            <w:hideMark/>
          </w:tcPr>
          <w:p w14:paraId="6F8C59E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433-1062-ND"</w:t>
            </w:r>
          </w:p>
        </w:tc>
        <w:tc>
          <w:tcPr>
            <w:tcW w:w="0" w:type="auto"/>
            <w:vAlign w:val="center"/>
            <w:hideMark/>
          </w:tcPr>
          <w:p w14:paraId="76632161"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hideMark/>
          </w:tcPr>
          <w:p w14:paraId="5404744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4916287</w:t>
            </w:r>
          </w:p>
        </w:tc>
        <w:tc>
          <w:tcPr>
            <w:tcW w:w="0" w:type="auto"/>
            <w:vAlign w:val="center"/>
            <w:hideMark/>
          </w:tcPr>
          <w:p w14:paraId="49EECE1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$0.85</w:t>
            </w:r>
          </w:p>
        </w:tc>
        <w:tc>
          <w:tcPr>
            <w:tcW w:w="0" w:type="auto"/>
            <w:vAlign w:val="center"/>
            <w:hideMark/>
          </w:tcPr>
          <w:p w14:paraId="69654EED"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5E51E0FC" w14:textId="77777777" w:rsidTr="003D28D3">
        <w:trPr>
          <w:tblCellSpacing w:w="15" w:type="dxa"/>
        </w:trPr>
        <w:tc>
          <w:tcPr>
            <w:tcW w:w="0" w:type="auto"/>
            <w:vAlign w:val="center"/>
            <w:hideMark/>
          </w:tcPr>
          <w:p w14:paraId="67FE40D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RED LED - Diffused 5mm)</w:t>
            </w:r>
          </w:p>
        </w:tc>
        <w:tc>
          <w:tcPr>
            <w:tcW w:w="0" w:type="auto"/>
            <w:vAlign w:val="center"/>
            <w:hideMark/>
          </w:tcPr>
          <w:p w14:paraId="200AFFC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1497-1031-ND"</w:t>
            </w:r>
          </w:p>
        </w:tc>
        <w:tc>
          <w:tcPr>
            <w:tcW w:w="0" w:type="auto"/>
            <w:vAlign w:val="center"/>
            <w:hideMark/>
          </w:tcPr>
          <w:p w14:paraId="6103568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QPARTR5D34</w:t>
            </w:r>
          </w:p>
        </w:tc>
        <w:tc>
          <w:tcPr>
            <w:tcW w:w="0" w:type="auto"/>
            <w:vAlign w:val="center"/>
            <w:hideMark/>
          </w:tcPr>
          <w:p w14:paraId="581C303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4916296</w:t>
            </w:r>
          </w:p>
        </w:tc>
        <w:tc>
          <w:tcPr>
            <w:tcW w:w="0" w:type="auto"/>
            <w:vAlign w:val="center"/>
            <w:hideMark/>
          </w:tcPr>
          <w:p w14:paraId="4C72BBB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68995B56"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0A35DBAE" w14:textId="77777777" w:rsidTr="003D28D3">
        <w:trPr>
          <w:tblCellSpacing w:w="15" w:type="dxa"/>
        </w:trPr>
        <w:tc>
          <w:tcPr>
            <w:tcW w:w="0" w:type="auto"/>
            <w:vAlign w:val="center"/>
            <w:hideMark/>
          </w:tcPr>
          <w:p w14:paraId="06310F39"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 xml:space="preserve">COMPONENT - ORANGE LED - Clear (5mm) </w:t>
            </w:r>
          </w:p>
        </w:tc>
        <w:tc>
          <w:tcPr>
            <w:tcW w:w="0" w:type="auto"/>
            <w:vAlign w:val="center"/>
            <w:hideMark/>
          </w:tcPr>
          <w:p w14:paraId="2321B1D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1497-1263-ND"</w:t>
            </w:r>
          </w:p>
        </w:tc>
        <w:tc>
          <w:tcPr>
            <w:tcW w:w="0" w:type="auto"/>
            <w:vAlign w:val="center"/>
            <w:hideMark/>
          </w:tcPr>
          <w:p w14:paraId="5EB1089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QPARTO5C34</w:t>
            </w:r>
          </w:p>
        </w:tc>
        <w:tc>
          <w:tcPr>
            <w:tcW w:w="0" w:type="auto"/>
            <w:vAlign w:val="center"/>
            <w:hideMark/>
          </w:tcPr>
          <w:p w14:paraId="48A316C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4917122</w:t>
            </w:r>
          </w:p>
        </w:tc>
        <w:tc>
          <w:tcPr>
            <w:tcW w:w="0" w:type="auto"/>
            <w:vAlign w:val="center"/>
            <w:hideMark/>
          </w:tcPr>
          <w:p w14:paraId="33AE3B5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3E27716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77D688B2" w14:textId="77777777" w:rsidTr="003D28D3">
        <w:trPr>
          <w:tblCellSpacing w:w="15" w:type="dxa"/>
        </w:trPr>
        <w:tc>
          <w:tcPr>
            <w:tcW w:w="0" w:type="auto"/>
            <w:vAlign w:val="center"/>
            <w:hideMark/>
          </w:tcPr>
          <w:p w14:paraId="4F39473A"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YELLOW LED - Diff (5mm)</w:t>
            </w:r>
          </w:p>
        </w:tc>
        <w:tc>
          <w:tcPr>
            <w:tcW w:w="0" w:type="auto"/>
            <w:vAlign w:val="center"/>
            <w:hideMark/>
          </w:tcPr>
          <w:p w14:paraId="636E4B91"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"Digikey 1497-1033-ND"</w:t>
            </w:r>
          </w:p>
        </w:tc>
        <w:tc>
          <w:tcPr>
            <w:tcW w:w="0" w:type="auto"/>
            <w:vAlign w:val="center"/>
            <w:hideMark/>
          </w:tcPr>
          <w:p w14:paraId="1955EF2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QPARTY5D34</w:t>
            </w:r>
          </w:p>
        </w:tc>
        <w:tc>
          <w:tcPr>
            <w:tcW w:w="0" w:type="auto"/>
            <w:vAlign w:val="center"/>
            <w:hideMark/>
          </w:tcPr>
          <w:p w14:paraId="10C4F0E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4916429</w:t>
            </w:r>
          </w:p>
        </w:tc>
        <w:tc>
          <w:tcPr>
            <w:tcW w:w="0" w:type="auto"/>
            <w:vAlign w:val="center"/>
            <w:hideMark/>
          </w:tcPr>
          <w:p w14:paraId="6E5AB52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28E51800"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EBE" w:rsidRPr="003D28D3" w14:paraId="275A333B" w14:textId="77777777" w:rsidTr="003D28D3">
        <w:trPr>
          <w:tblCellSpacing w:w="15" w:type="dxa"/>
        </w:trPr>
        <w:tc>
          <w:tcPr>
            <w:tcW w:w="0" w:type="auto"/>
            <w:vAlign w:val="center"/>
          </w:tcPr>
          <w:p w14:paraId="5A925E11" w14:textId="400239C6"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sidRPr="003D2EBE">
              <w:rPr>
                <w:rFonts w:ascii="Times New Roman" w:eastAsia="Times New Roman" w:hAnsi="Times New Roman" w:cs="Times New Roman"/>
                <w:sz w:val="24"/>
                <w:szCs w:val="24"/>
                <w:lang w:eastAsia="en-CA"/>
              </w:rPr>
              <w:t>MODULE - Digital Signal Voltage Level Converter</w:t>
            </w:r>
          </w:p>
        </w:tc>
        <w:tc>
          <w:tcPr>
            <w:tcW w:w="0" w:type="auto"/>
            <w:vAlign w:val="center"/>
          </w:tcPr>
          <w:p w14:paraId="3C2F8918" w14:textId="7B1EBCB2"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sidRPr="003D2EBE">
              <w:rPr>
                <w:rFonts w:ascii="Times New Roman" w:eastAsia="Times New Roman" w:hAnsi="Times New Roman" w:cs="Times New Roman"/>
                <w:sz w:val="24"/>
                <w:szCs w:val="24"/>
                <w:lang w:eastAsia="en-CA"/>
              </w:rPr>
              <w:t>Sparkfun BOB-12009</w:t>
            </w:r>
          </w:p>
        </w:tc>
        <w:tc>
          <w:tcPr>
            <w:tcW w:w="0" w:type="auto"/>
            <w:vAlign w:val="center"/>
          </w:tcPr>
          <w:p w14:paraId="06AB2C2C" w14:textId="77777777"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tcPr>
          <w:p w14:paraId="6FCA4E47" w14:textId="6EF2F447"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4923899</w:t>
            </w:r>
          </w:p>
        </w:tc>
        <w:tc>
          <w:tcPr>
            <w:tcW w:w="0" w:type="auto"/>
            <w:vAlign w:val="center"/>
          </w:tcPr>
          <w:p w14:paraId="3F29DFC5" w14:textId="18CE50D4"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$4.70</w:t>
            </w:r>
          </w:p>
        </w:tc>
        <w:tc>
          <w:tcPr>
            <w:tcW w:w="0" w:type="auto"/>
            <w:vAlign w:val="center"/>
          </w:tcPr>
          <w:p w14:paraId="447A6AA6" w14:textId="3DFF8319"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bl>
    <w:p w14:paraId="39FA071B" w14:textId="77777777" w:rsidR="003D28D3" w:rsidRPr="00890C70" w:rsidRDefault="003D28D3" w:rsidP="003D28D3"/>
    <w:sectPr w:rsidR="003D28D3" w:rsidRPr="00890C70" w:rsidSect="006F4B9A">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795FC" w14:textId="77777777" w:rsidR="00EE7344" w:rsidRDefault="00EE7344" w:rsidP="00424A54">
      <w:r>
        <w:separator/>
      </w:r>
    </w:p>
  </w:endnote>
  <w:endnote w:type="continuationSeparator" w:id="0">
    <w:p w14:paraId="13D198D6" w14:textId="77777777" w:rsidR="00EE7344" w:rsidRDefault="00EE7344"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AE639B" w:rsidRPr="00D771C3" w:rsidRDefault="00AE639B" w:rsidP="00D771C3">
    <w:pPr>
      <w:pStyle w:val="Footer"/>
    </w:pPr>
    <w:r w:rsidRPr="00D771C3">
      <w:t xml:space="preserve">Page </w:t>
    </w:r>
    <w:r w:rsidRPr="00D771C3">
      <w:fldChar w:fldCharType="begin"/>
    </w:r>
    <w:r w:rsidRPr="00D771C3">
      <w:instrText xml:space="preserve"> PAGE   \* MERGEFORMAT </w:instrText>
    </w:r>
    <w:r w:rsidRPr="00D771C3">
      <w:fldChar w:fldCharType="separate"/>
    </w:r>
    <w:r w:rsidRPr="00D771C3">
      <w:t>1</w:t>
    </w:r>
    <w:r w:rsidRPr="00D771C3">
      <w:fldChar w:fldCharType="end"/>
    </w:r>
    <w:r w:rsidRPr="00D771C3">
      <w:t xml:space="preserve"> of </w:t>
    </w:r>
    <w:r w:rsidR="00EE7344">
      <w:fldChar w:fldCharType="begin"/>
    </w:r>
    <w:r w:rsidR="00EE7344">
      <w:instrText xml:space="preserve"> NUMPAGES   \* MERGEFORMAT </w:instrText>
    </w:r>
    <w:r w:rsidR="00EE7344">
      <w:fldChar w:fldCharType="separate"/>
    </w:r>
    <w:r w:rsidRPr="00D771C3">
      <w:t>3</w:t>
    </w:r>
    <w:r w:rsidR="00EE734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E46D8" w14:textId="77777777" w:rsidR="00EE7344" w:rsidRDefault="00EE7344" w:rsidP="00424A54">
      <w:r>
        <w:separator/>
      </w:r>
    </w:p>
  </w:footnote>
  <w:footnote w:type="continuationSeparator" w:id="0">
    <w:p w14:paraId="5691348F" w14:textId="77777777" w:rsidR="00EE7344" w:rsidRDefault="00EE7344"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341A525" w:rsidR="00AE639B" w:rsidRPr="00D02CD0" w:rsidRDefault="00AE639B"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Feasibility Model Design</w:t>
        </w:r>
      </w:sdtContent>
    </w:sdt>
    <w:r>
      <w:ptab w:relativeTo="margin" w:alignment="right" w:leader="none"/>
    </w:r>
    <w:r>
      <w:t>F2019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6"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3"/>
  </w:num>
  <w:num w:numId="2">
    <w:abstractNumId w:val="12"/>
  </w:num>
  <w:num w:numId="3">
    <w:abstractNumId w:val="5"/>
  </w:num>
  <w:num w:numId="4">
    <w:abstractNumId w:val="10"/>
  </w:num>
  <w:num w:numId="5">
    <w:abstractNumId w:val="0"/>
  </w:num>
  <w:num w:numId="6">
    <w:abstractNumId w:val="1"/>
  </w:num>
  <w:num w:numId="7">
    <w:abstractNumId w:val="3"/>
  </w:num>
  <w:num w:numId="8">
    <w:abstractNumId w:val="4"/>
  </w:num>
  <w:num w:numId="9">
    <w:abstractNumId w:val="2"/>
  </w:num>
  <w:num w:numId="10">
    <w:abstractNumId w:val="8"/>
  </w:num>
  <w:num w:numId="11">
    <w:abstractNumId w:val="11"/>
  </w:num>
  <w:num w:numId="12">
    <w:abstractNumId w:val="7"/>
  </w:num>
  <w:num w:numId="13">
    <w:abstractNumId w:val="6"/>
  </w:num>
  <w:num w:numId="14">
    <w:abstractNumId w:val="1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15FCE"/>
    <w:rsid w:val="000217DF"/>
    <w:rsid w:val="00056268"/>
    <w:rsid w:val="00066250"/>
    <w:rsid w:val="00075C84"/>
    <w:rsid w:val="00084AE9"/>
    <w:rsid w:val="000A0C4D"/>
    <w:rsid w:val="000F3CB6"/>
    <w:rsid w:val="000F59A5"/>
    <w:rsid w:val="000F66B0"/>
    <w:rsid w:val="00122656"/>
    <w:rsid w:val="00137636"/>
    <w:rsid w:val="00170605"/>
    <w:rsid w:val="00186C03"/>
    <w:rsid w:val="001A19AC"/>
    <w:rsid w:val="001C243E"/>
    <w:rsid w:val="001C3C74"/>
    <w:rsid w:val="001C49E5"/>
    <w:rsid w:val="001C6980"/>
    <w:rsid w:val="001C6C40"/>
    <w:rsid w:val="001D2004"/>
    <w:rsid w:val="001E2EC3"/>
    <w:rsid w:val="001E72C6"/>
    <w:rsid w:val="001F1CD4"/>
    <w:rsid w:val="001F2559"/>
    <w:rsid w:val="001F661E"/>
    <w:rsid w:val="00200AE7"/>
    <w:rsid w:val="002114A3"/>
    <w:rsid w:val="00211B9D"/>
    <w:rsid w:val="002155C0"/>
    <w:rsid w:val="00215CF0"/>
    <w:rsid w:val="00233AD1"/>
    <w:rsid w:val="0023607D"/>
    <w:rsid w:val="00241C94"/>
    <w:rsid w:val="00245B63"/>
    <w:rsid w:val="002505C5"/>
    <w:rsid w:val="00271DC3"/>
    <w:rsid w:val="002768C8"/>
    <w:rsid w:val="00283854"/>
    <w:rsid w:val="002972D9"/>
    <w:rsid w:val="002A2EF7"/>
    <w:rsid w:val="002A3B18"/>
    <w:rsid w:val="002B4127"/>
    <w:rsid w:val="002C2C74"/>
    <w:rsid w:val="002D066C"/>
    <w:rsid w:val="002E0F5C"/>
    <w:rsid w:val="002E4FE1"/>
    <w:rsid w:val="0031631D"/>
    <w:rsid w:val="00324A28"/>
    <w:rsid w:val="00351C95"/>
    <w:rsid w:val="003617F7"/>
    <w:rsid w:val="00362E0C"/>
    <w:rsid w:val="00367040"/>
    <w:rsid w:val="00380614"/>
    <w:rsid w:val="00384A21"/>
    <w:rsid w:val="003902FA"/>
    <w:rsid w:val="00395C2F"/>
    <w:rsid w:val="003A3BD6"/>
    <w:rsid w:val="003B41BD"/>
    <w:rsid w:val="003B5FF5"/>
    <w:rsid w:val="003D28D3"/>
    <w:rsid w:val="003D2EBE"/>
    <w:rsid w:val="003F3F5F"/>
    <w:rsid w:val="00410396"/>
    <w:rsid w:val="00411A5A"/>
    <w:rsid w:val="004174AA"/>
    <w:rsid w:val="00423D2C"/>
    <w:rsid w:val="00424A54"/>
    <w:rsid w:val="00433780"/>
    <w:rsid w:val="004520F1"/>
    <w:rsid w:val="004567FA"/>
    <w:rsid w:val="00460674"/>
    <w:rsid w:val="0047326F"/>
    <w:rsid w:val="004922EB"/>
    <w:rsid w:val="00496B9A"/>
    <w:rsid w:val="00496D4A"/>
    <w:rsid w:val="004A2209"/>
    <w:rsid w:val="004A6AB2"/>
    <w:rsid w:val="004A6CB8"/>
    <w:rsid w:val="004C0EA1"/>
    <w:rsid w:val="004C5440"/>
    <w:rsid w:val="004C6495"/>
    <w:rsid w:val="004E435B"/>
    <w:rsid w:val="004F0431"/>
    <w:rsid w:val="005011AC"/>
    <w:rsid w:val="00511C30"/>
    <w:rsid w:val="0051385D"/>
    <w:rsid w:val="00513E3D"/>
    <w:rsid w:val="0051753F"/>
    <w:rsid w:val="005442A0"/>
    <w:rsid w:val="00551416"/>
    <w:rsid w:val="0055666B"/>
    <w:rsid w:val="00586229"/>
    <w:rsid w:val="00593CAA"/>
    <w:rsid w:val="005A24AC"/>
    <w:rsid w:val="005B17B7"/>
    <w:rsid w:val="005B2EF9"/>
    <w:rsid w:val="005B53D4"/>
    <w:rsid w:val="005C0373"/>
    <w:rsid w:val="005D0E9D"/>
    <w:rsid w:val="005D593C"/>
    <w:rsid w:val="005D71E6"/>
    <w:rsid w:val="005E3D6F"/>
    <w:rsid w:val="005F2C07"/>
    <w:rsid w:val="00606670"/>
    <w:rsid w:val="00612494"/>
    <w:rsid w:val="00614881"/>
    <w:rsid w:val="0063415E"/>
    <w:rsid w:val="00647376"/>
    <w:rsid w:val="00653CCB"/>
    <w:rsid w:val="006626A5"/>
    <w:rsid w:val="00664210"/>
    <w:rsid w:val="006651ED"/>
    <w:rsid w:val="006751F4"/>
    <w:rsid w:val="006804D9"/>
    <w:rsid w:val="0068361B"/>
    <w:rsid w:val="0068717A"/>
    <w:rsid w:val="0069071A"/>
    <w:rsid w:val="006A6EE0"/>
    <w:rsid w:val="006D2571"/>
    <w:rsid w:val="006D3AC4"/>
    <w:rsid w:val="006D3C75"/>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9750D"/>
    <w:rsid w:val="007A5851"/>
    <w:rsid w:val="007E4486"/>
    <w:rsid w:val="007F39BA"/>
    <w:rsid w:val="008074EA"/>
    <w:rsid w:val="0081023F"/>
    <w:rsid w:val="00816DB4"/>
    <w:rsid w:val="00820DE9"/>
    <w:rsid w:val="00827420"/>
    <w:rsid w:val="00832723"/>
    <w:rsid w:val="0083462F"/>
    <w:rsid w:val="00835F9B"/>
    <w:rsid w:val="00852084"/>
    <w:rsid w:val="008529E2"/>
    <w:rsid w:val="008555E7"/>
    <w:rsid w:val="0086342D"/>
    <w:rsid w:val="00872FAD"/>
    <w:rsid w:val="00874D22"/>
    <w:rsid w:val="008858CB"/>
    <w:rsid w:val="00890C70"/>
    <w:rsid w:val="008B2D57"/>
    <w:rsid w:val="008C04D9"/>
    <w:rsid w:val="008C7E50"/>
    <w:rsid w:val="0090097E"/>
    <w:rsid w:val="00903DA8"/>
    <w:rsid w:val="0090672C"/>
    <w:rsid w:val="00907AEE"/>
    <w:rsid w:val="00924554"/>
    <w:rsid w:val="00946E1F"/>
    <w:rsid w:val="00963AD6"/>
    <w:rsid w:val="00964C8B"/>
    <w:rsid w:val="009854D7"/>
    <w:rsid w:val="00987BB4"/>
    <w:rsid w:val="009A38F3"/>
    <w:rsid w:val="009A72F8"/>
    <w:rsid w:val="009B5C9E"/>
    <w:rsid w:val="009B5F96"/>
    <w:rsid w:val="009C407B"/>
    <w:rsid w:val="009D3059"/>
    <w:rsid w:val="009E2EEB"/>
    <w:rsid w:val="009E3252"/>
    <w:rsid w:val="00A02856"/>
    <w:rsid w:val="00A229DF"/>
    <w:rsid w:val="00A236B4"/>
    <w:rsid w:val="00A27656"/>
    <w:rsid w:val="00A37211"/>
    <w:rsid w:val="00A44E34"/>
    <w:rsid w:val="00A65D5A"/>
    <w:rsid w:val="00A70F6D"/>
    <w:rsid w:val="00A7356E"/>
    <w:rsid w:val="00A80F53"/>
    <w:rsid w:val="00AB5017"/>
    <w:rsid w:val="00AD1DF4"/>
    <w:rsid w:val="00AE639B"/>
    <w:rsid w:val="00AE7F03"/>
    <w:rsid w:val="00AF773F"/>
    <w:rsid w:val="00B0056F"/>
    <w:rsid w:val="00B01247"/>
    <w:rsid w:val="00B07A95"/>
    <w:rsid w:val="00B11014"/>
    <w:rsid w:val="00B12B6D"/>
    <w:rsid w:val="00B1680C"/>
    <w:rsid w:val="00B425C5"/>
    <w:rsid w:val="00B440AD"/>
    <w:rsid w:val="00B44AA9"/>
    <w:rsid w:val="00B44C09"/>
    <w:rsid w:val="00B526F2"/>
    <w:rsid w:val="00B556FE"/>
    <w:rsid w:val="00B720C4"/>
    <w:rsid w:val="00B8109E"/>
    <w:rsid w:val="00B87C6A"/>
    <w:rsid w:val="00BB1E7E"/>
    <w:rsid w:val="00BB219A"/>
    <w:rsid w:val="00BC24D4"/>
    <w:rsid w:val="00BD0D97"/>
    <w:rsid w:val="00C144B9"/>
    <w:rsid w:val="00C446D7"/>
    <w:rsid w:val="00C44AC5"/>
    <w:rsid w:val="00C47C10"/>
    <w:rsid w:val="00C51CDA"/>
    <w:rsid w:val="00C65257"/>
    <w:rsid w:val="00C671DA"/>
    <w:rsid w:val="00C67B4E"/>
    <w:rsid w:val="00C8044A"/>
    <w:rsid w:val="00C85597"/>
    <w:rsid w:val="00C944C4"/>
    <w:rsid w:val="00CB062F"/>
    <w:rsid w:val="00CC6D20"/>
    <w:rsid w:val="00CD51EF"/>
    <w:rsid w:val="00CD5BDC"/>
    <w:rsid w:val="00CF7135"/>
    <w:rsid w:val="00D02CD0"/>
    <w:rsid w:val="00D06AE4"/>
    <w:rsid w:val="00D10F1D"/>
    <w:rsid w:val="00D138FD"/>
    <w:rsid w:val="00D37810"/>
    <w:rsid w:val="00D44F24"/>
    <w:rsid w:val="00D4626D"/>
    <w:rsid w:val="00D60DEA"/>
    <w:rsid w:val="00D62455"/>
    <w:rsid w:val="00D646B8"/>
    <w:rsid w:val="00D713EF"/>
    <w:rsid w:val="00D74DC9"/>
    <w:rsid w:val="00D771C3"/>
    <w:rsid w:val="00D96BCC"/>
    <w:rsid w:val="00DB63ED"/>
    <w:rsid w:val="00DD362B"/>
    <w:rsid w:val="00DD373A"/>
    <w:rsid w:val="00DD3954"/>
    <w:rsid w:val="00DD5AE8"/>
    <w:rsid w:val="00DE2004"/>
    <w:rsid w:val="00DE27BF"/>
    <w:rsid w:val="00DE287F"/>
    <w:rsid w:val="00DF53EB"/>
    <w:rsid w:val="00DF66F4"/>
    <w:rsid w:val="00E00ADA"/>
    <w:rsid w:val="00E04D2E"/>
    <w:rsid w:val="00E2277E"/>
    <w:rsid w:val="00E356C9"/>
    <w:rsid w:val="00E3781F"/>
    <w:rsid w:val="00E47C87"/>
    <w:rsid w:val="00E55566"/>
    <w:rsid w:val="00E6154C"/>
    <w:rsid w:val="00EC6004"/>
    <w:rsid w:val="00ED0590"/>
    <w:rsid w:val="00ED3A79"/>
    <w:rsid w:val="00EE7344"/>
    <w:rsid w:val="00F040BA"/>
    <w:rsid w:val="00F11D61"/>
    <w:rsid w:val="00F3281A"/>
    <w:rsid w:val="00F32AC9"/>
    <w:rsid w:val="00F4015B"/>
    <w:rsid w:val="00F52D8B"/>
    <w:rsid w:val="00F57235"/>
    <w:rsid w:val="00F71A0E"/>
    <w:rsid w:val="00F76AF6"/>
    <w:rsid w:val="00FA2763"/>
    <w:rsid w:val="00FC5DE1"/>
    <w:rsid w:val="00FD2342"/>
    <w:rsid w:val="00FD3FC7"/>
    <w:rsid w:val="00FD5FAA"/>
    <w:rsid w:val="00FF0870"/>
    <w:rsid w:val="00FF3455"/>
    <w:rsid w:val="00FF640D"/>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483">
      <w:bodyDiv w:val="1"/>
      <w:marLeft w:val="0"/>
      <w:marRight w:val="0"/>
      <w:marTop w:val="0"/>
      <w:marBottom w:val="0"/>
      <w:divBdr>
        <w:top w:val="none" w:sz="0" w:space="0" w:color="auto"/>
        <w:left w:val="none" w:sz="0" w:space="0" w:color="auto"/>
        <w:bottom w:val="none" w:sz="0" w:space="0" w:color="auto"/>
        <w:right w:val="none" w:sz="0" w:space="0" w:color="auto"/>
      </w:divBdr>
    </w:div>
    <w:div w:id="160313006">
      <w:bodyDiv w:val="1"/>
      <w:marLeft w:val="0"/>
      <w:marRight w:val="0"/>
      <w:marTop w:val="0"/>
      <w:marBottom w:val="0"/>
      <w:divBdr>
        <w:top w:val="none" w:sz="0" w:space="0" w:color="auto"/>
        <w:left w:val="none" w:sz="0" w:space="0" w:color="auto"/>
        <w:bottom w:val="none" w:sz="0" w:space="0" w:color="auto"/>
        <w:right w:val="none" w:sz="0" w:space="0" w:color="auto"/>
      </w:divBdr>
    </w:div>
    <w:div w:id="1181358278">
      <w:bodyDiv w:val="1"/>
      <w:marLeft w:val="0"/>
      <w:marRight w:val="0"/>
      <w:marTop w:val="0"/>
      <w:marBottom w:val="0"/>
      <w:divBdr>
        <w:top w:val="none" w:sz="0" w:space="0" w:color="auto"/>
        <w:left w:val="none" w:sz="0" w:space="0" w:color="auto"/>
        <w:bottom w:val="none" w:sz="0" w:space="0" w:color="auto"/>
        <w:right w:val="none" w:sz="0" w:space="0" w:color="auto"/>
      </w:divBdr>
    </w:div>
    <w:div w:id="1451119872">
      <w:bodyDiv w:val="1"/>
      <w:marLeft w:val="0"/>
      <w:marRight w:val="0"/>
      <w:marTop w:val="0"/>
      <w:marBottom w:val="0"/>
      <w:divBdr>
        <w:top w:val="none" w:sz="0" w:space="0" w:color="auto"/>
        <w:left w:val="none" w:sz="0" w:space="0" w:color="auto"/>
        <w:bottom w:val="none" w:sz="0" w:space="0" w:color="auto"/>
        <w:right w:val="none" w:sz="0" w:space="0" w:color="auto"/>
      </w:divBdr>
    </w:div>
    <w:div w:id="17726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331CE1"/>
    <w:rsid w:val="00394FEE"/>
    <w:rsid w:val="005067A7"/>
    <w:rsid w:val="005A2A0C"/>
    <w:rsid w:val="005E0E75"/>
    <w:rsid w:val="006A48D3"/>
    <w:rsid w:val="008E064B"/>
    <w:rsid w:val="00A85666"/>
    <w:rsid w:val="00C03949"/>
    <w:rsid w:val="00E05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6B83B-15AC-4F85-BD05-7DD0D3B9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6</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sibghat kamal</cp:lastModifiedBy>
  <cp:revision>157</cp:revision>
  <dcterms:created xsi:type="dcterms:W3CDTF">2019-04-25T13:52:00Z</dcterms:created>
  <dcterms:modified xsi:type="dcterms:W3CDTF">2019-09-25T17:09:00Z</dcterms:modified>
</cp:coreProperties>
</file>