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FDF6ED" w14:textId="77777777" w:rsidR="00FE3A43" w:rsidRDefault="00DA0DE0" w:rsidP="000E3F9E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  <w:r>
        <w:rPr>
          <w:rFonts w:ascii="Trebuchet MS" w:hAnsi="Trebuchet MS" w:cs="Trebuchet MS"/>
          <w:b/>
          <w:bCs/>
          <w:sz w:val="40"/>
          <w:szCs w:val="40"/>
          <w:u w:val="single"/>
        </w:rPr>
        <w:t>Polygons A</w:t>
      </w:r>
      <w:r w:rsidR="00FE3A43">
        <w:rPr>
          <w:rFonts w:ascii="Trebuchet MS" w:hAnsi="Trebuchet MS" w:cs="Trebuchet MS"/>
          <w:b/>
          <w:bCs/>
          <w:noProof/>
          <w:sz w:val="40"/>
          <w:szCs w:val="40"/>
          <w:u w:val="single"/>
        </w:rPr>
        <w:drawing>
          <wp:inline distT="0" distB="0" distL="0" distR="0" wp14:anchorId="0393836A" wp14:editId="4D251DD9">
            <wp:extent cx="6492240" cy="7697772"/>
            <wp:effectExtent l="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769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C4378" w14:textId="77777777" w:rsidR="007D5B40" w:rsidRDefault="007D5B40" w:rsidP="0088630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 xml:space="preserve">A  </w:t>
      </w:r>
    </w:p>
    <w:p w14:paraId="4956808D" w14:textId="5D3E09EC" w:rsidR="007D5B40" w:rsidRDefault="007D5B40" w:rsidP="0088630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D</w:t>
      </w:r>
      <w:r w:rsidR="00886300" w:rsidRPr="00886300">
        <w:rPr>
          <w:rFonts w:ascii="Arial" w:hAnsi="Arial" w:cs="Arial"/>
          <w:bCs/>
          <w:color w:val="FF0000"/>
          <w:szCs w:val="40"/>
        </w:rPr>
        <w:t xml:space="preserve">         </w:t>
      </w:r>
    </w:p>
    <w:p w14:paraId="56C0D9FB" w14:textId="012F62DF" w:rsidR="00886300" w:rsidRPr="00886300" w:rsidRDefault="007D5B40" w:rsidP="00886300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C</w:t>
      </w:r>
    </w:p>
    <w:p w14:paraId="6EF68C0E" w14:textId="77777777" w:rsidR="00430853" w:rsidRDefault="00DA0DE0" w:rsidP="000E3F9E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  <w:r>
        <w:rPr>
          <w:rFonts w:ascii="Trebuchet MS" w:hAnsi="Trebuchet MS" w:cs="Trebuchet MS"/>
          <w:b/>
          <w:bCs/>
          <w:sz w:val="40"/>
          <w:szCs w:val="40"/>
          <w:u w:val="single"/>
        </w:rPr>
        <w:lastRenderedPageBreak/>
        <w:t>Polygons B</w:t>
      </w:r>
      <w:r>
        <w:rPr>
          <w:rFonts w:ascii="Cambria Math" w:eastAsiaTheme="minorEastAsia" w:hAnsi="Cambria Math"/>
          <w:i/>
          <w:noProof/>
        </w:rPr>
        <w:t xml:space="preserve"> </w:t>
      </w:r>
      <w:r w:rsidR="000E3F9E">
        <w:rPr>
          <w:rFonts w:ascii="Cambria Math" w:eastAsiaTheme="minorEastAsia" w:hAnsi="Cambria Math"/>
          <w:i/>
          <w:noProof/>
        </w:rPr>
        <w:drawing>
          <wp:inline distT="0" distB="0" distL="0" distR="0" wp14:anchorId="23F6EB58" wp14:editId="52AF5CD2">
            <wp:extent cx="6067873" cy="8204448"/>
            <wp:effectExtent l="0" t="0" r="0" b="0"/>
            <wp:docPr id="5" name="Picture 4" descr="tb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d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972" cy="820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853">
        <w:rPr>
          <w:rFonts w:ascii="Cambria Math" w:eastAsiaTheme="minorEastAsia" w:hAnsi="Cambria Math"/>
          <w:i/>
          <w:noProof/>
        </w:rPr>
        <w:lastRenderedPageBreak/>
        <w:drawing>
          <wp:inline distT="0" distB="0" distL="0" distR="0" wp14:anchorId="2C88B391" wp14:editId="135D7BE6">
            <wp:extent cx="6492240" cy="3977005"/>
            <wp:effectExtent l="19050" t="0" r="3810" b="0"/>
            <wp:docPr id="6" name="Picture 5" descr="tb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d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EA81" w14:textId="77777777" w:rsidR="00C91D25" w:rsidRDefault="00C91D25" w:rsidP="000E3F9E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</w:p>
    <w:p w14:paraId="449BFC41" w14:textId="2E6244ED" w:rsidR="00C91D25" w:rsidRDefault="00E6036D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54 feet</w:t>
      </w:r>
    </w:p>
    <w:p w14:paraId="6DE6128B" w14:textId="58ECA3E6" w:rsidR="00E6036D" w:rsidRDefault="00E6036D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6 inches</w:t>
      </w:r>
    </w:p>
    <w:p w14:paraId="0AFAF744" w14:textId="25C88D1B" w:rsidR="00E6036D" w:rsidRDefault="00E6036D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35</w:t>
      </w:r>
    </w:p>
    <w:p w14:paraId="0958913D" w14:textId="5BE2C57F" w:rsidR="00E6036D" w:rsidRDefault="00E6036D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1700</w:t>
      </w:r>
    </w:p>
    <w:p w14:paraId="19DA0447" w14:textId="41453D78" w:rsidR="00E6036D" w:rsidRDefault="00E6036D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7</w:t>
      </w:r>
    </w:p>
    <w:p w14:paraId="25BF91B3" w14:textId="69043D9D" w:rsidR="00E6036D" w:rsidRDefault="00E6036D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90</w:t>
      </w:r>
    </w:p>
    <w:p w14:paraId="1853FC56" w14:textId="7BBC2616" w:rsidR="00E6036D" w:rsidRDefault="00E6036D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4</w:t>
      </w:r>
    </w:p>
    <w:p w14:paraId="62BCB016" w14:textId="2BC16ED3" w:rsidR="00E6036D" w:rsidRPr="00E6036D" w:rsidRDefault="00901C05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m:oMath>
        <m:f>
          <m:fPr>
            <m:ctrlPr>
              <w:rPr>
                <w:rFonts w:ascii="Cambria Math" w:hAnsi="Cambria Math" w:cs="Arial"/>
                <w:bCs/>
                <w:i/>
                <w:color w:val="FF0000"/>
                <w:szCs w:val="40"/>
              </w:rPr>
            </m:ctrlPr>
          </m:fPr>
          <m:num>
            <m:r>
              <w:rPr>
                <w:rFonts w:ascii="Cambria Math" w:hAnsi="Cambria Math" w:cs="Arial"/>
                <w:color w:val="FF0000"/>
                <w:szCs w:val="40"/>
              </w:rPr>
              <m:t>3</m:t>
            </m:r>
          </m:num>
          <m:den>
            <m:r>
              <w:rPr>
                <w:rFonts w:ascii="Cambria Math" w:hAnsi="Cambria Math" w:cs="Arial"/>
                <w:color w:val="FF0000"/>
                <w:szCs w:val="40"/>
              </w:rPr>
              <m:t>x</m:t>
            </m:r>
          </m:den>
        </m:f>
      </m:oMath>
    </w:p>
    <w:p w14:paraId="782F8485" w14:textId="451A11EA" w:rsidR="00E6036D" w:rsidRDefault="00E6036D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w:r>
        <w:rPr>
          <w:rFonts w:ascii="Arial" w:eastAsiaTheme="minorEastAsia" w:hAnsi="Arial" w:cs="Arial"/>
          <w:bCs/>
          <w:color w:val="FF0000"/>
          <w:szCs w:val="40"/>
        </w:rPr>
        <w:t>144</w:t>
      </w:r>
    </w:p>
    <w:p w14:paraId="51FBD4A8" w14:textId="46899AB0" w:rsidR="00E6036D" w:rsidRDefault="00E6036D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w:r>
        <w:rPr>
          <w:rFonts w:ascii="Arial" w:eastAsiaTheme="minorEastAsia" w:hAnsi="Arial" w:cs="Arial"/>
          <w:bCs/>
          <w:color w:val="FF0000"/>
          <w:szCs w:val="40"/>
        </w:rPr>
        <w:t>24</w:t>
      </w:r>
    </w:p>
    <w:p w14:paraId="142E1288" w14:textId="2765FC72" w:rsidR="00E6036D" w:rsidRDefault="00E6036D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w:r>
        <w:rPr>
          <w:rFonts w:ascii="Arial" w:eastAsiaTheme="minorEastAsia" w:hAnsi="Arial" w:cs="Arial"/>
          <w:bCs/>
          <w:color w:val="FF0000"/>
          <w:szCs w:val="40"/>
        </w:rPr>
        <w:t>20</w:t>
      </w:r>
    </w:p>
    <w:p w14:paraId="300F988F" w14:textId="615C84CF" w:rsidR="007D5B40" w:rsidRDefault="007D5B40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w:r>
        <w:rPr>
          <w:rFonts w:ascii="Arial" w:eastAsiaTheme="minorEastAsia" w:hAnsi="Arial" w:cs="Arial"/>
          <w:bCs/>
          <w:color w:val="FF0000"/>
          <w:szCs w:val="40"/>
        </w:rPr>
        <w:t>56</w:t>
      </w:r>
    </w:p>
    <w:p w14:paraId="28001D04" w14:textId="5ABA9850" w:rsidR="00E6036D" w:rsidRDefault="00901C05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m:oMath>
        <m:f>
          <m:fPr>
            <m:ctrlPr>
              <w:rPr>
                <w:rFonts w:ascii="Cambria Math" w:eastAsiaTheme="minorEastAsia" w:hAnsi="Cambria Math" w:cs="Arial"/>
                <w:bCs/>
                <w:i/>
                <w:color w:val="FF0000"/>
                <w:szCs w:val="40"/>
              </w:rPr>
            </m:ctrlPr>
          </m:fPr>
          <m:num>
            <m:r>
              <w:rPr>
                <w:rFonts w:ascii="Cambria Math" w:eastAsiaTheme="minorEastAsia" w:hAnsi="Cambria Math" w:cs="Arial"/>
                <w:color w:val="FF0000"/>
                <w:szCs w:val="40"/>
              </w:rPr>
              <m:t>6</m:t>
            </m:r>
          </m:num>
          <m:den>
            <m:r>
              <w:rPr>
                <w:rFonts w:ascii="Cambria Math" w:eastAsiaTheme="minorEastAsia" w:hAnsi="Cambria Math" w:cs="Arial"/>
                <w:color w:val="FF0000"/>
                <w:szCs w:val="40"/>
              </w:rPr>
              <m:t>5</m:t>
            </m:r>
          </m:den>
        </m:f>
      </m:oMath>
    </w:p>
    <w:p w14:paraId="43721A37" w14:textId="2C4440BD" w:rsidR="00E6036D" w:rsidRDefault="00E6036D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w:r>
        <w:rPr>
          <w:rFonts w:ascii="Arial" w:eastAsiaTheme="minorEastAsia" w:hAnsi="Arial" w:cs="Arial"/>
          <w:bCs/>
          <w:color w:val="FF0000"/>
          <w:szCs w:val="40"/>
        </w:rPr>
        <w:t>1 to 27</w:t>
      </w:r>
    </w:p>
    <w:p w14:paraId="0B649211" w14:textId="7544A087" w:rsidR="00E6036D" w:rsidRPr="00E6036D" w:rsidRDefault="00E6036D" w:rsidP="00E6036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w:r>
        <w:rPr>
          <w:rFonts w:ascii="Arial" w:eastAsiaTheme="minorEastAsia" w:hAnsi="Arial" w:cs="Arial"/>
          <w:bCs/>
          <w:color w:val="FF0000"/>
          <w:szCs w:val="40"/>
        </w:rPr>
        <w:t>3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bCs/>
                <w:i/>
                <w:color w:val="FF000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="Arial"/>
                <w:color w:val="FF0000"/>
                <w:szCs w:val="40"/>
              </w:rPr>
              <m:t>2</m:t>
            </m:r>
          </m:e>
        </m:rad>
      </m:oMath>
    </w:p>
    <w:p w14:paraId="2F291598" w14:textId="77777777" w:rsidR="00C91D25" w:rsidRDefault="00C91D25" w:rsidP="000E3F9E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</w:p>
    <w:p w14:paraId="562E22BD" w14:textId="77777777" w:rsidR="00C91D25" w:rsidRDefault="00C91D25" w:rsidP="000E3F9E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</w:p>
    <w:p w14:paraId="42F7812E" w14:textId="77777777" w:rsidR="00C91D25" w:rsidRDefault="00C91D25" w:rsidP="000E3F9E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</w:p>
    <w:p w14:paraId="2C23975B" w14:textId="77777777" w:rsidR="00C91D25" w:rsidRDefault="00C91D25" w:rsidP="000E3F9E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</w:p>
    <w:p w14:paraId="3D7D29CA" w14:textId="0DF37043" w:rsidR="00C91D25" w:rsidRPr="00E6036D" w:rsidRDefault="00DA0DE0" w:rsidP="00E6036D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  <w:r>
        <w:rPr>
          <w:rFonts w:ascii="Trebuchet MS" w:hAnsi="Trebuchet MS" w:cs="Trebuchet MS"/>
          <w:b/>
          <w:bCs/>
          <w:sz w:val="40"/>
          <w:szCs w:val="40"/>
          <w:u w:val="single"/>
        </w:rPr>
        <w:lastRenderedPageBreak/>
        <w:t>Triangles A</w:t>
      </w:r>
    </w:p>
    <w:p w14:paraId="5D6B4591" w14:textId="77777777" w:rsidR="00C91D25" w:rsidRDefault="00C91D25" w:rsidP="00C91D25">
      <w:pPr>
        <w:autoSpaceDE w:val="0"/>
        <w:autoSpaceDN w:val="0"/>
        <w:adjustRightInd w:val="0"/>
        <w:spacing w:before="120" w:after="120" w:line="160" w:lineRule="atLeast"/>
        <w:rPr>
          <w:rFonts w:ascii="Cambria Math" w:eastAsiaTheme="minorEastAsia" w:hAnsi="Cambria Math"/>
          <w:i/>
          <w:noProof/>
        </w:rPr>
      </w:pPr>
      <w:r w:rsidRPr="00D952D2">
        <w:rPr>
          <w:rFonts w:ascii="Cambria Math" w:eastAsiaTheme="minorEastAsia" w:hAnsi="Cambria Math"/>
          <w:i/>
          <w:noProof/>
          <w:vertAlign w:val="subscript"/>
        </w:rPr>
        <w:drawing>
          <wp:inline distT="0" distB="0" distL="0" distR="0" wp14:anchorId="0466DF34" wp14:editId="798D8DA7">
            <wp:extent cx="6492240" cy="8245475"/>
            <wp:effectExtent l="19050" t="0" r="3810" b="0"/>
            <wp:docPr id="7" name="Picture 6" descr="tb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d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824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B300" w14:textId="77777777" w:rsidR="00C91D25" w:rsidRPr="00E6036D" w:rsidRDefault="00C91D25" w:rsidP="00C91D25">
      <w:pPr>
        <w:autoSpaceDE w:val="0"/>
        <w:autoSpaceDN w:val="0"/>
        <w:adjustRightInd w:val="0"/>
        <w:spacing w:before="120" w:after="120" w:line="160" w:lineRule="atLeast"/>
        <w:rPr>
          <w:rFonts w:ascii="Cambria Math" w:eastAsiaTheme="minorEastAsia" w:hAnsi="Cambria Math"/>
          <w:noProof/>
        </w:rPr>
      </w:pPr>
      <w:r w:rsidRPr="00E6036D">
        <w:rPr>
          <w:rFonts w:ascii="Cambria Math" w:eastAsiaTheme="minorEastAsia" w:hAnsi="Cambria Math"/>
          <w:noProof/>
        </w:rPr>
        <w:lastRenderedPageBreak/>
        <w:drawing>
          <wp:inline distT="0" distB="0" distL="0" distR="0" wp14:anchorId="46802F9C" wp14:editId="3EAF5BE6">
            <wp:extent cx="6492240" cy="3061335"/>
            <wp:effectExtent l="19050" t="0" r="3810" b="0"/>
            <wp:docPr id="8" name="Picture 7" descr="tb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d9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F359" w14:textId="77777777" w:rsidR="00DA0DE0" w:rsidRPr="00E6036D" w:rsidRDefault="00DA0DE0" w:rsidP="00DA0DE0">
      <w:p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/>
          <w:bCs/>
          <w:szCs w:val="40"/>
          <w:u w:val="single"/>
        </w:rPr>
      </w:pPr>
    </w:p>
    <w:p w14:paraId="179F69FD" w14:textId="691E1924" w:rsidR="00DA0DE0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256</w:t>
      </w:r>
    </w:p>
    <w:p w14:paraId="6CDCAE78" w14:textId="14032C05" w:rsid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13</w:t>
      </w:r>
    </w:p>
    <w:p w14:paraId="42B77B54" w14:textId="52CF41D8" w:rsid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24</w:t>
      </w:r>
    </w:p>
    <w:p w14:paraId="58BC81E0" w14:textId="398CB25A" w:rsid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1 to 4</w:t>
      </w:r>
    </w:p>
    <w:p w14:paraId="741DE2A4" w14:textId="3894E23C" w:rsid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50</w:t>
      </w:r>
    </w:p>
    <w:p w14:paraId="65A2FB70" w14:textId="276CF87D" w:rsid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200</w:t>
      </w:r>
    </w:p>
    <w:p w14:paraId="42B7FCE0" w14:textId="149C4A34" w:rsid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3 to 1</w:t>
      </w:r>
    </w:p>
    <w:p w14:paraId="1A85A875" w14:textId="42CF90E0" w:rsid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88</w:t>
      </w:r>
    </w:p>
    <w:p w14:paraId="4AD75B1F" w14:textId="0A66C447" w:rsidR="00E6036D" w:rsidRP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w:r>
        <w:rPr>
          <w:rFonts w:ascii="Arial" w:hAnsi="Arial" w:cs="Arial"/>
          <w:bCs/>
          <w:color w:val="FF0000"/>
          <w:szCs w:val="40"/>
        </w:rPr>
        <w:t>20</w:t>
      </w:r>
      <m:oMath>
        <m:rad>
          <m:radPr>
            <m:degHide m:val="1"/>
            <m:ctrlPr>
              <w:rPr>
                <w:rFonts w:ascii="Cambria Math" w:hAnsi="Cambria Math" w:cs="Arial"/>
                <w:bCs/>
                <w:i/>
                <w:color w:val="FF0000"/>
                <w:szCs w:val="40"/>
              </w:rPr>
            </m:ctrlPr>
          </m:radPr>
          <m:deg/>
          <m:e>
            <m:r>
              <w:rPr>
                <w:rFonts w:ascii="Cambria Math" w:hAnsi="Cambria Math" w:cs="Arial"/>
                <w:color w:val="FF0000"/>
                <w:szCs w:val="40"/>
              </w:rPr>
              <m:t>2</m:t>
            </m:r>
          </m:e>
        </m:rad>
      </m:oMath>
    </w:p>
    <w:p w14:paraId="5C9258AA" w14:textId="0DBC162B" w:rsid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w:r>
        <w:rPr>
          <w:rFonts w:ascii="Arial" w:eastAsiaTheme="minorEastAsia" w:hAnsi="Arial" w:cs="Arial"/>
          <w:bCs/>
          <w:color w:val="FF0000"/>
          <w:szCs w:val="40"/>
        </w:rPr>
        <w:t>10</w:t>
      </w:r>
    </w:p>
    <w:p w14:paraId="756062D2" w14:textId="55A25C72" w:rsid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w:r>
        <w:rPr>
          <w:rFonts w:ascii="Arial" w:eastAsiaTheme="minorEastAsia" w:hAnsi="Arial" w:cs="Arial"/>
          <w:bCs/>
          <w:color w:val="FF0000"/>
          <w:szCs w:val="40"/>
        </w:rPr>
        <w:t>7</w:t>
      </w:r>
    </w:p>
    <w:p w14:paraId="03AB171D" w14:textId="1EC47DA4" w:rsidR="00E6036D" w:rsidRP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w:r>
        <w:rPr>
          <w:rFonts w:ascii="Arial" w:eastAsiaTheme="minorEastAsia" w:hAnsi="Arial" w:cs="Arial"/>
          <w:bCs/>
          <w:color w:val="FF0000"/>
          <w:szCs w:val="40"/>
        </w:rPr>
        <w:t>4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bCs/>
                <w:i/>
                <w:color w:val="FF000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="Arial"/>
                <w:color w:val="FF0000"/>
                <w:szCs w:val="40"/>
              </w:rPr>
              <m:t>3</m:t>
            </m:r>
          </m:e>
        </m:rad>
      </m:oMath>
    </w:p>
    <w:p w14:paraId="56057591" w14:textId="60490C16" w:rsidR="00E6036D" w:rsidRP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w:r>
        <w:rPr>
          <w:rFonts w:ascii="Arial" w:eastAsiaTheme="minorEastAsia" w:hAnsi="Arial" w:cs="Arial"/>
          <w:bCs/>
          <w:color w:val="FF0000"/>
          <w:szCs w:val="40"/>
        </w:rPr>
        <w:t>16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bCs/>
                <w:i/>
                <w:color w:val="FF000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="Arial"/>
                <w:color w:val="FF0000"/>
                <w:szCs w:val="40"/>
              </w:rPr>
              <m:t>3</m:t>
            </m:r>
          </m:e>
        </m:rad>
      </m:oMath>
    </w:p>
    <w:p w14:paraId="317ADCDF" w14:textId="0A8F7187" w:rsid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w:r>
        <w:rPr>
          <w:rFonts w:ascii="Arial" w:eastAsiaTheme="minorEastAsia" w:hAnsi="Arial" w:cs="Arial"/>
          <w:bCs/>
          <w:color w:val="FF0000"/>
          <w:szCs w:val="40"/>
        </w:rPr>
        <w:t>170</w:t>
      </w:r>
    </w:p>
    <w:p w14:paraId="51782E27" w14:textId="43232837" w:rsidR="00E6036D" w:rsidRPr="00E6036D" w:rsidRDefault="00E6036D" w:rsidP="00E6036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before="120" w:after="120" w:line="160" w:lineRule="atLeast"/>
        <w:rPr>
          <w:rFonts w:ascii="Arial" w:eastAsiaTheme="minorEastAsia" w:hAnsi="Arial" w:cs="Arial"/>
          <w:bCs/>
          <w:color w:val="FF0000"/>
          <w:szCs w:val="40"/>
        </w:rPr>
      </w:pPr>
      <w:r>
        <w:rPr>
          <w:rFonts w:ascii="Arial" w:eastAsiaTheme="minorEastAsia" w:hAnsi="Arial" w:cs="Arial"/>
          <w:bCs/>
          <w:color w:val="FF0000"/>
          <w:szCs w:val="40"/>
        </w:rPr>
        <w:t>48</w:t>
      </w:r>
      <m:oMath>
        <m:rad>
          <m:radPr>
            <m:degHide m:val="1"/>
            <m:ctrlPr>
              <w:rPr>
                <w:rFonts w:ascii="Cambria Math" w:eastAsiaTheme="minorEastAsia" w:hAnsi="Cambria Math" w:cs="Arial"/>
                <w:bCs/>
                <w:i/>
                <w:color w:val="FF000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 w:cs="Arial"/>
                <w:color w:val="FF0000"/>
                <w:szCs w:val="40"/>
              </w:rPr>
              <m:t>3</m:t>
            </m:r>
          </m:e>
        </m:rad>
      </m:oMath>
    </w:p>
    <w:p w14:paraId="59B1BB6B" w14:textId="77777777" w:rsidR="00DA0DE0" w:rsidRDefault="00DA0DE0" w:rsidP="00DA0DE0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</w:p>
    <w:p w14:paraId="126FCDAB" w14:textId="77777777" w:rsidR="00DA0DE0" w:rsidRDefault="00DA0DE0" w:rsidP="00DA0DE0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</w:p>
    <w:p w14:paraId="6631CBC5" w14:textId="77777777" w:rsidR="00DA0DE0" w:rsidRDefault="00DA0DE0" w:rsidP="00DA0DE0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</w:p>
    <w:p w14:paraId="1F633CAE" w14:textId="77777777" w:rsidR="00DA0DE0" w:rsidRDefault="00DA0DE0" w:rsidP="00DA0DE0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</w:p>
    <w:p w14:paraId="3D1B9935" w14:textId="77777777" w:rsidR="00DA0DE0" w:rsidRDefault="00DA0DE0" w:rsidP="00DA0DE0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</w:p>
    <w:p w14:paraId="66D1505B" w14:textId="77777777" w:rsidR="00DA0DE0" w:rsidRDefault="00DA0DE0" w:rsidP="00DA0DE0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</w:p>
    <w:p w14:paraId="16620CF7" w14:textId="77777777" w:rsidR="00E6036D" w:rsidRDefault="00E6036D" w:rsidP="00DA0DE0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</w:p>
    <w:p w14:paraId="14EFF1FA" w14:textId="77777777" w:rsidR="00DA0DE0" w:rsidRDefault="00DA0DE0" w:rsidP="00DA0DE0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  <w:r>
        <w:rPr>
          <w:rFonts w:ascii="Trebuchet MS" w:hAnsi="Trebuchet MS" w:cs="Trebuchet MS"/>
          <w:b/>
          <w:bCs/>
          <w:sz w:val="40"/>
          <w:szCs w:val="40"/>
          <w:u w:val="single"/>
        </w:rPr>
        <w:lastRenderedPageBreak/>
        <w:t>Triangles B</w:t>
      </w:r>
    </w:p>
    <w:p w14:paraId="5422C48F" w14:textId="77777777" w:rsidR="00DA0DE0" w:rsidRDefault="00DA0DE0" w:rsidP="00DA0DE0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  <w:r>
        <w:rPr>
          <w:rFonts w:ascii="Trebuchet MS" w:hAnsi="Trebuchet MS" w:cs="Trebuchet MS"/>
          <w:b/>
          <w:bCs/>
          <w:noProof/>
          <w:sz w:val="40"/>
          <w:szCs w:val="40"/>
          <w:u w:val="single"/>
        </w:rPr>
        <w:drawing>
          <wp:inline distT="0" distB="0" distL="0" distR="0" wp14:anchorId="6865536E" wp14:editId="123E8ABD">
            <wp:extent cx="5254987" cy="7204372"/>
            <wp:effectExtent l="0" t="0" r="3175" b="952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77" cy="72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B7964" w14:textId="77777777" w:rsidR="00C91D25" w:rsidRDefault="00FE3A43" w:rsidP="000E3F9E">
      <w:pPr>
        <w:autoSpaceDE w:val="0"/>
        <w:autoSpaceDN w:val="0"/>
        <w:adjustRightInd w:val="0"/>
        <w:spacing w:before="120" w:after="120" w:line="160" w:lineRule="atLeast"/>
      </w:pPr>
      <w:r w:rsidRPr="00FE3A43">
        <w:lastRenderedPageBreak/>
        <w:t xml:space="preserve"> </w:t>
      </w:r>
      <w:r>
        <w:rPr>
          <w:rFonts w:ascii="Trebuchet MS" w:hAnsi="Trebuchet MS" w:cs="Trebuchet MS"/>
          <w:b/>
          <w:bCs/>
          <w:noProof/>
          <w:sz w:val="40"/>
          <w:szCs w:val="40"/>
          <w:u w:val="single"/>
        </w:rPr>
        <w:drawing>
          <wp:inline distT="0" distB="0" distL="0" distR="0" wp14:anchorId="045D3E18" wp14:editId="0823D27F">
            <wp:extent cx="6018530" cy="2060575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674A" w14:textId="41A759E0" w:rsidR="00582FCD" w:rsidRDefault="00582FCD" w:rsidP="00582FC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160" w:lineRule="atLeast"/>
        <w:rPr>
          <w:color w:val="FF0000"/>
        </w:rPr>
      </w:pPr>
      <w:r>
        <w:rPr>
          <w:color w:val="FF0000"/>
        </w:rPr>
        <w:t>5.142</w:t>
      </w:r>
    </w:p>
    <w:p w14:paraId="4975A77E" w14:textId="05E61DBF" w:rsidR="00582FCD" w:rsidRDefault="007D5B40" w:rsidP="00582FC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160" w:lineRule="atLeast"/>
        <w:rPr>
          <w:color w:val="FF0000"/>
        </w:rPr>
      </w:pPr>
      <w:r>
        <w:rPr>
          <w:color w:val="FF0000"/>
        </w:rPr>
        <w:t>D</w:t>
      </w:r>
    </w:p>
    <w:p w14:paraId="4C2FBCB1" w14:textId="29488822" w:rsidR="00582FCD" w:rsidRDefault="00582FCD" w:rsidP="00582FC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160" w:lineRule="atLeast"/>
        <w:rPr>
          <w:color w:val="FF0000"/>
        </w:rPr>
      </w:pPr>
      <w:r>
        <w:rPr>
          <w:color w:val="FF0000"/>
        </w:rPr>
        <w:t>A</w:t>
      </w:r>
    </w:p>
    <w:p w14:paraId="2556A233" w14:textId="7F4C68E1" w:rsidR="00582FCD" w:rsidRPr="00582FCD" w:rsidRDefault="00D952D2" w:rsidP="00582FC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before="120" w:after="120" w:line="160" w:lineRule="atLeast"/>
        <w:rPr>
          <w:color w:val="FF0000"/>
        </w:rPr>
      </w:pPr>
      <w:r>
        <w:rPr>
          <w:color w:val="FF0000"/>
        </w:rPr>
        <w:t>D</w:t>
      </w:r>
      <w:bookmarkStart w:id="0" w:name="_GoBack"/>
      <w:bookmarkEnd w:id="0"/>
    </w:p>
    <w:p w14:paraId="02CCCA32" w14:textId="77777777" w:rsidR="00FE3A43" w:rsidRDefault="00FE3A43" w:rsidP="000E3F9E">
      <w:pPr>
        <w:autoSpaceDE w:val="0"/>
        <w:autoSpaceDN w:val="0"/>
        <w:adjustRightInd w:val="0"/>
        <w:spacing w:before="120" w:after="120" w:line="160" w:lineRule="atLeast"/>
      </w:pPr>
    </w:p>
    <w:p w14:paraId="0575A3FA" w14:textId="77777777" w:rsidR="00FE3A43" w:rsidRDefault="00FE3A43" w:rsidP="000E3F9E">
      <w:pPr>
        <w:autoSpaceDE w:val="0"/>
        <w:autoSpaceDN w:val="0"/>
        <w:adjustRightInd w:val="0"/>
        <w:spacing w:before="120" w:after="120" w:line="160" w:lineRule="atLeast"/>
        <w:rPr>
          <w:b/>
          <w:sz w:val="40"/>
          <w:szCs w:val="40"/>
          <w:u w:val="single"/>
        </w:rPr>
      </w:pPr>
      <w:r w:rsidRPr="00FE3A43">
        <w:rPr>
          <w:b/>
          <w:sz w:val="40"/>
          <w:szCs w:val="40"/>
          <w:u w:val="single"/>
        </w:rPr>
        <w:t>Miscellaneous Questions</w:t>
      </w:r>
    </w:p>
    <w:p w14:paraId="0D207010" w14:textId="77777777" w:rsidR="00FE3A43" w:rsidRDefault="00FE3A43" w:rsidP="000E3F9E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/>
          <w:bCs/>
          <w:sz w:val="40"/>
          <w:szCs w:val="40"/>
          <w:u w:val="single"/>
        </w:rPr>
      </w:pPr>
    </w:p>
    <w:p w14:paraId="3077CFCD" w14:textId="77777777" w:rsidR="00FE3A43" w:rsidRPr="00DA0DE0" w:rsidRDefault="00FE3A43" w:rsidP="00DA0D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 w:rsidRPr="00DA0DE0">
        <w:rPr>
          <w:rFonts w:ascii="Trebuchet MS" w:hAnsi="Trebuchet MS" w:cs="Trebuchet MS"/>
          <w:bCs/>
          <w:sz w:val="24"/>
          <w:szCs w:val="24"/>
        </w:rPr>
        <w:t>Two sides of a triangle have length 6 and 8. Which of the following are possible areas of the triangle?</w:t>
      </w:r>
      <w:r w:rsidR="00DA0DE0">
        <w:rPr>
          <w:rFonts w:ascii="Trebuchet MS" w:hAnsi="Trebuchet MS" w:cs="Trebuchet MS"/>
          <w:bCs/>
          <w:sz w:val="24"/>
          <w:szCs w:val="24"/>
        </w:rPr>
        <w:t xml:space="preserve"> Indicate all possible values</w:t>
      </w:r>
    </w:p>
    <w:p w14:paraId="7F6BA651" w14:textId="77777777" w:rsidR="00FE3A43" w:rsidRPr="00582FCD" w:rsidRDefault="00FE3A43" w:rsidP="00DA0DE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color w:val="FF0000"/>
          <w:sz w:val="24"/>
          <w:szCs w:val="24"/>
        </w:rPr>
      </w:pPr>
      <w:r w:rsidRPr="00582FCD">
        <w:rPr>
          <w:rFonts w:ascii="Trebuchet MS" w:hAnsi="Trebuchet MS" w:cs="Trebuchet MS"/>
          <w:bCs/>
          <w:color w:val="FF0000"/>
          <w:sz w:val="24"/>
          <w:szCs w:val="24"/>
        </w:rPr>
        <w:t>2</w:t>
      </w:r>
    </w:p>
    <w:p w14:paraId="5FD8693C" w14:textId="77777777" w:rsidR="00FE3A43" w:rsidRPr="00582FCD" w:rsidRDefault="00FE3A43" w:rsidP="00DA0DE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color w:val="FF0000"/>
          <w:sz w:val="24"/>
          <w:szCs w:val="24"/>
        </w:rPr>
      </w:pPr>
      <w:r w:rsidRPr="00582FCD">
        <w:rPr>
          <w:rFonts w:ascii="Trebuchet MS" w:hAnsi="Trebuchet MS" w:cs="Trebuchet MS"/>
          <w:bCs/>
          <w:color w:val="FF0000"/>
          <w:sz w:val="24"/>
          <w:szCs w:val="24"/>
        </w:rPr>
        <w:t>12</w:t>
      </w:r>
    </w:p>
    <w:p w14:paraId="0C4A0DB9" w14:textId="77777777" w:rsidR="00FE3A43" w:rsidRPr="00582FCD" w:rsidRDefault="00FE3A43" w:rsidP="00DA0DE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color w:val="FF0000"/>
          <w:sz w:val="24"/>
          <w:szCs w:val="24"/>
        </w:rPr>
      </w:pPr>
      <w:r w:rsidRPr="00582FCD">
        <w:rPr>
          <w:rFonts w:ascii="Trebuchet MS" w:hAnsi="Trebuchet MS" w:cs="Trebuchet MS"/>
          <w:bCs/>
          <w:color w:val="FF0000"/>
          <w:sz w:val="24"/>
          <w:szCs w:val="24"/>
        </w:rPr>
        <w:t>24</w:t>
      </w:r>
    </w:p>
    <w:p w14:paraId="0FFD2D67" w14:textId="77777777" w:rsidR="00FE3A43" w:rsidRDefault="00FE3A43" w:rsidP="000E3F9E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</w:p>
    <w:p w14:paraId="7EC38EEC" w14:textId="4AF6F819" w:rsidR="00FE3A43" w:rsidRDefault="00FE3A43" w:rsidP="00DA0D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 w:rsidRPr="00FE3A43">
        <w:rPr>
          <w:rFonts w:ascii="Trebuchet MS" w:hAnsi="Trebuchet MS" w:cs="Trebuchet MS"/>
          <w:bCs/>
          <w:sz w:val="24"/>
          <w:szCs w:val="24"/>
        </w:rPr>
        <w:t>If a right triangle has area 28 and hypotenuse 12, what is its perimeter?</w:t>
      </w:r>
      <w:r w:rsidR="00133B33">
        <w:rPr>
          <w:rFonts w:ascii="Trebuchet MS" w:hAnsi="Trebuchet MS" w:cs="Trebuchet MS"/>
          <w:bCs/>
          <w:color w:val="FF0000"/>
          <w:sz w:val="24"/>
          <w:szCs w:val="24"/>
        </w:rPr>
        <w:t xml:space="preserve"> 28 [hint:</w:t>
      </w:r>
      <w:r w:rsidR="00582FCD">
        <w:rPr>
          <w:rFonts w:ascii="Trebuchet MS" w:hAnsi="Trebuchet MS" w:cs="Trebuchet MS"/>
          <w:bCs/>
          <w:sz w:val="24"/>
          <w:szCs w:val="24"/>
        </w:rPr>
        <w:t xml:space="preserve"> </w:t>
      </w:r>
      <w:r w:rsidR="00582FCD" w:rsidRPr="00133B33">
        <w:rPr>
          <w:rFonts w:ascii="Trebuchet MS" w:hAnsi="Trebuchet MS" w:cs="Trebuchet MS"/>
          <w:bCs/>
          <w:color w:val="FF0000"/>
          <w:sz w:val="24"/>
          <w:szCs w:val="24"/>
        </w:rPr>
        <w:t>Use formula (a+b)²=a² + b²+ 2ab</w:t>
      </w:r>
      <w:r w:rsidR="00133B33">
        <w:rPr>
          <w:rFonts w:ascii="Trebuchet MS" w:hAnsi="Trebuchet MS" w:cs="Trebuchet MS"/>
          <w:bCs/>
          <w:color w:val="FF0000"/>
          <w:sz w:val="24"/>
          <w:szCs w:val="24"/>
        </w:rPr>
        <w:t>]</w:t>
      </w:r>
    </w:p>
    <w:p w14:paraId="2F4EF104" w14:textId="77777777" w:rsidR="00504A75" w:rsidRDefault="00504A75" w:rsidP="000E3F9E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>
        <w:rPr>
          <w:rFonts w:ascii="Trebuchet MS" w:hAnsi="Trebuchet MS" w:cs="Trebuchet MS"/>
          <w:bCs/>
          <w:noProof/>
          <w:sz w:val="24"/>
          <w:szCs w:val="24"/>
        </w:rPr>
        <w:drawing>
          <wp:inline distT="0" distB="0" distL="0" distR="0" wp14:anchorId="614F1951" wp14:editId="328B27B2">
            <wp:extent cx="1831578" cy="22894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78" cy="228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F4E8" w14:textId="77777777" w:rsidR="00504A75" w:rsidRPr="00504A75" w:rsidRDefault="00504A75" w:rsidP="00DA0D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 w:rsidRPr="00504A75">
        <w:rPr>
          <w:rFonts w:ascii="Trebuchet MS" w:hAnsi="Trebuchet MS" w:cs="Trebuchet MS"/>
          <w:bCs/>
          <w:sz w:val="24"/>
          <w:szCs w:val="24"/>
        </w:rPr>
        <w:t xml:space="preserve">For the figure </w:t>
      </w:r>
      <w:r w:rsidR="00DA0DE0">
        <w:rPr>
          <w:rFonts w:ascii="Trebuchet MS" w:hAnsi="Trebuchet MS" w:cs="Trebuchet MS"/>
          <w:bCs/>
          <w:sz w:val="24"/>
          <w:szCs w:val="24"/>
        </w:rPr>
        <w:t>above</w:t>
      </w:r>
      <w:r w:rsidRPr="00504A75">
        <w:rPr>
          <w:rFonts w:ascii="Trebuchet MS" w:hAnsi="Trebuchet MS" w:cs="Trebuchet MS"/>
          <w:bCs/>
          <w:sz w:val="24"/>
          <w:szCs w:val="24"/>
        </w:rPr>
        <w:t>, in terms of x and y, what is the area of the shaded region?</w:t>
      </w:r>
    </w:p>
    <w:p w14:paraId="28402294" w14:textId="613C43A1" w:rsidR="00504A75" w:rsidRPr="00133B33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color w:val="FF0000"/>
          <w:sz w:val="24"/>
          <w:szCs w:val="24"/>
        </w:rPr>
      </w:pPr>
      <w:r w:rsidRPr="00504A75">
        <w:rPr>
          <w:rFonts w:ascii="Trebuchet MS" w:hAnsi="Trebuchet MS" w:cs="Trebuchet MS"/>
          <w:bCs/>
          <w:sz w:val="24"/>
          <w:szCs w:val="24"/>
        </w:rPr>
        <w:t>Note: Figure not drawn to scale</w:t>
      </w:r>
      <w:r w:rsidR="00133B33">
        <w:rPr>
          <w:rFonts w:ascii="Trebuchet MS" w:hAnsi="Trebuchet MS" w:cs="Trebuchet MS"/>
          <w:bCs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rebuchet MS"/>
                <w:bCs/>
                <w:i/>
                <w:color w:val="FF0000"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rebuchet MS"/>
                    <w:bCs/>
                    <w:i/>
                    <w:color w:val="FF0000"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rebuchet MS"/>
                    <w:color w:val="FF0000"/>
                    <w:sz w:val="24"/>
                    <w:szCs w:val="24"/>
                  </w:rPr>
                  <m:t>3</m:t>
                </m:r>
              </m:e>
            </m:rad>
          </m:num>
          <m:den>
            <m:r>
              <w:rPr>
                <w:rFonts w:ascii="Cambria Math" w:hAnsi="Cambria Math" w:cs="Trebuchet MS"/>
                <w:color w:val="FF0000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="Trebuchet MS"/>
            <w:color w:val="FF0000"/>
            <w:sz w:val="24"/>
            <w:szCs w:val="24"/>
          </w:rPr>
          <m:t>(</m:t>
        </m:r>
        <m:sSup>
          <m:sSupPr>
            <m:ctrlPr>
              <w:rPr>
                <w:rFonts w:ascii="Cambria Math" w:hAnsi="Cambria Math" w:cs="Trebuchet MS"/>
                <w:bCs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rebuchet MS"/>
                <w:color w:val="FF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rebuchet MS"/>
                <w:color w:val="FF000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rebuchet MS"/>
            <w:color w:val="FF0000"/>
            <w:sz w:val="24"/>
            <w:szCs w:val="24"/>
          </w:rPr>
          <m:t>-y²)</m:t>
        </m:r>
      </m:oMath>
    </w:p>
    <w:p w14:paraId="3F7B4762" w14:textId="77777777" w:rsidR="00504A75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</w:p>
    <w:p w14:paraId="776E4D3F" w14:textId="77777777" w:rsidR="00504A75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>
        <w:rPr>
          <w:rFonts w:ascii="Trebuchet MS" w:hAnsi="Trebuchet MS" w:cs="Trebuchet MS"/>
          <w:bCs/>
          <w:noProof/>
          <w:sz w:val="24"/>
          <w:szCs w:val="24"/>
        </w:rPr>
        <w:lastRenderedPageBreak/>
        <w:drawing>
          <wp:inline distT="0" distB="0" distL="0" distR="0" wp14:anchorId="1F7EA764" wp14:editId="58E864FE">
            <wp:extent cx="2146300" cy="217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stedsquares_fig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5123" w14:textId="56BB61D8" w:rsidR="00504A75" w:rsidRDefault="00504A75" w:rsidP="00DA0D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 w:rsidRPr="00504A75">
        <w:rPr>
          <w:rFonts w:ascii="Trebuchet MS" w:hAnsi="Trebuchet MS" w:cs="Trebuchet MS"/>
          <w:bCs/>
          <w:sz w:val="24"/>
          <w:szCs w:val="24"/>
        </w:rPr>
        <w:t xml:space="preserve">In the figure </w:t>
      </w:r>
      <w:r w:rsidR="00DA0DE0">
        <w:rPr>
          <w:rFonts w:ascii="Trebuchet MS" w:hAnsi="Trebuchet MS" w:cs="Trebuchet MS"/>
          <w:bCs/>
          <w:sz w:val="24"/>
          <w:szCs w:val="24"/>
        </w:rPr>
        <w:t>above</w:t>
      </w:r>
      <w:r w:rsidRPr="00504A75">
        <w:rPr>
          <w:rFonts w:ascii="Trebuchet MS" w:hAnsi="Trebuchet MS" w:cs="Trebuchet MS"/>
          <w:bCs/>
          <w:sz w:val="24"/>
          <w:szCs w:val="24"/>
        </w:rPr>
        <w:t>, if the areas of the 4 squares are 50, 32, 18 and 12, what is the ratio of the small shaded portion to the area of the large shaded portion?</w:t>
      </w:r>
      <w:r w:rsidR="00133B33">
        <w:rPr>
          <w:rFonts w:ascii="Trebuchet MS" w:hAnsi="Trebuchet MS" w:cs="Trebuchet MS"/>
          <w:bCs/>
          <w:sz w:val="24"/>
          <w:szCs w:val="24"/>
        </w:rPr>
        <w:t xml:space="preserve"> </w:t>
      </w:r>
      <w:r w:rsidR="00133B33">
        <w:rPr>
          <w:rFonts w:ascii="Trebuchet MS" w:hAnsi="Trebuchet MS" w:cs="Trebuchet MS"/>
          <w:bCs/>
          <w:color w:val="FF0000"/>
          <w:sz w:val="24"/>
          <w:szCs w:val="24"/>
        </w:rPr>
        <w:t>1:3</w:t>
      </w:r>
    </w:p>
    <w:p w14:paraId="6AB3913E" w14:textId="77777777" w:rsidR="00504A75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</w:p>
    <w:p w14:paraId="05D7D616" w14:textId="77777777" w:rsidR="00504A75" w:rsidRDefault="00504A75" w:rsidP="00504A75">
      <w:pPr>
        <w:rPr>
          <w:rFonts w:ascii="Trebuchet MS" w:hAnsi="Trebuchet MS" w:cs="Trebuchet MS"/>
          <w:bCs/>
          <w:sz w:val="24"/>
          <w:szCs w:val="24"/>
        </w:rPr>
      </w:pPr>
      <w:r>
        <w:rPr>
          <w:rFonts w:ascii="Trebuchet MS" w:hAnsi="Trebuchet MS" w:cs="Trebuchet MS"/>
          <w:bCs/>
          <w:noProof/>
          <w:sz w:val="24"/>
          <w:szCs w:val="24"/>
        </w:rPr>
        <w:drawing>
          <wp:inline distT="0" distB="0" distL="0" distR="0" wp14:anchorId="667750EB" wp14:editId="0A682FC0">
            <wp:extent cx="2590800" cy="1955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hombusandsquare_fig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C64F" w14:textId="221844C4" w:rsidR="00504A75" w:rsidRPr="00504A75" w:rsidRDefault="00DA0DE0" w:rsidP="00DA0D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>
        <w:rPr>
          <w:rFonts w:ascii="Trebuchet MS" w:hAnsi="Trebuchet MS" w:cs="Trebuchet MS"/>
          <w:bCs/>
          <w:sz w:val="24"/>
          <w:szCs w:val="24"/>
        </w:rPr>
        <w:t>For the figure above</w:t>
      </w:r>
      <w:r w:rsidR="00504A75" w:rsidRPr="00504A75">
        <w:rPr>
          <w:rFonts w:ascii="Trebuchet MS" w:hAnsi="Trebuchet MS" w:cs="Trebuchet MS"/>
          <w:bCs/>
          <w:sz w:val="24"/>
          <w:szCs w:val="24"/>
        </w:rPr>
        <w:t>, if ABCD is a square with area 625, and CEFD is a rhombus with area 500, then the area of the shaded region is</w:t>
      </w:r>
      <w:r w:rsidR="00133B33">
        <w:rPr>
          <w:rFonts w:ascii="Trebuchet MS" w:hAnsi="Trebuchet MS" w:cs="Trebuchet MS"/>
          <w:bCs/>
          <w:sz w:val="24"/>
          <w:szCs w:val="24"/>
        </w:rPr>
        <w:t xml:space="preserve"> </w:t>
      </w:r>
      <w:r w:rsidR="00133B33">
        <w:rPr>
          <w:rFonts w:ascii="Trebuchet MS" w:hAnsi="Trebuchet MS" w:cs="Trebuchet MS"/>
          <w:bCs/>
          <w:color w:val="FF0000"/>
          <w:sz w:val="24"/>
          <w:szCs w:val="24"/>
        </w:rPr>
        <w:t>275</w:t>
      </w:r>
    </w:p>
    <w:p w14:paraId="6A90A701" w14:textId="77777777" w:rsidR="00504A75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</w:p>
    <w:p w14:paraId="4A63B731" w14:textId="77777777" w:rsidR="00504A75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>
        <w:rPr>
          <w:rFonts w:ascii="Trebuchet MS" w:hAnsi="Trebuchet MS" w:cs="Trebuchet MS"/>
          <w:bCs/>
          <w:noProof/>
          <w:sz w:val="24"/>
          <w:szCs w:val="24"/>
        </w:rPr>
        <w:drawing>
          <wp:inline distT="0" distB="0" distL="0" distR="0" wp14:anchorId="59FC8D33" wp14:editId="48C1BD10">
            <wp:extent cx="2184400" cy="1765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2_triangles_with_30_degre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A6DE" w14:textId="77777777" w:rsidR="00504A75" w:rsidRPr="00504A75" w:rsidRDefault="00504A75" w:rsidP="00DA0D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 w:rsidRPr="00504A75">
        <w:rPr>
          <w:rFonts w:ascii="Trebuchet MS" w:hAnsi="Trebuchet MS" w:cs="Trebuchet MS"/>
          <w:bCs/>
          <w:sz w:val="24"/>
          <w:szCs w:val="24"/>
        </w:rPr>
        <w:t xml:space="preserve">Please refer to the figure </w:t>
      </w:r>
      <w:r w:rsidR="00DA0DE0">
        <w:rPr>
          <w:rFonts w:ascii="Trebuchet MS" w:hAnsi="Trebuchet MS" w:cs="Trebuchet MS"/>
          <w:bCs/>
          <w:sz w:val="24"/>
          <w:szCs w:val="24"/>
        </w:rPr>
        <w:t>above</w:t>
      </w:r>
    </w:p>
    <w:p w14:paraId="7F498B34" w14:textId="77777777" w:rsidR="00504A75" w:rsidRPr="00504A75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 w:rsidRPr="00504A75">
        <w:rPr>
          <w:rFonts w:ascii="Trebuchet MS" w:hAnsi="Trebuchet MS" w:cs="Trebuchet MS"/>
          <w:bCs/>
          <w:sz w:val="24"/>
          <w:szCs w:val="24"/>
        </w:rPr>
        <w:t>Column A: AB</w:t>
      </w:r>
    </w:p>
    <w:p w14:paraId="436E5422" w14:textId="77777777" w:rsidR="00504A75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 w:rsidRPr="00504A75">
        <w:rPr>
          <w:rFonts w:ascii="Trebuchet MS" w:hAnsi="Trebuchet MS" w:cs="Trebuchet MS"/>
          <w:bCs/>
          <w:sz w:val="24"/>
          <w:szCs w:val="24"/>
        </w:rPr>
        <w:t>Column B: BC</w:t>
      </w:r>
    </w:p>
    <w:p w14:paraId="1812E7A6" w14:textId="284D99FB" w:rsidR="00133B33" w:rsidRPr="00133B33" w:rsidRDefault="00133B33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color w:val="FF0000"/>
          <w:sz w:val="24"/>
          <w:szCs w:val="24"/>
        </w:rPr>
      </w:pPr>
      <w:r>
        <w:rPr>
          <w:rFonts w:ascii="Trebuchet MS" w:hAnsi="Trebuchet MS" w:cs="Trebuchet MS"/>
          <w:bCs/>
          <w:color w:val="FF0000"/>
          <w:sz w:val="24"/>
          <w:szCs w:val="24"/>
        </w:rPr>
        <w:t>CBD</w:t>
      </w:r>
    </w:p>
    <w:p w14:paraId="7A9E7B22" w14:textId="77777777" w:rsidR="00504A75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</w:p>
    <w:p w14:paraId="2CE6BEF0" w14:textId="77777777" w:rsidR="00504A75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>
        <w:rPr>
          <w:rFonts w:ascii="Trebuchet MS" w:hAnsi="Trebuchet MS" w:cs="Trebuchet MS"/>
          <w:bCs/>
          <w:noProof/>
          <w:sz w:val="24"/>
          <w:szCs w:val="24"/>
        </w:rPr>
        <w:lastRenderedPageBreak/>
        <w:drawing>
          <wp:inline distT="0" distB="0" distL="0" distR="0" wp14:anchorId="4B7ED8FE" wp14:editId="5C575B5E">
            <wp:extent cx="3251200" cy="901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ometry_qc_triangle_and_line_q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D322" w14:textId="77777777" w:rsidR="00504A75" w:rsidRPr="00133B33" w:rsidRDefault="00504A75" w:rsidP="00DA0D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color w:val="FF0000"/>
          <w:sz w:val="24"/>
          <w:szCs w:val="24"/>
        </w:rPr>
      </w:pPr>
      <w:r w:rsidRPr="00133B33">
        <w:rPr>
          <w:rFonts w:ascii="Trebuchet MS" w:hAnsi="Trebuchet MS" w:cs="Trebuchet MS"/>
          <w:bCs/>
          <w:color w:val="FF0000"/>
          <w:sz w:val="24"/>
          <w:szCs w:val="24"/>
        </w:rPr>
        <w:t>Column A: x</w:t>
      </w:r>
    </w:p>
    <w:p w14:paraId="44190162" w14:textId="18ACAAED" w:rsidR="00133B33" w:rsidRPr="00133B33" w:rsidRDefault="00504A75" w:rsidP="00133B33">
      <w:pPr>
        <w:autoSpaceDE w:val="0"/>
        <w:autoSpaceDN w:val="0"/>
        <w:adjustRightInd w:val="0"/>
        <w:spacing w:before="120" w:after="120" w:line="160" w:lineRule="atLeast"/>
        <w:ind w:left="360"/>
        <w:rPr>
          <w:rFonts w:ascii="Trebuchet MS" w:hAnsi="Trebuchet MS" w:cs="Trebuchet MS"/>
          <w:bCs/>
          <w:sz w:val="24"/>
          <w:szCs w:val="24"/>
        </w:rPr>
      </w:pPr>
      <w:r w:rsidRPr="00504A75">
        <w:rPr>
          <w:rFonts w:ascii="Trebuchet MS" w:hAnsi="Trebuchet MS" w:cs="Trebuchet MS"/>
          <w:bCs/>
          <w:sz w:val="24"/>
          <w:szCs w:val="24"/>
        </w:rPr>
        <w:t>Column B: y</w:t>
      </w:r>
    </w:p>
    <w:p w14:paraId="29580A0F" w14:textId="77777777" w:rsidR="00504A75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</w:p>
    <w:p w14:paraId="31869C32" w14:textId="77777777" w:rsidR="00504A75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>
        <w:rPr>
          <w:rFonts w:ascii="Trebuchet MS" w:hAnsi="Trebuchet MS" w:cs="Trebuchet MS"/>
          <w:bCs/>
          <w:noProof/>
          <w:sz w:val="24"/>
          <w:szCs w:val="24"/>
        </w:rPr>
        <w:drawing>
          <wp:inline distT="0" distB="0" distL="0" distR="0" wp14:anchorId="1E590FD9" wp14:editId="59C1C47C">
            <wp:extent cx="2171700" cy="157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ometry_qc_triangle_comparing_ratios_of_sides_q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ED3A" w14:textId="77777777" w:rsidR="00504A75" w:rsidRPr="00504A75" w:rsidRDefault="00504A75" w:rsidP="00DA0D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 w:rsidRPr="00504A75">
        <w:rPr>
          <w:rFonts w:ascii="Trebuchet MS" w:hAnsi="Trebuchet MS" w:cs="Trebuchet MS"/>
          <w:bCs/>
          <w:sz w:val="24"/>
          <w:szCs w:val="24"/>
        </w:rPr>
        <w:t>Column A: BD/AB</w:t>
      </w:r>
    </w:p>
    <w:p w14:paraId="1AF3935A" w14:textId="77777777" w:rsidR="00504A75" w:rsidRPr="00133B33" w:rsidRDefault="00504A75" w:rsidP="00DA0DE0">
      <w:pPr>
        <w:autoSpaceDE w:val="0"/>
        <w:autoSpaceDN w:val="0"/>
        <w:adjustRightInd w:val="0"/>
        <w:spacing w:before="120" w:after="120" w:line="160" w:lineRule="atLeast"/>
        <w:ind w:left="360"/>
        <w:rPr>
          <w:rFonts w:ascii="Trebuchet MS" w:hAnsi="Trebuchet MS" w:cs="Trebuchet MS"/>
          <w:bCs/>
          <w:color w:val="FF0000"/>
          <w:sz w:val="24"/>
          <w:szCs w:val="24"/>
        </w:rPr>
      </w:pPr>
      <w:r w:rsidRPr="00133B33">
        <w:rPr>
          <w:rFonts w:ascii="Trebuchet MS" w:hAnsi="Trebuchet MS" w:cs="Trebuchet MS"/>
          <w:bCs/>
          <w:color w:val="FF0000"/>
          <w:sz w:val="24"/>
          <w:szCs w:val="24"/>
        </w:rPr>
        <w:t>Column B: BC/DC</w:t>
      </w:r>
    </w:p>
    <w:p w14:paraId="0D68AFE7" w14:textId="77777777" w:rsidR="00504A75" w:rsidRPr="00DA0DE0" w:rsidRDefault="00504A75" w:rsidP="00DA0D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 w:rsidRPr="00504A75">
        <w:rPr>
          <w:rFonts w:ascii="Trebuchet MS" w:hAnsi="Trebuchet MS" w:cs="Trebuchet MS"/>
          <w:bCs/>
          <w:sz w:val="24"/>
          <w:szCs w:val="24"/>
        </w:rPr>
        <w:t>If x&gt;0, and two sides of a certain triangle have lengths 2x+1 and 3x+4 respectively, which of the following could be the length of the third side of the triangle?</w:t>
      </w:r>
      <w:r w:rsidR="00DA0DE0" w:rsidRPr="00DA0DE0">
        <w:rPr>
          <w:rFonts w:ascii="Trebuchet MS" w:hAnsi="Trebuchet MS" w:cs="Trebuchet MS"/>
          <w:bCs/>
          <w:sz w:val="24"/>
          <w:szCs w:val="24"/>
        </w:rPr>
        <w:t xml:space="preserve"> </w:t>
      </w:r>
      <w:r w:rsidRPr="00DA0DE0">
        <w:rPr>
          <w:rFonts w:ascii="Trebuchet MS" w:hAnsi="Trebuchet MS" w:cs="Trebuchet MS"/>
          <w:bCs/>
          <w:sz w:val="24"/>
          <w:szCs w:val="24"/>
        </w:rPr>
        <w:t>Indicate all possible lengths.</w:t>
      </w:r>
    </w:p>
    <w:p w14:paraId="0430D9FC" w14:textId="77777777" w:rsidR="00504A75" w:rsidRPr="008F0EF7" w:rsidRDefault="00504A75" w:rsidP="00DA0DE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color w:val="FF0000"/>
          <w:sz w:val="24"/>
          <w:szCs w:val="24"/>
        </w:rPr>
      </w:pPr>
      <w:r w:rsidRPr="008F0EF7">
        <w:rPr>
          <w:rFonts w:ascii="Trebuchet MS" w:hAnsi="Trebuchet MS" w:cs="Trebuchet MS"/>
          <w:bCs/>
          <w:color w:val="FF0000"/>
          <w:sz w:val="24"/>
          <w:szCs w:val="24"/>
        </w:rPr>
        <w:t>4x+5</w:t>
      </w:r>
    </w:p>
    <w:p w14:paraId="61273A56" w14:textId="77777777" w:rsidR="00504A75" w:rsidRPr="00DA0DE0" w:rsidRDefault="00504A75" w:rsidP="00DA0DE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 w:rsidRPr="00DA0DE0">
        <w:rPr>
          <w:rFonts w:ascii="Trebuchet MS" w:hAnsi="Trebuchet MS" w:cs="Trebuchet MS"/>
          <w:bCs/>
          <w:sz w:val="24"/>
          <w:szCs w:val="24"/>
        </w:rPr>
        <w:t>x+2</w:t>
      </w:r>
    </w:p>
    <w:p w14:paraId="38F5F260" w14:textId="77777777" w:rsidR="00504A75" w:rsidRPr="008F0EF7" w:rsidRDefault="00504A75" w:rsidP="00DA0DE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color w:val="FF0000"/>
          <w:sz w:val="24"/>
          <w:szCs w:val="24"/>
        </w:rPr>
      </w:pPr>
      <w:r w:rsidRPr="008F0EF7">
        <w:rPr>
          <w:rFonts w:ascii="Trebuchet MS" w:hAnsi="Trebuchet MS" w:cs="Trebuchet MS"/>
          <w:bCs/>
          <w:color w:val="FF0000"/>
          <w:sz w:val="24"/>
          <w:szCs w:val="24"/>
        </w:rPr>
        <w:t>6x+1</w:t>
      </w:r>
    </w:p>
    <w:p w14:paraId="4E600D63" w14:textId="77777777" w:rsidR="00504A75" w:rsidRPr="00DA0DE0" w:rsidRDefault="00504A75" w:rsidP="00DA0DE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 w:rsidRPr="00DA0DE0">
        <w:rPr>
          <w:rFonts w:ascii="Trebuchet MS" w:hAnsi="Trebuchet MS" w:cs="Trebuchet MS"/>
          <w:bCs/>
          <w:sz w:val="24"/>
          <w:szCs w:val="24"/>
        </w:rPr>
        <w:t>5x+6</w:t>
      </w:r>
    </w:p>
    <w:p w14:paraId="55EE77DD" w14:textId="77777777" w:rsidR="00504A75" w:rsidRPr="008F0EF7" w:rsidRDefault="00504A75" w:rsidP="00DA0DE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color w:val="FF0000"/>
          <w:sz w:val="24"/>
          <w:szCs w:val="24"/>
        </w:rPr>
      </w:pPr>
      <w:r w:rsidRPr="008F0EF7">
        <w:rPr>
          <w:rFonts w:ascii="Trebuchet MS" w:hAnsi="Trebuchet MS" w:cs="Trebuchet MS"/>
          <w:bCs/>
          <w:color w:val="FF0000"/>
          <w:sz w:val="24"/>
          <w:szCs w:val="24"/>
        </w:rPr>
        <w:t>2x+17</w:t>
      </w:r>
    </w:p>
    <w:p w14:paraId="38793E84" w14:textId="77777777" w:rsidR="00DA0DE0" w:rsidRPr="00DA0DE0" w:rsidRDefault="00DA0DE0" w:rsidP="00DA0DE0">
      <w:pPr>
        <w:pStyle w:val="ListParagraph"/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</w:p>
    <w:p w14:paraId="1E6010A4" w14:textId="48B38672" w:rsidR="00504A75" w:rsidRPr="00DA0DE0" w:rsidRDefault="00504A75" w:rsidP="00DA0D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 w:rsidRPr="00504A75">
        <w:rPr>
          <w:rFonts w:ascii="Trebuchet MS" w:hAnsi="Trebuchet MS" w:cs="Trebuchet MS"/>
          <w:bCs/>
          <w:sz w:val="24"/>
          <w:szCs w:val="24"/>
        </w:rPr>
        <w:t>If the length and width of rectangle R are each increased by 1, the area of the new rectangle will be 72. If the length and width of rectangle R are each decreased by 1, the area of the new rectangle will be 35. What is the perimeter of rectangle R?</w:t>
      </w:r>
      <w:r w:rsidR="00133B33">
        <w:rPr>
          <w:rFonts w:ascii="Trebuchet MS" w:hAnsi="Trebuchet MS" w:cs="Trebuchet MS"/>
          <w:bCs/>
          <w:sz w:val="24"/>
          <w:szCs w:val="24"/>
        </w:rPr>
        <w:t xml:space="preserve"> </w:t>
      </w:r>
      <w:r w:rsidR="00133B33">
        <w:rPr>
          <w:rFonts w:ascii="Trebuchet MS" w:hAnsi="Trebuchet MS" w:cs="Trebuchet MS"/>
          <w:bCs/>
          <w:color w:val="FF0000"/>
          <w:sz w:val="24"/>
          <w:szCs w:val="24"/>
        </w:rPr>
        <w:t>37</w:t>
      </w:r>
    </w:p>
    <w:p w14:paraId="666B3061" w14:textId="77777777" w:rsidR="00504A75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>
        <w:rPr>
          <w:rFonts w:ascii="Trebuchet MS" w:hAnsi="Trebuchet MS" w:cs="Trebuchet MS"/>
          <w:bCs/>
          <w:noProof/>
          <w:sz w:val="24"/>
          <w:szCs w:val="24"/>
        </w:rPr>
        <w:drawing>
          <wp:inline distT="0" distB="0" distL="0" distR="0" wp14:anchorId="799B9BEA" wp14:editId="61B95C2A">
            <wp:extent cx="1955800" cy="128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ometry_qc_x_vs_90_degrees_q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DA0C" w14:textId="77777777" w:rsidR="00504A75" w:rsidRPr="00133B33" w:rsidRDefault="00504A75" w:rsidP="00DA0D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color w:val="FF0000"/>
          <w:sz w:val="24"/>
          <w:szCs w:val="24"/>
        </w:rPr>
      </w:pPr>
      <w:r w:rsidRPr="00133B33">
        <w:rPr>
          <w:rFonts w:ascii="Trebuchet MS" w:hAnsi="Trebuchet MS" w:cs="Trebuchet MS"/>
          <w:bCs/>
          <w:color w:val="FF0000"/>
          <w:sz w:val="24"/>
          <w:szCs w:val="24"/>
        </w:rPr>
        <w:t>Column A: x</w:t>
      </w:r>
    </w:p>
    <w:p w14:paraId="6258CBE9" w14:textId="77777777" w:rsidR="00504A75" w:rsidRDefault="00504A75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 w:rsidRPr="00504A75">
        <w:rPr>
          <w:rFonts w:ascii="Trebuchet MS" w:hAnsi="Trebuchet MS" w:cs="Trebuchet MS"/>
          <w:bCs/>
          <w:sz w:val="24"/>
          <w:szCs w:val="24"/>
        </w:rPr>
        <w:t>Column B: 90</w:t>
      </w:r>
    </w:p>
    <w:p w14:paraId="408156EB" w14:textId="77777777" w:rsidR="00942EC4" w:rsidRDefault="00942EC4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</w:p>
    <w:p w14:paraId="3EAFF969" w14:textId="77777777" w:rsidR="00942EC4" w:rsidRDefault="00942EC4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</w:p>
    <w:p w14:paraId="7FFFF853" w14:textId="77777777" w:rsidR="00942EC4" w:rsidRDefault="00942EC4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</w:p>
    <w:p w14:paraId="3CF05C06" w14:textId="77777777" w:rsidR="00942EC4" w:rsidRDefault="00942EC4" w:rsidP="00942E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</w:p>
    <w:p w14:paraId="6C07262C" w14:textId="77777777" w:rsidR="00942EC4" w:rsidRDefault="00942EC4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</w:p>
    <w:p w14:paraId="69505793" w14:textId="4A3C8A54" w:rsidR="00942EC4" w:rsidRPr="00FE3A43" w:rsidRDefault="00942EC4" w:rsidP="00504A75">
      <w:pPr>
        <w:autoSpaceDE w:val="0"/>
        <w:autoSpaceDN w:val="0"/>
        <w:adjustRightInd w:val="0"/>
        <w:spacing w:before="120" w:after="120" w:line="160" w:lineRule="atLeast"/>
        <w:rPr>
          <w:rFonts w:ascii="Trebuchet MS" w:hAnsi="Trebuchet MS" w:cs="Trebuchet MS"/>
          <w:bCs/>
          <w:sz w:val="24"/>
          <w:szCs w:val="24"/>
        </w:rPr>
      </w:pPr>
      <w:r>
        <w:rPr>
          <w:rFonts w:ascii="Trebuchet MS" w:hAnsi="Trebuchet MS" w:cs="Trebuchet MS"/>
          <w:bCs/>
          <w:noProof/>
          <w:color w:val="000000" w:themeColor="text1"/>
          <w:sz w:val="24"/>
          <w:szCs w:val="24"/>
        </w:rPr>
        <w:drawing>
          <wp:inline distT="0" distB="0" distL="0" distR="0" wp14:anchorId="0F938FE3" wp14:editId="5DD5A4D0">
            <wp:extent cx="6492240" cy="2315845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3 copy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EC4" w:rsidRPr="00FE3A43" w:rsidSect="002D5946">
      <w:footerReference w:type="default" r:id="rId24"/>
      <w:pgSz w:w="12240" w:h="15840"/>
      <w:pgMar w:top="1008" w:right="1008" w:bottom="1008" w:left="1008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598851D" w14:textId="77777777" w:rsidR="00901C05" w:rsidRDefault="00901C05" w:rsidP="00C45230">
      <w:pPr>
        <w:spacing w:after="0" w:line="240" w:lineRule="auto"/>
      </w:pPr>
      <w:r>
        <w:separator/>
      </w:r>
    </w:p>
  </w:endnote>
  <w:endnote w:type="continuationSeparator" w:id="0">
    <w:p w14:paraId="2FE165D1" w14:textId="77777777" w:rsidR="00901C05" w:rsidRDefault="00901C05" w:rsidP="00C45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FA6627" w14:textId="77777777" w:rsidR="00504A75" w:rsidRDefault="00504A75">
    <w:pPr>
      <w:pStyle w:val="Footer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002171" w14:textId="77777777" w:rsidR="00901C05" w:rsidRDefault="00901C05" w:rsidP="00C45230">
      <w:pPr>
        <w:spacing w:after="0" w:line="240" w:lineRule="auto"/>
      </w:pPr>
      <w:r>
        <w:separator/>
      </w:r>
    </w:p>
  </w:footnote>
  <w:footnote w:type="continuationSeparator" w:id="0">
    <w:p w14:paraId="2281830B" w14:textId="77777777" w:rsidR="00901C05" w:rsidRDefault="00901C05" w:rsidP="00C452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657D0"/>
    <w:multiLevelType w:val="hybridMultilevel"/>
    <w:tmpl w:val="91CCC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7832EB"/>
    <w:multiLevelType w:val="hybridMultilevel"/>
    <w:tmpl w:val="FB242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056176"/>
    <w:multiLevelType w:val="hybridMultilevel"/>
    <w:tmpl w:val="05443E2E"/>
    <w:lvl w:ilvl="0" w:tplc="B422139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5D47080"/>
    <w:multiLevelType w:val="hybridMultilevel"/>
    <w:tmpl w:val="4B985BF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8C3E00"/>
    <w:multiLevelType w:val="hybridMultilevel"/>
    <w:tmpl w:val="A0FA1F2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7B1EAB"/>
    <w:multiLevelType w:val="hybridMultilevel"/>
    <w:tmpl w:val="12B86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F31F43"/>
    <w:multiLevelType w:val="hybridMultilevel"/>
    <w:tmpl w:val="60BA5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87240B"/>
    <w:multiLevelType w:val="hybridMultilevel"/>
    <w:tmpl w:val="C0A88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91551C"/>
    <w:multiLevelType w:val="hybridMultilevel"/>
    <w:tmpl w:val="8C16A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7"/>
  </w:num>
  <w:num w:numId="7">
    <w:abstractNumId w:val="1"/>
  </w:num>
  <w:num w:numId="8">
    <w:abstractNumId w:val="8"/>
  </w:num>
  <w:num w:numId="9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D01"/>
    <w:rsid w:val="00004F80"/>
    <w:rsid w:val="00057A1D"/>
    <w:rsid w:val="00086BB5"/>
    <w:rsid w:val="00086CA2"/>
    <w:rsid w:val="000A580F"/>
    <w:rsid w:val="000B34AB"/>
    <w:rsid w:val="000C3B3E"/>
    <w:rsid w:val="000D45ED"/>
    <w:rsid w:val="000E3F9E"/>
    <w:rsid w:val="000E6FBD"/>
    <w:rsid w:val="000F3883"/>
    <w:rsid w:val="001177E7"/>
    <w:rsid w:val="00130211"/>
    <w:rsid w:val="00133827"/>
    <w:rsid w:val="00133B33"/>
    <w:rsid w:val="00142553"/>
    <w:rsid w:val="00142B86"/>
    <w:rsid w:val="001560F3"/>
    <w:rsid w:val="00185EF3"/>
    <w:rsid w:val="001909D2"/>
    <w:rsid w:val="00197271"/>
    <w:rsid w:val="001A645D"/>
    <w:rsid w:val="001C2607"/>
    <w:rsid w:val="001C2ABD"/>
    <w:rsid w:val="001D2632"/>
    <w:rsid w:val="001E5BA6"/>
    <w:rsid w:val="001E79D9"/>
    <w:rsid w:val="001F384B"/>
    <w:rsid w:val="001F65B3"/>
    <w:rsid w:val="00202715"/>
    <w:rsid w:val="0022447C"/>
    <w:rsid w:val="00236028"/>
    <w:rsid w:val="00242D90"/>
    <w:rsid w:val="00251513"/>
    <w:rsid w:val="00253079"/>
    <w:rsid w:val="00254938"/>
    <w:rsid w:val="00265EC0"/>
    <w:rsid w:val="00267810"/>
    <w:rsid w:val="0028403E"/>
    <w:rsid w:val="00287F04"/>
    <w:rsid w:val="00293F45"/>
    <w:rsid w:val="002945DE"/>
    <w:rsid w:val="002B089C"/>
    <w:rsid w:val="002C02B2"/>
    <w:rsid w:val="002C491B"/>
    <w:rsid w:val="002D1B4D"/>
    <w:rsid w:val="002D4A7C"/>
    <w:rsid w:val="002D4D0C"/>
    <w:rsid w:val="002D5946"/>
    <w:rsid w:val="002E0A78"/>
    <w:rsid w:val="002E16AF"/>
    <w:rsid w:val="00303C96"/>
    <w:rsid w:val="00305CEF"/>
    <w:rsid w:val="00313EB2"/>
    <w:rsid w:val="003267C3"/>
    <w:rsid w:val="003351CD"/>
    <w:rsid w:val="00344D47"/>
    <w:rsid w:val="00345224"/>
    <w:rsid w:val="00367C0E"/>
    <w:rsid w:val="00380889"/>
    <w:rsid w:val="00383688"/>
    <w:rsid w:val="00385DCB"/>
    <w:rsid w:val="00392533"/>
    <w:rsid w:val="003932D7"/>
    <w:rsid w:val="003B44BE"/>
    <w:rsid w:val="003E2316"/>
    <w:rsid w:val="003F6133"/>
    <w:rsid w:val="00404A29"/>
    <w:rsid w:val="00412772"/>
    <w:rsid w:val="004216BC"/>
    <w:rsid w:val="00430853"/>
    <w:rsid w:val="004344AF"/>
    <w:rsid w:val="00442A1B"/>
    <w:rsid w:val="00463225"/>
    <w:rsid w:val="00476091"/>
    <w:rsid w:val="004843BE"/>
    <w:rsid w:val="00494BD4"/>
    <w:rsid w:val="004A3416"/>
    <w:rsid w:val="004A3B7E"/>
    <w:rsid w:val="004A4D95"/>
    <w:rsid w:val="004C3991"/>
    <w:rsid w:val="004C75E2"/>
    <w:rsid w:val="004E13FD"/>
    <w:rsid w:val="004E27A2"/>
    <w:rsid w:val="004E37C4"/>
    <w:rsid w:val="004F4672"/>
    <w:rsid w:val="004F7FDC"/>
    <w:rsid w:val="00504A75"/>
    <w:rsid w:val="0051071E"/>
    <w:rsid w:val="0051347F"/>
    <w:rsid w:val="00521438"/>
    <w:rsid w:val="00522EB1"/>
    <w:rsid w:val="00525371"/>
    <w:rsid w:val="00533B75"/>
    <w:rsid w:val="00535B3F"/>
    <w:rsid w:val="00540892"/>
    <w:rsid w:val="00582FCD"/>
    <w:rsid w:val="005833E2"/>
    <w:rsid w:val="005A7D94"/>
    <w:rsid w:val="005B4528"/>
    <w:rsid w:val="005C1F4B"/>
    <w:rsid w:val="005C3A3A"/>
    <w:rsid w:val="005C5C83"/>
    <w:rsid w:val="005E29F0"/>
    <w:rsid w:val="00623A76"/>
    <w:rsid w:val="0062438C"/>
    <w:rsid w:val="00627C14"/>
    <w:rsid w:val="006302D2"/>
    <w:rsid w:val="00630767"/>
    <w:rsid w:val="0064398C"/>
    <w:rsid w:val="00643EB9"/>
    <w:rsid w:val="0068742A"/>
    <w:rsid w:val="006951B4"/>
    <w:rsid w:val="00697BDC"/>
    <w:rsid w:val="006A4965"/>
    <w:rsid w:val="006A79C1"/>
    <w:rsid w:val="006B31DB"/>
    <w:rsid w:val="006C2D6C"/>
    <w:rsid w:val="006C5B6A"/>
    <w:rsid w:val="006C7D02"/>
    <w:rsid w:val="006D2B06"/>
    <w:rsid w:val="006D337B"/>
    <w:rsid w:val="006F30BD"/>
    <w:rsid w:val="006F6997"/>
    <w:rsid w:val="00700290"/>
    <w:rsid w:val="00706A9A"/>
    <w:rsid w:val="0071152B"/>
    <w:rsid w:val="007138CC"/>
    <w:rsid w:val="0071754E"/>
    <w:rsid w:val="00721B99"/>
    <w:rsid w:val="00724F1F"/>
    <w:rsid w:val="0072516A"/>
    <w:rsid w:val="00725D09"/>
    <w:rsid w:val="00766C80"/>
    <w:rsid w:val="007722C6"/>
    <w:rsid w:val="0078121C"/>
    <w:rsid w:val="007816CB"/>
    <w:rsid w:val="0078713E"/>
    <w:rsid w:val="00793C22"/>
    <w:rsid w:val="0079661F"/>
    <w:rsid w:val="00797FAC"/>
    <w:rsid w:val="007A666A"/>
    <w:rsid w:val="007C037F"/>
    <w:rsid w:val="007C623D"/>
    <w:rsid w:val="007D356F"/>
    <w:rsid w:val="007D5B40"/>
    <w:rsid w:val="007E6EE7"/>
    <w:rsid w:val="0080079E"/>
    <w:rsid w:val="008052D9"/>
    <w:rsid w:val="00822876"/>
    <w:rsid w:val="00823672"/>
    <w:rsid w:val="008479A4"/>
    <w:rsid w:val="00852F7C"/>
    <w:rsid w:val="008558E6"/>
    <w:rsid w:val="00856EF3"/>
    <w:rsid w:val="008657B3"/>
    <w:rsid w:val="00870193"/>
    <w:rsid w:val="00871FB4"/>
    <w:rsid w:val="00886300"/>
    <w:rsid w:val="00887985"/>
    <w:rsid w:val="0089273F"/>
    <w:rsid w:val="008944EE"/>
    <w:rsid w:val="008C4070"/>
    <w:rsid w:val="008D51C4"/>
    <w:rsid w:val="008F0EF7"/>
    <w:rsid w:val="008F470B"/>
    <w:rsid w:val="008F748D"/>
    <w:rsid w:val="00901C05"/>
    <w:rsid w:val="00916432"/>
    <w:rsid w:val="0093091E"/>
    <w:rsid w:val="00942418"/>
    <w:rsid w:val="00942EC4"/>
    <w:rsid w:val="009567CB"/>
    <w:rsid w:val="0096242B"/>
    <w:rsid w:val="00983DA2"/>
    <w:rsid w:val="009948A9"/>
    <w:rsid w:val="009978E2"/>
    <w:rsid w:val="009979D1"/>
    <w:rsid w:val="009A315E"/>
    <w:rsid w:val="009A3DDA"/>
    <w:rsid w:val="009A7FC6"/>
    <w:rsid w:val="009D3902"/>
    <w:rsid w:val="009E3810"/>
    <w:rsid w:val="009F4565"/>
    <w:rsid w:val="00A00440"/>
    <w:rsid w:val="00A04EBC"/>
    <w:rsid w:val="00A06661"/>
    <w:rsid w:val="00A15D6A"/>
    <w:rsid w:val="00A2614F"/>
    <w:rsid w:val="00A3316F"/>
    <w:rsid w:val="00A44376"/>
    <w:rsid w:val="00A75144"/>
    <w:rsid w:val="00A7609F"/>
    <w:rsid w:val="00A93CCD"/>
    <w:rsid w:val="00AA710E"/>
    <w:rsid w:val="00AB0888"/>
    <w:rsid w:val="00AC182E"/>
    <w:rsid w:val="00AD12BF"/>
    <w:rsid w:val="00AE0858"/>
    <w:rsid w:val="00AE1826"/>
    <w:rsid w:val="00AE4E05"/>
    <w:rsid w:val="00AE6997"/>
    <w:rsid w:val="00AE6EDD"/>
    <w:rsid w:val="00AF14CB"/>
    <w:rsid w:val="00AF4C2E"/>
    <w:rsid w:val="00AF698D"/>
    <w:rsid w:val="00B03EC6"/>
    <w:rsid w:val="00B072B0"/>
    <w:rsid w:val="00B143CA"/>
    <w:rsid w:val="00B160D4"/>
    <w:rsid w:val="00B20935"/>
    <w:rsid w:val="00B24698"/>
    <w:rsid w:val="00B33168"/>
    <w:rsid w:val="00B36D01"/>
    <w:rsid w:val="00B44C54"/>
    <w:rsid w:val="00B45A9A"/>
    <w:rsid w:val="00B66DD1"/>
    <w:rsid w:val="00B942CE"/>
    <w:rsid w:val="00B968B9"/>
    <w:rsid w:val="00BA5E23"/>
    <w:rsid w:val="00BA60DB"/>
    <w:rsid w:val="00BB44BF"/>
    <w:rsid w:val="00BD288B"/>
    <w:rsid w:val="00BD3489"/>
    <w:rsid w:val="00C1136E"/>
    <w:rsid w:val="00C23848"/>
    <w:rsid w:val="00C26846"/>
    <w:rsid w:val="00C45230"/>
    <w:rsid w:val="00C458DE"/>
    <w:rsid w:val="00C459E6"/>
    <w:rsid w:val="00C62766"/>
    <w:rsid w:val="00C70983"/>
    <w:rsid w:val="00C9178C"/>
    <w:rsid w:val="00C91D25"/>
    <w:rsid w:val="00C93CAF"/>
    <w:rsid w:val="00C93FF5"/>
    <w:rsid w:val="00C973E7"/>
    <w:rsid w:val="00CB0B13"/>
    <w:rsid w:val="00CB22ED"/>
    <w:rsid w:val="00CC08D6"/>
    <w:rsid w:val="00CC31EA"/>
    <w:rsid w:val="00CC5282"/>
    <w:rsid w:val="00CD53FC"/>
    <w:rsid w:val="00CE1EC1"/>
    <w:rsid w:val="00CE3996"/>
    <w:rsid w:val="00D22A37"/>
    <w:rsid w:val="00D244D4"/>
    <w:rsid w:val="00D3225F"/>
    <w:rsid w:val="00D3229F"/>
    <w:rsid w:val="00D345B2"/>
    <w:rsid w:val="00D37334"/>
    <w:rsid w:val="00D4347D"/>
    <w:rsid w:val="00D43F06"/>
    <w:rsid w:val="00D467B0"/>
    <w:rsid w:val="00D56824"/>
    <w:rsid w:val="00D660FE"/>
    <w:rsid w:val="00D6674A"/>
    <w:rsid w:val="00D764CB"/>
    <w:rsid w:val="00D823DB"/>
    <w:rsid w:val="00D952D2"/>
    <w:rsid w:val="00DA0DE0"/>
    <w:rsid w:val="00DA578B"/>
    <w:rsid w:val="00DB2D0C"/>
    <w:rsid w:val="00DB7627"/>
    <w:rsid w:val="00DF2AB4"/>
    <w:rsid w:val="00E00973"/>
    <w:rsid w:val="00E06953"/>
    <w:rsid w:val="00E11013"/>
    <w:rsid w:val="00E177C1"/>
    <w:rsid w:val="00E2752B"/>
    <w:rsid w:val="00E278B1"/>
    <w:rsid w:val="00E3012B"/>
    <w:rsid w:val="00E32EFA"/>
    <w:rsid w:val="00E37D4B"/>
    <w:rsid w:val="00E37ECF"/>
    <w:rsid w:val="00E6036D"/>
    <w:rsid w:val="00E65491"/>
    <w:rsid w:val="00E8310F"/>
    <w:rsid w:val="00E963A6"/>
    <w:rsid w:val="00EB6730"/>
    <w:rsid w:val="00EC7BA2"/>
    <w:rsid w:val="00ED1FE9"/>
    <w:rsid w:val="00EF2CFC"/>
    <w:rsid w:val="00EF480A"/>
    <w:rsid w:val="00EF55E1"/>
    <w:rsid w:val="00F00B4D"/>
    <w:rsid w:val="00F01AE1"/>
    <w:rsid w:val="00F05BF9"/>
    <w:rsid w:val="00F30E12"/>
    <w:rsid w:val="00F6300D"/>
    <w:rsid w:val="00F6307B"/>
    <w:rsid w:val="00F6423C"/>
    <w:rsid w:val="00F70279"/>
    <w:rsid w:val="00F84763"/>
    <w:rsid w:val="00F90F94"/>
    <w:rsid w:val="00F95AC2"/>
    <w:rsid w:val="00FB4D82"/>
    <w:rsid w:val="00FB75CD"/>
    <w:rsid w:val="00FC1927"/>
    <w:rsid w:val="00FD120A"/>
    <w:rsid w:val="00FD3992"/>
    <w:rsid w:val="00FD7057"/>
    <w:rsid w:val="00FE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8982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52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6D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36D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D0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643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79A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452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230"/>
  </w:style>
  <w:style w:type="paragraph" w:styleId="Footer">
    <w:name w:val="footer"/>
    <w:basedOn w:val="Normal"/>
    <w:link w:val="FooterChar"/>
    <w:uiPriority w:val="99"/>
    <w:unhideWhenUsed/>
    <w:rsid w:val="00C452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2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52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6D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36D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D0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643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79A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452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230"/>
  </w:style>
  <w:style w:type="paragraph" w:styleId="Footer">
    <w:name w:val="footer"/>
    <w:basedOn w:val="Normal"/>
    <w:link w:val="FooterChar"/>
    <w:uiPriority w:val="99"/>
    <w:unhideWhenUsed/>
    <w:rsid w:val="00C452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29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8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B60F0B-902C-4D80-9E52-ADB93A8EF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Talha</dc:creator>
  <cp:lastModifiedBy>Talha Omer</cp:lastModifiedBy>
  <cp:revision>4</cp:revision>
  <dcterms:created xsi:type="dcterms:W3CDTF">2013-09-17T06:16:00Z</dcterms:created>
  <dcterms:modified xsi:type="dcterms:W3CDTF">2014-07-06T12:09:00Z</dcterms:modified>
</cp:coreProperties>
</file>