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AEE" w:rsidRDefault="00EE3AEE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клиент-серверных приложений.</w:t>
      </w:r>
    </w:p>
    <w:p w:rsidR="00EE3AEE" w:rsidRDefault="00EE3AEE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Клиент-серверная архитектура и ее компоненты</w:t>
      </w:r>
      <w:r w:rsidR="002C022A">
        <w:rPr>
          <w:rFonts w:ascii="Times New Roman" w:hAnsi="Times New Roman"/>
          <w:sz w:val="28"/>
          <w:szCs w:val="28"/>
        </w:rPr>
        <w:t xml:space="preserve"> (рис. 1)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Приложениями и сайтами одновременно могут пользоваться сотни и даже миллионы человек. Все они обращаются к одному компьютеру, который должен уметь обрабатывать запросы и присылать ответы. Такой подход называется </w:t>
      </w:r>
      <w:r w:rsidRPr="008D2502">
        <w:rPr>
          <w:rFonts w:ascii="Times New Roman" w:hAnsi="Times New Roman"/>
          <w:bCs/>
          <w:sz w:val="28"/>
          <w:szCs w:val="28"/>
        </w:rPr>
        <w:t>клиент-серверной архитектурой</w:t>
      </w:r>
      <w:r w:rsidRPr="008D2502">
        <w:rPr>
          <w:rFonts w:ascii="Times New Roman" w:hAnsi="Times New Roman"/>
          <w:sz w:val="28"/>
          <w:szCs w:val="28"/>
        </w:rPr>
        <w:t>. Она описывает, как происходит работа с пользователями, где хранятся данные и как обеспечивается их защита.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В клиент-серверной архитектуре используется три компонента:</w:t>
      </w:r>
    </w:p>
    <w:p w:rsidR="008D2502" w:rsidRPr="008D2502" w:rsidRDefault="008D2502" w:rsidP="002C022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b/>
          <w:bCs/>
          <w:sz w:val="28"/>
          <w:szCs w:val="28"/>
        </w:rPr>
        <w:t>Клиент</w:t>
      </w:r>
      <w:r w:rsidRPr="008D2502">
        <w:rPr>
          <w:rFonts w:ascii="Times New Roman" w:hAnsi="Times New Roman"/>
          <w:sz w:val="28"/>
          <w:szCs w:val="28"/>
        </w:rPr>
        <w:t> — программа, которую мы используем в интернете. Чаще всего это браузер, но может быть и другая отдельная программа</w:t>
      </w:r>
    </w:p>
    <w:p w:rsidR="008D2502" w:rsidRPr="008D2502" w:rsidRDefault="008D2502" w:rsidP="002C022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b/>
          <w:bCs/>
          <w:sz w:val="28"/>
          <w:szCs w:val="28"/>
        </w:rPr>
        <w:t>Сервер</w:t>
      </w:r>
      <w:r w:rsidRPr="008D2502">
        <w:rPr>
          <w:rFonts w:ascii="Times New Roman" w:hAnsi="Times New Roman"/>
          <w:sz w:val="28"/>
          <w:szCs w:val="28"/>
        </w:rPr>
        <w:t> — компьютер, на котором хранится сайт или приложение. Когда мы заходим на сайт магазина, мы обращаемся к серверу, на котором находится сайт</w:t>
      </w:r>
    </w:p>
    <w:p w:rsidR="008D2502" w:rsidRDefault="008D2502" w:rsidP="002C022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b/>
          <w:bCs/>
          <w:sz w:val="28"/>
          <w:szCs w:val="28"/>
        </w:rPr>
        <w:t>База данных</w:t>
      </w:r>
      <w:r w:rsidRPr="008D2502">
        <w:rPr>
          <w:rFonts w:ascii="Times New Roman" w:hAnsi="Times New Roman"/>
          <w:sz w:val="28"/>
          <w:szCs w:val="28"/>
        </w:rPr>
        <w:t> — программа, в которой хранятся все данные приложения. Для магазина это будет база клиентов, товаров и заказов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E3AEE" w:rsidRDefault="008D2502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13832" cy="3303270"/>
            <wp:effectExtent l="19050" t="19050" r="10795" b="11430"/>
            <wp:docPr id="1" name="Рисунок 1" descr="Клиент-серверная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иент-серверная архитектур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222" cy="33048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022A" w:rsidRDefault="002C022A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D2502" w:rsidRDefault="002C022A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Pr="008D2502">
        <w:rPr>
          <w:rFonts w:ascii="Times New Roman" w:hAnsi="Times New Roman"/>
          <w:sz w:val="28"/>
          <w:szCs w:val="28"/>
        </w:rPr>
        <w:t>Клиент-серверная архитектура и ее компоненты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lastRenderedPageBreak/>
        <w:t>Особенности клиента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Клиент — это всегда программа. Ее назначение — дать пользователю удобный способ взаимодействия с сервером.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С точки зрения сервера, выбрать товар — это послать запрос на специальном языке запросов, например, SQL. Но для простого пользователя это сложно. Поэтому клиент дает удобный способ взаимодействия, чтобы не писать код своими руками.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Особенности сервера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Сервер — компьютер, такой же как у нас, только намного мощнее. Основная задача сервера — бесперебойная работа и возможность обрабатывать миллионы запросов от пользователей.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Сервер позволяет не дублировать приложения. Без него для заказа продуктов пришлось бы скачать весь сайт к себе на компьютер, выбрать товары, записать их и отправить на компьютер магазина. Так как сайт находится на сервере, то тысячи человек могут обращаться к одному серверу и получать от него нужную информацию.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Если сервер выполняет функции приложения и базы данных, то такая архитектура называется </w:t>
      </w:r>
      <w:r w:rsidRPr="008D2502">
        <w:rPr>
          <w:rFonts w:ascii="Times New Roman" w:hAnsi="Times New Roman"/>
          <w:bCs/>
          <w:sz w:val="28"/>
          <w:szCs w:val="28"/>
        </w:rPr>
        <w:t>двухуровневой</w:t>
      </w:r>
      <w:r w:rsidRPr="008D2502">
        <w:rPr>
          <w:rFonts w:ascii="Times New Roman" w:hAnsi="Times New Roman"/>
          <w:sz w:val="28"/>
          <w:szCs w:val="28"/>
        </w:rPr>
        <w:t>. Такой подход используют для небольших приложений, где нет большого количества клиентов. Хоть такой способ и проще, но его надежность небольшая. Если сервер взломают, то злоумышленники получат все данные.</w:t>
      </w:r>
    </w:p>
    <w:p w:rsid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Чтобы решить проблему безопасности в клиент-серверной архитектуре, используют базу данных. Она хранится отдельно от сервера. Сервер в этом случае выполняет роль логической машины, которая обрабатывает данные, но не хранит их.</w:t>
      </w:r>
    </w:p>
    <w:p w:rsidR="002C022A" w:rsidRPr="008D2502" w:rsidRDefault="002C022A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Особенности базы данных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 xml:space="preserve">В клиент-серверной архитектуре сервер — это не только компьютер, на котором находится приложение или сайт. Еще это база, где хранятся все </w:t>
      </w:r>
      <w:r w:rsidRPr="008D2502">
        <w:rPr>
          <w:rFonts w:ascii="Times New Roman" w:hAnsi="Times New Roman"/>
          <w:sz w:val="28"/>
          <w:szCs w:val="28"/>
        </w:rPr>
        <w:lastRenderedPageBreak/>
        <w:t>данные приложения. У клиентов нет прямого доступа к базе данных, так как это нарушило бы их приватность. Например, частность личной информации других пользователей в социальных сетях.</w:t>
      </w:r>
    </w:p>
    <w:p w:rsid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sz w:val="28"/>
          <w:szCs w:val="28"/>
        </w:rPr>
        <w:t>Клиенты запрашивают информацию у сервера. Если сервер считает, что у клиента есть права на получение информации, то он ее предоставляет. Благодаря этому мы не можем пользоваться учетными записями своих друзей в социальных сетях или получать информацию о банковских переводах незнакомых нам людей</w:t>
      </w:r>
      <w:r w:rsidR="002C022A">
        <w:rPr>
          <w:rFonts w:ascii="Times New Roman" w:hAnsi="Times New Roman"/>
          <w:sz w:val="28"/>
          <w:szCs w:val="28"/>
        </w:rPr>
        <w:t xml:space="preserve"> (рис. 2)</w:t>
      </w:r>
      <w:r w:rsidRPr="008D2502">
        <w:rPr>
          <w:rFonts w:ascii="Times New Roman" w:hAnsi="Times New Roman"/>
          <w:sz w:val="28"/>
          <w:szCs w:val="28"/>
        </w:rPr>
        <w:t>.</w:t>
      </w:r>
    </w:p>
    <w:p w:rsidR="008D2502" w:rsidRPr="008D2502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661B" w:rsidRDefault="008D2502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599201" cy="3503930"/>
            <wp:effectExtent l="19050" t="19050" r="20955" b="20320"/>
            <wp:docPr id="2" name="Рисунок 2" descr="Взаимодействие сервера и 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заимодействие сервера и Б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65" cy="35064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022A" w:rsidRDefault="002C022A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Особенность базы данных</w:t>
      </w:r>
    </w:p>
    <w:p w:rsidR="008D2502" w:rsidRDefault="008D2502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2C022A" w:rsidRDefault="002C022A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8D2502" w:rsidRDefault="008D2502" w:rsidP="002C022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Тема №1. Аутентификация.</w:t>
      </w:r>
    </w:p>
    <w:p w:rsidR="008D2502" w:rsidRDefault="008D2502" w:rsidP="002C022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8D2502" w:rsidRPr="002C022A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Работать мы будем в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8D25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8D2502">
        <w:rPr>
          <w:rFonts w:ascii="Times New Roman" w:hAnsi="Times New Roman"/>
          <w:sz w:val="28"/>
          <w:szCs w:val="28"/>
        </w:rPr>
        <w:t xml:space="preserve"> 2022</w:t>
      </w:r>
      <w:r>
        <w:rPr>
          <w:rFonts w:ascii="Times New Roman" w:hAnsi="Times New Roman"/>
          <w:sz w:val="28"/>
          <w:szCs w:val="28"/>
        </w:rPr>
        <w:t xml:space="preserve">.  </w:t>
      </w:r>
      <w:r w:rsidR="002C022A">
        <w:rPr>
          <w:rFonts w:ascii="Times New Roman" w:hAnsi="Times New Roman"/>
          <w:sz w:val="28"/>
          <w:szCs w:val="28"/>
        </w:rPr>
        <w:t>Выбираем</w:t>
      </w:r>
      <w:r w:rsidR="002C022A" w:rsidRPr="005816BC">
        <w:rPr>
          <w:rFonts w:ascii="Times New Roman" w:hAnsi="Times New Roman"/>
          <w:sz w:val="28"/>
          <w:szCs w:val="28"/>
        </w:rPr>
        <w:t xml:space="preserve"> «</w:t>
      </w:r>
      <w:r w:rsidR="002C022A">
        <w:rPr>
          <w:rFonts w:ascii="Times New Roman" w:hAnsi="Times New Roman"/>
          <w:sz w:val="28"/>
          <w:szCs w:val="28"/>
        </w:rPr>
        <w:t>Веб</w:t>
      </w:r>
      <w:r w:rsidR="002C022A" w:rsidRPr="005816BC">
        <w:rPr>
          <w:rFonts w:ascii="Times New Roman" w:hAnsi="Times New Roman"/>
          <w:sz w:val="28"/>
          <w:szCs w:val="28"/>
        </w:rPr>
        <w:t>-</w:t>
      </w:r>
      <w:r w:rsidR="002C022A">
        <w:rPr>
          <w:rFonts w:ascii="Times New Roman" w:hAnsi="Times New Roman"/>
          <w:sz w:val="28"/>
          <w:szCs w:val="28"/>
          <w:lang w:val="en-US"/>
        </w:rPr>
        <w:t>API</w:t>
      </w:r>
      <w:r w:rsidR="002C022A" w:rsidRPr="005816BC">
        <w:rPr>
          <w:rFonts w:ascii="Times New Roman" w:hAnsi="Times New Roman"/>
          <w:sz w:val="28"/>
          <w:szCs w:val="28"/>
        </w:rPr>
        <w:t xml:space="preserve"> </w:t>
      </w:r>
      <w:r w:rsidR="002C022A">
        <w:rPr>
          <w:rFonts w:ascii="Times New Roman" w:hAnsi="Times New Roman"/>
          <w:sz w:val="28"/>
          <w:szCs w:val="28"/>
          <w:lang w:val="en-US"/>
        </w:rPr>
        <w:t>ASP</w:t>
      </w:r>
      <w:r w:rsidR="002C022A" w:rsidRPr="005816BC">
        <w:rPr>
          <w:rFonts w:ascii="Times New Roman" w:hAnsi="Times New Roman"/>
          <w:sz w:val="28"/>
          <w:szCs w:val="28"/>
        </w:rPr>
        <w:t>.</w:t>
      </w:r>
      <w:r w:rsidR="002C022A">
        <w:rPr>
          <w:rFonts w:ascii="Times New Roman" w:hAnsi="Times New Roman"/>
          <w:sz w:val="28"/>
          <w:szCs w:val="28"/>
          <w:lang w:val="en-US"/>
        </w:rPr>
        <w:t>NET</w:t>
      </w:r>
      <w:r w:rsidR="002C022A" w:rsidRPr="005816BC">
        <w:rPr>
          <w:rFonts w:ascii="Times New Roman" w:hAnsi="Times New Roman"/>
          <w:sz w:val="28"/>
          <w:szCs w:val="28"/>
        </w:rPr>
        <w:t xml:space="preserve"> </w:t>
      </w:r>
      <w:r w:rsidR="002C022A">
        <w:rPr>
          <w:rFonts w:ascii="Times New Roman" w:hAnsi="Times New Roman"/>
          <w:sz w:val="28"/>
          <w:szCs w:val="28"/>
          <w:lang w:val="en-US"/>
        </w:rPr>
        <w:t>Core</w:t>
      </w:r>
      <w:r w:rsidR="002C022A" w:rsidRPr="005816BC">
        <w:rPr>
          <w:rFonts w:ascii="Times New Roman" w:hAnsi="Times New Roman"/>
          <w:sz w:val="28"/>
          <w:szCs w:val="28"/>
        </w:rPr>
        <w:t>» (</w:t>
      </w:r>
      <w:r w:rsidR="005816BC">
        <w:rPr>
          <w:rFonts w:ascii="Times New Roman" w:hAnsi="Times New Roman"/>
          <w:sz w:val="28"/>
          <w:szCs w:val="28"/>
        </w:rPr>
        <w:t>рис. 3</w:t>
      </w:r>
      <w:r w:rsidR="002C022A">
        <w:rPr>
          <w:rFonts w:ascii="Times New Roman" w:hAnsi="Times New Roman"/>
          <w:sz w:val="28"/>
          <w:szCs w:val="28"/>
        </w:rPr>
        <w:t>).</w:t>
      </w:r>
    </w:p>
    <w:p w:rsidR="008D2502" w:rsidRPr="005816BC" w:rsidRDefault="008D2502" w:rsidP="002C02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D2502" w:rsidRDefault="008D2502" w:rsidP="005816B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D250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ED9CA2D" wp14:editId="23263E31">
            <wp:extent cx="5642209" cy="3748405"/>
            <wp:effectExtent l="19050" t="19050" r="15875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684" cy="3752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022A" w:rsidRDefault="002C022A" w:rsidP="005816B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2C022A" w:rsidRDefault="005816BC" w:rsidP="005816B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</w:t>
      </w:r>
      <w:r w:rsidR="002C022A">
        <w:rPr>
          <w:rFonts w:ascii="Times New Roman" w:hAnsi="Times New Roman"/>
          <w:sz w:val="28"/>
          <w:szCs w:val="28"/>
        </w:rPr>
        <w:t xml:space="preserve"> – Создание проекта</w:t>
      </w:r>
    </w:p>
    <w:p w:rsidR="005816BC" w:rsidRDefault="005816BC" w:rsidP="005816B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816BC" w:rsidRPr="002740B7" w:rsidRDefault="003A188E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загрузки ознакомимся с содержимым файла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3A18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>. Здесь имеется объект</w:t>
      </w:r>
      <w:r w:rsidR="002740B7" w:rsidRPr="002740B7">
        <w:rPr>
          <w:rFonts w:ascii="Times New Roman" w:hAnsi="Times New Roman"/>
          <w:sz w:val="28"/>
          <w:szCs w:val="28"/>
        </w:rPr>
        <w:t xml:space="preserve"> </w:t>
      </w:r>
      <w:r w:rsidR="002740B7">
        <w:rPr>
          <w:rFonts w:ascii="Times New Roman" w:hAnsi="Times New Roman"/>
          <w:sz w:val="28"/>
          <w:szCs w:val="28"/>
          <w:lang w:val="en-US"/>
        </w:rPr>
        <w:t>builder</w:t>
      </w:r>
      <w:r>
        <w:rPr>
          <w:rFonts w:ascii="Times New Roman" w:hAnsi="Times New Roman"/>
          <w:sz w:val="28"/>
          <w:szCs w:val="28"/>
        </w:rPr>
        <w:t xml:space="preserve">, </w:t>
      </w:r>
      <w:r w:rsidR="002740B7">
        <w:rPr>
          <w:rFonts w:ascii="Times New Roman" w:hAnsi="Times New Roman"/>
          <w:sz w:val="28"/>
          <w:szCs w:val="28"/>
        </w:rPr>
        <w:t xml:space="preserve">в который мы будем добавлять </w:t>
      </w:r>
      <w:r>
        <w:rPr>
          <w:rFonts w:ascii="Times New Roman" w:hAnsi="Times New Roman"/>
          <w:sz w:val="28"/>
          <w:szCs w:val="28"/>
        </w:rPr>
        <w:t>различные подпрограммы которые</w:t>
      </w:r>
      <w:r w:rsidR="002740B7">
        <w:rPr>
          <w:rFonts w:ascii="Times New Roman" w:hAnsi="Times New Roman"/>
          <w:sz w:val="28"/>
          <w:szCs w:val="28"/>
        </w:rPr>
        <w:t xml:space="preserve">, в свою очередь, настраивают объект, после чего мы вызываем экземпляр нашего приложения путем вызова метода </w:t>
      </w:r>
      <w:r w:rsidR="002740B7">
        <w:rPr>
          <w:rFonts w:ascii="Times New Roman" w:hAnsi="Times New Roman"/>
          <w:sz w:val="28"/>
          <w:szCs w:val="28"/>
          <w:lang w:val="en-US"/>
        </w:rPr>
        <w:t>Build</w:t>
      </w:r>
      <w:r w:rsidR="002740B7">
        <w:rPr>
          <w:rFonts w:ascii="Times New Roman" w:hAnsi="Times New Roman"/>
          <w:sz w:val="28"/>
          <w:szCs w:val="28"/>
        </w:rPr>
        <w:t xml:space="preserve">. Каждая подпрограмма </w:t>
      </w:r>
      <w:r w:rsidR="002740B7" w:rsidRPr="002740B7">
        <w:rPr>
          <w:rFonts w:ascii="Times New Roman" w:hAnsi="Times New Roman"/>
          <w:sz w:val="28"/>
          <w:szCs w:val="28"/>
        </w:rPr>
        <w:t>(</w:t>
      </w:r>
      <w:r w:rsidR="002740B7">
        <w:rPr>
          <w:rFonts w:ascii="Times New Roman" w:hAnsi="Times New Roman"/>
          <w:sz w:val="28"/>
          <w:szCs w:val="28"/>
          <w:lang w:val="en-US"/>
        </w:rPr>
        <w:t>UseHttpRedirection</w:t>
      </w:r>
      <w:r w:rsidR="002740B7">
        <w:rPr>
          <w:rFonts w:ascii="Times New Roman" w:hAnsi="Times New Roman"/>
          <w:sz w:val="28"/>
          <w:szCs w:val="28"/>
        </w:rPr>
        <w:t xml:space="preserve"> и др.) вносит свои изменения в запрос и это помогает взаимодействовать клиенту и серверу (рис. 4). </w:t>
      </w:r>
    </w:p>
    <w:p w:rsidR="003A188E" w:rsidRDefault="003A188E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A188E" w:rsidRDefault="003A188E" w:rsidP="002740B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A188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C75877" wp14:editId="352817DB">
            <wp:extent cx="4244340" cy="3844965"/>
            <wp:effectExtent l="19050" t="19050" r="22860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458" cy="3850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40B7" w:rsidRDefault="002740B7" w:rsidP="002740B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2740B7" w:rsidRPr="00CF461B" w:rsidRDefault="002740B7" w:rsidP="002740B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Содержимое файла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CF461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2740B7" w:rsidRPr="00CF461B" w:rsidRDefault="002740B7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740B7" w:rsidRPr="00FA755A" w:rsidRDefault="007A34CB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папке </w:t>
      </w:r>
      <w:r>
        <w:rPr>
          <w:rFonts w:ascii="Times New Roman" w:hAnsi="Times New Roman"/>
          <w:sz w:val="28"/>
          <w:szCs w:val="28"/>
          <w:lang w:val="en-US"/>
        </w:rPr>
        <w:t>Controllers</w:t>
      </w:r>
      <w:r>
        <w:rPr>
          <w:rFonts w:ascii="Times New Roman" w:hAnsi="Times New Roman"/>
          <w:sz w:val="28"/>
          <w:szCs w:val="28"/>
        </w:rPr>
        <w:t xml:space="preserve"> найдем</w:t>
      </w:r>
      <w:r w:rsidR="00FA755A">
        <w:rPr>
          <w:rFonts w:ascii="Times New Roman" w:hAnsi="Times New Roman"/>
          <w:sz w:val="28"/>
          <w:szCs w:val="28"/>
        </w:rPr>
        <w:t xml:space="preserve"> шаблон</w:t>
      </w:r>
      <w:r>
        <w:rPr>
          <w:rFonts w:ascii="Times New Roman" w:hAnsi="Times New Roman"/>
          <w:sz w:val="28"/>
          <w:szCs w:val="28"/>
        </w:rPr>
        <w:t xml:space="preserve"> файл</w:t>
      </w:r>
      <w:r w:rsidR="00FA755A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класса и ознакомимся с принципом его работы. Классы принимают запросы, выполняют заданную логику и возвращают определенные ответы. Все эти классы мы именуем с постфиксом </w:t>
      </w:r>
      <w:r>
        <w:rPr>
          <w:rFonts w:ascii="Times New Roman" w:hAnsi="Times New Roman"/>
          <w:sz w:val="28"/>
          <w:szCs w:val="28"/>
          <w:lang w:val="en-US"/>
        </w:rPr>
        <w:t>Controller</w:t>
      </w:r>
      <w:r>
        <w:rPr>
          <w:rFonts w:ascii="Times New Roman" w:hAnsi="Times New Roman"/>
          <w:sz w:val="28"/>
          <w:szCs w:val="28"/>
        </w:rPr>
        <w:t>, однако при обращении к какому-либо методу (метод «</w:t>
      </w:r>
      <w:r>
        <w:rPr>
          <w:rFonts w:ascii="Times New Roman" w:hAnsi="Times New Roman"/>
          <w:sz w:val="28"/>
          <w:szCs w:val="28"/>
          <w:lang w:val="en-US"/>
        </w:rPr>
        <w:t>Get</w:t>
      </w:r>
      <w:r>
        <w:rPr>
          <w:rFonts w:ascii="Times New Roman" w:hAnsi="Times New Roman"/>
          <w:sz w:val="28"/>
          <w:szCs w:val="28"/>
        </w:rPr>
        <w:t>», рис. 5)</w:t>
      </w:r>
      <w:r w:rsidR="00FA755A">
        <w:rPr>
          <w:rFonts w:ascii="Times New Roman" w:hAnsi="Times New Roman"/>
          <w:sz w:val="28"/>
          <w:szCs w:val="28"/>
        </w:rPr>
        <w:t xml:space="preserve">, мы не используем данный постфикс. Приложение самостоятельно определяет, что требуется обратиться к </w:t>
      </w:r>
      <w:r w:rsidR="00FA755A">
        <w:rPr>
          <w:rFonts w:ascii="Times New Roman" w:hAnsi="Times New Roman"/>
          <w:sz w:val="28"/>
          <w:szCs w:val="28"/>
          <w:lang w:val="en-US"/>
        </w:rPr>
        <w:t>Controller</w:t>
      </w:r>
      <w:r w:rsidR="00FA755A">
        <w:rPr>
          <w:rFonts w:ascii="Times New Roman" w:hAnsi="Times New Roman"/>
          <w:sz w:val="28"/>
          <w:szCs w:val="28"/>
        </w:rPr>
        <w:t xml:space="preserve"> и выполняет заданный код.</w:t>
      </w:r>
    </w:p>
    <w:p w:rsidR="007A34CB" w:rsidRPr="007A34CB" w:rsidRDefault="007A34CB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A34CB" w:rsidRDefault="007A34CB" w:rsidP="009A4BE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7A34CB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98530E" wp14:editId="298323A1">
            <wp:extent cx="5836766" cy="3718560"/>
            <wp:effectExtent l="19050" t="19050" r="1206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756" cy="3733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A755A" w:rsidRDefault="00FA755A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A755A" w:rsidRPr="00CF461B" w:rsidRDefault="00FA755A" w:rsidP="00FA755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CF461B">
        <w:rPr>
          <w:rFonts w:ascii="Times New Roman" w:hAnsi="Times New Roman"/>
          <w:sz w:val="28"/>
          <w:szCs w:val="28"/>
        </w:rPr>
        <w:t xml:space="preserve"> 5 – </w:t>
      </w:r>
      <w:r>
        <w:rPr>
          <w:rFonts w:ascii="Times New Roman" w:hAnsi="Times New Roman"/>
          <w:sz w:val="28"/>
          <w:szCs w:val="28"/>
        </w:rPr>
        <w:t>Содержимое</w:t>
      </w:r>
      <w:r w:rsidRPr="00CF461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CF461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WeatherForecastController</w:t>
      </w:r>
      <w:r w:rsidRPr="00CF461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FA755A" w:rsidRPr="00CF461B" w:rsidRDefault="00FA755A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740B7" w:rsidRDefault="006C32AA" w:rsidP="005816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Приступим к работе над нашим приложением и начнем с добавления аутентификации пользователя.</w:t>
      </w:r>
    </w:p>
    <w:p w:rsidR="006C32AA" w:rsidRPr="006C32AA" w:rsidRDefault="006C32AA" w:rsidP="006C32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32AA">
        <w:rPr>
          <w:rFonts w:ascii="Times New Roman" w:hAnsi="Times New Roman"/>
          <w:sz w:val="28"/>
          <w:szCs w:val="28"/>
        </w:rPr>
        <w:t>Аутентификация — процедура проверки подлинности, например, проверка подлинности пользователя путем сравнения введенного им пароля с паролем, сохраненным в базе данных.</w:t>
      </w:r>
    </w:p>
    <w:p w:rsidR="006C32AA" w:rsidRPr="006C32AA" w:rsidRDefault="006C32AA" w:rsidP="006C32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32AA">
        <w:rPr>
          <w:rFonts w:ascii="Times New Roman" w:hAnsi="Times New Roman"/>
          <w:sz w:val="28"/>
          <w:szCs w:val="28"/>
        </w:rPr>
        <w:t>Авторизация — предоставление определенному лицу или группе лиц прав на выполнение определенных действий.</w:t>
      </w:r>
    </w:p>
    <w:p w:rsidR="006C32AA" w:rsidRPr="006C32AA" w:rsidRDefault="006C32AA" w:rsidP="00A129B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C022A" w:rsidRPr="00A129B5" w:rsidRDefault="00A129B5" w:rsidP="00A129B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Создадим в нашем проекте папку </w:t>
      </w:r>
      <w:r>
        <w:rPr>
          <w:rFonts w:ascii="Times New Roman" w:hAnsi="Times New Roman"/>
          <w:sz w:val="28"/>
          <w:szCs w:val="28"/>
          <w:lang w:val="en-US"/>
        </w:rPr>
        <w:t>Models</w:t>
      </w:r>
      <w:r>
        <w:rPr>
          <w:rFonts w:ascii="Times New Roman" w:hAnsi="Times New Roman"/>
          <w:sz w:val="28"/>
          <w:szCs w:val="28"/>
        </w:rPr>
        <w:t xml:space="preserve">. В ней мы будем хранить все модели наших объектов, которые будем использовать в приложении. Здесь же добавим еще одну папку </w:t>
      </w:r>
      <w:r>
        <w:rPr>
          <w:rFonts w:ascii="Times New Roman" w:hAnsi="Times New Roman"/>
          <w:sz w:val="28"/>
          <w:szCs w:val="28"/>
          <w:lang w:val="en-US"/>
        </w:rPr>
        <w:t>Users</w:t>
      </w:r>
      <w:r>
        <w:rPr>
          <w:rFonts w:ascii="Times New Roman" w:hAnsi="Times New Roman"/>
          <w:sz w:val="28"/>
          <w:szCs w:val="28"/>
        </w:rPr>
        <w:t xml:space="preserve">, в которой создадим класс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>
        <w:rPr>
          <w:rFonts w:ascii="Times New Roman" w:hAnsi="Times New Roman"/>
          <w:sz w:val="28"/>
          <w:szCs w:val="28"/>
        </w:rPr>
        <w:t xml:space="preserve"> (рис. 6).</w:t>
      </w:r>
    </w:p>
    <w:p w:rsidR="00A129B5" w:rsidRDefault="00A129B5" w:rsidP="00A129B5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29B5" w:rsidRDefault="00A129B5" w:rsidP="00A129B5">
      <w:pPr>
        <w:jc w:val="center"/>
        <w:rPr>
          <w:rFonts w:ascii="Times New Roman" w:hAnsi="Times New Roman"/>
          <w:sz w:val="28"/>
          <w:szCs w:val="28"/>
        </w:rPr>
      </w:pPr>
      <w:r w:rsidRPr="00A129B5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142F5C" wp14:editId="694BDEFF">
            <wp:extent cx="2804403" cy="2651990"/>
            <wp:effectExtent l="19050" t="19050" r="1524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65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29B5" w:rsidRDefault="00A129B5" w:rsidP="00A129B5">
      <w:pPr>
        <w:jc w:val="center"/>
        <w:rPr>
          <w:rFonts w:ascii="Times New Roman" w:hAnsi="Times New Roman"/>
          <w:sz w:val="28"/>
          <w:szCs w:val="28"/>
        </w:rPr>
      </w:pPr>
    </w:p>
    <w:p w:rsidR="00A129B5" w:rsidRDefault="00A129B5" w:rsidP="00A129B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Создание папки</w:t>
      </w:r>
    </w:p>
    <w:p w:rsidR="00A129B5" w:rsidRDefault="00A129B5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29B5" w:rsidRDefault="00B66698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созданном классе пропишем данные для аутентификации. </w:t>
      </w:r>
      <w:r w:rsidR="00267D5D">
        <w:rPr>
          <w:rFonts w:ascii="Times New Roman" w:hAnsi="Times New Roman"/>
          <w:sz w:val="28"/>
          <w:szCs w:val="28"/>
        </w:rPr>
        <w:t xml:space="preserve">Наш пользователь будет иметь логин, пароль и определенную роль (рис. 7). </w:t>
      </w:r>
    </w:p>
    <w:p w:rsidR="00267D5D" w:rsidRDefault="00267D5D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67D5D" w:rsidRDefault="00267D5D" w:rsidP="00267D5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267D5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3BAF5D" wp14:editId="7A910E1D">
            <wp:extent cx="4231937" cy="2537460"/>
            <wp:effectExtent l="19050" t="19050" r="1651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543" cy="2539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7D5D" w:rsidRDefault="00267D5D" w:rsidP="00267D5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267D5D" w:rsidRDefault="00267D5D" w:rsidP="00267D5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Данные для аутентификации</w:t>
      </w:r>
    </w:p>
    <w:p w:rsidR="00267D5D" w:rsidRDefault="00267D5D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67D5D" w:rsidRDefault="00267D5D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Добавим аутентификацию на основе </w:t>
      </w:r>
      <w:proofErr w:type="spellStart"/>
      <w:r>
        <w:rPr>
          <w:rFonts w:ascii="Times New Roman" w:hAnsi="Times New Roman"/>
          <w:sz w:val="28"/>
          <w:szCs w:val="28"/>
        </w:rPr>
        <w:t>токенов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r w:rsidRPr="00267D5D">
        <w:rPr>
          <w:rFonts w:ascii="Times New Roman" w:hAnsi="Times New Roman"/>
          <w:sz w:val="28"/>
          <w:szCs w:val="28"/>
        </w:rPr>
        <w:t xml:space="preserve">Аутентификация на основе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токенов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упрощает процесс аутентификации для уже известных пользователей. Для начала работы пользователь отправляет запрос к серверу, </w:t>
      </w:r>
      <w:r w:rsidRPr="00267D5D">
        <w:rPr>
          <w:rFonts w:ascii="Times New Roman" w:hAnsi="Times New Roman"/>
          <w:sz w:val="28"/>
          <w:szCs w:val="28"/>
        </w:rPr>
        <w:lastRenderedPageBreak/>
        <w:t xml:space="preserve">указав имя пользователя и пароль. Затем сервер подтверждает их на основании значений, зарегистрированных в его базе данных идентификационной информации. Если идентификационные данные подтверждены, сервер возвращает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аутентификации (который тоже хранится в базе данных).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67D5D">
        <w:rPr>
          <w:rFonts w:ascii="Times New Roman" w:hAnsi="Times New Roman"/>
          <w:sz w:val="28"/>
          <w:szCs w:val="28"/>
        </w:rPr>
        <w:t xml:space="preserve">Когда тот же пользователь в дальнейшем шлёт запросы на доступ к защищённым ресурсам, эти запросы могут быть авторизованы при помощи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токена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аутентификации вместо имени пользователя и пароля. Сервер сверяет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с зарегистрированным в базе данных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токеном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и предоставляет доступ. </w:t>
      </w:r>
    </w:p>
    <w:p w:rsidR="00267D5D" w:rsidRPr="00267D5D" w:rsidRDefault="00267D5D" w:rsidP="00267D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67D5D">
        <w:rPr>
          <w:rFonts w:ascii="Times New Roman" w:hAnsi="Times New Roman"/>
          <w:sz w:val="28"/>
          <w:szCs w:val="28"/>
        </w:rPr>
        <w:t xml:space="preserve">Подтверждение на основе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токена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обычно происходит в четыре этапа:</w:t>
      </w:r>
    </w:p>
    <w:p w:rsidR="00267D5D" w:rsidRPr="00267D5D" w:rsidRDefault="00267D5D" w:rsidP="00267D5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7D5D">
        <w:rPr>
          <w:rFonts w:ascii="Times New Roman" w:hAnsi="Times New Roman"/>
          <w:b/>
          <w:bCs/>
          <w:sz w:val="28"/>
          <w:szCs w:val="28"/>
        </w:rPr>
        <w:t>Требование</w:t>
      </w:r>
      <w:r w:rsidRPr="00267D5D">
        <w:rPr>
          <w:rFonts w:ascii="Times New Roman" w:hAnsi="Times New Roman"/>
          <w:sz w:val="28"/>
          <w:szCs w:val="28"/>
        </w:rPr>
        <w:t xml:space="preserve"> – клиент требует доступ к защищенному ресурсу, который его интересует. Клиент изначально должен как-то отличиться без использования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токена</w:t>
      </w:r>
      <w:proofErr w:type="spellEnd"/>
      <w:r w:rsidRPr="00267D5D">
        <w:rPr>
          <w:rFonts w:ascii="Times New Roman" w:hAnsi="Times New Roman"/>
          <w:sz w:val="28"/>
          <w:szCs w:val="28"/>
        </w:rPr>
        <w:t>, например, воспользовавшись именем пользователя или секретной фразой.</w:t>
      </w:r>
    </w:p>
    <w:p w:rsidR="00267D5D" w:rsidRPr="00267D5D" w:rsidRDefault="00267D5D" w:rsidP="00267D5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7D5D">
        <w:rPr>
          <w:rFonts w:ascii="Times New Roman" w:hAnsi="Times New Roman"/>
          <w:b/>
          <w:bCs/>
          <w:sz w:val="28"/>
          <w:szCs w:val="28"/>
        </w:rPr>
        <w:t>Подтверждение</w:t>
      </w:r>
      <w:r w:rsidRPr="00267D5D">
        <w:rPr>
          <w:rFonts w:ascii="Times New Roman" w:hAnsi="Times New Roman"/>
          <w:sz w:val="28"/>
          <w:szCs w:val="28"/>
        </w:rPr>
        <w:t> – проверка гарантирует, что сертификаты клиента являются действительными и что клиент имеет соответствующие полномочия в указанной инфраструктуре.</w:t>
      </w:r>
    </w:p>
    <w:p w:rsidR="00267D5D" w:rsidRPr="00267D5D" w:rsidRDefault="00267D5D" w:rsidP="00267D5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67D5D">
        <w:rPr>
          <w:rFonts w:ascii="Times New Roman" w:hAnsi="Times New Roman"/>
          <w:b/>
          <w:bCs/>
          <w:sz w:val="28"/>
          <w:szCs w:val="28"/>
        </w:rPr>
        <w:t>Токены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 –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выдается инфраструктурой и передается клиенту. Этот процесс включает в себя предоставление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токенов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клиенту за счет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токена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оборудования. Это происходит «за кулисами» при генерации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токенов</w:t>
      </w:r>
      <w:proofErr w:type="spellEnd"/>
      <w:r w:rsidRPr="00267D5D">
        <w:rPr>
          <w:rFonts w:ascii="Times New Roman" w:hAnsi="Times New Roman"/>
          <w:sz w:val="28"/>
          <w:szCs w:val="28"/>
        </w:rPr>
        <w:t>, так как взаимодействие клиента происходит с сервером.</w:t>
      </w:r>
    </w:p>
    <w:p w:rsidR="00267D5D" w:rsidRDefault="00267D5D" w:rsidP="00267D5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7D5D">
        <w:rPr>
          <w:rFonts w:ascii="Times New Roman" w:hAnsi="Times New Roman"/>
          <w:b/>
          <w:bCs/>
          <w:sz w:val="28"/>
          <w:szCs w:val="28"/>
        </w:rPr>
        <w:t>Определение</w:t>
      </w:r>
      <w:r w:rsidRPr="00267D5D">
        <w:rPr>
          <w:rFonts w:ascii="Times New Roman" w:hAnsi="Times New Roman"/>
          <w:sz w:val="28"/>
          <w:szCs w:val="28"/>
        </w:rPr>
        <w:t xml:space="preserve"> – </w:t>
      </w:r>
      <w:proofErr w:type="spellStart"/>
      <w:r w:rsidRPr="00267D5D">
        <w:rPr>
          <w:rFonts w:ascii="Times New Roman" w:hAnsi="Times New Roman"/>
          <w:sz w:val="28"/>
          <w:szCs w:val="28"/>
        </w:rPr>
        <w:t>токен</w:t>
      </w:r>
      <w:proofErr w:type="spellEnd"/>
      <w:r w:rsidRPr="00267D5D">
        <w:rPr>
          <w:rFonts w:ascii="Times New Roman" w:hAnsi="Times New Roman"/>
          <w:sz w:val="28"/>
          <w:szCs w:val="28"/>
        </w:rPr>
        <w:t xml:space="preserve"> фактически хранится у клиентов, будь то в их программе или на их мобильном телефоне. Это дает им возможность в будущем проходить проверку без использования сертификатов.</w:t>
      </w:r>
    </w:p>
    <w:p w:rsidR="00587AD2" w:rsidRDefault="00587AD2" w:rsidP="00587A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587AD2" w:rsidRPr="00267D5D" w:rsidRDefault="00587AD2" w:rsidP="00587AD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057900" cy="2923384"/>
            <wp:effectExtent l="19050" t="19050" r="19050" b="10795"/>
            <wp:docPr id="10" name="Рисунок 10" descr="Аутентификация на основе токена в действ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Аутентификация на основе токена в действи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569" cy="2928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7D5D" w:rsidRDefault="00267D5D" w:rsidP="00572BB3">
      <w:pPr>
        <w:jc w:val="center"/>
        <w:rPr>
          <w:rFonts w:ascii="Times New Roman" w:hAnsi="Times New Roman"/>
          <w:sz w:val="28"/>
          <w:szCs w:val="28"/>
        </w:rPr>
      </w:pPr>
    </w:p>
    <w:p w:rsidR="00587AD2" w:rsidRDefault="00587AD2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 – Принцип работы аутентификации с помощью </w:t>
      </w:r>
      <w:proofErr w:type="spellStart"/>
      <w:r>
        <w:rPr>
          <w:rFonts w:ascii="Times New Roman" w:hAnsi="Times New Roman"/>
          <w:sz w:val="28"/>
          <w:szCs w:val="28"/>
        </w:rPr>
        <w:t>токенов</w:t>
      </w:r>
      <w:proofErr w:type="spellEnd"/>
    </w:p>
    <w:p w:rsidR="00587AD2" w:rsidRDefault="00587AD2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87AD2" w:rsidRPr="007C4CA7" w:rsidRDefault="007C4CA7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Откроем «Управление пакетами </w:t>
      </w:r>
      <w:r>
        <w:rPr>
          <w:rFonts w:ascii="Times New Roman" w:hAnsi="Times New Roman"/>
          <w:sz w:val="28"/>
          <w:szCs w:val="28"/>
          <w:lang w:val="en-US"/>
        </w:rPr>
        <w:t>NuGet</w:t>
      </w:r>
      <w:r>
        <w:rPr>
          <w:rFonts w:ascii="Times New Roman" w:hAnsi="Times New Roman"/>
          <w:sz w:val="28"/>
          <w:szCs w:val="28"/>
        </w:rPr>
        <w:t>», щелкнул правой кнопкой по названию проекта в обозревателе решений</w:t>
      </w:r>
      <w:r w:rsidR="00FB71A6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и установим </w:t>
      </w:r>
      <w:r>
        <w:rPr>
          <w:rFonts w:ascii="Times New Roman" w:hAnsi="Times New Roman"/>
          <w:sz w:val="28"/>
          <w:szCs w:val="28"/>
          <w:lang w:val="en-US"/>
        </w:rPr>
        <w:t>JwtBearer</w:t>
      </w:r>
      <w:r>
        <w:rPr>
          <w:rFonts w:ascii="Times New Roman" w:hAnsi="Times New Roman"/>
          <w:sz w:val="28"/>
          <w:szCs w:val="28"/>
        </w:rPr>
        <w:t xml:space="preserve"> (рис. 9).</w:t>
      </w:r>
    </w:p>
    <w:p w:rsidR="007C4CA7" w:rsidRDefault="007C4CA7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C4CA7" w:rsidRDefault="007C4CA7" w:rsidP="00572BB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C4CA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57CCB76" wp14:editId="7F63BD06">
            <wp:extent cx="6256404" cy="2514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6435" cy="25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A7" w:rsidRDefault="007C4CA7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C4CA7" w:rsidRDefault="007C4CA7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Установка пакета</w:t>
      </w:r>
    </w:p>
    <w:p w:rsidR="007C4CA7" w:rsidRDefault="007C4CA7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C4CA7" w:rsidRDefault="00572BB3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Добавим в наш проект новый класс </w:t>
      </w:r>
      <w:r>
        <w:rPr>
          <w:rFonts w:ascii="Times New Roman" w:hAnsi="Times New Roman"/>
          <w:sz w:val="28"/>
          <w:szCs w:val="28"/>
          <w:lang w:val="en-US"/>
        </w:rPr>
        <w:t>AuthOptions</w:t>
      </w:r>
      <w:r w:rsidRPr="00572BB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 xml:space="preserve">, который будет содержать константы для нашей аутентификации на основе </w:t>
      </w:r>
      <w:r>
        <w:rPr>
          <w:rFonts w:ascii="Times New Roman" w:hAnsi="Times New Roman"/>
          <w:sz w:val="28"/>
          <w:szCs w:val="28"/>
          <w:lang w:val="en-US"/>
        </w:rPr>
        <w:t>jwt</w:t>
      </w:r>
      <w:r w:rsidRPr="00572BB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токенов. Первая константа – издатель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/>
          <w:sz w:val="28"/>
          <w:szCs w:val="28"/>
        </w:rPr>
        <w:t xml:space="preserve">, вторая – потребитель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/>
          <w:sz w:val="28"/>
          <w:szCs w:val="28"/>
        </w:rPr>
        <w:t xml:space="preserve"> (тот, кто его </w:t>
      </w:r>
      <w:r>
        <w:rPr>
          <w:rFonts w:ascii="Times New Roman" w:hAnsi="Times New Roman"/>
          <w:sz w:val="28"/>
          <w:szCs w:val="28"/>
        </w:rPr>
        <w:lastRenderedPageBreak/>
        <w:t xml:space="preserve">использует), третья – ключ шифрования и четвертая константа – настройка времени жизни нашего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/>
          <w:sz w:val="28"/>
          <w:szCs w:val="28"/>
        </w:rPr>
        <w:t xml:space="preserve"> (рис. 10).</w:t>
      </w:r>
    </w:p>
    <w:p w:rsidR="00572BB3" w:rsidRDefault="00572BB3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2BB3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72BB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CCE98F" wp14:editId="3630A2CA">
            <wp:extent cx="5908156" cy="2606040"/>
            <wp:effectExtent l="19050" t="19050" r="1651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841" cy="2610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2BB3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2BB3" w:rsidRPr="00CF461B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Класс </w:t>
      </w:r>
      <w:r>
        <w:rPr>
          <w:rFonts w:ascii="Times New Roman" w:hAnsi="Times New Roman"/>
          <w:sz w:val="28"/>
          <w:szCs w:val="28"/>
          <w:lang w:val="en-US"/>
        </w:rPr>
        <w:t>AuthOptions</w:t>
      </w:r>
      <w:r w:rsidRPr="00CF461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572BB3" w:rsidRPr="00CF461B" w:rsidRDefault="00572BB3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67D5D" w:rsidRPr="00572BB3" w:rsidRDefault="00572BB3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Данные для третьей константы мы можем получить щелкнув «Создать </w:t>
      </w:r>
      <w:r>
        <w:rPr>
          <w:rFonts w:ascii="Times New Roman" w:hAnsi="Times New Roman"/>
          <w:sz w:val="28"/>
          <w:szCs w:val="28"/>
          <w:lang w:val="en-US"/>
        </w:rPr>
        <w:t>GUID</w:t>
      </w:r>
      <w:r>
        <w:rPr>
          <w:rFonts w:ascii="Times New Roman" w:hAnsi="Times New Roman"/>
          <w:sz w:val="28"/>
          <w:szCs w:val="28"/>
        </w:rPr>
        <w:t>» в разделе «Средства» (рис. 11).</w:t>
      </w:r>
    </w:p>
    <w:p w:rsidR="002C022A" w:rsidRDefault="002C022A" w:rsidP="00572BB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2BB3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72BB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F1BAD77" wp14:editId="3DB8C0CD">
            <wp:extent cx="3201233" cy="2971165"/>
            <wp:effectExtent l="19050" t="19050" r="18415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037" cy="2983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2BB3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2BB3" w:rsidRDefault="00572BB3" w:rsidP="00572BB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– Создание ключа шифрования</w:t>
      </w:r>
    </w:p>
    <w:p w:rsidR="00572BB3" w:rsidRDefault="00950199" w:rsidP="009A4BE9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Создадим метод, который возвращает симметричный ключ шифрования</w:t>
      </w:r>
      <w:r w:rsidR="00FB67BE">
        <w:rPr>
          <w:rFonts w:ascii="Times New Roman" w:hAnsi="Times New Roman"/>
          <w:sz w:val="28"/>
          <w:szCs w:val="28"/>
        </w:rPr>
        <w:t xml:space="preserve"> (рис. 12).</w:t>
      </w:r>
    </w:p>
    <w:p w:rsidR="00FB67BE" w:rsidRDefault="00FB67BE" w:rsidP="00572BB3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B67BE" w:rsidRDefault="00FB67BE" w:rsidP="00CC16D4">
      <w:pPr>
        <w:jc w:val="center"/>
        <w:rPr>
          <w:rFonts w:ascii="Times New Roman" w:hAnsi="Times New Roman"/>
          <w:sz w:val="28"/>
          <w:szCs w:val="28"/>
        </w:rPr>
      </w:pPr>
      <w:r w:rsidRPr="00FB67B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08A79E0" wp14:editId="54CF8920">
            <wp:extent cx="5866155" cy="1607820"/>
            <wp:effectExtent l="19050" t="19050" r="2032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517" cy="1609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B67BE" w:rsidRDefault="00FB67BE" w:rsidP="00CC16D4">
      <w:pPr>
        <w:jc w:val="center"/>
        <w:rPr>
          <w:rFonts w:ascii="Times New Roman" w:hAnsi="Times New Roman"/>
          <w:sz w:val="28"/>
          <w:szCs w:val="28"/>
        </w:rPr>
      </w:pPr>
    </w:p>
    <w:p w:rsidR="00FB67BE" w:rsidRDefault="00FB67BE" w:rsidP="00CC16D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Создание нового метода</w:t>
      </w:r>
    </w:p>
    <w:p w:rsidR="00FB67BE" w:rsidRDefault="00FB67BE" w:rsidP="00CC16D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C16D4" w:rsidRDefault="00FB67BE" w:rsidP="00CC16D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переходим в файл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FB67B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 xml:space="preserve">, где укажем параметры, необходимые для </w:t>
      </w:r>
      <w:proofErr w:type="spellStart"/>
      <w:r>
        <w:rPr>
          <w:rFonts w:ascii="Times New Roman" w:hAnsi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нашего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/>
          <w:sz w:val="28"/>
          <w:szCs w:val="28"/>
        </w:rPr>
        <w:t>. Это издатель, потребитель, жизненное время, ключ аутентификации</w:t>
      </w:r>
      <w:r w:rsidR="00CC16D4">
        <w:rPr>
          <w:rFonts w:ascii="Times New Roman" w:hAnsi="Times New Roman"/>
          <w:sz w:val="28"/>
          <w:szCs w:val="28"/>
        </w:rPr>
        <w:t xml:space="preserve"> (рис. 13).</w:t>
      </w:r>
    </w:p>
    <w:p w:rsidR="00CC16D4" w:rsidRDefault="00CC16D4" w:rsidP="00CC16D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C16D4" w:rsidRDefault="00CC16D4" w:rsidP="00CC16D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C16D4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9C9FCEF" wp14:editId="1C624B2C">
            <wp:extent cx="6218562" cy="2697480"/>
            <wp:effectExtent l="19050" t="19050" r="1079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6588" cy="2700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16D4" w:rsidRDefault="00CC16D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C16D4" w:rsidRDefault="00CC16D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13 – Работа в файле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CC16D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CC16D4" w:rsidRDefault="00CC16D4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B67BE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конвейер запросов нашего приложения добавим аутентификацию (рис. 14). Важно уточнить, что в конвейере важен порядок выполнения команд, поэтому аутентификация идет перед авторизацией.</w:t>
      </w: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ind w:hanging="142"/>
        <w:jc w:val="center"/>
        <w:rPr>
          <w:rFonts w:ascii="Times New Roman" w:hAnsi="Times New Roman"/>
          <w:sz w:val="28"/>
          <w:szCs w:val="28"/>
        </w:rPr>
      </w:pPr>
      <w:r w:rsidRPr="00CF461B">
        <w:rPr>
          <w:rFonts w:ascii="Times New Roman" w:hAnsi="Times New Roman"/>
          <w:sz w:val="28"/>
          <w:szCs w:val="28"/>
        </w:rPr>
        <w:drawing>
          <wp:inline distT="0" distB="0" distL="0" distR="0" wp14:anchorId="09EA4D58" wp14:editId="03B5FFB1">
            <wp:extent cx="3185160" cy="2051740"/>
            <wp:effectExtent l="19050" t="19050" r="15240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3979" cy="2063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Добавление аутентификации в конвейер запросов</w:t>
      </w: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переходим к созданию контроллера, который поможет нам </w:t>
      </w:r>
      <w:proofErr w:type="spellStart"/>
      <w:r>
        <w:rPr>
          <w:rFonts w:ascii="Times New Roman" w:hAnsi="Times New Roman"/>
          <w:sz w:val="28"/>
          <w:szCs w:val="28"/>
        </w:rPr>
        <w:t>залогиниться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в приложении. Для этого добавим в папку </w:t>
      </w:r>
      <w:r>
        <w:rPr>
          <w:rFonts w:ascii="Times New Roman" w:hAnsi="Times New Roman"/>
          <w:sz w:val="28"/>
          <w:szCs w:val="28"/>
          <w:lang w:val="en-US"/>
        </w:rPr>
        <w:t>Controllers</w:t>
      </w:r>
      <w:r>
        <w:rPr>
          <w:rFonts w:ascii="Times New Roman" w:hAnsi="Times New Roman"/>
          <w:sz w:val="28"/>
          <w:szCs w:val="28"/>
        </w:rPr>
        <w:t xml:space="preserve"> контроллер </w:t>
      </w:r>
      <w:r>
        <w:rPr>
          <w:rFonts w:ascii="Times New Roman" w:hAnsi="Times New Roman"/>
          <w:sz w:val="28"/>
          <w:szCs w:val="28"/>
          <w:lang w:val="en-US"/>
        </w:rPr>
        <w:t>MVC</w:t>
      </w:r>
      <w:r w:rsidRPr="00CF461B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пустой (рис. 15).</w:t>
      </w: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F461B">
        <w:rPr>
          <w:rFonts w:ascii="Times New Roman" w:hAnsi="Times New Roman"/>
          <w:sz w:val="28"/>
          <w:szCs w:val="28"/>
        </w:rPr>
        <w:drawing>
          <wp:inline distT="0" distB="0" distL="0" distR="0" wp14:anchorId="4439B640" wp14:editId="50995D9C">
            <wp:extent cx="4572000" cy="2901545"/>
            <wp:effectExtent l="19050" t="19050" r="19050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9554" cy="2919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61B" w:rsidRDefault="00CF461B" w:rsidP="00EF7E7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CF0A05" w:rsidRDefault="00CF461B" w:rsidP="009A4BE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Добавление контроллера</w:t>
      </w:r>
    </w:p>
    <w:p w:rsidR="00CF0A05" w:rsidRPr="00CF0A05" w:rsidRDefault="00CF0A05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Назовем наш контроллер </w:t>
      </w:r>
      <w:r>
        <w:rPr>
          <w:rFonts w:ascii="Times New Roman" w:hAnsi="Times New Roman"/>
          <w:sz w:val="28"/>
          <w:szCs w:val="28"/>
          <w:lang w:val="en-US"/>
        </w:rPr>
        <w:t>AuthController</w:t>
      </w:r>
      <w:r w:rsidRPr="00CF0A0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CF0A0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изменим тип на «Контроллер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– пустой» (рис. 16).</w:t>
      </w:r>
    </w:p>
    <w:p w:rsidR="00CF461B" w:rsidRDefault="00CF461B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F461B">
        <w:rPr>
          <w:rFonts w:ascii="Times New Roman" w:hAnsi="Times New Roman"/>
          <w:sz w:val="28"/>
          <w:szCs w:val="28"/>
        </w:rPr>
        <w:drawing>
          <wp:inline distT="0" distB="0" distL="0" distR="0" wp14:anchorId="3C24356B" wp14:editId="32F5A7DA">
            <wp:extent cx="5940425" cy="4109720"/>
            <wp:effectExtent l="19050" t="19050" r="2222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61B" w:rsidRDefault="00CF461B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F461B" w:rsidRDefault="00CF461B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16 – Имя </w:t>
      </w:r>
      <w:r w:rsidR="00FF76DD">
        <w:rPr>
          <w:rFonts w:ascii="Times New Roman" w:hAnsi="Times New Roman"/>
          <w:sz w:val="28"/>
          <w:szCs w:val="28"/>
        </w:rPr>
        <w:t xml:space="preserve">и тип </w:t>
      </w:r>
      <w:r>
        <w:rPr>
          <w:rFonts w:ascii="Times New Roman" w:hAnsi="Times New Roman"/>
          <w:sz w:val="28"/>
          <w:szCs w:val="28"/>
        </w:rPr>
        <w:t>нового контроллера</w:t>
      </w:r>
    </w:p>
    <w:p w:rsidR="0088002C" w:rsidRDefault="0088002C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22554" w:rsidRDefault="0088002C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мы должны создать в этом файле несколько методов. Так как базы данных у нас пока нет, создадим массив данных </w:t>
      </w:r>
      <w:r>
        <w:rPr>
          <w:rFonts w:ascii="Times New Roman" w:hAnsi="Times New Roman"/>
          <w:sz w:val="28"/>
          <w:szCs w:val="28"/>
          <w:lang w:val="en-US"/>
        </w:rPr>
        <w:t>List</w:t>
      </w:r>
      <w:r w:rsidRPr="0088002C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88002C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 xml:space="preserve">, и самостоятельно заполним его. </w:t>
      </w:r>
      <w:r>
        <w:rPr>
          <w:rFonts w:ascii="Times New Roman" w:hAnsi="Times New Roman"/>
          <w:sz w:val="28"/>
          <w:szCs w:val="28"/>
        </w:rPr>
        <w:t xml:space="preserve">Вспомогательный метод </w:t>
      </w:r>
      <w:r>
        <w:rPr>
          <w:rFonts w:ascii="Times New Roman" w:hAnsi="Times New Roman"/>
          <w:sz w:val="28"/>
          <w:szCs w:val="28"/>
          <w:lang w:val="en-US"/>
        </w:rPr>
        <w:t>GetIdentity</w:t>
      </w:r>
      <w:r w:rsidRPr="008800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помогает нам вернуть параметры для аутентификации.</w:t>
      </w:r>
      <w:r>
        <w:rPr>
          <w:rFonts w:ascii="Times New Roman" w:hAnsi="Times New Roman"/>
          <w:sz w:val="28"/>
          <w:szCs w:val="28"/>
        </w:rPr>
        <w:t xml:space="preserve"> В нем мы обращаемся к нашему массиву используя метод </w:t>
      </w:r>
      <w:r>
        <w:rPr>
          <w:rFonts w:ascii="Times New Roman" w:hAnsi="Times New Roman"/>
          <w:sz w:val="28"/>
          <w:szCs w:val="28"/>
          <w:lang w:val="en-US"/>
        </w:rPr>
        <w:t>FirstOrDefault</w:t>
      </w:r>
      <w:r>
        <w:rPr>
          <w:rFonts w:ascii="Times New Roman" w:hAnsi="Times New Roman"/>
          <w:sz w:val="28"/>
          <w:szCs w:val="28"/>
        </w:rPr>
        <w:t xml:space="preserve">, чтобы в случае отсутствия подходящих элементов программа выдавала 0, а не ломалась, как это было бы при использовании метод </w:t>
      </w:r>
      <w:r>
        <w:rPr>
          <w:rFonts w:ascii="Times New Roman" w:hAnsi="Times New Roman"/>
          <w:sz w:val="28"/>
          <w:szCs w:val="28"/>
          <w:lang w:val="en-US"/>
        </w:rPr>
        <w:t>First</w:t>
      </w:r>
      <w:r w:rsidR="00022554">
        <w:rPr>
          <w:rFonts w:ascii="Times New Roman" w:hAnsi="Times New Roman"/>
          <w:sz w:val="28"/>
          <w:szCs w:val="28"/>
        </w:rPr>
        <w:t xml:space="preserve"> (рис. 17)</w:t>
      </w:r>
      <w:r>
        <w:rPr>
          <w:rFonts w:ascii="Times New Roman" w:hAnsi="Times New Roman"/>
          <w:sz w:val="28"/>
          <w:szCs w:val="28"/>
        </w:rPr>
        <w:t>.</w:t>
      </w:r>
      <w:r w:rsidR="00022554">
        <w:rPr>
          <w:rFonts w:ascii="Times New Roman" w:hAnsi="Times New Roman"/>
          <w:sz w:val="28"/>
          <w:szCs w:val="28"/>
        </w:rPr>
        <w:t xml:space="preserve"> </w:t>
      </w:r>
    </w:p>
    <w:p w:rsidR="00022554" w:rsidRDefault="00022554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22554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22554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82129B9" wp14:editId="41700B60">
            <wp:extent cx="5880324" cy="3634423"/>
            <wp:effectExtent l="19050" t="19050" r="2540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8282" cy="3645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554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22554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17 – Содержимое файла </w:t>
      </w:r>
      <w:r>
        <w:rPr>
          <w:rFonts w:ascii="Times New Roman" w:hAnsi="Times New Roman"/>
          <w:sz w:val="28"/>
          <w:szCs w:val="28"/>
          <w:lang w:val="en-US"/>
        </w:rPr>
        <w:t>AuthController</w:t>
      </w:r>
      <w:r w:rsidRPr="00CF0A0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022554" w:rsidRDefault="00022554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8002C" w:rsidRDefault="00022554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Claims</w:t>
      </w:r>
      <w:r w:rsidRPr="000225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это дополнительные параметры для объекта аутентификации – логин и роль. Из-за наличия перегрузок, для корректной работы приложения, укажем тип аутентификации – «</w:t>
      </w:r>
      <w:r>
        <w:rPr>
          <w:rFonts w:ascii="Times New Roman" w:hAnsi="Times New Roman"/>
          <w:sz w:val="28"/>
          <w:szCs w:val="28"/>
          <w:lang w:val="en-US"/>
        </w:rPr>
        <w:t>Token</w:t>
      </w:r>
      <w:r>
        <w:rPr>
          <w:rFonts w:ascii="Times New Roman" w:hAnsi="Times New Roman"/>
          <w:sz w:val="28"/>
          <w:szCs w:val="28"/>
        </w:rPr>
        <w:t>» и параметры для объекта (рис. 18).</w:t>
      </w:r>
    </w:p>
    <w:p w:rsidR="00022554" w:rsidRDefault="00022554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22554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22554">
        <w:rPr>
          <w:rFonts w:ascii="Times New Roman" w:hAnsi="Times New Roman"/>
          <w:sz w:val="28"/>
          <w:szCs w:val="28"/>
        </w:rPr>
        <w:drawing>
          <wp:inline distT="0" distB="0" distL="0" distR="0" wp14:anchorId="1D8A1295" wp14:editId="4117F3CB">
            <wp:extent cx="5951220" cy="2652126"/>
            <wp:effectExtent l="19050" t="19050" r="11430" b="152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511" cy="266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554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22554" w:rsidRPr="00EF7E7A" w:rsidRDefault="00022554" w:rsidP="00EF7E7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18 </w:t>
      </w:r>
      <w:r w:rsidR="00EF7E7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EF7E7A">
        <w:rPr>
          <w:rFonts w:ascii="Times New Roman" w:hAnsi="Times New Roman"/>
          <w:sz w:val="28"/>
          <w:szCs w:val="28"/>
        </w:rPr>
        <w:t xml:space="preserve">Метод </w:t>
      </w:r>
      <w:r w:rsidR="00EF7E7A">
        <w:rPr>
          <w:rFonts w:ascii="Times New Roman" w:hAnsi="Times New Roman"/>
          <w:sz w:val="28"/>
          <w:szCs w:val="28"/>
          <w:lang w:val="en-US"/>
        </w:rPr>
        <w:t>GetIdentity</w:t>
      </w:r>
    </w:p>
    <w:p w:rsidR="005D132D" w:rsidRDefault="00EF7E7A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Теперь созданный метод нам нужно использовать в методе </w:t>
      </w:r>
      <w:r>
        <w:rPr>
          <w:rFonts w:ascii="Times New Roman" w:hAnsi="Times New Roman"/>
          <w:sz w:val="28"/>
          <w:szCs w:val="28"/>
          <w:lang w:val="en-US"/>
        </w:rPr>
        <w:t>Login</w:t>
      </w:r>
      <w:r>
        <w:rPr>
          <w:rFonts w:ascii="Times New Roman" w:hAnsi="Times New Roman"/>
          <w:sz w:val="28"/>
          <w:szCs w:val="28"/>
        </w:rPr>
        <w:t xml:space="preserve">. Это необходимо для получения данных пользователя при аутентификации. Если пользователь не найден, приложение вернет ошибку с описанием проблемы. Если же мы получили данные пользователя, то нам нужно сгенерировать </w:t>
      </w:r>
      <w:r>
        <w:rPr>
          <w:rFonts w:ascii="Times New Roman" w:hAnsi="Times New Roman"/>
          <w:sz w:val="28"/>
          <w:szCs w:val="28"/>
          <w:lang w:val="en-US"/>
        </w:rPr>
        <w:t>Jwt</w:t>
      </w:r>
      <w:r>
        <w:rPr>
          <w:rFonts w:ascii="Times New Roman" w:hAnsi="Times New Roman"/>
          <w:sz w:val="28"/>
          <w:szCs w:val="28"/>
        </w:rPr>
        <w:t xml:space="preserve">-токен. Объявим переменную </w:t>
      </w:r>
      <w:r>
        <w:rPr>
          <w:rFonts w:ascii="Times New Roman" w:hAnsi="Times New Roman"/>
          <w:sz w:val="28"/>
          <w:szCs w:val="28"/>
          <w:lang w:val="en-US"/>
        </w:rPr>
        <w:t>now</w:t>
      </w:r>
      <w:r>
        <w:rPr>
          <w:rFonts w:ascii="Times New Roman" w:hAnsi="Times New Roman"/>
          <w:sz w:val="28"/>
          <w:szCs w:val="28"/>
        </w:rPr>
        <w:t xml:space="preserve">, которая будет получать временную точку </w:t>
      </w:r>
      <w:r>
        <w:rPr>
          <w:rFonts w:ascii="Times New Roman" w:hAnsi="Times New Roman"/>
          <w:sz w:val="28"/>
          <w:szCs w:val="28"/>
          <w:lang w:val="en-US"/>
        </w:rPr>
        <w:t>DateTime</w:t>
      </w:r>
      <w:r>
        <w:rPr>
          <w:rFonts w:ascii="Times New Roman" w:hAnsi="Times New Roman"/>
          <w:sz w:val="28"/>
          <w:szCs w:val="28"/>
        </w:rPr>
        <w:t xml:space="preserve"> и использоваться для генерации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 w:rsidR="005D132D">
        <w:rPr>
          <w:rFonts w:ascii="Times New Roman" w:hAnsi="Times New Roman"/>
          <w:sz w:val="28"/>
          <w:szCs w:val="28"/>
        </w:rPr>
        <w:t xml:space="preserve"> (рис. 19)</w:t>
      </w:r>
      <w:r>
        <w:rPr>
          <w:rFonts w:ascii="Times New Roman" w:hAnsi="Times New Roman"/>
          <w:sz w:val="28"/>
          <w:szCs w:val="28"/>
        </w:rPr>
        <w:t>.</w:t>
      </w:r>
    </w:p>
    <w:p w:rsidR="005D132D" w:rsidRDefault="005D132D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D132D">
        <w:rPr>
          <w:rFonts w:ascii="Times New Roman" w:hAnsi="Times New Roman"/>
          <w:sz w:val="28"/>
          <w:szCs w:val="28"/>
        </w:rPr>
        <w:drawing>
          <wp:inline distT="0" distB="0" distL="0" distR="0" wp14:anchorId="39654B52" wp14:editId="12627528">
            <wp:extent cx="5783490" cy="1562100"/>
            <wp:effectExtent l="19050" t="19050" r="2730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5697" cy="1565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19 – Начало работы с методом </w:t>
      </w:r>
      <w:r>
        <w:rPr>
          <w:rFonts w:ascii="Times New Roman" w:hAnsi="Times New Roman"/>
          <w:sz w:val="28"/>
          <w:szCs w:val="28"/>
          <w:lang w:val="en-US"/>
        </w:rPr>
        <w:t>Login</w:t>
      </w:r>
    </w:p>
    <w:p w:rsidR="005D132D" w:rsidRDefault="005D132D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F461B" w:rsidRDefault="005649C9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Создаем сам объект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jwt</w:t>
      </w:r>
      <w:r>
        <w:rPr>
          <w:rFonts w:ascii="Times New Roman" w:hAnsi="Times New Roman"/>
          <w:sz w:val="28"/>
          <w:szCs w:val="28"/>
        </w:rPr>
        <w:t xml:space="preserve">, который принимает все необходимые нам параметры. </w:t>
      </w:r>
      <w:r w:rsidR="00AE46FB">
        <w:rPr>
          <w:rFonts w:ascii="Times New Roman" w:hAnsi="Times New Roman"/>
          <w:sz w:val="28"/>
          <w:szCs w:val="28"/>
        </w:rPr>
        <w:t xml:space="preserve">Параметры </w:t>
      </w:r>
      <w:r w:rsidR="00AE46FB">
        <w:rPr>
          <w:rFonts w:ascii="Times New Roman" w:hAnsi="Times New Roman"/>
          <w:sz w:val="28"/>
          <w:szCs w:val="28"/>
          <w:lang w:val="en-US"/>
        </w:rPr>
        <w:t>expires</w:t>
      </w:r>
      <w:r w:rsidR="00AE46FB">
        <w:rPr>
          <w:rFonts w:ascii="Times New Roman" w:hAnsi="Times New Roman"/>
          <w:sz w:val="28"/>
          <w:szCs w:val="28"/>
        </w:rPr>
        <w:t xml:space="preserve"> указывает на то, через какой период время жизни </w:t>
      </w:r>
      <w:proofErr w:type="spellStart"/>
      <w:r w:rsidR="00AE46FB">
        <w:rPr>
          <w:rFonts w:ascii="Times New Roman" w:hAnsi="Times New Roman"/>
          <w:sz w:val="28"/>
          <w:szCs w:val="28"/>
        </w:rPr>
        <w:t>токена</w:t>
      </w:r>
      <w:proofErr w:type="spellEnd"/>
      <w:r w:rsidR="00AE46FB">
        <w:rPr>
          <w:rFonts w:ascii="Times New Roman" w:hAnsi="Times New Roman"/>
          <w:sz w:val="28"/>
          <w:szCs w:val="28"/>
        </w:rPr>
        <w:t xml:space="preserve"> истечет и нас выкинет из системы. </w:t>
      </w:r>
      <w:r w:rsidR="00AE46FB">
        <w:rPr>
          <w:rFonts w:ascii="Times New Roman" w:hAnsi="Times New Roman"/>
          <w:sz w:val="28"/>
          <w:szCs w:val="28"/>
          <w:lang w:val="en-US"/>
        </w:rPr>
        <w:t>SigningCredentials</w:t>
      </w:r>
      <w:r w:rsidR="00AE46FB" w:rsidRPr="00AE46FB">
        <w:rPr>
          <w:rFonts w:ascii="Times New Roman" w:hAnsi="Times New Roman"/>
          <w:sz w:val="28"/>
          <w:szCs w:val="28"/>
        </w:rPr>
        <w:t xml:space="preserve"> –</w:t>
      </w:r>
      <w:r w:rsidR="00AE46FB">
        <w:rPr>
          <w:rFonts w:ascii="Times New Roman" w:hAnsi="Times New Roman"/>
          <w:sz w:val="28"/>
          <w:szCs w:val="28"/>
        </w:rPr>
        <w:t xml:space="preserve"> это те данные, по которым мы будем аутентифицировать пользователя. Здесь мы указываем симметричный ключ шифрования и тип(алгоритм) шифрования. Переменная </w:t>
      </w:r>
      <w:r w:rsidR="00AE46FB">
        <w:rPr>
          <w:rFonts w:ascii="Times New Roman" w:hAnsi="Times New Roman"/>
          <w:sz w:val="28"/>
          <w:szCs w:val="28"/>
          <w:lang w:val="en-US"/>
        </w:rPr>
        <w:t>encodedjwt</w:t>
      </w:r>
      <w:r w:rsidR="00AE46FB" w:rsidRPr="00AE46FB">
        <w:rPr>
          <w:rFonts w:ascii="Times New Roman" w:hAnsi="Times New Roman"/>
          <w:sz w:val="28"/>
          <w:szCs w:val="28"/>
        </w:rPr>
        <w:t xml:space="preserve"> </w:t>
      </w:r>
      <w:r w:rsidR="00AE46FB">
        <w:rPr>
          <w:rFonts w:ascii="Times New Roman" w:hAnsi="Times New Roman"/>
          <w:sz w:val="28"/>
          <w:szCs w:val="28"/>
        </w:rPr>
        <w:t xml:space="preserve">будет отвечать за конвертацию </w:t>
      </w:r>
      <w:r w:rsidR="00AE46FB">
        <w:rPr>
          <w:rFonts w:ascii="Times New Roman" w:hAnsi="Times New Roman"/>
          <w:sz w:val="28"/>
          <w:szCs w:val="28"/>
          <w:lang w:val="en-US"/>
        </w:rPr>
        <w:t>jwt</w:t>
      </w:r>
      <w:r w:rsidR="00AE46FB" w:rsidRPr="00AE46FB">
        <w:rPr>
          <w:rFonts w:ascii="Times New Roman" w:hAnsi="Times New Roman"/>
          <w:sz w:val="28"/>
          <w:szCs w:val="28"/>
        </w:rPr>
        <w:t>-</w:t>
      </w:r>
      <w:proofErr w:type="spellStart"/>
      <w:r w:rsidR="00AE46FB">
        <w:rPr>
          <w:rFonts w:ascii="Times New Roman" w:hAnsi="Times New Roman"/>
          <w:sz w:val="28"/>
          <w:szCs w:val="28"/>
        </w:rPr>
        <w:t>токена</w:t>
      </w:r>
      <w:proofErr w:type="spellEnd"/>
      <w:r w:rsidR="00AE46FB">
        <w:rPr>
          <w:rFonts w:ascii="Times New Roman" w:hAnsi="Times New Roman"/>
          <w:sz w:val="28"/>
          <w:szCs w:val="28"/>
        </w:rPr>
        <w:t xml:space="preserve"> к строке. Создадим объекта ответа </w:t>
      </w:r>
      <w:r w:rsidR="00AE46FB">
        <w:rPr>
          <w:rFonts w:ascii="Times New Roman" w:hAnsi="Times New Roman"/>
          <w:sz w:val="28"/>
          <w:szCs w:val="28"/>
          <w:lang w:val="en-US"/>
        </w:rPr>
        <w:t>response</w:t>
      </w:r>
      <w:r w:rsidR="00AE46FB">
        <w:rPr>
          <w:rFonts w:ascii="Times New Roman" w:hAnsi="Times New Roman"/>
          <w:sz w:val="28"/>
          <w:szCs w:val="28"/>
        </w:rPr>
        <w:t xml:space="preserve">, которому будем передавать значение </w:t>
      </w:r>
      <w:r w:rsidR="00AE46FB">
        <w:rPr>
          <w:rFonts w:ascii="Times New Roman" w:hAnsi="Times New Roman"/>
          <w:sz w:val="28"/>
          <w:szCs w:val="28"/>
          <w:lang w:val="en-US"/>
        </w:rPr>
        <w:t>encodedjwt</w:t>
      </w:r>
      <w:r w:rsidR="00AE46FB">
        <w:rPr>
          <w:rFonts w:ascii="Times New Roman" w:hAnsi="Times New Roman"/>
          <w:sz w:val="28"/>
          <w:szCs w:val="28"/>
        </w:rPr>
        <w:t xml:space="preserve"> и имя пользователя, который проходил аутентификацию</w:t>
      </w:r>
      <w:r w:rsidR="005D132D">
        <w:rPr>
          <w:rFonts w:ascii="Times New Roman" w:hAnsi="Times New Roman"/>
          <w:sz w:val="28"/>
          <w:szCs w:val="28"/>
        </w:rPr>
        <w:t xml:space="preserve"> (рис. 20)</w:t>
      </w:r>
      <w:r w:rsidR="00AE46FB">
        <w:rPr>
          <w:rFonts w:ascii="Times New Roman" w:hAnsi="Times New Roman"/>
          <w:sz w:val="28"/>
          <w:szCs w:val="28"/>
        </w:rPr>
        <w:t>.</w:t>
      </w:r>
    </w:p>
    <w:p w:rsidR="005D132D" w:rsidRDefault="005D132D" w:rsidP="00EF7E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D132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DC4CF78" wp14:editId="2FD676E0">
            <wp:extent cx="6334835" cy="1988820"/>
            <wp:effectExtent l="19050" t="19050" r="27940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7417" cy="199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20 – Работа над методом </w:t>
      </w:r>
      <w:r>
        <w:rPr>
          <w:rFonts w:ascii="Times New Roman" w:hAnsi="Times New Roman"/>
          <w:sz w:val="28"/>
          <w:szCs w:val="28"/>
          <w:lang w:val="en-US"/>
        </w:rPr>
        <w:t>Login</w:t>
      </w:r>
    </w:p>
    <w:p w:rsidR="005D132D" w:rsidRDefault="005D132D" w:rsidP="005D132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5D132D" w:rsidRPr="005D132D" w:rsidRDefault="005D132D" w:rsidP="005D132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Полный код метода </w:t>
      </w:r>
      <w:r>
        <w:rPr>
          <w:rFonts w:ascii="Times New Roman" w:hAnsi="Times New Roman"/>
          <w:sz w:val="28"/>
          <w:szCs w:val="28"/>
          <w:lang w:val="en-US"/>
        </w:rPr>
        <w:t>Login</w:t>
      </w:r>
      <w:r>
        <w:rPr>
          <w:rFonts w:ascii="Times New Roman" w:hAnsi="Times New Roman"/>
          <w:sz w:val="28"/>
          <w:szCs w:val="28"/>
        </w:rPr>
        <w:t>, получившийся после вышеописанных действий, представлен на рисунке 21.</w:t>
      </w:r>
    </w:p>
    <w:p w:rsidR="00CF461B" w:rsidRPr="00CF461B" w:rsidRDefault="00CF461B" w:rsidP="00572BB3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72BB3" w:rsidRDefault="00AE46FB" w:rsidP="005D132D">
      <w:pPr>
        <w:jc w:val="center"/>
        <w:rPr>
          <w:rFonts w:ascii="Times New Roman" w:hAnsi="Times New Roman"/>
          <w:sz w:val="28"/>
          <w:szCs w:val="28"/>
        </w:rPr>
      </w:pPr>
      <w:r w:rsidRPr="00AE46FB">
        <w:rPr>
          <w:rFonts w:ascii="Times New Roman" w:hAnsi="Times New Roman"/>
          <w:sz w:val="28"/>
          <w:szCs w:val="28"/>
        </w:rPr>
        <w:drawing>
          <wp:inline distT="0" distB="0" distL="0" distR="0" wp14:anchorId="7626197D" wp14:editId="30751973">
            <wp:extent cx="6293945" cy="3108960"/>
            <wp:effectExtent l="19050" t="19050" r="12065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519" cy="3110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132D" w:rsidRDefault="005D132D" w:rsidP="005D132D">
      <w:pPr>
        <w:jc w:val="center"/>
        <w:rPr>
          <w:rFonts w:ascii="Times New Roman" w:hAnsi="Times New Roman"/>
          <w:sz w:val="28"/>
          <w:szCs w:val="28"/>
        </w:rPr>
      </w:pPr>
    </w:p>
    <w:p w:rsidR="005D132D" w:rsidRDefault="005D132D" w:rsidP="005D132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21 – Полный код метода </w:t>
      </w:r>
      <w:r>
        <w:rPr>
          <w:rFonts w:ascii="Times New Roman" w:hAnsi="Times New Roman"/>
          <w:sz w:val="28"/>
          <w:szCs w:val="28"/>
          <w:lang w:val="en-US"/>
        </w:rPr>
        <w:t>Login</w:t>
      </w:r>
      <w:r>
        <w:rPr>
          <w:rFonts w:ascii="Times New Roman" w:hAnsi="Times New Roman"/>
          <w:sz w:val="28"/>
          <w:szCs w:val="28"/>
        </w:rPr>
        <w:t xml:space="preserve"> на данный момент</w:t>
      </w:r>
    </w:p>
    <w:p w:rsidR="005D132D" w:rsidRDefault="005D132D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276A5" w:rsidRDefault="006276A5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Щелкнул правой кнопкой мыши по названию проекта в «Обозреватель решений», выбираем «Управление пакетами </w:t>
      </w:r>
      <w:r>
        <w:rPr>
          <w:rFonts w:ascii="Times New Roman" w:hAnsi="Times New Roman"/>
          <w:sz w:val="28"/>
          <w:szCs w:val="28"/>
          <w:lang w:val="en-US"/>
        </w:rPr>
        <w:t>NuGet</w:t>
      </w:r>
      <w:r>
        <w:rPr>
          <w:rFonts w:ascii="Times New Roman" w:hAnsi="Times New Roman"/>
          <w:sz w:val="28"/>
          <w:szCs w:val="28"/>
        </w:rPr>
        <w:t xml:space="preserve">». Нам необходимо установить </w:t>
      </w:r>
      <w:r>
        <w:rPr>
          <w:rFonts w:ascii="Times New Roman" w:hAnsi="Times New Roman"/>
          <w:sz w:val="28"/>
          <w:szCs w:val="28"/>
          <w:lang w:val="en-US"/>
        </w:rPr>
        <w:t>Newtonson.Json</w:t>
      </w:r>
      <w:r>
        <w:rPr>
          <w:rFonts w:ascii="Times New Roman" w:hAnsi="Times New Roman"/>
          <w:sz w:val="28"/>
          <w:szCs w:val="28"/>
        </w:rPr>
        <w:t xml:space="preserve"> (рис. 22).</w:t>
      </w:r>
    </w:p>
    <w:p w:rsidR="006276A5" w:rsidRDefault="006276A5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276A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E612B02" wp14:editId="7E84ADF9">
            <wp:extent cx="6317105" cy="2598420"/>
            <wp:effectExtent l="19050" t="19050" r="2667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9619" cy="2599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76A5" w:rsidRDefault="006276A5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276A5" w:rsidRDefault="006276A5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22 </w:t>
      </w:r>
      <w:r w:rsidR="00124FE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124FEC">
        <w:rPr>
          <w:rFonts w:ascii="Times New Roman" w:hAnsi="Times New Roman"/>
          <w:sz w:val="28"/>
          <w:szCs w:val="28"/>
        </w:rPr>
        <w:t>Установка дополнительного пакета</w:t>
      </w:r>
    </w:p>
    <w:p w:rsidR="00124FEC" w:rsidRDefault="00124FEC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24FEC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мы можем привести объект к строке формата 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>
        <w:rPr>
          <w:rFonts w:ascii="Times New Roman" w:hAnsi="Times New Roman"/>
          <w:sz w:val="28"/>
          <w:szCs w:val="28"/>
        </w:rPr>
        <w:t xml:space="preserve"> (рис. 23).</w:t>
      </w: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4840" w:rsidRDefault="00FB71A6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B71A6">
        <w:rPr>
          <w:rFonts w:ascii="Times New Roman" w:hAnsi="Times New Roman"/>
          <w:sz w:val="28"/>
          <w:szCs w:val="28"/>
        </w:rPr>
        <w:drawing>
          <wp:inline distT="0" distB="0" distL="0" distR="0" wp14:anchorId="5A5E6379" wp14:editId="6FE95446">
            <wp:extent cx="5523596" cy="1508760"/>
            <wp:effectExtent l="19050" t="19050" r="20320" b="152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7837" cy="151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4840" w:rsidRDefault="00A94840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A94840" w:rsidRDefault="00A94840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23 – Использование на практике установленного пакет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а</w:t>
      </w: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запуске приложения у нас всегда открывался </w:t>
      </w:r>
      <w:r>
        <w:rPr>
          <w:rFonts w:ascii="Times New Roman" w:hAnsi="Times New Roman"/>
          <w:sz w:val="28"/>
          <w:szCs w:val="28"/>
          <w:lang w:val="en-US"/>
        </w:rPr>
        <w:t>Chrome</w:t>
      </w:r>
      <w:r>
        <w:rPr>
          <w:rFonts w:ascii="Times New Roman" w:hAnsi="Times New Roman"/>
          <w:sz w:val="28"/>
          <w:szCs w:val="28"/>
        </w:rPr>
        <w:t xml:space="preserve">, мы же будем работать с помощью </w:t>
      </w:r>
      <w:r>
        <w:rPr>
          <w:rFonts w:ascii="Times New Roman" w:hAnsi="Times New Roman"/>
          <w:sz w:val="28"/>
          <w:szCs w:val="28"/>
          <w:lang w:val="en-US"/>
        </w:rPr>
        <w:t>Postman</w:t>
      </w:r>
      <w:r w:rsidRPr="00A9484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Данную программу необходимо скачать с официального сайта. После установки копируем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 из </w:t>
      </w:r>
      <w:r>
        <w:rPr>
          <w:rFonts w:ascii="Times New Roman" w:hAnsi="Times New Roman"/>
          <w:sz w:val="28"/>
          <w:szCs w:val="28"/>
          <w:lang w:val="en-US"/>
        </w:rPr>
        <w:t>Chrome</w:t>
      </w:r>
      <w:r>
        <w:rPr>
          <w:rFonts w:ascii="Times New Roman" w:hAnsi="Times New Roman"/>
          <w:sz w:val="28"/>
          <w:szCs w:val="28"/>
        </w:rPr>
        <w:t xml:space="preserve"> (рис. 24).</w:t>
      </w: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4840" w:rsidRDefault="00A94840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94840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B738CA4" wp14:editId="3FD6CF65">
            <wp:extent cx="3803419" cy="1203960"/>
            <wp:effectExtent l="19050" t="19050" r="26035" b="152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7318" cy="1205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4840" w:rsidRDefault="00A94840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A94840" w:rsidRDefault="00A94840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24 – Копируем </w:t>
      </w:r>
      <w:r>
        <w:rPr>
          <w:rFonts w:ascii="Times New Roman" w:hAnsi="Times New Roman"/>
          <w:sz w:val="28"/>
          <w:szCs w:val="28"/>
          <w:lang w:val="en-US"/>
        </w:rPr>
        <w:t>URL</w:t>
      </w: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94840" w:rsidRDefault="00A94840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Вставляем данный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A948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Postman</w:t>
      </w:r>
      <w:r>
        <w:rPr>
          <w:rFonts w:ascii="Times New Roman" w:hAnsi="Times New Roman"/>
          <w:sz w:val="28"/>
          <w:szCs w:val="28"/>
        </w:rPr>
        <w:t xml:space="preserve"> и нажимаем «</w:t>
      </w:r>
      <w:r>
        <w:rPr>
          <w:rFonts w:ascii="Times New Roman" w:hAnsi="Times New Roman"/>
          <w:sz w:val="28"/>
          <w:szCs w:val="28"/>
          <w:lang w:val="en-US"/>
        </w:rPr>
        <w:t>Send</w:t>
      </w:r>
      <w:r>
        <w:rPr>
          <w:rFonts w:ascii="Times New Roman" w:hAnsi="Times New Roman"/>
          <w:sz w:val="28"/>
          <w:szCs w:val="28"/>
        </w:rPr>
        <w:t>»</w:t>
      </w:r>
      <w:r w:rsidR="00DE42B8">
        <w:rPr>
          <w:rFonts w:ascii="Times New Roman" w:hAnsi="Times New Roman"/>
          <w:sz w:val="28"/>
          <w:szCs w:val="28"/>
        </w:rPr>
        <w:t xml:space="preserve"> (рис. 25).</w:t>
      </w:r>
    </w:p>
    <w:p w:rsidR="00DE42B8" w:rsidRDefault="00DE42B8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E42B8">
        <w:rPr>
          <w:rFonts w:ascii="Times New Roman" w:hAnsi="Times New Roman"/>
          <w:sz w:val="28"/>
          <w:szCs w:val="28"/>
        </w:rPr>
        <w:drawing>
          <wp:inline distT="0" distB="0" distL="0" distR="0" wp14:anchorId="66F21EBF" wp14:editId="4FF86A76">
            <wp:extent cx="6096588" cy="3718560"/>
            <wp:effectExtent l="19050" t="19050" r="1905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1521" cy="3721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DE42B8" w:rsidRP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25 – Начало работы с </w:t>
      </w:r>
      <w:r>
        <w:rPr>
          <w:rFonts w:ascii="Times New Roman" w:hAnsi="Times New Roman"/>
          <w:sz w:val="28"/>
          <w:szCs w:val="28"/>
          <w:lang w:val="en-US"/>
        </w:rPr>
        <w:t>Postman</w:t>
      </w:r>
    </w:p>
    <w:p w:rsidR="00DE42B8" w:rsidRPr="00DE42B8" w:rsidRDefault="00DE42B8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E42B8" w:rsidRDefault="00DE42B8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DE42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файле</w:t>
      </w:r>
      <w:r w:rsidRPr="00DE42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WeatherForecastController</w:t>
      </w:r>
      <w:r w:rsidRPr="00DE42B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DE42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добавим</w:t>
      </w:r>
      <w:r w:rsidRPr="00DE42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атрибут </w:t>
      </w:r>
      <w:r>
        <w:rPr>
          <w:rFonts w:ascii="Times New Roman" w:hAnsi="Times New Roman"/>
          <w:sz w:val="28"/>
          <w:szCs w:val="28"/>
          <w:lang w:val="en-US"/>
        </w:rPr>
        <w:t>Autorize</w:t>
      </w:r>
      <w:r w:rsidRPr="00DE42B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который будет относиться ко всему контроллеру. Он означает, что не авторизированный пользователь не сможет выполнить метод </w:t>
      </w:r>
      <w:r>
        <w:rPr>
          <w:rFonts w:ascii="Times New Roman" w:hAnsi="Times New Roman"/>
          <w:sz w:val="28"/>
          <w:szCs w:val="28"/>
          <w:lang w:val="en-US"/>
        </w:rPr>
        <w:t>Get</w:t>
      </w:r>
      <w:r>
        <w:rPr>
          <w:rFonts w:ascii="Times New Roman" w:hAnsi="Times New Roman"/>
          <w:sz w:val="28"/>
          <w:szCs w:val="28"/>
        </w:rPr>
        <w:t xml:space="preserve"> нашего контроллера (рис. 26).</w:t>
      </w:r>
    </w:p>
    <w:p w:rsidR="00DE42B8" w:rsidRDefault="00DE42B8" w:rsidP="009274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E42B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A083922" wp14:editId="536DDBB7">
            <wp:extent cx="3759200" cy="1409700"/>
            <wp:effectExtent l="19050" t="19050" r="1270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9533" cy="1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DE42B8" w:rsidRDefault="00DE42B8" w:rsidP="0092741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26 – Добавление ограничений</w:t>
      </w:r>
    </w:p>
    <w:p w:rsidR="00DE42B8" w:rsidRDefault="00DE42B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E42B8" w:rsidRDefault="008C3592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Запустим приложение и с помощью </w:t>
      </w:r>
      <w:r>
        <w:rPr>
          <w:rFonts w:ascii="Times New Roman" w:hAnsi="Times New Roman"/>
          <w:sz w:val="28"/>
          <w:szCs w:val="28"/>
          <w:lang w:val="en-US"/>
        </w:rPr>
        <w:t>Postman</w:t>
      </w:r>
      <w:r>
        <w:rPr>
          <w:rFonts w:ascii="Times New Roman" w:hAnsi="Times New Roman"/>
          <w:sz w:val="28"/>
          <w:szCs w:val="28"/>
        </w:rPr>
        <w:t xml:space="preserve"> убедимся в работоспособности добавленных ограничений (рис. 27).</w:t>
      </w:r>
    </w:p>
    <w:p w:rsidR="008C3592" w:rsidRDefault="008C3592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C3592" w:rsidRDefault="008C3592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C3592">
        <w:rPr>
          <w:rFonts w:ascii="Times New Roman" w:hAnsi="Times New Roman"/>
          <w:sz w:val="28"/>
          <w:szCs w:val="28"/>
        </w:rPr>
        <w:drawing>
          <wp:inline distT="0" distB="0" distL="0" distR="0" wp14:anchorId="7EB5E98A" wp14:editId="59548312">
            <wp:extent cx="6288893" cy="2910840"/>
            <wp:effectExtent l="19050" t="19050" r="17145" b="228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3032" cy="2912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3592" w:rsidRDefault="008C3592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C3592" w:rsidRDefault="008C3592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27 – Проверка работоспособности ограничений</w:t>
      </w:r>
    </w:p>
    <w:p w:rsidR="008C3592" w:rsidRDefault="008C3592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C3592" w:rsidRPr="00350810" w:rsidRDefault="008C3592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дальнейшей работы нам необходимо авторизоваться. </w:t>
      </w:r>
      <w:r w:rsidR="00350810">
        <w:rPr>
          <w:rFonts w:ascii="Times New Roman" w:hAnsi="Times New Roman"/>
          <w:sz w:val="28"/>
          <w:szCs w:val="28"/>
        </w:rPr>
        <w:t xml:space="preserve">Для этого щелкаем по соответствующему разделу и выбираем тип </w:t>
      </w:r>
      <w:r w:rsidR="00350810">
        <w:rPr>
          <w:rFonts w:ascii="Times New Roman" w:hAnsi="Times New Roman"/>
          <w:sz w:val="28"/>
          <w:szCs w:val="28"/>
          <w:lang w:val="en-US"/>
        </w:rPr>
        <w:t>Bearer</w:t>
      </w:r>
      <w:r w:rsidR="00350810" w:rsidRPr="00350810">
        <w:rPr>
          <w:rFonts w:ascii="Times New Roman" w:hAnsi="Times New Roman"/>
          <w:sz w:val="28"/>
          <w:szCs w:val="28"/>
        </w:rPr>
        <w:t xml:space="preserve"> </w:t>
      </w:r>
      <w:r w:rsidR="00350810">
        <w:rPr>
          <w:rFonts w:ascii="Times New Roman" w:hAnsi="Times New Roman"/>
          <w:sz w:val="28"/>
          <w:szCs w:val="28"/>
          <w:lang w:val="en-US"/>
        </w:rPr>
        <w:t>Token</w:t>
      </w:r>
      <w:r w:rsidR="00350810">
        <w:rPr>
          <w:rFonts w:ascii="Times New Roman" w:hAnsi="Times New Roman"/>
          <w:sz w:val="28"/>
          <w:szCs w:val="28"/>
        </w:rPr>
        <w:t xml:space="preserve"> (рис. 28).</w:t>
      </w:r>
    </w:p>
    <w:p w:rsidR="00350810" w:rsidRDefault="00350810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50810" w:rsidRDefault="0035081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50810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6B534DA" wp14:editId="684DDF86">
            <wp:extent cx="5253653" cy="3977640"/>
            <wp:effectExtent l="19050" t="19050" r="23495" b="228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070" cy="3982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0810" w:rsidRDefault="0035081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350810" w:rsidRDefault="0035081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28 – Процесс авторизации</w:t>
      </w:r>
    </w:p>
    <w:p w:rsidR="00350810" w:rsidRDefault="00350810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50810" w:rsidRDefault="00841F90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того, чтобы получить </w:t>
      </w:r>
      <w:proofErr w:type="spellStart"/>
      <w:r>
        <w:rPr>
          <w:rFonts w:ascii="Times New Roman" w:hAnsi="Times New Roman"/>
          <w:sz w:val="28"/>
          <w:szCs w:val="28"/>
        </w:rPr>
        <w:t>токен</w:t>
      </w:r>
      <w:proofErr w:type="spellEnd"/>
      <w:r>
        <w:rPr>
          <w:rFonts w:ascii="Times New Roman" w:hAnsi="Times New Roman"/>
          <w:sz w:val="28"/>
          <w:szCs w:val="28"/>
        </w:rPr>
        <w:t xml:space="preserve">, нам необходимо создать запрос типа </w:t>
      </w:r>
      <w:r>
        <w:rPr>
          <w:rFonts w:ascii="Times New Roman" w:hAnsi="Times New Roman"/>
          <w:sz w:val="28"/>
          <w:szCs w:val="28"/>
          <w:lang w:val="en-US"/>
        </w:rPr>
        <w:t>POST</w:t>
      </w:r>
      <w:r>
        <w:rPr>
          <w:rFonts w:ascii="Times New Roman" w:hAnsi="Times New Roman"/>
          <w:sz w:val="28"/>
          <w:szCs w:val="28"/>
        </w:rPr>
        <w:t xml:space="preserve">, в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 запроса указать, что мы запрашиваем </w:t>
      </w:r>
      <w:r>
        <w:rPr>
          <w:rFonts w:ascii="Times New Roman" w:hAnsi="Times New Roman"/>
          <w:sz w:val="28"/>
          <w:szCs w:val="28"/>
          <w:lang w:val="en-US"/>
        </w:rPr>
        <w:t>login</w:t>
      </w:r>
      <w:r>
        <w:rPr>
          <w:rFonts w:ascii="Times New Roman" w:hAnsi="Times New Roman"/>
          <w:sz w:val="28"/>
          <w:szCs w:val="28"/>
        </w:rPr>
        <w:t xml:space="preserve">, а в разделе </w:t>
      </w:r>
      <w:r>
        <w:rPr>
          <w:rFonts w:ascii="Times New Roman" w:hAnsi="Times New Roman"/>
          <w:sz w:val="28"/>
          <w:szCs w:val="28"/>
          <w:lang w:val="en-US"/>
        </w:rPr>
        <w:t>Body</w:t>
      </w:r>
      <w:r>
        <w:rPr>
          <w:rFonts w:ascii="Times New Roman" w:hAnsi="Times New Roman"/>
          <w:sz w:val="28"/>
          <w:szCs w:val="28"/>
        </w:rPr>
        <w:t xml:space="preserve"> прописать данные </w:t>
      </w:r>
      <w:r>
        <w:rPr>
          <w:rFonts w:ascii="Times New Roman" w:hAnsi="Times New Roman"/>
          <w:sz w:val="28"/>
          <w:szCs w:val="28"/>
          <w:lang w:val="en-US"/>
        </w:rPr>
        <w:t>username</w:t>
      </w:r>
      <w:r w:rsidRPr="00841F9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password</w:t>
      </w:r>
      <w:r>
        <w:rPr>
          <w:rFonts w:ascii="Times New Roman" w:hAnsi="Times New Roman"/>
          <w:sz w:val="28"/>
          <w:szCs w:val="28"/>
        </w:rPr>
        <w:t xml:space="preserve">, которые мы указывали в массиве данных в файле </w:t>
      </w:r>
      <w:r>
        <w:rPr>
          <w:rFonts w:ascii="Times New Roman" w:hAnsi="Times New Roman"/>
          <w:sz w:val="28"/>
          <w:szCs w:val="28"/>
          <w:lang w:val="en-US"/>
        </w:rPr>
        <w:t>AuthController</w:t>
      </w:r>
      <w:r w:rsidRPr="00CF0A0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 xml:space="preserve"> (рис. 29).</w:t>
      </w:r>
    </w:p>
    <w:p w:rsidR="00841F90" w:rsidRDefault="00841F90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41F90" w:rsidRDefault="00841F9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41F90">
        <w:rPr>
          <w:rFonts w:ascii="Times New Roman" w:hAnsi="Times New Roman"/>
          <w:sz w:val="28"/>
          <w:szCs w:val="28"/>
        </w:rPr>
        <w:drawing>
          <wp:inline distT="0" distB="0" distL="0" distR="0" wp14:anchorId="5B5862DF" wp14:editId="53398D55">
            <wp:extent cx="6286879" cy="1417320"/>
            <wp:effectExtent l="19050" t="19050" r="19050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5785" cy="14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1F90" w:rsidRDefault="00841F9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41F90" w:rsidRDefault="00841F90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29 – Запрос </w:t>
      </w:r>
      <w:r>
        <w:rPr>
          <w:rFonts w:ascii="Times New Roman" w:hAnsi="Times New Roman"/>
          <w:sz w:val="28"/>
          <w:szCs w:val="28"/>
          <w:lang w:val="en-US"/>
        </w:rPr>
        <w:t>POST</w:t>
      </w:r>
    </w:p>
    <w:p w:rsidR="00841F90" w:rsidRDefault="00841F90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41F90" w:rsidRP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Для успешного выполнения запроса нам необходимо закомментировать строку [</w:t>
      </w:r>
      <w:r>
        <w:rPr>
          <w:rFonts w:ascii="Times New Roman" w:hAnsi="Times New Roman"/>
          <w:sz w:val="28"/>
          <w:szCs w:val="28"/>
          <w:lang w:val="en-US"/>
        </w:rPr>
        <w:t>ApiController</w:t>
      </w:r>
      <w:r>
        <w:rPr>
          <w:rFonts w:ascii="Times New Roman" w:hAnsi="Times New Roman"/>
          <w:sz w:val="28"/>
          <w:szCs w:val="28"/>
        </w:rPr>
        <w:t xml:space="preserve">] из файла </w:t>
      </w:r>
      <w:r>
        <w:rPr>
          <w:rFonts w:ascii="Times New Roman" w:hAnsi="Times New Roman"/>
          <w:sz w:val="28"/>
          <w:szCs w:val="28"/>
          <w:lang w:val="en-US"/>
        </w:rPr>
        <w:t>AuthController</w:t>
      </w:r>
      <w:r w:rsidRPr="00CF0A05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/>
          <w:sz w:val="28"/>
          <w:szCs w:val="28"/>
        </w:rPr>
        <w:t>, над ней мы поработаем позже (рис. 30).</w:t>
      </w:r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F4B78">
        <w:rPr>
          <w:rFonts w:ascii="Times New Roman" w:hAnsi="Times New Roman"/>
          <w:sz w:val="28"/>
          <w:szCs w:val="28"/>
        </w:rPr>
        <w:drawing>
          <wp:inline distT="0" distB="0" distL="0" distR="0" wp14:anchorId="6F6C044F" wp14:editId="4ADCBDE9">
            <wp:extent cx="4040692" cy="2544742"/>
            <wp:effectExtent l="19050" t="19050" r="17145" b="273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7862" cy="2549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30 – Закомментируем строку</w:t>
      </w:r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этого запускаем приложение, переходим в </w:t>
      </w:r>
      <w:r>
        <w:rPr>
          <w:rFonts w:ascii="Times New Roman" w:hAnsi="Times New Roman"/>
          <w:sz w:val="28"/>
          <w:szCs w:val="28"/>
          <w:lang w:val="en-US"/>
        </w:rPr>
        <w:t>Postman</w:t>
      </w:r>
      <w:r w:rsidRPr="00EF4B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нажимание </w:t>
      </w:r>
      <w:r>
        <w:rPr>
          <w:rFonts w:ascii="Times New Roman" w:hAnsi="Times New Roman"/>
          <w:sz w:val="28"/>
          <w:szCs w:val="28"/>
          <w:lang w:val="en-US"/>
        </w:rPr>
        <w:t>Send</w:t>
      </w:r>
      <w:r>
        <w:rPr>
          <w:rFonts w:ascii="Times New Roman" w:hAnsi="Times New Roman"/>
          <w:sz w:val="28"/>
          <w:szCs w:val="28"/>
        </w:rPr>
        <w:t xml:space="preserve">. Мы получили </w:t>
      </w:r>
      <w:proofErr w:type="spellStart"/>
      <w:r>
        <w:rPr>
          <w:rFonts w:ascii="Times New Roman" w:hAnsi="Times New Roman"/>
          <w:sz w:val="28"/>
          <w:szCs w:val="28"/>
        </w:rPr>
        <w:t>токен</w:t>
      </w:r>
      <w:proofErr w:type="spellEnd"/>
      <w:r>
        <w:rPr>
          <w:rFonts w:ascii="Times New Roman" w:hAnsi="Times New Roman"/>
          <w:sz w:val="28"/>
          <w:szCs w:val="28"/>
        </w:rPr>
        <w:t xml:space="preserve"> (рис. 31).</w:t>
      </w:r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F4B78">
        <w:rPr>
          <w:rFonts w:ascii="Times New Roman" w:hAnsi="Times New Roman"/>
          <w:sz w:val="28"/>
          <w:szCs w:val="28"/>
        </w:rPr>
        <w:drawing>
          <wp:inline distT="0" distB="0" distL="0" distR="0" wp14:anchorId="63294327" wp14:editId="19AD2610">
            <wp:extent cx="6329459" cy="2758440"/>
            <wp:effectExtent l="19050" t="19050" r="14605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1440" cy="2763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31 – Получение </w:t>
      </w:r>
      <w:proofErr w:type="spellStart"/>
      <w:r>
        <w:rPr>
          <w:rFonts w:ascii="Times New Roman" w:hAnsi="Times New Roman"/>
          <w:sz w:val="28"/>
          <w:szCs w:val="28"/>
        </w:rPr>
        <w:t>токена</w:t>
      </w:r>
      <w:proofErr w:type="spellEnd"/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Возвращаемся к нашему 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EF4B78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запросу и вставляем полученный </w:t>
      </w:r>
      <w:proofErr w:type="spellStart"/>
      <w:r>
        <w:rPr>
          <w:rFonts w:ascii="Times New Roman" w:hAnsi="Times New Roman"/>
          <w:sz w:val="28"/>
          <w:szCs w:val="28"/>
        </w:rPr>
        <w:t>токен</w:t>
      </w:r>
      <w:proofErr w:type="spellEnd"/>
      <w:r>
        <w:rPr>
          <w:rFonts w:ascii="Times New Roman" w:hAnsi="Times New Roman"/>
          <w:sz w:val="28"/>
          <w:szCs w:val="28"/>
        </w:rPr>
        <w:t xml:space="preserve"> в соответствующее поле. После нажатия кнопки «</w:t>
      </w:r>
      <w:r>
        <w:rPr>
          <w:rFonts w:ascii="Times New Roman" w:hAnsi="Times New Roman"/>
          <w:sz w:val="28"/>
          <w:szCs w:val="28"/>
          <w:lang w:val="en-US"/>
        </w:rPr>
        <w:t>Send</w:t>
      </w:r>
      <w:r>
        <w:rPr>
          <w:rFonts w:ascii="Times New Roman" w:hAnsi="Times New Roman"/>
          <w:sz w:val="28"/>
          <w:szCs w:val="28"/>
        </w:rPr>
        <w:t>» нам будут доступны данные нашего приложения (рис. 32).</w:t>
      </w:r>
    </w:p>
    <w:p w:rsidR="00EF4B78" w:rsidRDefault="00EF4B78" w:rsidP="00EF4B7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F4B78">
        <w:rPr>
          <w:rFonts w:ascii="Times New Roman" w:hAnsi="Times New Roman"/>
          <w:sz w:val="28"/>
          <w:szCs w:val="28"/>
        </w:rPr>
        <w:drawing>
          <wp:inline distT="0" distB="0" distL="0" distR="0" wp14:anchorId="5099D758" wp14:editId="3C244DB5">
            <wp:extent cx="6244343" cy="3535680"/>
            <wp:effectExtent l="19050" t="19050" r="23495" b="266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9343" cy="3538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EF4B78" w:rsidRPr="00EF4B78" w:rsidRDefault="00EF4B78" w:rsidP="00EF4B7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32 – Получение доступа к данным</w:t>
      </w:r>
    </w:p>
    <w:sectPr w:rsidR="00EF4B78" w:rsidRPr="00EF4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FB3739"/>
    <w:multiLevelType w:val="multilevel"/>
    <w:tmpl w:val="935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251D9"/>
    <w:multiLevelType w:val="multilevel"/>
    <w:tmpl w:val="820A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531F09"/>
    <w:multiLevelType w:val="multilevel"/>
    <w:tmpl w:val="87C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EE"/>
    <w:rsid w:val="00022554"/>
    <w:rsid w:val="00124FEC"/>
    <w:rsid w:val="0012635F"/>
    <w:rsid w:val="001349E1"/>
    <w:rsid w:val="00167909"/>
    <w:rsid w:val="00267D5D"/>
    <w:rsid w:val="002740B7"/>
    <w:rsid w:val="002C022A"/>
    <w:rsid w:val="003432F3"/>
    <w:rsid w:val="00350810"/>
    <w:rsid w:val="003A188E"/>
    <w:rsid w:val="005649C9"/>
    <w:rsid w:val="00572BB3"/>
    <w:rsid w:val="005816BC"/>
    <w:rsid w:val="00587AD2"/>
    <w:rsid w:val="005D132D"/>
    <w:rsid w:val="006276A5"/>
    <w:rsid w:val="00650439"/>
    <w:rsid w:val="006C32AA"/>
    <w:rsid w:val="007A34CB"/>
    <w:rsid w:val="007C4CA7"/>
    <w:rsid w:val="00841F90"/>
    <w:rsid w:val="0088002C"/>
    <w:rsid w:val="008C3592"/>
    <w:rsid w:val="008D2502"/>
    <w:rsid w:val="00927413"/>
    <w:rsid w:val="00950199"/>
    <w:rsid w:val="009A4BE9"/>
    <w:rsid w:val="00A129B5"/>
    <w:rsid w:val="00A94840"/>
    <w:rsid w:val="00AE46FB"/>
    <w:rsid w:val="00B66698"/>
    <w:rsid w:val="00CC16D4"/>
    <w:rsid w:val="00CC661B"/>
    <w:rsid w:val="00CF0A05"/>
    <w:rsid w:val="00CF461B"/>
    <w:rsid w:val="00DE42B8"/>
    <w:rsid w:val="00EE3AEE"/>
    <w:rsid w:val="00EF4B78"/>
    <w:rsid w:val="00EF7E7A"/>
    <w:rsid w:val="00FA755A"/>
    <w:rsid w:val="00FB67BE"/>
    <w:rsid w:val="00FB71A6"/>
    <w:rsid w:val="00F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930076-0B59-4ADC-AA9C-D5B79127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55A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22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dcterms:created xsi:type="dcterms:W3CDTF">2023-08-28T16:57:00Z</dcterms:created>
  <dcterms:modified xsi:type="dcterms:W3CDTF">2023-08-29T10:56:00Z</dcterms:modified>
</cp:coreProperties>
</file>