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Write a select command that produces the order</w:t>
      </w:r>
    </w:p>
    <w:p>
      <w:pPr>
        <w:pStyle w:val="Normal"/>
        <w:bidi w:val="0"/>
        <w:jc w:val="left"/>
        <w:rPr/>
      </w:pPr>
      <w:r>
        <w:rPr/>
        <w:t>number, amount, and date for all rows in the Orders</w:t>
      </w:r>
    </w:p>
    <w:p>
      <w:pPr>
        <w:pStyle w:val="Normal"/>
        <w:bidi w:val="0"/>
        <w:jc w:val="left"/>
        <w:rPr/>
      </w:pPr>
      <w:r>
        <w:rPr/>
        <w:t>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516890</wp:posOffset>
            </wp:positionH>
            <wp:positionV relativeFrom="paragraph">
              <wp:posOffset>42545</wp:posOffset>
            </wp:positionV>
            <wp:extent cx="5086350" cy="6419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2.Write a query that produces all rows from the Customers table for which the salesperson’s number is 1001.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364490</wp:posOffset>
            </wp:positionH>
            <wp:positionV relativeFrom="paragraph">
              <wp:posOffset>18415</wp:posOffset>
            </wp:positionV>
            <wp:extent cx="5396230" cy="4624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Write a query that displays the Salespeople table with the columns in the following order:</w:t>
      </w:r>
    </w:p>
    <w:p>
      <w:pPr>
        <w:pStyle w:val="Normal"/>
        <w:bidi w:val="0"/>
        <w:jc w:val="left"/>
        <w:rPr/>
      </w:pPr>
      <w:r>
        <w:rPr/>
        <w:t>city, sname, snum, comm.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4562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Write a select command that produces the rating followed by the name of each customer in</w:t>
      </w:r>
    </w:p>
    <w:p>
      <w:pPr>
        <w:pStyle w:val="Normal"/>
        <w:bidi w:val="0"/>
        <w:jc w:val="left"/>
        <w:rPr/>
      </w:pPr>
      <w:r>
        <w:rPr/>
        <w:t>San Jose.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1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8</Pages>
  <Words>77</Words>
  <Characters>361</Characters>
  <CharactersWithSpaces>430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2023-10-05T14:30:00Z</dcterms:created>
  <dc:creator/>
  <dc:description/>
  <dc:language>en-IN</dc:language>
  <cp:lastModifiedBy/>
  <dcterms:modified xsi:type="dcterms:W3CDTF">2023-10-05T14:48:20Z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