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FD07" w14:textId="77777777" w:rsidR="00E954C3" w:rsidRDefault="00E954C3">
      <w:pPr>
        <w:pStyle w:val="BodyText"/>
        <w:spacing w:before="3"/>
        <w:rPr>
          <w:sz w:val="13"/>
        </w:rPr>
      </w:pPr>
    </w:p>
    <w:p w14:paraId="3C96B49D" w14:textId="706548F6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252C1A">
        <w:rPr>
          <w:rFonts w:ascii="Lato" w:hAnsi="Lato"/>
        </w:rPr>
        <w:t>9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35CAF33D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252C1A">
        <w:rPr>
          <w:rFonts w:ascii="Lato" w:hAnsi="Lato"/>
        </w:rPr>
        <w:t>Create form validation</w:t>
      </w:r>
      <w:r w:rsidR="00FA53F4">
        <w:rPr>
          <w:rFonts w:ascii="Lato" w:hAnsi="Lato"/>
        </w:rPr>
        <w:t xml:space="preserve"> using JavaScript</w:t>
      </w:r>
      <w:r>
        <w:rPr>
          <w:rFonts w:ascii="Lato" w:hAnsi="Lato"/>
        </w:rPr>
        <w:t xml:space="preserve"> </w:t>
      </w:r>
      <w:r w:rsidR="00252C1A">
        <w:rPr>
          <w:rFonts w:ascii="Lato" w:hAnsi="Lato"/>
          <w:color w:val="006FC0"/>
        </w:rPr>
        <w:t>(8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5B7B2040" w14:textId="5F9764D7" w:rsidR="00FB51A7" w:rsidRDefault="00256BFF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  <w:r w:rsidRPr="00256BFF">
              <w:rPr>
                <w:rFonts w:ascii="Lato" w:hAnsi="Lato"/>
                <w:b w:val="0"/>
                <w:i/>
                <w:sz w:val="22"/>
              </w:rPr>
              <w:drawing>
                <wp:inline distT="0" distB="0" distL="0" distR="0" wp14:anchorId="4E046BCA" wp14:editId="1AA7FC80">
                  <wp:extent cx="6584950" cy="2874645"/>
                  <wp:effectExtent l="0" t="0" r="635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0" cy="28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D3443" w14:textId="7841E514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72718CB7" w14:textId="6CDBC624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518DFD08" w14:textId="1712A63A" w:rsidR="00E954C3" w:rsidRPr="000F2D2C" w:rsidRDefault="00127628">
      <w:pPr>
        <w:pStyle w:val="Heading1"/>
        <w:spacing w:before="86"/>
        <w:rPr>
          <w:rFonts w:ascii="Lato" w:hAnsi="Lato"/>
        </w:rPr>
      </w:pPr>
      <w:r w:rsidRPr="000F2D2C">
        <w:rPr>
          <w:rFonts w:ascii="Lato" w:hAnsi="Lato"/>
        </w:rPr>
        <w:t xml:space="preserve">Task 2: </w:t>
      </w:r>
      <w:r w:rsidR="00252C1A">
        <w:rPr>
          <w:rFonts w:ascii="Lato" w:hAnsi="Lato"/>
        </w:rPr>
        <w:t>Demonstrate knowledge in document object model</w:t>
      </w:r>
      <w:r w:rsidR="003A4C84">
        <w:rPr>
          <w:rFonts w:ascii="Lato" w:hAnsi="Lato"/>
        </w:rPr>
        <w:t xml:space="preserve"> </w:t>
      </w:r>
      <w:r w:rsidRPr="000F2D2C">
        <w:rPr>
          <w:rFonts w:ascii="Lato" w:hAnsi="Lato"/>
          <w:color w:val="006FC0"/>
        </w:rPr>
        <w:t>(</w:t>
      </w:r>
      <w:r w:rsidR="00252C1A">
        <w:rPr>
          <w:rFonts w:ascii="Lato" w:hAnsi="Lato"/>
          <w:color w:val="006FC0"/>
        </w:rPr>
        <w:t>2</w:t>
      </w:r>
      <w:r w:rsidRPr="000F2D2C">
        <w:rPr>
          <w:rFonts w:ascii="Lato" w:hAnsi="Lato"/>
          <w:color w:val="006FC0"/>
        </w:rPr>
        <w:t xml:space="preserve"> marks)</w:t>
      </w:r>
    </w:p>
    <w:p w14:paraId="518DFD0C" w14:textId="0758B03D" w:rsidR="00E954C3" w:rsidRPr="00FA53F4" w:rsidRDefault="00E954C3">
      <w:pPr>
        <w:pStyle w:val="BodyText"/>
        <w:rPr>
          <w:rFonts w:ascii="Lato" w:hAnsi="Lato"/>
          <w:sz w:val="24"/>
        </w:rPr>
      </w:pPr>
    </w:p>
    <w:p w14:paraId="6069993B" w14:textId="3287DD76" w:rsidR="00FA53F4" w:rsidRPr="00252C1A" w:rsidRDefault="00252C1A" w:rsidP="00FA53F4">
      <w:pPr>
        <w:pStyle w:val="Heading3"/>
        <w:spacing w:line="250" w:lineRule="exact"/>
        <w:rPr>
          <w:rFonts w:ascii="Lato" w:hAnsi="Lato"/>
          <w:b w:val="0"/>
        </w:rPr>
      </w:pPr>
      <w:r w:rsidRPr="000022D5">
        <w:rPr>
          <w:rFonts w:ascii="Lato" w:hAnsi="Lato"/>
        </w:rPr>
        <w:t>Draw</w:t>
      </w:r>
      <w:r>
        <w:rPr>
          <w:rFonts w:ascii="Lato" w:hAnsi="Lato"/>
          <w:b w:val="0"/>
        </w:rPr>
        <w:t xml:space="preserve"> the tree structure diagram for the following HTML code:</w:t>
      </w:r>
    </w:p>
    <w:p w14:paraId="7BC34A16" w14:textId="16F58613" w:rsidR="00FA53F4" w:rsidRDefault="00FA53F4" w:rsidP="00FA53F4">
      <w:pPr>
        <w:pStyle w:val="BodyText"/>
        <w:rPr>
          <w:rFonts w:ascii="Lato" w:hAnsi="Lato"/>
          <w:sz w:val="24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252C1A" w14:paraId="268E295F" w14:textId="113AA179" w:rsidTr="00265CDF">
        <w:tc>
          <w:tcPr>
            <w:tcW w:w="10148" w:type="dxa"/>
          </w:tcPr>
          <w:p w14:paraId="711CCC36" w14:textId="2FD6AE5D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&lt;!DOCTYPE html&gt;</w:t>
            </w:r>
          </w:p>
          <w:p w14:paraId="78D31C24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&lt;html lang="en"&gt;</w:t>
            </w:r>
          </w:p>
          <w:p w14:paraId="55EB79E7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&lt;head&gt;</w:t>
            </w:r>
          </w:p>
          <w:p w14:paraId="45B07141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&lt;meta charset="utf-8"/&gt;</w:t>
            </w:r>
          </w:p>
          <w:p w14:paraId="1CF59864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&lt;title&gt;Sample Page&lt;/title&gt;</w:t>
            </w:r>
          </w:p>
          <w:p w14:paraId="14E3FCA3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&lt;/head&gt;</w:t>
            </w:r>
          </w:p>
          <w:p w14:paraId="095FB78F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&lt;body&gt;</w:t>
            </w:r>
          </w:p>
          <w:p w14:paraId="3811A139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&lt;header&gt;</w:t>
            </w:r>
          </w:p>
          <w:p w14:paraId="1762CAFF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&lt;h1 id="pgHead"&gt;Web Units&lt;/h1&gt;</w:t>
            </w:r>
          </w:p>
          <w:p w14:paraId="44125075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&lt;/header&gt;</w:t>
            </w:r>
          </w:p>
          <w:p w14:paraId="0DA57EB6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&lt;section&gt;</w:t>
            </w:r>
          </w:p>
          <w:p w14:paraId="20FAB64E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 &lt;article&gt;</w:t>
            </w:r>
          </w:p>
          <w:p w14:paraId="4D308BED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    &lt;h1&gt;Web Development&lt;/h1&gt;</w:t>
            </w:r>
          </w:p>
          <w:p w14:paraId="5A74E8C6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 &lt;/article&gt;</w:t>
            </w:r>
          </w:p>
          <w:p w14:paraId="5212E06D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&lt;article&gt;</w:t>
            </w:r>
          </w:p>
          <w:p w14:paraId="39389009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    &lt;h1&gt;Web Programming&lt;/h1&gt;</w:t>
            </w:r>
          </w:p>
          <w:p w14:paraId="49FA8C53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 xml:space="preserve">    &lt;/article&gt;</w:t>
            </w:r>
          </w:p>
          <w:p w14:paraId="2BE62AF0" w14:textId="77777777" w:rsidR="00252C1A" w:rsidRPr="00252C1A" w:rsidRDefault="00252C1A" w:rsidP="00252C1A">
            <w:pPr>
              <w:pStyle w:val="Heading1"/>
              <w:spacing w:before="86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&lt;/section&gt;</w:t>
            </w:r>
          </w:p>
          <w:p w14:paraId="380A0A69" w14:textId="77777777" w:rsidR="00252C1A" w:rsidRP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lastRenderedPageBreak/>
              <w:t>&lt;/body&gt;</w:t>
            </w:r>
          </w:p>
          <w:p w14:paraId="11515EA6" w14:textId="2A2C30C5" w:rsidR="00252C1A" w:rsidRPr="00252C1A" w:rsidRDefault="00252C1A" w:rsidP="007964C1">
            <w:pPr>
              <w:pStyle w:val="Heading1"/>
              <w:spacing w:before="86"/>
              <w:ind w:left="0"/>
              <w:rPr>
                <w:rFonts w:ascii="Courier New" w:hAnsi="Courier New" w:cs="Courier New"/>
                <w:b w:val="0"/>
                <w:sz w:val="22"/>
              </w:rPr>
            </w:pPr>
            <w:r w:rsidRPr="00252C1A">
              <w:rPr>
                <w:rFonts w:ascii="Courier New" w:hAnsi="Courier New" w:cs="Courier New"/>
                <w:b w:val="0"/>
                <w:sz w:val="22"/>
              </w:rPr>
              <w:t>&lt;/html&gt;</w:t>
            </w:r>
          </w:p>
        </w:tc>
      </w:tr>
      <w:tr w:rsidR="00252C1A" w14:paraId="7945BA03" w14:textId="77777777" w:rsidTr="00265CDF">
        <w:tc>
          <w:tcPr>
            <w:tcW w:w="10148" w:type="dxa"/>
          </w:tcPr>
          <w:p w14:paraId="3703077B" w14:textId="4CDFA60A" w:rsidR="00252C1A" w:rsidRPr="00FB51A7" w:rsidRDefault="00252C1A" w:rsidP="00252C1A">
            <w:pPr>
              <w:pStyle w:val="Heading1"/>
              <w:spacing w:before="86"/>
              <w:ind w:left="0"/>
              <w:rPr>
                <w:rFonts w:ascii="Lato" w:hAnsi="Lato"/>
                <w:b w:val="0"/>
                <w:i/>
                <w:sz w:val="22"/>
              </w:rPr>
            </w:pPr>
            <w:r w:rsidRPr="00FB51A7">
              <w:rPr>
                <w:rFonts w:ascii="Lato" w:hAnsi="Lato"/>
                <w:b w:val="0"/>
                <w:i/>
                <w:sz w:val="22"/>
              </w:rPr>
              <w:lastRenderedPageBreak/>
              <w:t xml:space="preserve">Paste your </w:t>
            </w:r>
            <w:r>
              <w:rPr>
                <w:rFonts w:ascii="Lato" w:hAnsi="Lato"/>
                <w:b w:val="0"/>
                <w:i/>
                <w:sz w:val="22"/>
              </w:rPr>
              <w:t>tree diagram here</w:t>
            </w:r>
          </w:p>
          <w:p w14:paraId="60C21ED8" w14:textId="117D4302" w:rsidR="00252C1A" w:rsidRDefault="00E91628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sz w:val="24"/>
              </w:rPr>
            </w:pPr>
            <w:r w:rsidRPr="00E91628">
              <w:rPr>
                <w:rFonts w:ascii="Courier New" w:hAnsi="Courier New" w:cs="Courier New"/>
                <w:noProof/>
                <w:sz w:val="24"/>
              </w:rPr>
              <w:drawing>
                <wp:inline distT="0" distB="0" distL="0" distR="0" wp14:anchorId="0D80515C" wp14:editId="0EBE01A7">
                  <wp:extent cx="6220693" cy="44392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76487" w14:textId="77777777" w:rsid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sz w:val="24"/>
              </w:rPr>
            </w:pPr>
          </w:p>
          <w:p w14:paraId="7CD73809" w14:textId="77777777" w:rsid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sz w:val="24"/>
              </w:rPr>
            </w:pPr>
          </w:p>
          <w:p w14:paraId="2EA95EBA" w14:textId="77777777" w:rsid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sz w:val="24"/>
              </w:rPr>
            </w:pPr>
          </w:p>
          <w:p w14:paraId="34B0AF66" w14:textId="0D16618F" w:rsidR="00252C1A" w:rsidRDefault="00252C1A" w:rsidP="00252C1A">
            <w:pPr>
              <w:pStyle w:val="Heading1"/>
              <w:spacing w:before="86"/>
              <w:ind w:left="0"/>
              <w:rPr>
                <w:rFonts w:ascii="Courier New" w:hAnsi="Courier New" w:cs="Courier New"/>
                <w:sz w:val="24"/>
              </w:rPr>
            </w:pPr>
          </w:p>
        </w:tc>
      </w:tr>
    </w:tbl>
    <w:p w14:paraId="6425561A" w14:textId="79A8C8EA" w:rsidR="00252C1A" w:rsidRPr="00FA53F4" w:rsidRDefault="00252C1A" w:rsidP="00FA53F4">
      <w:pPr>
        <w:pStyle w:val="BodyText"/>
        <w:rPr>
          <w:rFonts w:ascii="Lato" w:hAnsi="Lato"/>
          <w:sz w:val="24"/>
        </w:rPr>
      </w:pPr>
    </w:p>
    <w:sectPr w:rsidR="00252C1A" w:rsidRPr="00FA53F4">
      <w:headerReference w:type="default" r:id="rId12"/>
      <w:footerReference w:type="default" r:id="rId13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96AA5" w14:textId="77777777" w:rsidR="00213588" w:rsidRDefault="00213588">
      <w:r>
        <w:separator/>
      </w:r>
    </w:p>
  </w:endnote>
  <w:endnote w:type="continuationSeparator" w:id="0">
    <w:p w14:paraId="6E18D3FE" w14:textId="77777777" w:rsidR="00213588" w:rsidRDefault="0021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A97A4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58111A0F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22D5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vNrgIAAK8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" filled="f" stroked="f">
              <v:textbox inset="0,0,0,0">
                <w:txbxContent>
                  <w:p w14:paraId="518DFDA3" w14:textId="58111A0F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022D5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8E25" w14:textId="77777777" w:rsidR="00213588" w:rsidRDefault="00213588">
      <w:r>
        <w:separator/>
      </w:r>
    </w:p>
  </w:footnote>
  <w:footnote w:type="continuationSeparator" w:id="0">
    <w:p w14:paraId="750F1DD2" w14:textId="77777777" w:rsidR="00213588" w:rsidRDefault="00213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C0468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l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orw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182"/>
    <w:multiLevelType w:val="hybridMultilevel"/>
    <w:tmpl w:val="4C8AD634"/>
    <w:lvl w:ilvl="0" w:tplc="426473BC">
      <w:numFmt w:val="bullet"/>
      <w:lvlText w:val="-"/>
      <w:lvlJc w:val="left"/>
      <w:pPr>
        <w:ind w:left="101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1" w:tplc="6276C588">
      <w:numFmt w:val="bullet"/>
      <w:lvlText w:val="•"/>
      <w:lvlJc w:val="left"/>
      <w:pPr>
        <w:ind w:left="1984" w:hanging="360"/>
      </w:pPr>
      <w:rPr>
        <w:lang w:val="en-AU" w:eastAsia="en-AU" w:bidi="en-AU"/>
      </w:rPr>
    </w:lvl>
    <w:lvl w:ilvl="2" w:tplc="AD46D45E">
      <w:numFmt w:val="bullet"/>
      <w:lvlText w:val="•"/>
      <w:lvlJc w:val="left"/>
      <w:pPr>
        <w:ind w:left="2949" w:hanging="360"/>
      </w:pPr>
      <w:rPr>
        <w:lang w:val="en-AU" w:eastAsia="en-AU" w:bidi="en-AU"/>
      </w:rPr>
    </w:lvl>
    <w:lvl w:ilvl="3" w:tplc="C7B89266">
      <w:numFmt w:val="bullet"/>
      <w:lvlText w:val="•"/>
      <w:lvlJc w:val="left"/>
      <w:pPr>
        <w:ind w:left="3913" w:hanging="360"/>
      </w:pPr>
      <w:rPr>
        <w:lang w:val="en-AU" w:eastAsia="en-AU" w:bidi="en-AU"/>
      </w:rPr>
    </w:lvl>
    <w:lvl w:ilvl="4" w:tplc="C09A75DA">
      <w:numFmt w:val="bullet"/>
      <w:lvlText w:val="•"/>
      <w:lvlJc w:val="left"/>
      <w:pPr>
        <w:ind w:left="4878" w:hanging="360"/>
      </w:pPr>
      <w:rPr>
        <w:lang w:val="en-AU" w:eastAsia="en-AU" w:bidi="en-AU"/>
      </w:rPr>
    </w:lvl>
    <w:lvl w:ilvl="5" w:tplc="CF880F42">
      <w:numFmt w:val="bullet"/>
      <w:lvlText w:val="•"/>
      <w:lvlJc w:val="left"/>
      <w:pPr>
        <w:ind w:left="5843" w:hanging="360"/>
      </w:pPr>
      <w:rPr>
        <w:lang w:val="en-AU" w:eastAsia="en-AU" w:bidi="en-AU"/>
      </w:rPr>
    </w:lvl>
    <w:lvl w:ilvl="6" w:tplc="B92A1EDE">
      <w:numFmt w:val="bullet"/>
      <w:lvlText w:val="•"/>
      <w:lvlJc w:val="left"/>
      <w:pPr>
        <w:ind w:left="6807" w:hanging="360"/>
      </w:pPr>
      <w:rPr>
        <w:lang w:val="en-AU" w:eastAsia="en-AU" w:bidi="en-AU"/>
      </w:rPr>
    </w:lvl>
    <w:lvl w:ilvl="7" w:tplc="8E6A0A60">
      <w:numFmt w:val="bullet"/>
      <w:lvlText w:val="•"/>
      <w:lvlJc w:val="left"/>
      <w:pPr>
        <w:ind w:left="7772" w:hanging="360"/>
      </w:pPr>
      <w:rPr>
        <w:lang w:val="en-AU" w:eastAsia="en-AU" w:bidi="en-AU"/>
      </w:rPr>
    </w:lvl>
    <w:lvl w:ilvl="8" w:tplc="8638B240">
      <w:numFmt w:val="bullet"/>
      <w:lvlText w:val="•"/>
      <w:lvlJc w:val="left"/>
      <w:pPr>
        <w:ind w:left="8737" w:hanging="360"/>
      </w:pPr>
      <w:rPr>
        <w:lang w:val="en-AU" w:eastAsia="en-AU" w:bidi="en-AU"/>
      </w:rPr>
    </w:lvl>
  </w:abstractNum>
  <w:abstractNum w:abstractNumId="1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3" w15:restartNumberingAfterBreak="0">
    <w:nsid w:val="24A91C19"/>
    <w:multiLevelType w:val="hybridMultilevel"/>
    <w:tmpl w:val="B2A4A982"/>
    <w:lvl w:ilvl="0" w:tplc="49EAF022">
      <w:start w:val="1"/>
      <w:numFmt w:val="decimal"/>
      <w:lvlText w:val="%1."/>
      <w:lvlJc w:val="left"/>
      <w:pPr>
        <w:ind w:left="653" w:hanging="361"/>
      </w:pPr>
      <w:rPr>
        <w:rFonts w:ascii="Lato" w:eastAsia="Times New Roman" w:hAnsi="Lato" w:cs="Times New Roman" w:hint="default"/>
        <w:w w:val="100"/>
        <w:sz w:val="22"/>
        <w:szCs w:val="22"/>
        <w:lang w:val="en-AU" w:eastAsia="en-AU" w:bidi="en-AU"/>
      </w:rPr>
    </w:lvl>
    <w:lvl w:ilvl="1" w:tplc="F3EEAB48">
      <w:numFmt w:val="bullet"/>
      <w:lvlText w:val="•"/>
      <w:lvlJc w:val="left"/>
      <w:pPr>
        <w:ind w:left="1660" w:hanging="361"/>
      </w:pPr>
      <w:rPr>
        <w:lang w:val="en-AU" w:eastAsia="en-AU" w:bidi="en-AU"/>
      </w:rPr>
    </w:lvl>
    <w:lvl w:ilvl="2" w:tplc="834A4A28">
      <w:numFmt w:val="bullet"/>
      <w:lvlText w:val="•"/>
      <w:lvlJc w:val="left"/>
      <w:pPr>
        <w:ind w:left="2661" w:hanging="361"/>
      </w:pPr>
      <w:rPr>
        <w:lang w:val="en-AU" w:eastAsia="en-AU" w:bidi="en-AU"/>
      </w:rPr>
    </w:lvl>
    <w:lvl w:ilvl="3" w:tplc="36E2E790">
      <w:numFmt w:val="bullet"/>
      <w:lvlText w:val="•"/>
      <w:lvlJc w:val="left"/>
      <w:pPr>
        <w:ind w:left="3661" w:hanging="361"/>
      </w:pPr>
      <w:rPr>
        <w:lang w:val="en-AU" w:eastAsia="en-AU" w:bidi="en-AU"/>
      </w:rPr>
    </w:lvl>
    <w:lvl w:ilvl="4" w:tplc="026C426E">
      <w:numFmt w:val="bullet"/>
      <w:lvlText w:val="•"/>
      <w:lvlJc w:val="left"/>
      <w:pPr>
        <w:ind w:left="4662" w:hanging="361"/>
      </w:pPr>
      <w:rPr>
        <w:lang w:val="en-AU" w:eastAsia="en-AU" w:bidi="en-AU"/>
      </w:rPr>
    </w:lvl>
    <w:lvl w:ilvl="5" w:tplc="F40052D2">
      <w:numFmt w:val="bullet"/>
      <w:lvlText w:val="•"/>
      <w:lvlJc w:val="left"/>
      <w:pPr>
        <w:ind w:left="5663" w:hanging="361"/>
      </w:pPr>
      <w:rPr>
        <w:lang w:val="en-AU" w:eastAsia="en-AU" w:bidi="en-AU"/>
      </w:rPr>
    </w:lvl>
    <w:lvl w:ilvl="6" w:tplc="936AB83C">
      <w:numFmt w:val="bullet"/>
      <w:lvlText w:val="•"/>
      <w:lvlJc w:val="left"/>
      <w:pPr>
        <w:ind w:left="6663" w:hanging="361"/>
      </w:pPr>
      <w:rPr>
        <w:lang w:val="en-AU" w:eastAsia="en-AU" w:bidi="en-AU"/>
      </w:rPr>
    </w:lvl>
    <w:lvl w:ilvl="7" w:tplc="884415DA">
      <w:numFmt w:val="bullet"/>
      <w:lvlText w:val="•"/>
      <w:lvlJc w:val="left"/>
      <w:pPr>
        <w:ind w:left="7664" w:hanging="361"/>
      </w:pPr>
      <w:rPr>
        <w:lang w:val="en-AU" w:eastAsia="en-AU" w:bidi="en-AU"/>
      </w:rPr>
    </w:lvl>
    <w:lvl w:ilvl="8" w:tplc="8D6E3A8A">
      <w:numFmt w:val="bullet"/>
      <w:lvlText w:val="•"/>
      <w:lvlJc w:val="left"/>
      <w:pPr>
        <w:ind w:left="8665" w:hanging="361"/>
      </w:pPr>
      <w:rPr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7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9" w15:restartNumberingAfterBreak="0">
    <w:nsid w:val="7C7B46B0"/>
    <w:multiLevelType w:val="hybridMultilevel"/>
    <w:tmpl w:val="114E315A"/>
    <w:lvl w:ilvl="0" w:tplc="0C090019">
      <w:start w:val="1"/>
      <w:numFmt w:val="lowerLetter"/>
      <w:lvlText w:val="%1."/>
      <w:lvlJc w:val="left"/>
      <w:pPr>
        <w:ind w:left="1733" w:hanging="360"/>
      </w:pPr>
    </w:lvl>
    <w:lvl w:ilvl="1" w:tplc="0C090019" w:tentative="1">
      <w:start w:val="1"/>
      <w:numFmt w:val="lowerLetter"/>
      <w:lvlText w:val="%2."/>
      <w:lvlJc w:val="left"/>
      <w:pPr>
        <w:ind w:left="2453" w:hanging="360"/>
      </w:pPr>
    </w:lvl>
    <w:lvl w:ilvl="2" w:tplc="0C09001B" w:tentative="1">
      <w:start w:val="1"/>
      <w:numFmt w:val="lowerRoman"/>
      <w:lvlText w:val="%3."/>
      <w:lvlJc w:val="right"/>
      <w:pPr>
        <w:ind w:left="3173" w:hanging="180"/>
      </w:pPr>
    </w:lvl>
    <w:lvl w:ilvl="3" w:tplc="0C09000F" w:tentative="1">
      <w:start w:val="1"/>
      <w:numFmt w:val="decimal"/>
      <w:lvlText w:val="%4."/>
      <w:lvlJc w:val="left"/>
      <w:pPr>
        <w:ind w:left="3893" w:hanging="360"/>
      </w:pPr>
    </w:lvl>
    <w:lvl w:ilvl="4" w:tplc="0C090019" w:tentative="1">
      <w:start w:val="1"/>
      <w:numFmt w:val="lowerLetter"/>
      <w:lvlText w:val="%5."/>
      <w:lvlJc w:val="left"/>
      <w:pPr>
        <w:ind w:left="4613" w:hanging="360"/>
      </w:pPr>
    </w:lvl>
    <w:lvl w:ilvl="5" w:tplc="0C09001B" w:tentative="1">
      <w:start w:val="1"/>
      <w:numFmt w:val="lowerRoman"/>
      <w:lvlText w:val="%6."/>
      <w:lvlJc w:val="right"/>
      <w:pPr>
        <w:ind w:left="5333" w:hanging="180"/>
      </w:pPr>
    </w:lvl>
    <w:lvl w:ilvl="6" w:tplc="0C09000F" w:tentative="1">
      <w:start w:val="1"/>
      <w:numFmt w:val="decimal"/>
      <w:lvlText w:val="%7."/>
      <w:lvlJc w:val="left"/>
      <w:pPr>
        <w:ind w:left="6053" w:hanging="360"/>
      </w:pPr>
    </w:lvl>
    <w:lvl w:ilvl="7" w:tplc="0C090019" w:tentative="1">
      <w:start w:val="1"/>
      <w:numFmt w:val="lowerLetter"/>
      <w:lvlText w:val="%8."/>
      <w:lvlJc w:val="left"/>
      <w:pPr>
        <w:ind w:left="6773" w:hanging="360"/>
      </w:pPr>
    </w:lvl>
    <w:lvl w:ilvl="8" w:tplc="0C09001B" w:tentative="1">
      <w:start w:val="1"/>
      <w:numFmt w:val="lowerRoman"/>
      <w:lvlText w:val="%9."/>
      <w:lvlJc w:val="right"/>
      <w:pPr>
        <w:ind w:left="7493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022D5"/>
    <w:rsid w:val="000F2D2C"/>
    <w:rsid w:val="00127628"/>
    <w:rsid w:val="00213588"/>
    <w:rsid w:val="00252C1A"/>
    <w:rsid w:val="00256BFF"/>
    <w:rsid w:val="002B4B3A"/>
    <w:rsid w:val="002D2218"/>
    <w:rsid w:val="002F5599"/>
    <w:rsid w:val="003A4C84"/>
    <w:rsid w:val="005E2E7F"/>
    <w:rsid w:val="00875C78"/>
    <w:rsid w:val="00AF4E7B"/>
    <w:rsid w:val="00E152EB"/>
    <w:rsid w:val="00E71F99"/>
    <w:rsid w:val="00E91628"/>
    <w:rsid w:val="00E954C3"/>
    <w:rsid w:val="00F55BEF"/>
    <w:rsid w:val="00FA53F4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2C1A"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link w:val="Heading1Char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A53F4"/>
    <w:rPr>
      <w:rFonts w:ascii="Times New Roman" w:eastAsia="Times New Roman" w:hAnsi="Times New Roman" w:cs="Times New Roman"/>
      <w:lang w:val="en-AU" w:eastAsia="en-AU" w:bidi="en-AU"/>
    </w:rPr>
  </w:style>
  <w:style w:type="character" w:customStyle="1" w:styleId="Heading1Char">
    <w:name w:val="Heading 1 Char"/>
    <w:basedOn w:val="DefaultParagraphFont"/>
    <w:link w:val="Heading1"/>
    <w:uiPriority w:val="1"/>
    <w:rsid w:val="00252C1A"/>
    <w:rPr>
      <w:rFonts w:ascii="Times New Roman" w:eastAsia="Times New Roman" w:hAnsi="Times New Roman" w:cs="Times New Roman"/>
      <w:b/>
      <w:bCs/>
      <w:sz w:val="32"/>
      <w:szCs w:val="32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C55ACE4815D4093B3534BBA344835" ma:contentTypeVersion="14" ma:contentTypeDescription="Create a new document." ma:contentTypeScope="" ma:versionID="f447ea4f23368c5b03d1285b3b589e38">
  <xsd:schema xmlns:xsd="http://www.w3.org/2001/XMLSchema" xmlns:xs="http://www.w3.org/2001/XMLSchema" xmlns:p="http://schemas.microsoft.com/office/2006/metadata/properties" xmlns:ns3="691e65ff-b358-427d-b7f0-9e3910022a10" xmlns:ns4="928c222b-60ef-4da9-8b34-01cd024fe7fb" targetNamespace="http://schemas.microsoft.com/office/2006/metadata/properties" ma:root="true" ma:fieldsID="2ded544225a21e03db81fbbf7096f959" ns3:_="" ns4:_="">
    <xsd:import namespace="691e65ff-b358-427d-b7f0-9e3910022a10"/>
    <xsd:import namespace="928c222b-60ef-4da9-8b34-01cd024fe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65ff-b358-427d-b7f0-9e3910022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c222b-60ef-4da9-8b34-01cd024fe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7F430-C1EC-42A6-9DCC-4605DFFFE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65ff-b358-427d-b7f0-9e3910022a10"/>
    <ds:schemaRef ds:uri="928c222b-60ef-4da9-8b34-01cd024f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thế nam</cp:lastModifiedBy>
  <cp:revision>8</cp:revision>
  <dcterms:created xsi:type="dcterms:W3CDTF">2020-06-24T20:43:00Z</dcterms:created>
  <dcterms:modified xsi:type="dcterms:W3CDTF">2021-11-14T09:23:00Z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0x010100436C55ACE4815D4093B3534BBA344835</vt:lpwstr>
  </property>
</Properties>
</file>