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&lt;title&gt;Japão 🇯🇵&lt;/title&gt;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href="https://fonts.googleapis.com/css2?family=Karla:wght@400;700&amp;family=Roboto+Slab:wght@700&amp;display=swap"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&lt;h1&gt;🇯🇵 Descubra o Japão&lt;/h1&gt;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&lt;p&gt;Explore cultura, história, gastronomia, festivais e curiosidades do Japão.&lt;/p&gt;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&lt;section class="section" style="--gradient: linear-gradient(135deg, #ffe0f0, #ffbaba);"&gt;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&lt;h2&gt;Cultura Japonesa&lt;/h2&gt;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&lt;p&gt;Tradições como cerimônia do chá, ikebana, festivais Hanami e Tanabata, além de artes como mangás, animes, teatro Noh e Kabuki.&lt;/p&gt;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&lt;section class="section" style="--gradient: linear-gradient(135deg, #e0f7fa, #80deea);"&gt;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&lt;h2&gt;História&lt;/h2&gt;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&lt;p&gt;Períodos marcantes: Edo (samurais), Meiji (modernização), Japão moderno (tecnologia e cultura pop).&lt;/p&gt;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&lt;section class="section" style="--gradient: linear-gradient(135deg, #fff9c4, #fff176);"&gt;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&lt;h2&gt;Gastronomia&lt;/h2&gt;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&lt;p&gt;Sushi, Ramen, Tempura, Okonomiyaki. A apresentação transforma a refeição em experiência visual e gustativa.&lt;/p&gt;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&lt;section class="section" style="--gradient: linear-gradient(135deg, #c8e6c9, #81c784);"&gt;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&lt;h2&gt;Lugares Incríveis&lt;/h2&gt;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&lt;p&gt;Monte Fuji, Kyoto, Tokyo, Hokkaido. Natureza, templos e modernidade combinam em cada região.&lt;/p&gt;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&lt;section class="section" style="--gradient: linear-gradient(135deg, #f3e5f5, #ce93d8);"&gt;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&lt;h2&gt;Curiosidades&lt;/h2&gt;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&lt;p&gt;Mais de 6.800 ilhas, trem-bala pontual, cultura de respeito e disciplina, tecnologia avançada e inovações constantes.&lt;/p&gt;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&lt;section class="section" style="--gradient: linear-gradient(135deg, #ffe0b2, #ffb74d);"&gt;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&lt;h2&gt;Festivais&lt;/h2&gt;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&lt;p&gt;Hanami (floração das cerejeiras), Gion Matsuri (Kyoto), Setsubun (expulsão de maus espíritos) e outros eventos tradicionais.&lt;/p&gt;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&lt;section class="section" style="--gradient: linear-gradient(135deg, #b3e5fc, #4fc3f7);"&gt;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&lt;h2&gt;Idioma e Escrita&lt;/h2&gt;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&lt;p&gt;Hiragana (palavras nativas), Katakana (estrangeiras), Kanji (caracteres chineses), com respeito à linguagem formal.&lt;/p&gt;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&lt;!-- Widget de acessibilidade --&gt;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&lt;div id="access-widget" tabindex="0"&gt;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&lt;button id="widget-btn"&gt;☀️&lt;/button&gt;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&lt;div id="widget-menu"&gt;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&lt;button id="toggle-contrast"&gt;Modo Contraste&lt;/button&gt;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&lt;button id="toggle-text"&gt;Texto Grande&lt;/button&gt;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&lt;button id="move-widget"&gt;Mover Widget&lt;/button&gt;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