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drawings/drawing2.xml" ContentType="application/vnd.openxmlformats-officedocument.drawingml.chartshapes+xml"/>
  <Override PartName="/word/drawings/drawing1.xml" ContentType="application/vnd.openxmlformats-officedocument.drawingml.chartshapes+xml"/>
  <Override PartName="/word/drawings/drawing3.xml" ContentType="application/vnd.openxmlformats-officedocument.drawingml.chartshapes+xml"/>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1.xml" ContentType="application/vnd.openxmlformats-officedocument.theme+xml"/>
  <Override PartName="/word/charts/chart1.xml" ContentType="application/vnd.openxmlformats-officedocument.drawingml.chart+xml"/>
  <Override PartName="/word/charts/style1.xml" ContentType="application/vnd.ms-office.chartstyle+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E0032" w14:textId="0F5C929B" w:rsidR="00007E49" w:rsidRPr="00844F68" w:rsidRDefault="00664DA7" w:rsidP="00007E49">
      <w:bookmarkStart w:id="0" w:name="_Toc121892592"/>
      <w:r>
        <w:rPr>
          <w:noProof/>
        </w:rPr>
        <w:drawing>
          <wp:inline distT="0" distB="0" distL="0" distR="0" wp14:anchorId="6D70F6A8" wp14:editId="40E616B2">
            <wp:extent cx="2704289" cy="995179"/>
            <wp:effectExtent l="0" t="0" r="1270" b="0"/>
            <wp:docPr id="6" name="Picture 6" descr="DAC logo" title="DA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C Logo.jpg"/>
                    <pic:cNvPicPr/>
                  </pic:nvPicPr>
                  <pic:blipFill>
                    <a:blip r:embed="rId8"/>
                    <a:stretch>
                      <a:fillRect/>
                    </a:stretch>
                  </pic:blipFill>
                  <pic:spPr>
                    <a:xfrm>
                      <a:off x="0" y="0"/>
                      <a:ext cx="2742595" cy="1009275"/>
                    </a:xfrm>
                    <a:prstGeom prst="rect">
                      <a:avLst/>
                    </a:prstGeom>
                  </pic:spPr>
                </pic:pic>
              </a:graphicData>
            </a:graphic>
          </wp:inline>
        </w:drawing>
      </w:r>
    </w:p>
    <w:p w14:paraId="7EDA7FA3" w14:textId="77777777" w:rsidR="00007E49" w:rsidRPr="00844F68" w:rsidRDefault="00007E49" w:rsidP="00007E49"/>
    <w:p w14:paraId="1F5F8BA0" w14:textId="77777777" w:rsidR="00007E49" w:rsidRPr="00844F68" w:rsidRDefault="00007E49" w:rsidP="00007E49"/>
    <w:p w14:paraId="2F7C32E5" w14:textId="77777777" w:rsidR="00007E49" w:rsidRPr="00844F68" w:rsidRDefault="00007E49" w:rsidP="00007E49"/>
    <w:p w14:paraId="4AB956C1" w14:textId="77777777" w:rsidR="00007E49" w:rsidRPr="00844F68" w:rsidRDefault="00007E49" w:rsidP="00007E49"/>
    <w:p w14:paraId="4342029B" w14:textId="77777777" w:rsidR="00007E49" w:rsidRPr="00844F68" w:rsidRDefault="00007E49" w:rsidP="00007E49">
      <w:pPr>
        <w:pStyle w:val="Heading1"/>
        <w:rPr>
          <w:rFonts w:cs="Calibri"/>
          <w:sz w:val="40"/>
          <w:szCs w:val="40"/>
        </w:rPr>
      </w:pPr>
      <w:bookmarkStart w:id="1" w:name="_Toc73631662"/>
      <w:bookmarkStart w:id="2" w:name="_Toc75438385"/>
      <w:bookmarkStart w:id="3" w:name="_Toc75508624"/>
      <w:r w:rsidRPr="00844F68">
        <w:rPr>
          <w:rFonts w:cs="Calibri"/>
          <w:sz w:val="40"/>
          <w:szCs w:val="40"/>
        </w:rPr>
        <w:t>Digital Accessibility Centre</w:t>
      </w:r>
      <w:bookmarkEnd w:id="1"/>
      <w:bookmarkEnd w:id="2"/>
      <w:bookmarkEnd w:id="3"/>
      <w:r w:rsidRPr="00844F68">
        <w:rPr>
          <w:rFonts w:cs="Calibri"/>
          <w:sz w:val="40"/>
          <w:szCs w:val="40"/>
        </w:rPr>
        <w:t xml:space="preserve"> </w:t>
      </w:r>
    </w:p>
    <w:p w14:paraId="7F9877C9" w14:textId="1F566C1C" w:rsidR="00247D79" w:rsidRDefault="00BE49B3" w:rsidP="00BE49B3">
      <w:pPr>
        <w:pStyle w:val="Heading1"/>
      </w:pPr>
      <w:bookmarkStart w:id="4" w:name="_Toc224638290"/>
      <w:bookmarkStart w:id="5" w:name="_Toc73631663"/>
      <w:bookmarkStart w:id="6" w:name="_Toc75438386"/>
      <w:bookmarkStart w:id="7" w:name="_Toc75508625"/>
      <w:r w:rsidRPr="00844F68">
        <w:t xml:space="preserve">Accessibility </w:t>
      </w:r>
      <w:r w:rsidR="00194642">
        <w:t>retest</w:t>
      </w:r>
      <w:r w:rsidRPr="00844F68">
        <w:t xml:space="preserve"> </w:t>
      </w:r>
      <w:r w:rsidR="004D03F6">
        <w:t>r</w:t>
      </w:r>
      <w:r w:rsidRPr="00844F68">
        <w:t>eport</w:t>
      </w:r>
      <w:bookmarkEnd w:id="4"/>
      <w:r w:rsidR="00FF55CA">
        <w:t xml:space="preserve"> for </w:t>
      </w:r>
      <w:r w:rsidR="004D03F6">
        <w:t>Studio 24</w:t>
      </w:r>
      <w:bookmarkEnd w:id="5"/>
      <w:bookmarkEnd w:id="6"/>
      <w:bookmarkEnd w:id="7"/>
      <w:r w:rsidR="00061055">
        <w:t xml:space="preserve"> </w:t>
      </w:r>
    </w:p>
    <w:p w14:paraId="3C7C52A6" w14:textId="50D4B042" w:rsidR="00BE49B3" w:rsidRPr="00844F68" w:rsidRDefault="00FF55CA" w:rsidP="00A500E8">
      <w:r>
        <w:br/>
      </w:r>
    </w:p>
    <w:p w14:paraId="566ABBA4" w14:textId="77777777" w:rsidR="00007E49" w:rsidRPr="00844F68" w:rsidRDefault="00007E49" w:rsidP="00007E49"/>
    <w:p w14:paraId="304C4BB8" w14:textId="77777777" w:rsidR="00007E49" w:rsidRPr="00844F68" w:rsidRDefault="00007E49" w:rsidP="00007E49"/>
    <w:p w14:paraId="7A019041" w14:textId="77777777" w:rsidR="00007E49" w:rsidRPr="00844F68" w:rsidRDefault="00007E49" w:rsidP="00007E49">
      <w:pPr>
        <w:pStyle w:val="BlockText"/>
        <w:tabs>
          <w:tab w:val="left" w:pos="720"/>
        </w:tabs>
        <w:ind w:left="0"/>
        <w:rPr>
          <w:rFonts w:ascii="Calibri" w:hAnsi="Calibri" w:cs="Calibri"/>
          <w:sz w:val="24"/>
        </w:rPr>
      </w:pPr>
    </w:p>
    <w:p w14:paraId="29081995" w14:textId="77777777" w:rsidR="00007E49" w:rsidRPr="00844F68" w:rsidRDefault="00007E49" w:rsidP="00007E49"/>
    <w:p w14:paraId="36CA284B" w14:textId="77777777" w:rsidR="00007E49" w:rsidRPr="00844F68" w:rsidRDefault="00007E49" w:rsidP="00007E49"/>
    <w:p w14:paraId="0478A3CF" w14:textId="77777777" w:rsidR="00007E49" w:rsidRPr="00844F68" w:rsidRDefault="00007E49" w:rsidP="00007E49"/>
    <w:tbl>
      <w:tblPr>
        <w:tblpPr w:leftFromText="180" w:rightFromText="180" w:vertAnchor="text" w:horzAnchor="page" w:tblpX="3780" w:tblpY="949"/>
        <w:tblW w:w="4957" w:type="dxa"/>
        <w:tblCellSpacing w:w="1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405"/>
        <w:gridCol w:w="2552"/>
      </w:tblGrid>
      <w:tr w:rsidR="00007E49" w:rsidRPr="00844F68" w14:paraId="1FBB43CE" w14:textId="77777777" w:rsidTr="003A275F">
        <w:trPr>
          <w:trHeight w:val="492"/>
          <w:tblCellSpacing w:w="11" w:type="dxa"/>
        </w:trPr>
        <w:tc>
          <w:tcPr>
            <w:tcW w:w="2372" w:type="dxa"/>
            <w:tcBorders>
              <w:right w:val="single" w:sz="18" w:space="0" w:color="C0C0C0"/>
            </w:tcBorders>
            <w:shd w:val="clear" w:color="auto" w:fill="auto"/>
            <w:vAlign w:val="center"/>
          </w:tcPr>
          <w:p w14:paraId="2330F885" w14:textId="77777777" w:rsidR="00007E49" w:rsidRPr="00844F68" w:rsidRDefault="00007E49" w:rsidP="00FF55CA">
            <w:pPr>
              <w:jc w:val="right"/>
              <w:rPr>
                <w:rFonts w:asciiTheme="minorHAnsi" w:hAnsiTheme="minorHAnsi" w:cstheme="minorHAnsi"/>
                <w:color w:val="273B48"/>
              </w:rPr>
            </w:pPr>
            <w:bookmarkStart w:id="8" w:name="_Hlk3280142"/>
            <w:r w:rsidRPr="00844F68">
              <w:rPr>
                <w:rFonts w:asciiTheme="minorHAnsi" w:hAnsiTheme="minorHAnsi" w:cstheme="minorHAnsi"/>
                <w:color w:val="273B48"/>
              </w:rPr>
              <w:tab/>
              <w:t>Company</w:t>
            </w:r>
          </w:p>
        </w:tc>
        <w:tc>
          <w:tcPr>
            <w:tcW w:w="2519" w:type="dxa"/>
            <w:tcBorders>
              <w:right w:val="single" w:sz="18" w:space="0" w:color="C0C0C0"/>
            </w:tcBorders>
            <w:vAlign w:val="center"/>
          </w:tcPr>
          <w:p w14:paraId="28BAC243" w14:textId="39BAFF8C" w:rsidR="00007E49" w:rsidRPr="00844F68" w:rsidRDefault="00C41FD3" w:rsidP="00FF55CA">
            <w:pPr>
              <w:rPr>
                <w:color w:val="4D4D4D"/>
              </w:rPr>
            </w:pPr>
            <w:r>
              <w:rPr>
                <w:color w:val="4D4D4D"/>
              </w:rPr>
              <w:t>Studio 24</w:t>
            </w:r>
          </w:p>
        </w:tc>
      </w:tr>
      <w:tr w:rsidR="00007E49" w:rsidRPr="00844F68" w14:paraId="1565BB34" w14:textId="77777777" w:rsidTr="003A275F">
        <w:trPr>
          <w:trHeight w:val="492"/>
          <w:tblCellSpacing w:w="11" w:type="dxa"/>
        </w:trPr>
        <w:tc>
          <w:tcPr>
            <w:tcW w:w="2372" w:type="dxa"/>
            <w:tcBorders>
              <w:right w:val="single" w:sz="18" w:space="0" w:color="C0C0C0"/>
            </w:tcBorders>
            <w:shd w:val="clear" w:color="auto" w:fill="auto"/>
            <w:vAlign w:val="center"/>
          </w:tcPr>
          <w:p w14:paraId="6E2509E7" w14:textId="77777777" w:rsidR="00007E49" w:rsidRPr="00844F68" w:rsidRDefault="00007E49" w:rsidP="00FF55CA">
            <w:pPr>
              <w:jc w:val="right"/>
              <w:rPr>
                <w:rFonts w:asciiTheme="minorHAnsi" w:hAnsiTheme="minorHAnsi" w:cstheme="minorHAnsi"/>
                <w:color w:val="273B48"/>
              </w:rPr>
            </w:pPr>
            <w:r w:rsidRPr="00844F68">
              <w:rPr>
                <w:rFonts w:asciiTheme="minorHAnsi" w:hAnsiTheme="minorHAnsi" w:cstheme="minorHAnsi"/>
                <w:color w:val="273B48"/>
              </w:rPr>
              <w:t>Date</w:t>
            </w:r>
          </w:p>
        </w:tc>
        <w:tc>
          <w:tcPr>
            <w:tcW w:w="2519" w:type="dxa"/>
            <w:tcBorders>
              <w:right w:val="single" w:sz="18" w:space="0" w:color="C0C0C0"/>
            </w:tcBorders>
            <w:vAlign w:val="center"/>
          </w:tcPr>
          <w:p w14:paraId="1DF9DB7B" w14:textId="423ABE7A" w:rsidR="00007E49" w:rsidRPr="00844F68" w:rsidRDefault="00812B7C" w:rsidP="00FA1EF9">
            <w:pPr>
              <w:rPr>
                <w:color w:val="4D4D4D"/>
              </w:rPr>
            </w:pPr>
            <w:r>
              <w:rPr>
                <w:color w:val="4D4D4D"/>
              </w:rPr>
              <w:t>24</w:t>
            </w:r>
            <w:r w:rsidR="002D0F05" w:rsidRPr="002D0F05">
              <w:rPr>
                <w:color w:val="4D4D4D"/>
                <w:vertAlign w:val="superscript"/>
              </w:rPr>
              <w:t>th</w:t>
            </w:r>
            <w:r w:rsidR="002D0F05">
              <w:rPr>
                <w:color w:val="4D4D4D"/>
              </w:rPr>
              <w:t xml:space="preserve"> June</w:t>
            </w:r>
          </w:p>
        </w:tc>
      </w:tr>
      <w:tr w:rsidR="00B01C7B" w:rsidRPr="00844F68" w14:paraId="5E4EB4A5" w14:textId="77777777" w:rsidTr="003A275F">
        <w:trPr>
          <w:trHeight w:val="492"/>
          <w:tblCellSpacing w:w="11" w:type="dxa"/>
        </w:trPr>
        <w:tc>
          <w:tcPr>
            <w:tcW w:w="2372" w:type="dxa"/>
            <w:tcBorders>
              <w:right w:val="single" w:sz="18" w:space="0" w:color="C0C0C0"/>
            </w:tcBorders>
            <w:shd w:val="clear" w:color="auto" w:fill="auto"/>
            <w:vAlign w:val="center"/>
          </w:tcPr>
          <w:p w14:paraId="7ACB723C" w14:textId="77777777" w:rsidR="00B01C7B" w:rsidRPr="00844F68" w:rsidRDefault="00B01C7B" w:rsidP="00FF55CA">
            <w:pPr>
              <w:jc w:val="right"/>
              <w:rPr>
                <w:rFonts w:asciiTheme="minorHAnsi" w:hAnsiTheme="minorHAnsi" w:cstheme="minorHAnsi"/>
                <w:color w:val="273B48"/>
              </w:rPr>
            </w:pPr>
            <w:r w:rsidRPr="00844F68">
              <w:rPr>
                <w:rFonts w:asciiTheme="minorHAnsi" w:hAnsiTheme="minorHAnsi" w:cstheme="minorHAnsi"/>
                <w:color w:val="273B48"/>
              </w:rPr>
              <w:t>DAC Ref.</w:t>
            </w:r>
          </w:p>
        </w:tc>
        <w:tc>
          <w:tcPr>
            <w:tcW w:w="2519" w:type="dxa"/>
            <w:tcBorders>
              <w:right w:val="single" w:sz="18" w:space="0" w:color="C0C0C0"/>
            </w:tcBorders>
            <w:vAlign w:val="center"/>
          </w:tcPr>
          <w:p w14:paraId="69EA5869" w14:textId="23D985E9" w:rsidR="00B01C7B" w:rsidRPr="00844F68" w:rsidRDefault="00ED058F" w:rsidP="00FF55CA">
            <w:pPr>
              <w:rPr>
                <w:color w:val="4D4D4D"/>
              </w:rPr>
            </w:pPr>
            <w:r>
              <w:rPr>
                <w:color w:val="4D4D4D"/>
              </w:rPr>
              <w:t>000749</w:t>
            </w:r>
          </w:p>
        </w:tc>
      </w:tr>
      <w:tr w:rsidR="00007E49" w:rsidRPr="00844F68" w14:paraId="09288A27" w14:textId="77777777" w:rsidTr="003A275F">
        <w:trPr>
          <w:trHeight w:val="520"/>
          <w:tblCellSpacing w:w="11" w:type="dxa"/>
        </w:trPr>
        <w:tc>
          <w:tcPr>
            <w:tcW w:w="2372" w:type="dxa"/>
            <w:tcBorders>
              <w:right w:val="single" w:sz="18" w:space="0" w:color="C0C0C0"/>
            </w:tcBorders>
            <w:shd w:val="clear" w:color="auto" w:fill="auto"/>
            <w:vAlign w:val="center"/>
          </w:tcPr>
          <w:p w14:paraId="0C750B7D" w14:textId="77777777" w:rsidR="00007E49" w:rsidRPr="00844F68" w:rsidRDefault="00007E49" w:rsidP="00FF55CA">
            <w:pPr>
              <w:jc w:val="right"/>
              <w:rPr>
                <w:rFonts w:asciiTheme="minorHAnsi" w:hAnsiTheme="minorHAnsi" w:cstheme="minorHAnsi"/>
                <w:color w:val="273B48"/>
              </w:rPr>
            </w:pPr>
            <w:r w:rsidRPr="00844F68">
              <w:rPr>
                <w:rFonts w:asciiTheme="minorHAnsi" w:hAnsiTheme="minorHAnsi" w:cstheme="minorHAnsi"/>
                <w:color w:val="273B48"/>
              </w:rPr>
              <w:t>Version</w:t>
            </w:r>
          </w:p>
        </w:tc>
        <w:tc>
          <w:tcPr>
            <w:tcW w:w="2519" w:type="dxa"/>
            <w:tcBorders>
              <w:right w:val="single" w:sz="18" w:space="0" w:color="C0C0C0"/>
            </w:tcBorders>
            <w:vAlign w:val="center"/>
          </w:tcPr>
          <w:p w14:paraId="01468352" w14:textId="4B3E2EFB" w:rsidR="00007E49" w:rsidRPr="00844F68" w:rsidRDefault="002D0F05" w:rsidP="00FF55CA">
            <w:pPr>
              <w:keepNext/>
              <w:rPr>
                <w:color w:val="4D4D4D"/>
              </w:rPr>
            </w:pPr>
            <w:r>
              <w:rPr>
                <w:color w:val="4D4D4D"/>
              </w:rPr>
              <w:t>Final</w:t>
            </w:r>
            <w:r w:rsidR="00812B7C">
              <w:rPr>
                <w:color w:val="4D4D4D"/>
              </w:rPr>
              <w:t xml:space="preserve"> RETEST</w:t>
            </w:r>
          </w:p>
        </w:tc>
      </w:tr>
      <w:tr w:rsidR="006159E2" w:rsidRPr="00844F68" w14:paraId="39DE866A" w14:textId="77777777" w:rsidTr="003A275F">
        <w:trPr>
          <w:trHeight w:val="520"/>
          <w:tblCellSpacing w:w="11" w:type="dxa"/>
        </w:trPr>
        <w:tc>
          <w:tcPr>
            <w:tcW w:w="2372" w:type="dxa"/>
            <w:tcBorders>
              <w:right w:val="single" w:sz="18" w:space="0" w:color="C0C0C0"/>
            </w:tcBorders>
            <w:shd w:val="clear" w:color="auto" w:fill="auto"/>
            <w:vAlign w:val="center"/>
          </w:tcPr>
          <w:p w14:paraId="29C6A568" w14:textId="28D75299" w:rsidR="006159E2" w:rsidRPr="00844F68" w:rsidRDefault="006159E2" w:rsidP="00FF55CA">
            <w:pPr>
              <w:jc w:val="right"/>
              <w:rPr>
                <w:rFonts w:asciiTheme="minorHAnsi" w:hAnsiTheme="minorHAnsi" w:cstheme="minorHAnsi"/>
                <w:color w:val="273B48"/>
              </w:rPr>
            </w:pPr>
            <w:r>
              <w:rPr>
                <w:rFonts w:asciiTheme="minorHAnsi" w:hAnsiTheme="minorHAnsi" w:cstheme="minorHAnsi"/>
                <w:color w:val="273B48"/>
              </w:rPr>
              <w:t>Standard</w:t>
            </w:r>
          </w:p>
        </w:tc>
        <w:tc>
          <w:tcPr>
            <w:tcW w:w="2519" w:type="dxa"/>
            <w:tcBorders>
              <w:right w:val="single" w:sz="18" w:space="0" w:color="C0C0C0"/>
            </w:tcBorders>
            <w:vAlign w:val="center"/>
          </w:tcPr>
          <w:p w14:paraId="44C44D83" w14:textId="67887300" w:rsidR="006159E2" w:rsidRPr="00844F68" w:rsidRDefault="006159E2" w:rsidP="00FF55CA">
            <w:pPr>
              <w:keepNext/>
              <w:rPr>
                <w:color w:val="4D4D4D"/>
              </w:rPr>
            </w:pPr>
            <w:r w:rsidRPr="008C453F">
              <w:rPr>
                <w:color w:val="4D4D4D"/>
              </w:rPr>
              <w:t>WCAG 2.1</w:t>
            </w:r>
          </w:p>
        </w:tc>
      </w:tr>
      <w:bookmarkEnd w:id="8"/>
    </w:tbl>
    <w:p w14:paraId="7348B7D5" w14:textId="77777777" w:rsidR="00007E49" w:rsidRPr="00844F68" w:rsidRDefault="00007E49" w:rsidP="00007E49"/>
    <w:p w14:paraId="47C15E87" w14:textId="77777777" w:rsidR="00007E49" w:rsidRPr="00844F68" w:rsidRDefault="00007E49" w:rsidP="00007E49"/>
    <w:p w14:paraId="605431BD" w14:textId="77777777" w:rsidR="00007E49" w:rsidRPr="00844F68" w:rsidRDefault="00007E49" w:rsidP="00007E49"/>
    <w:p w14:paraId="1905118E" w14:textId="77777777" w:rsidR="00007E49" w:rsidRPr="00844F68" w:rsidRDefault="00007E49" w:rsidP="00007E49"/>
    <w:p w14:paraId="727F2BA8" w14:textId="77777777" w:rsidR="00007E49" w:rsidRPr="00844F68" w:rsidRDefault="00007E49" w:rsidP="00007E49"/>
    <w:p w14:paraId="13BAB948" w14:textId="77777777" w:rsidR="00007E49" w:rsidRPr="00844F68" w:rsidRDefault="00007E49" w:rsidP="00007E49"/>
    <w:p w14:paraId="7D62AC56" w14:textId="77777777" w:rsidR="00007E49" w:rsidRPr="00844F68" w:rsidRDefault="00007E49" w:rsidP="00007E49">
      <w:pPr>
        <w:ind w:right="-1418"/>
        <w:jc w:val="right"/>
      </w:pPr>
    </w:p>
    <w:p w14:paraId="4D7A4D63" w14:textId="77777777" w:rsidR="00007E49" w:rsidRPr="00844F68" w:rsidRDefault="00007E49" w:rsidP="00007E49">
      <w:pPr>
        <w:ind w:right="-1418"/>
      </w:pPr>
    </w:p>
    <w:p w14:paraId="67F7A967" w14:textId="22A9A740" w:rsidR="00007E49" w:rsidRPr="00844F68" w:rsidRDefault="00447125" w:rsidP="00007E49">
      <w:r w:rsidRPr="00844F68">
        <w:rPr>
          <w:noProof/>
          <w:lang w:eastAsia="en-US"/>
        </w:rPr>
        <w:drawing>
          <wp:anchor distT="0" distB="0" distL="114300" distR="114300" simplePos="0" relativeHeight="251659264" behindDoc="1" locked="0" layoutInCell="1" allowOverlap="1" wp14:anchorId="48A0D611" wp14:editId="0E217635">
            <wp:simplePos x="0" y="0"/>
            <wp:positionH relativeFrom="column">
              <wp:posOffset>3226435</wp:posOffset>
            </wp:positionH>
            <wp:positionV relativeFrom="paragraph">
              <wp:posOffset>2651760</wp:posOffset>
            </wp:positionV>
            <wp:extent cx="3366135" cy="1371600"/>
            <wp:effectExtent l="0" t="0" r="12065" b="0"/>
            <wp:wrapNone/>
            <wp:docPr id="25" name="Picture 25" descr="DAC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613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75F" w:rsidRPr="00844F68">
        <w:rPr>
          <w:noProof/>
          <w:lang w:eastAsia="en-US"/>
        </w:rPr>
        <mc:AlternateContent>
          <mc:Choice Requires="wps">
            <w:drawing>
              <wp:anchor distT="0" distB="0" distL="114300" distR="114300" simplePos="0" relativeHeight="251660288" behindDoc="0" locked="0" layoutInCell="1" allowOverlap="1" wp14:anchorId="79823E05" wp14:editId="50C71C3C">
                <wp:simplePos x="0" y="0"/>
                <wp:positionH relativeFrom="page">
                  <wp:posOffset>263525</wp:posOffset>
                </wp:positionH>
                <wp:positionV relativeFrom="paragraph">
                  <wp:posOffset>2403475</wp:posOffset>
                </wp:positionV>
                <wp:extent cx="4156075" cy="114300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6075" cy="1143000"/>
                        </a:xfrm>
                        <a:custGeom>
                          <a:avLst/>
                          <a:gdLst>
                            <a:gd name="T0" fmla="*/ 2147483646 w 21600"/>
                            <a:gd name="T1" fmla="*/ 2147483646 h 21600"/>
                            <a:gd name="T2" fmla="*/ 2147483646 w 21600"/>
                            <a:gd name="T3" fmla="*/ 2147483646 h 21600"/>
                            <a:gd name="T4" fmla="*/ 2147483646 w 21600"/>
                            <a:gd name="T5" fmla="*/ 2147483646 h 21600"/>
                            <a:gd name="T6" fmla="*/ 2147483646 w 21600"/>
                            <a:gd name="T7" fmla="*/ 2147483646 h 21600"/>
                            <a:gd name="T8" fmla="*/ 0 60000 65536"/>
                            <a:gd name="T9" fmla="*/ 0 60000 65536"/>
                            <a:gd name="T10" fmla="*/ 0 60000 65536"/>
                            <a:gd name="T11" fmla="*/ 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a:moveTo>
                                <a:pt x="0" y="0"/>
                              </a:moveTo>
                              <a:lnTo>
                                <a:pt x="21600" y="0"/>
                              </a:lnTo>
                              <a:lnTo>
                                <a:pt x="21600" y="21599"/>
                              </a:lnTo>
                              <a:lnTo>
                                <a:pt x="0" y="21599"/>
                              </a:lnTo>
                              <a:lnTo>
                                <a:pt x="0" y="0"/>
                              </a:lnTo>
                              <a:close/>
                            </a:path>
                          </a:pathLst>
                        </a:cu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w="12700">
                              <a:solidFill>
                                <a:srgbClr val="000000"/>
                              </a:solidFill>
                              <a:miter lim="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dtdh="http://schemas.microsoft.com/office/word/2020/wordml/sdtdatahash">
                              <a:effectLst>
                                <a:outerShdw dist="35921" dir="2700000" algn="ctr" rotWithShape="0">
                                  <a:srgbClr val="808080"/>
                                </a:outerShdw>
                              </a:effectLst>
                            </a14:hiddenEffects>
                          </a:ext>
                        </a:extLst>
                      </wps:spPr>
                      <wps:txbx>
                        <w:txbxContent>
                          <w:p w14:paraId="0EBB637B" w14:textId="5981E750" w:rsidR="00B56C82" w:rsidRPr="008167A4" w:rsidRDefault="00B56C82" w:rsidP="00007E49">
                            <w:pPr>
                              <w:pStyle w:val="NormalWeb"/>
                              <w:overflowPunct w:val="0"/>
                              <w:spacing w:before="140" w:beforeAutospacing="0" w:after="0" w:afterAutospacing="0"/>
                              <w:textAlignment w:val="baseline"/>
                              <w:rPr>
                                <w:sz w:val="16"/>
                                <w:szCs w:val="16"/>
                              </w:rPr>
                            </w:pPr>
                            <w:r>
                              <w:rPr>
                                <w:rFonts w:eastAsia="Calibri"/>
                                <w:color w:val="444444"/>
                                <w:kern w:val="24"/>
                                <w:sz w:val="16"/>
                                <w:szCs w:val="16"/>
                                <w:lang w:val="en-US"/>
                              </w:rPr>
                              <w:t>© 2021</w:t>
                            </w:r>
                            <w:r w:rsidRPr="008167A4">
                              <w:rPr>
                                <w:rFonts w:eastAsia="Calibri"/>
                                <w:color w:val="444444"/>
                                <w:kern w:val="24"/>
                                <w:sz w:val="16"/>
                                <w:szCs w:val="16"/>
                                <w:lang w:val="en-US"/>
                              </w:rPr>
                              <w:t xml:space="preserve"> Digital Accessibility Centre Limited, All Rights Reserved</w:t>
                            </w:r>
                          </w:p>
                          <w:p w14:paraId="45E43136" w14:textId="77777777" w:rsidR="00B56C82" w:rsidRPr="008167A4" w:rsidRDefault="00B56C82" w:rsidP="00007E49">
                            <w:pPr>
                              <w:pStyle w:val="NormalWeb"/>
                              <w:overflowPunct w:val="0"/>
                              <w:spacing w:before="140" w:beforeAutospacing="0" w:after="0" w:afterAutospacing="0"/>
                              <w:textAlignment w:val="baseline"/>
                              <w:rPr>
                                <w:sz w:val="16"/>
                                <w:szCs w:val="16"/>
                              </w:rPr>
                            </w:pPr>
                            <w:r w:rsidRPr="008167A4">
                              <w:rPr>
                                <w:rFonts w:eastAsia="Calibri"/>
                                <w:b/>
                                <w:bCs/>
                                <w:color w:val="444444"/>
                                <w:kern w:val="24"/>
                                <w:sz w:val="16"/>
                                <w:szCs w:val="16"/>
                                <w:lang w:val="en-US"/>
                              </w:rPr>
                              <w:t>Disclosure</w:t>
                            </w:r>
                          </w:p>
                          <w:p w14:paraId="5E40C20D" w14:textId="77777777" w:rsidR="00B56C82" w:rsidRPr="008167A4" w:rsidRDefault="00B56C82" w:rsidP="00007E49">
                            <w:pPr>
                              <w:pStyle w:val="NormalWeb"/>
                              <w:overflowPunct w:val="0"/>
                              <w:spacing w:before="140" w:beforeAutospacing="0" w:after="0" w:afterAutospacing="0"/>
                              <w:textAlignment w:val="baseline"/>
                              <w:rPr>
                                <w:sz w:val="16"/>
                                <w:szCs w:val="16"/>
                              </w:rPr>
                            </w:pPr>
                            <w:r>
                              <w:rPr>
                                <w:rFonts w:eastAsia="Calibri"/>
                                <w:color w:val="444444"/>
                                <w:kern w:val="24"/>
                                <w:sz w:val="16"/>
                                <w:szCs w:val="16"/>
                                <w:lang w:val="en-US"/>
                              </w:rPr>
                              <w:t>Pursuant to item 7</w:t>
                            </w:r>
                            <w:r w:rsidRPr="008167A4">
                              <w:rPr>
                                <w:rFonts w:eastAsia="Calibri"/>
                                <w:color w:val="444444"/>
                                <w:kern w:val="24"/>
                                <w:sz w:val="16"/>
                                <w:szCs w:val="16"/>
                                <w:lang w:val="en-US"/>
                              </w:rPr>
                              <w:t xml:space="preserve"> in our terms and conditions, this report and its findings are intended for the client organization. Any other use of this material that is attributed to Digital Accessibility Centre, including delivery of excerpts, paraphrases, or edited versions to anyone not employed by the client organization must be approved by us in writing.</w:t>
                            </w:r>
                          </w:p>
                        </w:txbxContent>
                      </wps:txbx>
                      <wps:bodyPr wrap="square" lIns="38100" tIns="38100" rIns="38100" bIns="38100">
                        <a:noAutofit/>
                      </wps:bodyPr>
                    </wps:wsp>
                  </a:graphicData>
                </a:graphic>
                <wp14:sizeRelH relativeFrom="margin">
                  <wp14:pctWidth>0</wp14:pctWidth>
                </wp14:sizeRelH>
                <wp14:sizeRelV relativeFrom="margin">
                  <wp14:pctHeight>0</wp14:pctHeight>
                </wp14:sizeRelV>
              </wp:anchor>
            </w:drawing>
          </mc:Choice>
          <mc:Fallback>
            <w:pict>
              <v:shape w14:anchorId="79823E05" id="AutoShape 4" o:spid="_x0000_s1026" style="position:absolute;margin-left:20.75pt;margin-top:189.25pt;width:327.25pt;height:9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" adj="-11796480,,5400" path="m,l21600,r,21599l,21599,,xe" filled="f" stroked="f">
                <v:stroke joinstyle="miter"/>
                <v:formulas/>
                <v:path arrowok="t" o:connecttype="custom" o:connectlocs="2147483646,2147483646;2147483646,2147483646;2147483646,2147483646;2147483646,2147483646" o:connectangles="0,0,0,0" textboxrect="0,0,21600,21600"/>
                <v:textbox inset="3pt,3pt,3pt,3pt">
                  <w:txbxContent>
                    <w:p w14:paraId="0EBB637B" w14:textId="5981E750" w:rsidR="00B56C82" w:rsidRPr="008167A4" w:rsidRDefault="00B56C82" w:rsidP="00007E49">
                      <w:pPr>
                        <w:pStyle w:val="NormalWeb"/>
                        <w:overflowPunct w:val="0"/>
                        <w:spacing w:before="140" w:beforeAutospacing="0" w:after="0" w:afterAutospacing="0"/>
                        <w:textAlignment w:val="baseline"/>
                        <w:rPr>
                          <w:sz w:val="16"/>
                          <w:szCs w:val="16"/>
                        </w:rPr>
                      </w:pPr>
                      <w:r>
                        <w:rPr>
                          <w:rFonts w:eastAsia="Calibri"/>
                          <w:color w:val="444444"/>
                          <w:kern w:val="24"/>
                          <w:sz w:val="16"/>
                          <w:szCs w:val="16"/>
                          <w:lang w:val="en-US"/>
                        </w:rPr>
                        <w:t>© 2021</w:t>
                      </w:r>
                      <w:r w:rsidRPr="008167A4">
                        <w:rPr>
                          <w:rFonts w:eastAsia="Calibri"/>
                          <w:color w:val="444444"/>
                          <w:kern w:val="24"/>
                          <w:sz w:val="16"/>
                          <w:szCs w:val="16"/>
                          <w:lang w:val="en-US"/>
                        </w:rPr>
                        <w:t xml:space="preserve"> Digital Accessibility Centre Limited, All Rights Reserved</w:t>
                      </w:r>
                    </w:p>
                    <w:p w14:paraId="45E43136" w14:textId="77777777" w:rsidR="00B56C82" w:rsidRPr="008167A4" w:rsidRDefault="00B56C82" w:rsidP="00007E49">
                      <w:pPr>
                        <w:pStyle w:val="NormalWeb"/>
                        <w:overflowPunct w:val="0"/>
                        <w:spacing w:before="140" w:beforeAutospacing="0" w:after="0" w:afterAutospacing="0"/>
                        <w:textAlignment w:val="baseline"/>
                        <w:rPr>
                          <w:sz w:val="16"/>
                          <w:szCs w:val="16"/>
                        </w:rPr>
                      </w:pPr>
                      <w:r w:rsidRPr="008167A4">
                        <w:rPr>
                          <w:rFonts w:eastAsia="Calibri"/>
                          <w:b/>
                          <w:bCs/>
                          <w:color w:val="444444"/>
                          <w:kern w:val="24"/>
                          <w:sz w:val="16"/>
                          <w:szCs w:val="16"/>
                          <w:lang w:val="en-US"/>
                        </w:rPr>
                        <w:t>Disclosure</w:t>
                      </w:r>
                    </w:p>
                    <w:p w14:paraId="5E40C20D" w14:textId="77777777" w:rsidR="00B56C82" w:rsidRPr="008167A4" w:rsidRDefault="00B56C82" w:rsidP="00007E49">
                      <w:pPr>
                        <w:pStyle w:val="NormalWeb"/>
                        <w:overflowPunct w:val="0"/>
                        <w:spacing w:before="140" w:beforeAutospacing="0" w:after="0" w:afterAutospacing="0"/>
                        <w:textAlignment w:val="baseline"/>
                        <w:rPr>
                          <w:sz w:val="16"/>
                          <w:szCs w:val="16"/>
                        </w:rPr>
                      </w:pPr>
                      <w:r>
                        <w:rPr>
                          <w:rFonts w:eastAsia="Calibri"/>
                          <w:color w:val="444444"/>
                          <w:kern w:val="24"/>
                          <w:sz w:val="16"/>
                          <w:szCs w:val="16"/>
                          <w:lang w:val="en-US"/>
                        </w:rPr>
                        <w:t>Pursuant to item 7</w:t>
                      </w:r>
                      <w:r w:rsidRPr="008167A4">
                        <w:rPr>
                          <w:rFonts w:eastAsia="Calibri"/>
                          <w:color w:val="444444"/>
                          <w:kern w:val="24"/>
                          <w:sz w:val="16"/>
                          <w:szCs w:val="16"/>
                          <w:lang w:val="en-US"/>
                        </w:rPr>
                        <w:t xml:space="preserve"> in our terms and conditions, this report and its findings are intended for the client organization. Any other use of this material that is attributed to Digital Accessibility Centre, including delivery of excerpts, paraphrases, or edited versions to anyone not employed by the client organization must be approved by us in writing.</w:t>
                      </w:r>
                    </w:p>
                  </w:txbxContent>
                </v:textbox>
                <w10:wrap anchorx="page"/>
              </v:shape>
            </w:pict>
          </mc:Fallback>
        </mc:AlternateContent>
      </w:r>
      <w:r w:rsidR="00007E49" w:rsidRPr="00844F68">
        <w:br w:type="page"/>
      </w:r>
    </w:p>
    <w:p w14:paraId="232AB77A" w14:textId="77777777" w:rsidR="00007E49" w:rsidRPr="00844F68" w:rsidRDefault="00007E49" w:rsidP="00007E49">
      <w:pPr>
        <w:pStyle w:val="Heading2"/>
      </w:pPr>
      <w:bookmarkStart w:id="9" w:name="_Toc73631664"/>
      <w:bookmarkStart w:id="10" w:name="_Toc75438387"/>
      <w:bookmarkStart w:id="11" w:name="_Toc75508626"/>
      <w:r w:rsidRPr="00844F68">
        <w:lastRenderedPageBreak/>
        <w:t>Document Control</w:t>
      </w:r>
      <w:bookmarkEnd w:id="9"/>
      <w:bookmarkEnd w:id="10"/>
      <w:bookmarkEnd w:id="11"/>
    </w:p>
    <w:p w14:paraId="38CD7BBE" w14:textId="77777777" w:rsidR="00007E49" w:rsidRPr="00844F68" w:rsidRDefault="00007E49" w:rsidP="00007E49"/>
    <w:tbl>
      <w:tblPr>
        <w:tblpPr w:leftFromText="180" w:rightFromText="180" w:vertAnchor="page" w:horzAnchor="margin" w:tblpY="2456"/>
        <w:tblW w:w="9064" w:type="dxa"/>
        <w:tblBorders>
          <w:top w:val="double" w:sz="2" w:space="0" w:color="C0C0C0"/>
          <w:left w:val="double" w:sz="2" w:space="0" w:color="C0C0C0"/>
          <w:bottom w:val="double" w:sz="2" w:space="0" w:color="C0C0C0"/>
          <w:right w:val="double" w:sz="2" w:space="0" w:color="C0C0C0"/>
          <w:insideH w:val="double" w:sz="2" w:space="0" w:color="C0C0C0"/>
          <w:insideV w:val="double" w:sz="2" w:space="0" w:color="C0C0C0"/>
        </w:tblBorders>
        <w:tblLook w:val="0000" w:firstRow="0" w:lastRow="0" w:firstColumn="0" w:lastColumn="0" w:noHBand="0" w:noVBand="0"/>
      </w:tblPr>
      <w:tblGrid>
        <w:gridCol w:w="4387"/>
        <w:gridCol w:w="4677"/>
      </w:tblGrid>
      <w:tr w:rsidR="008F46DC" w:rsidRPr="00844F68" w14:paraId="3FD5E599" w14:textId="77777777" w:rsidTr="008C2DC2">
        <w:tc>
          <w:tcPr>
            <w:tcW w:w="4387" w:type="dxa"/>
          </w:tcPr>
          <w:p w14:paraId="3E10F93F" w14:textId="5A916F28" w:rsidR="008F46DC" w:rsidRPr="003A275F" w:rsidRDefault="008F46DC" w:rsidP="008F46DC">
            <w:pPr>
              <w:rPr>
                <w:rFonts w:asciiTheme="minorHAnsi" w:hAnsiTheme="minorHAnsi" w:cstheme="minorHAnsi"/>
                <w:color w:val="273B48"/>
              </w:rPr>
            </w:pPr>
            <w:r w:rsidRPr="003A275F">
              <w:rPr>
                <w:rFonts w:asciiTheme="minorHAnsi" w:hAnsiTheme="minorHAnsi" w:cstheme="minorHAnsi"/>
                <w:color w:val="273B48"/>
              </w:rPr>
              <w:br w:type="page"/>
            </w:r>
            <w:r w:rsidRPr="003A275F">
              <w:rPr>
                <w:color w:val="273B48"/>
              </w:rPr>
              <w:t>S</w:t>
            </w:r>
            <w:r w:rsidR="00486314" w:rsidRPr="003A275F">
              <w:rPr>
                <w:color w:val="273B48"/>
              </w:rPr>
              <w:t>ervice</w:t>
            </w:r>
            <w:r w:rsidRPr="003A275F">
              <w:rPr>
                <w:color w:val="273B48"/>
              </w:rPr>
              <w:t>:</w:t>
            </w:r>
          </w:p>
          <w:p w14:paraId="2C36BBD5" w14:textId="77777777" w:rsidR="008F46DC" w:rsidRPr="003A275F" w:rsidRDefault="008F46DC" w:rsidP="008F46DC">
            <w:pPr>
              <w:rPr>
                <w:rFonts w:asciiTheme="minorHAnsi" w:hAnsiTheme="minorHAnsi" w:cstheme="minorHAnsi"/>
                <w:color w:val="273B48"/>
              </w:rPr>
            </w:pPr>
          </w:p>
        </w:tc>
        <w:tc>
          <w:tcPr>
            <w:tcW w:w="4677" w:type="dxa"/>
          </w:tcPr>
          <w:p w14:paraId="0C28C680" w14:textId="77777777" w:rsidR="008F46DC" w:rsidRDefault="0051429A" w:rsidP="008F46DC">
            <w:pPr>
              <w:rPr>
                <w:color w:val="273B48"/>
              </w:rPr>
            </w:pPr>
            <w:hyperlink r:id="rId10" w:history="1">
              <w:r w:rsidR="004D03F6" w:rsidRPr="006A2345">
                <w:rPr>
                  <w:rStyle w:val="Hyperlink"/>
                </w:rPr>
                <w:t>https://w3c-dev.studio24.dev/forms.html</w:t>
              </w:r>
            </w:hyperlink>
            <w:r w:rsidR="004D03F6">
              <w:rPr>
                <w:color w:val="273B48"/>
              </w:rPr>
              <w:t xml:space="preserve"> </w:t>
            </w:r>
          </w:p>
          <w:p w14:paraId="4AD09AF7" w14:textId="07038ACB" w:rsidR="00061055" w:rsidRPr="003A275F" w:rsidRDefault="00061055" w:rsidP="008F46DC">
            <w:pPr>
              <w:rPr>
                <w:color w:val="273B48"/>
              </w:rPr>
            </w:pPr>
          </w:p>
        </w:tc>
      </w:tr>
      <w:tr w:rsidR="008F46DC" w:rsidRPr="00844F68" w14:paraId="4C5DD961" w14:textId="77777777" w:rsidTr="008C2DC2">
        <w:tc>
          <w:tcPr>
            <w:tcW w:w="4387" w:type="dxa"/>
          </w:tcPr>
          <w:p w14:paraId="0BD5FFB1" w14:textId="77777777" w:rsidR="008F46DC" w:rsidRPr="003A275F" w:rsidRDefault="008F46DC" w:rsidP="008F46DC">
            <w:pPr>
              <w:rPr>
                <w:rFonts w:asciiTheme="minorHAnsi" w:hAnsiTheme="minorHAnsi" w:cstheme="minorHAnsi"/>
                <w:color w:val="273B48"/>
              </w:rPr>
            </w:pPr>
            <w:r w:rsidRPr="003A275F">
              <w:rPr>
                <w:rFonts w:asciiTheme="minorHAnsi" w:hAnsiTheme="minorHAnsi" w:cstheme="minorHAnsi"/>
                <w:color w:val="273B48"/>
              </w:rPr>
              <w:t>Client:</w:t>
            </w:r>
          </w:p>
          <w:p w14:paraId="2BBEEC5D" w14:textId="77777777" w:rsidR="008F46DC" w:rsidRPr="003A275F" w:rsidRDefault="008F46DC" w:rsidP="008F46DC">
            <w:pPr>
              <w:rPr>
                <w:rFonts w:asciiTheme="minorHAnsi" w:hAnsiTheme="minorHAnsi" w:cstheme="minorHAnsi"/>
                <w:color w:val="273B48"/>
              </w:rPr>
            </w:pPr>
          </w:p>
        </w:tc>
        <w:tc>
          <w:tcPr>
            <w:tcW w:w="4677" w:type="dxa"/>
          </w:tcPr>
          <w:p w14:paraId="567E7510" w14:textId="5C22D75A" w:rsidR="008F46DC" w:rsidRPr="003A275F" w:rsidRDefault="00C41FD3" w:rsidP="008F46DC">
            <w:pPr>
              <w:rPr>
                <w:color w:val="273B48"/>
              </w:rPr>
            </w:pPr>
            <w:r>
              <w:rPr>
                <w:color w:val="273B48"/>
              </w:rPr>
              <w:t>Studio 24</w:t>
            </w:r>
          </w:p>
        </w:tc>
      </w:tr>
      <w:tr w:rsidR="00007E49" w:rsidRPr="00844F68" w14:paraId="4D1767CE" w14:textId="77777777" w:rsidTr="008C2DC2">
        <w:tc>
          <w:tcPr>
            <w:tcW w:w="4387" w:type="dxa"/>
          </w:tcPr>
          <w:p w14:paraId="47692DAA" w14:textId="77777777"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Project lead:</w:t>
            </w:r>
          </w:p>
          <w:p w14:paraId="29099AEA" w14:textId="77777777" w:rsidR="00007E49" w:rsidRPr="003A275F" w:rsidRDefault="00007E49" w:rsidP="00382692">
            <w:pPr>
              <w:rPr>
                <w:rFonts w:asciiTheme="minorHAnsi" w:hAnsiTheme="minorHAnsi" w:cstheme="minorHAnsi"/>
                <w:color w:val="273B48"/>
              </w:rPr>
            </w:pPr>
          </w:p>
        </w:tc>
        <w:tc>
          <w:tcPr>
            <w:tcW w:w="4677" w:type="dxa"/>
          </w:tcPr>
          <w:p w14:paraId="7088D9C6" w14:textId="34D1D225" w:rsidR="00007E49" w:rsidRPr="003A275F" w:rsidRDefault="00C41FD3" w:rsidP="005C0D8F">
            <w:pPr>
              <w:rPr>
                <w:color w:val="273B48"/>
              </w:rPr>
            </w:pPr>
            <w:r>
              <w:rPr>
                <w:color w:val="273B48"/>
              </w:rPr>
              <w:t xml:space="preserve">Tom </w:t>
            </w:r>
            <w:proofErr w:type="spellStart"/>
            <w:r>
              <w:rPr>
                <w:color w:val="273B48"/>
              </w:rPr>
              <w:t>Nasmyth</w:t>
            </w:r>
            <w:proofErr w:type="spellEnd"/>
            <w:r>
              <w:rPr>
                <w:color w:val="273B48"/>
              </w:rPr>
              <w:t>-Shaw</w:t>
            </w:r>
          </w:p>
        </w:tc>
      </w:tr>
      <w:tr w:rsidR="00007E49" w:rsidRPr="00844F68" w14:paraId="2DA95EF0" w14:textId="77777777" w:rsidTr="008C2DC2">
        <w:tc>
          <w:tcPr>
            <w:tcW w:w="4387" w:type="dxa"/>
          </w:tcPr>
          <w:p w14:paraId="15F632D0" w14:textId="0C295A58"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 xml:space="preserve">User </w:t>
            </w:r>
            <w:r w:rsidR="00DF0303">
              <w:rPr>
                <w:rFonts w:asciiTheme="minorHAnsi" w:hAnsiTheme="minorHAnsi" w:cstheme="minorHAnsi"/>
                <w:color w:val="273B48"/>
              </w:rPr>
              <w:t>testing support</w:t>
            </w:r>
          </w:p>
          <w:p w14:paraId="21081B66" w14:textId="77777777" w:rsidR="00007E49" w:rsidRPr="003A275F" w:rsidRDefault="00007E49" w:rsidP="00382692">
            <w:pPr>
              <w:rPr>
                <w:rFonts w:asciiTheme="minorHAnsi" w:hAnsiTheme="minorHAnsi" w:cstheme="minorHAnsi"/>
                <w:color w:val="273B48"/>
              </w:rPr>
            </w:pPr>
          </w:p>
        </w:tc>
        <w:tc>
          <w:tcPr>
            <w:tcW w:w="4677" w:type="dxa"/>
          </w:tcPr>
          <w:p w14:paraId="4F0FD69F" w14:textId="68C01517" w:rsidR="00007E49" w:rsidRPr="003A275F" w:rsidRDefault="00C41FD3" w:rsidP="005C0D8F">
            <w:pPr>
              <w:rPr>
                <w:color w:val="273B48"/>
              </w:rPr>
            </w:pPr>
            <w:r>
              <w:rPr>
                <w:color w:val="273B48"/>
              </w:rPr>
              <w:t>James Bradley</w:t>
            </w:r>
          </w:p>
        </w:tc>
      </w:tr>
      <w:tr w:rsidR="00007E49" w:rsidRPr="00844F68" w14:paraId="6201F010" w14:textId="77777777" w:rsidTr="008C2DC2">
        <w:tc>
          <w:tcPr>
            <w:tcW w:w="4387" w:type="dxa"/>
          </w:tcPr>
          <w:p w14:paraId="55ABFA79" w14:textId="0E69F130" w:rsidR="00007E49" w:rsidRPr="003A275F" w:rsidRDefault="00DF0303" w:rsidP="00382692">
            <w:pPr>
              <w:rPr>
                <w:rFonts w:asciiTheme="minorHAnsi" w:hAnsiTheme="minorHAnsi" w:cstheme="minorHAnsi"/>
                <w:color w:val="273B48"/>
              </w:rPr>
            </w:pPr>
            <w:r>
              <w:rPr>
                <w:rFonts w:asciiTheme="minorHAnsi" w:hAnsiTheme="minorHAnsi" w:cstheme="minorHAnsi"/>
                <w:color w:val="273B48"/>
              </w:rPr>
              <w:t>Technical auditor</w:t>
            </w:r>
          </w:p>
          <w:p w14:paraId="41B4D344" w14:textId="77777777" w:rsidR="00007E49" w:rsidRPr="003A275F" w:rsidRDefault="00007E49" w:rsidP="00382692">
            <w:pPr>
              <w:rPr>
                <w:rFonts w:asciiTheme="minorHAnsi" w:hAnsiTheme="minorHAnsi" w:cstheme="minorHAnsi"/>
                <w:color w:val="273B48"/>
              </w:rPr>
            </w:pPr>
          </w:p>
        </w:tc>
        <w:tc>
          <w:tcPr>
            <w:tcW w:w="4677" w:type="dxa"/>
          </w:tcPr>
          <w:p w14:paraId="5119B357" w14:textId="47766577" w:rsidR="00007E49" w:rsidRPr="003A275F" w:rsidRDefault="00C41FD3" w:rsidP="005C0D8F">
            <w:pPr>
              <w:rPr>
                <w:color w:val="273B48"/>
              </w:rPr>
            </w:pPr>
            <w:r>
              <w:rPr>
                <w:color w:val="273B48"/>
              </w:rPr>
              <w:t xml:space="preserve">Tom </w:t>
            </w:r>
            <w:proofErr w:type="spellStart"/>
            <w:r>
              <w:rPr>
                <w:color w:val="273B48"/>
              </w:rPr>
              <w:t>Nasmyth</w:t>
            </w:r>
            <w:proofErr w:type="spellEnd"/>
            <w:r>
              <w:rPr>
                <w:color w:val="273B48"/>
              </w:rPr>
              <w:t>-Shaw &amp; Deborah Roberts</w:t>
            </w:r>
          </w:p>
        </w:tc>
      </w:tr>
      <w:tr w:rsidR="00007E49" w:rsidRPr="00844F68" w14:paraId="1197AC72" w14:textId="77777777" w:rsidTr="008C2DC2">
        <w:tc>
          <w:tcPr>
            <w:tcW w:w="4387" w:type="dxa"/>
          </w:tcPr>
          <w:p w14:paraId="7F637F62" w14:textId="77777777"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Quality checked by:</w:t>
            </w:r>
          </w:p>
          <w:p w14:paraId="271AD02F" w14:textId="77777777" w:rsidR="00007E49" w:rsidRPr="003A275F" w:rsidRDefault="00007E49" w:rsidP="00382692">
            <w:pPr>
              <w:rPr>
                <w:rFonts w:asciiTheme="minorHAnsi" w:hAnsiTheme="minorHAnsi" w:cstheme="minorHAnsi"/>
                <w:color w:val="273B48"/>
              </w:rPr>
            </w:pPr>
          </w:p>
        </w:tc>
        <w:tc>
          <w:tcPr>
            <w:tcW w:w="4677" w:type="dxa"/>
          </w:tcPr>
          <w:p w14:paraId="4AB15F09" w14:textId="6DF9187A" w:rsidR="00007E49" w:rsidRPr="003A275F" w:rsidRDefault="00C41FD3" w:rsidP="005C0D8F">
            <w:pPr>
              <w:rPr>
                <w:color w:val="273B48"/>
              </w:rPr>
            </w:pPr>
            <w:r>
              <w:rPr>
                <w:color w:val="273B48"/>
              </w:rPr>
              <w:t>Deborah Roberts</w:t>
            </w:r>
            <w:r w:rsidR="00447125">
              <w:rPr>
                <w:color w:val="273B48"/>
              </w:rPr>
              <w:t xml:space="preserve">/ Georgina Williams </w:t>
            </w:r>
          </w:p>
        </w:tc>
      </w:tr>
      <w:tr w:rsidR="00007E49" w:rsidRPr="00844F68" w14:paraId="6281CF47" w14:textId="77777777" w:rsidTr="008C2DC2">
        <w:tc>
          <w:tcPr>
            <w:tcW w:w="4387" w:type="dxa"/>
          </w:tcPr>
          <w:p w14:paraId="02BF5288" w14:textId="77777777"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Address:</w:t>
            </w:r>
          </w:p>
        </w:tc>
        <w:tc>
          <w:tcPr>
            <w:tcW w:w="4677" w:type="dxa"/>
          </w:tcPr>
          <w:p w14:paraId="00CDD8F8" w14:textId="77777777" w:rsidR="00007E49" w:rsidRPr="003A275F" w:rsidRDefault="00007E49" w:rsidP="00382692">
            <w:pPr>
              <w:rPr>
                <w:color w:val="273B48"/>
              </w:rPr>
            </w:pPr>
            <w:r w:rsidRPr="003A275F">
              <w:rPr>
                <w:color w:val="273B48"/>
              </w:rPr>
              <w:t>Digital Accessibility Centre</w:t>
            </w:r>
          </w:p>
          <w:p w14:paraId="74093FFD" w14:textId="77777777" w:rsidR="00007E49" w:rsidRPr="003A275F" w:rsidRDefault="00007E49" w:rsidP="00382692">
            <w:pPr>
              <w:rPr>
                <w:color w:val="273B48"/>
              </w:rPr>
            </w:pPr>
            <w:r w:rsidRPr="003A275F">
              <w:rPr>
                <w:color w:val="273B48"/>
              </w:rPr>
              <w:t>Stephen Lloyd Suite (Unit 18)</w:t>
            </w:r>
          </w:p>
          <w:p w14:paraId="21E8CFF5" w14:textId="7C960EEE" w:rsidR="00007E49" w:rsidRPr="003A275F" w:rsidRDefault="0098229E" w:rsidP="00382692">
            <w:pPr>
              <w:rPr>
                <w:color w:val="273B48"/>
              </w:rPr>
            </w:pPr>
            <w:r w:rsidRPr="003A275F">
              <w:rPr>
                <w:color w:val="273B48"/>
              </w:rPr>
              <w:t>Darcy</w:t>
            </w:r>
            <w:r w:rsidR="00007E49" w:rsidRPr="003A275F">
              <w:rPr>
                <w:color w:val="273B48"/>
              </w:rPr>
              <w:t xml:space="preserve"> Business Park</w:t>
            </w:r>
          </w:p>
          <w:p w14:paraId="7B7EA4D2" w14:textId="77777777" w:rsidR="00007E49" w:rsidRPr="003A275F" w:rsidRDefault="00007E49" w:rsidP="00382692">
            <w:pPr>
              <w:rPr>
                <w:color w:val="273B48"/>
              </w:rPr>
            </w:pPr>
            <w:proofErr w:type="spellStart"/>
            <w:r w:rsidRPr="003A275F">
              <w:rPr>
                <w:color w:val="273B48"/>
              </w:rPr>
              <w:t>Llandarcy</w:t>
            </w:r>
            <w:proofErr w:type="spellEnd"/>
          </w:p>
          <w:p w14:paraId="4485FCAE" w14:textId="77777777" w:rsidR="00007E49" w:rsidRPr="003A275F" w:rsidRDefault="00007E49" w:rsidP="00382692">
            <w:pPr>
              <w:rPr>
                <w:color w:val="273B48"/>
              </w:rPr>
            </w:pPr>
            <w:r w:rsidRPr="003A275F">
              <w:rPr>
                <w:color w:val="273B48"/>
              </w:rPr>
              <w:t>Neath</w:t>
            </w:r>
          </w:p>
          <w:p w14:paraId="633B8ABB" w14:textId="77777777" w:rsidR="00007E49" w:rsidRPr="003A275F" w:rsidRDefault="00007E49" w:rsidP="00382692">
            <w:pPr>
              <w:rPr>
                <w:color w:val="273B48"/>
              </w:rPr>
            </w:pPr>
            <w:r w:rsidRPr="003A275F">
              <w:rPr>
                <w:color w:val="273B48"/>
              </w:rPr>
              <w:t>SA10 6FG</w:t>
            </w:r>
          </w:p>
          <w:p w14:paraId="7E461ADF" w14:textId="77777777" w:rsidR="00007E49" w:rsidRPr="003A275F" w:rsidRDefault="00007E49" w:rsidP="00382692">
            <w:pPr>
              <w:rPr>
                <w:color w:val="273B48"/>
              </w:rPr>
            </w:pPr>
          </w:p>
        </w:tc>
      </w:tr>
      <w:tr w:rsidR="00007E49" w:rsidRPr="00844F68" w14:paraId="172A35C7" w14:textId="77777777" w:rsidTr="008C2DC2">
        <w:tc>
          <w:tcPr>
            <w:tcW w:w="4387" w:type="dxa"/>
          </w:tcPr>
          <w:p w14:paraId="28F9B0C9" w14:textId="77777777" w:rsidR="00007E49" w:rsidRPr="00844F68" w:rsidRDefault="00007E49" w:rsidP="00382692">
            <w:pPr>
              <w:rPr>
                <w:rFonts w:asciiTheme="minorHAnsi" w:hAnsiTheme="minorHAnsi" w:cstheme="minorHAnsi"/>
                <w:color w:val="273B48"/>
              </w:rPr>
            </w:pPr>
            <w:r w:rsidRPr="00844F68">
              <w:rPr>
                <w:rFonts w:asciiTheme="minorHAnsi" w:hAnsiTheme="minorHAnsi" w:cstheme="minorHAnsi"/>
                <w:color w:val="273B48"/>
              </w:rPr>
              <w:t>Contact details:</w:t>
            </w:r>
          </w:p>
        </w:tc>
        <w:tc>
          <w:tcPr>
            <w:tcW w:w="4677" w:type="dxa"/>
          </w:tcPr>
          <w:p w14:paraId="0DFFC845" w14:textId="77777777" w:rsidR="00007E49" w:rsidRPr="00844F68" w:rsidRDefault="0051429A" w:rsidP="00382692">
            <w:pPr>
              <w:rPr>
                <w:color w:val="000080"/>
              </w:rPr>
            </w:pPr>
            <w:hyperlink r:id="rId11" w:history="1">
              <w:r w:rsidR="00007E49" w:rsidRPr="00844F68">
                <w:rPr>
                  <w:color w:val="0000FF"/>
                  <w:u w:val="single"/>
                </w:rPr>
                <w:t>Gavin.evans@digitalaccessibilitycentre.org</w:t>
              </w:r>
            </w:hyperlink>
          </w:p>
          <w:p w14:paraId="28B2A9DA" w14:textId="77777777" w:rsidR="00007E49" w:rsidRPr="00844F68" w:rsidRDefault="00007E49" w:rsidP="00382692">
            <w:pPr>
              <w:rPr>
                <w:color w:val="273B48"/>
              </w:rPr>
            </w:pPr>
            <w:r w:rsidRPr="00844F68">
              <w:rPr>
                <w:color w:val="273B48"/>
              </w:rPr>
              <w:t>079366 85804</w:t>
            </w:r>
          </w:p>
          <w:p w14:paraId="692ADF2B" w14:textId="77777777" w:rsidR="00007E49" w:rsidRPr="00844F68" w:rsidRDefault="00007E49" w:rsidP="00382692">
            <w:pPr>
              <w:rPr>
                <w:color w:val="4D4D4D"/>
              </w:rPr>
            </w:pPr>
          </w:p>
          <w:p w14:paraId="2CC05FB2" w14:textId="77777777" w:rsidR="00007E49" w:rsidRPr="00844F68" w:rsidRDefault="0051429A" w:rsidP="00382692">
            <w:pPr>
              <w:rPr>
                <w:color w:val="000080"/>
              </w:rPr>
            </w:pPr>
            <w:hyperlink r:id="rId12" w:history="1">
              <w:r w:rsidR="00007E49" w:rsidRPr="00844F68">
                <w:rPr>
                  <w:color w:val="0000FF"/>
                  <w:u w:val="single"/>
                </w:rPr>
                <w:t>Cam.nicholl@digitalaccessibilitycentre.org</w:t>
              </w:r>
            </w:hyperlink>
          </w:p>
          <w:p w14:paraId="6B23F8CB" w14:textId="77777777" w:rsidR="00007E49" w:rsidRPr="00844F68" w:rsidRDefault="00007E49" w:rsidP="00382692">
            <w:pPr>
              <w:rPr>
                <w:color w:val="273B48"/>
              </w:rPr>
            </w:pPr>
            <w:r w:rsidRPr="00844F68">
              <w:rPr>
                <w:color w:val="273B48"/>
              </w:rPr>
              <w:t>07597 690358</w:t>
            </w:r>
          </w:p>
          <w:p w14:paraId="5E0C6860" w14:textId="77777777" w:rsidR="00007E49" w:rsidRPr="00844F68" w:rsidRDefault="00007E49" w:rsidP="00382692">
            <w:pPr>
              <w:rPr>
                <w:color w:val="4D4D4D"/>
              </w:rPr>
            </w:pPr>
          </w:p>
          <w:p w14:paraId="78F9D438" w14:textId="77777777" w:rsidR="00007E49" w:rsidRDefault="0051429A" w:rsidP="00382692">
            <w:pPr>
              <w:rPr>
                <w:color w:val="4D4D4D"/>
              </w:rPr>
            </w:pPr>
            <w:hyperlink r:id="rId13" w:history="1">
              <w:r w:rsidR="000705C5" w:rsidRPr="00D1004D">
                <w:rPr>
                  <w:rStyle w:val="Hyperlink"/>
                </w:rPr>
                <w:t>Tom.shaw@digitalaccessibilitycentre.org</w:t>
              </w:r>
            </w:hyperlink>
            <w:r w:rsidR="000705C5">
              <w:rPr>
                <w:color w:val="4D4D4D"/>
              </w:rPr>
              <w:t xml:space="preserve"> </w:t>
            </w:r>
            <w:r w:rsidR="000705C5">
              <w:rPr>
                <w:color w:val="4D4D4D"/>
              </w:rPr>
              <w:br/>
              <w:t>07745544181</w:t>
            </w:r>
          </w:p>
          <w:p w14:paraId="1D0D029E" w14:textId="133BD227" w:rsidR="000705C5" w:rsidRPr="00844F68" w:rsidRDefault="000705C5" w:rsidP="00382692">
            <w:pPr>
              <w:rPr>
                <w:color w:val="4D4D4D"/>
              </w:rPr>
            </w:pPr>
          </w:p>
        </w:tc>
      </w:tr>
      <w:tr w:rsidR="00007E49" w:rsidRPr="00844F68" w14:paraId="1212650C" w14:textId="77777777" w:rsidTr="008C2DC2">
        <w:trPr>
          <w:trHeight w:val="562"/>
        </w:trPr>
        <w:tc>
          <w:tcPr>
            <w:tcW w:w="4387" w:type="dxa"/>
          </w:tcPr>
          <w:p w14:paraId="495DC69E" w14:textId="77777777"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Phone:</w:t>
            </w:r>
          </w:p>
          <w:p w14:paraId="2D998580" w14:textId="77777777" w:rsidR="00007E49" w:rsidRPr="003A275F" w:rsidRDefault="00007E49" w:rsidP="00382692">
            <w:pPr>
              <w:rPr>
                <w:rFonts w:asciiTheme="minorHAnsi" w:hAnsiTheme="minorHAnsi" w:cstheme="minorHAnsi"/>
                <w:color w:val="273B48"/>
              </w:rPr>
            </w:pPr>
          </w:p>
        </w:tc>
        <w:tc>
          <w:tcPr>
            <w:tcW w:w="4677" w:type="dxa"/>
          </w:tcPr>
          <w:p w14:paraId="75A33AC4" w14:textId="77777777" w:rsidR="00007E49" w:rsidRPr="003A275F" w:rsidRDefault="00007E49" w:rsidP="00382692">
            <w:pPr>
              <w:rPr>
                <w:color w:val="273B48"/>
              </w:rPr>
            </w:pPr>
            <w:r w:rsidRPr="003A275F">
              <w:rPr>
                <w:color w:val="273B48"/>
              </w:rPr>
              <w:t>01792 815267</w:t>
            </w:r>
          </w:p>
        </w:tc>
      </w:tr>
      <w:tr w:rsidR="00007E49" w:rsidRPr="00844F68" w14:paraId="2EF18D20" w14:textId="77777777" w:rsidTr="008C2DC2">
        <w:tc>
          <w:tcPr>
            <w:tcW w:w="4387" w:type="dxa"/>
          </w:tcPr>
          <w:p w14:paraId="66BB29F1" w14:textId="7A36AD14"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 xml:space="preserve">Date of </w:t>
            </w:r>
            <w:r w:rsidR="00812B7C">
              <w:rPr>
                <w:rFonts w:asciiTheme="minorHAnsi" w:hAnsiTheme="minorHAnsi" w:cstheme="minorHAnsi"/>
                <w:color w:val="273B48"/>
              </w:rPr>
              <w:t>retest</w:t>
            </w:r>
            <w:r w:rsidRPr="003A275F">
              <w:rPr>
                <w:rFonts w:asciiTheme="minorHAnsi" w:hAnsiTheme="minorHAnsi" w:cstheme="minorHAnsi"/>
                <w:color w:val="273B48"/>
              </w:rPr>
              <w:t>:</w:t>
            </w:r>
          </w:p>
        </w:tc>
        <w:tc>
          <w:tcPr>
            <w:tcW w:w="4677" w:type="dxa"/>
          </w:tcPr>
          <w:p w14:paraId="71E8EE57" w14:textId="77777777" w:rsidR="00812B7C" w:rsidRPr="00812B7C" w:rsidRDefault="00812B7C" w:rsidP="00812B7C">
            <w:pPr>
              <w:rPr>
                <w:color w:val="273B48"/>
              </w:rPr>
            </w:pPr>
            <w:r w:rsidRPr="00812B7C">
              <w:rPr>
                <w:color w:val="273B48"/>
              </w:rPr>
              <w:t>24th June 2021</w:t>
            </w:r>
          </w:p>
          <w:p w14:paraId="2E37D4F5" w14:textId="1425F96F" w:rsidR="004C5F74" w:rsidRPr="003A275F" w:rsidRDefault="004C5F74" w:rsidP="004C5F74">
            <w:pPr>
              <w:rPr>
                <w:color w:val="273B48"/>
              </w:rPr>
            </w:pPr>
          </w:p>
        </w:tc>
      </w:tr>
      <w:tr w:rsidR="00007E49" w:rsidRPr="00844F68" w14:paraId="42BB141C" w14:textId="77777777" w:rsidTr="008C2DC2">
        <w:tc>
          <w:tcPr>
            <w:tcW w:w="4387" w:type="dxa"/>
          </w:tcPr>
          <w:p w14:paraId="03BFE177" w14:textId="2F75269B" w:rsidR="00007E49" w:rsidRPr="003A275F" w:rsidRDefault="00007E49" w:rsidP="00382692">
            <w:pPr>
              <w:rPr>
                <w:rFonts w:asciiTheme="minorHAnsi" w:hAnsiTheme="minorHAnsi" w:cstheme="minorHAnsi"/>
                <w:color w:val="273B48"/>
              </w:rPr>
            </w:pPr>
            <w:r w:rsidRPr="003A275F">
              <w:rPr>
                <w:rFonts w:asciiTheme="minorHAnsi" w:hAnsiTheme="minorHAnsi" w:cstheme="minorHAnsi"/>
                <w:color w:val="273B48"/>
              </w:rPr>
              <w:t xml:space="preserve">Date </w:t>
            </w:r>
            <w:r w:rsidR="00DF0303">
              <w:rPr>
                <w:rFonts w:asciiTheme="minorHAnsi" w:hAnsiTheme="minorHAnsi" w:cstheme="minorHAnsi"/>
                <w:color w:val="273B48"/>
              </w:rPr>
              <w:t>r</w:t>
            </w:r>
            <w:r w:rsidRPr="003A275F">
              <w:rPr>
                <w:rFonts w:asciiTheme="minorHAnsi" w:hAnsiTheme="minorHAnsi" w:cstheme="minorHAnsi"/>
                <w:color w:val="273B48"/>
              </w:rPr>
              <w:t xml:space="preserve">eport </w:t>
            </w:r>
            <w:r w:rsidR="00DF0303">
              <w:rPr>
                <w:rFonts w:asciiTheme="minorHAnsi" w:hAnsiTheme="minorHAnsi" w:cstheme="minorHAnsi"/>
                <w:color w:val="273B48"/>
              </w:rPr>
              <w:t>i</w:t>
            </w:r>
            <w:r w:rsidRPr="003A275F">
              <w:rPr>
                <w:rFonts w:asciiTheme="minorHAnsi" w:hAnsiTheme="minorHAnsi" w:cstheme="minorHAnsi"/>
                <w:color w:val="273B48"/>
              </w:rPr>
              <w:t>ssued:</w:t>
            </w:r>
          </w:p>
        </w:tc>
        <w:tc>
          <w:tcPr>
            <w:tcW w:w="4677" w:type="dxa"/>
          </w:tcPr>
          <w:p w14:paraId="20A4F5A5" w14:textId="08BC92FA" w:rsidR="00007E49" w:rsidRDefault="00812B7C" w:rsidP="00812B7C">
            <w:r>
              <w:t>2</w:t>
            </w:r>
            <w:r w:rsidR="009C1553">
              <w:t>5</w:t>
            </w:r>
            <w:r w:rsidRPr="00812B7C">
              <w:rPr>
                <w:vertAlign w:val="superscript"/>
              </w:rPr>
              <w:t>th</w:t>
            </w:r>
            <w:r>
              <w:t xml:space="preserve"> </w:t>
            </w:r>
            <w:r w:rsidR="002D0F05">
              <w:t>June 2021</w:t>
            </w:r>
          </w:p>
          <w:p w14:paraId="77819EEE" w14:textId="11D482A7" w:rsidR="00FA1EF9" w:rsidRPr="003A275F" w:rsidRDefault="00FA1EF9" w:rsidP="00FA1EF9">
            <w:pPr>
              <w:rPr>
                <w:color w:val="273B48"/>
              </w:rPr>
            </w:pPr>
          </w:p>
        </w:tc>
      </w:tr>
    </w:tbl>
    <w:p w14:paraId="1DFF558F" w14:textId="77777777" w:rsidR="00007E49" w:rsidRPr="00844F68" w:rsidRDefault="00007E49" w:rsidP="00007E49"/>
    <w:p w14:paraId="67820B31" w14:textId="77777777" w:rsidR="00007E49" w:rsidRPr="00844F68" w:rsidRDefault="00007E49" w:rsidP="00007E49">
      <w:pPr>
        <w:rPr>
          <w:rStyle w:val="Heading2Char"/>
          <w:b w:val="0"/>
          <w:bCs w:val="0"/>
          <w:iCs w:val="0"/>
        </w:rPr>
      </w:pPr>
      <w:r w:rsidRPr="00844F68">
        <w:rPr>
          <w:rStyle w:val="Heading2Char"/>
        </w:rPr>
        <w:br w:type="page"/>
      </w:r>
    </w:p>
    <w:p w14:paraId="02F43224" w14:textId="77777777" w:rsidR="00007E49" w:rsidRPr="00844F68" w:rsidRDefault="00007E49" w:rsidP="00007E49">
      <w:pPr>
        <w:pStyle w:val="Heading2"/>
        <w:rPr>
          <w:rFonts w:cs="Calibri"/>
        </w:rPr>
      </w:pPr>
      <w:r w:rsidRPr="00844F68">
        <w:rPr>
          <w:rStyle w:val="Heading2Char"/>
          <w:rFonts w:cs="Calibri"/>
        </w:rPr>
        <w:lastRenderedPageBreak/>
        <w:t xml:space="preserve"> </w:t>
      </w:r>
      <w:bookmarkStart w:id="12" w:name="_Toc73631665"/>
      <w:bookmarkStart w:id="13" w:name="_Toc75438388"/>
      <w:bookmarkStart w:id="14" w:name="_Toc75508627"/>
      <w:r w:rsidRPr="00844F68">
        <w:rPr>
          <w:rFonts w:cs="Calibri"/>
        </w:rPr>
        <w:t>Contents</w:t>
      </w:r>
      <w:bookmarkEnd w:id="12"/>
      <w:bookmarkEnd w:id="13"/>
      <w:bookmarkEnd w:id="14"/>
    </w:p>
    <w:p w14:paraId="6D3452A9" w14:textId="77777777" w:rsidR="00007E49" w:rsidRPr="00844F68" w:rsidRDefault="00007E49" w:rsidP="00007E49"/>
    <w:p w14:paraId="4203D8A5" w14:textId="767E33BF" w:rsidR="00194642" w:rsidRDefault="00007E49">
      <w:pPr>
        <w:pStyle w:val="TOC1"/>
        <w:tabs>
          <w:tab w:val="right" w:leader="dot" w:pos="9016"/>
        </w:tabs>
        <w:rPr>
          <w:rFonts w:asciiTheme="minorHAnsi" w:eastAsiaTheme="minorEastAsia" w:hAnsiTheme="minorHAnsi" w:cstheme="minorBidi"/>
          <w:noProof/>
          <w:color w:val="auto"/>
          <w:sz w:val="22"/>
          <w:szCs w:val="22"/>
        </w:rPr>
      </w:pPr>
      <w:r w:rsidRPr="00844F68">
        <w:fldChar w:fldCharType="begin"/>
      </w:r>
      <w:r w:rsidRPr="00844F68">
        <w:instrText xml:space="preserve"> TOC \o "1-4" \h \z \u </w:instrText>
      </w:r>
      <w:r w:rsidRPr="00844F68">
        <w:fldChar w:fldCharType="separate"/>
      </w:r>
      <w:hyperlink w:anchor="_Toc75508624" w:history="1">
        <w:r w:rsidR="00194642" w:rsidRPr="0047376B">
          <w:rPr>
            <w:rStyle w:val="Hyperlink"/>
            <w:noProof/>
          </w:rPr>
          <w:t>Digital Accessibility Centre</w:t>
        </w:r>
        <w:r w:rsidR="00194642">
          <w:rPr>
            <w:noProof/>
            <w:webHidden/>
          </w:rPr>
          <w:tab/>
        </w:r>
        <w:r w:rsidR="00194642">
          <w:rPr>
            <w:noProof/>
            <w:webHidden/>
          </w:rPr>
          <w:fldChar w:fldCharType="begin"/>
        </w:r>
        <w:r w:rsidR="00194642">
          <w:rPr>
            <w:noProof/>
            <w:webHidden/>
          </w:rPr>
          <w:instrText xml:space="preserve"> PAGEREF _Toc75508624 \h </w:instrText>
        </w:r>
        <w:r w:rsidR="00194642">
          <w:rPr>
            <w:noProof/>
            <w:webHidden/>
          </w:rPr>
        </w:r>
        <w:r w:rsidR="00194642">
          <w:rPr>
            <w:noProof/>
            <w:webHidden/>
          </w:rPr>
          <w:fldChar w:fldCharType="separate"/>
        </w:r>
        <w:r w:rsidR="00287D19">
          <w:rPr>
            <w:noProof/>
            <w:webHidden/>
          </w:rPr>
          <w:t>1</w:t>
        </w:r>
        <w:r w:rsidR="00194642">
          <w:rPr>
            <w:noProof/>
            <w:webHidden/>
          </w:rPr>
          <w:fldChar w:fldCharType="end"/>
        </w:r>
      </w:hyperlink>
    </w:p>
    <w:p w14:paraId="289B19B8" w14:textId="2CE32CE7" w:rsidR="00194642" w:rsidRDefault="00194642">
      <w:pPr>
        <w:pStyle w:val="TOC1"/>
        <w:tabs>
          <w:tab w:val="right" w:leader="dot" w:pos="9016"/>
        </w:tabs>
        <w:rPr>
          <w:rFonts w:asciiTheme="minorHAnsi" w:eastAsiaTheme="minorEastAsia" w:hAnsiTheme="minorHAnsi" w:cstheme="minorBidi"/>
          <w:noProof/>
          <w:color w:val="auto"/>
          <w:sz w:val="22"/>
          <w:szCs w:val="22"/>
        </w:rPr>
      </w:pPr>
      <w:hyperlink w:anchor="_Toc75508625" w:history="1">
        <w:r w:rsidRPr="0047376B">
          <w:rPr>
            <w:rStyle w:val="Hyperlink"/>
            <w:noProof/>
          </w:rPr>
          <w:t>Accessibility retest report for Studio 24</w:t>
        </w:r>
        <w:r>
          <w:rPr>
            <w:noProof/>
            <w:webHidden/>
          </w:rPr>
          <w:tab/>
        </w:r>
        <w:r>
          <w:rPr>
            <w:noProof/>
            <w:webHidden/>
          </w:rPr>
          <w:fldChar w:fldCharType="begin"/>
        </w:r>
        <w:r>
          <w:rPr>
            <w:noProof/>
            <w:webHidden/>
          </w:rPr>
          <w:instrText xml:space="preserve"> PAGEREF _Toc75508625 \h </w:instrText>
        </w:r>
        <w:r>
          <w:rPr>
            <w:noProof/>
            <w:webHidden/>
          </w:rPr>
        </w:r>
        <w:r>
          <w:rPr>
            <w:noProof/>
            <w:webHidden/>
          </w:rPr>
          <w:fldChar w:fldCharType="separate"/>
        </w:r>
        <w:r w:rsidR="00287D19">
          <w:rPr>
            <w:noProof/>
            <w:webHidden/>
          </w:rPr>
          <w:t>1</w:t>
        </w:r>
        <w:r>
          <w:rPr>
            <w:noProof/>
            <w:webHidden/>
          </w:rPr>
          <w:fldChar w:fldCharType="end"/>
        </w:r>
      </w:hyperlink>
    </w:p>
    <w:p w14:paraId="61367146" w14:textId="4BF8042E"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26" w:history="1">
        <w:r w:rsidRPr="0047376B">
          <w:rPr>
            <w:rStyle w:val="Hyperlink"/>
            <w:noProof/>
          </w:rPr>
          <w:t>Document Control</w:t>
        </w:r>
        <w:r>
          <w:rPr>
            <w:noProof/>
            <w:webHidden/>
          </w:rPr>
          <w:tab/>
        </w:r>
        <w:r>
          <w:rPr>
            <w:noProof/>
            <w:webHidden/>
          </w:rPr>
          <w:fldChar w:fldCharType="begin"/>
        </w:r>
        <w:r>
          <w:rPr>
            <w:noProof/>
            <w:webHidden/>
          </w:rPr>
          <w:instrText xml:space="preserve"> PAGEREF _Toc75508626 \h </w:instrText>
        </w:r>
        <w:r>
          <w:rPr>
            <w:noProof/>
            <w:webHidden/>
          </w:rPr>
        </w:r>
        <w:r>
          <w:rPr>
            <w:noProof/>
            <w:webHidden/>
          </w:rPr>
          <w:fldChar w:fldCharType="separate"/>
        </w:r>
        <w:r w:rsidR="00287D19">
          <w:rPr>
            <w:noProof/>
            <w:webHidden/>
          </w:rPr>
          <w:t>2</w:t>
        </w:r>
        <w:r>
          <w:rPr>
            <w:noProof/>
            <w:webHidden/>
          </w:rPr>
          <w:fldChar w:fldCharType="end"/>
        </w:r>
      </w:hyperlink>
    </w:p>
    <w:p w14:paraId="00A46493" w14:textId="1E44E4F9"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27" w:history="1">
        <w:r w:rsidRPr="0047376B">
          <w:rPr>
            <w:rStyle w:val="Hyperlink"/>
            <w:noProof/>
          </w:rPr>
          <w:t>Contents</w:t>
        </w:r>
        <w:r>
          <w:rPr>
            <w:noProof/>
            <w:webHidden/>
          </w:rPr>
          <w:tab/>
        </w:r>
        <w:r>
          <w:rPr>
            <w:noProof/>
            <w:webHidden/>
          </w:rPr>
          <w:fldChar w:fldCharType="begin"/>
        </w:r>
        <w:r>
          <w:rPr>
            <w:noProof/>
            <w:webHidden/>
          </w:rPr>
          <w:instrText xml:space="preserve"> PAGEREF _Toc75508627 \h </w:instrText>
        </w:r>
        <w:r>
          <w:rPr>
            <w:noProof/>
            <w:webHidden/>
          </w:rPr>
        </w:r>
        <w:r>
          <w:rPr>
            <w:noProof/>
            <w:webHidden/>
          </w:rPr>
          <w:fldChar w:fldCharType="separate"/>
        </w:r>
        <w:r w:rsidR="00287D19">
          <w:rPr>
            <w:noProof/>
            <w:webHidden/>
          </w:rPr>
          <w:t>3</w:t>
        </w:r>
        <w:r>
          <w:rPr>
            <w:noProof/>
            <w:webHidden/>
          </w:rPr>
          <w:fldChar w:fldCharType="end"/>
        </w:r>
      </w:hyperlink>
    </w:p>
    <w:p w14:paraId="3DB2FC39" w14:textId="25E255DE"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28" w:history="1">
        <w:r w:rsidRPr="0047376B">
          <w:rPr>
            <w:rStyle w:val="Hyperlink"/>
            <w:noProof/>
          </w:rPr>
          <w:t>Executive Summary</w:t>
        </w:r>
        <w:r>
          <w:rPr>
            <w:noProof/>
            <w:webHidden/>
          </w:rPr>
          <w:tab/>
        </w:r>
        <w:r>
          <w:rPr>
            <w:noProof/>
            <w:webHidden/>
          </w:rPr>
          <w:fldChar w:fldCharType="begin"/>
        </w:r>
        <w:r>
          <w:rPr>
            <w:noProof/>
            <w:webHidden/>
          </w:rPr>
          <w:instrText xml:space="preserve"> PAGEREF _Toc75508628 \h </w:instrText>
        </w:r>
        <w:r>
          <w:rPr>
            <w:noProof/>
            <w:webHidden/>
          </w:rPr>
        </w:r>
        <w:r>
          <w:rPr>
            <w:noProof/>
            <w:webHidden/>
          </w:rPr>
          <w:fldChar w:fldCharType="separate"/>
        </w:r>
        <w:r w:rsidR="00287D19">
          <w:rPr>
            <w:noProof/>
            <w:webHidden/>
          </w:rPr>
          <w:t>4</w:t>
        </w:r>
        <w:r>
          <w:rPr>
            <w:noProof/>
            <w:webHidden/>
          </w:rPr>
          <w:fldChar w:fldCharType="end"/>
        </w:r>
      </w:hyperlink>
    </w:p>
    <w:p w14:paraId="1682DF9E" w14:textId="13C7A73C"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29" w:history="1">
        <w:r w:rsidRPr="0047376B">
          <w:rPr>
            <w:rStyle w:val="Hyperlink"/>
            <w:noProof/>
          </w:rPr>
          <w:t>Audit Summary</w:t>
        </w:r>
        <w:r>
          <w:rPr>
            <w:noProof/>
            <w:webHidden/>
          </w:rPr>
          <w:tab/>
        </w:r>
        <w:r>
          <w:rPr>
            <w:noProof/>
            <w:webHidden/>
          </w:rPr>
          <w:fldChar w:fldCharType="begin"/>
        </w:r>
        <w:r>
          <w:rPr>
            <w:noProof/>
            <w:webHidden/>
          </w:rPr>
          <w:instrText xml:space="preserve"> PAGEREF _Toc75508629 \h </w:instrText>
        </w:r>
        <w:r>
          <w:rPr>
            <w:noProof/>
            <w:webHidden/>
          </w:rPr>
        </w:r>
        <w:r>
          <w:rPr>
            <w:noProof/>
            <w:webHidden/>
          </w:rPr>
          <w:fldChar w:fldCharType="separate"/>
        </w:r>
        <w:r w:rsidR="00287D19">
          <w:rPr>
            <w:noProof/>
            <w:webHidden/>
          </w:rPr>
          <w:t>5</w:t>
        </w:r>
        <w:r>
          <w:rPr>
            <w:noProof/>
            <w:webHidden/>
          </w:rPr>
          <w:fldChar w:fldCharType="end"/>
        </w:r>
      </w:hyperlink>
    </w:p>
    <w:p w14:paraId="35C96539" w14:textId="328DAC9E"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30" w:history="1">
        <w:r w:rsidRPr="0047376B">
          <w:rPr>
            <w:rStyle w:val="Hyperlink"/>
            <w:noProof/>
          </w:rPr>
          <w:t>Scope</w:t>
        </w:r>
        <w:r>
          <w:rPr>
            <w:noProof/>
            <w:webHidden/>
          </w:rPr>
          <w:tab/>
        </w:r>
        <w:r>
          <w:rPr>
            <w:noProof/>
            <w:webHidden/>
          </w:rPr>
          <w:fldChar w:fldCharType="begin"/>
        </w:r>
        <w:r>
          <w:rPr>
            <w:noProof/>
            <w:webHidden/>
          </w:rPr>
          <w:instrText xml:space="preserve"> PAGEREF _Toc75508630 \h </w:instrText>
        </w:r>
        <w:r>
          <w:rPr>
            <w:noProof/>
            <w:webHidden/>
          </w:rPr>
        </w:r>
        <w:r>
          <w:rPr>
            <w:noProof/>
            <w:webHidden/>
          </w:rPr>
          <w:fldChar w:fldCharType="separate"/>
        </w:r>
        <w:r w:rsidR="00287D19">
          <w:rPr>
            <w:noProof/>
            <w:webHidden/>
          </w:rPr>
          <w:t>6</w:t>
        </w:r>
        <w:r>
          <w:rPr>
            <w:noProof/>
            <w:webHidden/>
          </w:rPr>
          <w:fldChar w:fldCharType="end"/>
        </w:r>
      </w:hyperlink>
    </w:p>
    <w:p w14:paraId="0A3D17B9" w14:textId="00638F6C"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31" w:history="1">
        <w:r w:rsidRPr="0047376B">
          <w:rPr>
            <w:rStyle w:val="Hyperlink"/>
            <w:noProof/>
          </w:rPr>
          <w:t>Tasks</w:t>
        </w:r>
        <w:r>
          <w:rPr>
            <w:noProof/>
            <w:webHidden/>
          </w:rPr>
          <w:tab/>
        </w:r>
        <w:r>
          <w:rPr>
            <w:noProof/>
            <w:webHidden/>
          </w:rPr>
          <w:fldChar w:fldCharType="begin"/>
        </w:r>
        <w:r>
          <w:rPr>
            <w:noProof/>
            <w:webHidden/>
          </w:rPr>
          <w:instrText xml:space="preserve"> PAGEREF _Toc75508631 \h </w:instrText>
        </w:r>
        <w:r>
          <w:rPr>
            <w:noProof/>
            <w:webHidden/>
          </w:rPr>
        </w:r>
        <w:r>
          <w:rPr>
            <w:noProof/>
            <w:webHidden/>
          </w:rPr>
          <w:fldChar w:fldCharType="separate"/>
        </w:r>
        <w:r w:rsidR="00287D19">
          <w:rPr>
            <w:noProof/>
            <w:webHidden/>
          </w:rPr>
          <w:t>6</w:t>
        </w:r>
        <w:r>
          <w:rPr>
            <w:noProof/>
            <w:webHidden/>
          </w:rPr>
          <w:fldChar w:fldCharType="end"/>
        </w:r>
      </w:hyperlink>
    </w:p>
    <w:p w14:paraId="64C3C9C7" w14:textId="3EB9BE1C"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32" w:history="1">
        <w:r w:rsidRPr="0047376B">
          <w:rPr>
            <w:rStyle w:val="Hyperlink"/>
            <w:noProof/>
          </w:rPr>
          <w:t>Browser matrix and Assistive Technology (AT) combinations</w:t>
        </w:r>
        <w:r>
          <w:rPr>
            <w:noProof/>
            <w:webHidden/>
          </w:rPr>
          <w:tab/>
        </w:r>
        <w:r>
          <w:rPr>
            <w:noProof/>
            <w:webHidden/>
          </w:rPr>
          <w:fldChar w:fldCharType="begin"/>
        </w:r>
        <w:r>
          <w:rPr>
            <w:noProof/>
            <w:webHidden/>
          </w:rPr>
          <w:instrText xml:space="preserve"> PAGEREF _Toc75508632 \h </w:instrText>
        </w:r>
        <w:r>
          <w:rPr>
            <w:noProof/>
            <w:webHidden/>
          </w:rPr>
        </w:r>
        <w:r>
          <w:rPr>
            <w:noProof/>
            <w:webHidden/>
          </w:rPr>
          <w:fldChar w:fldCharType="separate"/>
        </w:r>
        <w:r w:rsidR="00287D19">
          <w:rPr>
            <w:noProof/>
            <w:webHidden/>
          </w:rPr>
          <w:t>7</w:t>
        </w:r>
        <w:r>
          <w:rPr>
            <w:noProof/>
            <w:webHidden/>
          </w:rPr>
          <w:fldChar w:fldCharType="end"/>
        </w:r>
      </w:hyperlink>
    </w:p>
    <w:p w14:paraId="4620D2A0" w14:textId="1C4469C1"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33" w:history="1">
        <w:r w:rsidRPr="0047376B">
          <w:rPr>
            <w:rStyle w:val="Hyperlink"/>
            <w:noProof/>
          </w:rPr>
          <w:t>Summary Graphs</w:t>
        </w:r>
        <w:r>
          <w:rPr>
            <w:noProof/>
            <w:webHidden/>
          </w:rPr>
          <w:tab/>
        </w:r>
        <w:r>
          <w:rPr>
            <w:noProof/>
            <w:webHidden/>
          </w:rPr>
          <w:fldChar w:fldCharType="begin"/>
        </w:r>
        <w:r>
          <w:rPr>
            <w:noProof/>
            <w:webHidden/>
          </w:rPr>
          <w:instrText xml:space="preserve"> PAGEREF _Toc75508633 \h </w:instrText>
        </w:r>
        <w:r>
          <w:rPr>
            <w:noProof/>
            <w:webHidden/>
          </w:rPr>
        </w:r>
        <w:r>
          <w:rPr>
            <w:noProof/>
            <w:webHidden/>
          </w:rPr>
          <w:fldChar w:fldCharType="separate"/>
        </w:r>
        <w:r w:rsidR="00287D19">
          <w:rPr>
            <w:noProof/>
            <w:webHidden/>
          </w:rPr>
          <w:t>8</w:t>
        </w:r>
        <w:r>
          <w:rPr>
            <w:noProof/>
            <w:webHidden/>
          </w:rPr>
          <w:fldChar w:fldCharType="end"/>
        </w:r>
      </w:hyperlink>
    </w:p>
    <w:p w14:paraId="743D1D36" w14:textId="324E1890"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34" w:history="1">
        <w:r w:rsidRPr="0047376B">
          <w:rPr>
            <w:rStyle w:val="Hyperlink"/>
            <w:noProof/>
          </w:rPr>
          <w:t>Audit Results</w:t>
        </w:r>
        <w:r>
          <w:rPr>
            <w:noProof/>
            <w:webHidden/>
          </w:rPr>
          <w:tab/>
        </w:r>
        <w:r>
          <w:rPr>
            <w:noProof/>
            <w:webHidden/>
          </w:rPr>
          <w:fldChar w:fldCharType="begin"/>
        </w:r>
        <w:r>
          <w:rPr>
            <w:noProof/>
            <w:webHidden/>
          </w:rPr>
          <w:instrText xml:space="preserve"> PAGEREF _Toc75508634 \h </w:instrText>
        </w:r>
        <w:r>
          <w:rPr>
            <w:noProof/>
            <w:webHidden/>
          </w:rPr>
        </w:r>
        <w:r>
          <w:rPr>
            <w:noProof/>
            <w:webHidden/>
          </w:rPr>
          <w:fldChar w:fldCharType="separate"/>
        </w:r>
        <w:r w:rsidR="00287D19">
          <w:rPr>
            <w:noProof/>
            <w:webHidden/>
          </w:rPr>
          <w:t>9</w:t>
        </w:r>
        <w:r>
          <w:rPr>
            <w:noProof/>
            <w:webHidden/>
          </w:rPr>
          <w:fldChar w:fldCharType="end"/>
        </w:r>
      </w:hyperlink>
    </w:p>
    <w:p w14:paraId="67969FB2" w14:textId="1E6AE073"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35" w:history="1">
        <w:r w:rsidRPr="0047376B">
          <w:rPr>
            <w:rStyle w:val="Hyperlink"/>
            <w:noProof/>
          </w:rPr>
          <w:t>*** High priority ***</w:t>
        </w:r>
        <w:r>
          <w:rPr>
            <w:noProof/>
            <w:webHidden/>
          </w:rPr>
          <w:tab/>
        </w:r>
        <w:r>
          <w:rPr>
            <w:noProof/>
            <w:webHidden/>
          </w:rPr>
          <w:fldChar w:fldCharType="begin"/>
        </w:r>
        <w:r>
          <w:rPr>
            <w:noProof/>
            <w:webHidden/>
          </w:rPr>
          <w:instrText xml:space="preserve"> PAGEREF _Toc75508635 \h </w:instrText>
        </w:r>
        <w:r>
          <w:rPr>
            <w:noProof/>
            <w:webHidden/>
          </w:rPr>
        </w:r>
        <w:r>
          <w:rPr>
            <w:noProof/>
            <w:webHidden/>
          </w:rPr>
          <w:fldChar w:fldCharType="separate"/>
        </w:r>
        <w:r w:rsidR="00287D19">
          <w:rPr>
            <w:noProof/>
            <w:webHidden/>
          </w:rPr>
          <w:t>10</w:t>
        </w:r>
        <w:r>
          <w:rPr>
            <w:noProof/>
            <w:webHidden/>
          </w:rPr>
          <w:fldChar w:fldCharType="end"/>
        </w:r>
      </w:hyperlink>
    </w:p>
    <w:p w14:paraId="18794BE7" w14:textId="53DC12B1"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36" w:history="1">
        <w:r w:rsidRPr="0047376B">
          <w:rPr>
            <w:rStyle w:val="Hyperlink"/>
            <w:noProof/>
          </w:rPr>
          <w:t>Carousel</w:t>
        </w:r>
        <w:r>
          <w:rPr>
            <w:noProof/>
            <w:webHidden/>
          </w:rPr>
          <w:tab/>
        </w:r>
        <w:r>
          <w:rPr>
            <w:noProof/>
            <w:webHidden/>
          </w:rPr>
          <w:fldChar w:fldCharType="begin"/>
        </w:r>
        <w:r>
          <w:rPr>
            <w:noProof/>
            <w:webHidden/>
          </w:rPr>
          <w:instrText xml:space="preserve"> PAGEREF _Toc75508636 \h </w:instrText>
        </w:r>
        <w:r>
          <w:rPr>
            <w:noProof/>
            <w:webHidden/>
          </w:rPr>
        </w:r>
        <w:r>
          <w:rPr>
            <w:noProof/>
            <w:webHidden/>
          </w:rPr>
          <w:fldChar w:fldCharType="separate"/>
        </w:r>
        <w:r w:rsidR="00287D19">
          <w:rPr>
            <w:noProof/>
            <w:webHidden/>
          </w:rPr>
          <w:t>10</w:t>
        </w:r>
        <w:r>
          <w:rPr>
            <w:noProof/>
            <w:webHidden/>
          </w:rPr>
          <w:fldChar w:fldCharType="end"/>
        </w:r>
      </w:hyperlink>
    </w:p>
    <w:p w14:paraId="0061A767" w14:textId="1254DA7E" w:rsidR="00194642" w:rsidRDefault="00194642">
      <w:pPr>
        <w:pStyle w:val="TOC4"/>
        <w:tabs>
          <w:tab w:val="right" w:leader="dot" w:pos="9016"/>
        </w:tabs>
        <w:rPr>
          <w:rFonts w:asciiTheme="minorHAnsi" w:eastAsiaTheme="minorEastAsia" w:hAnsiTheme="minorHAnsi" w:cstheme="minorBidi"/>
          <w:noProof/>
          <w:color w:val="auto"/>
          <w:sz w:val="22"/>
          <w:szCs w:val="22"/>
        </w:rPr>
      </w:pPr>
      <w:hyperlink w:anchor="_Toc75508637" w:history="1">
        <w:r w:rsidRPr="0047376B">
          <w:rPr>
            <w:rStyle w:val="Hyperlink"/>
            <w:noProof/>
          </w:rPr>
          <w:t>Issue ID: DAC-Carousel</w:t>
        </w:r>
        <w:r>
          <w:rPr>
            <w:noProof/>
            <w:webHidden/>
          </w:rPr>
          <w:tab/>
        </w:r>
        <w:r>
          <w:rPr>
            <w:noProof/>
            <w:webHidden/>
          </w:rPr>
          <w:fldChar w:fldCharType="begin"/>
        </w:r>
        <w:r>
          <w:rPr>
            <w:noProof/>
            <w:webHidden/>
          </w:rPr>
          <w:instrText xml:space="preserve"> PAGEREF _Toc75508637 \h </w:instrText>
        </w:r>
        <w:r>
          <w:rPr>
            <w:noProof/>
            <w:webHidden/>
          </w:rPr>
        </w:r>
        <w:r>
          <w:rPr>
            <w:noProof/>
            <w:webHidden/>
          </w:rPr>
          <w:fldChar w:fldCharType="separate"/>
        </w:r>
        <w:r w:rsidR="00287D19">
          <w:rPr>
            <w:noProof/>
            <w:webHidden/>
          </w:rPr>
          <w:t>10</w:t>
        </w:r>
        <w:r>
          <w:rPr>
            <w:noProof/>
            <w:webHidden/>
          </w:rPr>
          <w:fldChar w:fldCharType="end"/>
        </w:r>
      </w:hyperlink>
    </w:p>
    <w:p w14:paraId="3D5FBCA9" w14:textId="54643DC0"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38" w:history="1">
        <w:r w:rsidRPr="0047376B">
          <w:rPr>
            <w:rStyle w:val="Hyperlink"/>
            <w:noProof/>
          </w:rPr>
          <w:t>*** Medium priority ***</w:t>
        </w:r>
        <w:r>
          <w:rPr>
            <w:noProof/>
            <w:webHidden/>
          </w:rPr>
          <w:tab/>
        </w:r>
        <w:r>
          <w:rPr>
            <w:noProof/>
            <w:webHidden/>
          </w:rPr>
          <w:fldChar w:fldCharType="begin"/>
        </w:r>
        <w:r>
          <w:rPr>
            <w:noProof/>
            <w:webHidden/>
          </w:rPr>
          <w:instrText xml:space="preserve"> PAGEREF _Toc75508638 \h </w:instrText>
        </w:r>
        <w:r>
          <w:rPr>
            <w:noProof/>
            <w:webHidden/>
          </w:rPr>
        </w:r>
        <w:r>
          <w:rPr>
            <w:noProof/>
            <w:webHidden/>
          </w:rPr>
          <w:fldChar w:fldCharType="separate"/>
        </w:r>
        <w:r w:rsidR="00287D19">
          <w:rPr>
            <w:noProof/>
            <w:webHidden/>
          </w:rPr>
          <w:t>12</w:t>
        </w:r>
        <w:r>
          <w:rPr>
            <w:noProof/>
            <w:webHidden/>
          </w:rPr>
          <w:fldChar w:fldCharType="end"/>
        </w:r>
      </w:hyperlink>
    </w:p>
    <w:p w14:paraId="1CD5799D" w14:textId="6E795070"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39" w:history="1">
        <w:r w:rsidRPr="0047376B">
          <w:rPr>
            <w:rStyle w:val="Hyperlink"/>
            <w:noProof/>
          </w:rPr>
          <w:t>Non descriptive input</w:t>
        </w:r>
        <w:r>
          <w:rPr>
            <w:noProof/>
            <w:webHidden/>
          </w:rPr>
          <w:tab/>
        </w:r>
        <w:r>
          <w:rPr>
            <w:noProof/>
            <w:webHidden/>
          </w:rPr>
          <w:fldChar w:fldCharType="begin"/>
        </w:r>
        <w:r>
          <w:rPr>
            <w:noProof/>
            <w:webHidden/>
          </w:rPr>
          <w:instrText xml:space="preserve"> PAGEREF _Toc75508639 \h </w:instrText>
        </w:r>
        <w:r>
          <w:rPr>
            <w:noProof/>
            <w:webHidden/>
          </w:rPr>
        </w:r>
        <w:r>
          <w:rPr>
            <w:noProof/>
            <w:webHidden/>
          </w:rPr>
          <w:fldChar w:fldCharType="separate"/>
        </w:r>
        <w:r w:rsidR="00287D19">
          <w:rPr>
            <w:noProof/>
            <w:webHidden/>
          </w:rPr>
          <w:t>12</w:t>
        </w:r>
        <w:r>
          <w:rPr>
            <w:noProof/>
            <w:webHidden/>
          </w:rPr>
          <w:fldChar w:fldCharType="end"/>
        </w:r>
      </w:hyperlink>
    </w:p>
    <w:p w14:paraId="44A73235" w14:textId="5BC18E70" w:rsidR="00194642" w:rsidRDefault="00194642">
      <w:pPr>
        <w:pStyle w:val="TOC4"/>
        <w:tabs>
          <w:tab w:val="right" w:leader="dot" w:pos="9016"/>
        </w:tabs>
        <w:rPr>
          <w:rFonts w:asciiTheme="minorHAnsi" w:eastAsiaTheme="minorEastAsia" w:hAnsiTheme="minorHAnsi" w:cstheme="minorBidi"/>
          <w:noProof/>
          <w:color w:val="auto"/>
          <w:sz w:val="22"/>
          <w:szCs w:val="22"/>
        </w:rPr>
      </w:pPr>
      <w:hyperlink w:anchor="_Toc75508640" w:history="1">
        <w:r w:rsidRPr="0047376B">
          <w:rPr>
            <w:rStyle w:val="Hyperlink"/>
            <w:noProof/>
          </w:rPr>
          <w:t>Issue ID: DAC-Unlabelled-input-updated</w:t>
        </w:r>
        <w:r>
          <w:rPr>
            <w:noProof/>
            <w:webHidden/>
          </w:rPr>
          <w:tab/>
        </w:r>
        <w:r>
          <w:rPr>
            <w:noProof/>
            <w:webHidden/>
          </w:rPr>
          <w:fldChar w:fldCharType="begin"/>
        </w:r>
        <w:r>
          <w:rPr>
            <w:noProof/>
            <w:webHidden/>
          </w:rPr>
          <w:instrText xml:space="preserve"> PAGEREF _Toc75508640 \h </w:instrText>
        </w:r>
        <w:r>
          <w:rPr>
            <w:noProof/>
            <w:webHidden/>
          </w:rPr>
        </w:r>
        <w:r>
          <w:rPr>
            <w:noProof/>
            <w:webHidden/>
          </w:rPr>
          <w:fldChar w:fldCharType="separate"/>
        </w:r>
        <w:r w:rsidR="00287D19">
          <w:rPr>
            <w:noProof/>
            <w:webHidden/>
          </w:rPr>
          <w:t>12</w:t>
        </w:r>
        <w:r>
          <w:rPr>
            <w:noProof/>
            <w:webHidden/>
          </w:rPr>
          <w:fldChar w:fldCharType="end"/>
        </w:r>
      </w:hyperlink>
    </w:p>
    <w:p w14:paraId="5D3E019B" w14:textId="41825964"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41" w:history="1">
        <w:r w:rsidRPr="0047376B">
          <w:rPr>
            <w:rStyle w:val="Hyperlink"/>
            <w:noProof/>
          </w:rPr>
          <w:t>*** Usability ***</w:t>
        </w:r>
        <w:r>
          <w:rPr>
            <w:noProof/>
            <w:webHidden/>
          </w:rPr>
          <w:tab/>
        </w:r>
        <w:r>
          <w:rPr>
            <w:noProof/>
            <w:webHidden/>
          </w:rPr>
          <w:fldChar w:fldCharType="begin"/>
        </w:r>
        <w:r>
          <w:rPr>
            <w:noProof/>
            <w:webHidden/>
          </w:rPr>
          <w:instrText xml:space="preserve"> PAGEREF _Toc75508641 \h </w:instrText>
        </w:r>
        <w:r>
          <w:rPr>
            <w:noProof/>
            <w:webHidden/>
          </w:rPr>
        </w:r>
        <w:r>
          <w:rPr>
            <w:noProof/>
            <w:webHidden/>
          </w:rPr>
          <w:fldChar w:fldCharType="separate"/>
        </w:r>
        <w:r w:rsidR="00287D19">
          <w:rPr>
            <w:noProof/>
            <w:webHidden/>
          </w:rPr>
          <w:t>14</w:t>
        </w:r>
        <w:r>
          <w:rPr>
            <w:noProof/>
            <w:webHidden/>
          </w:rPr>
          <w:fldChar w:fldCharType="end"/>
        </w:r>
      </w:hyperlink>
    </w:p>
    <w:p w14:paraId="2ED075CB" w14:textId="2803C22A"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42" w:history="1">
        <w:r w:rsidRPr="0047376B">
          <w:rPr>
            <w:rStyle w:val="Hyperlink"/>
            <w:noProof/>
          </w:rPr>
          <w:t>Autocomplete</w:t>
        </w:r>
        <w:r>
          <w:rPr>
            <w:noProof/>
            <w:webHidden/>
          </w:rPr>
          <w:tab/>
        </w:r>
        <w:r>
          <w:rPr>
            <w:noProof/>
            <w:webHidden/>
          </w:rPr>
          <w:fldChar w:fldCharType="begin"/>
        </w:r>
        <w:r>
          <w:rPr>
            <w:noProof/>
            <w:webHidden/>
          </w:rPr>
          <w:instrText xml:space="preserve"> PAGEREF _Toc75508642 \h </w:instrText>
        </w:r>
        <w:r>
          <w:rPr>
            <w:noProof/>
            <w:webHidden/>
          </w:rPr>
        </w:r>
        <w:r>
          <w:rPr>
            <w:noProof/>
            <w:webHidden/>
          </w:rPr>
          <w:fldChar w:fldCharType="separate"/>
        </w:r>
        <w:r w:rsidR="00287D19">
          <w:rPr>
            <w:noProof/>
            <w:webHidden/>
          </w:rPr>
          <w:t>14</w:t>
        </w:r>
        <w:r>
          <w:rPr>
            <w:noProof/>
            <w:webHidden/>
          </w:rPr>
          <w:fldChar w:fldCharType="end"/>
        </w:r>
      </w:hyperlink>
    </w:p>
    <w:p w14:paraId="0E43C876" w14:textId="3700FBA5" w:rsidR="00194642" w:rsidRDefault="00194642">
      <w:pPr>
        <w:pStyle w:val="TOC4"/>
        <w:tabs>
          <w:tab w:val="right" w:leader="dot" w:pos="9016"/>
        </w:tabs>
        <w:rPr>
          <w:rFonts w:asciiTheme="minorHAnsi" w:eastAsiaTheme="minorEastAsia" w:hAnsiTheme="minorHAnsi" w:cstheme="minorBidi"/>
          <w:noProof/>
          <w:color w:val="auto"/>
          <w:sz w:val="22"/>
          <w:szCs w:val="22"/>
        </w:rPr>
      </w:pPr>
      <w:hyperlink w:anchor="_Toc75508643" w:history="1">
        <w:r w:rsidRPr="0047376B">
          <w:rPr>
            <w:rStyle w:val="Hyperlink"/>
            <w:noProof/>
          </w:rPr>
          <w:t>Issue ID: DAC-Autocomplete</w:t>
        </w:r>
        <w:r>
          <w:rPr>
            <w:noProof/>
            <w:webHidden/>
          </w:rPr>
          <w:tab/>
        </w:r>
        <w:r>
          <w:rPr>
            <w:noProof/>
            <w:webHidden/>
          </w:rPr>
          <w:fldChar w:fldCharType="begin"/>
        </w:r>
        <w:r>
          <w:rPr>
            <w:noProof/>
            <w:webHidden/>
          </w:rPr>
          <w:instrText xml:space="preserve"> PAGEREF _Toc75508643 \h </w:instrText>
        </w:r>
        <w:r>
          <w:rPr>
            <w:noProof/>
            <w:webHidden/>
          </w:rPr>
        </w:r>
        <w:r>
          <w:rPr>
            <w:noProof/>
            <w:webHidden/>
          </w:rPr>
          <w:fldChar w:fldCharType="separate"/>
        </w:r>
        <w:r w:rsidR="00287D19">
          <w:rPr>
            <w:noProof/>
            <w:webHidden/>
          </w:rPr>
          <w:t>14</w:t>
        </w:r>
        <w:r>
          <w:rPr>
            <w:noProof/>
            <w:webHidden/>
          </w:rPr>
          <w:fldChar w:fldCharType="end"/>
        </w:r>
      </w:hyperlink>
    </w:p>
    <w:p w14:paraId="596E16EE" w14:textId="3713C2B8"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44" w:history="1">
        <w:r w:rsidRPr="0047376B">
          <w:rPr>
            <w:rStyle w:val="Hyperlink"/>
            <w:noProof/>
          </w:rPr>
          <w:t>Link</w:t>
        </w:r>
        <w:r>
          <w:rPr>
            <w:noProof/>
            <w:webHidden/>
          </w:rPr>
          <w:tab/>
        </w:r>
        <w:r>
          <w:rPr>
            <w:noProof/>
            <w:webHidden/>
          </w:rPr>
          <w:fldChar w:fldCharType="begin"/>
        </w:r>
        <w:r>
          <w:rPr>
            <w:noProof/>
            <w:webHidden/>
          </w:rPr>
          <w:instrText xml:space="preserve"> PAGEREF _Toc75508644 \h </w:instrText>
        </w:r>
        <w:r>
          <w:rPr>
            <w:noProof/>
            <w:webHidden/>
          </w:rPr>
        </w:r>
        <w:r>
          <w:rPr>
            <w:noProof/>
            <w:webHidden/>
          </w:rPr>
          <w:fldChar w:fldCharType="separate"/>
        </w:r>
        <w:r w:rsidR="00287D19">
          <w:rPr>
            <w:noProof/>
            <w:webHidden/>
          </w:rPr>
          <w:t>16</w:t>
        </w:r>
        <w:r>
          <w:rPr>
            <w:noProof/>
            <w:webHidden/>
          </w:rPr>
          <w:fldChar w:fldCharType="end"/>
        </w:r>
      </w:hyperlink>
    </w:p>
    <w:p w14:paraId="6F728DE9" w14:textId="0CF1A9DC" w:rsidR="00194642" w:rsidRDefault="00194642">
      <w:pPr>
        <w:pStyle w:val="TOC4"/>
        <w:tabs>
          <w:tab w:val="right" w:leader="dot" w:pos="9016"/>
        </w:tabs>
        <w:rPr>
          <w:rFonts w:asciiTheme="minorHAnsi" w:eastAsiaTheme="minorEastAsia" w:hAnsiTheme="minorHAnsi" w:cstheme="minorBidi"/>
          <w:noProof/>
          <w:color w:val="auto"/>
          <w:sz w:val="22"/>
          <w:szCs w:val="22"/>
        </w:rPr>
      </w:pPr>
      <w:hyperlink w:anchor="_Toc75508645" w:history="1">
        <w:r w:rsidRPr="0047376B">
          <w:rPr>
            <w:rStyle w:val="Hyperlink"/>
            <w:noProof/>
          </w:rPr>
          <w:t>Issue ID: DAC-Link</w:t>
        </w:r>
        <w:r>
          <w:rPr>
            <w:noProof/>
            <w:webHidden/>
          </w:rPr>
          <w:tab/>
        </w:r>
        <w:r>
          <w:rPr>
            <w:noProof/>
            <w:webHidden/>
          </w:rPr>
          <w:fldChar w:fldCharType="begin"/>
        </w:r>
        <w:r>
          <w:rPr>
            <w:noProof/>
            <w:webHidden/>
          </w:rPr>
          <w:instrText xml:space="preserve"> PAGEREF _Toc75508645 \h </w:instrText>
        </w:r>
        <w:r>
          <w:rPr>
            <w:noProof/>
            <w:webHidden/>
          </w:rPr>
        </w:r>
        <w:r>
          <w:rPr>
            <w:noProof/>
            <w:webHidden/>
          </w:rPr>
          <w:fldChar w:fldCharType="separate"/>
        </w:r>
        <w:r w:rsidR="00287D19">
          <w:rPr>
            <w:noProof/>
            <w:webHidden/>
          </w:rPr>
          <w:t>16</w:t>
        </w:r>
        <w:r>
          <w:rPr>
            <w:noProof/>
            <w:webHidden/>
          </w:rPr>
          <w:fldChar w:fldCharType="end"/>
        </w:r>
      </w:hyperlink>
    </w:p>
    <w:p w14:paraId="18BB219A" w14:textId="6DC5BD25" w:rsidR="00194642" w:rsidRDefault="00194642">
      <w:pPr>
        <w:pStyle w:val="TOC1"/>
        <w:tabs>
          <w:tab w:val="right" w:leader="dot" w:pos="9016"/>
        </w:tabs>
        <w:rPr>
          <w:rFonts w:asciiTheme="minorHAnsi" w:eastAsiaTheme="minorEastAsia" w:hAnsiTheme="minorHAnsi" w:cstheme="minorBidi"/>
          <w:noProof/>
          <w:color w:val="auto"/>
          <w:sz w:val="22"/>
          <w:szCs w:val="22"/>
        </w:rPr>
      </w:pPr>
      <w:hyperlink w:anchor="_Toc75508646" w:history="1">
        <w:r w:rsidRPr="0047376B">
          <w:rPr>
            <w:rStyle w:val="Hyperlink"/>
            <w:noProof/>
          </w:rPr>
          <w:t>End of Report</w:t>
        </w:r>
        <w:r>
          <w:rPr>
            <w:noProof/>
            <w:webHidden/>
          </w:rPr>
          <w:tab/>
        </w:r>
        <w:r>
          <w:rPr>
            <w:noProof/>
            <w:webHidden/>
          </w:rPr>
          <w:fldChar w:fldCharType="begin"/>
        </w:r>
        <w:r>
          <w:rPr>
            <w:noProof/>
            <w:webHidden/>
          </w:rPr>
          <w:instrText xml:space="preserve"> PAGEREF _Toc75508646 \h </w:instrText>
        </w:r>
        <w:r>
          <w:rPr>
            <w:noProof/>
            <w:webHidden/>
          </w:rPr>
        </w:r>
        <w:r>
          <w:rPr>
            <w:noProof/>
            <w:webHidden/>
          </w:rPr>
          <w:fldChar w:fldCharType="separate"/>
        </w:r>
        <w:r w:rsidR="00287D19">
          <w:rPr>
            <w:noProof/>
            <w:webHidden/>
          </w:rPr>
          <w:t>17</w:t>
        </w:r>
        <w:r>
          <w:rPr>
            <w:noProof/>
            <w:webHidden/>
          </w:rPr>
          <w:fldChar w:fldCharType="end"/>
        </w:r>
      </w:hyperlink>
    </w:p>
    <w:p w14:paraId="5E04D175" w14:textId="5FA22308"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47" w:history="1">
        <w:r w:rsidRPr="0047376B">
          <w:rPr>
            <w:rStyle w:val="Hyperlink"/>
            <w:noProof/>
          </w:rPr>
          <w:t>Appendix I</w:t>
        </w:r>
        <w:r>
          <w:rPr>
            <w:noProof/>
            <w:webHidden/>
          </w:rPr>
          <w:tab/>
        </w:r>
        <w:r>
          <w:rPr>
            <w:noProof/>
            <w:webHidden/>
          </w:rPr>
          <w:fldChar w:fldCharType="begin"/>
        </w:r>
        <w:r>
          <w:rPr>
            <w:noProof/>
            <w:webHidden/>
          </w:rPr>
          <w:instrText xml:space="preserve"> PAGEREF _Toc75508647 \h </w:instrText>
        </w:r>
        <w:r>
          <w:rPr>
            <w:noProof/>
            <w:webHidden/>
          </w:rPr>
        </w:r>
        <w:r>
          <w:rPr>
            <w:noProof/>
            <w:webHidden/>
          </w:rPr>
          <w:fldChar w:fldCharType="separate"/>
        </w:r>
        <w:r w:rsidR="00287D19">
          <w:rPr>
            <w:noProof/>
            <w:webHidden/>
          </w:rPr>
          <w:t>18</w:t>
        </w:r>
        <w:r>
          <w:rPr>
            <w:noProof/>
            <w:webHidden/>
          </w:rPr>
          <w:fldChar w:fldCharType="end"/>
        </w:r>
      </w:hyperlink>
    </w:p>
    <w:p w14:paraId="79E45E66" w14:textId="6E3E5064" w:rsidR="00194642" w:rsidRDefault="00194642">
      <w:pPr>
        <w:pStyle w:val="TOC2"/>
        <w:tabs>
          <w:tab w:val="right" w:leader="dot" w:pos="9016"/>
        </w:tabs>
        <w:rPr>
          <w:rFonts w:asciiTheme="minorHAnsi" w:eastAsiaTheme="minorEastAsia" w:hAnsiTheme="minorHAnsi" w:cstheme="minorBidi"/>
          <w:noProof/>
          <w:color w:val="auto"/>
          <w:sz w:val="22"/>
          <w:szCs w:val="22"/>
        </w:rPr>
      </w:pPr>
      <w:hyperlink w:anchor="_Toc75508648" w:history="1">
        <w:r w:rsidRPr="0047376B">
          <w:rPr>
            <w:rStyle w:val="Hyperlink"/>
            <w:noProof/>
          </w:rPr>
          <w:t>Appendix II</w:t>
        </w:r>
        <w:r>
          <w:rPr>
            <w:noProof/>
            <w:webHidden/>
          </w:rPr>
          <w:tab/>
        </w:r>
        <w:r>
          <w:rPr>
            <w:noProof/>
            <w:webHidden/>
          </w:rPr>
          <w:fldChar w:fldCharType="begin"/>
        </w:r>
        <w:r>
          <w:rPr>
            <w:noProof/>
            <w:webHidden/>
          </w:rPr>
          <w:instrText xml:space="preserve"> PAGEREF _Toc75508648 \h </w:instrText>
        </w:r>
        <w:r>
          <w:rPr>
            <w:noProof/>
            <w:webHidden/>
          </w:rPr>
        </w:r>
        <w:r>
          <w:rPr>
            <w:noProof/>
            <w:webHidden/>
          </w:rPr>
          <w:fldChar w:fldCharType="separate"/>
        </w:r>
        <w:r w:rsidR="00287D19">
          <w:rPr>
            <w:noProof/>
            <w:webHidden/>
          </w:rPr>
          <w:t>19</w:t>
        </w:r>
        <w:r>
          <w:rPr>
            <w:noProof/>
            <w:webHidden/>
          </w:rPr>
          <w:fldChar w:fldCharType="end"/>
        </w:r>
      </w:hyperlink>
    </w:p>
    <w:p w14:paraId="49067AA5" w14:textId="57D69B70"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49" w:history="1">
        <w:r w:rsidRPr="0047376B">
          <w:rPr>
            <w:rStyle w:val="Hyperlink"/>
            <w:noProof/>
          </w:rPr>
          <w:t>Classification of Accessibility Issues</w:t>
        </w:r>
        <w:r>
          <w:rPr>
            <w:noProof/>
            <w:webHidden/>
          </w:rPr>
          <w:tab/>
        </w:r>
        <w:r>
          <w:rPr>
            <w:noProof/>
            <w:webHidden/>
          </w:rPr>
          <w:fldChar w:fldCharType="begin"/>
        </w:r>
        <w:r>
          <w:rPr>
            <w:noProof/>
            <w:webHidden/>
          </w:rPr>
          <w:instrText xml:space="preserve"> PAGEREF _Toc75508649 \h </w:instrText>
        </w:r>
        <w:r>
          <w:rPr>
            <w:noProof/>
            <w:webHidden/>
          </w:rPr>
        </w:r>
        <w:r>
          <w:rPr>
            <w:noProof/>
            <w:webHidden/>
          </w:rPr>
          <w:fldChar w:fldCharType="separate"/>
        </w:r>
        <w:r w:rsidR="00287D19">
          <w:rPr>
            <w:noProof/>
            <w:webHidden/>
          </w:rPr>
          <w:t>19</w:t>
        </w:r>
        <w:r>
          <w:rPr>
            <w:noProof/>
            <w:webHidden/>
          </w:rPr>
          <w:fldChar w:fldCharType="end"/>
        </w:r>
      </w:hyperlink>
    </w:p>
    <w:p w14:paraId="189BF512" w14:textId="66EB44B5"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50" w:history="1">
        <w:r w:rsidRPr="0047376B">
          <w:rPr>
            <w:rStyle w:val="Hyperlink"/>
            <w:noProof/>
          </w:rPr>
          <w:t>The Process</w:t>
        </w:r>
        <w:r>
          <w:rPr>
            <w:noProof/>
            <w:webHidden/>
          </w:rPr>
          <w:tab/>
        </w:r>
        <w:r>
          <w:rPr>
            <w:noProof/>
            <w:webHidden/>
          </w:rPr>
          <w:fldChar w:fldCharType="begin"/>
        </w:r>
        <w:r>
          <w:rPr>
            <w:noProof/>
            <w:webHidden/>
          </w:rPr>
          <w:instrText xml:space="preserve"> PAGEREF _Toc75508650 \h </w:instrText>
        </w:r>
        <w:r>
          <w:rPr>
            <w:noProof/>
            <w:webHidden/>
          </w:rPr>
        </w:r>
        <w:r>
          <w:rPr>
            <w:noProof/>
            <w:webHidden/>
          </w:rPr>
          <w:fldChar w:fldCharType="separate"/>
        </w:r>
        <w:r w:rsidR="00287D19">
          <w:rPr>
            <w:noProof/>
            <w:webHidden/>
          </w:rPr>
          <w:t>40</w:t>
        </w:r>
        <w:r>
          <w:rPr>
            <w:noProof/>
            <w:webHidden/>
          </w:rPr>
          <w:fldChar w:fldCharType="end"/>
        </w:r>
      </w:hyperlink>
    </w:p>
    <w:p w14:paraId="321560F2" w14:textId="243ACA01" w:rsidR="00194642" w:rsidRDefault="00194642">
      <w:pPr>
        <w:pStyle w:val="TOC4"/>
        <w:tabs>
          <w:tab w:val="right" w:leader="dot" w:pos="9016"/>
        </w:tabs>
        <w:rPr>
          <w:rFonts w:asciiTheme="minorHAnsi" w:eastAsiaTheme="minorEastAsia" w:hAnsiTheme="minorHAnsi" w:cstheme="minorBidi"/>
          <w:noProof/>
          <w:color w:val="auto"/>
          <w:sz w:val="22"/>
          <w:szCs w:val="22"/>
        </w:rPr>
      </w:pPr>
      <w:hyperlink w:anchor="_Toc75508651" w:history="1">
        <w:r w:rsidRPr="0047376B">
          <w:rPr>
            <w:rStyle w:val="Hyperlink"/>
            <w:noProof/>
          </w:rPr>
          <w:t>CRITERIA</w:t>
        </w:r>
        <w:r>
          <w:rPr>
            <w:noProof/>
            <w:webHidden/>
          </w:rPr>
          <w:tab/>
        </w:r>
        <w:r>
          <w:rPr>
            <w:noProof/>
            <w:webHidden/>
          </w:rPr>
          <w:fldChar w:fldCharType="begin"/>
        </w:r>
        <w:r>
          <w:rPr>
            <w:noProof/>
            <w:webHidden/>
          </w:rPr>
          <w:instrText xml:space="preserve"> PAGEREF _Toc75508651 \h </w:instrText>
        </w:r>
        <w:r>
          <w:rPr>
            <w:noProof/>
            <w:webHidden/>
          </w:rPr>
        </w:r>
        <w:r>
          <w:rPr>
            <w:noProof/>
            <w:webHidden/>
          </w:rPr>
          <w:fldChar w:fldCharType="separate"/>
        </w:r>
        <w:r w:rsidR="00287D19">
          <w:rPr>
            <w:noProof/>
            <w:webHidden/>
          </w:rPr>
          <w:t>41</w:t>
        </w:r>
        <w:r>
          <w:rPr>
            <w:noProof/>
            <w:webHidden/>
          </w:rPr>
          <w:fldChar w:fldCharType="end"/>
        </w:r>
      </w:hyperlink>
    </w:p>
    <w:p w14:paraId="79350099" w14:textId="68D97BEF" w:rsidR="00194642" w:rsidRDefault="00194642">
      <w:pPr>
        <w:pStyle w:val="TOC4"/>
        <w:tabs>
          <w:tab w:val="right" w:leader="dot" w:pos="9016"/>
        </w:tabs>
        <w:rPr>
          <w:rFonts w:asciiTheme="minorHAnsi" w:eastAsiaTheme="minorEastAsia" w:hAnsiTheme="minorHAnsi" w:cstheme="minorBidi"/>
          <w:noProof/>
          <w:color w:val="auto"/>
          <w:sz w:val="22"/>
          <w:szCs w:val="22"/>
        </w:rPr>
      </w:pPr>
      <w:hyperlink w:anchor="_Toc75508652" w:history="1">
        <w:r w:rsidRPr="0047376B">
          <w:rPr>
            <w:rStyle w:val="Hyperlink"/>
            <w:noProof/>
          </w:rPr>
          <w:t>DAC Testing Procedure</w:t>
        </w:r>
        <w:r>
          <w:rPr>
            <w:noProof/>
            <w:webHidden/>
          </w:rPr>
          <w:tab/>
        </w:r>
        <w:r>
          <w:rPr>
            <w:noProof/>
            <w:webHidden/>
          </w:rPr>
          <w:fldChar w:fldCharType="begin"/>
        </w:r>
        <w:r>
          <w:rPr>
            <w:noProof/>
            <w:webHidden/>
          </w:rPr>
          <w:instrText xml:space="preserve"> PAGEREF _Toc75508652 \h </w:instrText>
        </w:r>
        <w:r>
          <w:rPr>
            <w:noProof/>
            <w:webHidden/>
          </w:rPr>
        </w:r>
        <w:r>
          <w:rPr>
            <w:noProof/>
            <w:webHidden/>
          </w:rPr>
          <w:fldChar w:fldCharType="separate"/>
        </w:r>
        <w:r w:rsidR="00287D19">
          <w:rPr>
            <w:noProof/>
            <w:webHidden/>
          </w:rPr>
          <w:t>42</w:t>
        </w:r>
        <w:r>
          <w:rPr>
            <w:noProof/>
            <w:webHidden/>
          </w:rPr>
          <w:fldChar w:fldCharType="end"/>
        </w:r>
      </w:hyperlink>
    </w:p>
    <w:p w14:paraId="0164E1E0" w14:textId="62941BE3" w:rsidR="00194642" w:rsidRDefault="00194642">
      <w:pPr>
        <w:pStyle w:val="TOC3"/>
        <w:tabs>
          <w:tab w:val="right" w:leader="dot" w:pos="9016"/>
        </w:tabs>
        <w:rPr>
          <w:rFonts w:asciiTheme="minorHAnsi" w:eastAsiaTheme="minorEastAsia" w:hAnsiTheme="minorHAnsi" w:cstheme="minorBidi"/>
          <w:noProof/>
          <w:color w:val="auto"/>
          <w:sz w:val="22"/>
          <w:szCs w:val="22"/>
        </w:rPr>
      </w:pPr>
      <w:hyperlink w:anchor="_Toc75508653" w:history="1">
        <w:r w:rsidRPr="0047376B">
          <w:rPr>
            <w:rStyle w:val="Hyperlink"/>
            <w:noProof/>
          </w:rPr>
          <w:t>Appendix III -Retest results</w:t>
        </w:r>
        <w:r>
          <w:rPr>
            <w:noProof/>
            <w:webHidden/>
          </w:rPr>
          <w:tab/>
        </w:r>
        <w:r>
          <w:rPr>
            <w:noProof/>
            <w:webHidden/>
          </w:rPr>
          <w:fldChar w:fldCharType="begin"/>
        </w:r>
        <w:r>
          <w:rPr>
            <w:noProof/>
            <w:webHidden/>
          </w:rPr>
          <w:instrText xml:space="preserve"> PAGEREF _Toc75508653 \h </w:instrText>
        </w:r>
        <w:r>
          <w:rPr>
            <w:noProof/>
            <w:webHidden/>
          </w:rPr>
        </w:r>
        <w:r>
          <w:rPr>
            <w:noProof/>
            <w:webHidden/>
          </w:rPr>
          <w:fldChar w:fldCharType="separate"/>
        </w:r>
        <w:r w:rsidR="00287D19">
          <w:rPr>
            <w:noProof/>
            <w:webHidden/>
          </w:rPr>
          <w:t>43</w:t>
        </w:r>
        <w:r>
          <w:rPr>
            <w:noProof/>
            <w:webHidden/>
          </w:rPr>
          <w:fldChar w:fldCharType="end"/>
        </w:r>
      </w:hyperlink>
    </w:p>
    <w:p w14:paraId="48BF0945" w14:textId="1639FE42" w:rsidR="00007E49" w:rsidRPr="00844F68" w:rsidRDefault="00007E49" w:rsidP="00007E49">
      <w:pPr>
        <w:rPr>
          <w:b/>
          <w:bCs/>
        </w:rPr>
      </w:pPr>
      <w:r w:rsidRPr="00844F68">
        <w:fldChar w:fldCharType="end"/>
      </w:r>
    </w:p>
    <w:p w14:paraId="63D37C33" w14:textId="77777777" w:rsidR="00007E49" w:rsidRPr="00844F68" w:rsidRDefault="00007E49" w:rsidP="00007E49">
      <w:pPr>
        <w:pStyle w:val="Heading2"/>
        <w:rPr>
          <w:rFonts w:cs="Calibri"/>
        </w:rPr>
      </w:pPr>
      <w:r w:rsidRPr="00844F68">
        <w:rPr>
          <w:rFonts w:cs="Calibri"/>
        </w:rPr>
        <w:br w:type="page"/>
      </w:r>
      <w:bookmarkStart w:id="15" w:name="_Toc73631666"/>
      <w:bookmarkStart w:id="16" w:name="_Toc75438389"/>
      <w:bookmarkStart w:id="17" w:name="_Toc75508628"/>
      <w:r w:rsidRPr="00844F68">
        <w:rPr>
          <w:rFonts w:cs="Calibri"/>
        </w:rPr>
        <w:lastRenderedPageBreak/>
        <w:t>Executive Summary</w:t>
      </w:r>
      <w:bookmarkEnd w:id="15"/>
      <w:bookmarkEnd w:id="16"/>
      <w:bookmarkEnd w:id="17"/>
    </w:p>
    <w:bookmarkEnd w:id="0"/>
    <w:p w14:paraId="43508C17" w14:textId="77777777" w:rsidR="00007E49" w:rsidRPr="00844F68" w:rsidRDefault="00007E49" w:rsidP="00007E49"/>
    <w:p w14:paraId="7026F180" w14:textId="1F3381D6" w:rsidR="008F46DC" w:rsidRPr="00486314" w:rsidRDefault="00486314" w:rsidP="008F46DC">
      <w:pPr>
        <w:pStyle w:val="NoSpacing"/>
      </w:pPr>
      <w:bookmarkStart w:id="18" w:name="_Hlk3280190"/>
      <w:r w:rsidRPr="00486314">
        <w:t>A</w:t>
      </w:r>
      <w:r w:rsidR="00275C3B">
        <w:t xml:space="preserve"> retest </w:t>
      </w:r>
      <w:r w:rsidRPr="00486314">
        <w:t xml:space="preserve">for </w:t>
      </w:r>
      <w:r w:rsidR="005C7AE6" w:rsidRPr="00C332EE">
        <w:rPr>
          <w:b/>
          <w:bCs/>
        </w:rPr>
        <w:t>Studio 24</w:t>
      </w:r>
      <w:r w:rsidRPr="00486314">
        <w:t xml:space="preserve"> </w:t>
      </w:r>
      <w:r w:rsidR="008F46DC" w:rsidRPr="00486314">
        <w:t xml:space="preserve">was carried out by the Digital Accessibility Centre (DAC) technical team </w:t>
      </w:r>
      <w:r w:rsidR="005C7AE6">
        <w:t>in</w:t>
      </w:r>
      <w:r w:rsidR="00A338EC">
        <w:t xml:space="preserve"> </w:t>
      </w:r>
      <w:r w:rsidR="00A338EC" w:rsidRPr="00C332EE">
        <w:rPr>
          <w:b/>
          <w:bCs/>
        </w:rPr>
        <w:t>June 2021.</w:t>
      </w:r>
    </w:p>
    <w:p w14:paraId="3E714076" w14:textId="77777777" w:rsidR="006159E2" w:rsidRPr="00486314" w:rsidRDefault="006159E2" w:rsidP="00007E49">
      <w:pPr>
        <w:pStyle w:val="NoSpacing"/>
      </w:pPr>
    </w:p>
    <w:p w14:paraId="2BD08D4A" w14:textId="4175FC77" w:rsidR="006159E2" w:rsidRPr="00844F68" w:rsidRDefault="008F46DC" w:rsidP="006159E2">
      <w:pPr>
        <w:pStyle w:val="NoSpacing"/>
      </w:pPr>
      <w:r w:rsidRPr="00486314">
        <w:t xml:space="preserve">The </w:t>
      </w:r>
      <w:r w:rsidR="00486314">
        <w:t>service</w:t>
      </w:r>
      <w:r w:rsidRPr="00486314">
        <w:t xml:space="preserve"> was </w:t>
      </w:r>
      <w:r w:rsidR="006159E2" w:rsidRPr="00486314">
        <w:t xml:space="preserve">assessed against the Web Content </w:t>
      </w:r>
      <w:hyperlink r:id="rId14" w:history="1">
        <w:r w:rsidR="006159E2" w:rsidRPr="008C453F">
          <w:rPr>
            <w:rStyle w:val="Hyperlink"/>
          </w:rPr>
          <w:t>Accessibility Guidelines WCAG 2.1</w:t>
        </w:r>
      </w:hyperlink>
      <w:r w:rsidR="005C0D8F" w:rsidRPr="005C0D8F">
        <w:t>.</w:t>
      </w:r>
      <w:r w:rsidR="00360BBA">
        <w:t xml:space="preserve"> </w:t>
      </w:r>
    </w:p>
    <w:p w14:paraId="611633DD" w14:textId="77777777" w:rsidR="006159E2" w:rsidRDefault="006159E2" w:rsidP="00007E49">
      <w:pPr>
        <w:pStyle w:val="NoSpacing"/>
        <w:rPr>
          <w:color w:val="4D4D4D"/>
        </w:rPr>
      </w:pPr>
    </w:p>
    <w:p w14:paraId="37541C6D" w14:textId="0A78DA80" w:rsidR="00664DA7" w:rsidRDefault="00007E49" w:rsidP="00007E49">
      <w:pPr>
        <w:pStyle w:val="NoSpacing"/>
      </w:pPr>
      <w:r w:rsidRPr="00844F68">
        <w:t xml:space="preserve">This document incorporates the findings regarding any accessibility barriers identified during the </w:t>
      </w:r>
      <w:r w:rsidR="006159E2">
        <w:t xml:space="preserve">testing </w:t>
      </w:r>
      <w:r w:rsidRPr="00844F68">
        <w:t>process.</w:t>
      </w:r>
      <w:r w:rsidR="00664DA7">
        <w:t xml:space="preserve">  </w:t>
      </w:r>
    </w:p>
    <w:bookmarkEnd w:id="18"/>
    <w:p w14:paraId="6BDFAAEE" w14:textId="77777777" w:rsidR="008E4DA9" w:rsidRDefault="008E4DA9">
      <w:pPr>
        <w:spacing w:after="160" w:line="259" w:lineRule="auto"/>
      </w:pPr>
    </w:p>
    <w:p w14:paraId="6E8D7B6E" w14:textId="77777777" w:rsidR="00C203E8" w:rsidRDefault="009E2F9A">
      <w:pPr>
        <w:spacing w:after="160" w:line="259" w:lineRule="auto"/>
        <w:rPr>
          <w:bCs/>
        </w:rPr>
      </w:pPr>
      <w:r>
        <w:rPr>
          <w:bCs/>
        </w:rPr>
        <w:t xml:space="preserve">There was still an </w:t>
      </w:r>
      <w:r w:rsidR="003124DB">
        <w:rPr>
          <w:bCs/>
        </w:rPr>
        <w:t>issue</w:t>
      </w:r>
      <w:r>
        <w:rPr>
          <w:bCs/>
        </w:rPr>
        <w:t xml:space="preserve"> with the search field labelling although this is now a WCAG</w:t>
      </w:r>
      <w:r w:rsidR="003124DB">
        <w:rPr>
          <w:bCs/>
        </w:rPr>
        <w:t xml:space="preserve"> 2.1 </w:t>
      </w:r>
      <w:r>
        <w:rPr>
          <w:bCs/>
        </w:rPr>
        <w:t>AA fail</w:t>
      </w:r>
      <w:r w:rsidR="003124DB">
        <w:rPr>
          <w:bCs/>
        </w:rPr>
        <w:t>.</w:t>
      </w:r>
      <w:r w:rsidR="00765061">
        <w:rPr>
          <w:bCs/>
        </w:rPr>
        <w:t xml:space="preserve"> Although labelled now, t</w:t>
      </w:r>
      <w:r w:rsidR="003124DB">
        <w:rPr>
          <w:bCs/>
        </w:rPr>
        <w:t xml:space="preserve">he text used </w:t>
      </w:r>
      <w:r w:rsidR="00765061">
        <w:rPr>
          <w:bCs/>
        </w:rPr>
        <w:t>i</w:t>
      </w:r>
      <w:r w:rsidR="003124DB">
        <w:rPr>
          <w:bCs/>
        </w:rPr>
        <w:t>s</w:t>
      </w:r>
      <w:r w:rsidR="00A00BFF">
        <w:rPr>
          <w:bCs/>
        </w:rPr>
        <w:t xml:space="preserve"> not entirely descriptive and may cause some difficulties for users with cognitive impair</w:t>
      </w:r>
      <w:r w:rsidR="00765061">
        <w:rPr>
          <w:bCs/>
        </w:rPr>
        <w:t>ments as well as screen reader users. A suggestion to resolve this has been provided.</w:t>
      </w:r>
    </w:p>
    <w:p w14:paraId="26F0F286" w14:textId="77777777" w:rsidR="003B0973" w:rsidRDefault="000463E8">
      <w:pPr>
        <w:spacing w:after="160" w:line="259" w:lineRule="auto"/>
        <w:rPr>
          <w:bCs/>
        </w:rPr>
      </w:pPr>
      <w:r>
        <w:rPr>
          <w:bCs/>
        </w:rPr>
        <w:t xml:space="preserve">The carousel has been updated but now causes significant barriers for VoiceOver users </w:t>
      </w:r>
      <w:r w:rsidR="00D33439">
        <w:rPr>
          <w:bCs/>
        </w:rPr>
        <w:t>navigating</w:t>
      </w:r>
      <w:r>
        <w:rPr>
          <w:bCs/>
        </w:rPr>
        <w:t xml:space="preserve"> with a mobile devi</w:t>
      </w:r>
      <w:r w:rsidR="00D33439">
        <w:rPr>
          <w:bCs/>
        </w:rPr>
        <w:t xml:space="preserve">ce. Our screen reader analyst felt that the second version of the carousel with the aria-label removed from the list would be </w:t>
      </w:r>
      <w:r w:rsidR="003B0973">
        <w:rPr>
          <w:bCs/>
        </w:rPr>
        <w:t>the best alternative.</w:t>
      </w:r>
    </w:p>
    <w:p w14:paraId="5BCD88CD" w14:textId="77777777" w:rsidR="003B0973" w:rsidRDefault="003B0973">
      <w:pPr>
        <w:spacing w:after="160" w:line="259" w:lineRule="auto"/>
        <w:rPr>
          <w:bCs/>
        </w:rPr>
      </w:pPr>
    </w:p>
    <w:p w14:paraId="7705F883" w14:textId="77777777" w:rsidR="003B0973" w:rsidRDefault="003B0973" w:rsidP="003B0973">
      <w:pPr>
        <w:spacing w:after="160" w:line="259" w:lineRule="auto"/>
      </w:pPr>
      <w:r>
        <w:t xml:space="preserve">Almost all issues have been resolved and the IDs for these have been included in a table in </w:t>
      </w:r>
      <w:hyperlink w:anchor="_Appendix_III_-Retest" w:history="1">
        <w:r w:rsidRPr="008632CC">
          <w:rPr>
            <w:rStyle w:val="Hyperlink"/>
          </w:rPr>
          <w:t>Appendix III</w:t>
        </w:r>
      </w:hyperlink>
      <w:r>
        <w:t xml:space="preserve"> of this report. </w:t>
      </w:r>
    </w:p>
    <w:p w14:paraId="2857CBEE" w14:textId="0494CEC8" w:rsidR="00F779CB" w:rsidRDefault="00F779CB">
      <w:pPr>
        <w:spacing w:after="160" w:line="259" w:lineRule="auto"/>
        <w:rPr>
          <w:bCs/>
        </w:rPr>
      </w:pPr>
      <w:r>
        <w:rPr>
          <w:bCs/>
        </w:rPr>
        <w:br w:type="page"/>
      </w:r>
    </w:p>
    <w:p w14:paraId="08D02EFB" w14:textId="77777777" w:rsidR="00007E49" w:rsidRPr="00844F68" w:rsidRDefault="00007E49" w:rsidP="00007E49">
      <w:pPr>
        <w:pStyle w:val="Heading2"/>
      </w:pPr>
      <w:bookmarkStart w:id="19" w:name="_Toc448848498"/>
      <w:bookmarkStart w:id="20" w:name="_Toc73631668"/>
      <w:bookmarkStart w:id="21" w:name="_Toc75438390"/>
      <w:bookmarkStart w:id="22" w:name="_Toc75508629"/>
      <w:r w:rsidRPr="00844F68">
        <w:lastRenderedPageBreak/>
        <w:t>Audit Summary</w:t>
      </w:r>
      <w:bookmarkEnd w:id="19"/>
      <w:bookmarkEnd w:id="20"/>
      <w:bookmarkEnd w:id="21"/>
      <w:bookmarkEnd w:id="22"/>
    </w:p>
    <w:p w14:paraId="35A71259" w14:textId="4F2D1F00" w:rsidR="00007E49" w:rsidRPr="00844F68" w:rsidRDefault="00007E49" w:rsidP="00007E49">
      <w:r w:rsidRPr="00844F68">
        <w:t xml:space="preserve">In order for the </w:t>
      </w:r>
      <w:r w:rsidR="00400230">
        <w:t>service</w:t>
      </w:r>
      <w:r w:rsidRPr="00844F68">
        <w:t xml:space="preserve"> to be eligible for a Digital Accessibility Centre certification, and fall in line with WCAG</w:t>
      </w:r>
      <w:r w:rsidR="002D7EAB">
        <w:t xml:space="preserve"> </w:t>
      </w:r>
      <w:r w:rsidRPr="00844F68">
        <w:t>2</w:t>
      </w:r>
      <w:r w:rsidR="002D7EAB">
        <w:t>.1</w:t>
      </w:r>
      <w:r w:rsidRPr="00844F68">
        <w:t xml:space="preserve"> requirements, improvements need to be made in the following areas.</w:t>
      </w:r>
    </w:p>
    <w:p w14:paraId="2D01FB3C" w14:textId="77777777" w:rsidR="00007E49" w:rsidRPr="00911F1C" w:rsidRDefault="00007E49" w:rsidP="00911F1C">
      <w:bookmarkStart w:id="23" w:name="_Hlk3280305"/>
    </w:p>
    <w:p w14:paraId="401000DE" w14:textId="36FB0C8F" w:rsidR="00007E49" w:rsidRPr="00844F68" w:rsidRDefault="00007E49" w:rsidP="00583F5A">
      <w:r w:rsidRPr="00844F68">
        <w:rPr>
          <w:noProof/>
          <w:lang w:eastAsia="en-US"/>
        </w:rPr>
        <w:drawing>
          <wp:inline distT="0" distB="0" distL="0" distR="0" wp14:anchorId="2643684F" wp14:editId="31748C1E">
            <wp:extent cx="581025" cy="552450"/>
            <wp:effectExtent l="0" t="0" r="9525" b="0"/>
            <wp:docPr id="5" name="Picture 5" descr="Single A high priority icon" title="Single A high prior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aint.DAC\AppData\Local\Microsoft\Windows\INetCache\Content.Word\High priority.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64672" b="-4067"/>
                    <a:stretch/>
                  </pic:blipFill>
                  <pic:spPr bwMode="auto">
                    <a:xfrm>
                      <a:off x="0" y="0"/>
                      <a:ext cx="582807" cy="554144"/>
                    </a:xfrm>
                    <a:prstGeom prst="rect">
                      <a:avLst/>
                    </a:prstGeom>
                    <a:noFill/>
                    <a:ln>
                      <a:noFill/>
                    </a:ln>
                    <a:extLst>
                      <a:ext uri="{53640926-AAD7-44D8-BBD7-CCE9431645EC}">
                        <a14:shadowObscured xmlns:a14="http://schemas.microsoft.com/office/drawing/2010/main"/>
                      </a:ext>
                    </a:extLst>
                  </pic:spPr>
                </pic:pic>
              </a:graphicData>
            </a:graphic>
          </wp:inline>
        </w:drawing>
      </w:r>
      <w:r w:rsidR="00583F5A">
        <w:t xml:space="preserve">  </w:t>
      </w:r>
      <w:r w:rsidR="00583F5A" w:rsidRPr="00583F5A">
        <w:rPr>
          <w:rStyle w:val="Heading3Char"/>
        </w:rPr>
        <w:t>A</w:t>
      </w:r>
    </w:p>
    <w:p w14:paraId="40FE16D8" w14:textId="77777777" w:rsidR="00007E49" w:rsidRPr="00844F68" w:rsidRDefault="00007E49" w:rsidP="00007E49">
      <w:pPr>
        <w:pStyle w:val="NoSpacing"/>
        <w:rPr>
          <w:color w:val="FF0000"/>
        </w:rPr>
      </w:pPr>
    </w:p>
    <w:p w14:paraId="202BA7E0" w14:textId="77777777" w:rsidR="00E32F77" w:rsidRDefault="0051429A" w:rsidP="00E32F77">
      <w:pPr>
        <w:pStyle w:val="TOC3"/>
        <w:tabs>
          <w:tab w:val="right" w:leader="dot" w:pos="9016"/>
        </w:tabs>
        <w:rPr>
          <w:rFonts w:asciiTheme="minorHAnsi" w:eastAsiaTheme="minorEastAsia" w:hAnsiTheme="minorHAnsi" w:cstheme="minorBidi"/>
          <w:noProof/>
          <w:color w:val="auto"/>
          <w:sz w:val="22"/>
          <w:szCs w:val="22"/>
        </w:rPr>
      </w:pPr>
      <w:hyperlink w:anchor="_Toc75438398" w:history="1">
        <w:r w:rsidR="00E32F77" w:rsidRPr="006A59B0">
          <w:rPr>
            <w:rStyle w:val="Hyperlink"/>
            <w:noProof/>
          </w:rPr>
          <w:t>Carousel</w:t>
        </w:r>
      </w:hyperlink>
    </w:p>
    <w:p w14:paraId="3A11952C" w14:textId="77777777" w:rsidR="00007E49" w:rsidRPr="00844F68" w:rsidRDefault="00007E49" w:rsidP="00007E49">
      <w:pPr>
        <w:pStyle w:val="NoSpacing"/>
        <w:rPr>
          <w:color w:val="FF0000"/>
        </w:rPr>
      </w:pPr>
    </w:p>
    <w:p w14:paraId="4F94876F" w14:textId="6641E4A0" w:rsidR="00007E49" w:rsidRDefault="00007E49" w:rsidP="00007E49">
      <w:pPr>
        <w:pStyle w:val="NoSpacing"/>
        <w:rPr>
          <w:rStyle w:val="Heading3Char"/>
        </w:rPr>
      </w:pPr>
      <w:r w:rsidRPr="00844F68">
        <w:rPr>
          <w:noProof/>
          <w:color w:val="FF0000"/>
          <w:lang w:eastAsia="en-US"/>
        </w:rPr>
        <w:drawing>
          <wp:inline distT="0" distB="0" distL="0" distR="0" wp14:anchorId="01B7D149" wp14:editId="302F936F">
            <wp:extent cx="542925" cy="518160"/>
            <wp:effectExtent l="0" t="0" r="9525" b="0"/>
            <wp:docPr id="8" name="Picture 8" descr="Double A priority icon" title="Doube A  prior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CSERVER\RedirectedFolders\geraint\Desktop\Images for report\Medium  priority.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71498"/>
                    <a:stretch/>
                  </pic:blipFill>
                  <pic:spPr bwMode="auto">
                    <a:xfrm>
                      <a:off x="0" y="0"/>
                      <a:ext cx="568841" cy="542894"/>
                    </a:xfrm>
                    <a:prstGeom prst="rect">
                      <a:avLst/>
                    </a:prstGeom>
                    <a:noFill/>
                    <a:ln>
                      <a:noFill/>
                    </a:ln>
                    <a:extLst>
                      <a:ext uri="{53640926-AAD7-44D8-BBD7-CCE9431645EC}">
                        <a14:shadowObscured xmlns:a14="http://schemas.microsoft.com/office/drawing/2010/main"/>
                      </a:ext>
                    </a:extLst>
                  </pic:spPr>
                </pic:pic>
              </a:graphicData>
            </a:graphic>
          </wp:inline>
        </w:drawing>
      </w:r>
      <w:r w:rsidR="00336EAB">
        <w:t xml:space="preserve"> </w:t>
      </w:r>
      <w:r w:rsidR="00336EAB" w:rsidRPr="00583F5A">
        <w:rPr>
          <w:rStyle w:val="Heading3Char"/>
        </w:rPr>
        <w:t>A</w:t>
      </w:r>
      <w:r w:rsidR="00336EAB">
        <w:rPr>
          <w:rStyle w:val="Heading3Char"/>
        </w:rPr>
        <w:t>A</w:t>
      </w:r>
    </w:p>
    <w:p w14:paraId="348D94AA" w14:textId="77777777" w:rsidR="0081227F" w:rsidRDefault="0081227F" w:rsidP="00911B06">
      <w:pPr>
        <w:pStyle w:val="TOC3"/>
        <w:tabs>
          <w:tab w:val="right" w:leader="dot" w:pos="8625"/>
        </w:tabs>
      </w:pPr>
    </w:p>
    <w:p w14:paraId="01D51015" w14:textId="77777777" w:rsidR="00E32F77" w:rsidRDefault="0051429A" w:rsidP="00E32F77">
      <w:pPr>
        <w:pStyle w:val="TOC3"/>
        <w:tabs>
          <w:tab w:val="right" w:leader="dot" w:pos="9016"/>
        </w:tabs>
        <w:rPr>
          <w:rFonts w:asciiTheme="minorHAnsi" w:eastAsiaTheme="minorEastAsia" w:hAnsiTheme="minorHAnsi" w:cstheme="minorBidi"/>
          <w:noProof/>
          <w:color w:val="auto"/>
          <w:sz w:val="22"/>
          <w:szCs w:val="22"/>
        </w:rPr>
      </w:pPr>
      <w:hyperlink w:anchor="_Toc75438400" w:history="1">
        <w:r w:rsidR="00E32F77" w:rsidRPr="006A59B0">
          <w:rPr>
            <w:rStyle w:val="Hyperlink"/>
            <w:noProof/>
          </w:rPr>
          <w:t>Non descriptive input</w:t>
        </w:r>
      </w:hyperlink>
    </w:p>
    <w:p w14:paraId="0D353E68" w14:textId="77777777" w:rsidR="0081227F" w:rsidRPr="0081227F" w:rsidRDefault="0081227F" w:rsidP="0081227F"/>
    <w:p w14:paraId="101C8DFC" w14:textId="77777777" w:rsidR="00007E49" w:rsidRPr="00844F68" w:rsidRDefault="00007E49" w:rsidP="00007E49">
      <w:pPr>
        <w:pStyle w:val="NoSpacing"/>
        <w:rPr>
          <w:color w:val="FF0000"/>
        </w:rPr>
      </w:pPr>
    </w:p>
    <w:p w14:paraId="696252E6" w14:textId="77777777" w:rsidR="00007E49" w:rsidRPr="00844F68" w:rsidRDefault="00007E49" w:rsidP="00007E49"/>
    <w:p w14:paraId="7C1331DE" w14:textId="7FC059D0" w:rsidR="00007E49" w:rsidRDefault="00007E49" w:rsidP="00007E49">
      <w:pPr>
        <w:pStyle w:val="NoSpacing"/>
        <w:rPr>
          <w:rStyle w:val="Heading3Char"/>
        </w:rPr>
      </w:pPr>
      <w:r w:rsidRPr="00844F68">
        <w:rPr>
          <w:noProof/>
          <w:color w:val="FF0000"/>
          <w:lang w:eastAsia="en-US"/>
        </w:rPr>
        <w:drawing>
          <wp:inline distT="0" distB="0" distL="0" distR="0" wp14:anchorId="7378C559" wp14:editId="64FC03EA">
            <wp:extent cx="561975" cy="533400"/>
            <wp:effectExtent l="0" t="0" r="9525" b="0"/>
            <wp:docPr id="9" name="Picture 9" descr="Triple A priority icon" title="Triple A priorit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CSERVER\RedirectedFolders\geraint\Desktop\Images for report\Low priority.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69442" b="-2189"/>
                    <a:stretch/>
                  </pic:blipFill>
                  <pic:spPr bwMode="auto">
                    <a:xfrm>
                      <a:off x="0" y="0"/>
                      <a:ext cx="582735" cy="553104"/>
                    </a:xfrm>
                    <a:prstGeom prst="rect">
                      <a:avLst/>
                    </a:prstGeom>
                    <a:noFill/>
                    <a:ln>
                      <a:noFill/>
                    </a:ln>
                    <a:extLst>
                      <a:ext uri="{53640926-AAD7-44D8-BBD7-CCE9431645EC}">
                        <a14:shadowObscured xmlns:a14="http://schemas.microsoft.com/office/drawing/2010/main"/>
                      </a:ext>
                    </a:extLst>
                  </pic:spPr>
                </pic:pic>
              </a:graphicData>
            </a:graphic>
          </wp:inline>
        </w:drawing>
      </w:r>
      <w:r w:rsidR="009645AB">
        <w:t xml:space="preserve"> </w:t>
      </w:r>
      <w:r w:rsidR="009645AB" w:rsidRPr="00583F5A">
        <w:rPr>
          <w:rStyle w:val="Heading3Char"/>
        </w:rPr>
        <w:t>AAA</w:t>
      </w:r>
    </w:p>
    <w:p w14:paraId="1142814B" w14:textId="77777777" w:rsidR="00837C0A" w:rsidRPr="00844F68" w:rsidRDefault="00837C0A" w:rsidP="00007E49">
      <w:pPr>
        <w:pStyle w:val="NoSpacing"/>
        <w:rPr>
          <w:color w:val="FF0000"/>
        </w:rPr>
      </w:pPr>
    </w:p>
    <w:p w14:paraId="076D1C92" w14:textId="77777777" w:rsidR="00007E49" w:rsidRPr="00844F68" w:rsidRDefault="00007E49" w:rsidP="00007E49">
      <w:pPr>
        <w:pStyle w:val="NoSpacing"/>
        <w:rPr>
          <w:color w:val="FF0000"/>
        </w:rPr>
      </w:pPr>
    </w:p>
    <w:p w14:paraId="5DA66925" w14:textId="5189A517" w:rsidR="00007E49" w:rsidRPr="00844F68" w:rsidRDefault="00E32F77" w:rsidP="00C203E8">
      <w:r>
        <w:t>N/A</w:t>
      </w:r>
    </w:p>
    <w:p w14:paraId="52B6DEBD" w14:textId="77777777" w:rsidR="00CB3879" w:rsidRPr="00844F68" w:rsidRDefault="00CB3879" w:rsidP="00007E49"/>
    <w:p w14:paraId="65454596" w14:textId="4250E229" w:rsidR="00007E49" w:rsidRPr="00844F68" w:rsidRDefault="00007E49" w:rsidP="00007E49">
      <w:pPr>
        <w:rPr>
          <w:rFonts w:cs="Arial"/>
          <w:b/>
          <w:bCs/>
          <w:iCs/>
          <w:color w:val="000080"/>
          <w:sz w:val="28"/>
          <w:szCs w:val="28"/>
        </w:rPr>
      </w:pPr>
      <w:r w:rsidRPr="00844F68">
        <w:br w:type="page"/>
      </w:r>
    </w:p>
    <w:p w14:paraId="2D8B75F7" w14:textId="77777777" w:rsidR="00007E49" w:rsidRPr="00844F68" w:rsidRDefault="00007E49" w:rsidP="00007E49">
      <w:pPr>
        <w:pStyle w:val="Heading2"/>
      </w:pPr>
      <w:bookmarkStart w:id="24" w:name="_Toc73631669"/>
      <w:bookmarkStart w:id="25" w:name="_Toc75438391"/>
      <w:bookmarkStart w:id="26" w:name="_Toc75508630"/>
      <w:bookmarkEnd w:id="23"/>
      <w:r w:rsidRPr="00844F68">
        <w:lastRenderedPageBreak/>
        <w:t>Scope</w:t>
      </w:r>
      <w:bookmarkEnd w:id="24"/>
      <w:bookmarkEnd w:id="25"/>
      <w:bookmarkEnd w:id="26"/>
    </w:p>
    <w:p w14:paraId="6A12E809" w14:textId="60BA0CBC" w:rsidR="00E36894" w:rsidRDefault="00E36894" w:rsidP="00E36894">
      <w:pPr>
        <w:pStyle w:val="Heading3"/>
      </w:pPr>
      <w:bookmarkStart w:id="27" w:name="_Toc73631670"/>
      <w:bookmarkStart w:id="28" w:name="_Toc75438392"/>
      <w:bookmarkStart w:id="29" w:name="_Toc75508631"/>
      <w:r>
        <w:t>Tasks</w:t>
      </w:r>
      <w:bookmarkEnd w:id="27"/>
      <w:bookmarkEnd w:id="28"/>
      <w:bookmarkEnd w:id="29"/>
    </w:p>
    <w:p w14:paraId="63C8B1DD" w14:textId="77777777" w:rsidR="00E36894" w:rsidRPr="009204B5" w:rsidRDefault="00E36894" w:rsidP="00007E49">
      <w:pPr>
        <w:rPr>
          <w:sz w:val="16"/>
          <w:szCs w:val="16"/>
        </w:rPr>
      </w:pPr>
    </w:p>
    <w:p w14:paraId="4B580D42" w14:textId="434F95AD" w:rsidR="00B204D5" w:rsidRDefault="00A306DD" w:rsidP="00B204D5">
      <w:pPr>
        <w:rPr>
          <w:color w:val="44546A" w:themeColor="text2"/>
        </w:rPr>
      </w:pPr>
      <w:r>
        <w:rPr>
          <w:color w:val="44546A" w:themeColor="text2"/>
        </w:rPr>
        <w:t>Brief</w:t>
      </w:r>
      <w:r w:rsidR="00007E49" w:rsidRPr="00844F68">
        <w:rPr>
          <w:color w:val="44546A" w:themeColor="text2"/>
        </w:rPr>
        <w:t xml:space="preserve"> Task and/</w:t>
      </w:r>
      <w:r w:rsidR="00C06FE7">
        <w:rPr>
          <w:color w:val="44546A" w:themeColor="text2"/>
        </w:rPr>
        <w:t xml:space="preserve"> </w:t>
      </w:r>
      <w:r w:rsidR="00007E49" w:rsidRPr="00844F68">
        <w:rPr>
          <w:color w:val="44546A" w:themeColor="text2"/>
        </w:rPr>
        <w:t>or URLs are listed below along with the specific browser and AT set.</w:t>
      </w:r>
    </w:p>
    <w:p w14:paraId="64B30D4D" w14:textId="50E44743" w:rsidR="00FF55CA" w:rsidRPr="00BC647A" w:rsidRDefault="003F189C" w:rsidP="00B204D5">
      <w:pPr>
        <w:rPr>
          <w:color w:val="44546A" w:themeColor="text2"/>
        </w:rPr>
      </w:pPr>
      <w:r w:rsidRPr="00BC647A">
        <w:rPr>
          <w:color w:val="44546A" w:themeColor="text2"/>
        </w:rPr>
        <w:t>URL:</w:t>
      </w:r>
      <w:r w:rsidR="00F47641">
        <w:rPr>
          <w:color w:val="44546A" w:themeColor="text2"/>
        </w:rPr>
        <w:t xml:space="preserve"> </w:t>
      </w:r>
      <w:hyperlink r:id="rId18" w:history="1">
        <w:r w:rsidR="00F47641" w:rsidRPr="006A2345">
          <w:rPr>
            <w:rStyle w:val="Hyperlink"/>
          </w:rPr>
          <w:t>https://w3c-dev.studio24.dev/forms.html</w:t>
        </w:r>
      </w:hyperlink>
      <w:r w:rsidR="00F47641">
        <w:rPr>
          <w:color w:val="44546A" w:themeColor="text2"/>
        </w:rPr>
        <w:t xml:space="preserve"> </w:t>
      </w:r>
    </w:p>
    <w:p w14:paraId="452714EB" w14:textId="4888123F" w:rsidR="00E36894" w:rsidRPr="00B204D5" w:rsidRDefault="003F189C" w:rsidP="00B204D5">
      <w:pPr>
        <w:rPr>
          <w:color w:val="44546A" w:themeColor="text2"/>
        </w:rPr>
      </w:pPr>
      <w:r w:rsidRPr="003F189C">
        <w:t xml:space="preserve"> </w:t>
      </w:r>
    </w:p>
    <w:p w14:paraId="038DF4E5" w14:textId="0B07946D" w:rsidR="00007E49" w:rsidRDefault="00007E49" w:rsidP="00007E49">
      <w:r w:rsidRPr="0088402F">
        <w:t xml:space="preserve">See </w:t>
      </w:r>
      <w:hyperlink w:anchor="_Appendix_I_1" w:history="1">
        <w:r w:rsidRPr="0088402F">
          <w:rPr>
            <w:rStyle w:val="Hyperlink"/>
          </w:rPr>
          <w:t xml:space="preserve">Appendix </w:t>
        </w:r>
        <w:r w:rsidR="0088402F" w:rsidRPr="0088402F">
          <w:rPr>
            <w:rStyle w:val="Hyperlink"/>
          </w:rPr>
          <w:t>I</w:t>
        </w:r>
      </w:hyperlink>
      <w:r w:rsidRPr="0088402F">
        <w:t xml:space="preserve"> for a full list of tasks and instructions</w:t>
      </w:r>
      <w:r w:rsidR="002E46BA">
        <w:t>.</w:t>
      </w:r>
    </w:p>
    <w:p w14:paraId="71CCB2D8" w14:textId="77777777" w:rsidR="003F189C" w:rsidRPr="00844F68" w:rsidRDefault="003F189C" w:rsidP="00007E49">
      <w:pPr>
        <w:rPr>
          <w:b/>
          <w:bCs/>
          <w:color w:val="002060"/>
          <w:sz w:val="32"/>
          <w:szCs w:val="32"/>
          <w:lang w:eastAsia="fr-FR"/>
        </w:rPr>
      </w:pPr>
    </w:p>
    <w:p w14:paraId="3E1D71BE" w14:textId="77777777" w:rsidR="00E36894" w:rsidRDefault="00E36894">
      <w:pPr>
        <w:spacing w:after="160" w:line="259" w:lineRule="auto"/>
        <w:rPr>
          <w:b/>
          <w:bCs/>
          <w:color w:val="002060"/>
          <w:sz w:val="32"/>
          <w:szCs w:val="32"/>
        </w:rPr>
      </w:pPr>
      <w:r>
        <w:br w:type="page"/>
      </w:r>
    </w:p>
    <w:p w14:paraId="5328C626" w14:textId="77777777" w:rsidR="00D13649" w:rsidRPr="00844F68" w:rsidRDefault="00D13649" w:rsidP="00D13649">
      <w:pPr>
        <w:pStyle w:val="Heading3"/>
      </w:pPr>
      <w:bookmarkStart w:id="30" w:name="_Toc42507435"/>
      <w:bookmarkStart w:id="31" w:name="_Toc73631671"/>
      <w:bookmarkStart w:id="32" w:name="_Toc75438393"/>
      <w:bookmarkStart w:id="33" w:name="_Toc448848501"/>
      <w:bookmarkStart w:id="34" w:name="_Toc75508632"/>
      <w:r w:rsidRPr="00844F68">
        <w:lastRenderedPageBreak/>
        <w:t>Browser matrix and Assistive Technology (AT) combinations</w:t>
      </w:r>
      <w:bookmarkEnd w:id="30"/>
      <w:bookmarkEnd w:id="31"/>
      <w:bookmarkEnd w:id="32"/>
      <w:bookmarkEnd w:id="34"/>
    </w:p>
    <w:p w14:paraId="5E46881A" w14:textId="77777777" w:rsidR="00D13649" w:rsidRPr="00844F68" w:rsidRDefault="00D13649" w:rsidP="00D13649">
      <w:pPr>
        <w:rPr>
          <w:lang w:eastAsia="fr-FR"/>
        </w:rPr>
      </w:pPr>
    </w:p>
    <w:p w14:paraId="52E047A7" w14:textId="77777777" w:rsidR="00D13649" w:rsidRPr="00844F68" w:rsidRDefault="00D13649" w:rsidP="00D13649">
      <w:pPr>
        <w:rPr>
          <w:b/>
          <w:lang w:eastAsia="fr-FR"/>
        </w:rPr>
      </w:pPr>
      <w:r w:rsidRPr="00844F68">
        <w:rPr>
          <w:b/>
          <w:lang w:eastAsia="fr-FR"/>
        </w:rPr>
        <w:t>Desktop</w:t>
      </w:r>
    </w:p>
    <w:tbl>
      <w:tblPr>
        <w:tblStyle w:val="TableGrid"/>
        <w:tblpPr w:leftFromText="180" w:rightFromText="180" w:vertAnchor="text" w:horzAnchor="page" w:tblpX="1593" w:tblpY="334"/>
        <w:tblW w:w="8926" w:type="dxa"/>
        <w:tblLook w:val="04A0" w:firstRow="1" w:lastRow="0" w:firstColumn="1" w:lastColumn="0" w:noHBand="0" w:noVBand="1"/>
      </w:tblPr>
      <w:tblGrid>
        <w:gridCol w:w="2405"/>
        <w:gridCol w:w="1418"/>
        <w:gridCol w:w="2126"/>
        <w:gridCol w:w="2977"/>
      </w:tblGrid>
      <w:tr w:rsidR="00D13649" w:rsidRPr="00844F68" w14:paraId="1EA0A362" w14:textId="77777777" w:rsidTr="008C2DC2">
        <w:tc>
          <w:tcPr>
            <w:tcW w:w="2405" w:type="dxa"/>
            <w:shd w:val="clear" w:color="auto" w:fill="E6E6E6"/>
            <w:vAlign w:val="center"/>
          </w:tcPr>
          <w:p w14:paraId="0129B554" w14:textId="77777777" w:rsidR="00D13649" w:rsidRPr="00844F68" w:rsidRDefault="00D13649" w:rsidP="005D14E9">
            <w:pPr>
              <w:rPr>
                <w:b/>
                <w:lang w:val="en-GB" w:eastAsia="fr-FR"/>
              </w:rPr>
            </w:pPr>
            <w:r w:rsidRPr="00844F68">
              <w:rPr>
                <w:b/>
                <w:lang w:val="en-GB" w:eastAsia="fr-FR"/>
              </w:rPr>
              <w:t>User type</w:t>
            </w:r>
          </w:p>
        </w:tc>
        <w:tc>
          <w:tcPr>
            <w:tcW w:w="1418" w:type="dxa"/>
            <w:shd w:val="clear" w:color="auto" w:fill="E6E6E6"/>
            <w:vAlign w:val="center"/>
          </w:tcPr>
          <w:p w14:paraId="381DFAF5" w14:textId="77777777" w:rsidR="00D13649" w:rsidRPr="00844F68" w:rsidRDefault="00D13649" w:rsidP="005D14E9">
            <w:pPr>
              <w:rPr>
                <w:b/>
                <w:lang w:val="en-GB" w:eastAsia="fr-FR"/>
              </w:rPr>
            </w:pPr>
            <w:r w:rsidRPr="00844F68">
              <w:rPr>
                <w:b/>
                <w:lang w:val="en-GB" w:eastAsia="fr-FR"/>
              </w:rPr>
              <w:t>Operating System (OS)</w:t>
            </w:r>
          </w:p>
        </w:tc>
        <w:tc>
          <w:tcPr>
            <w:tcW w:w="2126" w:type="dxa"/>
            <w:shd w:val="clear" w:color="auto" w:fill="E6E6E6"/>
            <w:vAlign w:val="center"/>
          </w:tcPr>
          <w:p w14:paraId="71315F9F" w14:textId="77777777" w:rsidR="00D13649" w:rsidRPr="00844F68" w:rsidRDefault="00D13649" w:rsidP="005D14E9">
            <w:pPr>
              <w:rPr>
                <w:b/>
                <w:lang w:val="en-GB" w:eastAsia="fr-FR"/>
              </w:rPr>
            </w:pPr>
            <w:r w:rsidRPr="00844F68">
              <w:rPr>
                <w:b/>
                <w:lang w:val="en-GB" w:eastAsia="fr-FR"/>
              </w:rPr>
              <w:t>Browser</w:t>
            </w:r>
          </w:p>
        </w:tc>
        <w:tc>
          <w:tcPr>
            <w:tcW w:w="2977" w:type="dxa"/>
            <w:shd w:val="clear" w:color="auto" w:fill="E6E6E6"/>
            <w:vAlign w:val="center"/>
          </w:tcPr>
          <w:p w14:paraId="0E2E3B2B" w14:textId="77777777" w:rsidR="00D13649" w:rsidRPr="00844F68" w:rsidRDefault="00D13649" w:rsidP="005D14E9">
            <w:pPr>
              <w:rPr>
                <w:b/>
                <w:lang w:val="en-GB" w:eastAsia="fr-FR"/>
              </w:rPr>
            </w:pPr>
            <w:r w:rsidRPr="00844F68">
              <w:rPr>
                <w:b/>
                <w:lang w:val="en-GB" w:eastAsia="fr-FR"/>
              </w:rPr>
              <w:t>Assistive Technology</w:t>
            </w:r>
          </w:p>
        </w:tc>
      </w:tr>
      <w:tr w:rsidR="00D13649" w:rsidRPr="00844F68" w14:paraId="5842BD10" w14:textId="77777777" w:rsidTr="008C2DC2">
        <w:trPr>
          <w:trHeight w:val="194"/>
        </w:trPr>
        <w:tc>
          <w:tcPr>
            <w:tcW w:w="2405" w:type="dxa"/>
            <w:vMerge w:val="restart"/>
            <w:vAlign w:val="center"/>
          </w:tcPr>
          <w:p w14:paraId="13A8BA60" w14:textId="77777777" w:rsidR="00D13649" w:rsidRPr="00844F68" w:rsidRDefault="00D13649" w:rsidP="005D14E9">
            <w:pPr>
              <w:rPr>
                <w:b/>
                <w:bCs/>
                <w:color w:val="002060"/>
                <w:sz w:val="36"/>
                <w:szCs w:val="36"/>
                <w:lang w:val="en-GB" w:eastAsia="fr-FR"/>
              </w:rPr>
            </w:pPr>
            <w:r w:rsidRPr="00844F68">
              <w:rPr>
                <w:lang w:val="en-GB" w:eastAsia="fr-FR"/>
              </w:rPr>
              <w:t>Blind</w:t>
            </w:r>
          </w:p>
        </w:tc>
        <w:tc>
          <w:tcPr>
            <w:tcW w:w="1418" w:type="dxa"/>
            <w:vMerge w:val="restart"/>
            <w:vAlign w:val="center"/>
          </w:tcPr>
          <w:p w14:paraId="4B02AB33" w14:textId="77777777" w:rsidR="00D13649" w:rsidRPr="00844F68" w:rsidRDefault="00D13649" w:rsidP="005D14E9">
            <w:pPr>
              <w:rPr>
                <w:lang w:val="en-GB" w:eastAsia="fr-FR"/>
              </w:rPr>
            </w:pPr>
            <w:r w:rsidRPr="00844F68">
              <w:rPr>
                <w:lang w:val="en-GB" w:eastAsia="fr-FR"/>
              </w:rPr>
              <w:t>Windows</w:t>
            </w:r>
          </w:p>
        </w:tc>
        <w:tc>
          <w:tcPr>
            <w:tcW w:w="2126" w:type="dxa"/>
            <w:vAlign w:val="center"/>
          </w:tcPr>
          <w:p w14:paraId="406E9174" w14:textId="77777777" w:rsidR="00D13649" w:rsidRPr="00844F68" w:rsidRDefault="00D13649" w:rsidP="005D14E9">
            <w:pPr>
              <w:rPr>
                <w:lang w:val="en-GB" w:eastAsia="fr-FR"/>
              </w:rPr>
            </w:pPr>
            <w:r w:rsidRPr="00844F68">
              <w:rPr>
                <w:lang w:val="en-GB" w:eastAsia="fr-FR"/>
              </w:rPr>
              <w:t>IE11</w:t>
            </w:r>
          </w:p>
        </w:tc>
        <w:tc>
          <w:tcPr>
            <w:tcW w:w="2977" w:type="dxa"/>
            <w:vAlign w:val="center"/>
          </w:tcPr>
          <w:p w14:paraId="6CCEE561" w14:textId="56ABC646" w:rsidR="00D13649" w:rsidRPr="00844F68" w:rsidRDefault="003A275F" w:rsidP="005D14E9">
            <w:pPr>
              <w:rPr>
                <w:lang w:val="en-GB" w:eastAsia="fr-FR"/>
              </w:rPr>
            </w:pPr>
            <w:r>
              <w:rPr>
                <w:lang w:val="en-GB" w:eastAsia="fr-FR"/>
              </w:rPr>
              <w:t>JAWS</w:t>
            </w:r>
            <w:r w:rsidR="00D13649" w:rsidRPr="00844F68">
              <w:rPr>
                <w:lang w:val="en-GB" w:eastAsia="fr-FR"/>
              </w:rPr>
              <w:t xml:space="preserve"> 1</w:t>
            </w:r>
            <w:r w:rsidR="00D13649">
              <w:rPr>
                <w:lang w:val="en-GB" w:eastAsia="fr-FR"/>
              </w:rPr>
              <w:t>8 and 2019</w:t>
            </w:r>
          </w:p>
        </w:tc>
      </w:tr>
      <w:tr w:rsidR="00D13649" w:rsidRPr="00844F68" w14:paraId="71186014" w14:textId="77777777" w:rsidTr="008C2DC2">
        <w:trPr>
          <w:trHeight w:val="193"/>
        </w:trPr>
        <w:tc>
          <w:tcPr>
            <w:tcW w:w="2405" w:type="dxa"/>
            <w:vMerge/>
            <w:vAlign w:val="center"/>
          </w:tcPr>
          <w:p w14:paraId="135BEE59" w14:textId="77777777" w:rsidR="00D13649" w:rsidRPr="00844F68" w:rsidRDefault="00D13649" w:rsidP="005D14E9">
            <w:pPr>
              <w:rPr>
                <w:lang w:val="en-GB" w:eastAsia="fr-FR"/>
              </w:rPr>
            </w:pPr>
          </w:p>
        </w:tc>
        <w:tc>
          <w:tcPr>
            <w:tcW w:w="1418" w:type="dxa"/>
            <w:vMerge/>
            <w:vAlign w:val="center"/>
          </w:tcPr>
          <w:p w14:paraId="48D39683" w14:textId="77777777" w:rsidR="00D13649" w:rsidRPr="00844F68" w:rsidRDefault="00D13649" w:rsidP="005D14E9">
            <w:pPr>
              <w:rPr>
                <w:lang w:val="en-GB" w:eastAsia="fr-FR"/>
              </w:rPr>
            </w:pPr>
          </w:p>
        </w:tc>
        <w:tc>
          <w:tcPr>
            <w:tcW w:w="2126" w:type="dxa"/>
            <w:vAlign w:val="center"/>
          </w:tcPr>
          <w:p w14:paraId="7841F2AF" w14:textId="77777777" w:rsidR="00D13649" w:rsidRPr="00844F68" w:rsidRDefault="00D13649" w:rsidP="005D14E9">
            <w:pPr>
              <w:rPr>
                <w:lang w:val="en-GB" w:eastAsia="fr-FR"/>
              </w:rPr>
            </w:pPr>
            <w:r w:rsidRPr="00844F68">
              <w:rPr>
                <w:lang w:val="en-GB" w:eastAsia="fr-FR"/>
              </w:rPr>
              <w:t>Firefox</w:t>
            </w:r>
          </w:p>
        </w:tc>
        <w:tc>
          <w:tcPr>
            <w:tcW w:w="2977" w:type="dxa"/>
            <w:vAlign w:val="center"/>
          </w:tcPr>
          <w:p w14:paraId="15080E46" w14:textId="77777777" w:rsidR="00D13649" w:rsidRPr="00844F68" w:rsidRDefault="00D13649" w:rsidP="005D14E9">
            <w:pPr>
              <w:rPr>
                <w:lang w:val="en-GB" w:eastAsia="fr-FR"/>
              </w:rPr>
            </w:pPr>
            <w:r w:rsidRPr="00844F68">
              <w:rPr>
                <w:lang w:val="en-GB" w:eastAsia="fr-FR"/>
              </w:rPr>
              <w:t>NVDA</w:t>
            </w:r>
          </w:p>
        </w:tc>
      </w:tr>
      <w:tr w:rsidR="00D13649" w:rsidRPr="00844F68" w14:paraId="60C535A6" w14:textId="77777777" w:rsidTr="008C2DC2">
        <w:tc>
          <w:tcPr>
            <w:tcW w:w="2405" w:type="dxa"/>
            <w:vAlign w:val="center"/>
          </w:tcPr>
          <w:p w14:paraId="3FD4578A" w14:textId="77777777" w:rsidR="00D13649" w:rsidRPr="00844F68" w:rsidRDefault="00D13649" w:rsidP="005D14E9">
            <w:pPr>
              <w:rPr>
                <w:lang w:val="en-GB" w:eastAsia="fr-FR"/>
              </w:rPr>
            </w:pPr>
            <w:r w:rsidRPr="00844F68">
              <w:rPr>
                <w:lang w:val="en-GB" w:eastAsia="fr-FR"/>
              </w:rPr>
              <w:t>Mobility</w:t>
            </w:r>
          </w:p>
        </w:tc>
        <w:tc>
          <w:tcPr>
            <w:tcW w:w="1418" w:type="dxa"/>
            <w:vAlign w:val="center"/>
          </w:tcPr>
          <w:p w14:paraId="502F1269" w14:textId="77777777" w:rsidR="00D13649" w:rsidRPr="00844F68" w:rsidRDefault="00D13649" w:rsidP="005D14E9">
            <w:pPr>
              <w:rPr>
                <w:lang w:val="en-GB" w:eastAsia="fr-FR"/>
              </w:rPr>
            </w:pPr>
            <w:r w:rsidRPr="00844F68">
              <w:rPr>
                <w:lang w:val="en-GB" w:eastAsia="fr-FR"/>
              </w:rPr>
              <w:t>Windows</w:t>
            </w:r>
          </w:p>
        </w:tc>
        <w:tc>
          <w:tcPr>
            <w:tcW w:w="2126" w:type="dxa"/>
            <w:vAlign w:val="center"/>
          </w:tcPr>
          <w:p w14:paraId="38E238B6" w14:textId="77777777" w:rsidR="00D13649" w:rsidRPr="00844F68" w:rsidRDefault="00D13649" w:rsidP="005D14E9">
            <w:pPr>
              <w:rPr>
                <w:lang w:val="en-GB" w:eastAsia="fr-FR"/>
              </w:rPr>
            </w:pPr>
            <w:r w:rsidRPr="00844F68">
              <w:rPr>
                <w:lang w:val="en-GB" w:eastAsia="fr-FR"/>
              </w:rPr>
              <w:t>IE11</w:t>
            </w:r>
          </w:p>
        </w:tc>
        <w:tc>
          <w:tcPr>
            <w:tcW w:w="2977" w:type="dxa"/>
            <w:vAlign w:val="center"/>
          </w:tcPr>
          <w:p w14:paraId="59A66D8A" w14:textId="77777777" w:rsidR="00D13649" w:rsidRPr="00844F68" w:rsidRDefault="00D13649" w:rsidP="005D14E9">
            <w:pPr>
              <w:rPr>
                <w:lang w:val="en-GB" w:eastAsia="fr-FR"/>
              </w:rPr>
            </w:pPr>
            <w:r w:rsidRPr="00844F68">
              <w:rPr>
                <w:lang w:val="en-GB" w:eastAsia="fr-FR"/>
              </w:rPr>
              <w:t>Dragon Voice Activation</w:t>
            </w:r>
            <w:r>
              <w:rPr>
                <w:lang w:val="en-GB" w:eastAsia="fr-FR"/>
              </w:rPr>
              <w:t xml:space="preserve"> v15</w:t>
            </w:r>
          </w:p>
        </w:tc>
      </w:tr>
      <w:tr w:rsidR="00D13649" w:rsidRPr="00844F68" w14:paraId="689079B3" w14:textId="77777777" w:rsidTr="008C2DC2">
        <w:tc>
          <w:tcPr>
            <w:tcW w:w="2405" w:type="dxa"/>
            <w:vMerge w:val="restart"/>
            <w:vAlign w:val="center"/>
          </w:tcPr>
          <w:p w14:paraId="08A81E70" w14:textId="77777777" w:rsidR="00D13649" w:rsidRPr="00844F68" w:rsidRDefault="00D13649" w:rsidP="005D14E9">
            <w:pPr>
              <w:rPr>
                <w:lang w:val="en-GB" w:eastAsia="fr-FR"/>
              </w:rPr>
            </w:pPr>
            <w:r w:rsidRPr="00844F68">
              <w:rPr>
                <w:lang w:val="en-GB" w:eastAsia="fr-FR"/>
              </w:rPr>
              <w:t>Mobility</w:t>
            </w:r>
          </w:p>
        </w:tc>
        <w:tc>
          <w:tcPr>
            <w:tcW w:w="1418" w:type="dxa"/>
            <w:vMerge w:val="restart"/>
            <w:vAlign w:val="center"/>
          </w:tcPr>
          <w:p w14:paraId="34A46F34" w14:textId="77777777" w:rsidR="00D13649" w:rsidRPr="00844F68" w:rsidRDefault="00D13649" w:rsidP="005D14E9">
            <w:pPr>
              <w:rPr>
                <w:lang w:val="en-GB" w:eastAsia="fr-FR"/>
              </w:rPr>
            </w:pPr>
            <w:r w:rsidRPr="00844F68">
              <w:rPr>
                <w:lang w:val="en-GB" w:eastAsia="fr-FR"/>
              </w:rPr>
              <w:t>Windows</w:t>
            </w:r>
          </w:p>
        </w:tc>
        <w:tc>
          <w:tcPr>
            <w:tcW w:w="2126" w:type="dxa"/>
            <w:vAlign w:val="center"/>
          </w:tcPr>
          <w:p w14:paraId="234AE06E" w14:textId="77777777" w:rsidR="00D13649" w:rsidRPr="00844F68" w:rsidRDefault="00D13649" w:rsidP="005D14E9">
            <w:pPr>
              <w:rPr>
                <w:lang w:val="en-GB" w:eastAsia="fr-FR"/>
              </w:rPr>
            </w:pPr>
            <w:r w:rsidRPr="00844F68">
              <w:rPr>
                <w:lang w:val="en-GB" w:eastAsia="fr-FR"/>
              </w:rPr>
              <w:t>Chrome</w:t>
            </w:r>
          </w:p>
        </w:tc>
        <w:tc>
          <w:tcPr>
            <w:tcW w:w="2977" w:type="dxa"/>
            <w:vAlign w:val="center"/>
          </w:tcPr>
          <w:p w14:paraId="0A909AD4" w14:textId="77777777" w:rsidR="00D13649" w:rsidRPr="00844F68" w:rsidRDefault="00D13649" w:rsidP="005D14E9">
            <w:pPr>
              <w:rPr>
                <w:lang w:val="en-GB" w:eastAsia="fr-FR"/>
              </w:rPr>
            </w:pPr>
            <w:r w:rsidRPr="00844F68">
              <w:rPr>
                <w:lang w:val="en-GB" w:eastAsia="fr-FR"/>
              </w:rPr>
              <w:t>Keyboard</w:t>
            </w:r>
          </w:p>
        </w:tc>
      </w:tr>
      <w:tr w:rsidR="00D13649" w:rsidRPr="00844F68" w14:paraId="01FE21D1" w14:textId="77777777" w:rsidTr="008C2DC2">
        <w:tc>
          <w:tcPr>
            <w:tcW w:w="2405" w:type="dxa"/>
            <w:vMerge/>
            <w:vAlign w:val="center"/>
          </w:tcPr>
          <w:p w14:paraId="0999BB32" w14:textId="77777777" w:rsidR="00D13649" w:rsidRPr="00844F68" w:rsidRDefault="00D13649" w:rsidP="005D14E9">
            <w:pPr>
              <w:rPr>
                <w:lang w:val="en-GB" w:eastAsia="fr-FR"/>
              </w:rPr>
            </w:pPr>
          </w:p>
        </w:tc>
        <w:tc>
          <w:tcPr>
            <w:tcW w:w="1418" w:type="dxa"/>
            <w:vMerge/>
            <w:vAlign w:val="center"/>
          </w:tcPr>
          <w:p w14:paraId="69AF279B" w14:textId="77777777" w:rsidR="00D13649" w:rsidRPr="00844F68" w:rsidRDefault="00D13649" w:rsidP="005D14E9">
            <w:pPr>
              <w:rPr>
                <w:lang w:val="en-GB" w:eastAsia="fr-FR"/>
              </w:rPr>
            </w:pPr>
          </w:p>
        </w:tc>
        <w:tc>
          <w:tcPr>
            <w:tcW w:w="2126" w:type="dxa"/>
            <w:vAlign w:val="center"/>
          </w:tcPr>
          <w:p w14:paraId="7F8F5938" w14:textId="77777777" w:rsidR="00D13649" w:rsidRPr="00844F68" w:rsidRDefault="00D13649" w:rsidP="005D14E9">
            <w:pPr>
              <w:rPr>
                <w:lang w:val="en-GB" w:eastAsia="fr-FR"/>
              </w:rPr>
            </w:pPr>
            <w:r w:rsidRPr="00844F68">
              <w:rPr>
                <w:lang w:val="en-GB" w:eastAsia="fr-FR"/>
              </w:rPr>
              <w:t>IE11</w:t>
            </w:r>
          </w:p>
        </w:tc>
        <w:tc>
          <w:tcPr>
            <w:tcW w:w="2977" w:type="dxa"/>
            <w:vAlign w:val="center"/>
          </w:tcPr>
          <w:p w14:paraId="395EB979" w14:textId="77777777" w:rsidR="00D13649" w:rsidRPr="00844F68" w:rsidRDefault="00D13649" w:rsidP="005D14E9">
            <w:pPr>
              <w:rPr>
                <w:lang w:val="en-GB" w:eastAsia="fr-FR"/>
              </w:rPr>
            </w:pPr>
            <w:r w:rsidRPr="00844F68">
              <w:rPr>
                <w:lang w:val="en-GB" w:eastAsia="fr-FR"/>
              </w:rPr>
              <w:t>Keyboard</w:t>
            </w:r>
          </w:p>
        </w:tc>
      </w:tr>
      <w:tr w:rsidR="00D13649" w:rsidRPr="00844F68" w14:paraId="2DA6A00B" w14:textId="77777777" w:rsidTr="008C2DC2">
        <w:tc>
          <w:tcPr>
            <w:tcW w:w="2405" w:type="dxa"/>
            <w:vAlign w:val="center"/>
          </w:tcPr>
          <w:p w14:paraId="1B959B9A" w14:textId="1C42E120" w:rsidR="00D13649" w:rsidRPr="00844F68" w:rsidRDefault="00D13649" w:rsidP="005D14E9">
            <w:pPr>
              <w:rPr>
                <w:lang w:val="en-GB" w:eastAsia="fr-FR"/>
              </w:rPr>
            </w:pPr>
            <w:r w:rsidRPr="00844F68">
              <w:rPr>
                <w:lang w:val="en-GB" w:eastAsia="fr-FR"/>
              </w:rPr>
              <w:t>Colour blind/</w:t>
            </w:r>
            <w:r w:rsidR="003A275F">
              <w:rPr>
                <w:lang w:val="en-GB" w:eastAsia="fr-FR"/>
              </w:rPr>
              <w:t xml:space="preserve"> </w:t>
            </w:r>
            <w:r w:rsidRPr="00844F68">
              <w:rPr>
                <w:lang w:val="en-GB" w:eastAsia="fr-FR"/>
              </w:rPr>
              <w:t>Dyslexia</w:t>
            </w:r>
          </w:p>
        </w:tc>
        <w:tc>
          <w:tcPr>
            <w:tcW w:w="1418" w:type="dxa"/>
            <w:vAlign w:val="center"/>
          </w:tcPr>
          <w:p w14:paraId="557F2FAC" w14:textId="77777777" w:rsidR="00D13649" w:rsidRPr="00844F68" w:rsidRDefault="00D13649" w:rsidP="005D14E9">
            <w:pPr>
              <w:rPr>
                <w:lang w:val="en-GB" w:eastAsia="fr-FR"/>
              </w:rPr>
            </w:pPr>
            <w:r w:rsidRPr="00844F68">
              <w:rPr>
                <w:lang w:val="en-GB" w:eastAsia="fr-FR"/>
              </w:rPr>
              <w:t>Windows</w:t>
            </w:r>
          </w:p>
        </w:tc>
        <w:tc>
          <w:tcPr>
            <w:tcW w:w="2126" w:type="dxa"/>
            <w:vAlign w:val="center"/>
          </w:tcPr>
          <w:p w14:paraId="0B54B354" w14:textId="77777777" w:rsidR="00D13649" w:rsidRPr="00844F68" w:rsidRDefault="00D13649" w:rsidP="005D14E9">
            <w:pPr>
              <w:rPr>
                <w:lang w:val="en-GB" w:eastAsia="fr-FR"/>
              </w:rPr>
            </w:pPr>
            <w:r w:rsidRPr="00844F68">
              <w:rPr>
                <w:lang w:val="en-GB" w:eastAsia="fr-FR"/>
              </w:rPr>
              <w:t>Chrome</w:t>
            </w:r>
          </w:p>
        </w:tc>
        <w:tc>
          <w:tcPr>
            <w:tcW w:w="2977" w:type="dxa"/>
            <w:vAlign w:val="center"/>
          </w:tcPr>
          <w:p w14:paraId="4B7048D3" w14:textId="77777777" w:rsidR="00D13649" w:rsidRPr="00844F68" w:rsidRDefault="00D13649" w:rsidP="005D14E9">
            <w:pPr>
              <w:rPr>
                <w:lang w:val="en-GB" w:eastAsia="fr-FR"/>
              </w:rPr>
            </w:pPr>
            <w:r>
              <w:rPr>
                <w:lang w:val="en-GB" w:eastAsia="fr-FR"/>
              </w:rPr>
              <w:t>-</w:t>
            </w:r>
          </w:p>
        </w:tc>
      </w:tr>
      <w:tr w:rsidR="00D13649" w:rsidRPr="00844F68" w14:paraId="6DC4E3D3" w14:textId="77777777" w:rsidTr="008C2DC2">
        <w:tc>
          <w:tcPr>
            <w:tcW w:w="2405" w:type="dxa"/>
            <w:vMerge w:val="restart"/>
            <w:vAlign w:val="center"/>
          </w:tcPr>
          <w:p w14:paraId="6C569438" w14:textId="77777777" w:rsidR="00D13649" w:rsidRPr="00844F68" w:rsidRDefault="00D13649" w:rsidP="005D14E9">
            <w:pPr>
              <w:rPr>
                <w:lang w:val="en-GB" w:eastAsia="fr-FR"/>
              </w:rPr>
            </w:pPr>
            <w:r w:rsidRPr="00844F68">
              <w:rPr>
                <w:lang w:val="en-GB" w:eastAsia="fr-FR"/>
              </w:rPr>
              <w:t>Low Vision</w:t>
            </w:r>
          </w:p>
        </w:tc>
        <w:tc>
          <w:tcPr>
            <w:tcW w:w="1418" w:type="dxa"/>
            <w:vMerge w:val="restart"/>
            <w:vAlign w:val="center"/>
          </w:tcPr>
          <w:p w14:paraId="50811A75" w14:textId="77777777" w:rsidR="00D13649" w:rsidRPr="00844F68" w:rsidRDefault="00D13649" w:rsidP="005D14E9">
            <w:pPr>
              <w:rPr>
                <w:lang w:val="en-GB" w:eastAsia="fr-FR"/>
              </w:rPr>
            </w:pPr>
            <w:r w:rsidRPr="00844F68">
              <w:rPr>
                <w:lang w:val="en-GB" w:eastAsia="fr-FR"/>
              </w:rPr>
              <w:t>Windows</w:t>
            </w:r>
          </w:p>
        </w:tc>
        <w:tc>
          <w:tcPr>
            <w:tcW w:w="2126" w:type="dxa"/>
            <w:vAlign w:val="center"/>
          </w:tcPr>
          <w:p w14:paraId="03E0ECEC" w14:textId="77777777" w:rsidR="00D13649" w:rsidRPr="00844F68" w:rsidRDefault="00D13649" w:rsidP="005D14E9">
            <w:pPr>
              <w:rPr>
                <w:lang w:val="en-GB" w:eastAsia="fr-FR"/>
              </w:rPr>
            </w:pPr>
            <w:r>
              <w:rPr>
                <w:lang w:val="en-GB" w:eastAsia="fr-FR"/>
              </w:rPr>
              <w:t>Chrome</w:t>
            </w:r>
          </w:p>
        </w:tc>
        <w:tc>
          <w:tcPr>
            <w:tcW w:w="2977" w:type="dxa"/>
            <w:vAlign w:val="center"/>
          </w:tcPr>
          <w:p w14:paraId="66EDDB38" w14:textId="77777777" w:rsidR="00D13649" w:rsidRDefault="00D13649" w:rsidP="005D14E9">
            <w:pPr>
              <w:rPr>
                <w:lang w:val="en-GB" w:eastAsia="fr-FR"/>
              </w:rPr>
            </w:pPr>
            <w:r w:rsidRPr="00844F68">
              <w:rPr>
                <w:lang w:val="en-GB" w:eastAsia="fr-FR"/>
              </w:rPr>
              <w:t>Screen Magnification</w:t>
            </w:r>
            <w:r>
              <w:rPr>
                <w:lang w:val="en-GB" w:eastAsia="fr-FR"/>
              </w:rPr>
              <w:t>,</w:t>
            </w:r>
          </w:p>
          <w:p w14:paraId="4DFFEA1B" w14:textId="77777777" w:rsidR="00D13649" w:rsidRPr="009767BD" w:rsidRDefault="00D13649" w:rsidP="005D14E9">
            <w:pPr>
              <w:autoSpaceDE w:val="0"/>
              <w:autoSpaceDN w:val="0"/>
              <w:adjustRightInd w:val="0"/>
              <w:rPr>
                <w:rFonts w:ascii="MS Shell Dlg 2" w:hAnsi="MS Shell Dlg 2" w:cs="MS Shell Dlg 2"/>
                <w:color w:val="auto"/>
                <w:sz w:val="16"/>
                <w:szCs w:val="16"/>
                <w:lang w:eastAsia="en-US"/>
              </w:rPr>
            </w:pPr>
            <w:r>
              <w:rPr>
                <w:lang w:val="en-GB" w:eastAsia="fr-FR"/>
              </w:rPr>
              <w:t xml:space="preserve">Reflow *, Text Spacing </w:t>
            </w:r>
            <w:r>
              <w:rPr>
                <w:color w:val="auto"/>
                <w:lang w:eastAsia="en-US"/>
              </w:rPr>
              <w:t>†</w:t>
            </w:r>
          </w:p>
        </w:tc>
      </w:tr>
      <w:tr w:rsidR="00D13649" w:rsidRPr="00844F68" w14:paraId="468B0D66" w14:textId="77777777" w:rsidTr="008C2DC2">
        <w:tc>
          <w:tcPr>
            <w:tcW w:w="2405" w:type="dxa"/>
            <w:vMerge/>
            <w:vAlign w:val="center"/>
          </w:tcPr>
          <w:p w14:paraId="35650393" w14:textId="77777777" w:rsidR="00D13649" w:rsidRPr="00844F68" w:rsidRDefault="00D13649" w:rsidP="005D14E9">
            <w:pPr>
              <w:rPr>
                <w:lang w:val="en-GB" w:eastAsia="fr-FR"/>
              </w:rPr>
            </w:pPr>
          </w:p>
        </w:tc>
        <w:tc>
          <w:tcPr>
            <w:tcW w:w="1418" w:type="dxa"/>
            <w:vMerge/>
            <w:vAlign w:val="center"/>
          </w:tcPr>
          <w:p w14:paraId="7F46E3DB" w14:textId="77777777" w:rsidR="00D13649" w:rsidRPr="00844F68" w:rsidRDefault="00D13649" w:rsidP="005D14E9">
            <w:pPr>
              <w:rPr>
                <w:lang w:val="en-GB" w:eastAsia="fr-FR"/>
              </w:rPr>
            </w:pPr>
          </w:p>
        </w:tc>
        <w:tc>
          <w:tcPr>
            <w:tcW w:w="2126" w:type="dxa"/>
            <w:vAlign w:val="center"/>
          </w:tcPr>
          <w:p w14:paraId="5DA0575F" w14:textId="77777777" w:rsidR="00D13649" w:rsidRPr="00844F68" w:rsidRDefault="00D13649" w:rsidP="005D14E9">
            <w:pPr>
              <w:rPr>
                <w:lang w:val="en-GB" w:eastAsia="fr-FR"/>
              </w:rPr>
            </w:pPr>
            <w:r w:rsidRPr="00844F68">
              <w:rPr>
                <w:lang w:val="en-GB" w:eastAsia="fr-FR"/>
              </w:rPr>
              <w:t>IE11</w:t>
            </w:r>
          </w:p>
        </w:tc>
        <w:tc>
          <w:tcPr>
            <w:tcW w:w="2977" w:type="dxa"/>
            <w:vAlign w:val="center"/>
          </w:tcPr>
          <w:p w14:paraId="6B44B971" w14:textId="77777777" w:rsidR="00D13649" w:rsidRPr="00844F68" w:rsidRDefault="00D13649" w:rsidP="005D14E9">
            <w:pPr>
              <w:rPr>
                <w:lang w:val="en-GB" w:eastAsia="fr-FR"/>
              </w:rPr>
            </w:pPr>
            <w:r w:rsidRPr="00844F68">
              <w:rPr>
                <w:lang w:val="en-GB" w:eastAsia="fr-FR"/>
              </w:rPr>
              <w:t>System inverted colours</w:t>
            </w:r>
          </w:p>
        </w:tc>
      </w:tr>
      <w:tr w:rsidR="00D13649" w:rsidRPr="00844F68" w14:paraId="4B663974" w14:textId="77777777" w:rsidTr="008C2DC2">
        <w:tc>
          <w:tcPr>
            <w:tcW w:w="2405" w:type="dxa"/>
            <w:vAlign w:val="center"/>
          </w:tcPr>
          <w:p w14:paraId="5F8DEAE1" w14:textId="6A4B93FB" w:rsidR="00D13649" w:rsidRPr="00844F68" w:rsidRDefault="00D13649" w:rsidP="005D14E9">
            <w:pPr>
              <w:rPr>
                <w:lang w:val="en-GB" w:eastAsia="fr-FR"/>
              </w:rPr>
            </w:pPr>
            <w:r w:rsidRPr="00844F68">
              <w:rPr>
                <w:lang w:val="en-GB" w:eastAsia="fr-FR"/>
              </w:rPr>
              <w:t>Cognitive Impaired</w:t>
            </w:r>
          </w:p>
        </w:tc>
        <w:tc>
          <w:tcPr>
            <w:tcW w:w="1418" w:type="dxa"/>
            <w:vAlign w:val="center"/>
          </w:tcPr>
          <w:p w14:paraId="627897FF" w14:textId="77777777" w:rsidR="00D13649" w:rsidRPr="00844F68" w:rsidRDefault="00D13649" w:rsidP="005D14E9">
            <w:pPr>
              <w:rPr>
                <w:lang w:val="en-GB" w:eastAsia="fr-FR"/>
              </w:rPr>
            </w:pPr>
            <w:r w:rsidRPr="00844F68">
              <w:rPr>
                <w:lang w:val="en-GB" w:eastAsia="fr-FR"/>
              </w:rPr>
              <w:t xml:space="preserve">Windows </w:t>
            </w:r>
          </w:p>
        </w:tc>
        <w:tc>
          <w:tcPr>
            <w:tcW w:w="2126" w:type="dxa"/>
            <w:vAlign w:val="center"/>
          </w:tcPr>
          <w:p w14:paraId="476BFECF" w14:textId="77777777" w:rsidR="00D13649" w:rsidRPr="00844F68" w:rsidRDefault="00D13649" w:rsidP="005D14E9">
            <w:pPr>
              <w:rPr>
                <w:lang w:val="en-GB" w:eastAsia="fr-FR"/>
              </w:rPr>
            </w:pPr>
            <w:r>
              <w:rPr>
                <w:lang w:val="en-GB" w:eastAsia="fr-FR"/>
              </w:rPr>
              <w:t>Chrome</w:t>
            </w:r>
          </w:p>
        </w:tc>
        <w:tc>
          <w:tcPr>
            <w:tcW w:w="2977" w:type="dxa"/>
            <w:vAlign w:val="center"/>
          </w:tcPr>
          <w:p w14:paraId="151B17A1" w14:textId="77777777" w:rsidR="00D13649" w:rsidRPr="00844F68" w:rsidRDefault="00D13649" w:rsidP="005D14E9">
            <w:pPr>
              <w:rPr>
                <w:lang w:val="en-GB" w:eastAsia="fr-FR"/>
              </w:rPr>
            </w:pPr>
            <w:r>
              <w:rPr>
                <w:lang w:val="en-GB" w:eastAsia="fr-FR"/>
              </w:rPr>
              <w:t>-</w:t>
            </w:r>
          </w:p>
        </w:tc>
      </w:tr>
    </w:tbl>
    <w:p w14:paraId="2BB6F94C" w14:textId="77777777" w:rsidR="00D13649" w:rsidRPr="00844F68" w:rsidRDefault="00D13649" w:rsidP="00D13649">
      <w:pPr>
        <w:rPr>
          <w:lang w:eastAsia="fr-FR"/>
        </w:rPr>
      </w:pPr>
    </w:p>
    <w:p w14:paraId="2586B081" w14:textId="77777777" w:rsidR="00D13649" w:rsidRDefault="00D13649" w:rsidP="00D13649">
      <w:pPr>
        <w:spacing w:before="120"/>
      </w:pPr>
      <w:r>
        <w:rPr>
          <w:b/>
        </w:rPr>
        <w:t xml:space="preserve">* Reflow </w:t>
      </w:r>
      <w:r w:rsidRPr="00C31E4F">
        <w:rPr>
          <w:bCs/>
        </w:rPr>
        <w:t xml:space="preserve">tests </w:t>
      </w:r>
      <w:r>
        <w:rPr>
          <w:bCs/>
        </w:rPr>
        <w:t>with</w:t>
      </w:r>
      <w:r>
        <w:rPr>
          <w:b/>
        </w:rPr>
        <w:t xml:space="preserve"> </w:t>
      </w:r>
      <w:r>
        <w:t xml:space="preserve">screen size of </w:t>
      </w:r>
      <w:r w:rsidRPr="00E55D60">
        <w:t>1280</w:t>
      </w:r>
      <w:r>
        <w:t xml:space="preserve"> </w:t>
      </w:r>
      <w:r w:rsidRPr="00E55D60">
        <w:t>x</w:t>
      </w:r>
      <w:r>
        <w:t xml:space="preserve"> </w:t>
      </w:r>
      <w:r w:rsidRPr="00E55D60">
        <w:t>1024px</w:t>
      </w:r>
      <w:r>
        <w:t xml:space="preserve">, </w:t>
      </w:r>
      <w:r w:rsidRPr="00E55D60">
        <w:t>at 400% browser magnification</w:t>
      </w:r>
    </w:p>
    <w:p w14:paraId="3B2DFAD0" w14:textId="77777777" w:rsidR="00D13649" w:rsidRPr="009767BD" w:rsidRDefault="00D13649" w:rsidP="00D13649">
      <w:pPr>
        <w:autoSpaceDE w:val="0"/>
        <w:autoSpaceDN w:val="0"/>
        <w:adjustRightInd w:val="0"/>
        <w:rPr>
          <w:rFonts w:ascii="MS Shell Dlg 2" w:hAnsi="MS Shell Dlg 2" w:cs="MS Shell Dlg 2"/>
          <w:color w:val="auto"/>
          <w:sz w:val="16"/>
          <w:szCs w:val="16"/>
          <w:lang w:eastAsia="en-US"/>
        </w:rPr>
      </w:pPr>
      <w:r>
        <w:rPr>
          <w:color w:val="auto"/>
          <w:lang w:eastAsia="en-US"/>
        </w:rPr>
        <w:t>†</w:t>
      </w:r>
      <w:r>
        <w:t xml:space="preserve"> </w:t>
      </w:r>
      <w:r w:rsidRPr="009767BD">
        <w:rPr>
          <w:b/>
          <w:bCs/>
        </w:rPr>
        <w:t>Text Spacing</w:t>
      </w:r>
      <w:r>
        <w:t xml:space="preserve"> tests with larger </w:t>
      </w:r>
      <w:r w:rsidRPr="009767BD">
        <w:t>Line height</w:t>
      </w:r>
      <w:r>
        <w:t>, and larger P</w:t>
      </w:r>
      <w:r w:rsidRPr="009767BD">
        <w:t>aragraph</w:t>
      </w:r>
      <w:r>
        <w:t xml:space="preserve">, Word and Letter </w:t>
      </w:r>
      <w:r w:rsidRPr="009767BD">
        <w:t>spacing</w:t>
      </w:r>
      <w:r>
        <w:t>.</w:t>
      </w:r>
    </w:p>
    <w:p w14:paraId="6DFBCF02" w14:textId="77777777" w:rsidR="00D13649" w:rsidRDefault="00D13649" w:rsidP="00D13649">
      <w:pPr>
        <w:rPr>
          <w:b/>
        </w:rPr>
      </w:pPr>
    </w:p>
    <w:p w14:paraId="70416A92" w14:textId="77777777" w:rsidR="00D13649" w:rsidRPr="00844F68" w:rsidRDefault="00D13649" w:rsidP="00D13649">
      <w:pPr>
        <w:rPr>
          <w:b/>
        </w:rPr>
      </w:pPr>
    </w:p>
    <w:p w14:paraId="18A26425" w14:textId="3CD5CBA6" w:rsidR="00D13649" w:rsidRPr="00844F68" w:rsidRDefault="00D13649" w:rsidP="00D13649">
      <w:pPr>
        <w:rPr>
          <w:b/>
        </w:rPr>
      </w:pPr>
      <w:r w:rsidRPr="00844F68">
        <w:rPr>
          <w:b/>
        </w:rPr>
        <w:t>Mobile/</w:t>
      </w:r>
      <w:r w:rsidR="002E46BA">
        <w:rPr>
          <w:b/>
        </w:rPr>
        <w:t xml:space="preserve"> </w:t>
      </w:r>
      <w:r w:rsidRPr="00844F68">
        <w:rPr>
          <w:b/>
        </w:rPr>
        <w:t>Tablet</w:t>
      </w:r>
    </w:p>
    <w:tbl>
      <w:tblPr>
        <w:tblStyle w:val="TableGrid"/>
        <w:tblpPr w:leftFromText="180" w:rightFromText="180" w:vertAnchor="text" w:horzAnchor="page" w:tblpX="1603" w:tblpY="334"/>
        <w:tblW w:w="0" w:type="auto"/>
        <w:tblLook w:val="04A0" w:firstRow="1" w:lastRow="0" w:firstColumn="1" w:lastColumn="0" w:noHBand="0" w:noVBand="1"/>
      </w:tblPr>
      <w:tblGrid>
        <w:gridCol w:w="2064"/>
        <w:gridCol w:w="1024"/>
        <w:gridCol w:w="1902"/>
        <w:gridCol w:w="1642"/>
        <w:gridCol w:w="2294"/>
      </w:tblGrid>
      <w:tr w:rsidR="000D541C" w:rsidRPr="00844F68" w14:paraId="10C5A28B" w14:textId="77777777" w:rsidTr="002E46BA">
        <w:tc>
          <w:tcPr>
            <w:tcW w:w="2064" w:type="dxa"/>
            <w:shd w:val="clear" w:color="auto" w:fill="E6E6E6"/>
          </w:tcPr>
          <w:p w14:paraId="2C1CCDDC" w14:textId="77777777" w:rsidR="000D541C" w:rsidRPr="00844F68" w:rsidRDefault="000D541C" w:rsidP="00295BBF">
            <w:pPr>
              <w:rPr>
                <w:b/>
                <w:lang w:val="en-GB" w:eastAsia="fr-FR"/>
              </w:rPr>
            </w:pPr>
            <w:r w:rsidRPr="00844F68">
              <w:rPr>
                <w:b/>
                <w:lang w:val="en-GB" w:eastAsia="fr-FR"/>
              </w:rPr>
              <w:t>User type</w:t>
            </w:r>
          </w:p>
        </w:tc>
        <w:tc>
          <w:tcPr>
            <w:tcW w:w="1024" w:type="dxa"/>
            <w:shd w:val="clear" w:color="auto" w:fill="E6E6E6"/>
          </w:tcPr>
          <w:p w14:paraId="681229CA" w14:textId="77777777" w:rsidR="000D541C" w:rsidRPr="00844F68" w:rsidRDefault="000D541C" w:rsidP="00295BBF">
            <w:pPr>
              <w:rPr>
                <w:b/>
                <w:lang w:val="en-GB" w:eastAsia="fr-FR"/>
              </w:rPr>
            </w:pPr>
            <w:r w:rsidRPr="00844F68">
              <w:rPr>
                <w:b/>
                <w:lang w:val="en-GB" w:eastAsia="fr-FR"/>
              </w:rPr>
              <w:t>Code</w:t>
            </w:r>
          </w:p>
        </w:tc>
        <w:tc>
          <w:tcPr>
            <w:tcW w:w="1902" w:type="dxa"/>
            <w:shd w:val="clear" w:color="auto" w:fill="E6E6E6"/>
          </w:tcPr>
          <w:p w14:paraId="1BDA256B" w14:textId="77777777" w:rsidR="000D541C" w:rsidRPr="00844F68" w:rsidRDefault="000D541C" w:rsidP="00295BBF">
            <w:pPr>
              <w:rPr>
                <w:b/>
                <w:lang w:val="en-GB" w:eastAsia="fr-FR"/>
              </w:rPr>
            </w:pPr>
            <w:r w:rsidRPr="00844F68">
              <w:rPr>
                <w:b/>
                <w:lang w:val="en-GB" w:eastAsia="fr-FR"/>
              </w:rPr>
              <w:t>Operating System (OS)</w:t>
            </w:r>
          </w:p>
        </w:tc>
        <w:tc>
          <w:tcPr>
            <w:tcW w:w="1642" w:type="dxa"/>
            <w:shd w:val="clear" w:color="auto" w:fill="E6E6E6"/>
          </w:tcPr>
          <w:p w14:paraId="1ADA3717" w14:textId="77777777" w:rsidR="000D541C" w:rsidRPr="00844F68" w:rsidRDefault="000D541C" w:rsidP="00295BBF">
            <w:pPr>
              <w:rPr>
                <w:b/>
                <w:lang w:val="en-GB" w:eastAsia="fr-FR"/>
              </w:rPr>
            </w:pPr>
            <w:r w:rsidRPr="00844F68">
              <w:rPr>
                <w:b/>
                <w:lang w:val="en-GB" w:eastAsia="fr-FR"/>
              </w:rPr>
              <w:t>Browser</w:t>
            </w:r>
          </w:p>
        </w:tc>
        <w:tc>
          <w:tcPr>
            <w:tcW w:w="2294" w:type="dxa"/>
            <w:shd w:val="clear" w:color="auto" w:fill="E6E6E6"/>
          </w:tcPr>
          <w:p w14:paraId="40803031" w14:textId="77777777" w:rsidR="000D541C" w:rsidRPr="00844F68" w:rsidRDefault="000D541C" w:rsidP="00295BBF">
            <w:pPr>
              <w:rPr>
                <w:b/>
                <w:lang w:val="en-GB" w:eastAsia="fr-FR"/>
              </w:rPr>
            </w:pPr>
            <w:r w:rsidRPr="00844F68">
              <w:rPr>
                <w:b/>
                <w:lang w:val="en-GB" w:eastAsia="fr-FR"/>
              </w:rPr>
              <w:t>Assistive Technology</w:t>
            </w:r>
          </w:p>
        </w:tc>
      </w:tr>
      <w:tr w:rsidR="000D541C" w:rsidRPr="00844F68" w14:paraId="51C42703" w14:textId="77777777" w:rsidTr="002E46BA">
        <w:trPr>
          <w:trHeight w:val="194"/>
        </w:trPr>
        <w:tc>
          <w:tcPr>
            <w:tcW w:w="2064" w:type="dxa"/>
          </w:tcPr>
          <w:p w14:paraId="08F960B4" w14:textId="77777777" w:rsidR="000D541C" w:rsidRPr="00844F68" w:rsidRDefault="000D541C" w:rsidP="00295BBF">
            <w:pPr>
              <w:rPr>
                <w:b/>
                <w:bCs/>
                <w:color w:val="002060"/>
                <w:sz w:val="36"/>
                <w:szCs w:val="36"/>
                <w:lang w:val="en-GB" w:eastAsia="fr-FR"/>
              </w:rPr>
            </w:pPr>
            <w:r w:rsidRPr="00844F68">
              <w:rPr>
                <w:lang w:val="en-GB" w:eastAsia="fr-FR"/>
              </w:rPr>
              <w:t>Blind</w:t>
            </w:r>
          </w:p>
        </w:tc>
        <w:tc>
          <w:tcPr>
            <w:tcW w:w="1024" w:type="dxa"/>
          </w:tcPr>
          <w:p w14:paraId="61FF8153" w14:textId="77777777" w:rsidR="000D541C" w:rsidRPr="00844F68" w:rsidRDefault="000D541C" w:rsidP="00295BBF">
            <w:pPr>
              <w:rPr>
                <w:lang w:val="en-GB" w:eastAsia="fr-FR"/>
              </w:rPr>
            </w:pPr>
            <w:r w:rsidRPr="00844F68">
              <w:rPr>
                <w:bCs/>
                <w:color w:val="002060"/>
                <w:lang w:val="en-GB" w:eastAsia="fr-FR"/>
              </w:rPr>
              <w:t>SR</w:t>
            </w:r>
          </w:p>
        </w:tc>
        <w:tc>
          <w:tcPr>
            <w:tcW w:w="1902" w:type="dxa"/>
          </w:tcPr>
          <w:p w14:paraId="2211463D" w14:textId="033814C2" w:rsidR="000D541C" w:rsidRPr="00844F68" w:rsidRDefault="000D541C" w:rsidP="00295BBF">
            <w:pPr>
              <w:rPr>
                <w:lang w:val="en-GB" w:eastAsia="fr-FR"/>
              </w:rPr>
            </w:pPr>
            <w:r w:rsidRPr="00844F68">
              <w:rPr>
                <w:lang w:val="en-GB" w:eastAsia="fr-FR"/>
              </w:rPr>
              <w:t>iOS</w:t>
            </w:r>
            <w:r w:rsidR="00DF0303">
              <w:rPr>
                <w:lang w:val="en-GB" w:eastAsia="fr-FR"/>
              </w:rPr>
              <w:t>/Android</w:t>
            </w:r>
          </w:p>
        </w:tc>
        <w:tc>
          <w:tcPr>
            <w:tcW w:w="1642" w:type="dxa"/>
          </w:tcPr>
          <w:p w14:paraId="0BC05A05" w14:textId="0545F678" w:rsidR="000D541C" w:rsidRPr="00844F68" w:rsidRDefault="000D541C" w:rsidP="00295BBF">
            <w:pPr>
              <w:rPr>
                <w:lang w:val="en-GB" w:eastAsia="fr-FR"/>
              </w:rPr>
            </w:pPr>
            <w:r w:rsidRPr="00844F68">
              <w:rPr>
                <w:lang w:val="en-GB" w:eastAsia="fr-FR"/>
              </w:rPr>
              <w:t>Safari</w:t>
            </w:r>
            <w:r w:rsidR="00DF0303">
              <w:rPr>
                <w:lang w:val="en-GB" w:eastAsia="fr-FR"/>
              </w:rPr>
              <w:t>/Chrome</w:t>
            </w:r>
          </w:p>
        </w:tc>
        <w:tc>
          <w:tcPr>
            <w:tcW w:w="2294" w:type="dxa"/>
          </w:tcPr>
          <w:p w14:paraId="6D4A2CB5" w14:textId="524F8725" w:rsidR="000D541C" w:rsidRPr="00844F68" w:rsidRDefault="000D541C" w:rsidP="00295BBF">
            <w:pPr>
              <w:rPr>
                <w:lang w:val="en-GB" w:eastAsia="fr-FR"/>
              </w:rPr>
            </w:pPr>
            <w:r w:rsidRPr="00844F68">
              <w:rPr>
                <w:lang w:val="en-GB" w:eastAsia="fr-FR"/>
              </w:rPr>
              <w:t xml:space="preserve">VoiceOver </w:t>
            </w:r>
            <w:r w:rsidR="00DF0303">
              <w:rPr>
                <w:lang w:val="en-GB" w:eastAsia="fr-FR"/>
              </w:rPr>
              <w:t>/TalkBack</w:t>
            </w:r>
          </w:p>
          <w:p w14:paraId="51A2131D" w14:textId="77777777" w:rsidR="000D541C" w:rsidRPr="00844F68" w:rsidRDefault="000D541C" w:rsidP="00295BBF">
            <w:pPr>
              <w:rPr>
                <w:lang w:val="en-GB" w:eastAsia="fr-FR"/>
              </w:rPr>
            </w:pPr>
          </w:p>
        </w:tc>
      </w:tr>
      <w:tr w:rsidR="000D541C" w:rsidRPr="00844F68" w14:paraId="06A0A9A9" w14:textId="77777777" w:rsidTr="002E46BA">
        <w:tc>
          <w:tcPr>
            <w:tcW w:w="2064" w:type="dxa"/>
          </w:tcPr>
          <w:p w14:paraId="6D197202" w14:textId="77777777" w:rsidR="000D541C" w:rsidRPr="00844F68" w:rsidRDefault="000D541C" w:rsidP="00295BBF">
            <w:pPr>
              <w:rPr>
                <w:lang w:val="en-GB" w:eastAsia="fr-FR"/>
              </w:rPr>
            </w:pPr>
            <w:r w:rsidRPr="00844F68">
              <w:rPr>
                <w:lang w:val="en-GB" w:eastAsia="fr-FR"/>
              </w:rPr>
              <w:t xml:space="preserve">Mobility </w:t>
            </w:r>
          </w:p>
        </w:tc>
        <w:tc>
          <w:tcPr>
            <w:tcW w:w="1024" w:type="dxa"/>
          </w:tcPr>
          <w:p w14:paraId="0437A15A" w14:textId="77777777" w:rsidR="000D541C" w:rsidRPr="00844F68" w:rsidRDefault="000D541C" w:rsidP="00295BBF">
            <w:pPr>
              <w:rPr>
                <w:lang w:val="en-GB" w:eastAsia="fr-FR"/>
              </w:rPr>
            </w:pPr>
            <w:r w:rsidRPr="00844F68">
              <w:rPr>
                <w:lang w:val="en-GB" w:eastAsia="fr-FR"/>
              </w:rPr>
              <w:t>KO</w:t>
            </w:r>
          </w:p>
        </w:tc>
        <w:tc>
          <w:tcPr>
            <w:tcW w:w="1902" w:type="dxa"/>
          </w:tcPr>
          <w:p w14:paraId="6535BF74" w14:textId="77777777" w:rsidR="000D541C" w:rsidRPr="00844F68" w:rsidRDefault="000D541C" w:rsidP="00295BBF">
            <w:pPr>
              <w:rPr>
                <w:lang w:val="en-GB" w:eastAsia="fr-FR"/>
              </w:rPr>
            </w:pPr>
            <w:r w:rsidRPr="00844F68">
              <w:rPr>
                <w:lang w:val="en-GB" w:eastAsia="fr-FR"/>
              </w:rPr>
              <w:t>iOS</w:t>
            </w:r>
          </w:p>
        </w:tc>
        <w:tc>
          <w:tcPr>
            <w:tcW w:w="1642" w:type="dxa"/>
          </w:tcPr>
          <w:p w14:paraId="59FEA319" w14:textId="77777777" w:rsidR="000D541C" w:rsidRPr="00844F68" w:rsidRDefault="000D541C" w:rsidP="00295BBF">
            <w:pPr>
              <w:rPr>
                <w:lang w:val="en-GB" w:eastAsia="fr-FR"/>
              </w:rPr>
            </w:pPr>
            <w:r w:rsidRPr="00844F68">
              <w:rPr>
                <w:lang w:val="en-GB" w:eastAsia="fr-FR"/>
              </w:rPr>
              <w:t>Safari</w:t>
            </w:r>
          </w:p>
        </w:tc>
        <w:tc>
          <w:tcPr>
            <w:tcW w:w="2294" w:type="dxa"/>
          </w:tcPr>
          <w:p w14:paraId="18C3EDBF" w14:textId="77777777" w:rsidR="000D541C" w:rsidRPr="00844F68" w:rsidRDefault="000D541C" w:rsidP="00295BBF">
            <w:pPr>
              <w:rPr>
                <w:lang w:val="en-GB" w:eastAsia="fr-FR"/>
              </w:rPr>
            </w:pPr>
            <w:r w:rsidRPr="00844F68">
              <w:rPr>
                <w:lang w:val="en-GB" w:eastAsia="fr-FR"/>
              </w:rPr>
              <w:t>-</w:t>
            </w:r>
          </w:p>
          <w:p w14:paraId="2F846EF0" w14:textId="77777777" w:rsidR="000D541C" w:rsidRPr="00844F68" w:rsidRDefault="000D541C" w:rsidP="00295BBF">
            <w:pPr>
              <w:rPr>
                <w:lang w:val="en-GB" w:eastAsia="fr-FR"/>
              </w:rPr>
            </w:pPr>
          </w:p>
        </w:tc>
      </w:tr>
      <w:tr w:rsidR="000D541C" w:rsidRPr="00844F68" w14:paraId="3130388C" w14:textId="77777777" w:rsidTr="002E46BA">
        <w:tc>
          <w:tcPr>
            <w:tcW w:w="2064" w:type="dxa"/>
          </w:tcPr>
          <w:p w14:paraId="71C92566" w14:textId="16E25382" w:rsidR="000D541C" w:rsidRPr="00844F68" w:rsidRDefault="000D541C" w:rsidP="00295BBF">
            <w:pPr>
              <w:rPr>
                <w:lang w:val="en-GB" w:eastAsia="fr-FR"/>
              </w:rPr>
            </w:pPr>
            <w:r w:rsidRPr="00844F68">
              <w:rPr>
                <w:lang w:val="en-GB" w:eastAsia="fr-FR"/>
              </w:rPr>
              <w:t>Colour blind/</w:t>
            </w:r>
            <w:r w:rsidR="003A275F">
              <w:rPr>
                <w:lang w:val="en-GB" w:eastAsia="fr-FR"/>
              </w:rPr>
              <w:t xml:space="preserve"> </w:t>
            </w:r>
            <w:r w:rsidRPr="00844F68">
              <w:rPr>
                <w:lang w:val="en-GB" w:eastAsia="fr-FR"/>
              </w:rPr>
              <w:t>Dyslexia</w:t>
            </w:r>
          </w:p>
        </w:tc>
        <w:tc>
          <w:tcPr>
            <w:tcW w:w="1024" w:type="dxa"/>
          </w:tcPr>
          <w:p w14:paraId="4CACB6F6" w14:textId="77777777" w:rsidR="000D541C" w:rsidRPr="00844F68" w:rsidRDefault="000D541C" w:rsidP="00295BBF">
            <w:pPr>
              <w:rPr>
                <w:lang w:val="en-GB" w:eastAsia="fr-FR"/>
              </w:rPr>
            </w:pPr>
            <w:r w:rsidRPr="00844F68">
              <w:rPr>
                <w:lang w:val="en-GB" w:eastAsia="fr-FR"/>
              </w:rPr>
              <w:t>CB/DX</w:t>
            </w:r>
          </w:p>
        </w:tc>
        <w:tc>
          <w:tcPr>
            <w:tcW w:w="1902" w:type="dxa"/>
          </w:tcPr>
          <w:p w14:paraId="18F3CD6B" w14:textId="77777777" w:rsidR="000D541C" w:rsidRPr="00844F68" w:rsidRDefault="000D541C" w:rsidP="00295BBF">
            <w:pPr>
              <w:rPr>
                <w:lang w:val="en-GB" w:eastAsia="fr-FR"/>
              </w:rPr>
            </w:pPr>
            <w:r w:rsidRPr="00844F68">
              <w:rPr>
                <w:lang w:val="en-GB" w:eastAsia="fr-FR"/>
              </w:rPr>
              <w:t>iOS</w:t>
            </w:r>
          </w:p>
        </w:tc>
        <w:tc>
          <w:tcPr>
            <w:tcW w:w="1642" w:type="dxa"/>
          </w:tcPr>
          <w:p w14:paraId="5C1C3160" w14:textId="77777777" w:rsidR="000D541C" w:rsidRPr="00844F68" w:rsidRDefault="000D541C" w:rsidP="00295BBF">
            <w:pPr>
              <w:rPr>
                <w:lang w:val="en-GB" w:eastAsia="fr-FR"/>
              </w:rPr>
            </w:pPr>
            <w:r w:rsidRPr="00844F68">
              <w:rPr>
                <w:lang w:val="en-GB" w:eastAsia="fr-FR"/>
              </w:rPr>
              <w:t>Safari</w:t>
            </w:r>
          </w:p>
        </w:tc>
        <w:tc>
          <w:tcPr>
            <w:tcW w:w="2294" w:type="dxa"/>
          </w:tcPr>
          <w:p w14:paraId="409F0FDC" w14:textId="77777777" w:rsidR="000D541C" w:rsidRPr="00844F68" w:rsidRDefault="000D541C" w:rsidP="00295BBF">
            <w:pPr>
              <w:rPr>
                <w:lang w:val="en-GB" w:eastAsia="fr-FR"/>
              </w:rPr>
            </w:pPr>
            <w:r>
              <w:rPr>
                <w:lang w:val="en-GB" w:eastAsia="fr-FR"/>
              </w:rPr>
              <w:t>C</w:t>
            </w:r>
            <w:r w:rsidRPr="00844F68">
              <w:rPr>
                <w:lang w:val="en-GB" w:eastAsia="fr-FR"/>
              </w:rPr>
              <w:t>olour blind checks</w:t>
            </w:r>
          </w:p>
        </w:tc>
      </w:tr>
      <w:tr w:rsidR="000D541C" w:rsidRPr="00844F68" w14:paraId="1CEF3437" w14:textId="77777777" w:rsidTr="002E46BA">
        <w:tc>
          <w:tcPr>
            <w:tcW w:w="2064" w:type="dxa"/>
          </w:tcPr>
          <w:p w14:paraId="21F63398" w14:textId="77777777" w:rsidR="000D541C" w:rsidRPr="00844F68" w:rsidRDefault="000D541C" w:rsidP="00295BBF">
            <w:pPr>
              <w:rPr>
                <w:lang w:val="en-GB" w:eastAsia="fr-FR"/>
              </w:rPr>
            </w:pPr>
            <w:r w:rsidRPr="00844F68">
              <w:rPr>
                <w:lang w:val="en-GB" w:eastAsia="fr-FR"/>
              </w:rPr>
              <w:t>Low Vision</w:t>
            </w:r>
          </w:p>
        </w:tc>
        <w:tc>
          <w:tcPr>
            <w:tcW w:w="1024" w:type="dxa"/>
          </w:tcPr>
          <w:p w14:paraId="7D2614CC" w14:textId="77777777" w:rsidR="000D541C" w:rsidRPr="00844F68" w:rsidRDefault="000D541C" w:rsidP="00295BBF">
            <w:pPr>
              <w:rPr>
                <w:lang w:val="en-GB" w:eastAsia="fr-FR"/>
              </w:rPr>
            </w:pPr>
            <w:r w:rsidRPr="00844F68">
              <w:rPr>
                <w:lang w:val="en-GB" w:eastAsia="fr-FR"/>
              </w:rPr>
              <w:t>LV</w:t>
            </w:r>
          </w:p>
        </w:tc>
        <w:tc>
          <w:tcPr>
            <w:tcW w:w="1902" w:type="dxa"/>
          </w:tcPr>
          <w:p w14:paraId="38F8DA5C" w14:textId="77777777" w:rsidR="000D541C" w:rsidRDefault="000D541C" w:rsidP="00295BBF">
            <w:pPr>
              <w:rPr>
                <w:lang w:val="en-GB" w:eastAsia="fr-FR"/>
              </w:rPr>
            </w:pPr>
            <w:r w:rsidRPr="00844F68">
              <w:rPr>
                <w:lang w:val="en-GB" w:eastAsia="fr-FR"/>
              </w:rPr>
              <w:t>iOS</w:t>
            </w:r>
          </w:p>
          <w:p w14:paraId="3DDDC5D3" w14:textId="77777777" w:rsidR="000D541C" w:rsidRPr="00844F68" w:rsidRDefault="000D541C" w:rsidP="00295BBF">
            <w:pPr>
              <w:rPr>
                <w:lang w:val="en-GB" w:eastAsia="fr-FR"/>
              </w:rPr>
            </w:pPr>
          </w:p>
        </w:tc>
        <w:tc>
          <w:tcPr>
            <w:tcW w:w="1642" w:type="dxa"/>
          </w:tcPr>
          <w:p w14:paraId="7FFB17A6" w14:textId="77777777" w:rsidR="000D541C" w:rsidRPr="00844F68" w:rsidRDefault="000D541C" w:rsidP="00295BBF">
            <w:pPr>
              <w:rPr>
                <w:lang w:val="en-GB" w:eastAsia="fr-FR"/>
              </w:rPr>
            </w:pPr>
            <w:r w:rsidRPr="00844F68">
              <w:rPr>
                <w:lang w:val="en-GB" w:eastAsia="fr-FR"/>
              </w:rPr>
              <w:t>Safari</w:t>
            </w:r>
          </w:p>
        </w:tc>
        <w:tc>
          <w:tcPr>
            <w:tcW w:w="2294" w:type="dxa"/>
          </w:tcPr>
          <w:p w14:paraId="5EC74000" w14:textId="77777777" w:rsidR="000D541C" w:rsidRPr="00844F68" w:rsidRDefault="000D541C" w:rsidP="00295BBF">
            <w:pPr>
              <w:rPr>
                <w:lang w:val="en-GB" w:eastAsia="fr-FR"/>
              </w:rPr>
            </w:pPr>
            <w:r w:rsidRPr="00844F68">
              <w:rPr>
                <w:lang w:val="en-GB" w:eastAsia="fr-FR"/>
              </w:rPr>
              <w:t>Resizing content</w:t>
            </w:r>
          </w:p>
        </w:tc>
      </w:tr>
    </w:tbl>
    <w:p w14:paraId="6EF894D4" w14:textId="77777777" w:rsidR="00D13649" w:rsidRPr="00844F68" w:rsidRDefault="00D13649" w:rsidP="00D13649">
      <w:pPr>
        <w:rPr>
          <w:color w:val="808080" w:themeColor="background1" w:themeShade="80"/>
        </w:rPr>
      </w:pPr>
    </w:p>
    <w:p w14:paraId="51726C12" w14:textId="77777777" w:rsidR="00D13649" w:rsidRDefault="00D13649" w:rsidP="00D13649"/>
    <w:p w14:paraId="01FFF52F" w14:textId="77777777" w:rsidR="005D14E9" w:rsidRDefault="005D14E9">
      <w:pPr>
        <w:spacing w:after="160" w:line="259" w:lineRule="auto"/>
        <w:rPr>
          <w:rFonts w:cs="Arial"/>
          <w:b/>
          <w:bCs/>
          <w:iCs/>
          <w:color w:val="000080"/>
          <w:sz w:val="28"/>
          <w:szCs w:val="28"/>
        </w:rPr>
      </w:pPr>
      <w:r>
        <w:br w:type="page"/>
      </w:r>
    </w:p>
    <w:p w14:paraId="6E96DA0B" w14:textId="77777777" w:rsidR="00315884" w:rsidRPr="00844F68" w:rsidRDefault="00315884" w:rsidP="00315884">
      <w:pPr>
        <w:pStyle w:val="Heading2"/>
      </w:pPr>
      <w:bookmarkStart w:id="35" w:name="_Toc65566105"/>
      <w:bookmarkStart w:id="36" w:name="_Toc75438394"/>
      <w:bookmarkStart w:id="37" w:name="_Toc448848502"/>
      <w:bookmarkStart w:id="38" w:name="_Toc73631672"/>
      <w:bookmarkStart w:id="39" w:name="_Toc75508633"/>
      <w:bookmarkEnd w:id="33"/>
      <w:r w:rsidRPr="00844F68">
        <w:lastRenderedPageBreak/>
        <w:t>Summary Graphs</w:t>
      </w:r>
      <w:bookmarkEnd w:id="35"/>
      <w:bookmarkEnd w:id="36"/>
      <w:bookmarkEnd w:id="39"/>
    </w:p>
    <w:p w14:paraId="2C37C8D7" w14:textId="77777777" w:rsidR="00315884" w:rsidRDefault="00315884" w:rsidP="00315884"/>
    <w:p w14:paraId="16037D84" w14:textId="74FEBB9D" w:rsidR="0059244C" w:rsidRDefault="00315884" w:rsidP="0059244C">
      <w:bookmarkStart w:id="40" w:name="_Toc65566107"/>
      <w:r>
        <w:t>WCAG 2.1 Breakdown</w:t>
      </w:r>
      <w:bookmarkEnd w:id="40"/>
      <w:r w:rsidR="0059244C">
        <w:t xml:space="preserve"> </w:t>
      </w:r>
    </w:p>
    <w:p w14:paraId="4369776D" w14:textId="77777777" w:rsidR="00315884" w:rsidRPr="00E36894" w:rsidRDefault="00315884" w:rsidP="00315884">
      <w:pPr>
        <w:rPr>
          <w:sz w:val="16"/>
          <w:szCs w:val="16"/>
        </w:rPr>
      </w:pPr>
    </w:p>
    <w:p w14:paraId="4017741A" w14:textId="77777777" w:rsidR="00315884" w:rsidRPr="00844F68" w:rsidRDefault="00315884" w:rsidP="00315884">
      <w:r w:rsidRPr="00844F68">
        <w:t>The graph</w:t>
      </w:r>
      <w:r>
        <w:t>s</w:t>
      </w:r>
      <w:r w:rsidRPr="00844F68">
        <w:t xml:space="preserve"> below detail the number of checkpoints that passed, failed or were not applicable to the </w:t>
      </w:r>
      <w:r>
        <w:t>service</w:t>
      </w:r>
      <w:r w:rsidRPr="00844F68">
        <w:t xml:space="preserve">. </w:t>
      </w:r>
    </w:p>
    <w:p w14:paraId="5ECDEBAD" w14:textId="77777777" w:rsidR="00315884" w:rsidRPr="00844F68" w:rsidRDefault="00315884" w:rsidP="00315884">
      <w:r w:rsidRPr="00844F68">
        <w:t xml:space="preserve">Please refer to the </w:t>
      </w:r>
      <w:hyperlink w:anchor="_Classification_of_Accessibility" w:history="1">
        <w:r w:rsidRPr="00844F68">
          <w:rPr>
            <w:rStyle w:val="Hyperlink"/>
          </w:rPr>
          <w:t>Classification of Accessibility Issues</w:t>
        </w:r>
      </w:hyperlink>
      <w:r w:rsidRPr="00844F68">
        <w:t xml:space="preserve"> for more information.</w:t>
      </w:r>
    </w:p>
    <w:p w14:paraId="1DA90351" w14:textId="77777777" w:rsidR="00DA567A" w:rsidRDefault="00DA567A">
      <w:pPr>
        <w:spacing w:after="160" w:line="259" w:lineRule="auto"/>
      </w:pPr>
    </w:p>
    <w:tbl>
      <w:tblPr>
        <w:tblW w:w="9766" w:type="dxa"/>
        <w:tblLook w:val="04A0" w:firstRow="1" w:lastRow="0" w:firstColumn="1" w:lastColumn="0" w:noHBand="0" w:noVBand="1"/>
      </w:tblPr>
      <w:tblGrid>
        <w:gridCol w:w="2835"/>
        <w:gridCol w:w="1276"/>
        <w:gridCol w:w="1176"/>
        <w:gridCol w:w="4479"/>
      </w:tblGrid>
      <w:tr w:rsidR="00AF4C43" w:rsidRPr="00DA567A" w14:paraId="5E2DA9D9" w14:textId="77777777" w:rsidTr="00AF4C43">
        <w:trPr>
          <w:trHeight w:val="300"/>
        </w:trPr>
        <w:tc>
          <w:tcPr>
            <w:tcW w:w="2835" w:type="dxa"/>
            <w:tcBorders>
              <w:top w:val="single" w:sz="12" w:space="0" w:color="auto"/>
              <w:left w:val="single" w:sz="12" w:space="0" w:color="auto"/>
              <w:bottom w:val="single" w:sz="12" w:space="0" w:color="auto"/>
              <w:right w:val="nil"/>
            </w:tcBorders>
            <w:shd w:val="clear" w:color="000000" w:fill="2F75B5"/>
            <w:noWrap/>
            <w:vAlign w:val="bottom"/>
            <w:hideMark/>
          </w:tcPr>
          <w:p w14:paraId="4E6F420A" w14:textId="21181C67" w:rsidR="00DA567A" w:rsidRPr="00DA567A" w:rsidRDefault="00DA567A" w:rsidP="00DA567A">
            <w:pPr>
              <w:rPr>
                <w:b/>
                <w:bCs/>
                <w:color w:val="FFFFFF"/>
                <w:sz w:val="22"/>
                <w:szCs w:val="22"/>
              </w:rPr>
            </w:pPr>
            <w:r w:rsidRPr="00DA567A">
              <w:rPr>
                <w:b/>
                <w:bCs/>
                <w:color w:val="FFFFFF"/>
                <w:sz w:val="22"/>
                <w:szCs w:val="22"/>
              </w:rPr>
              <w:t> </w:t>
            </w:r>
            <w:r>
              <w:rPr>
                <w:b/>
                <w:bCs/>
                <w:color w:val="FFFFFF"/>
                <w:sz w:val="22"/>
                <w:szCs w:val="22"/>
              </w:rPr>
              <w:t>A</w:t>
            </w:r>
          </w:p>
        </w:tc>
        <w:tc>
          <w:tcPr>
            <w:tcW w:w="1276" w:type="dxa"/>
            <w:tcBorders>
              <w:top w:val="single" w:sz="12" w:space="0" w:color="auto"/>
              <w:left w:val="nil"/>
              <w:bottom w:val="single" w:sz="12" w:space="0" w:color="auto"/>
              <w:right w:val="nil"/>
            </w:tcBorders>
            <w:shd w:val="clear" w:color="000000" w:fill="2F75B5"/>
            <w:noWrap/>
            <w:vAlign w:val="bottom"/>
            <w:hideMark/>
          </w:tcPr>
          <w:p w14:paraId="1D455B31" w14:textId="77777777" w:rsidR="00DA567A" w:rsidRPr="00DA567A" w:rsidRDefault="00DA567A" w:rsidP="00DA567A">
            <w:pPr>
              <w:rPr>
                <w:color w:val="000000"/>
                <w:sz w:val="22"/>
                <w:szCs w:val="22"/>
              </w:rPr>
            </w:pPr>
            <w:r w:rsidRPr="00DA567A">
              <w:rPr>
                <w:color w:val="000000"/>
                <w:sz w:val="22"/>
                <w:szCs w:val="22"/>
              </w:rPr>
              <w:t> </w:t>
            </w:r>
          </w:p>
        </w:tc>
        <w:tc>
          <w:tcPr>
            <w:tcW w:w="1176" w:type="dxa"/>
            <w:tcBorders>
              <w:top w:val="single" w:sz="12" w:space="0" w:color="auto"/>
              <w:left w:val="nil"/>
              <w:bottom w:val="single" w:sz="12" w:space="0" w:color="auto"/>
              <w:right w:val="nil"/>
            </w:tcBorders>
            <w:shd w:val="clear" w:color="000000" w:fill="2F75B5"/>
            <w:noWrap/>
            <w:vAlign w:val="bottom"/>
            <w:hideMark/>
          </w:tcPr>
          <w:p w14:paraId="08C82D50" w14:textId="77777777" w:rsidR="00DA567A" w:rsidRPr="00DA567A" w:rsidRDefault="00DA567A" w:rsidP="00DA567A">
            <w:pPr>
              <w:rPr>
                <w:color w:val="000000"/>
                <w:sz w:val="22"/>
                <w:szCs w:val="22"/>
              </w:rPr>
            </w:pPr>
            <w:r w:rsidRPr="00DA567A">
              <w:rPr>
                <w:color w:val="000000"/>
                <w:sz w:val="22"/>
                <w:szCs w:val="22"/>
              </w:rPr>
              <w:t> </w:t>
            </w:r>
          </w:p>
        </w:tc>
        <w:tc>
          <w:tcPr>
            <w:tcW w:w="4479" w:type="dxa"/>
            <w:tcBorders>
              <w:top w:val="single" w:sz="12" w:space="0" w:color="auto"/>
              <w:left w:val="nil"/>
              <w:bottom w:val="single" w:sz="12" w:space="0" w:color="auto"/>
              <w:right w:val="single" w:sz="12" w:space="0" w:color="auto"/>
            </w:tcBorders>
            <w:shd w:val="clear" w:color="000000" w:fill="2F75B5"/>
            <w:noWrap/>
            <w:vAlign w:val="bottom"/>
            <w:hideMark/>
          </w:tcPr>
          <w:p w14:paraId="027F069F" w14:textId="77777777" w:rsidR="00DA567A" w:rsidRPr="00DA567A" w:rsidRDefault="00DA567A" w:rsidP="00DA567A">
            <w:pPr>
              <w:rPr>
                <w:color w:val="000000"/>
                <w:sz w:val="22"/>
                <w:szCs w:val="22"/>
              </w:rPr>
            </w:pPr>
            <w:r w:rsidRPr="00DA567A">
              <w:rPr>
                <w:color w:val="000000"/>
                <w:sz w:val="22"/>
                <w:szCs w:val="22"/>
              </w:rPr>
              <w:t> </w:t>
            </w:r>
          </w:p>
        </w:tc>
      </w:tr>
      <w:tr w:rsidR="00AF4C43" w:rsidRPr="00DA567A" w14:paraId="48450D4E"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000000" w:fill="D9D9D9"/>
            <w:vAlign w:val="center"/>
            <w:hideMark/>
          </w:tcPr>
          <w:p w14:paraId="18D9CA7F" w14:textId="77777777" w:rsidR="00DA567A" w:rsidRPr="00DA567A" w:rsidRDefault="00DA567A" w:rsidP="00DA567A">
            <w:pPr>
              <w:rPr>
                <w:b/>
                <w:bCs/>
              </w:rPr>
            </w:pPr>
            <w:r w:rsidRPr="00DA567A">
              <w:rPr>
                <w:b/>
                <w:bCs/>
              </w:rPr>
              <w:t>Priority Level Checkpoints</w:t>
            </w:r>
          </w:p>
        </w:tc>
        <w:tc>
          <w:tcPr>
            <w:tcW w:w="1276" w:type="dxa"/>
            <w:tcBorders>
              <w:top w:val="single" w:sz="12" w:space="0" w:color="auto"/>
              <w:left w:val="single" w:sz="12" w:space="0" w:color="auto"/>
              <w:bottom w:val="single" w:sz="12" w:space="0" w:color="auto"/>
              <w:right w:val="single" w:sz="12" w:space="0" w:color="auto"/>
            </w:tcBorders>
            <w:shd w:val="clear" w:color="000000" w:fill="D9D9D9"/>
            <w:vAlign w:val="center"/>
            <w:hideMark/>
          </w:tcPr>
          <w:p w14:paraId="763A1A63" w14:textId="77777777" w:rsidR="00DA567A" w:rsidRPr="00DA567A" w:rsidRDefault="00DA567A" w:rsidP="00DA567A">
            <w:pPr>
              <w:rPr>
                <w:b/>
                <w:bCs/>
              </w:rPr>
            </w:pPr>
            <w:r w:rsidRPr="00DA567A">
              <w:rPr>
                <w:b/>
                <w:bCs/>
              </w:rPr>
              <w:t>Number</w:t>
            </w:r>
          </w:p>
        </w:tc>
        <w:tc>
          <w:tcPr>
            <w:tcW w:w="1176" w:type="dxa"/>
            <w:tcBorders>
              <w:top w:val="single" w:sz="12" w:space="0" w:color="auto"/>
              <w:left w:val="single" w:sz="12" w:space="0" w:color="auto"/>
              <w:bottom w:val="nil"/>
              <w:right w:val="nil"/>
            </w:tcBorders>
            <w:shd w:val="clear" w:color="auto" w:fill="auto"/>
            <w:noWrap/>
            <w:vAlign w:val="bottom"/>
            <w:hideMark/>
          </w:tcPr>
          <w:p w14:paraId="2E134745" w14:textId="2727B1DE" w:rsidR="00DA567A" w:rsidRPr="00DA567A" w:rsidRDefault="00DA567A" w:rsidP="00DA567A">
            <w:pPr>
              <w:rPr>
                <w:color w:val="000000"/>
                <w:sz w:val="22"/>
                <w:szCs w:val="22"/>
              </w:rPr>
            </w:pPr>
            <w:r w:rsidRPr="00DA567A">
              <w:rPr>
                <w:noProof/>
                <w:color w:val="000000"/>
                <w:sz w:val="22"/>
                <w:szCs w:val="22"/>
              </w:rPr>
              <w:drawing>
                <wp:anchor distT="0" distB="0" distL="114300" distR="114300" simplePos="0" relativeHeight="251662336" behindDoc="0" locked="0" layoutInCell="1" allowOverlap="1" wp14:anchorId="5DB045B6" wp14:editId="1D0577F1">
                  <wp:simplePos x="0" y="0"/>
                  <wp:positionH relativeFrom="column">
                    <wp:posOffset>-46355</wp:posOffset>
                  </wp:positionH>
                  <wp:positionV relativeFrom="paragraph">
                    <wp:posOffset>36195</wp:posOffset>
                  </wp:positionV>
                  <wp:extent cx="3511550" cy="1708150"/>
                  <wp:effectExtent l="0" t="0" r="12700" b="6350"/>
                  <wp:wrapNone/>
                  <wp:docPr id="3" name="Chart 3">
                    <a:extLst xmlns:a="http://schemas.openxmlformats.org/drawingml/2006/main">
                      <a:ext uri="{FF2B5EF4-FFF2-40B4-BE49-F238E27FC236}">
                        <a16:creationId xmlns:a16="http://schemas.microsoft.com/office/drawing/2014/main" id="{85F53B09-19F9-471C-99DF-806BC7623126}"/>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DA567A" w:rsidRPr="00DA567A" w14:paraId="430ADED2" w14:textId="77777777">
              <w:trPr>
                <w:trHeight w:val="620"/>
                <w:tblCellSpacing w:w="0" w:type="dxa"/>
              </w:trPr>
              <w:tc>
                <w:tcPr>
                  <w:tcW w:w="960" w:type="dxa"/>
                  <w:tcBorders>
                    <w:top w:val="nil"/>
                    <w:left w:val="nil"/>
                    <w:bottom w:val="nil"/>
                    <w:right w:val="nil"/>
                  </w:tcBorders>
                  <w:shd w:val="clear" w:color="auto" w:fill="auto"/>
                  <w:noWrap/>
                  <w:vAlign w:val="bottom"/>
                  <w:hideMark/>
                </w:tcPr>
                <w:p w14:paraId="34A1ECEC" w14:textId="77777777" w:rsidR="00DA567A" w:rsidRPr="00DA567A" w:rsidRDefault="00DA567A" w:rsidP="00DA567A">
                  <w:pPr>
                    <w:rPr>
                      <w:color w:val="000000"/>
                      <w:sz w:val="22"/>
                      <w:szCs w:val="22"/>
                    </w:rPr>
                  </w:pPr>
                </w:p>
              </w:tc>
            </w:tr>
          </w:tbl>
          <w:p w14:paraId="1312E3E7" w14:textId="77777777" w:rsidR="00DA567A" w:rsidRPr="00DA567A" w:rsidRDefault="00DA567A" w:rsidP="00DA567A">
            <w:pPr>
              <w:rPr>
                <w:color w:val="000000"/>
                <w:sz w:val="22"/>
                <w:szCs w:val="22"/>
              </w:rPr>
            </w:pPr>
          </w:p>
        </w:tc>
        <w:tc>
          <w:tcPr>
            <w:tcW w:w="4479" w:type="dxa"/>
            <w:tcBorders>
              <w:top w:val="single" w:sz="12" w:space="0" w:color="auto"/>
              <w:left w:val="nil"/>
              <w:bottom w:val="nil"/>
              <w:right w:val="single" w:sz="12" w:space="0" w:color="auto"/>
            </w:tcBorders>
            <w:shd w:val="clear" w:color="auto" w:fill="auto"/>
            <w:noWrap/>
            <w:vAlign w:val="bottom"/>
            <w:hideMark/>
          </w:tcPr>
          <w:p w14:paraId="56BDBE94" w14:textId="77777777" w:rsidR="00DA567A" w:rsidRPr="00DA567A" w:rsidRDefault="00DA567A" w:rsidP="00DA567A">
            <w:pPr>
              <w:rPr>
                <w:rFonts w:ascii="Times New Roman" w:hAnsi="Times New Roman" w:cs="Times New Roman"/>
                <w:color w:val="auto"/>
                <w:sz w:val="20"/>
                <w:szCs w:val="20"/>
              </w:rPr>
            </w:pPr>
          </w:p>
        </w:tc>
      </w:tr>
      <w:tr w:rsidR="00AF4C43" w:rsidRPr="00DA567A" w14:paraId="740855DF"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C1C4580" w14:textId="77777777" w:rsidR="00DA567A" w:rsidRPr="00DA567A" w:rsidRDefault="00DA567A" w:rsidP="00DA567A">
            <w:r w:rsidRPr="00DA567A">
              <w:t>Number of checkpoints ‘Passed’</w:t>
            </w: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3A30304" w14:textId="6AB66054" w:rsidR="00DA567A" w:rsidRPr="00DA567A" w:rsidRDefault="00DA567A" w:rsidP="00DA567A">
            <w:pPr>
              <w:jc w:val="center"/>
              <w:rPr>
                <w:color w:val="auto"/>
              </w:rPr>
            </w:pPr>
            <w:r w:rsidRPr="00DA567A">
              <w:rPr>
                <w:color w:val="auto"/>
              </w:rPr>
              <w:t>17</w:t>
            </w:r>
            <w:r w:rsidRPr="00DA567A">
              <w:rPr>
                <w:color w:val="auto"/>
              </w:rPr>
              <w:br/>
              <w:t xml:space="preserve"> (5</w:t>
            </w:r>
            <w:r w:rsidR="00AF4C43">
              <w:rPr>
                <w:color w:val="auto"/>
              </w:rPr>
              <w:t>7</w:t>
            </w:r>
            <w:r w:rsidRPr="00DA567A">
              <w:rPr>
                <w:color w:val="auto"/>
              </w:rPr>
              <w:t>%)</w:t>
            </w:r>
          </w:p>
        </w:tc>
        <w:tc>
          <w:tcPr>
            <w:tcW w:w="1176" w:type="dxa"/>
            <w:tcBorders>
              <w:top w:val="nil"/>
              <w:left w:val="single" w:sz="12" w:space="0" w:color="auto"/>
              <w:bottom w:val="nil"/>
              <w:right w:val="nil"/>
            </w:tcBorders>
            <w:shd w:val="clear" w:color="auto" w:fill="auto"/>
            <w:noWrap/>
            <w:vAlign w:val="bottom"/>
            <w:hideMark/>
          </w:tcPr>
          <w:p w14:paraId="1FB756D2" w14:textId="77777777" w:rsidR="00DA567A" w:rsidRPr="00DA567A" w:rsidRDefault="00DA567A" w:rsidP="00DA567A">
            <w:pPr>
              <w:jc w:val="center"/>
              <w:rPr>
                <w:color w:val="auto"/>
              </w:rPr>
            </w:pPr>
          </w:p>
        </w:tc>
        <w:tc>
          <w:tcPr>
            <w:tcW w:w="4479" w:type="dxa"/>
            <w:tcBorders>
              <w:top w:val="nil"/>
              <w:left w:val="nil"/>
              <w:bottom w:val="nil"/>
              <w:right w:val="single" w:sz="12" w:space="0" w:color="auto"/>
            </w:tcBorders>
            <w:shd w:val="clear" w:color="auto" w:fill="auto"/>
            <w:noWrap/>
            <w:vAlign w:val="bottom"/>
            <w:hideMark/>
          </w:tcPr>
          <w:p w14:paraId="578A69C4" w14:textId="77777777" w:rsidR="00DA567A" w:rsidRPr="00DA567A" w:rsidRDefault="00DA567A" w:rsidP="00DA567A">
            <w:pPr>
              <w:rPr>
                <w:rFonts w:ascii="Times New Roman" w:hAnsi="Times New Roman" w:cs="Times New Roman"/>
                <w:color w:val="auto"/>
                <w:sz w:val="20"/>
                <w:szCs w:val="20"/>
              </w:rPr>
            </w:pPr>
          </w:p>
        </w:tc>
      </w:tr>
      <w:tr w:rsidR="00AF4C43" w:rsidRPr="00DA567A" w14:paraId="42AD567B"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7ED34BC3" w14:textId="77777777" w:rsidR="00DA567A" w:rsidRPr="00DA567A" w:rsidRDefault="00DA567A" w:rsidP="00DA567A">
            <w:r w:rsidRPr="00DA567A">
              <w:t>Number of checkpoints ‘Failed</w:t>
            </w: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B0E6C82" w14:textId="00BDBD44" w:rsidR="00DA567A" w:rsidRPr="00DA567A" w:rsidRDefault="00DA567A" w:rsidP="00DA567A">
            <w:pPr>
              <w:jc w:val="center"/>
              <w:rPr>
                <w:color w:val="auto"/>
              </w:rPr>
            </w:pPr>
            <w:r w:rsidRPr="00DA567A">
              <w:rPr>
                <w:color w:val="auto"/>
              </w:rPr>
              <w:t>1</w:t>
            </w:r>
            <w:r w:rsidRPr="00DA567A">
              <w:rPr>
                <w:color w:val="auto"/>
              </w:rPr>
              <w:br/>
              <w:t xml:space="preserve"> (3%)</w:t>
            </w:r>
          </w:p>
        </w:tc>
        <w:tc>
          <w:tcPr>
            <w:tcW w:w="1176" w:type="dxa"/>
            <w:tcBorders>
              <w:top w:val="nil"/>
              <w:left w:val="single" w:sz="12" w:space="0" w:color="auto"/>
              <w:bottom w:val="nil"/>
              <w:right w:val="nil"/>
            </w:tcBorders>
            <w:shd w:val="clear" w:color="auto" w:fill="auto"/>
            <w:noWrap/>
            <w:vAlign w:val="bottom"/>
            <w:hideMark/>
          </w:tcPr>
          <w:p w14:paraId="436563A9" w14:textId="77777777" w:rsidR="00DA567A" w:rsidRPr="00DA567A" w:rsidRDefault="00DA567A" w:rsidP="00DA567A">
            <w:pPr>
              <w:jc w:val="center"/>
              <w:rPr>
                <w:color w:val="auto"/>
              </w:rPr>
            </w:pPr>
          </w:p>
        </w:tc>
        <w:tc>
          <w:tcPr>
            <w:tcW w:w="4479" w:type="dxa"/>
            <w:tcBorders>
              <w:top w:val="nil"/>
              <w:left w:val="nil"/>
              <w:bottom w:val="nil"/>
              <w:right w:val="single" w:sz="12" w:space="0" w:color="auto"/>
            </w:tcBorders>
            <w:shd w:val="clear" w:color="auto" w:fill="auto"/>
            <w:noWrap/>
            <w:vAlign w:val="bottom"/>
            <w:hideMark/>
          </w:tcPr>
          <w:p w14:paraId="23AD1939" w14:textId="77777777" w:rsidR="00DA567A" w:rsidRPr="00DA567A" w:rsidRDefault="00DA567A" w:rsidP="00DA567A">
            <w:pPr>
              <w:rPr>
                <w:rFonts w:ascii="Times New Roman" w:hAnsi="Times New Roman" w:cs="Times New Roman"/>
                <w:color w:val="auto"/>
                <w:sz w:val="20"/>
                <w:szCs w:val="20"/>
              </w:rPr>
            </w:pPr>
          </w:p>
        </w:tc>
      </w:tr>
      <w:tr w:rsidR="00AF4C43" w:rsidRPr="00DA567A" w14:paraId="4B6DFB66"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EDB7E0F" w14:textId="77777777" w:rsidR="00DA567A" w:rsidRPr="00DA567A" w:rsidRDefault="00DA567A" w:rsidP="00DA567A">
            <w:r w:rsidRPr="00DA567A">
              <w:t>Number of checkpoints ‘Not Applicable (N/A)’</w:t>
            </w: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157FC2F8" w14:textId="7CB88B91" w:rsidR="00DA567A" w:rsidRPr="00DA567A" w:rsidRDefault="00DA567A" w:rsidP="00DA567A">
            <w:pPr>
              <w:jc w:val="center"/>
              <w:rPr>
                <w:color w:val="auto"/>
              </w:rPr>
            </w:pPr>
            <w:r w:rsidRPr="00DA567A">
              <w:rPr>
                <w:color w:val="auto"/>
              </w:rPr>
              <w:t>12</w:t>
            </w:r>
            <w:r w:rsidRPr="00DA567A">
              <w:rPr>
                <w:color w:val="auto"/>
              </w:rPr>
              <w:br/>
              <w:t xml:space="preserve"> (40%)</w:t>
            </w:r>
          </w:p>
        </w:tc>
        <w:tc>
          <w:tcPr>
            <w:tcW w:w="1176" w:type="dxa"/>
            <w:tcBorders>
              <w:top w:val="nil"/>
              <w:left w:val="single" w:sz="12" w:space="0" w:color="auto"/>
              <w:bottom w:val="single" w:sz="12" w:space="0" w:color="auto"/>
              <w:right w:val="nil"/>
            </w:tcBorders>
            <w:shd w:val="clear" w:color="auto" w:fill="auto"/>
            <w:noWrap/>
            <w:vAlign w:val="bottom"/>
            <w:hideMark/>
          </w:tcPr>
          <w:p w14:paraId="61675C70" w14:textId="77777777" w:rsidR="00DA567A" w:rsidRPr="00DA567A" w:rsidRDefault="00DA567A" w:rsidP="00DA567A">
            <w:pPr>
              <w:jc w:val="center"/>
              <w:rPr>
                <w:color w:val="auto"/>
              </w:rPr>
            </w:pPr>
          </w:p>
        </w:tc>
        <w:tc>
          <w:tcPr>
            <w:tcW w:w="4479" w:type="dxa"/>
            <w:tcBorders>
              <w:top w:val="nil"/>
              <w:left w:val="nil"/>
              <w:bottom w:val="single" w:sz="12" w:space="0" w:color="auto"/>
              <w:right w:val="single" w:sz="12" w:space="0" w:color="auto"/>
            </w:tcBorders>
            <w:shd w:val="clear" w:color="auto" w:fill="auto"/>
            <w:noWrap/>
            <w:vAlign w:val="bottom"/>
            <w:hideMark/>
          </w:tcPr>
          <w:p w14:paraId="5552254E" w14:textId="77777777" w:rsidR="00DA567A" w:rsidRPr="00DA567A" w:rsidRDefault="00DA567A" w:rsidP="00DA567A">
            <w:pPr>
              <w:rPr>
                <w:rFonts w:ascii="Times New Roman" w:hAnsi="Times New Roman" w:cs="Times New Roman"/>
                <w:color w:val="auto"/>
                <w:sz w:val="20"/>
                <w:szCs w:val="20"/>
              </w:rPr>
            </w:pPr>
          </w:p>
        </w:tc>
      </w:tr>
    </w:tbl>
    <w:p w14:paraId="678E3ABD" w14:textId="77777777" w:rsidR="00DA567A" w:rsidRDefault="00DA567A">
      <w:pPr>
        <w:spacing w:after="160" w:line="259" w:lineRule="auto"/>
      </w:pPr>
    </w:p>
    <w:tbl>
      <w:tblPr>
        <w:tblW w:w="9781" w:type="dxa"/>
        <w:tblLook w:val="04A0" w:firstRow="1" w:lastRow="0" w:firstColumn="1" w:lastColumn="0" w:noHBand="0" w:noVBand="1"/>
      </w:tblPr>
      <w:tblGrid>
        <w:gridCol w:w="2229"/>
        <w:gridCol w:w="606"/>
        <w:gridCol w:w="707"/>
        <w:gridCol w:w="569"/>
        <w:gridCol w:w="405"/>
        <w:gridCol w:w="5265"/>
      </w:tblGrid>
      <w:tr w:rsidR="00DA567A" w:rsidRPr="00DA567A" w14:paraId="70C9EB15" w14:textId="77777777" w:rsidTr="00AF4C43">
        <w:trPr>
          <w:trHeight w:val="300"/>
        </w:trPr>
        <w:tc>
          <w:tcPr>
            <w:tcW w:w="2229" w:type="dxa"/>
            <w:tcBorders>
              <w:top w:val="single" w:sz="12" w:space="0" w:color="auto"/>
              <w:left w:val="single" w:sz="12" w:space="0" w:color="auto"/>
              <w:bottom w:val="single" w:sz="12" w:space="0" w:color="auto"/>
              <w:right w:val="nil"/>
            </w:tcBorders>
            <w:shd w:val="clear" w:color="000000" w:fill="2F75B5"/>
            <w:noWrap/>
            <w:vAlign w:val="bottom"/>
            <w:hideMark/>
          </w:tcPr>
          <w:p w14:paraId="1FB5F20D" w14:textId="51A54F7A" w:rsidR="00DA567A" w:rsidRPr="00DA567A" w:rsidRDefault="00DA567A" w:rsidP="00DA567A">
            <w:pPr>
              <w:rPr>
                <w:b/>
                <w:bCs/>
                <w:color w:val="FFFFFF"/>
                <w:sz w:val="22"/>
                <w:szCs w:val="22"/>
              </w:rPr>
            </w:pPr>
            <w:r w:rsidRPr="00DA567A">
              <w:rPr>
                <w:b/>
                <w:bCs/>
                <w:color w:val="FFFFFF"/>
                <w:sz w:val="22"/>
                <w:szCs w:val="22"/>
              </w:rPr>
              <w:t> </w:t>
            </w:r>
            <w:r>
              <w:rPr>
                <w:b/>
                <w:bCs/>
                <w:color w:val="FFFFFF"/>
                <w:sz w:val="22"/>
                <w:szCs w:val="22"/>
              </w:rPr>
              <w:t>AA</w:t>
            </w:r>
          </w:p>
        </w:tc>
        <w:tc>
          <w:tcPr>
            <w:tcW w:w="1313" w:type="dxa"/>
            <w:gridSpan w:val="2"/>
            <w:tcBorders>
              <w:top w:val="single" w:sz="12" w:space="0" w:color="auto"/>
              <w:left w:val="nil"/>
              <w:bottom w:val="single" w:sz="12" w:space="0" w:color="auto"/>
              <w:right w:val="nil"/>
            </w:tcBorders>
            <w:shd w:val="clear" w:color="000000" w:fill="2F75B5"/>
            <w:noWrap/>
            <w:vAlign w:val="bottom"/>
            <w:hideMark/>
          </w:tcPr>
          <w:p w14:paraId="22139299" w14:textId="77777777" w:rsidR="00DA567A" w:rsidRPr="00DA567A" w:rsidRDefault="00DA567A" w:rsidP="00DA567A">
            <w:pPr>
              <w:rPr>
                <w:color w:val="000000"/>
                <w:sz w:val="22"/>
                <w:szCs w:val="22"/>
              </w:rPr>
            </w:pPr>
            <w:r w:rsidRPr="00DA567A">
              <w:rPr>
                <w:color w:val="000000"/>
                <w:sz w:val="22"/>
                <w:szCs w:val="22"/>
              </w:rPr>
              <w:t> </w:t>
            </w:r>
          </w:p>
        </w:tc>
        <w:tc>
          <w:tcPr>
            <w:tcW w:w="974" w:type="dxa"/>
            <w:gridSpan w:val="2"/>
            <w:tcBorders>
              <w:top w:val="single" w:sz="12" w:space="0" w:color="auto"/>
              <w:left w:val="nil"/>
              <w:bottom w:val="single" w:sz="12" w:space="0" w:color="auto"/>
              <w:right w:val="nil"/>
            </w:tcBorders>
            <w:shd w:val="clear" w:color="000000" w:fill="2F75B5"/>
            <w:noWrap/>
            <w:vAlign w:val="bottom"/>
            <w:hideMark/>
          </w:tcPr>
          <w:p w14:paraId="63EBC20F" w14:textId="77777777" w:rsidR="00DA567A" w:rsidRPr="00DA567A" w:rsidRDefault="00DA567A" w:rsidP="00DA567A">
            <w:pPr>
              <w:rPr>
                <w:color w:val="000000"/>
                <w:sz w:val="22"/>
                <w:szCs w:val="22"/>
              </w:rPr>
            </w:pPr>
            <w:r w:rsidRPr="00DA567A">
              <w:rPr>
                <w:color w:val="000000"/>
                <w:sz w:val="22"/>
                <w:szCs w:val="22"/>
              </w:rPr>
              <w:t> </w:t>
            </w:r>
          </w:p>
        </w:tc>
        <w:tc>
          <w:tcPr>
            <w:tcW w:w="5265" w:type="dxa"/>
            <w:tcBorders>
              <w:top w:val="single" w:sz="12" w:space="0" w:color="auto"/>
              <w:left w:val="nil"/>
              <w:bottom w:val="single" w:sz="12" w:space="0" w:color="auto"/>
              <w:right w:val="single" w:sz="12" w:space="0" w:color="auto"/>
            </w:tcBorders>
            <w:shd w:val="clear" w:color="000000" w:fill="2F75B5"/>
            <w:noWrap/>
            <w:vAlign w:val="bottom"/>
            <w:hideMark/>
          </w:tcPr>
          <w:p w14:paraId="6680A86A" w14:textId="77777777" w:rsidR="00DA567A" w:rsidRPr="00DA567A" w:rsidRDefault="00DA567A" w:rsidP="00DA567A">
            <w:pPr>
              <w:rPr>
                <w:color w:val="000000"/>
                <w:sz w:val="22"/>
                <w:szCs w:val="22"/>
              </w:rPr>
            </w:pPr>
            <w:r w:rsidRPr="00DA567A">
              <w:rPr>
                <w:color w:val="000000"/>
                <w:sz w:val="22"/>
                <w:szCs w:val="22"/>
              </w:rPr>
              <w:t> </w:t>
            </w:r>
          </w:p>
        </w:tc>
      </w:tr>
      <w:tr w:rsidR="00AF4C43" w:rsidRPr="00DA567A" w14:paraId="43C6C605" w14:textId="77777777" w:rsidTr="00AF4C43">
        <w:trPr>
          <w:trHeight w:val="629"/>
        </w:trPr>
        <w:tc>
          <w:tcPr>
            <w:tcW w:w="2835" w:type="dxa"/>
            <w:gridSpan w:val="2"/>
            <w:tcBorders>
              <w:top w:val="single" w:sz="12" w:space="0" w:color="auto"/>
              <w:left w:val="single" w:sz="12" w:space="0" w:color="auto"/>
              <w:bottom w:val="single" w:sz="12" w:space="0" w:color="auto"/>
              <w:right w:val="single" w:sz="12" w:space="0" w:color="auto"/>
            </w:tcBorders>
            <w:shd w:val="clear" w:color="000000" w:fill="D9D9D9"/>
            <w:vAlign w:val="center"/>
            <w:hideMark/>
          </w:tcPr>
          <w:p w14:paraId="0D4C7925" w14:textId="77777777" w:rsidR="00DA567A" w:rsidRPr="00DA567A" w:rsidRDefault="00DA567A" w:rsidP="00DA567A">
            <w:pPr>
              <w:rPr>
                <w:b/>
                <w:bCs/>
              </w:rPr>
            </w:pPr>
            <w:r w:rsidRPr="00DA567A">
              <w:rPr>
                <w:b/>
                <w:bCs/>
              </w:rPr>
              <w:t>Priority Level Checkpoints</w:t>
            </w:r>
          </w:p>
        </w:tc>
        <w:tc>
          <w:tcPr>
            <w:tcW w:w="1276" w:type="dxa"/>
            <w:gridSpan w:val="2"/>
            <w:tcBorders>
              <w:top w:val="single" w:sz="12" w:space="0" w:color="auto"/>
              <w:left w:val="single" w:sz="12" w:space="0" w:color="auto"/>
              <w:bottom w:val="single" w:sz="12" w:space="0" w:color="auto"/>
              <w:right w:val="single" w:sz="12" w:space="0" w:color="auto"/>
            </w:tcBorders>
            <w:shd w:val="clear" w:color="000000" w:fill="D9D9D9"/>
            <w:vAlign w:val="center"/>
            <w:hideMark/>
          </w:tcPr>
          <w:p w14:paraId="49D0454D" w14:textId="77777777" w:rsidR="00DA567A" w:rsidRPr="00DA567A" w:rsidRDefault="00DA567A" w:rsidP="00DA567A">
            <w:pPr>
              <w:rPr>
                <w:b/>
                <w:bCs/>
              </w:rPr>
            </w:pPr>
            <w:r w:rsidRPr="00DA567A">
              <w:rPr>
                <w:b/>
                <w:bCs/>
              </w:rPr>
              <w:t>Number</w:t>
            </w:r>
          </w:p>
        </w:tc>
        <w:tc>
          <w:tcPr>
            <w:tcW w:w="5670" w:type="dxa"/>
            <w:gridSpan w:val="2"/>
            <w:vMerge w:val="restart"/>
            <w:tcBorders>
              <w:top w:val="single" w:sz="12" w:space="0" w:color="auto"/>
              <w:left w:val="single" w:sz="12" w:space="0" w:color="auto"/>
              <w:bottom w:val="nil"/>
              <w:right w:val="single" w:sz="12" w:space="0" w:color="auto"/>
            </w:tcBorders>
            <w:shd w:val="clear" w:color="auto" w:fill="auto"/>
            <w:noWrap/>
            <w:vAlign w:val="bottom"/>
            <w:hideMark/>
          </w:tcPr>
          <w:p w14:paraId="55FF720A" w14:textId="4BEF4832" w:rsidR="00DA567A" w:rsidRPr="00DA567A" w:rsidRDefault="00DA567A" w:rsidP="00DA567A">
            <w:pPr>
              <w:rPr>
                <w:color w:val="000000"/>
                <w:sz w:val="22"/>
                <w:szCs w:val="22"/>
              </w:rPr>
            </w:pPr>
            <w:r w:rsidRPr="00DA567A">
              <w:rPr>
                <w:noProof/>
                <w:color w:val="000000"/>
                <w:sz w:val="22"/>
                <w:szCs w:val="22"/>
              </w:rPr>
              <w:drawing>
                <wp:anchor distT="0" distB="0" distL="114300" distR="114300" simplePos="0" relativeHeight="251664384" behindDoc="0" locked="0" layoutInCell="1" allowOverlap="1" wp14:anchorId="7D14BD7A" wp14:editId="1551956F">
                  <wp:simplePos x="0" y="0"/>
                  <wp:positionH relativeFrom="column">
                    <wp:posOffset>-46355</wp:posOffset>
                  </wp:positionH>
                  <wp:positionV relativeFrom="paragraph">
                    <wp:posOffset>-1587500</wp:posOffset>
                  </wp:positionV>
                  <wp:extent cx="3517900" cy="1536700"/>
                  <wp:effectExtent l="0" t="0" r="6350" b="6350"/>
                  <wp:wrapNone/>
                  <wp:docPr id="4" name="Chart 4">
                    <a:extLst xmlns:a="http://schemas.openxmlformats.org/drawingml/2006/main">
                      <a:ext uri="{FF2B5EF4-FFF2-40B4-BE49-F238E27FC236}">
                        <a16:creationId xmlns:a16="http://schemas.microsoft.com/office/drawing/2014/main" id="{47B4C627-D2B8-4496-97C4-B2C56F425C3E}"/>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tc>
      </w:tr>
      <w:tr w:rsidR="00DA567A" w:rsidRPr="00DA567A" w14:paraId="533C2E07" w14:textId="77777777" w:rsidTr="00AF4C43">
        <w:trPr>
          <w:trHeight w:val="629"/>
        </w:trPr>
        <w:tc>
          <w:tcPr>
            <w:tcW w:w="2835"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3BA7863B" w14:textId="77777777" w:rsidR="00DA567A" w:rsidRPr="00DA567A" w:rsidRDefault="00DA567A" w:rsidP="00DA567A">
            <w:r w:rsidRPr="00DA567A">
              <w:t>Number of checkpoints ‘Passed’</w:t>
            </w:r>
          </w:p>
        </w:tc>
        <w:tc>
          <w:tcPr>
            <w:tcW w:w="1276"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24D56C2A" w14:textId="193A4651" w:rsidR="00DA567A" w:rsidRPr="00DA567A" w:rsidRDefault="00DA567A" w:rsidP="00DA567A">
            <w:pPr>
              <w:jc w:val="center"/>
              <w:rPr>
                <w:color w:val="auto"/>
              </w:rPr>
            </w:pPr>
            <w:r w:rsidRPr="00DA567A">
              <w:rPr>
                <w:color w:val="auto"/>
              </w:rPr>
              <w:t>10</w:t>
            </w:r>
            <w:r w:rsidRPr="00DA567A">
              <w:rPr>
                <w:color w:val="auto"/>
              </w:rPr>
              <w:br/>
              <w:t xml:space="preserve"> (50%)</w:t>
            </w:r>
          </w:p>
        </w:tc>
        <w:tc>
          <w:tcPr>
            <w:tcW w:w="5670" w:type="dxa"/>
            <w:gridSpan w:val="2"/>
            <w:vMerge/>
            <w:tcBorders>
              <w:top w:val="nil"/>
              <w:left w:val="single" w:sz="12" w:space="0" w:color="auto"/>
              <w:bottom w:val="single" w:sz="8" w:space="0" w:color="auto"/>
              <w:right w:val="single" w:sz="12" w:space="0" w:color="auto"/>
            </w:tcBorders>
            <w:vAlign w:val="center"/>
            <w:hideMark/>
          </w:tcPr>
          <w:p w14:paraId="2AA33BDC" w14:textId="77777777" w:rsidR="00DA567A" w:rsidRPr="00DA567A" w:rsidRDefault="00DA567A" w:rsidP="00DA567A">
            <w:pPr>
              <w:rPr>
                <w:color w:val="000000"/>
                <w:sz w:val="22"/>
                <w:szCs w:val="22"/>
              </w:rPr>
            </w:pPr>
          </w:p>
        </w:tc>
      </w:tr>
      <w:tr w:rsidR="00DA567A" w:rsidRPr="00DA567A" w14:paraId="1B6150A7" w14:textId="77777777" w:rsidTr="00AF4C43">
        <w:trPr>
          <w:trHeight w:val="629"/>
        </w:trPr>
        <w:tc>
          <w:tcPr>
            <w:tcW w:w="2835"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46BEAAD8" w14:textId="77777777" w:rsidR="00DA567A" w:rsidRPr="00DA567A" w:rsidRDefault="00DA567A" w:rsidP="00DA567A">
            <w:r w:rsidRPr="00DA567A">
              <w:t>Number of checkpoints ‘Failed</w:t>
            </w:r>
          </w:p>
        </w:tc>
        <w:tc>
          <w:tcPr>
            <w:tcW w:w="1276"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1BACF451" w14:textId="253737DF" w:rsidR="00DA567A" w:rsidRPr="00DA567A" w:rsidRDefault="00DA567A" w:rsidP="00DA567A">
            <w:pPr>
              <w:jc w:val="center"/>
              <w:rPr>
                <w:color w:val="auto"/>
              </w:rPr>
            </w:pPr>
            <w:r w:rsidRPr="00DA567A">
              <w:rPr>
                <w:color w:val="auto"/>
              </w:rPr>
              <w:t>1</w:t>
            </w:r>
            <w:r w:rsidRPr="00DA567A">
              <w:rPr>
                <w:color w:val="auto"/>
              </w:rPr>
              <w:br/>
              <w:t xml:space="preserve"> (5%)</w:t>
            </w:r>
          </w:p>
        </w:tc>
        <w:tc>
          <w:tcPr>
            <w:tcW w:w="5670" w:type="dxa"/>
            <w:gridSpan w:val="2"/>
            <w:vMerge/>
            <w:tcBorders>
              <w:top w:val="nil"/>
              <w:left w:val="single" w:sz="12" w:space="0" w:color="auto"/>
              <w:bottom w:val="single" w:sz="8" w:space="0" w:color="auto"/>
              <w:right w:val="single" w:sz="12" w:space="0" w:color="auto"/>
            </w:tcBorders>
            <w:vAlign w:val="center"/>
            <w:hideMark/>
          </w:tcPr>
          <w:p w14:paraId="552584B7" w14:textId="77777777" w:rsidR="00DA567A" w:rsidRPr="00DA567A" w:rsidRDefault="00DA567A" w:rsidP="00DA567A">
            <w:pPr>
              <w:rPr>
                <w:color w:val="000000"/>
                <w:sz w:val="22"/>
                <w:szCs w:val="22"/>
              </w:rPr>
            </w:pPr>
          </w:p>
        </w:tc>
      </w:tr>
      <w:tr w:rsidR="00DA567A" w:rsidRPr="00DA567A" w14:paraId="73A97D79" w14:textId="77777777" w:rsidTr="00AF4C43">
        <w:trPr>
          <w:trHeight w:val="629"/>
        </w:trPr>
        <w:tc>
          <w:tcPr>
            <w:tcW w:w="2835"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7F5FC6EB" w14:textId="77777777" w:rsidR="00DA567A" w:rsidRPr="00DA567A" w:rsidRDefault="00DA567A" w:rsidP="00DA567A">
            <w:r w:rsidRPr="00DA567A">
              <w:t>Number of checkpoints ‘Not Applicable (N/A)’</w:t>
            </w:r>
          </w:p>
        </w:tc>
        <w:tc>
          <w:tcPr>
            <w:tcW w:w="1276" w:type="dxa"/>
            <w:gridSpan w:val="2"/>
            <w:tcBorders>
              <w:top w:val="single" w:sz="12" w:space="0" w:color="auto"/>
              <w:left w:val="single" w:sz="12" w:space="0" w:color="auto"/>
              <w:bottom w:val="single" w:sz="12" w:space="0" w:color="auto"/>
              <w:right w:val="single" w:sz="12" w:space="0" w:color="auto"/>
            </w:tcBorders>
            <w:shd w:val="clear" w:color="auto" w:fill="auto"/>
            <w:vAlign w:val="center"/>
            <w:hideMark/>
          </w:tcPr>
          <w:p w14:paraId="185F24AD" w14:textId="0B90B1CA" w:rsidR="00DA567A" w:rsidRPr="00DA567A" w:rsidRDefault="00DA567A" w:rsidP="00DA567A">
            <w:pPr>
              <w:jc w:val="center"/>
              <w:rPr>
                <w:color w:val="auto"/>
              </w:rPr>
            </w:pPr>
            <w:r w:rsidRPr="00DA567A">
              <w:rPr>
                <w:color w:val="auto"/>
              </w:rPr>
              <w:t>9</w:t>
            </w:r>
            <w:r w:rsidRPr="00DA567A">
              <w:rPr>
                <w:color w:val="auto"/>
              </w:rPr>
              <w:br/>
              <w:t xml:space="preserve"> (45%)</w:t>
            </w:r>
          </w:p>
        </w:tc>
        <w:tc>
          <w:tcPr>
            <w:tcW w:w="5670" w:type="dxa"/>
            <w:gridSpan w:val="2"/>
            <w:vMerge/>
            <w:tcBorders>
              <w:top w:val="nil"/>
              <w:left w:val="single" w:sz="12" w:space="0" w:color="auto"/>
              <w:bottom w:val="single" w:sz="12" w:space="0" w:color="auto"/>
              <w:right w:val="single" w:sz="12" w:space="0" w:color="auto"/>
            </w:tcBorders>
            <w:vAlign w:val="center"/>
            <w:hideMark/>
          </w:tcPr>
          <w:p w14:paraId="150ECBB4" w14:textId="77777777" w:rsidR="00DA567A" w:rsidRPr="00DA567A" w:rsidRDefault="00DA567A" w:rsidP="00DA567A">
            <w:pPr>
              <w:rPr>
                <w:color w:val="000000"/>
                <w:sz w:val="22"/>
                <w:szCs w:val="22"/>
              </w:rPr>
            </w:pPr>
          </w:p>
        </w:tc>
      </w:tr>
    </w:tbl>
    <w:p w14:paraId="2F12EEF6" w14:textId="77777777" w:rsidR="00DA567A" w:rsidRDefault="00DA567A">
      <w:pPr>
        <w:spacing w:after="160" w:line="259" w:lineRule="auto"/>
      </w:pPr>
    </w:p>
    <w:tbl>
      <w:tblPr>
        <w:tblW w:w="9781" w:type="dxa"/>
        <w:tblLook w:val="04A0" w:firstRow="1" w:lastRow="0" w:firstColumn="1" w:lastColumn="0" w:noHBand="0" w:noVBand="1"/>
      </w:tblPr>
      <w:tblGrid>
        <w:gridCol w:w="2835"/>
        <w:gridCol w:w="1276"/>
        <w:gridCol w:w="266"/>
        <w:gridCol w:w="5404"/>
      </w:tblGrid>
      <w:tr w:rsidR="00AF4C43" w:rsidRPr="00DA567A" w14:paraId="0B4F4936" w14:textId="77777777" w:rsidTr="00AF4C43">
        <w:trPr>
          <w:trHeight w:val="300"/>
        </w:trPr>
        <w:tc>
          <w:tcPr>
            <w:tcW w:w="2835" w:type="dxa"/>
            <w:tcBorders>
              <w:top w:val="single" w:sz="12" w:space="0" w:color="auto"/>
              <w:left w:val="single" w:sz="12" w:space="0" w:color="auto"/>
              <w:bottom w:val="single" w:sz="12" w:space="0" w:color="auto"/>
              <w:right w:val="nil"/>
            </w:tcBorders>
            <w:shd w:val="clear" w:color="000000" w:fill="2F75B5"/>
            <w:noWrap/>
            <w:vAlign w:val="bottom"/>
            <w:hideMark/>
          </w:tcPr>
          <w:p w14:paraId="0D3D386C" w14:textId="29609CA8" w:rsidR="00DA567A" w:rsidRPr="00DA567A" w:rsidRDefault="00DA567A" w:rsidP="00DA567A">
            <w:pPr>
              <w:rPr>
                <w:b/>
                <w:bCs/>
                <w:color w:val="FFFFFF"/>
                <w:sz w:val="22"/>
                <w:szCs w:val="22"/>
              </w:rPr>
            </w:pPr>
            <w:r w:rsidRPr="00DA567A">
              <w:rPr>
                <w:b/>
                <w:bCs/>
                <w:color w:val="FFFFFF"/>
                <w:sz w:val="22"/>
                <w:szCs w:val="22"/>
              </w:rPr>
              <w:t> </w:t>
            </w:r>
            <w:r w:rsidR="00AF4C43">
              <w:rPr>
                <w:b/>
                <w:bCs/>
                <w:color w:val="FFFFFF"/>
                <w:sz w:val="22"/>
                <w:szCs w:val="22"/>
              </w:rPr>
              <w:t>AAA</w:t>
            </w:r>
          </w:p>
        </w:tc>
        <w:tc>
          <w:tcPr>
            <w:tcW w:w="1276" w:type="dxa"/>
            <w:tcBorders>
              <w:top w:val="single" w:sz="12" w:space="0" w:color="auto"/>
              <w:left w:val="nil"/>
              <w:bottom w:val="single" w:sz="12" w:space="0" w:color="auto"/>
              <w:right w:val="nil"/>
            </w:tcBorders>
            <w:shd w:val="clear" w:color="000000" w:fill="2F75B5"/>
            <w:noWrap/>
            <w:vAlign w:val="bottom"/>
            <w:hideMark/>
          </w:tcPr>
          <w:p w14:paraId="00AA3971" w14:textId="77777777" w:rsidR="00DA567A" w:rsidRPr="00DA567A" w:rsidRDefault="00DA567A" w:rsidP="00DA567A">
            <w:pPr>
              <w:rPr>
                <w:color w:val="000000"/>
                <w:sz w:val="22"/>
                <w:szCs w:val="22"/>
              </w:rPr>
            </w:pPr>
            <w:r w:rsidRPr="00DA567A">
              <w:rPr>
                <w:color w:val="000000"/>
                <w:sz w:val="22"/>
                <w:szCs w:val="22"/>
              </w:rPr>
              <w:t> </w:t>
            </w:r>
          </w:p>
        </w:tc>
        <w:tc>
          <w:tcPr>
            <w:tcW w:w="266" w:type="dxa"/>
            <w:tcBorders>
              <w:top w:val="single" w:sz="12" w:space="0" w:color="auto"/>
              <w:left w:val="nil"/>
              <w:bottom w:val="single" w:sz="12" w:space="0" w:color="auto"/>
              <w:right w:val="nil"/>
            </w:tcBorders>
            <w:shd w:val="clear" w:color="000000" w:fill="2F75B5"/>
            <w:noWrap/>
            <w:vAlign w:val="bottom"/>
            <w:hideMark/>
          </w:tcPr>
          <w:p w14:paraId="1D6A4BFD" w14:textId="77777777" w:rsidR="00DA567A" w:rsidRPr="00DA567A" w:rsidRDefault="00DA567A" w:rsidP="00DA567A">
            <w:pPr>
              <w:rPr>
                <w:color w:val="000000"/>
                <w:sz w:val="22"/>
                <w:szCs w:val="22"/>
              </w:rPr>
            </w:pPr>
            <w:r w:rsidRPr="00DA567A">
              <w:rPr>
                <w:color w:val="000000"/>
                <w:sz w:val="22"/>
                <w:szCs w:val="22"/>
              </w:rPr>
              <w:t> </w:t>
            </w:r>
          </w:p>
        </w:tc>
        <w:tc>
          <w:tcPr>
            <w:tcW w:w="5404" w:type="dxa"/>
            <w:tcBorders>
              <w:top w:val="single" w:sz="12" w:space="0" w:color="auto"/>
              <w:left w:val="nil"/>
              <w:bottom w:val="single" w:sz="12" w:space="0" w:color="auto"/>
              <w:right w:val="single" w:sz="12" w:space="0" w:color="auto"/>
            </w:tcBorders>
            <w:shd w:val="clear" w:color="000000" w:fill="2F75B5"/>
            <w:noWrap/>
            <w:vAlign w:val="bottom"/>
            <w:hideMark/>
          </w:tcPr>
          <w:p w14:paraId="11F1FBA3" w14:textId="77777777" w:rsidR="00DA567A" w:rsidRPr="00DA567A" w:rsidRDefault="00DA567A" w:rsidP="00DA567A">
            <w:pPr>
              <w:rPr>
                <w:color w:val="000000"/>
                <w:sz w:val="22"/>
                <w:szCs w:val="22"/>
              </w:rPr>
            </w:pPr>
            <w:r w:rsidRPr="00DA567A">
              <w:rPr>
                <w:color w:val="000000"/>
                <w:sz w:val="22"/>
                <w:szCs w:val="22"/>
              </w:rPr>
              <w:t> </w:t>
            </w:r>
          </w:p>
        </w:tc>
      </w:tr>
      <w:tr w:rsidR="00AF4C43" w:rsidRPr="00DA567A" w14:paraId="6E701FA9"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000000" w:fill="D9D9D9"/>
            <w:vAlign w:val="center"/>
            <w:hideMark/>
          </w:tcPr>
          <w:p w14:paraId="7BB86628" w14:textId="77777777" w:rsidR="00DA567A" w:rsidRPr="00DA567A" w:rsidRDefault="00DA567A" w:rsidP="00DA567A">
            <w:pPr>
              <w:rPr>
                <w:b/>
                <w:bCs/>
              </w:rPr>
            </w:pPr>
            <w:r w:rsidRPr="00DA567A">
              <w:rPr>
                <w:b/>
                <w:bCs/>
              </w:rPr>
              <w:t>Priority Level Checkpoints</w:t>
            </w:r>
          </w:p>
        </w:tc>
        <w:tc>
          <w:tcPr>
            <w:tcW w:w="1276" w:type="dxa"/>
            <w:tcBorders>
              <w:top w:val="single" w:sz="12" w:space="0" w:color="auto"/>
              <w:left w:val="single" w:sz="12" w:space="0" w:color="auto"/>
              <w:bottom w:val="single" w:sz="12" w:space="0" w:color="auto"/>
              <w:right w:val="single" w:sz="12" w:space="0" w:color="auto"/>
            </w:tcBorders>
            <w:shd w:val="clear" w:color="000000" w:fill="D9D9D9"/>
            <w:vAlign w:val="center"/>
            <w:hideMark/>
          </w:tcPr>
          <w:p w14:paraId="6C34044D" w14:textId="77777777" w:rsidR="00DA567A" w:rsidRPr="00DA567A" w:rsidRDefault="00DA567A" w:rsidP="00DA567A">
            <w:pPr>
              <w:rPr>
                <w:b/>
                <w:bCs/>
              </w:rPr>
            </w:pPr>
            <w:r w:rsidRPr="00DA567A">
              <w:rPr>
                <w:b/>
                <w:bCs/>
              </w:rPr>
              <w:t>Number</w:t>
            </w:r>
          </w:p>
        </w:tc>
        <w:tc>
          <w:tcPr>
            <w:tcW w:w="5670" w:type="dxa"/>
            <w:gridSpan w:val="2"/>
            <w:vMerge w:val="restart"/>
            <w:tcBorders>
              <w:top w:val="single" w:sz="12" w:space="0" w:color="auto"/>
              <w:left w:val="single" w:sz="12" w:space="0" w:color="auto"/>
              <w:bottom w:val="nil"/>
              <w:right w:val="single" w:sz="12" w:space="0" w:color="auto"/>
            </w:tcBorders>
            <w:shd w:val="clear" w:color="auto" w:fill="auto"/>
            <w:noWrap/>
            <w:vAlign w:val="bottom"/>
            <w:hideMark/>
          </w:tcPr>
          <w:p w14:paraId="2295F8A2" w14:textId="57916272" w:rsidR="00DA567A" w:rsidRPr="00DA567A" w:rsidRDefault="00DA567A" w:rsidP="00DA567A">
            <w:pPr>
              <w:rPr>
                <w:color w:val="000000"/>
                <w:sz w:val="22"/>
                <w:szCs w:val="22"/>
              </w:rPr>
            </w:pPr>
            <w:r w:rsidRPr="00DA567A">
              <w:rPr>
                <w:noProof/>
                <w:color w:val="000000"/>
                <w:sz w:val="22"/>
                <w:szCs w:val="22"/>
              </w:rPr>
              <w:drawing>
                <wp:anchor distT="0" distB="0" distL="114300" distR="114300" simplePos="0" relativeHeight="251666432" behindDoc="0" locked="0" layoutInCell="1" allowOverlap="1" wp14:anchorId="4916DD86" wp14:editId="6C1D435C">
                  <wp:simplePos x="0" y="0"/>
                  <wp:positionH relativeFrom="column">
                    <wp:posOffset>-49530</wp:posOffset>
                  </wp:positionH>
                  <wp:positionV relativeFrom="paragraph">
                    <wp:posOffset>-1588770</wp:posOffset>
                  </wp:positionV>
                  <wp:extent cx="3530600" cy="1549400"/>
                  <wp:effectExtent l="0" t="0" r="12700" b="12700"/>
                  <wp:wrapNone/>
                  <wp:docPr id="2" name="Chart 2">
                    <a:extLst xmlns:a="http://schemas.openxmlformats.org/drawingml/2006/main">
                      <a:ext uri="{FF2B5EF4-FFF2-40B4-BE49-F238E27FC236}">
                        <a16:creationId xmlns:a16="http://schemas.microsoft.com/office/drawing/2014/main" id="{F0DF5684-4EC6-4F85-881A-D68484A1B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tc>
      </w:tr>
      <w:tr w:rsidR="00DA567A" w:rsidRPr="00DA567A" w14:paraId="5188D0F5"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E7B9B2A" w14:textId="77777777" w:rsidR="00DA567A" w:rsidRPr="00DA567A" w:rsidRDefault="00DA567A" w:rsidP="00DA567A">
            <w:r w:rsidRPr="00DA567A">
              <w:t>Number of checkpoints ‘Passed’</w:t>
            </w: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46FC955D" w14:textId="51FB8E77" w:rsidR="00DA567A" w:rsidRPr="00DA567A" w:rsidRDefault="00DA567A" w:rsidP="00DA567A">
            <w:pPr>
              <w:jc w:val="center"/>
              <w:rPr>
                <w:color w:val="auto"/>
              </w:rPr>
            </w:pPr>
            <w:r w:rsidRPr="00DA567A">
              <w:rPr>
                <w:color w:val="auto"/>
              </w:rPr>
              <w:t>6</w:t>
            </w:r>
            <w:r w:rsidRPr="00DA567A">
              <w:rPr>
                <w:color w:val="auto"/>
              </w:rPr>
              <w:br/>
              <w:t xml:space="preserve"> (21%)</w:t>
            </w:r>
          </w:p>
        </w:tc>
        <w:tc>
          <w:tcPr>
            <w:tcW w:w="5670" w:type="dxa"/>
            <w:gridSpan w:val="2"/>
            <w:vMerge/>
            <w:tcBorders>
              <w:top w:val="nil"/>
              <w:left w:val="single" w:sz="12" w:space="0" w:color="auto"/>
              <w:bottom w:val="single" w:sz="8" w:space="0" w:color="auto"/>
              <w:right w:val="single" w:sz="12" w:space="0" w:color="auto"/>
            </w:tcBorders>
            <w:vAlign w:val="center"/>
            <w:hideMark/>
          </w:tcPr>
          <w:p w14:paraId="62FAFB55" w14:textId="77777777" w:rsidR="00DA567A" w:rsidRPr="00DA567A" w:rsidRDefault="00DA567A" w:rsidP="00DA567A">
            <w:pPr>
              <w:rPr>
                <w:color w:val="000000"/>
                <w:sz w:val="22"/>
                <w:szCs w:val="22"/>
              </w:rPr>
            </w:pPr>
          </w:p>
        </w:tc>
      </w:tr>
      <w:tr w:rsidR="00DA567A" w:rsidRPr="00DA567A" w14:paraId="6DC8F343"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8C5221F" w14:textId="77777777" w:rsidR="00DA567A" w:rsidRPr="00DA567A" w:rsidRDefault="00DA567A" w:rsidP="00DA567A">
            <w:r w:rsidRPr="00DA567A">
              <w:t>Number of checkpoints ‘Failed</w:t>
            </w: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0DBAADF2" w14:textId="0CC21FF3" w:rsidR="00DA567A" w:rsidRPr="00DA567A" w:rsidRDefault="00DA567A" w:rsidP="00DA567A">
            <w:pPr>
              <w:jc w:val="center"/>
              <w:rPr>
                <w:color w:val="auto"/>
              </w:rPr>
            </w:pPr>
            <w:r w:rsidRPr="00DA567A">
              <w:rPr>
                <w:color w:val="auto"/>
              </w:rPr>
              <w:t>0</w:t>
            </w:r>
            <w:r w:rsidRPr="00DA567A">
              <w:rPr>
                <w:color w:val="auto"/>
              </w:rPr>
              <w:br/>
              <w:t xml:space="preserve"> (0%)</w:t>
            </w:r>
          </w:p>
        </w:tc>
        <w:tc>
          <w:tcPr>
            <w:tcW w:w="5670" w:type="dxa"/>
            <w:gridSpan w:val="2"/>
            <w:vMerge/>
            <w:tcBorders>
              <w:top w:val="nil"/>
              <w:left w:val="single" w:sz="12" w:space="0" w:color="auto"/>
              <w:bottom w:val="single" w:sz="8" w:space="0" w:color="auto"/>
              <w:right w:val="single" w:sz="12" w:space="0" w:color="auto"/>
            </w:tcBorders>
            <w:vAlign w:val="center"/>
            <w:hideMark/>
          </w:tcPr>
          <w:p w14:paraId="4DAFD69C" w14:textId="77777777" w:rsidR="00DA567A" w:rsidRPr="00DA567A" w:rsidRDefault="00DA567A" w:rsidP="00DA567A">
            <w:pPr>
              <w:rPr>
                <w:color w:val="000000"/>
                <w:sz w:val="22"/>
                <w:szCs w:val="22"/>
              </w:rPr>
            </w:pPr>
          </w:p>
        </w:tc>
      </w:tr>
      <w:tr w:rsidR="00DA567A" w:rsidRPr="00DA567A" w14:paraId="674902D1" w14:textId="77777777" w:rsidTr="00AF4C43">
        <w:trPr>
          <w:trHeight w:val="629"/>
        </w:trPr>
        <w:tc>
          <w:tcPr>
            <w:tcW w:w="2835"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1295450" w14:textId="77777777" w:rsidR="00DA567A" w:rsidRPr="00DA567A" w:rsidRDefault="00DA567A" w:rsidP="00DA567A">
            <w:r w:rsidRPr="00DA567A">
              <w:t>Number of checkpoints ‘Not Applicable (N/A)’</w:t>
            </w:r>
          </w:p>
        </w:tc>
        <w:tc>
          <w:tcPr>
            <w:tcW w:w="1276"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39946E62" w14:textId="1D218ACF" w:rsidR="00DA567A" w:rsidRPr="00DA567A" w:rsidRDefault="00DA567A" w:rsidP="00DA567A">
            <w:pPr>
              <w:jc w:val="center"/>
              <w:rPr>
                <w:color w:val="auto"/>
              </w:rPr>
            </w:pPr>
            <w:r w:rsidRPr="00DA567A">
              <w:rPr>
                <w:color w:val="auto"/>
              </w:rPr>
              <w:t>22</w:t>
            </w:r>
            <w:r w:rsidRPr="00DA567A">
              <w:rPr>
                <w:color w:val="auto"/>
              </w:rPr>
              <w:br/>
              <w:t xml:space="preserve"> (7</w:t>
            </w:r>
            <w:r w:rsidR="00AF4C43">
              <w:rPr>
                <w:color w:val="auto"/>
              </w:rPr>
              <w:t>9</w:t>
            </w:r>
            <w:r w:rsidRPr="00DA567A">
              <w:rPr>
                <w:color w:val="auto"/>
              </w:rPr>
              <w:t>%)</w:t>
            </w:r>
          </w:p>
        </w:tc>
        <w:tc>
          <w:tcPr>
            <w:tcW w:w="5670" w:type="dxa"/>
            <w:gridSpan w:val="2"/>
            <w:vMerge/>
            <w:tcBorders>
              <w:top w:val="nil"/>
              <w:left w:val="single" w:sz="12" w:space="0" w:color="auto"/>
              <w:bottom w:val="single" w:sz="12" w:space="0" w:color="auto"/>
              <w:right w:val="single" w:sz="12" w:space="0" w:color="auto"/>
            </w:tcBorders>
            <w:vAlign w:val="center"/>
            <w:hideMark/>
          </w:tcPr>
          <w:p w14:paraId="0E5B7FF8" w14:textId="77777777" w:rsidR="00DA567A" w:rsidRPr="00DA567A" w:rsidRDefault="00DA567A" w:rsidP="00DA567A">
            <w:pPr>
              <w:rPr>
                <w:color w:val="000000"/>
                <w:sz w:val="22"/>
                <w:szCs w:val="22"/>
              </w:rPr>
            </w:pPr>
          </w:p>
        </w:tc>
      </w:tr>
    </w:tbl>
    <w:p w14:paraId="431A9A1B" w14:textId="4DE6ECB0" w:rsidR="00315884" w:rsidRDefault="00315884">
      <w:pPr>
        <w:spacing w:after="160" w:line="259" w:lineRule="auto"/>
        <w:rPr>
          <w:rFonts w:cs="Arial"/>
          <w:b/>
          <w:bCs/>
          <w:iCs/>
          <w:color w:val="000080"/>
          <w:sz w:val="28"/>
          <w:szCs w:val="28"/>
        </w:rPr>
      </w:pPr>
      <w:r>
        <w:br w:type="page"/>
      </w:r>
    </w:p>
    <w:p w14:paraId="1FD79F12" w14:textId="1A0168B5" w:rsidR="00007E49" w:rsidRPr="00975F4C" w:rsidRDefault="00007E49" w:rsidP="00975F4C">
      <w:pPr>
        <w:pStyle w:val="Heading2"/>
      </w:pPr>
      <w:bookmarkStart w:id="41" w:name="_Toc75438395"/>
      <w:bookmarkStart w:id="42" w:name="_Toc75508634"/>
      <w:r w:rsidRPr="00975F4C">
        <w:lastRenderedPageBreak/>
        <w:t>Audit Results</w:t>
      </w:r>
      <w:bookmarkEnd w:id="37"/>
      <w:bookmarkEnd w:id="38"/>
      <w:bookmarkEnd w:id="41"/>
      <w:bookmarkEnd w:id="42"/>
    </w:p>
    <w:p w14:paraId="2DFE2711" w14:textId="77777777" w:rsidR="00007E49" w:rsidRPr="00844F68" w:rsidRDefault="00007E49" w:rsidP="00007E49"/>
    <w:p w14:paraId="0A2D937E" w14:textId="77777777" w:rsidR="00007E49" w:rsidRPr="00844F68" w:rsidRDefault="00007E49" w:rsidP="00007E49">
      <w:r w:rsidRPr="00844F68">
        <w:t>These are the results of the Digital Accessibility Centre accessibility audit by section.</w:t>
      </w:r>
    </w:p>
    <w:p w14:paraId="117FF3DC" w14:textId="77777777" w:rsidR="00007E49" w:rsidRPr="00844F68" w:rsidRDefault="00007E49" w:rsidP="00007E49"/>
    <w:p w14:paraId="72FEDDE8" w14:textId="24F2C6A2" w:rsidR="008201BE" w:rsidRDefault="008201BE" w:rsidP="008201BE">
      <w:r w:rsidRPr="00FC58F7">
        <w:t xml:space="preserve">Each area contains </w:t>
      </w:r>
      <w:r>
        <w:t xml:space="preserve">a </w:t>
      </w:r>
      <w:r w:rsidRPr="00FC58F7">
        <w:t>reference</w:t>
      </w:r>
      <w:r>
        <w:t xml:space="preserve"> to the</w:t>
      </w:r>
      <w:r w:rsidRPr="00FC58F7">
        <w:t xml:space="preserve"> WCAG</w:t>
      </w:r>
      <w:r>
        <w:t xml:space="preserve"> success criteria</w:t>
      </w:r>
      <w:r w:rsidRPr="00FC58F7">
        <w:t>, a brief overview of the issue encountered, a description of issues found along with user testing commentaries and solutions.</w:t>
      </w:r>
    </w:p>
    <w:p w14:paraId="10BAEA5B" w14:textId="759DDAB6" w:rsidR="00DB2B1A" w:rsidRDefault="00DB2B1A" w:rsidP="008201BE"/>
    <w:p w14:paraId="1B96DF8E" w14:textId="77777777" w:rsidR="00DB2B1A" w:rsidRDefault="00DB2B1A" w:rsidP="00DB2B1A">
      <w:pPr>
        <w:spacing w:after="160" w:line="259" w:lineRule="auto"/>
        <w:rPr>
          <w:b/>
          <w:bCs/>
          <w:color w:val="002060"/>
          <w:sz w:val="32"/>
          <w:szCs w:val="32"/>
        </w:rPr>
      </w:pPr>
      <w:r>
        <w:br w:type="page"/>
      </w:r>
    </w:p>
    <w:p w14:paraId="020168BA" w14:textId="1BA8933E" w:rsidR="00FF2527" w:rsidRDefault="00FF2527" w:rsidP="00FF2527">
      <w:pPr>
        <w:pStyle w:val="Heading3"/>
      </w:pPr>
      <w:bookmarkStart w:id="43" w:name="_Toc73631673"/>
      <w:bookmarkStart w:id="44" w:name="_Toc75438396"/>
      <w:bookmarkStart w:id="45" w:name="_Toc67857431"/>
      <w:bookmarkStart w:id="46" w:name="_Toc70629162"/>
      <w:bookmarkStart w:id="47" w:name="_Toc71800930"/>
      <w:bookmarkStart w:id="48" w:name="_Toc75508635"/>
      <w:r>
        <w:lastRenderedPageBreak/>
        <w:t>*** High priority ***</w:t>
      </w:r>
      <w:bookmarkEnd w:id="43"/>
      <w:bookmarkEnd w:id="44"/>
      <w:bookmarkEnd w:id="48"/>
    </w:p>
    <w:p w14:paraId="0783A938" w14:textId="77777777" w:rsidR="00FA5DAE" w:rsidRDefault="00FA5DAE" w:rsidP="00FA5DAE">
      <w:pPr>
        <w:pStyle w:val="Heading3"/>
      </w:pPr>
      <w:bookmarkStart w:id="49" w:name="_Non-descriptive_errors/links"/>
      <w:bookmarkStart w:id="50" w:name="_Carousel"/>
      <w:bookmarkStart w:id="51" w:name="_Toc74142564"/>
      <w:bookmarkStart w:id="52" w:name="_Toc75438398"/>
      <w:bookmarkStart w:id="53" w:name="_Toc75508636"/>
      <w:bookmarkEnd w:id="45"/>
      <w:bookmarkEnd w:id="46"/>
      <w:bookmarkEnd w:id="47"/>
      <w:bookmarkEnd w:id="49"/>
      <w:bookmarkEnd w:id="50"/>
      <w:r>
        <w:t>Carousel</w:t>
      </w:r>
      <w:bookmarkEnd w:id="51"/>
      <w:bookmarkEnd w:id="52"/>
      <w:bookmarkEnd w:id="53"/>
    </w:p>
    <w:p w14:paraId="60FF8FA0" w14:textId="6B17846C" w:rsidR="00FA5DAE" w:rsidRDefault="00FA5DAE" w:rsidP="00FA5DAE">
      <w:r>
        <w:t xml:space="preserve">The carousel </w:t>
      </w:r>
      <w:r w:rsidR="001208F7">
        <w:t xml:space="preserve">presented </w:t>
      </w:r>
      <w:r>
        <w:t xml:space="preserve">accessibility issues </w:t>
      </w:r>
      <w:r w:rsidR="001208F7">
        <w:t>to</w:t>
      </w:r>
      <w:r>
        <w:t xml:space="preserve"> our screen reader analyst.</w:t>
      </w:r>
      <w:r>
        <w:tab/>
      </w:r>
      <w:r>
        <w:tab/>
      </w:r>
    </w:p>
    <w:p w14:paraId="4735D580" w14:textId="77777777" w:rsidR="00FA5DAE" w:rsidRPr="000214C8" w:rsidRDefault="00FA5DAE" w:rsidP="00FA5DAE">
      <w:pPr>
        <w:rPr>
          <w:rStyle w:val="HTMLCode"/>
        </w:rPr>
      </w:pPr>
    </w:p>
    <w:p w14:paraId="774C6A4F" w14:textId="77777777" w:rsidR="00FA5DAE" w:rsidRDefault="00FA5DAE" w:rsidP="00FA5DAE">
      <w:pPr>
        <w:rPr>
          <w:b/>
        </w:rPr>
      </w:pPr>
      <w:r w:rsidRPr="005A3DAE">
        <w:rPr>
          <w:b/>
        </w:rPr>
        <w:t>WCAG Reference:</w:t>
      </w:r>
    </w:p>
    <w:p w14:paraId="49975E99" w14:textId="77777777" w:rsidR="00FA5DAE" w:rsidRPr="00D92D22" w:rsidRDefault="00FA5DAE" w:rsidP="00FA5DAE">
      <w:r w:rsidRPr="00D92D22">
        <w:t>4.1.2 Name, Role, Value (Level A)</w:t>
      </w:r>
    </w:p>
    <w:p w14:paraId="4F14DDD6" w14:textId="77777777" w:rsidR="00FA5DAE" w:rsidRPr="00D92D22" w:rsidRDefault="0051429A" w:rsidP="00FA5DAE">
      <w:hyperlink r:id="rId22" w:history="1">
        <w:r w:rsidR="00FA5DAE" w:rsidRPr="00D92D22">
          <w:rPr>
            <w:rStyle w:val="Hyperlink"/>
          </w:rPr>
          <w:t>Understanding Name, Role, Value</w:t>
        </w:r>
      </w:hyperlink>
      <w:r w:rsidR="00FA5DAE" w:rsidRPr="00D92D22">
        <w:t xml:space="preserve"> | </w:t>
      </w:r>
      <w:hyperlink r:id="rId23" w:anchor="name-role-value" w:history="1">
        <w:r w:rsidR="00FA5DAE" w:rsidRPr="00D92D22">
          <w:rPr>
            <w:rStyle w:val="Hyperlink"/>
          </w:rPr>
          <w:t>How to Meet Name, Role, Value</w:t>
        </w:r>
      </w:hyperlink>
    </w:p>
    <w:p w14:paraId="6E8F34CE" w14:textId="77777777" w:rsidR="00FA5DAE" w:rsidRPr="005D14E9" w:rsidRDefault="00FA5DAE" w:rsidP="00FA5DAE">
      <w:pPr>
        <w:pStyle w:val="Heading4"/>
      </w:pPr>
      <w:bookmarkStart w:id="54" w:name="_Toc74142565"/>
      <w:bookmarkStart w:id="55" w:name="_Toc75508637"/>
      <w:r w:rsidRPr="005D14E9">
        <w:t>Issue ID: DAC</w:t>
      </w:r>
      <w:r>
        <w:t>-Carousel</w:t>
      </w:r>
      <w:bookmarkEnd w:id="54"/>
      <w:bookmarkEnd w:id="55"/>
    </w:p>
    <w:p w14:paraId="06E9A96B" w14:textId="77777777" w:rsidR="00FA5DAE" w:rsidRDefault="00FA5DAE" w:rsidP="00FA5DAE"/>
    <w:p w14:paraId="4D15149C" w14:textId="77777777" w:rsidR="00FA5DAE" w:rsidRDefault="00FA5DAE" w:rsidP="00FA5DAE">
      <w:r>
        <w:t>URL:</w:t>
      </w:r>
      <w:r w:rsidRPr="00CD115F">
        <w:t xml:space="preserve"> </w:t>
      </w:r>
      <w:hyperlink r:id="rId24" w:history="1">
        <w:r w:rsidRPr="00905C87">
          <w:rPr>
            <w:rStyle w:val="Hyperlink"/>
          </w:rPr>
          <w:t>https://w3c-dev.studio24.dev/business/index.html</w:t>
        </w:r>
      </w:hyperlink>
      <w:r>
        <w:br/>
      </w:r>
    </w:p>
    <w:p w14:paraId="3CC47AFD" w14:textId="77777777" w:rsidR="00FA5DAE" w:rsidRDefault="00FA5DAE" w:rsidP="00FA5DAE">
      <w:r>
        <w:t>Screenshot:</w:t>
      </w:r>
    </w:p>
    <w:p w14:paraId="58AF1F57" w14:textId="77777777" w:rsidR="00FA5DAE" w:rsidRDefault="00FA5DAE" w:rsidP="00FA5DAE"/>
    <w:p w14:paraId="515227DE" w14:textId="77777777" w:rsidR="00FA5DAE" w:rsidRDefault="00FA5DAE" w:rsidP="00FA5DAE">
      <w:pPr>
        <w:jc w:val="center"/>
      </w:pPr>
      <w:r w:rsidRPr="00111DB9">
        <w:rPr>
          <w:noProof/>
          <w:bdr w:val="single" w:sz="8" w:space="0" w:color="auto"/>
        </w:rPr>
        <w:drawing>
          <wp:inline distT="0" distB="0" distL="0" distR="0" wp14:anchorId="702E3CA2" wp14:editId="38D90498">
            <wp:extent cx="4926647" cy="183452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0830" cy="1836087"/>
                    </a:xfrm>
                    <a:prstGeom prst="rect">
                      <a:avLst/>
                    </a:prstGeom>
                  </pic:spPr>
                </pic:pic>
              </a:graphicData>
            </a:graphic>
          </wp:inline>
        </w:drawing>
      </w:r>
    </w:p>
    <w:p w14:paraId="57D052A1" w14:textId="77777777" w:rsidR="00FA5DAE" w:rsidRDefault="00FA5DAE" w:rsidP="00FA5DAE">
      <w:pPr>
        <w:jc w:val="center"/>
      </w:pPr>
    </w:p>
    <w:p w14:paraId="6DBB1BA2" w14:textId="053DF916" w:rsidR="00FA5DAE" w:rsidRDefault="003F3139" w:rsidP="00FA5DAE">
      <w:r>
        <w:t>The carousel had been updated</w:t>
      </w:r>
      <w:r w:rsidR="00B2515E">
        <w:t xml:space="preserve"> and new issues were presented to screen reader users</w:t>
      </w:r>
      <w:r w:rsidR="00A054E3">
        <w:t xml:space="preserve">, </w:t>
      </w:r>
      <w:r w:rsidR="00B2515E">
        <w:t xml:space="preserve">the previous and next buttons do not function with VoiceOver running on an iOS </w:t>
      </w:r>
      <w:r w:rsidR="00860A23">
        <w:t xml:space="preserve">mobile </w:t>
      </w:r>
      <w:r w:rsidR="00B2515E">
        <w:t>device.</w:t>
      </w:r>
    </w:p>
    <w:p w14:paraId="09ABB689" w14:textId="77777777" w:rsidR="00244E44" w:rsidRDefault="00244E44" w:rsidP="00FA5DAE"/>
    <w:p w14:paraId="3E201634" w14:textId="306DD6E7" w:rsidR="00FA5DAE" w:rsidRDefault="00FA5DAE" w:rsidP="00FA5DAE">
      <w:pPr>
        <w:pStyle w:val="CodeRef"/>
      </w:pPr>
      <w:r w:rsidRPr="00E82C85">
        <w:rPr>
          <w:b/>
          <w:bCs/>
        </w:rPr>
        <w:t xml:space="preserve">Current </w:t>
      </w:r>
      <w:r>
        <w:rPr>
          <w:b/>
          <w:bCs/>
        </w:rPr>
        <w:t>c</w:t>
      </w:r>
      <w:r w:rsidRPr="00E82C85">
        <w:rPr>
          <w:b/>
          <w:bCs/>
        </w:rPr>
        <w:t xml:space="preserve">ode </w:t>
      </w:r>
      <w:r>
        <w:rPr>
          <w:b/>
          <w:bCs/>
        </w:rPr>
        <w:t>r</w:t>
      </w:r>
      <w:r w:rsidRPr="00E82C85">
        <w:rPr>
          <w:b/>
          <w:bCs/>
        </w:rPr>
        <w:t>ef(s)</w:t>
      </w:r>
      <w:r w:rsidRPr="00BA0BE5">
        <w:t>:</w:t>
      </w:r>
    </w:p>
    <w:p w14:paraId="712FDD76" w14:textId="77777777" w:rsidR="00893BB5" w:rsidRPr="00893BB5" w:rsidRDefault="00893BB5" w:rsidP="00CF3809">
      <w:pPr>
        <w:pStyle w:val="code"/>
      </w:pPr>
      <w:r w:rsidRPr="00893BB5">
        <w:t xml:space="preserve">&lt;figure class="slide </w:t>
      </w:r>
      <w:proofErr w:type="spellStart"/>
      <w:r w:rsidRPr="00893BB5">
        <w:t>js</w:t>
      </w:r>
      <w:proofErr w:type="spellEnd"/>
      <w:r w:rsidRPr="00893BB5">
        <w:t>-current" role="group" aria-</w:t>
      </w:r>
      <w:proofErr w:type="spellStart"/>
      <w:r w:rsidRPr="00893BB5">
        <w:t>roledescription</w:t>
      </w:r>
      <w:proofErr w:type="spellEnd"/>
      <w:r w:rsidRPr="00893BB5">
        <w:t>="slide" aria-label="Slide 1 of 3" style="left: 0px;"&gt;</w:t>
      </w:r>
    </w:p>
    <w:p w14:paraId="544FE363" w14:textId="71588A83" w:rsidR="00893BB5" w:rsidRPr="00893BB5" w:rsidRDefault="00893BB5" w:rsidP="00CF3809">
      <w:pPr>
        <w:pStyle w:val="code"/>
      </w:pPr>
      <w:r w:rsidRPr="00893BB5">
        <w:t>&lt;blockquote class="</w:t>
      </w:r>
      <w:proofErr w:type="spellStart"/>
      <w:r w:rsidRPr="00893BB5">
        <w:t>slide__quote</w:t>
      </w:r>
      <w:proofErr w:type="spellEnd"/>
      <w:r w:rsidRPr="00893BB5">
        <w:t>"&gt;</w:t>
      </w:r>
    </w:p>
    <w:p w14:paraId="17D33FFC" w14:textId="6CC6B208" w:rsidR="00893BB5" w:rsidRPr="00893BB5" w:rsidRDefault="00893BB5" w:rsidP="00CF3809">
      <w:pPr>
        <w:pStyle w:val="code"/>
      </w:pPr>
      <w:r w:rsidRPr="00893BB5">
        <w:t>&lt;p&gt;The School of Informatics at the University of Edinburgh is a world leader in research and teaching in Computer Science, Artificial Intelligence and Cognitive Science.&lt;/p&gt;</w:t>
      </w:r>
    </w:p>
    <w:p w14:paraId="1E4A530F" w14:textId="1DA8D338" w:rsidR="00893BB5" w:rsidRPr="00893BB5" w:rsidRDefault="00893BB5" w:rsidP="00CF3809">
      <w:pPr>
        <w:pStyle w:val="code"/>
      </w:pPr>
      <w:r w:rsidRPr="00893BB5">
        <w:t>&lt;p&gt;W3C technologies are both used and studied here, and we are proud to contribute to their development.&lt;/p&gt;</w:t>
      </w:r>
    </w:p>
    <w:p w14:paraId="246115E1" w14:textId="70BBDDFD" w:rsidR="00893BB5" w:rsidRPr="00893BB5" w:rsidRDefault="00893BB5" w:rsidP="00CF3809">
      <w:pPr>
        <w:pStyle w:val="code"/>
      </w:pPr>
      <w:r w:rsidRPr="00893BB5">
        <w:t>&lt;/blockquote&gt;</w:t>
      </w:r>
    </w:p>
    <w:p w14:paraId="3B9131C1" w14:textId="72401A29" w:rsidR="00893BB5" w:rsidRPr="00893BB5" w:rsidRDefault="00893BB5" w:rsidP="00CF3809">
      <w:pPr>
        <w:pStyle w:val="code"/>
      </w:pPr>
      <w:r w:rsidRPr="00893BB5">
        <w:t>&lt;</w:t>
      </w:r>
      <w:proofErr w:type="spellStart"/>
      <w:r w:rsidRPr="00893BB5">
        <w:t>figcaption</w:t>
      </w:r>
      <w:proofErr w:type="spellEnd"/>
      <w:r w:rsidRPr="00893BB5">
        <w:t xml:space="preserve"> class="</w:t>
      </w:r>
      <w:proofErr w:type="spellStart"/>
      <w:r w:rsidRPr="00893BB5">
        <w:t>slide__cite</w:t>
      </w:r>
      <w:proofErr w:type="spellEnd"/>
      <w:r w:rsidRPr="00893BB5">
        <w:t xml:space="preserve"> l-sidebar"&gt;</w:t>
      </w:r>
    </w:p>
    <w:p w14:paraId="4C2E8ADC" w14:textId="20387C6D" w:rsidR="00893BB5" w:rsidRPr="00893BB5" w:rsidRDefault="00893BB5" w:rsidP="00CF3809">
      <w:pPr>
        <w:pStyle w:val="code"/>
      </w:pPr>
      <w:r w:rsidRPr="00893BB5">
        <w:t>&lt;div&gt;</w:t>
      </w:r>
    </w:p>
    <w:p w14:paraId="3091FA48" w14:textId="320A19DF" w:rsidR="00893BB5" w:rsidRPr="00893BB5" w:rsidRDefault="00893BB5" w:rsidP="00CF3809">
      <w:pPr>
        <w:pStyle w:val="code"/>
      </w:pPr>
      <w:r w:rsidRPr="00893BB5">
        <w:t>&lt;div class="sidebar"&gt;</w:t>
      </w:r>
    </w:p>
    <w:p w14:paraId="6B3B6642" w14:textId="488F434C" w:rsidR="00893BB5" w:rsidRPr="00893BB5" w:rsidRDefault="00893BB5" w:rsidP="00CF3809">
      <w:pPr>
        <w:pStyle w:val="code"/>
      </w:pPr>
      <w:r w:rsidRPr="00893BB5">
        <w:t>&lt;div class="</w:t>
      </w:r>
      <w:proofErr w:type="spellStart"/>
      <w:r w:rsidRPr="00893BB5">
        <w:t>slide__logo</w:t>
      </w:r>
      <w:proofErr w:type="spellEnd"/>
      <w:r w:rsidRPr="00893BB5">
        <w:t>"&gt;</w:t>
      </w:r>
    </w:p>
    <w:p w14:paraId="60CEE477" w14:textId="3B1598CB" w:rsidR="00893BB5" w:rsidRPr="00893BB5" w:rsidRDefault="00893BB5" w:rsidP="00CF3809">
      <w:pPr>
        <w:pStyle w:val="code"/>
      </w:pPr>
      <w:r w:rsidRPr="00893BB5">
        <w:t>&lt;</w:t>
      </w:r>
      <w:proofErr w:type="spellStart"/>
      <w:r w:rsidRPr="00893BB5">
        <w:t>img</w:t>
      </w:r>
      <w:proofErr w:type="spellEnd"/>
      <w:r w:rsidRPr="00893BB5">
        <w:t xml:space="preserve"> </w:t>
      </w:r>
      <w:proofErr w:type="spellStart"/>
      <w:r w:rsidRPr="00893BB5">
        <w:t>src</w:t>
      </w:r>
      <w:proofErr w:type="spellEnd"/>
      <w:r w:rsidRPr="00893BB5">
        <w:t>="</w:t>
      </w:r>
      <w:proofErr w:type="spellStart"/>
      <w:r w:rsidRPr="00893BB5">
        <w:t>dist</w:t>
      </w:r>
      <w:proofErr w:type="spellEnd"/>
      <w:r w:rsidRPr="00893BB5">
        <w:t>/assets/images/edinburgh-uni.png" alt="The University of Edinburgh" loading="lazy"&gt;</w:t>
      </w:r>
    </w:p>
    <w:p w14:paraId="7C1F980C" w14:textId="469389F3" w:rsidR="00893BB5" w:rsidRPr="00893BB5" w:rsidRDefault="00893BB5" w:rsidP="00CF3809">
      <w:pPr>
        <w:pStyle w:val="code"/>
      </w:pPr>
      <w:r w:rsidRPr="00893BB5">
        <w:t>&lt;/div&gt;</w:t>
      </w:r>
    </w:p>
    <w:p w14:paraId="6318F6FF" w14:textId="251FFFD4" w:rsidR="00893BB5" w:rsidRPr="00893BB5" w:rsidRDefault="00893BB5" w:rsidP="00CF3809">
      <w:pPr>
        <w:pStyle w:val="code"/>
      </w:pPr>
      <w:r w:rsidRPr="00893BB5">
        <w:t>&lt;/div&gt;</w:t>
      </w:r>
    </w:p>
    <w:p w14:paraId="4FC8918B" w14:textId="57A6259B" w:rsidR="00893BB5" w:rsidRPr="00893BB5" w:rsidRDefault="00893BB5" w:rsidP="00CF3809">
      <w:pPr>
        <w:pStyle w:val="code"/>
      </w:pPr>
      <w:r w:rsidRPr="00893BB5">
        <w:t>&lt;div class="not-sidebar"&gt;</w:t>
      </w:r>
    </w:p>
    <w:p w14:paraId="5C845377" w14:textId="1BFD90FD" w:rsidR="00893BB5" w:rsidRPr="00893BB5" w:rsidRDefault="00893BB5" w:rsidP="00CF3809">
      <w:pPr>
        <w:pStyle w:val="code"/>
      </w:pPr>
      <w:r w:rsidRPr="00893BB5">
        <w:t xml:space="preserve">&lt;p&gt;Dierdre De </w:t>
      </w:r>
      <w:proofErr w:type="spellStart"/>
      <w:r w:rsidRPr="00893BB5">
        <w:t>Veloper</w:t>
      </w:r>
      <w:proofErr w:type="spellEnd"/>
      <w:r w:rsidRPr="00893BB5">
        <w:t>&lt;/p&gt;</w:t>
      </w:r>
    </w:p>
    <w:p w14:paraId="5B82F17E" w14:textId="69B0000A" w:rsidR="00893BB5" w:rsidRPr="00893BB5" w:rsidRDefault="00893BB5" w:rsidP="00CF3809">
      <w:pPr>
        <w:pStyle w:val="code"/>
      </w:pPr>
      <w:r w:rsidRPr="00893BB5">
        <w:t>&lt;p&gt;Lead Dev&lt;/p&gt;</w:t>
      </w:r>
    </w:p>
    <w:p w14:paraId="497752E1" w14:textId="1FFE8070" w:rsidR="00893BB5" w:rsidRPr="00893BB5" w:rsidRDefault="00893BB5" w:rsidP="00CF3809">
      <w:pPr>
        <w:pStyle w:val="code"/>
      </w:pPr>
      <w:r w:rsidRPr="00893BB5">
        <w:t>&lt;/div&gt;</w:t>
      </w:r>
    </w:p>
    <w:p w14:paraId="01B34EFE" w14:textId="01920562" w:rsidR="00893BB5" w:rsidRPr="00893BB5" w:rsidRDefault="00893BB5" w:rsidP="00CF3809">
      <w:pPr>
        <w:pStyle w:val="code"/>
      </w:pPr>
      <w:r w:rsidRPr="00893BB5">
        <w:lastRenderedPageBreak/>
        <w:t>&lt;/div&gt;</w:t>
      </w:r>
    </w:p>
    <w:p w14:paraId="56EA242A" w14:textId="59E53905" w:rsidR="00893BB5" w:rsidRPr="00893BB5" w:rsidRDefault="00893BB5" w:rsidP="00CF3809">
      <w:pPr>
        <w:pStyle w:val="code"/>
      </w:pPr>
      <w:r w:rsidRPr="00893BB5">
        <w:t>&lt;/</w:t>
      </w:r>
      <w:proofErr w:type="spellStart"/>
      <w:r w:rsidRPr="00893BB5">
        <w:t>figcaption</w:t>
      </w:r>
      <w:proofErr w:type="spellEnd"/>
      <w:r w:rsidRPr="00893BB5">
        <w:t>&gt;</w:t>
      </w:r>
    </w:p>
    <w:p w14:paraId="6AB3F111" w14:textId="49C96C67" w:rsidR="00FA5DAE" w:rsidRDefault="00893BB5" w:rsidP="00CF3809">
      <w:pPr>
        <w:pStyle w:val="code"/>
        <w:rPr>
          <w:b/>
          <w:bCs/>
        </w:rPr>
      </w:pPr>
      <w:r w:rsidRPr="00893BB5">
        <w:t>&lt;/figure&gt;</w:t>
      </w:r>
    </w:p>
    <w:p w14:paraId="7B3388DC" w14:textId="77777777" w:rsidR="00CF3809" w:rsidRDefault="00CF3809" w:rsidP="00FA5DAE">
      <w:pPr>
        <w:rPr>
          <w:b/>
          <w:bCs/>
        </w:rPr>
      </w:pPr>
    </w:p>
    <w:p w14:paraId="14340527" w14:textId="4C69356E" w:rsidR="00FA5DAE" w:rsidRDefault="00FA5DAE" w:rsidP="00FA5DAE">
      <w:r w:rsidRPr="006E50FF">
        <w:rPr>
          <w:b/>
          <w:bCs/>
        </w:rPr>
        <w:t>Screen reader comments:</w:t>
      </w:r>
    </w:p>
    <w:p w14:paraId="18127D86" w14:textId="4859313A" w:rsidR="00A13360" w:rsidRDefault="00860A23" w:rsidP="00872EB4">
      <w:pPr>
        <w:pStyle w:val="Comment"/>
      </w:pPr>
      <w:r>
        <w:t>“</w:t>
      </w:r>
      <w:r w:rsidR="00A13360">
        <w:t>The group does not announce with NVDA but I am advised when I enter the slide. The slide number does however announce when I use the next or previous buttons.</w:t>
      </w:r>
    </w:p>
    <w:p w14:paraId="186630DC" w14:textId="09591448" w:rsidR="00A13360" w:rsidRDefault="00A13360" w:rsidP="00872EB4">
      <w:pPr>
        <w:pStyle w:val="Comment"/>
      </w:pPr>
      <w:r>
        <w:t>The group or slide does not announce with VoiceOver.</w:t>
      </w:r>
      <w:r w:rsidR="00F15600">
        <w:t>”</w:t>
      </w:r>
    </w:p>
    <w:p w14:paraId="236D1DB9" w14:textId="77777777" w:rsidR="00A13360" w:rsidRDefault="00A13360" w:rsidP="00872EB4">
      <w:pPr>
        <w:pStyle w:val="Comment"/>
      </w:pPr>
    </w:p>
    <w:p w14:paraId="2C1A05B8" w14:textId="77777777" w:rsidR="00A13360" w:rsidRPr="00F15600" w:rsidRDefault="00A13360" w:rsidP="00872EB4">
      <w:pPr>
        <w:pStyle w:val="Comment"/>
        <w:rPr>
          <w:b/>
          <w:bCs/>
        </w:rPr>
      </w:pPr>
      <w:r w:rsidRPr="00F15600">
        <w:rPr>
          <w:b/>
          <w:bCs/>
        </w:rPr>
        <w:t>New issues:</w:t>
      </w:r>
    </w:p>
    <w:p w14:paraId="7D5A3091" w14:textId="106BEE69" w:rsidR="00A13360" w:rsidRDefault="00987EC3" w:rsidP="00872EB4">
      <w:pPr>
        <w:pStyle w:val="Comment"/>
      </w:pPr>
      <w:r>
        <w:t>“</w:t>
      </w:r>
      <w:r w:rsidR="00A13360">
        <w:t>With VoiceOver</w:t>
      </w:r>
      <w:r w:rsidR="00F15600">
        <w:t>,</w:t>
      </w:r>
      <w:r w:rsidR="00A13360">
        <w:t xml:space="preserve"> I select the ‘Next slide’ button however the slide does not change. I would not be able to move to the next slide with this software.</w:t>
      </w:r>
    </w:p>
    <w:p w14:paraId="08062AE2" w14:textId="77777777" w:rsidR="00A13360" w:rsidRDefault="00A13360" w:rsidP="00872EB4">
      <w:pPr>
        <w:pStyle w:val="Comment"/>
      </w:pPr>
    </w:p>
    <w:p w14:paraId="2185440A" w14:textId="7B903192" w:rsidR="00A13360" w:rsidRDefault="00A13360" w:rsidP="00872EB4">
      <w:pPr>
        <w:pStyle w:val="Comment"/>
      </w:pPr>
      <w:r>
        <w:t>With JAWS with Microsoft Edge Chromium when I selected the next or previous slide buttons my focus did not move to the slide but elsewhere on the page which was disorientating. This did not occur with other software or with JAWS and Google Chrome.</w:t>
      </w:r>
      <w:r w:rsidR="00987EC3">
        <w:t>”</w:t>
      </w:r>
    </w:p>
    <w:p w14:paraId="108FE756" w14:textId="77777777" w:rsidR="00A13360" w:rsidRDefault="00A13360" w:rsidP="00872EB4">
      <w:pPr>
        <w:pStyle w:val="Comment"/>
      </w:pPr>
    </w:p>
    <w:p w14:paraId="7BAA8E74" w14:textId="77777777" w:rsidR="00A13360" w:rsidRPr="00F15600" w:rsidRDefault="00A13360" w:rsidP="00872EB4">
      <w:pPr>
        <w:pStyle w:val="Comment"/>
        <w:rPr>
          <w:b/>
          <w:bCs/>
        </w:rPr>
      </w:pPr>
      <w:r w:rsidRPr="00F15600">
        <w:rPr>
          <w:b/>
          <w:bCs/>
        </w:rPr>
        <w:t>General conclusion:</w:t>
      </w:r>
    </w:p>
    <w:p w14:paraId="5927EB87" w14:textId="38DCBBAA" w:rsidR="00A13360" w:rsidRDefault="00987EC3" w:rsidP="00872EB4">
      <w:pPr>
        <w:pStyle w:val="Comment"/>
      </w:pPr>
      <w:r>
        <w:t>“</w:t>
      </w:r>
      <w:r w:rsidR="00A13360">
        <w:t>The carousel is more problematic to use than the previous time I tested the functionality. It is now inaccessible with VoiceOver as the next and previous buttons do not perform an action.</w:t>
      </w:r>
    </w:p>
    <w:p w14:paraId="6B838FC1" w14:textId="77777777" w:rsidR="00A13360" w:rsidRDefault="00A13360" w:rsidP="00872EB4">
      <w:pPr>
        <w:pStyle w:val="Comment"/>
      </w:pPr>
    </w:p>
    <w:p w14:paraId="312EC6AA" w14:textId="3178DE31" w:rsidR="00A13360" w:rsidRDefault="00A13360" w:rsidP="00872EB4">
      <w:pPr>
        <w:pStyle w:val="Comment"/>
      </w:pPr>
      <w:r>
        <w:t>Focus is more problematic with JAWS and Edge Chromium which would be disorientating for screen reader users.</w:t>
      </w:r>
      <w:r w:rsidR="00987EC3">
        <w:t>”</w:t>
      </w:r>
    </w:p>
    <w:p w14:paraId="213B13C9" w14:textId="77777777" w:rsidR="00FA5DAE" w:rsidRDefault="00FA5DAE" w:rsidP="00FA5DAE">
      <w:pPr>
        <w:rPr>
          <w:b/>
          <w:bCs/>
        </w:rPr>
      </w:pPr>
    </w:p>
    <w:p w14:paraId="7272D79D" w14:textId="77777777" w:rsidR="00FA5DAE" w:rsidRDefault="00FA5DAE" w:rsidP="00FA5DAE">
      <w:pPr>
        <w:rPr>
          <w:b/>
          <w:bCs/>
        </w:rPr>
      </w:pPr>
    </w:p>
    <w:p w14:paraId="3AC69AD2" w14:textId="62DCEA54" w:rsidR="00FA5DAE" w:rsidRDefault="00FA5DAE" w:rsidP="00FA5DAE">
      <w:r w:rsidRPr="001C633F">
        <w:rPr>
          <w:b/>
          <w:bCs/>
        </w:rPr>
        <w:t>Solution:</w:t>
      </w:r>
      <w:r>
        <w:rPr>
          <w:b/>
          <w:bCs/>
        </w:rPr>
        <w:br/>
      </w:r>
      <w:r w:rsidR="00987EC3">
        <w:t xml:space="preserve">It is advised the previous version of the carousel is used </w:t>
      </w:r>
      <w:r w:rsidR="00321440">
        <w:t xml:space="preserve">but </w:t>
      </w:r>
      <w:r w:rsidR="00872EB4">
        <w:t>remove the aria-label from the unordered list</w:t>
      </w:r>
      <w:r w:rsidR="006A4DCA">
        <w:t xml:space="preserve"> </w:t>
      </w:r>
      <w:r w:rsidR="00E751BA">
        <w:t>as previously suggested.</w:t>
      </w:r>
    </w:p>
    <w:p w14:paraId="50167DBE" w14:textId="42C0A6C7" w:rsidR="00321440" w:rsidRPr="007A713A" w:rsidRDefault="00321440" w:rsidP="00FA5DAE">
      <w:r>
        <w:t>The use of the role of group and the announcement of the aria-</w:t>
      </w:r>
      <w:proofErr w:type="spellStart"/>
      <w:r>
        <w:t>roledescription</w:t>
      </w:r>
      <w:proofErr w:type="spellEnd"/>
      <w:r>
        <w:t xml:space="preserve"> was of benefit however the role of group is not </w:t>
      </w:r>
      <w:r w:rsidR="00063F92">
        <w:t>supported by VoiceOver on iOS.</w:t>
      </w:r>
    </w:p>
    <w:p w14:paraId="4F36363F" w14:textId="767301B3" w:rsidR="00385079" w:rsidRDefault="00385079">
      <w:pPr>
        <w:spacing w:after="160" w:line="259" w:lineRule="auto"/>
        <w:rPr>
          <w:b/>
          <w:bCs/>
        </w:rPr>
      </w:pPr>
      <w:r>
        <w:rPr>
          <w:b/>
          <w:bCs/>
        </w:rPr>
        <w:br w:type="page"/>
      </w:r>
    </w:p>
    <w:p w14:paraId="7DDCCD17" w14:textId="62F6B164" w:rsidR="00385079" w:rsidRDefault="00385079" w:rsidP="00385079">
      <w:pPr>
        <w:pStyle w:val="Heading3"/>
      </w:pPr>
      <w:bookmarkStart w:id="56" w:name="_Toc73631678"/>
      <w:bookmarkStart w:id="57" w:name="_Toc75438399"/>
      <w:bookmarkStart w:id="58" w:name="_Toc75508638"/>
      <w:r>
        <w:lastRenderedPageBreak/>
        <w:t>*** Medium priority ***</w:t>
      </w:r>
      <w:bookmarkEnd w:id="56"/>
      <w:bookmarkEnd w:id="57"/>
      <w:bookmarkEnd w:id="58"/>
    </w:p>
    <w:p w14:paraId="364E9F36" w14:textId="77777777" w:rsidR="00C56F39" w:rsidRDefault="00C56F39" w:rsidP="00C56F39">
      <w:pPr>
        <w:pStyle w:val="Heading3"/>
      </w:pPr>
      <w:bookmarkStart w:id="59" w:name="_Duplicated_buttons"/>
      <w:bookmarkStart w:id="60" w:name="_Non-descriptive_heading"/>
      <w:bookmarkStart w:id="61" w:name="_Toc73631674"/>
      <w:bookmarkStart w:id="62" w:name="_Toc75438400"/>
      <w:bookmarkStart w:id="63" w:name="_Toc73631680"/>
      <w:bookmarkStart w:id="64" w:name="_Toc75508639"/>
      <w:bookmarkEnd w:id="59"/>
      <w:bookmarkEnd w:id="60"/>
      <w:r>
        <w:t>Non descriptive input</w:t>
      </w:r>
      <w:bookmarkEnd w:id="61"/>
      <w:bookmarkEnd w:id="62"/>
      <w:bookmarkEnd w:id="64"/>
    </w:p>
    <w:p w14:paraId="013EB702" w14:textId="77777777" w:rsidR="00C56F39" w:rsidRDefault="00C56F39" w:rsidP="00C56F39">
      <w:pPr>
        <w:rPr>
          <w:rStyle w:val="HTMLCode"/>
        </w:rPr>
      </w:pPr>
      <w:r w:rsidRPr="00CB4D9A">
        <w:t xml:space="preserve">The </w:t>
      </w:r>
      <w:r>
        <w:t>search input not descriptive</w:t>
      </w:r>
      <w:r w:rsidRPr="00CB4D9A">
        <w:t>.</w:t>
      </w:r>
    </w:p>
    <w:p w14:paraId="5DFF79C7" w14:textId="77777777" w:rsidR="00C56F39" w:rsidRPr="000214C8" w:rsidRDefault="00C56F39" w:rsidP="00C56F39">
      <w:pPr>
        <w:rPr>
          <w:rStyle w:val="HTMLCode"/>
        </w:rPr>
      </w:pPr>
    </w:p>
    <w:p w14:paraId="2CEFAE06" w14:textId="77777777" w:rsidR="00C56F39" w:rsidRDefault="00C56F39" w:rsidP="00C56F39">
      <w:pPr>
        <w:rPr>
          <w:b/>
        </w:rPr>
      </w:pPr>
      <w:r w:rsidRPr="005A3DAE">
        <w:rPr>
          <w:b/>
        </w:rPr>
        <w:t>WCAG Reference</w:t>
      </w:r>
      <w:r>
        <w:rPr>
          <w:b/>
        </w:rPr>
        <w:t>(s)</w:t>
      </w:r>
      <w:r w:rsidRPr="005A3DAE">
        <w:rPr>
          <w:b/>
        </w:rPr>
        <w:t>:</w:t>
      </w:r>
    </w:p>
    <w:p w14:paraId="01F3DC3F" w14:textId="77777777" w:rsidR="00C56F39" w:rsidRPr="00784BB2" w:rsidRDefault="00C56F39" w:rsidP="00C56F39">
      <w:bookmarkStart w:id="65" w:name="_Toc67857432"/>
      <w:bookmarkStart w:id="66" w:name="_Toc71800931"/>
      <w:r w:rsidRPr="00784BB2">
        <w:t>2.4.6 Headings and Labels (Level AA)</w:t>
      </w:r>
    </w:p>
    <w:p w14:paraId="03551BFB" w14:textId="77777777" w:rsidR="00C56F39" w:rsidRPr="00FE3BA5" w:rsidRDefault="0051429A" w:rsidP="00C56F39">
      <w:hyperlink r:id="rId26" w:history="1">
        <w:r w:rsidR="00C56F39" w:rsidRPr="00FE3BA5">
          <w:rPr>
            <w:rStyle w:val="Hyperlink"/>
          </w:rPr>
          <w:t>Understanding Headings and Labels</w:t>
        </w:r>
      </w:hyperlink>
      <w:r w:rsidR="00C56F39" w:rsidRPr="00FE3BA5">
        <w:t> |</w:t>
      </w:r>
      <w:hyperlink r:id="rId27" w:anchor="headings-and-labels" w:history="1">
        <w:r w:rsidR="00C56F39" w:rsidRPr="00FE3BA5">
          <w:rPr>
            <w:rStyle w:val="Hyperlink"/>
          </w:rPr>
          <w:t>How to Meet Headings and Labels</w:t>
        </w:r>
      </w:hyperlink>
    </w:p>
    <w:p w14:paraId="731F1D69" w14:textId="77777777" w:rsidR="00C56F39" w:rsidRPr="005D14E9" w:rsidRDefault="00C56F39" w:rsidP="00C56F39">
      <w:pPr>
        <w:pStyle w:val="Heading4"/>
      </w:pPr>
      <w:bookmarkStart w:id="67" w:name="_Toc75508640"/>
      <w:r w:rsidRPr="005D14E9">
        <w:t>Issue ID: DAC</w:t>
      </w:r>
      <w:r>
        <w:t>-Unlabelled-</w:t>
      </w:r>
      <w:bookmarkEnd w:id="65"/>
      <w:bookmarkEnd w:id="66"/>
      <w:r>
        <w:t>input-updated</w:t>
      </w:r>
      <w:bookmarkEnd w:id="67"/>
    </w:p>
    <w:p w14:paraId="0BB842F3" w14:textId="77777777" w:rsidR="00C56F39" w:rsidRPr="00952317" w:rsidRDefault="00C56F39" w:rsidP="00C56F39"/>
    <w:p w14:paraId="36ED0F36" w14:textId="77777777" w:rsidR="00C56F39" w:rsidRDefault="00C56F39" w:rsidP="00C56F39">
      <w:r>
        <w:t xml:space="preserve">URL: </w:t>
      </w:r>
      <w:hyperlink r:id="rId28" w:history="1">
        <w:r w:rsidRPr="00904FDC">
          <w:rPr>
            <w:rStyle w:val="Hyperlink"/>
          </w:rPr>
          <w:t>https://w3c-dev.studio24.dev/posts/index.html</w:t>
        </w:r>
      </w:hyperlink>
      <w:r>
        <w:t xml:space="preserve"> </w:t>
      </w:r>
    </w:p>
    <w:p w14:paraId="3F6D6787" w14:textId="77777777" w:rsidR="00C56F39" w:rsidRDefault="00C56F39" w:rsidP="00C56F39"/>
    <w:p w14:paraId="632988DF" w14:textId="77777777" w:rsidR="00C56F39" w:rsidRDefault="00C56F39" w:rsidP="00C56F39">
      <w:r>
        <w:t>Screenshot:</w:t>
      </w:r>
    </w:p>
    <w:p w14:paraId="4B74C341" w14:textId="77777777" w:rsidR="00C56F39" w:rsidRDefault="00C56F39" w:rsidP="00C56F39"/>
    <w:p w14:paraId="59737233" w14:textId="77777777" w:rsidR="00C56F39" w:rsidRDefault="00C56F39" w:rsidP="00C56F39">
      <w:pPr>
        <w:jc w:val="center"/>
      </w:pPr>
      <w:r w:rsidRPr="00022C25">
        <w:rPr>
          <w:noProof/>
          <w:bdr w:val="single" w:sz="4" w:space="0" w:color="auto"/>
        </w:rPr>
        <w:drawing>
          <wp:inline distT="0" distB="0" distL="0" distR="0" wp14:anchorId="2559FE88" wp14:editId="08866021">
            <wp:extent cx="3952875" cy="195270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4432" cy="1953476"/>
                    </a:xfrm>
                    <a:prstGeom prst="rect">
                      <a:avLst/>
                    </a:prstGeom>
                  </pic:spPr>
                </pic:pic>
              </a:graphicData>
            </a:graphic>
          </wp:inline>
        </w:drawing>
      </w:r>
    </w:p>
    <w:p w14:paraId="3CF0E359" w14:textId="77777777" w:rsidR="00C56F39" w:rsidRDefault="00C56F39" w:rsidP="00C56F39">
      <w:pPr>
        <w:jc w:val="center"/>
      </w:pPr>
    </w:p>
    <w:p w14:paraId="004E987D" w14:textId="77777777" w:rsidR="00C56F39" w:rsidRDefault="00C56F39" w:rsidP="00C56F39">
      <w:pPr>
        <w:jc w:val="center"/>
      </w:pPr>
      <w:r>
        <w:rPr>
          <w:noProof/>
        </w:rPr>
        <w:drawing>
          <wp:inline distT="0" distB="0" distL="0" distR="0" wp14:anchorId="262298B9" wp14:editId="1849B6AB">
            <wp:extent cx="1666875" cy="22193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55013" b="50425"/>
                    <a:stretch/>
                  </pic:blipFill>
                  <pic:spPr bwMode="auto">
                    <a:xfrm>
                      <a:off x="0" y="0"/>
                      <a:ext cx="1666875" cy="2219325"/>
                    </a:xfrm>
                    <a:prstGeom prst="rect">
                      <a:avLst/>
                    </a:prstGeom>
                    <a:ln>
                      <a:noFill/>
                    </a:ln>
                    <a:extLst>
                      <a:ext uri="{53640926-AAD7-44D8-BBD7-CCE9431645EC}">
                        <a14:shadowObscured xmlns:a14="http://schemas.microsoft.com/office/drawing/2010/main"/>
                      </a:ext>
                    </a:extLst>
                  </pic:spPr>
                </pic:pic>
              </a:graphicData>
            </a:graphic>
          </wp:inline>
        </w:drawing>
      </w:r>
    </w:p>
    <w:p w14:paraId="623CAE01" w14:textId="77777777" w:rsidR="00C56F39" w:rsidRDefault="00C56F39" w:rsidP="00C56F39">
      <w:pPr>
        <w:jc w:val="center"/>
      </w:pPr>
    </w:p>
    <w:p w14:paraId="4CEC37DA" w14:textId="5B627C2B" w:rsidR="00C56F39" w:rsidRDefault="00C56F39" w:rsidP="00C56F39">
      <w:r>
        <w:t xml:space="preserve">Although this has been updated and includes a label, this is still a little confusing.  The aria-label is now just ‘search’ but </w:t>
      </w:r>
      <w:r w:rsidR="0060647C">
        <w:t>it’s</w:t>
      </w:r>
      <w:r>
        <w:t xml:space="preserve"> not clear that you are searching by posts – the text that a screen reader will hear when navigating in context states ‘</w:t>
      </w:r>
      <w:r w:rsidRPr="005340B8">
        <w:t>Browse our posts by search, category or archive.</w:t>
      </w:r>
      <w:r>
        <w:t>’, but it is not clear from the label ’search’ exactly what the user will be searching through.  This could also be the case for sighted users.</w:t>
      </w:r>
    </w:p>
    <w:p w14:paraId="1D27861B" w14:textId="77777777" w:rsidR="00C56F39" w:rsidRDefault="00C56F39" w:rsidP="00C56F39">
      <w:pPr>
        <w:pStyle w:val="CodeRef"/>
        <w:rPr>
          <w:b/>
          <w:bCs/>
        </w:rPr>
      </w:pPr>
    </w:p>
    <w:p w14:paraId="2B9122CB" w14:textId="77777777" w:rsidR="00194642" w:rsidRDefault="00194642">
      <w:pPr>
        <w:spacing w:after="160" w:line="259" w:lineRule="auto"/>
        <w:rPr>
          <w:b/>
          <w:bCs/>
        </w:rPr>
      </w:pPr>
      <w:r>
        <w:rPr>
          <w:b/>
          <w:bCs/>
        </w:rPr>
        <w:br w:type="page"/>
      </w:r>
    </w:p>
    <w:p w14:paraId="10508078" w14:textId="08547820" w:rsidR="00C56F39" w:rsidRDefault="00C56F39" w:rsidP="00C56F39">
      <w:pPr>
        <w:pStyle w:val="CodeRef"/>
      </w:pPr>
      <w:r w:rsidRPr="00E82C85">
        <w:rPr>
          <w:b/>
          <w:bCs/>
        </w:rPr>
        <w:lastRenderedPageBreak/>
        <w:t xml:space="preserve">Current </w:t>
      </w:r>
      <w:r>
        <w:rPr>
          <w:b/>
          <w:bCs/>
        </w:rPr>
        <w:t>c</w:t>
      </w:r>
      <w:r w:rsidRPr="00E82C85">
        <w:rPr>
          <w:b/>
          <w:bCs/>
        </w:rPr>
        <w:t xml:space="preserve">ode </w:t>
      </w:r>
      <w:r>
        <w:rPr>
          <w:b/>
          <w:bCs/>
        </w:rPr>
        <w:t>r</w:t>
      </w:r>
      <w:r w:rsidRPr="00E82C85">
        <w:rPr>
          <w:b/>
          <w:bCs/>
        </w:rPr>
        <w:t>ef(s)</w:t>
      </w:r>
      <w:r w:rsidRPr="00BA0BE5">
        <w:t>:</w:t>
      </w:r>
    </w:p>
    <w:p w14:paraId="7B5D3A15" w14:textId="77777777" w:rsidR="00C56F39" w:rsidRPr="00FD1145" w:rsidRDefault="00C56F39" w:rsidP="00C56F39">
      <w:pPr>
        <w:pStyle w:val="code"/>
      </w:pPr>
      <w:r w:rsidRPr="00FD1145">
        <w:t>&lt;h1&gt;Posts&lt;/h1&gt;</w:t>
      </w:r>
    </w:p>
    <w:p w14:paraId="428A2433" w14:textId="77777777" w:rsidR="00C56F39" w:rsidRPr="00FD1145" w:rsidRDefault="00C56F39" w:rsidP="00C56F39">
      <w:pPr>
        <w:pStyle w:val="code"/>
      </w:pPr>
      <w:r w:rsidRPr="00FD1145">
        <w:t>&lt;p class="lead"&gt;</w:t>
      </w:r>
      <w:r w:rsidRPr="00E747A0">
        <w:rPr>
          <w:b/>
          <w:bCs/>
          <w:color w:val="C00000"/>
        </w:rPr>
        <w:t>Browse our posts by search, category or archive</w:t>
      </w:r>
      <w:r w:rsidRPr="00FD1145">
        <w:t>.&lt;/p&gt;</w:t>
      </w:r>
    </w:p>
    <w:p w14:paraId="489B9A02" w14:textId="77777777" w:rsidR="00C56F39" w:rsidRPr="00FD1145" w:rsidRDefault="00C56F39" w:rsidP="00C56F39">
      <w:pPr>
        <w:pStyle w:val="code"/>
      </w:pPr>
      <w:r w:rsidRPr="00FD1145">
        <w:t>&lt;div class="l-sidebar search"&gt;</w:t>
      </w:r>
    </w:p>
    <w:p w14:paraId="147024A2" w14:textId="77777777" w:rsidR="00C56F39" w:rsidRPr="00FD1145" w:rsidRDefault="00C56F39" w:rsidP="00C56F39">
      <w:pPr>
        <w:pStyle w:val="code"/>
      </w:pPr>
      <w:r w:rsidRPr="00FD1145">
        <w:t xml:space="preserve">&lt;form role="search" </w:t>
      </w:r>
      <w:proofErr w:type="spellStart"/>
      <w:r w:rsidRPr="00FD1145">
        <w:t>onsubmit</w:t>
      </w:r>
      <w:proofErr w:type="spellEnd"/>
      <w:r w:rsidRPr="00FD1145">
        <w:t xml:space="preserve">="return false" </w:t>
      </w:r>
      <w:proofErr w:type="spellStart"/>
      <w:r w:rsidRPr="00FD1145">
        <w:t>novalidate</w:t>
      </w:r>
      <w:proofErr w:type="spellEnd"/>
      <w:r w:rsidRPr="00FD1145">
        <w:t>=""&gt;</w:t>
      </w:r>
    </w:p>
    <w:p w14:paraId="2D3A0F87" w14:textId="77777777" w:rsidR="00C56F39" w:rsidRPr="00FD1145" w:rsidRDefault="00C56F39" w:rsidP="00C56F39">
      <w:pPr>
        <w:pStyle w:val="code"/>
      </w:pPr>
      <w:r w:rsidRPr="00FD1145">
        <w:t>&lt;div class="not-sidebar"&gt;</w:t>
      </w:r>
    </w:p>
    <w:p w14:paraId="27727C1F" w14:textId="77777777" w:rsidR="00C56F39" w:rsidRPr="00FD1145" w:rsidRDefault="00C56F39" w:rsidP="00C56F39">
      <w:pPr>
        <w:pStyle w:val="code"/>
      </w:pPr>
      <w:r w:rsidRPr="00FD1145">
        <w:t xml:space="preserve">&lt;input type="search" id="search" name="search" </w:t>
      </w:r>
      <w:r w:rsidRPr="00901718">
        <w:rPr>
          <w:b/>
          <w:bCs/>
          <w:color w:val="C00000"/>
        </w:rPr>
        <w:t>aria-label="Search"</w:t>
      </w:r>
      <w:r w:rsidRPr="00FD1145">
        <w:t>&gt;</w:t>
      </w:r>
    </w:p>
    <w:p w14:paraId="6E106F13" w14:textId="77777777" w:rsidR="00C56F39" w:rsidRPr="00FD1145" w:rsidRDefault="00C56F39" w:rsidP="00C56F39">
      <w:pPr>
        <w:pStyle w:val="code"/>
      </w:pPr>
      <w:r w:rsidRPr="00FD1145">
        <w:t>&lt;/div&gt;</w:t>
      </w:r>
    </w:p>
    <w:p w14:paraId="0782267D" w14:textId="77777777" w:rsidR="00C56F39" w:rsidRPr="00FD1145" w:rsidRDefault="00C56F39" w:rsidP="00C56F39">
      <w:pPr>
        <w:pStyle w:val="code"/>
      </w:pPr>
      <w:r w:rsidRPr="00FD1145">
        <w:t>&lt;div class="sidebar"&gt;</w:t>
      </w:r>
    </w:p>
    <w:p w14:paraId="270B432F" w14:textId="77777777" w:rsidR="00C56F39" w:rsidRPr="00FD1145" w:rsidRDefault="00C56F39" w:rsidP="00C56F39">
      <w:pPr>
        <w:pStyle w:val="code"/>
      </w:pPr>
      <w:r w:rsidRPr="00FD1145">
        <w:t>&lt;button type="submit" class="button" name="search"&gt;Show results&lt;/button&gt;</w:t>
      </w:r>
    </w:p>
    <w:p w14:paraId="761D1745" w14:textId="77777777" w:rsidR="00C56F39" w:rsidRPr="00FD1145" w:rsidRDefault="00C56F39" w:rsidP="00C56F39">
      <w:pPr>
        <w:pStyle w:val="code"/>
      </w:pPr>
      <w:r w:rsidRPr="00FD1145">
        <w:t>&lt;/div&gt;</w:t>
      </w:r>
    </w:p>
    <w:p w14:paraId="5512B0EB" w14:textId="77777777" w:rsidR="00C56F39" w:rsidRDefault="00C56F39" w:rsidP="00C56F39">
      <w:pPr>
        <w:pStyle w:val="code"/>
        <w:rPr>
          <w:b/>
          <w:bCs/>
        </w:rPr>
      </w:pPr>
      <w:r w:rsidRPr="00FD1145">
        <w:t>&lt;/form&gt;</w:t>
      </w:r>
    </w:p>
    <w:p w14:paraId="491A1524" w14:textId="77777777" w:rsidR="00C56F39" w:rsidRDefault="00C56F39" w:rsidP="00C56F39">
      <w:pPr>
        <w:spacing w:line="259" w:lineRule="auto"/>
        <w:rPr>
          <w:b/>
          <w:bCs/>
        </w:rPr>
      </w:pPr>
    </w:p>
    <w:p w14:paraId="08A9E3E4" w14:textId="77777777" w:rsidR="00C56F39" w:rsidRDefault="00C56F39" w:rsidP="00C56F39">
      <w:pPr>
        <w:spacing w:line="259" w:lineRule="auto"/>
      </w:pPr>
      <w:r w:rsidRPr="00960A35">
        <w:rPr>
          <w:b/>
          <w:bCs/>
        </w:rPr>
        <w:t>Solution:</w:t>
      </w:r>
      <w:r>
        <w:rPr>
          <w:b/>
          <w:bCs/>
        </w:rPr>
        <w:br/>
      </w:r>
      <w:bookmarkStart w:id="68" w:name="_Toc66705256"/>
      <w:r>
        <w:t>If the ‘</w:t>
      </w:r>
      <w:r w:rsidRPr="00D456E6">
        <w:t>Browse our posts by search, category or archive.</w:t>
      </w:r>
      <w:r>
        <w:t xml:space="preserve">’ Is introducing that section then it should really be marked up as a heading. </w:t>
      </w:r>
    </w:p>
    <w:p w14:paraId="7898652F" w14:textId="77777777" w:rsidR="00C56F39" w:rsidRDefault="00C56F39" w:rsidP="00C56F39">
      <w:pPr>
        <w:spacing w:line="259" w:lineRule="auto"/>
      </w:pPr>
      <w:r>
        <w:t>The label for the field could then be made more descriptive by using the text ‘Browse/search posts’.</w:t>
      </w:r>
    </w:p>
    <w:p w14:paraId="096EC798" w14:textId="77777777" w:rsidR="00C56F39" w:rsidRDefault="00C56F39" w:rsidP="00C56F39">
      <w:pPr>
        <w:spacing w:line="259" w:lineRule="auto"/>
      </w:pPr>
    </w:p>
    <w:p w14:paraId="79EBCE15" w14:textId="77777777" w:rsidR="00C56F39" w:rsidRDefault="00C56F39" w:rsidP="00C56F39">
      <w:pPr>
        <w:spacing w:line="259" w:lineRule="auto"/>
        <w:jc w:val="center"/>
      </w:pPr>
      <w:r w:rsidRPr="00022C25">
        <w:rPr>
          <w:noProof/>
          <w:bdr w:val="single" w:sz="4" w:space="0" w:color="auto"/>
        </w:rPr>
        <w:drawing>
          <wp:inline distT="0" distB="0" distL="0" distR="0" wp14:anchorId="5EF18035" wp14:editId="71D05308">
            <wp:extent cx="4210050" cy="2070042"/>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1224" cy="2070619"/>
                    </a:xfrm>
                    <a:prstGeom prst="rect">
                      <a:avLst/>
                    </a:prstGeom>
                  </pic:spPr>
                </pic:pic>
              </a:graphicData>
            </a:graphic>
          </wp:inline>
        </w:drawing>
      </w:r>
    </w:p>
    <w:p w14:paraId="664E00D9" w14:textId="77777777" w:rsidR="00C56F39" w:rsidRDefault="00C56F39" w:rsidP="00C56F39">
      <w:pPr>
        <w:spacing w:line="259" w:lineRule="auto"/>
        <w:jc w:val="center"/>
        <w:rPr>
          <w:b/>
          <w:bCs/>
          <w:color w:val="002060"/>
          <w:sz w:val="32"/>
          <w:szCs w:val="32"/>
        </w:rPr>
      </w:pPr>
      <w:r w:rsidRPr="00022C25">
        <w:rPr>
          <w:noProof/>
          <w:bdr w:val="single" w:sz="4" w:space="0" w:color="auto"/>
        </w:rPr>
        <w:drawing>
          <wp:inline distT="0" distB="0" distL="0" distR="0" wp14:anchorId="600E5BAE" wp14:editId="21E01321">
            <wp:extent cx="2057400" cy="23717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r="44473" b="47021"/>
                    <a:stretch/>
                  </pic:blipFill>
                  <pic:spPr bwMode="auto">
                    <a:xfrm>
                      <a:off x="0" y="0"/>
                      <a:ext cx="2057400" cy="2371725"/>
                    </a:xfrm>
                    <a:prstGeom prst="rect">
                      <a:avLst/>
                    </a:prstGeom>
                    <a:ln>
                      <a:noFill/>
                    </a:ln>
                    <a:extLst>
                      <a:ext uri="{53640926-AAD7-44D8-BBD7-CCE9431645EC}">
                        <a14:shadowObscured xmlns:a14="http://schemas.microsoft.com/office/drawing/2010/main"/>
                      </a:ext>
                    </a:extLst>
                  </pic:spPr>
                </pic:pic>
              </a:graphicData>
            </a:graphic>
          </wp:inline>
        </w:drawing>
      </w:r>
    </w:p>
    <w:p w14:paraId="59838389" w14:textId="77777777" w:rsidR="00C56F39" w:rsidRDefault="00C56F39" w:rsidP="00C56F39">
      <w:pPr>
        <w:spacing w:after="160" w:line="259" w:lineRule="auto"/>
        <w:rPr>
          <w:b/>
          <w:bCs/>
          <w:color w:val="002060"/>
          <w:sz w:val="32"/>
          <w:szCs w:val="32"/>
        </w:rPr>
      </w:pPr>
      <w:bookmarkStart w:id="69" w:name="_Toc73631675"/>
      <w:r>
        <w:br w:type="page"/>
      </w:r>
    </w:p>
    <w:p w14:paraId="1BA72F39" w14:textId="5B477A99" w:rsidR="003333C2" w:rsidRDefault="003333C2" w:rsidP="00385079">
      <w:pPr>
        <w:pStyle w:val="Heading3"/>
      </w:pPr>
      <w:bookmarkStart w:id="70" w:name="_Toc73631682"/>
      <w:bookmarkStart w:id="71" w:name="_Toc75438401"/>
      <w:bookmarkStart w:id="72" w:name="_Toc75508641"/>
      <w:bookmarkEnd w:id="63"/>
      <w:bookmarkEnd w:id="68"/>
      <w:bookmarkEnd w:id="69"/>
      <w:r>
        <w:lastRenderedPageBreak/>
        <w:t>*** Usability ***</w:t>
      </w:r>
      <w:bookmarkEnd w:id="70"/>
      <w:bookmarkEnd w:id="71"/>
      <w:bookmarkEnd w:id="72"/>
    </w:p>
    <w:p w14:paraId="4B3F5A9F" w14:textId="77777777" w:rsidR="003E709B" w:rsidRDefault="003E709B" w:rsidP="003E709B">
      <w:pPr>
        <w:pStyle w:val="Heading3"/>
      </w:pPr>
      <w:bookmarkStart w:id="73" w:name="_Toc73631677"/>
      <w:bookmarkStart w:id="74" w:name="_Toc75438397"/>
      <w:bookmarkStart w:id="75" w:name="_Toc73260458"/>
      <w:bookmarkStart w:id="76" w:name="_Toc75438402"/>
      <w:bookmarkStart w:id="77" w:name="_Toc75508642"/>
      <w:r>
        <w:t>Autocomplete</w:t>
      </w:r>
      <w:bookmarkEnd w:id="73"/>
      <w:bookmarkEnd w:id="74"/>
      <w:bookmarkEnd w:id="77"/>
    </w:p>
    <w:p w14:paraId="58845316" w14:textId="77777777" w:rsidR="003E709B" w:rsidRDefault="003E709B" w:rsidP="003E709B">
      <w:r>
        <w:t>The autocomplete instructions were not available for some screen reading software.</w:t>
      </w:r>
    </w:p>
    <w:p w14:paraId="67745E36" w14:textId="77777777" w:rsidR="003E709B" w:rsidRPr="000214C8" w:rsidRDefault="003E709B" w:rsidP="003E709B">
      <w:pPr>
        <w:rPr>
          <w:rStyle w:val="HTMLCode"/>
        </w:rPr>
      </w:pPr>
    </w:p>
    <w:p w14:paraId="764F3B0B" w14:textId="77777777" w:rsidR="003E709B" w:rsidRDefault="003E709B" w:rsidP="003E709B">
      <w:pPr>
        <w:rPr>
          <w:b/>
        </w:rPr>
      </w:pPr>
      <w:r w:rsidRPr="005A3DAE">
        <w:rPr>
          <w:b/>
        </w:rPr>
        <w:t>WCAG Reference:</w:t>
      </w:r>
    </w:p>
    <w:p w14:paraId="589917BF" w14:textId="77777777" w:rsidR="003E709B" w:rsidRPr="008876E9" w:rsidRDefault="003E709B" w:rsidP="003E709B">
      <w:r>
        <w:t>Usability</w:t>
      </w:r>
    </w:p>
    <w:p w14:paraId="0430D2E2" w14:textId="77777777" w:rsidR="003E709B" w:rsidRPr="005D14E9" w:rsidRDefault="003E709B" w:rsidP="003E709B">
      <w:pPr>
        <w:pStyle w:val="Heading4"/>
      </w:pPr>
      <w:bookmarkStart w:id="78" w:name="_Toc75508643"/>
      <w:r w:rsidRPr="005D14E9">
        <w:t>Issue ID: DAC</w:t>
      </w:r>
      <w:r>
        <w:t>-Autocomplete</w:t>
      </w:r>
      <w:bookmarkEnd w:id="78"/>
    </w:p>
    <w:p w14:paraId="6016C912" w14:textId="77777777" w:rsidR="003E709B" w:rsidRDefault="003E709B" w:rsidP="003E709B"/>
    <w:p w14:paraId="652C8E61" w14:textId="77777777" w:rsidR="003E709B" w:rsidRDefault="003E709B" w:rsidP="003E709B">
      <w:r>
        <w:t xml:space="preserve">URL: </w:t>
      </w:r>
      <w:hyperlink r:id="rId33" w:history="1">
        <w:r w:rsidRPr="005332BC">
          <w:rPr>
            <w:rStyle w:val="Hyperlink"/>
          </w:rPr>
          <w:t>https://w3c-dev.studio24.dev/forms.html</w:t>
        </w:r>
      </w:hyperlink>
      <w:r>
        <w:t xml:space="preserve"> </w:t>
      </w:r>
      <w:r>
        <w:br/>
      </w:r>
    </w:p>
    <w:p w14:paraId="795F0D14" w14:textId="77777777" w:rsidR="003E709B" w:rsidRDefault="003E709B" w:rsidP="003E709B">
      <w:r>
        <w:t>Screenshot:</w:t>
      </w:r>
    </w:p>
    <w:p w14:paraId="4E85C368" w14:textId="77777777" w:rsidR="003E709B" w:rsidRDefault="003E709B" w:rsidP="003E709B"/>
    <w:p w14:paraId="7CA65275" w14:textId="77777777" w:rsidR="003E709B" w:rsidRDefault="003E709B" w:rsidP="003E709B">
      <w:pPr>
        <w:jc w:val="center"/>
      </w:pPr>
      <w:r w:rsidRPr="00BA48F3">
        <w:rPr>
          <w:noProof/>
          <w:bdr w:val="single" w:sz="8" w:space="0" w:color="auto"/>
        </w:rPr>
        <w:drawing>
          <wp:inline distT="0" distB="0" distL="0" distR="0" wp14:anchorId="2899205C" wp14:editId="157B27EB">
            <wp:extent cx="5345747" cy="1034088"/>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612" cy="1035609"/>
                    </a:xfrm>
                    <a:prstGeom prst="rect">
                      <a:avLst/>
                    </a:prstGeom>
                  </pic:spPr>
                </pic:pic>
              </a:graphicData>
            </a:graphic>
          </wp:inline>
        </w:drawing>
      </w:r>
    </w:p>
    <w:p w14:paraId="13B63F01" w14:textId="77777777" w:rsidR="003E709B" w:rsidRDefault="003E709B" w:rsidP="003E709B">
      <w:pPr>
        <w:jc w:val="center"/>
      </w:pPr>
    </w:p>
    <w:p w14:paraId="519BBD70" w14:textId="77777777" w:rsidR="003E709B" w:rsidRDefault="003E709B" w:rsidP="003E709B">
      <w:r>
        <w:t>Key audible feedback from the autocomplete was missing for JAWS users using Edge Chromium and VoiceOver users. No information on how to locate the options were present, and there was no indication that options has filtered.</w:t>
      </w:r>
      <w:r>
        <w:br/>
      </w:r>
      <w:r>
        <w:br/>
        <w:t>VoiceOver users were not informed on how to interact with the component (such as by using Explore by touch).</w:t>
      </w:r>
    </w:p>
    <w:p w14:paraId="5EBF54BE" w14:textId="77777777" w:rsidR="003E709B" w:rsidRDefault="003E709B" w:rsidP="003E709B">
      <w:pPr>
        <w:rPr>
          <w:b/>
        </w:rPr>
      </w:pPr>
    </w:p>
    <w:p w14:paraId="6D22DBCE" w14:textId="77777777" w:rsidR="003E709B" w:rsidRDefault="003E709B" w:rsidP="003E709B">
      <w:pPr>
        <w:pStyle w:val="CodeRef"/>
      </w:pPr>
      <w:r w:rsidRPr="00E82C85">
        <w:rPr>
          <w:b/>
          <w:bCs/>
        </w:rPr>
        <w:t xml:space="preserve">Current </w:t>
      </w:r>
      <w:r>
        <w:rPr>
          <w:b/>
          <w:bCs/>
        </w:rPr>
        <w:t>c</w:t>
      </w:r>
      <w:r w:rsidRPr="00E82C85">
        <w:rPr>
          <w:b/>
          <w:bCs/>
        </w:rPr>
        <w:t xml:space="preserve">ode </w:t>
      </w:r>
      <w:r>
        <w:rPr>
          <w:b/>
          <w:bCs/>
        </w:rPr>
        <w:t>r</w:t>
      </w:r>
      <w:r w:rsidRPr="00E82C85">
        <w:rPr>
          <w:b/>
          <w:bCs/>
        </w:rPr>
        <w:t>ef(s)</w:t>
      </w:r>
      <w:r w:rsidRPr="00BA0BE5">
        <w:t>:</w:t>
      </w:r>
    </w:p>
    <w:p w14:paraId="6D57656B" w14:textId="77777777" w:rsidR="003E709B" w:rsidRPr="00E82C85" w:rsidRDefault="003E709B" w:rsidP="003E709B">
      <w:pPr>
        <w:pStyle w:val="code"/>
      </w:pPr>
      <w:r w:rsidRPr="004A3239">
        <w:t>&lt;input aria-expanded="false" aria-owns="destination__</w:t>
      </w:r>
      <w:proofErr w:type="spellStart"/>
      <w:r w:rsidRPr="004A3239">
        <w:t>listbox</w:t>
      </w:r>
      <w:proofErr w:type="spellEnd"/>
      <w:r w:rsidRPr="004A3239">
        <w:t>" aria-autocomplete="both" autocomplete="off" class="</w:t>
      </w:r>
      <w:proofErr w:type="spellStart"/>
      <w:r w:rsidRPr="004A3239">
        <w:t>autocomplete__input</w:t>
      </w:r>
      <w:proofErr w:type="spellEnd"/>
      <w:r w:rsidRPr="004A3239">
        <w:t xml:space="preserve"> </w:t>
      </w:r>
      <w:proofErr w:type="spellStart"/>
      <w:r w:rsidRPr="004A3239">
        <w:t>autocomplete__input</w:t>
      </w:r>
      <w:proofErr w:type="spellEnd"/>
      <w:r w:rsidRPr="004A3239">
        <w:t>--show-all-values" id="destination" name="" placeholder="" type="text" role="</w:t>
      </w:r>
      <w:proofErr w:type="spellStart"/>
      <w:r w:rsidRPr="004A3239">
        <w:t>combobox</w:t>
      </w:r>
      <w:proofErr w:type="spellEnd"/>
      <w:r w:rsidRPr="004A3239">
        <w:t>" aria-</w:t>
      </w:r>
      <w:proofErr w:type="spellStart"/>
      <w:r w:rsidRPr="004A3239">
        <w:t>describedby</w:t>
      </w:r>
      <w:proofErr w:type="spellEnd"/>
      <w:r w:rsidRPr="004A3239">
        <w:t>="destination__</w:t>
      </w:r>
      <w:proofErr w:type="spellStart"/>
      <w:r w:rsidRPr="004A3239">
        <w:t>assistiveHint</w:t>
      </w:r>
      <w:proofErr w:type="spellEnd"/>
      <w:r w:rsidRPr="004A3239">
        <w:t>"&gt;</w:t>
      </w:r>
    </w:p>
    <w:p w14:paraId="4CDAB62D" w14:textId="77777777" w:rsidR="003E709B" w:rsidRDefault="003E709B" w:rsidP="003E709B">
      <w:pPr>
        <w:spacing w:after="160" w:line="259" w:lineRule="auto"/>
      </w:pPr>
      <w:r>
        <w:br w:type="page"/>
      </w:r>
    </w:p>
    <w:p w14:paraId="7D8BC35F" w14:textId="77777777" w:rsidR="003E709B" w:rsidRDefault="003E709B" w:rsidP="003E709B">
      <w:pPr>
        <w:jc w:val="center"/>
      </w:pPr>
    </w:p>
    <w:p w14:paraId="75D30A58" w14:textId="77777777" w:rsidR="003E709B" w:rsidRDefault="003E709B" w:rsidP="003E709B">
      <w:r w:rsidRPr="006E50FF">
        <w:rPr>
          <w:b/>
          <w:bCs/>
        </w:rPr>
        <w:t>Screen reader comments:</w:t>
      </w:r>
    </w:p>
    <w:p w14:paraId="3C40D578" w14:textId="549BD200" w:rsidR="003E709B" w:rsidRPr="00F752C7" w:rsidRDefault="003E709B" w:rsidP="003E709B">
      <w:pPr>
        <w:pStyle w:val="Comment"/>
      </w:pPr>
      <w:r w:rsidRPr="00F752C7">
        <w:rPr>
          <w:b/>
          <w:bCs/>
        </w:rPr>
        <w:t>JAWS:</w:t>
      </w:r>
      <w:r w:rsidRPr="00F752C7">
        <w:t xml:space="preserve"> browsing with Microsoft Edge Chromium I was not advised of how to locate the options using any method of navigation. Once I entered characters, I was not informed that options were filtering and in a non-testing environment would not have been aware that I could filter content.</w:t>
      </w:r>
    </w:p>
    <w:p w14:paraId="1E4A2E0B" w14:textId="77777777" w:rsidR="003E709B" w:rsidRPr="00F752C7" w:rsidRDefault="003E709B" w:rsidP="003E709B">
      <w:pPr>
        <w:pStyle w:val="Comment"/>
      </w:pPr>
    </w:p>
    <w:p w14:paraId="1ED5207C" w14:textId="77777777" w:rsidR="003E709B" w:rsidRPr="00F752C7" w:rsidRDefault="003E709B" w:rsidP="003E709B">
      <w:pPr>
        <w:pStyle w:val="Comment"/>
      </w:pPr>
      <w:r w:rsidRPr="00BA4AB3">
        <w:rPr>
          <w:b/>
          <w:bCs/>
        </w:rPr>
        <w:t>VoiceOver</w:t>
      </w:r>
      <w:r w:rsidRPr="00F752C7">
        <w:t>:</w:t>
      </w:r>
      <w:r>
        <w:t xml:space="preserve"> </w:t>
      </w:r>
      <w:r w:rsidRPr="00F752C7">
        <w:t>I was advised that options were filtering once I entered characters, but no prompt advised me that I needed to explore by touch. As a highly experienced screen reader analyst I was aware of how to locate the options, but less experienced users might be unaware that they must explore by touch to locate the content.</w:t>
      </w:r>
    </w:p>
    <w:p w14:paraId="714BE945" w14:textId="77777777" w:rsidR="003E709B" w:rsidRDefault="003E709B" w:rsidP="003E709B">
      <w:pPr>
        <w:pStyle w:val="Comment"/>
      </w:pPr>
    </w:p>
    <w:p w14:paraId="0840ED10" w14:textId="77777777" w:rsidR="003E709B" w:rsidRPr="00033F82" w:rsidRDefault="003E709B" w:rsidP="003E709B">
      <w:pPr>
        <w:pStyle w:val="Comment"/>
      </w:pPr>
      <w:r w:rsidRPr="00033F82">
        <w:rPr>
          <w:b/>
          <w:bCs/>
        </w:rPr>
        <w:t>TalkBack:</w:t>
      </w:r>
      <w:r w:rsidRPr="00033F82">
        <w:t xml:space="preserve"> I was given a prompt when in context of how to use the auto complete feature and could select an option.</w:t>
      </w:r>
    </w:p>
    <w:p w14:paraId="3DD32EFE" w14:textId="77777777" w:rsidR="003E709B" w:rsidRPr="00F752C7" w:rsidRDefault="003E709B" w:rsidP="003E709B">
      <w:pPr>
        <w:pStyle w:val="Comment"/>
      </w:pPr>
      <w:r>
        <w:br/>
      </w:r>
    </w:p>
    <w:p w14:paraId="69BE983E" w14:textId="77777777" w:rsidR="003E709B" w:rsidRDefault="003E709B" w:rsidP="003E709B">
      <w:pPr>
        <w:pStyle w:val="Comment"/>
      </w:pPr>
      <w:r w:rsidRPr="00F752C7">
        <w:t>Ensuring that screen reader users are advised o</w:t>
      </w:r>
      <w:r>
        <w:t>n</w:t>
      </w:r>
      <w:r w:rsidRPr="00F752C7">
        <w:t xml:space="preserve"> how to navigate to and select an option with all software will avoid any difficulty.”</w:t>
      </w:r>
    </w:p>
    <w:p w14:paraId="4FE377C9" w14:textId="77777777" w:rsidR="003E709B" w:rsidRDefault="003E709B" w:rsidP="003E709B">
      <w:pPr>
        <w:pStyle w:val="Comment"/>
      </w:pPr>
    </w:p>
    <w:p w14:paraId="64773E1F" w14:textId="77777777" w:rsidR="003E709B" w:rsidRPr="001E51C3" w:rsidRDefault="003E709B" w:rsidP="003E709B">
      <w:pPr>
        <w:pStyle w:val="Comment"/>
        <w:rPr>
          <w:b/>
          <w:bCs/>
        </w:rPr>
      </w:pPr>
      <w:r w:rsidRPr="001E51C3">
        <w:rPr>
          <w:b/>
          <w:bCs/>
        </w:rPr>
        <w:t>Issue consistent for the following pages:</w:t>
      </w:r>
    </w:p>
    <w:p w14:paraId="4D971EE0" w14:textId="77777777" w:rsidR="003E709B" w:rsidRPr="001E51C3" w:rsidRDefault="003E709B" w:rsidP="003E709B">
      <w:pPr>
        <w:pStyle w:val="Comment"/>
      </w:pPr>
      <w:r w:rsidRPr="001E51C3">
        <w:t>The W3C team</w:t>
      </w:r>
    </w:p>
    <w:p w14:paraId="39885BA1" w14:textId="77777777" w:rsidR="003E709B" w:rsidRPr="001E51C3" w:rsidRDefault="003E709B" w:rsidP="003E709B">
      <w:pPr>
        <w:pStyle w:val="Comment"/>
      </w:pPr>
      <w:r w:rsidRPr="001E51C3">
        <w:t>Journey 2 step 2</w:t>
      </w:r>
    </w:p>
    <w:p w14:paraId="3F300AAD" w14:textId="77777777" w:rsidR="003E709B" w:rsidRPr="001E51C3" w:rsidRDefault="0051429A" w:rsidP="003E709B">
      <w:pPr>
        <w:pStyle w:val="Comment"/>
      </w:pPr>
      <w:hyperlink r:id="rId35" w:history="1">
        <w:r w:rsidR="003E709B" w:rsidRPr="001E51C3">
          <w:rPr>
            <w:rStyle w:val="Hyperlink"/>
          </w:rPr>
          <w:t>The W3C team | W3C Redesign Prototypes (studio24.dev)</w:t>
        </w:r>
      </w:hyperlink>
    </w:p>
    <w:p w14:paraId="31166ADC" w14:textId="77777777" w:rsidR="003E709B" w:rsidRPr="001E51C3" w:rsidRDefault="003E709B" w:rsidP="003E709B">
      <w:pPr>
        <w:pStyle w:val="Comment"/>
      </w:pPr>
      <w:r w:rsidRPr="001E51C3">
        <w:t>Members</w:t>
      </w:r>
    </w:p>
    <w:p w14:paraId="440E55DC" w14:textId="77777777" w:rsidR="003E709B" w:rsidRPr="001E51C3" w:rsidRDefault="003E709B" w:rsidP="003E709B">
      <w:pPr>
        <w:pStyle w:val="Comment"/>
      </w:pPr>
      <w:r w:rsidRPr="001E51C3">
        <w:t>Journey 2 step 3</w:t>
      </w:r>
    </w:p>
    <w:p w14:paraId="7500ADE3" w14:textId="77777777" w:rsidR="003E709B" w:rsidRPr="001E51C3" w:rsidRDefault="0051429A" w:rsidP="003E709B">
      <w:pPr>
        <w:pStyle w:val="Comment"/>
      </w:pPr>
      <w:hyperlink r:id="rId36" w:history="1">
        <w:r w:rsidR="003E709B" w:rsidRPr="001E51C3">
          <w:rPr>
            <w:rStyle w:val="Hyperlink"/>
          </w:rPr>
          <w:t>https://w3c-dev.studio24.dev/listing-members/index.html</w:t>
        </w:r>
      </w:hyperlink>
    </w:p>
    <w:p w14:paraId="361BDCEB" w14:textId="77777777" w:rsidR="003E709B" w:rsidRDefault="003E709B" w:rsidP="003E709B">
      <w:pPr>
        <w:rPr>
          <w:b/>
          <w:bCs/>
        </w:rPr>
      </w:pPr>
    </w:p>
    <w:p w14:paraId="65F6FC29" w14:textId="77777777" w:rsidR="003E709B" w:rsidRDefault="003E709B" w:rsidP="003E709B">
      <w:pPr>
        <w:rPr>
          <w:b/>
          <w:bCs/>
        </w:rPr>
      </w:pPr>
    </w:p>
    <w:p w14:paraId="4F349419" w14:textId="77777777" w:rsidR="003E709B" w:rsidRDefault="003E709B" w:rsidP="003E709B">
      <w:r w:rsidRPr="001C633F">
        <w:rPr>
          <w:b/>
          <w:bCs/>
        </w:rPr>
        <w:t>Solution:</w:t>
      </w:r>
      <w:r>
        <w:rPr>
          <w:b/>
          <w:bCs/>
        </w:rPr>
        <w:br/>
      </w:r>
      <w:r w:rsidRPr="00ED680E">
        <w:t>Ensure the autocomplete instructions on how to interact with the feature and its functionality when filtering options is available for all users of assistive technology.</w:t>
      </w:r>
      <w:r>
        <w:t xml:space="preserve"> </w:t>
      </w:r>
    </w:p>
    <w:p w14:paraId="2F226FCE" w14:textId="77777777" w:rsidR="003E709B" w:rsidRDefault="003E709B" w:rsidP="003E709B"/>
    <w:p w14:paraId="5727FAD1" w14:textId="77777777" w:rsidR="003E709B" w:rsidRDefault="003E709B" w:rsidP="003E709B">
      <w:pPr>
        <w:rPr>
          <w:b/>
          <w:bCs/>
        </w:rPr>
      </w:pPr>
      <w:r>
        <w:t xml:space="preserve">Please refer to the </w:t>
      </w:r>
      <w:hyperlink r:id="rId37" w:history="1">
        <w:r w:rsidRPr="00833A54">
          <w:rPr>
            <w:rStyle w:val="Hyperlink"/>
          </w:rPr>
          <w:t>GOV.UK Design System for accessible autocomplete examples</w:t>
        </w:r>
      </w:hyperlink>
      <w:r>
        <w:t>.</w:t>
      </w:r>
    </w:p>
    <w:p w14:paraId="33CDFA9E" w14:textId="72F91206" w:rsidR="003E709B" w:rsidRDefault="003E709B" w:rsidP="003E709B">
      <w:pPr>
        <w:spacing w:after="160" w:line="259" w:lineRule="auto"/>
        <w:rPr>
          <w:b/>
          <w:bCs/>
        </w:rPr>
      </w:pPr>
      <w:r>
        <w:rPr>
          <w:b/>
          <w:bCs/>
        </w:rPr>
        <w:t xml:space="preserve">Note: </w:t>
      </w:r>
      <w:r w:rsidRPr="00456DDB">
        <w:t>We have not tested the GOV.UK Design System features in Microsoft Edge as this is not part of the testing matrix for GOV.UK Design System so were unaware that this was an issue in this browser</w:t>
      </w:r>
      <w:r>
        <w:t xml:space="preserve"> and appears to be browser specific.</w:t>
      </w:r>
      <w:r w:rsidR="009862C6">
        <w:t xml:space="preserve"> Have moved to Usability section</w:t>
      </w:r>
      <w:r w:rsidR="00D71014">
        <w:t xml:space="preserve"> as does not prevent users from making a selection.</w:t>
      </w:r>
    </w:p>
    <w:p w14:paraId="00145F50" w14:textId="77777777" w:rsidR="003E709B" w:rsidRDefault="003E709B" w:rsidP="003E709B">
      <w:pPr>
        <w:spacing w:after="160" w:line="259" w:lineRule="auto"/>
        <w:rPr>
          <w:b/>
          <w:bCs/>
        </w:rPr>
      </w:pPr>
      <w:r>
        <w:rPr>
          <w:b/>
          <w:bCs/>
        </w:rPr>
        <w:br w:type="page"/>
      </w:r>
    </w:p>
    <w:p w14:paraId="6A68278F" w14:textId="4B352F67" w:rsidR="00121392" w:rsidRDefault="00121392" w:rsidP="00121392">
      <w:pPr>
        <w:pStyle w:val="Heading3"/>
      </w:pPr>
      <w:bookmarkStart w:id="79" w:name="_Toc75508644"/>
      <w:r>
        <w:lastRenderedPageBreak/>
        <w:t>Link</w:t>
      </w:r>
      <w:bookmarkEnd w:id="75"/>
      <w:bookmarkEnd w:id="76"/>
      <w:bookmarkEnd w:id="79"/>
    </w:p>
    <w:p w14:paraId="38C27D94" w14:textId="2D7A6D85" w:rsidR="00121392" w:rsidRDefault="00830C60" w:rsidP="00121392">
      <w:r>
        <w:t>The link</w:t>
      </w:r>
      <w:r w:rsidR="004904C3">
        <w:t xml:space="preserve"> has no distinguishable </w:t>
      </w:r>
      <w:r w:rsidR="0010230A">
        <w:t xml:space="preserve">visual </w:t>
      </w:r>
      <w:r w:rsidR="00657F6B">
        <w:t xml:space="preserve">cue to </w:t>
      </w:r>
      <w:r w:rsidR="00175159">
        <w:t>inform</w:t>
      </w:r>
      <w:r w:rsidR="005561B0">
        <w:t xml:space="preserve"> the user that they are on the current page.</w:t>
      </w:r>
      <w:r w:rsidR="0010230A">
        <w:t xml:space="preserve"> </w:t>
      </w:r>
    </w:p>
    <w:p w14:paraId="18586E6F" w14:textId="77777777" w:rsidR="00121392" w:rsidRPr="000214C8" w:rsidRDefault="00121392" w:rsidP="00121392">
      <w:pPr>
        <w:rPr>
          <w:rStyle w:val="HTMLCode"/>
        </w:rPr>
      </w:pPr>
    </w:p>
    <w:p w14:paraId="13915FBC" w14:textId="77777777" w:rsidR="00121392" w:rsidRDefault="00121392" w:rsidP="00121392">
      <w:pPr>
        <w:rPr>
          <w:b/>
        </w:rPr>
      </w:pPr>
      <w:r w:rsidRPr="005A3DAE">
        <w:rPr>
          <w:b/>
        </w:rPr>
        <w:t>WCAG Reference:</w:t>
      </w:r>
    </w:p>
    <w:p w14:paraId="4B1266BE" w14:textId="248E8BCA" w:rsidR="00121392" w:rsidRDefault="007F3F7B" w:rsidP="00121392">
      <w:r>
        <w:t>Usability</w:t>
      </w:r>
    </w:p>
    <w:p w14:paraId="1BFC70C0" w14:textId="77777777" w:rsidR="00121392" w:rsidRPr="005D14E9" w:rsidRDefault="00121392" w:rsidP="00121392">
      <w:pPr>
        <w:pStyle w:val="Heading4"/>
      </w:pPr>
      <w:bookmarkStart w:id="80" w:name="_Toc73260459"/>
      <w:bookmarkStart w:id="81" w:name="_Toc75508645"/>
      <w:r w:rsidRPr="005D14E9">
        <w:t>Issue ID: DAC</w:t>
      </w:r>
      <w:r>
        <w:t>-Link</w:t>
      </w:r>
      <w:bookmarkEnd w:id="80"/>
      <w:bookmarkEnd w:id="81"/>
    </w:p>
    <w:p w14:paraId="3E7E348A" w14:textId="77777777" w:rsidR="00121392" w:rsidRDefault="00121392" w:rsidP="00121392"/>
    <w:p w14:paraId="0AB27438" w14:textId="77777777" w:rsidR="00121392" w:rsidRDefault="00121392" w:rsidP="00121392">
      <w:r>
        <w:t xml:space="preserve">URL: </w:t>
      </w:r>
      <w:hyperlink r:id="rId38" w:history="1">
        <w:r w:rsidRPr="002A213C">
          <w:rPr>
            <w:rStyle w:val="Hyperlink"/>
          </w:rPr>
          <w:t>https://w3c-dev.studio24.dev/groups/group-details.html#</w:t>
        </w:r>
      </w:hyperlink>
      <w:r>
        <w:t xml:space="preserve"> </w:t>
      </w:r>
    </w:p>
    <w:p w14:paraId="7B2132E6" w14:textId="77777777" w:rsidR="00121392" w:rsidRDefault="00121392" w:rsidP="00121392"/>
    <w:p w14:paraId="43AAA85A" w14:textId="77777777" w:rsidR="00121392" w:rsidRDefault="00121392" w:rsidP="00121392">
      <w:r>
        <w:t>Screenshot:</w:t>
      </w:r>
    </w:p>
    <w:p w14:paraId="050955D9" w14:textId="77777777" w:rsidR="00121392" w:rsidRDefault="00121392" w:rsidP="00121392"/>
    <w:p w14:paraId="13D3639C" w14:textId="3F79A472" w:rsidR="004E3CD4" w:rsidRDefault="00D25FD4" w:rsidP="00121392">
      <w:pPr>
        <w:jc w:val="center"/>
        <w:rPr>
          <w:b/>
        </w:rPr>
      </w:pPr>
      <w:r w:rsidRPr="00D25FD4">
        <w:rPr>
          <w:b/>
          <w:noProof/>
        </w:rPr>
        <w:drawing>
          <wp:inline distT="0" distB="0" distL="0" distR="0" wp14:anchorId="38A684FA" wp14:editId="6748434F">
            <wp:extent cx="1562318" cy="420111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62318" cy="4201111"/>
                    </a:xfrm>
                    <a:prstGeom prst="rect">
                      <a:avLst/>
                    </a:prstGeom>
                  </pic:spPr>
                </pic:pic>
              </a:graphicData>
            </a:graphic>
          </wp:inline>
        </w:drawing>
      </w:r>
      <w:r w:rsidR="004E3CD4" w:rsidRPr="004E3CD4">
        <w:rPr>
          <w:b/>
        </w:rPr>
        <w:t xml:space="preserve"> </w:t>
      </w:r>
    </w:p>
    <w:p w14:paraId="0A09B1BF" w14:textId="77777777" w:rsidR="006666D5" w:rsidRDefault="006666D5">
      <w:pPr>
        <w:spacing w:after="160" w:line="259" w:lineRule="auto"/>
        <w:rPr>
          <w:b/>
        </w:rPr>
      </w:pPr>
      <w:r>
        <w:rPr>
          <w:b/>
        </w:rPr>
        <w:br w:type="page"/>
      </w:r>
    </w:p>
    <w:p w14:paraId="296CE1A3" w14:textId="30F4973F" w:rsidR="004E3CD4" w:rsidRDefault="004E3CD4" w:rsidP="006666D5">
      <w:pPr>
        <w:jc w:val="center"/>
        <w:rPr>
          <w:b/>
        </w:rPr>
      </w:pPr>
      <w:r>
        <w:rPr>
          <w:b/>
        </w:rPr>
        <w:lastRenderedPageBreak/>
        <w:t>When receiving focus</w:t>
      </w:r>
    </w:p>
    <w:p w14:paraId="522F0E71" w14:textId="207ABFEF" w:rsidR="00121392" w:rsidRDefault="00583CE3" w:rsidP="00121392">
      <w:pPr>
        <w:jc w:val="center"/>
        <w:rPr>
          <w:b/>
        </w:rPr>
      </w:pPr>
      <w:r w:rsidRPr="00583CE3">
        <w:rPr>
          <w:b/>
          <w:noProof/>
        </w:rPr>
        <w:drawing>
          <wp:inline distT="0" distB="0" distL="0" distR="0" wp14:anchorId="2021EAD3" wp14:editId="503A6091">
            <wp:extent cx="2410161" cy="4286848"/>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0161" cy="4286848"/>
                    </a:xfrm>
                    <a:prstGeom prst="rect">
                      <a:avLst/>
                    </a:prstGeom>
                  </pic:spPr>
                </pic:pic>
              </a:graphicData>
            </a:graphic>
          </wp:inline>
        </w:drawing>
      </w:r>
    </w:p>
    <w:p w14:paraId="7249F01F" w14:textId="3AF194B7" w:rsidR="00121392" w:rsidRDefault="00121392" w:rsidP="00121392">
      <w:pPr>
        <w:jc w:val="center"/>
        <w:rPr>
          <w:b/>
        </w:rPr>
      </w:pPr>
    </w:p>
    <w:p w14:paraId="60E2F6E9" w14:textId="39AC03D8" w:rsidR="00405639" w:rsidRPr="00405639" w:rsidRDefault="00405639" w:rsidP="00405639">
      <w:pPr>
        <w:rPr>
          <w:bCs/>
        </w:rPr>
      </w:pPr>
      <w:r w:rsidRPr="00405639">
        <w:rPr>
          <w:bCs/>
        </w:rPr>
        <w:t>Although it is programmatically determined that the user is on the current page (summary)</w:t>
      </w:r>
      <w:r w:rsidR="00FE4DED">
        <w:rPr>
          <w:bCs/>
        </w:rPr>
        <w:t xml:space="preserve">, </w:t>
      </w:r>
      <w:r w:rsidRPr="00405639">
        <w:rPr>
          <w:bCs/>
        </w:rPr>
        <w:t xml:space="preserve">visually this is not the </w:t>
      </w:r>
      <w:r w:rsidR="004E3CD4" w:rsidRPr="00405639">
        <w:rPr>
          <w:bCs/>
        </w:rPr>
        <w:t>case,</w:t>
      </w:r>
      <w:r w:rsidR="00B3041B">
        <w:rPr>
          <w:bCs/>
        </w:rPr>
        <w:t xml:space="preserve"> </w:t>
      </w:r>
      <w:r w:rsidR="004E3CD4">
        <w:rPr>
          <w:bCs/>
        </w:rPr>
        <w:t>yet</w:t>
      </w:r>
      <w:r w:rsidR="00B3041B">
        <w:rPr>
          <w:bCs/>
        </w:rPr>
        <w:t xml:space="preserve"> the link still receives focus but does not activate when selected.</w:t>
      </w:r>
    </w:p>
    <w:p w14:paraId="57F5A703" w14:textId="77777777" w:rsidR="00121392" w:rsidRDefault="00121392" w:rsidP="00121392">
      <w:pPr>
        <w:jc w:val="center"/>
        <w:rPr>
          <w:b/>
        </w:rPr>
      </w:pPr>
    </w:p>
    <w:p w14:paraId="0614F5AF" w14:textId="77777777" w:rsidR="00121392" w:rsidRDefault="00121392" w:rsidP="00121392">
      <w:pPr>
        <w:pStyle w:val="CodeRef"/>
      </w:pPr>
      <w:r w:rsidRPr="00E82C85">
        <w:rPr>
          <w:b/>
          <w:bCs/>
        </w:rPr>
        <w:t xml:space="preserve">Current </w:t>
      </w:r>
      <w:r>
        <w:rPr>
          <w:b/>
          <w:bCs/>
        </w:rPr>
        <w:t>c</w:t>
      </w:r>
      <w:r w:rsidRPr="00E82C85">
        <w:rPr>
          <w:b/>
          <w:bCs/>
        </w:rPr>
        <w:t xml:space="preserve">ode </w:t>
      </w:r>
      <w:r>
        <w:rPr>
          <w:b/>
          <w:bCs/>
        </w:rPr>
        <w:t>r</w:t>
      </w:r>
      <w:r w:rsidRPr="00E82C85">
        <w:rPr>
          <w:b/>
          <w:bCs/>
        </w:rPr>
        <w:t>ef(s)</w:t>
      </w:r>
      <w:r w:rsidRPr="00BA0BE5">
        <w:t>:</w:t>
      </w:r>
    </w:p>
    <w:p w14:paraId="6D21FB03" w14:textId="77777777" w:rsidR="00121392" w:rsidRPr="00E82C85" w:rsidRDefault="00121392" w:rsidP="00121392">
      <w:pPr>
        <w:pStyle w:val="code"/>
      </w:pPr>
      <w:r w:rsidRPr="00FE54C6">
        <w:t xml:space="preserve">&lt;a </w:t>
      </w:r>
      <w:proofErr w:type="spellStart"/>
      <w:r w:rsidRPr="00FE54C6">
        <w:t>href</w:t>
      </w:r>
      <w:proofErr w:type="spellEnd"/>
      <w:r w:rsidRPr="00FE54C6">
        <w:t>="#" aria-current="true"&gt;Summary&lt;/a&gt;</w:t>
      </w:r>
    </w:p>
    <w:p w14:paraId="4BA78405" w14:textId="01C9FA6C" w:rsidR="00121392" w:rsidRDefault="00121392" w:rsidP="00121392">
      <w:pPr>
        <w:jc w:val="center"/>
      </w:pPr>
    </w:p>
    <w:p w14:paraId="5ADA29CC" w14:textId="5A07AA3F" w:rsidR="00121392" w:rsidRDefault="00121392" w:rsidP="00121392">
      <w:pPr>
        <w:rPr>
          <w:b/>
          <w:bCs/>
        </w:rPr>
      </w:pPr>
      <w:r w:rsidRPr="001C633F">
        <w:rPr>
          <w:b/>
          <w:bCs/>
        </w:rPr>
        <w:t>Solution:</w:t>
      </w:r>
    </w:p>
    <w:p w14:paraId="0591C5EE" w14:textId="3015589C" w:rsidR="00553911" w:rsidRPr="00405639" w:rsidRDefault="009221FF" w:rsidP="00121392">
      <w:r>
        <w:t xml:space="preserve">Consider </w:t>
      </w:r>
      <w:r w:rsidR="00A373A2">
        <w:t xml:space="preserve">adding </w:t>
      </w:r>
      <w:r w:rsidR="007453B0">
        <w:t>clearer</w:t>
      </w:r>
      <w:r w:rsidR="00A373A2">
        <w:t xml:space="preserve"> </w:t>
      </w:r>
      <w:r w:rsidR="00572FE2">
        <w:t>indication</w:t>
      </w:r>
      <w:r w:rsidR="00A373A2">
        <w:t xml:space="preserve"> that this is the current page</w:t>
      </w:r>
      <w:r w:rsidR="006661F2">
        <w:t>,</w:t>
      </w:r>
      <w:r w:rsidR="00A373A2">
        <w:t xml:space="preserve"> other than </w:t>
      </w:r>
      <w:r w:rsidR="00572FE2">
        <w:t xml:space="preserve">using the appearance of standard text. </w:t>
      </w:r>
    </w:p>
    <w:p w14:paraId="38098A23" w14:textId="3DF53249" w:rsidR="004A1F39" w:rsidRDefault="004A1F39">
      <w:pPr>
        <w:spacing w:after="160" w:line="259" w:lineRule="auto"/>
      </w:pPr>
    </w:p>
    <w:p w14:paraId="260CC52C" w14:textId="33FC422A" w:rsidR="00007E49" w:rsidRPr="00E36894" w:rsidRDefault="00007E49" w:rsidP="00E36894">
      <w:pPr>
        <w:pStyle w:val="Heading1"/>
        <w:jc w:val="center"/>
      </w:pPr>
      <w:bookmarkStart w:id="82" w:name="_Toc73631691"/>
      <w:bookmarkStart w:id="83" w:name="_Toc75438403"/>
      <w:bookmarkStart w:id="84" w:name="_Toc75508646"/>
      <w:r w:rsidRPr="00E36894">
        <w:t>End of Report</w:t>
      </w:r>
      <w:bookmarkEnd w:id="82"/>
      <w:bookmarkEnd w:id="83"/>
      <w:bookmarkEnd w:id="84"/>
    </w:p>
    <w:p w14:paraId="52F4E60D" w14:textId="77777777" w:rsidR="00007E49" w:rsidRPr="00844F68" w:rsidRDefault="00007E49" w:rsidP="00007E49"/>
    <w:p w14:paraId="3AE451AE" w14:textId="77777777" w:rsidR="00ED4BFD" w:rsidRDefault="00ED4BFD" w:rsidP="00B72C36">
      <w:bookmarkStart w:id="85" w:name="_Appendix_I"/>
      <w:bookmarkEnd w:id="85"/>
      <w:r>
        <w:br/>
      </w:r>
    </w:p>
    <w:p w14:paraId="77D3E009" w14:textId="344CFBD5" w:rsidR="00ED4BFD" w:rsidRDefault="00ED4BFD">
      <w:pPr>
        <w:spacing w:after="160" w:line="259" w:lineRule="auto"/>
        <w:rPr>
          <w:b/>
          <w:bCs/>
          <w:color w:val="002060"/>
          <w:sz w:val="32"/>
          <w:szCs w:val="32"/>
        </w:rPr>
      </w:pPr>
      <w:r>
        <w:br w:type="page"/>
      </w:r>
    </w:p>
    <w:p w14:paraId="559B83BA" w14:textId="2240E3CC" w:rsidR="003F189C" w:rsidRDefault="00ED4BFD" w:rsidP="00F343C0">
      <w:pPr>
        <w:pStyle w:val="Heading2"/>
      </w:pPr>
      <w:bookmarkStart w:id="86" w:name="_Appendix_I_1"/>
      <w:bookmarkStart w:id="87" w:name="_Toc73631692"/>
      <w:bookmarkStart w:id="88" w:name="_Toc75438404"/>
      <w:bookmarkStart w:id="89" w:name="_Toc75508647"/>
      <w:bookmarkEnd w:id="86"/>
      <w:r>
        <w:lastRenderedPageBreak/>
        <w:t>Appendix I</w:t>
      </w:r>
      <w:bookmarkStart w:id="90" w:name="_Appendix_II"/>
      <w:bookmarkEnd w:id="87"/>
      <w:bookmarkEnd w:id="88"/>
      <w:bookmarkEnd w:id="89"/>
      <w:bookmarkEnd w:id="90"/>
    </w:p>
    <w:p w14:paraId="39C2CB27" w14:textId="77777777" w:rsidR="00454F3D" w:rsidRDefault="00454F3D">
      <w:pPr>
        <w:spacing w:after="160" w:line="259" w:lineRule="auto"/>
      </w:pPr>
      <w:bookmarkStart w:id="91" w:name="_Classification_of_Accessibility"/>
      <w:bookmarkStart w:id="92" w:name="_Toc381711492"/>
      <w:bookmarkStart w:id="93" w:name="_Toc379815941"/>
      <w:bookmarkStart w:id="94" w:name="_Toc384816377"/>
      <w:bookmarkStart w:id="95" w:name="_Toc395886689"/>
      <w:bookmarkStart w:id="96" w:name="_Toc276068025"/>
      <w:bookmarkStart w:id="97" w:name="_Toc493776164"/>
      <w:bookmarkEnd w:id="91"/>
    </w:p>
    <w:p w14:paraId="4D0F58B2" w14:textId="77777777" w:rsidR="00454F3D" w:rsidRPr="00454F3D" w:rsidRDefault="00454F3D" w:rsidP="00454F3D">
      <w:pPr>
        <w:spacing w:after="160" w:line="259" w:lineRule="auto"/>
      </w:pPr>
      <w:r w:rsidRPr="00454F3D">
        <w:t>Priority items to be tested:</w:t>
      </w:r>
    </w:p>
    <w:p w14:paraId="60CA70CA" w14:textId="77777777" w:rsidR="00454F3D" w:rsidRPr="00454F3D" w:rsidRDefault="0051429A" w:rsidP="00C013CB">
      <w:pPr>
        <w:numPr>
          <w:ilvl w:val="0"/>
          <w:numId w:val="24"/>
        </w:numPr>
        <w:spacing w:after="160" w:line="259" w:lineRule="auto"/>
      </w:pPr>
      <w:hyperlink r:id="rId41" w:history="1">
        <w:r w:rsidR="00454F3D" w:rsidRPr="00454F3D">
          <w:rPr>
            <w:rStyle w:val="Hyperlink"/>
          </w:rPr>
          <w:t>Form elements</w:t>
        </w:r>
      </w:hyperlink>
      <w:r w:rsidR="00454F3D" w:rsidRPr="00454F3D">
        <w:t xml:space="preserve"> (these aren’t linked to a back-end, but please check the front-end function of these fields. For example, we think there might be issues with the destination field functionality)</w:t>
      </w:r>
    </w:p>
    <w:p w14:paraId="5155E433" w14:textId="77777777" w:rsidR="00454F3D" w:rsidRPr="00454F3D" w:rsidRDefault="0051429A" w:rsidP="00C013CB">
      <w:pPr>
        <w:numPr>
          <w:ilvl w:val="0"/>
          <w:numId w:val="24"/>
        </w:numPr>
        <w:spacing w:after="160" w:line="259" w:lineRule="auto"/>
      </w:pPr>
      <w:hyperlink r:id="rId42" w:history="1">
        <w:r w:rsidR="00454F3D" w:rsidRPr="00454F3D">
          <w:rPr>
            <w:rStyle w:val="Hyperlink"/>
          </w:rPr>
          <w:t>Listing page: posts (blog, news, press release, in the media)</w:t>
        </w:r>
      </w:hyperlink>
    </w:p>
    <w:p w14:paraId="67206B2A" w14:textId="77777777" w:rsidR="00454F3D" w:rsidRPr="00454F3D" w:rsidRDefault="0051429A" w:rsidP="00C013CB">
      <w:pPr>
        <w:numPr>
          <w:ilvl w:val="0"/>
          <w:numId w:val="24"/>
        </w:numPr>
        <w:spacing w:after="160" w:line="259" w:lineRule="auto"/>
      </w:pPr>
      <w:hyperlink r:id="rId43" w:history="1">
        <w:r w:rsidR="00454F3D" w:rsidRPr="00454F3D">
          <w:rPr>
            <w:rStyle w:val="Hyperlink"/>
          </w:rPr>
          <w:t>Single post</w:t>
        </w:r>
      </w:hyperlink>
    </w:p>
    <w:p w14:paraId="61BC2703" w14:textId="77777777" w:rsidR="00454F3D" w:rsidRPr="00454F3D" w:rsidRDefault="0051429A" w:rsidP="00C013CB">
      <w:pPr>
        <w:numPr>
          <w:ilvl w:val="0"/>
          <w:numId w:val="24"/>
        </w:numPr>
        <w:spacing w:after="160" w:line="259" w:lineRule="auto"/>
      </w:pPr>
      <w:hyperlink r:id="rId44" w:history="1">
        <w:r w:rsidR="00454F3D" w:rsidRPr="00454F3D">
          <w:rPr>
            <w:rStyle w:val="Hyperlink"/>
          </w:rPr>
          <w:t>Listing page: events</w:t>
        </w:r>
      </w:hyperlink>
    </w:p>
    <w:p w14:paraId="0A31887E" w14:textId="7ECD66C2" w:rsidR="00454F3D" w:rsidRPr="0047576B" w:rsidRDefault="0051429A" w:rsidP="00C013CB">
      <w:pPr>
        <w:numPr>
          <w:ilvl w:val="0"/>
          <w:numId w:val="24"/>
        </w:numPr>
        <w:spacing w:after="160" w:line="259" w:lineRule="auto"/>
        <w:rPr>
          <w:rStyle w:val="Hyperlink"/>
          <w:color w:val="17365D"/>
          <w:u w:val="none"/>
        </w:rPr>
      </w:pPr>
      <w:hyperlink r:id="rId45" w:history="1">
        <w:r w:rsidR="00454F3D" w:rsidRPr="00454F3D">
          <w:rPr>
            <w:rStyle w:val="Hyperlink"/>
          </w:rPr>
          <w:t>Single event post</w:t>
        </w:r>
      </w:hyperlink>
    </w:p>
    <w:p w14:paraId="4A8B4139" w14:textId="77777777" w:rsidR="0047576B" w:rsidRDefault="0047576B" w:rsidP="0047576B">
      <w:pPr>
        <w:pStyle w:val="ListParagraph"/>
        <w:numPr>
          <w:ilvl w:val="0"/>
          <w:numId w:val="24"/>
        </w:numPr>
        <w:spacing w:after="160" w:line="259" w:lineRule="auto"/>
        <w:rPr>
          <w:lang w:eastAsia="en-US"/>
        </w:rPr>
      </w:pPr>
      <w:r>
        <w:rPr>
          <w:lang w:eastAsia="en-US"/>
        </w:rPr>
        <w:t xml:space="preserve">Retest the carousel on the Business Ecosystem page at </w:t>
      </w:r>
      <w:hyperlink r:id="rId46" w:history="1">
        <w:r>
          <w:rPr>
            <w:rStyle w:val="Hyperlink"/>
            <w:lang w:eastAsia="en-US"/>
          </w:rPr>
          <w:t>https://w3c-dev.studio24.dev/business/index.html</w:t>
        </w:r>
      </w:hyperlink>
    </w:p>
    <w:p w14:paraId="28EC252D" w14:textId="77777777" w:rsidR="0047576B" w:rsidRPr="00454F3D" w:rsidRDefault="0047576B" w:rsidP="0047576B">
      <w:pPr>
        <w:spacing w:after="160" w:line="259" w:lineRule="auto"/>
        <w:ind w:left="720"/>
      </w:pPr>
    </w:p>
    <w:p w14:paraId="08929B15" w14:textId="77777777" w:rsidR="0047576B" w:rsidRPr="00454F3D" w:rsidRDefault="0047576B" w:rsidP="00454F3D">
      <w:pPr>
        <w:spacing w:after="160" w:line="259" w:lineRule="auto"/>
      </w:pPr>
    </w:p>
    <w:p w14:paraId="2F91D694" w14:textId="77777777" w:rsidR="00454F3D" w:rsidRPr="00454F3D" w:rsidRDefault="00454F3D" w:rsidP="00454F3D">
      <w:pPr>
        <w:spacing w:after="160" w:line="259" w:lineRule="auto"/>
      </w:pPr>
      <w:r w:rsidRPr="00454F3D">
        <w:t>Secondary priority (in order of priority)</w:t>
      </w:r>
    </w:p>
    <w:p w14:paraId="08E1C010" w14:textId="77777777" w:rsidR="00454F3D" w:rsidRPr="00454F3D" w:rsidRDefault="00454F3D" w:rsidP="00454F3D">
      <w:pPr>
        <w:spacing w:after="160" w:line="259" w:lineRule="auto"/>
      </w:pPr>
    </w:p>
    <w:p w14:paraId="6A49CA4E" w14:textId="77777777" w:rsidR="006D0EBF" w:rsidRDefault="0051429A" w:rsidP="00C013CB">
      <w:pPr>
        <w:numPr>
          <w:ilvl w:val="0"/>
          <w:numId w:val="25"/>
        </w:numPr>
        <w:shd w:val="clear" w:color="auto" w:fill="FFFFFF"/>
        <w:rPr>
          <w:rFonts w:ascii="inherit" w:hAnsi="inherit"/>
          <w:color w:val="111111"/>
        </w:rPr>
      </w:pPr>
      <w:hyperlink r:id="rId47" w:history="1">
        <w:r w:rsidR="006D0EBF" w:rsidRPr="006D0EBF">
          <w:rPr>
            <w:rStyle w:val="Hyperlink"/>
          </w:rPr>
          <w:t>Listing page: groups</w:t>
        </w:r>
      </w:hyperlink>
      <w:r w:rsidR="006D0EBF">
        <w:rPr>
          <w:rFonts w:ascii="inherit" w:hAnsi="inherit"/>
          <w:color w:val="111111"/>
        </w:rPr>
        <w:t xml:space="preserve"> (this is a card example, based on other card components, so can go right at the bottom of the priority list)</w:t>
      </w:r>
    </w:p>
    <w:p w14:paraId="2BE30162" w14:textId="2A565764" w:rsidR="006D0EBF" w:rsidRDefault="0051429A" w:rsidP="00C013CB">
      <w:pPr>
        <w:numPr>
          <w:ilvl w:val="0"/>
          <w:numId w:val="25"/>
        </w:numPr>
        <w:shd w:val="clear" w:color="auto" w:fill="FFFFFF"/>
        <w:rPr>
          <w:rFonts w:ascii="inherit" w:hAnsi="inherit"/>
          <w:color w:val="111111"/>
        </w:rPr>
      </w:pPr>
      <w:hyperlink r:id="rId48" w:history="1">
        <w:r w:rsidR="006D0EBF" w:rsidRPr="006D0EBF">
          <w:rPr>
            <w:rStyle w:val="Hyperlink"/>
          </w:rPr>
          <w:t>Group details illustrating secondary (group) navigation</w:t>
        </w:r>
      </w:hyperlink>
      <w:r w:rsidR="006D0EBF">
        <w:rPr>
          <w:rFonts w:ascii="inherit" w:hAnsi="inherit"/>
          <w:color w:val="111111"/>
        </w:rPr>
        <w:t xml:space="preserve"> (this component is a </w:t>
      </w:r>
      <w:r w:rsidR="000F1F8D">
        <w:rPr>
          <w:rFonts w:ascii="inherit" w:hAnsi="inherit"/>
          <w:color w:val="111111"/>
        </w:rPr>
        <w:t>left-hand</w:t>
      </w:r>
      <w:r w:rsidR="006D0EBF">
        <w:rPr>
          <w:rFonts w:ascii="inherit" w:hAnsi="inherit"/>
          <w:color w:val="111111"/>
        </w:rPr>
        <w:t xml:space="preserve"> navigation on wide screens</w:t>
      </w:r>
      <w:r w:rsidR="00B9690F">
        <w:rPr>
          <w:rFonts w:ascii="inherit" w:hAnsi="inherit"/>
          <w:color w:val="111111"/>
        </w:rPr>
        <w:t>,</w:t>
      </w:r>
      <w:r w:rsidR="006D0EBF">
        <w:rPr>
          <w:rFonts w:ascii="inherit" w:hAnsi="inherit"/>
          <w:color w:val="111111"/>
        </w:rPr>
        <w:t xml:space="preserve"> which goes to a drop-down navigation on mobile screens)</w:t>
      </w:r>
    </w:p>
    <w:p w14:paraId="78CA7DDA" w14:textId="77777777" w:rsidR="006D0EBF" w:rsidRDefault="006D0EBF" w:rsidP="006D0EBF">
      <w:pPr>
        <w:shd w:val="clear" w:color="auto" w:fill="FFFFFF"/>
        <w:ind w:left="720"/>
        <w:rPr>
          <w:rFonts w:ascii="inherit" w:hAnsi="inherit"/>
          <w:color w:val="111111"/>
        </w:rPr>
      </w:pPr>
    </w:p>
    <w:p w14:paraId="134686AB" w14:textId="77777777" w:rsidR="00454F3D" w:rsidRPr="00454F3D" w:rsidRDefault="0051429A" w:rsidP="00C013CB">
      <w:pPr>
        <w:numPr>
          <w:ilvl w:val="0"/>
          <w:numId w:val="24"/>
        </w:numPr>
        <w:spacing w:after="160" w:line="259" w:lineRule="auto"/>
      </w:pPr>
      <w:hyperlink r:id="rId49" w:history="1">
        <w:r w:rsidR="00454F3D" w:rsidRPr="00454F3D">
          <w:rPr>
            <w:rStyle w:val="Hyperlink"/>
          </w:rPr>
          <w:t>Listing page: people</w:t>
        </w:r>
      </w:hyperlink>
    </w:p>
    <w:p w14:paraId="13A900A0" w14:textId="77777777" w:rsidR="00454F3D" w:rsidRPr="00454F3D" w:rsidRDefault="0051429A" w:rsidP="00C013CB">
      <w:pPr>
        <w:numPr>
          <w:ilvl w:val="0"/>
          <w:numId w:val="24"/>
        </w:numPr>
        <w:spacing w:after="160" w:line="259" w:lineRule="auto"/>
      </w:pPr>
      <w:hyperlink r:id="rId50" w:history="1">
        <w:r w:rsidR="00454F3D" w:rsidRPr="00454F3D">
          <w:rPr>
            <w:rStyle w:val="Hyperlink"/>
          </w:rPr>
          <w:t>Listing page: members</w:t>
        </w:r>
      </w:hyperlink>
    </w:p>
    <w:p w14:paraId="5589BDEF" w14:textId="77777777" w:rsidR="00454F3D" w:rsidRPr="00454F3D" w:rsidRDefault="0051429A" w:rsidP="00C013CB">
      <w:pPr>
        <w:numPr>
          <w:ilvl w:val="0"/>
          <w:numId w:val="24"/>
        </w:numPr>
        <w:spacing w:after="160" w:line="259" w:lineRule="auto"/>
      </w:pPr>
      <w:hyperlink r:id="rId51" w:history="1">
        <w:r w:rsidR="00454F3D" w:rsidRPr="00454F3D">
          <w:rPr>
            <w:rStyle w:val="Hyperlink"/>
          </w:rPr>
          <w:t>Form error messages</w:t>
        </w:r>
      </w:hyperlink>
    </w:p>
    <w:p w14:paraId="2048626D" w14:textId="77777777" w:rsidR="00454F3D" w:rsidRPr="00454F3D" w:rsidRDefault="0051429A" w:rsidP="00C013CB">
      <w:pPr>
        <w:numPr>
          <w:ilvl w:val="0"/>
          <w:numId w:val="24"/>
        </w:numPr>
        <w:spacing w:after="160" w:line="259" w:lineRule="auto"/>
      </w:pPr>
      <w:hyperlink r:id="rId52" w:history="1">
        <w:r w:rsidR="00454F3D" w:rsidRPr="00454F3D">
          <w:rPr>
            <w:rStyle w:val="Hyperlink"/>
          </w:rPr>
          <w:t>Archive banner</w:t>
        </w:r>
      </w:hyperlink>
    </w:p>
    <w:p w14:paraId="2C7CF3C0" w14:textId="37F7D568" w:rsidR="00FC709A" w:rsidRDefault="00FC709A">
      <w:pPr>
        <w:spacing w:after="160" w:line="259" w:lineRule="auto"/>
        <w:rPr>
          <w:b/>
          <w:bCs/>
          <w:color w:val="002060"/>
          <w:sz w:val="32"/>
          <w:szCs w:val="32"/>
        </w:rPr>
      </w:pPr>
      <w:r>
        <w:br w:type="page"/>
      </w:r>
    </w:p>
    <w:p w14:paraId="06D276C4" w14:textId="77777777" w:rsidR="002C0D57" w:rsidRPr="00844F68" w:rsidRDefault="002C0D57" w:rsidP="002C0D57">
      <w:pPr>
        <w:pStyle w:val="Heading2"/>
      </w:pPr>
      <w:bookmarkStart w:id="98" w:name="_Toc73260472"/>
      <w:bookmarkStart w:id="99" w:name="_Toc75438405"/>
      <w:bookmarkStart w:id="100" w:name="_Hlk44489872"/>
      <w:bookmarkStart w:id="101" w:name="_Toc75508648"/>
      <w:bookmarkEnd w:id="92"/>
      <w:bookmarkEnd w:id="93"/>
      <w:bookmarkEnd w:id="94"/>
      <w:bookmarkEnd w:id="95"/>
      <w:bookmarkEnd w:id="96"/>
      <w:bookmarkEnd w:id="97"/>
      <w:r w:rsidRPr="00844F68">
        <w:lastRenderedPageBreak/>
        <w:t>Appendix I</w:t>
      </w:r>
      <w:r>
        <w:t>I</w:t>
      </w:r>
      <w:bookmarkEnd w:id="98"/>
      <w:bookmarkEnd w:id="99"/>
      <w:bookmarkEnd w:id="101"/>
    </w:p>
    <w:p w14:paraId="5322E165" w14:textId="77777777" w:rsidR="002C0D57" w:rsidRDefault="002C0D57" w:rsidP="002C0D57">
      <w:pPr>
        <w:spacing w:after="160" w:line="259" w:lineRule="auto"/>
      </w:pPr>
    </w:p>
    <w:p w14:paraId="7C2DAF43" w14:textId="77777777" w:rsidR="002C0D57" w:rsidRPr="00844F68" w:rsidRDefault="002C0D57" w:rsidP="002C0D57">
      <w:pPr>
        <w:pStyle w:val="Heading3"/>
      </w:pPr>
      <w:bookmarkStart w:id="102" w:name="_Toc73260473"/>
      <w:bookmarkStart w:id="103" w:name="_Toc75438406"/>
      <w:bookmarkStart w:id="104" w:name="_Toc75508649"/>
      <w:r w:rsidRPr="00844F68">
        <w:t>Classification of Accessibility Issues</w:t>
      </w:r>
      <w:bookmarkEnd w:id="102"/>
      <w:bookmarkEnd w:id="103"/>
      <w:bookmarkEnd w:id="104"/>
    </w:p>
    <w:p w14:paraId="7FA999CB" w14:textId="77777777" w:rsidR="002C0D57" w:rsidRPr="00844F68" w:rsidRDefault="002C0D57" w:rsidP="002C0D57">
      <w:pPr>
        <w:pStyle w:val="BodyText"/>
        <w:rPr>
          <w:rFonts w:asciiTheme="minorHAnsi" w:hAnsiTheme="minorHAnsi"/>
          <w:color w:val="002060"/>
        </w:rPr>
      </w:pPr>
    </w:p>
    <w:p w14:paraId="287DF5B6" w14:textId="77777777" w:rsidR="002C0D57" w:rsidRPr="00844F68" w:rsidRDefault="002C0D57" w:rsidP="002C0D57">
      <w:pPr>
        <w:pStyle w:val="BodyText"/>
        <w:rPr>
          <w:rFonts w:asciiTheme="minorHAnsi" w:hAnsiTheme="minorHAnsi"/>
          <w:color w:val="002060"/>
        </w:rPr>
      </w:pPr>
      <w:r w:rsidRPr="00844F68">
        <w:rPr>
          <w:rFonts w:asciiTheme="minorHAnsi" w:hAnsiTheme="minorHAnsi"/>
          <w:color w:val="002060"/>
        </w:rPr>
        <w:t>The following scoring system was used to indicate the status of the sites with regards to each W3C WAI checkpoint up to and including Level AAA:</w:t>
      </w:r>
    </w:p>
    <w:p w14:paraId="03480F6D" w14:textId="77777777" w:rsidR="002C0D57" w:rsidRPr="00844F68" w:rsidRDefault="002C0D57" w:rsidP="002C0D57">
      <w:pPr>
        <w:pStyle w:val="BodyText"/>
        <w:rPr>
          <w:rFonts w:asciiTheme="minorHAnsi" w:hAnsiTheme="minorHAnsi"/>
          <w:color w:val="002060"/>
        </w:rPr>
      </w:pPr>
    </w:p>
    <w:tbl>
      <w:tblPr>
        <w:tblW w:w="9322" w:type="dxa"/>
        <w:tblInd w:w="-113"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CellMar>
          <w:top w:w="57" w:type="dxa"/>
          <w:bottom w:w="57" w:type="dxa"/>
        </w:tblCellMar>
        <w:tblLook w:val="01E0" w:firstRow="1" w:lastRow="1" w:firstColumn="1" w:lastColumn="1" w:noHBand="0" w:noVBand="0"/>
      </w:tblPr>
      <w:tblGrid>
        <w:gridCol w:w="2802"/>
        <w:gridCol w:w="6520"/>
      </w:tblGrid>
      <w:tr w:rsidR="002C0D57" w:rsidRPr="00844F68" w14:paraId="62830FF0" w14:textId="77777777" w:rsidTr="00B56C82">
        <w:trPr>
          <w:trHeight w:val="23"/>
        </w:trPr>
        <w:tc>
          <w:tcPr>
            <w:tcW w:w="2802" w:type="dxa"/>
            <w:shd w:val="clear" w:color="auto" w:fill="323E4F" w:themeFill="text2" w:themeFillShade="BF"/>
            <w:hideMark/>
          </w:tcPr>
          <w:p w14:paraId="7E8486EF" w14:textId="77777777" w:rsidR="002C0D57" w:rsidRPr="00844F68" w:rsidRDefault="002C0D57" w:rsidP="00B56C82">
            <w:pPr>
              <w:autoSpaceDE w:val="0"/>
              <w:autoSpaceDN w:val="0"/>
              <w:adjustRightInd w:val="0"/>
              <w:rPr>
                <w:rFonts w:cs="Arial"/>
                <w:b/>
                <w:bCs/>
                <w:color w:val="FFFFFF"/>
                <w:lang w:eastAsia="fr-FR"/>
              </w:rPr>
            </w:pPr>
            <w:r w:rsidRPr="00844F68">
              <w:rPr>
                <w:rFonts w:cs="Arial"/>
                <w:b/>
                <w:bCs/>
                <w:color w:val="FFFFFF"/>
                <w:lang w:eastAsia="fr-FR"/>
              </w:rPr>
              <w:t>Status</w:t>
            </w:r>
          </w:p>
        </w:tc>
        <w:tc>
          <w:tcPr>
            <w:tcW w:w="6520" w:type="dxa"/>
            <w:shd w:val="clear" w:color="auto" w:fill="323E4F" w:themeFill="text2" w:themeFillShade="BF"/>
            <w:hideMark/>
          </w:tcPr>
          <w:p w14:paraId="3D3983D3" w14:textId="77777777" w:rsidR="002C0D57" w:rsidRPr="00844F68" w:rsidRDefault="002C0D57" w:rsidP="00B56C82">
            <w:pPr>
              <w:autoSpaceDE w:val="0"/>
              <w:autoSpaceDN w:val="0"/>
              <w:adjustRightInd w:val="0"/>
              <w:rPr>
                <w:rFonts w:cs="Arial"/>
                <w:b/>
                <w:color w:val="FFFFFF"/>
                <w:lang w:eastAsia="fr-FR"/>
              </w:rPr>
            </w:pPr>
            <w:r w:rsidRPr="00844F68">
              <w:rPr>
                <w:rFonts w:cs="Arial"/>
                <w:b/>
                <w:color w:val="FFFFFF"/>
                <w:lang w:eastAsia="fr-FR"/>
              </w:rPr>
              <w:t>Description</w:t>
            </w:r>
          </w:p>
        </w:tc>
      </w:tr>
      <w:tr w:rsidR="002C0D57" w:rsidRPr="00844F68" w14:paraId="677ADA47" w14:textId="77777777" w:rsidTr="00B56C82">
        <w:trPr>
          <w:trHeight w:val="23"/>
        </w:trPr>
        <w:tc>
          <w:tcPr>
            <w:tcW w:w="2802" w:type="dxa"/>
            <w:hideMark/>
          </w:tcPr>
          <w:p w14:paraId="590765AB" w14:textId="77777777" w:rsidR="002C0D57" w:rsidRPr="00844F68" w:rsidRDefault="002C0D57" w:rsidP="00B56C82">
            <w:pPr>
              <w:autoSpaceDE w:val="0"/>
              <w:autoSpaceDN w:val="0"/>
              <w:adjustRightInd w:val="0"/>
              <w:rPr>
                <w:rFonts w:cs="Arial"/>
                <w:b/>
                <w:bCs/>
                <w:color w:val="auto"/>
                <w:lang w:eastAsia="fr-FR"/>
              </w:rPr>
            </w:pPr>
            <w:r w:rsidRPr="00844F68">
              <w:rPr>
                <w:b/>
                <w:color w:val="00B050"/>
                <w:lang w:val="en"/>
              </w:rPr>
              <w:t>Pass (P)</w:t>
            </w:r>
          </w:p>
        </w:tc>
        <w:tc>
          <w:tcPr>
            <w:tcW w:w="6520" w:type="dxa"/>
            <w:hideMark/>
          </w:tcPr>
          <w:p w14:paraId="0BD43827" w14:textId="77777777" w:rsidR="002C0D57" w:rsidRPr="00844F68" w:rsidRDefault="002C0D57" w:rsidP="00B56C82">
            <w:pPr>
              <w:autoSpaceDE w:val="0"/>
              <w:autoSpaceDN w:val="0"/>
              <w:adjustRightInd w:val="0"/>
              <w:rPr>
                <w:rFonts w:cs="Arial"/>
                <w:color w:val="auto"/>
                <w:lang w:eastAsia="fr-FR"/>
              </w:rPr>
            </w:pPr>
            <w:r w:rsidRPr="00844F68">
              <w:rPr>
                <w:rFonts w:cs="Arial"/>
                <w:color w:val="auto"/>
                <w:lang w:eastAsia="fr-FR"/>
              </w:rPr>
              <w:t>The site meets the requirements of the checkpoint.</w:t>
            </w:r>
          </w:p>
        </w:tc>
      </w:tr>
      <w:tr w:rsidR="002C0D57" w:rsidRPr="00844F68" w14:paraId="1E286C7B" w14:textId="77777777" w:rsidTr="00B56C82">
        <w:tc>
          <w:tcPr>
            <w:tcW w:w="2802" w:type="dxa"/>
            <w:hideMark/>
          </w:tcPr>
          <w:p w14:paraId="6F14B2C7" w14:textId="77777777" w:rsidR="002C0D57" w:rsidRPr="00844F68" w:rsidRDefault="002C0D57" w:rsidP="00B56C82">
            <w:pPr>
              <w:autoSpaceDE w:val="0"/>
              <w:autoSpaceDN w:val="0"/>
              <w:adjustRightInd w:val="0"/>
              <w:rPr>
                <w:rFonts w:cs="Arial"/>
                <w:b/>
                <w:bCs/>
                <w:color w:val="auto"/>
                <w:lang w:eastAsia="fr-FR"/>
              </w:rPr>
            </w:pPr>
            <w:r w:rsidRPr="00844F68">
              <w:rPr>
                <w:rFonts w:cs="Arial"/>
                <w:b/>
                <w:bCs/>
                <w:color w:val="7030A0"/>
                <w:lang w:eastAsia="fr-FR"/>
              </w:rPr>
              <w:t xml:space="preserve">Fail (L) </w:t>
            </w:r>
            <w:r w:rsidRPr="00844F68">
              <w:rPr>
                <w:rFonts w:cs="Arial"/>
                <w:b/>
                <w:bCs/>
                <w:color w:val="000000" w:themeColor="text1"/>
                <w:lang w:eastAsia="fr-FR"/>
              </w:rPr>
              <w:t>Low Priority</w:t>
            </w:r>
          </w:p>
        </w:tc>
        <w:tc>
          <w:tcPr>
            <w:tcW w:w="6520" w:type="dxa"/>
            <w:hideMark/>
          </w:tcPr>
          <w:p w14:paraId="081B6618" w14:textId="77777777" w:rsidR="002C0D57" w:rsidRPr="00844F68" w:rsidRDefault="002C0D57" w:rsidP="00B56C82">
            <w:pPr>
              <w:autoSpaceDE w:val="0"/>
              <w:autoSpaceDN w:val="0"/>
              <w:adjustRightInd w:val="0"/>
              <w:rPr>
                <w:rFonts w:cs="Arial"/>
                <w:color w:val="auto"/>
                <w:lang w:eastAsia="fr-FR"/>
              </w:rPr>
            </w:pPr>
            <w:r w:rsidRPr="00844F68">
              <w:rPr>
                <w:rFonts w:cs="Arial"/>
                <w:color w:val="auto"/>
                <w:lang w:eastAsia="fr-FR"/>
              </w:rPr>
              <w:t xml:space="preserve">The site almost meets the requirements of the checkpoint. Only a small number of minor problems were identified. The site fails to meet the requirements against AAA criteria measured against </w:t>
            </w:r>
            <w:r>
              <w:rPr>
                <w:rFonts w:cs="Arial"/>
                <w:color w:val="auto"/>
                <w:lang w:eastAsia="fr-FR"/>
              </w:rPr>
              <w:t>WCAG 2.1</w:t>
            </w:r>
          </w:p>
        </w:tc>
      </w:tr>
      <w:tr w:rsidR="002C0D57" w:rsidRPr="00844F68" w14:paraId="4760800D" w14:textId="77777777" w:rsidTr="00B56C82">
        <w:trPr>
          <w:trHeight w:val="23"/>
        </w:trPr>
        <w:tc>
          <w:tcPr>
            <w:tcW w:w="2802" w:type="dxa"/>
          </w:tcPr>
          <w:p w14:paraId="0FD66249" w14:textId="77777777" w:rsidR="002C0D57" w:rsidRPr="00844F68" w:rsidRDefault="002C0D57" w:rsidP="00B56C82">
            <w:pPr>
              <w:autoSpaceDE w:val="0"/>
              <w:autoSpaceDN w:val="0"/>
              <w:adjustRightInd w:val="0"/>
              <w:rPr>
                <w:rFonts w:cs="Arial"/>
                <w:b/>
                <w:bCs/>
                <w:color w:val="auto"/>
                <w:lang w:eastAsia="fr-FR"/>
              </w:rPr>
            </w:pPr>
            <w:r w:rsidRPr="00844F68">
              <w:rPr>
                <w:rFonts w:cs="Arial"/>
                <w:b/>
                <w:bCs/>
                <w:color w:val="C45911" w:themeColor="accent2" w:themeShade="BF"/>
                <w:lang w:eastAsia="fr-FR"/>
              </w:rPr>
              <w:t xml:space="preserve">Fail (M) </w:t>
            </w:r>
            <w:r w:rsidRPr="00844F68">
              <w:rPr>
                <w:rFonts w:cs="Arial"/>
                <w:b/>
                <w:bCs/>
                <w:color w:val="000000" w:themeColor="text1"/>
                <w:lang w:eastAsia="fr-FR"/>
              </w:rPr>
              <w:t>Medium Priority</w:t>
            </w:r>
          </w:p>
        </w:tc>
        <w:tc>
          <w:tcPr>
            <w:tcW w:w="6520" w:type="dxa"/>
          </w:tcPr>
          <w:p w14:paraId="2E853574" w14:textId="77777777" w:rsidR="002C0D57" w:rsidRPr="00844F68" w:rsidRDefault="002C0D57" w:rsidP="00B56C82">
            <w:pPr>
              <w:autoSpaceDE w:val="0"/>
              <w:autoSpaceDN w:val="0"/>
              <w:adjustRightInd w:val="0"/>
              <w:rPr>
                <w:rFonts w:cs="Arial"/>
                <w:color w:val="auto"/>
                <w:lang w:eastAsia="fr-FR"/>
              </w:rPr>
            </w:pPr>
            <w:r w:rsidRPr="00844F68">
              <w:rPr>
                <w:rFonts w:cs="Arial"/>
                <w:color w:val="auto"/>
                <w:lang w:eastAsia="fr-FR"/>
              </w:rPr>
              <w:t xml:space="preserve">The site fails to meet the requirements against AA criteria measured against </w:t>
            </w:r>
            <w:r>
              <w:rPr>
                <w:rFonts w:cs="Arial"/>
                <w:color w:val="auto"/>
                <w:lang w:eastAsia="fr-FR"/>
              </w:rPr>
              <w:t>WCAG 2.1</w:t>
            </w:r>
          </w:p>
        </w:tc>
      </w:tr>
      <w:tr w:rsidR="002C0D57" w:rsidRPr="00844F68" w14:paraId="6ACD9CD0" w14:textId="77777777" w:rsidTr="00B56C82">
        <w:trPr>
          <w:trHeight w:val="23"/>
        </w:trPr>
        <w:tc>
          <w:tcPr>
            <w:tcW w:w="2802" w:type="dxa"/>
            <w:hideMark/>
          </w:tcPr>
          <w:p w14:paraId="5C1D558D" w14:textId="77777777" w:rsidR="002C0D57" w:rsidRPr="00844F68" w:rsidRDefault="002C0D57" w:rsidP="00B56C82">
            <w:pPr>
              <w:autoSpaceDE w:val="0"/>
              <w:autoSpaceDN w:val="0"/>
              <w:adjustRightInd w:val="0"/>
              <w:rPr>
                <w:rFonts w:cs="Arial"/>
                <w:b/>
                <w:bCs/>
                <w:color w:val="auto"/>
                <w:lang w:eastAsia="fr-FR"/>
              </w:rPr>
            </w:pPr>
            <w:r w:rsidRPr="00844F68">
              <w:rPr>
                <w:rFonts w:cs="Arial"/>
                <w:b/>
                <w:bCs/>
                <w:color w:val="FF0000"/>
                <w:lang w:eastAsia="fr-FR"/>
              </w:rPr>
              <w:t xml:space="preserve">Fail (H) </w:t>
            </w:r>
            <w:r w:rsidRPr="00844F68">
              <w:rPr>
                <w:rFonts w:cs="Arial"/>
                <w:b/>
                <w:bCs/>
                <w:color w:val="auto"/>
                <w:lang w:eastAsia="fr-FR"/>
              </w:rPr>
              <w:t>High Priority</w:t>
            </w:r>
          </w:p>
        </w:tc>
        <w:tc>
          <w:tcPr>
            <w:tcW w:w="6520" w:type="dxa"/>
            <w:hideMark/>
          </w:tcPr>
          <w:p w14:paraId="6C67F276" w14:textId="77777777" w:rsidR="002C0D57" w:rsidRPr="00844F68" w:rsidRDefault="002C0D57" w:rsidP="00B56C82">
            <w:pPr>
              <w:autoSpaceDE w:val="0"/>
              <w:autoSpaceDN w:val="0"/>
              <w:adjustRightInd w:val="0"/>
              <w:rPr>
                <w:rFonts w:cs="Arial"/>
                <w:color w:val="auto"/>
                <w:lang w:eastAsia="fr-FR"/>
              </w:rPr>
            </w:pPr>
            <w:r w:rsidRPr="00844F68">
              <w:rPr>
                <w:rFonts w:cs="Arial"/>
                <w:color w:val="auto"/>
                <w:lang w:eastAsia="fr-FR"/>
              </w:rPr>
              <w:t xml:space="preserve">The site fails to meet the requirements against A criteria measured against </w:t>
            </w:r>
            <w:r>
              <w:rPr>
                <w:rFonts w:cs="Arial"/>
                <w:color w:val="auto"/>
                <w:lang w:eastAsia="fr-FR"/>
              </w:rPr>
              <w:t>WCAG 2.1</w:t>
            </w:r>
            <w:r w:rsidRPr="00844F68">
              <w:rPr>
                <w:rFonts w:cs="Arial"/>
                <w:color w:val="auto"/>
                <w:lang w:eastAsia="fr-FR"/>
              </w:rPr>
              <w:t xml:space="preserve"> and more severe accessibility issues were identified.</w:t>
            </w:r>
          </w:p>
        </w:tc>
      </w:tr>
      <w:tr w:rsidR="002C0D57" w:rsidRPr="00844F68" w14:paraId="20CE3CEE" w14:textId="77777777" w:rsidTr="00B56C82">
        <w:tc>
          <w:tcPr>
            <w:tcW w:w="2802" w:type="dxa"/>
            <w:hideMark/>
          </w:tcPr>
          <w:p w14:paraId="6D05D2D1" w14:textId="77777777" w:rsidR="002C0D57" w:rsidRPr="00844F68" w:rsidRDefault="002C0D57" w:rsidP="00B56C82">
            <w:pPr>
              <w:autoSpaceDE w:val="0"/>
              <w:autoSpaceDN w:val="0"/>
              <w:adjustRightInd w:val="0"/>
              <w:rPr>
                <w:rFonts w:cs="Arial"/>
                <w:b/>
                <w:bCs/>
                <w:color w:val="auto"/>
                <w:lang w:eastAsia="fr-FR"/>
              </w:rPr>
            </w:pPr>
            <w:r w:rsidRPr="00844F68">
              <w:rPr>
                <w:rFonts w:cs="Arial"/>
                <w:b/>
                <w:bCs/>
                <w:color w:val="auto"/>
                <w:lang w:eastAsia="fr-FR"/>
              </w:rPr>
              <w:t>Not Applicable (N/A)</w:t>
            </w:r>
          </w:p>
        </w:tc>
        <w:tc>
          <w:tcPr>
            <w:tcW w:w="6520" w:type="dxa"/>
            <w:hideMark/>
          </w:tcPr>
          <w:p w14:paraId="1375947D" w14:textId="77777777" w:rsidR="002C0D57" w:rsidRPr="00844F68" w:rsidRDefault="002C0D57" w:rsidP="00B56C82">
            <w:pPr>
              <w:autoSpaceDE w:val="0"/>
              <w:autoSpaceDN w:val="0"/>
              <w:adjustRightInd w:val="0"/>
              <w:rPr>
                <w:rFonts w:cs="Arial"/>
                <w:color w:val="auto"/>
                <w:lang w:eastAsia="fr-FR"/>
              </w:rPr>
            </w:pPr>
            <w:r w:rsidRPr="00844F68">
              <w:rPr>
                <w:rFonts w:cs="Arial"/>
                <w:color w:val="auto"/>
                <w:lang w:eastAsia="fr-FR"/>
              </w:rPr>
              <w:t>No content was found on the site to which the checkpoint would relate.</w:t>
            </w:r>
          </w:p>
        </w:tc>
      </w:tr>
    </w:tbl>
    <w:p w14:paraId="23042ECF" w14:textId="77777777" w:rsidR="002C0D57" w:rsidRDefault="002C0D57" w:rsidP="002C0D57"/>
    <w:p w14:paraId="72848573" w14:textId="77777777" w:rsidR="002C0D57" w:rsidRDefault="002C0D57" w:rsidP="002C0D57">
      <w:pPr>
        <w:sectPr w:rsidR="002C0D57" w:rsidSect="00D37B09">
          <w:headerReference w:type="default" r:id="rId53"/>
          <w:footerReference w:type="even" r:id="rId54"/>
          <w:footerReference w:type="default" r:id="rId55"/>
          <w:footerReference w:type="first" r:id="rId56"/>
          <w:pgSz w:w="11906" w:h="16838" w:code="9"/>
          <w:pgMar w:top="1440" w:right="1440" w:bottom="1440" w:left="1440" w:header="708" w:footer="397" w:gutter="0"/>
          <w:cols w:space="708"/>
          <w:titlePg/>
          <w:docGrid w:linePitch="360"/>
        </w:sectPr>
      </w:pPr>
    </w:p>
    <w:p w14:paraId="61008D34" w14:textId="77777777" w:rsidR="002C0D57" w:rsidRPr="003A275F" w:rsidRDefault="002C0D57" w:rsidP="002C0D57">
      <w:pPr>
        <w:rPr>
          <w:sz w:val="2"/>
          <w:szCs w:val="2"/>
        </w:rPr>
      </w:pPr>
    </w:p>
    <w:tbl>
      <w:tblPr>
        <w:tblStyle w:val="TableGrid"/>
        <w:tblW w:w="0" w:type="auto"/>
        <w:tblLook w:val="04A0" w:firstRow="1" w:lastRow="0" w:firstColumn="1" w:lastColumn="0" w:noHBand="0" w:noVBand="1"/>
      </w:tblPr>
      <w:tblGrid>
        <w:gridCol w:w="7360"/>
        <w:gridCol w:w="1265"/>
      </w:tblGrid>
      <w:tr w:rsidR="002C0D57" w:rsidRPr="00844F68" w14:paraId="48768A5C" w14:textId="77777777" w:rsidTr="00B56C82">
        <w:trPr>
          <w:gridAfter w:val="1"/>
          <w:wAfter w:w="1265" w:type="dxa"/>
        </w:trPr>
        <w:tc>
          <w:tcPr>
            <w:tcW w:w="7360" w:type="dxa"/>
            <w:shd w:val="clear" w:color="auto" w:fill="1F3864" w:themeFill="accent5" w:themeFillShade="80"/>
          </w:tcPr>
          <w:p w14:paraId="6D35EA9D" w14:textId="77777777" w:rsidR="002C0D57" w:rsidRPr="00844F68" w:rsidRDefault="002C0D57" w:rsidP="00B56C82">
            <w:pPr>
              <w:rPr>
                <w:b/>
                <w:sz w:val="36"/>
                <w:szCs w:val="36"/>
                <w:lang w:val="en-GB"/>
              </w:rPr>
            </w:pPr>
            <w:r w:rsidRPr="00844F68">
              <w:rPr>
                <w:b/>
                <w:color w:val="FFFFFF" w:themeColor="background1"/>
                <w:sz w:val="36"/>
                <w:szCs w:val="36"/>
                <w:lang w:val="en-GB"/>
              </w:rPr>
              <w:t>Principle 1: Perceivable – Information and users interface components must be presentable to users in ways they can perceive.</w:t>
            </w:r>
          </w:p>
        </w:tc>
      </w:tr>
      <w:tr w:rsidR="002C0D57" w:rsidRPr="00844F68" w14:paraId="0F9768D1" w14:textId="77777777" w:rsidTr="00B56C82">
        <w:tc>
          <w:tcPr>
            <w:tcW w:w="7360" w:type="dxa"/>
          </w:tcPr>
          <w:p w14:paraId="06A6D90C" w14:textId="77777777" w:rsidR="002C0D57" w:rsidRPr="00844F68" w:rsidRDefault="002C0D57" w:rsidP="00B56C82">
            <w:pPr>
              <w:rPr>
                <w:b/>
                <w:lang w:val="en-GB"/>
              </w:rPr>
            </w:pPr>
            <w:r w:rsidRPr="00844F68">
              <w:rPr>
                <w:b/>
                <w:lang w:val="en-GB"/>
              </w:rPr>
              <w:t>Non-text Content:</w:t>
            </w:r>
          </w:p>
          <w:p w14:paraId="49E14ADF" w14:textId="77777777" w:rsidR="002C0D57" w:rsidRDefault="0051429A" w:rsidP="00B56C82">
            <w:pPr>
              <w:rPr>
                <w:lang w:val="en-GB"/>
              </w:rPr>
            </w:pPr>
            <w:hyperlink r:id="rId57" w:anchor="text-equiv-all" w:history="1">
              <w:r w:rsidR="002C0D57" w:rsidRPr="00844F68">
                <w:rPr>
                  <w:rStyle w:val="Hyperlink"/>
                  <w:lang w:val="en-GB"/>
                </w:rPr>
                <w:t>1.1.1</w:t>
              </w:r>
            </w:hyperlink>
            <w:r w:rsidR="002C0D57" w:rsidRPr="00844F68">
              <w:rPr>
                <w:lang w:val="en-GB"/>
              </w:rPr>
              <w:t xml:space="preserve"> All </w:t>
            </w:r>
            <w:hyperlink r:id="rId58" w:anchor="non-text-contentdef" w:history="1">
              <w:r w:rsidR="002C0D57" w:rsidRPr="00844F68">
                <w:rPr>
                  <w:rStyle w:val="Hyperlink"/>
                  <w:lang w:val="en-GB"/>
                </w:rPr>
                <w:t>non-text content</w:t>
              </w:r>
            </w:hyperlink>
            <w:r w:rsidR="002C0D57" w:rsidRPr="00844F68">
              <w:rPr>
                <w:lang w:val="en-GB"/>
              </w:rPr>
              <w:t xml:space="preserve"> that is presented to the user has a </w:t>
            </w:r>
            <w:hyperlink r:id="rId59" w:anchor="text-altdef" w:history="1">
              <w:r w:rsidR="002C0D57" w:rsidRPr="00844F68">
                <w:rPr>
                  <w:rStyle w:val="Hyperlink"/>
                  <w:lang w:val="en-GB"/>
                </w:rPr>
                <w:t>text alternative</w:t>
              </w:r>
            </w:hyperlink>
            <w:r w:rsidR="002C0D57" w:rsidRPr="00844F68">
              <w:rPr>
                <w:lang w:val="en-GB"/>
              </w:rPr>
              <w:t xml:space="preserve"> that serves the equivalent purpose. </w:t>
            </w:r>
          </w:p>
          <w:p w14:paraId="6302189D"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62772370" w14:textId="2B18E769" w:rsidR="002C0D57" w:rsidRPr="00844F68" w:rsidRDefault="002C0D57" w:rsidP="00B56C82">
            <w:pPr>
              <w:jc w:val="center"/>
              <w:rPr>
                <w:lang w:val="en-GB"/>
              </w:rPr>
            </w:pPr>
            <w:r w:rsidRPr="00844F68">
              <w:rPr>
                <w:b/>
                <w:color w:val="00B050"/>
                <w:lang w:val="en"/>
              </w:rPr>
              <w:t>Pass (</w:t>
            </w:r>
            <w:r w:rsidR="000C0FE0">
              <w:rPr>
                <w:b/>
                <w:color w:val="00B050"/>
                <w:lang w:val="en"/>
              </w:rPr>
              <w:t>A</w:t>
            </w:r>
            <w:r w:rsidRPr="00844F68">
              <w:rPr>
                <w:b/>
                <w:color w:val="00B050"/>
                <w:lang w:val="en"/>
              </w:rPr>
              <w:t>)</w:t>
            </w:r>
          </w:p>
        </w:tc>
      </w:tr>
      <w:tr w:rsidR="002C0D57" w:rsidRPr="00844F68" w14:paraId="52BA1915" w14:textId="77777777" w:rsidTr="00B56C82">
        <w:tc>
          <w:tcPr>
            <w:tcW w:w="7360" w:type="dxa"/>
          </w:tcPr>
          <w:p w14:paraId="3E9CC755" w14:textId="77777777" w:rsidR="002C0D57" w:rsidRPr="00844F68" w:rsidRDefault="002C0D57" w:rsidP="00B56C82">
            <w:pPr>
              <w:rPr>
                <w:b/>
                <w:bCs/>
                <w:lang w:val="en-GB"/>
              </w:rPr>
            </w:pPr>
            <w:r w:rsidRPr="00844F68">
              <w:rPr>
                <w:b/>
                <w:bCs/>
                <w:lang w:val="en-GB"/>
              </w:rPr>
              <w:t>Audio-only and Video-only (Pre-recorded):</w:t>
            </w:r>
          </w:p>
          <w:p w14:paraId="1F97E491" w14:textId="77777777" w:rsidR="002C0D57" w:rsidRPr="00844F68" w:rsidRDefault="0051429A" w:rsidP="00B56C82">
            <w:pPr>
              <w:rPr>
                <w:lang w:val="en-GB"/>
              </w:rPr>
            </w:pPr>
            <w:hyperlink r:id="rId60" w:anchor="media-equiv-av-only-alt" w:history="1">
              <w:r w:rsidR="002C0D57" w:rsidRPr="00844F68">
                <w:rPr>
                  <w:rStyle w:val="Hyperlink"/>
                  <w:lang w:val="en-GB"/>
                </w:rPr>
                <w:t>1.2.1</w:t>
              </w:r>
            </w:hyperlink>
            <w:r w:rsidR="002C0D57" w:rsidRPr="00844F68">
              <w:rPr>
                <w:lang w:val="en-GB"/>
              </w:rPr>
              <w:t xml:space="preserve"> For </w:t>
            </w:r>
            <w:hyperlink r:id="rId61" w:anchor="prerecordeddef" w:history="1">
              <w:r w:rsidR="002C0D57" w:rsidRPr="00844F68">
                <w:rPr>
                  <w:rStyle w:val="Hyperlink"/>
                  <w:lang w:val="en-GB"/>
                </w:rPr>
                <w:t xml:space="preserve">pre-recorded </w:t>
              </w:r>
            </w:hyperlink>
            <w:r w:rsidR="002C0D57" w:rsidRPr="00844F68">
              <w:rPr>
                <w:lang w:val="en-GB"/>
              </w:rPr>
              <w:t xml:space="preserve"> </w:t>
            </w:r>
            <w:hyperlink r:id="rId62" w:anchor="audio-onlydef" w:history="1">
              <w:r w:rsidR="002C0D57" w:rsidRPr="00844F68">
                <w:rPr>
                  <w:rStyle w:val="Hyperlink"/>
                  <w:lang w:val="en-GB"/>
                </w:rPr>
                <w:t>audio-only</w:t>
              </w:r>
            </w:hyperlink>
            <w:r w:rsidR="002C0D57" w:rsidRPr="00844F68">
              <w:rPr>
                <w:lang w:val="en-GB"/>
              </w:rPr>
              <w:t xml:space="preserve"> and pre-recorded </w:t>
            </w:r>
            <w:hyperlink r:id="rId63" w:anchor="video-onlydef" w:history="1">
              <w:r w:rsidR="002C0D57" w:rsidRPr="00844F68">
                <w:rPr>
                  <w:rStyle w:val="Hyperlink"/>
                  <w:lang w:val="en-GB"/>
                </w:rPr>
                <w:t>video-only</w:t>
              </w:r>
            </w:hyperlink>
            <w:r w:rsidR="002C0D57" w:rsidRPr="00844F68">
              <w:rPr>
                <w:lang w:val="en-GB"/>
              </w:rPr>
              <w:t xml:space="preserve"> media, the following are true, except when the audio or video is a </w:t>
            </w:r>
            <w:hyperlink r:id="rId64" w:anchor="multimedia-alt-textdef" w:history="1">
              <w:r w:rsidR="002C0D57" w:rsidRPr="00844F68">
                <w:rPr>
                  <w:rStyle w:val="Hyperlink"/>
                  <w:lang w:val="en-GB"/>
                </w:rPr>
                <w:t>media alternative for text</w:t>
              </w:r>
            </w:hyperlink>
            <w:r w:rsidR="002C0D57" w:rsidRPr="00844F68">
              <w:rPr>
                <w:lang w:val="en-GB"/>
              </w:rPr>
              <w:t xml:space="preserve"> and is clearly labelled as such: </w:t>
            </w:r>
          </w:p>
          <w:p w14:paraId="21285C9A" w14:textId="77777777" w:rsidR="002C0D57" w:rsidRPr="00844F68" w:rsidRDefault="0051429A" w:rsidP="00B56C82">
            <w:pPr>
              <w:rPr>
                <w:lang w:val="en-GB"/>
              </w:rPr>
            </w:pPr>
            <w:hyperlink r:id="rId65" w:history="1">
              <w:r w:rsidR="002C0D57" w:rsidRPr="00844F68">
                <w:rPr>
                  <w:rStyle w:val="Hyperlink"/>
                  <w:lang w:val="en-GB"/>
                </w:rPr>
                <w:t>Understanding Success Criterion 1.2.1</w:t>
              </w:r>
            </w:hyperlink>
          </w:p>
          <w:p w14:paraId="24755631" w14:textId="77777777" w:rsidR="002C0D57" w:rsidRPr="00844F68" w:rsidRDefault="002C0D57" w:rsidP="00B56C82">
            <w:pPr>
              <w:pStyle w:val="ListParagraph"/>
              <w:numPr>
                <w:ilvl w:val="0"/>
                <w:numId w:val="10"/>
              </w:numPr>
              <w:rPr>
                <w:lang w:val="en-GB"/>
              </w:rPr>
            </w:pPr>
            <w:r w:rsidRPr="00E501A3">
              <w:rPr>
                <w:b/>
                <w:bCs/>
                <w:lang w:val="en-GB"/>
              </w:rPr>
              <w:t xml:space="preserve">Pre-recorded Audio-only: </w:t>
            </w:r>
            <w:r w:rsidRPr="00844F68">
              <w:rPr>
                <w:lang w:val="en-GB"/>
              </w:rPr>
              <w:t xml:space="preserve">An </w:t>
            </w:r>
            <w:hyperlink r:id="rId66" w:anchor="alt-time-based-mediadef" w:history="1">
              <w:r w:rsidRPr="00844F68">
                <w:rPr>
                  <w:rStyle w:val="Hyperlink"/>
                  <w:lang w:val="en-GB"/>
                </w:rPr>
                <w:t>alternative for time-based media</w:t>
              </w:r>
            </w:hyperlink>
            <w:r w:rsidRPr="00844F68">
              <w:rPr>
                <w:lang w:val="en-GB"/>
              </w:rPr>
              <w:t xml:space="preserve"> is provided that presents equivalent information for pre-recorded audio-only content.</w:t>
            </w:r>
          </w:p>
          <w:p w14:paraId="44784BE6" w14:textId="77777777" w:rsidR="002C0D57" w:rsidRPr="00844F68" w:rsidRDefault="002C0D57" w:rsidP="00B56C82">
            <w:pPr>
              <w:pStyle w:val="ListParagraph"/>
              <w:numPr>
                <w:ilvl w:val="0"/>
                <w:numId w:val="10"/>
              </w:numPr>
              <w:rPr>
                <w:lang w:val="en-GB"/>
              </w:rPr>
            </w:pPr>
            <w:r w:rsidRPr="00E501A3">
              <w:rPr>
                <w:b/>
                <w:bCs/>
                <w:lang w:val="en-GB"/>
              </w:rPr>
              <w:t xml:space="preserve">Pre-recorded Video-only: </w:t>
            </w:r>
            <w:r w:rsidRPr="00844F68">
              <w:rPr>
                <w:lang w:val="en-GB"/>
              </w:rPr>
              <w:t>Either an alternative for time-based media or an audio track is provided that presents equivalent information for pre-recorded video-only content.</w:t>
            </w:r>
          </w:p>
          <w:p w14:paraId="560495F0" w14:textId="77777777" w:rsidR="002C0D57" w:rsidRPr="00E43345" w:rsidRDefault="002C0D57" w:rsidP="00B56C82">
            <w:pPr>
              <w:pStyle w:val="ClassificationLevel"/>
              <w:rPr>
                <w:lang w:val="en-GB"/>
              </w:rPr>
            </w:pPr>
            <w:r w:rsidRPr="00844F68">
              <w:rPr>
                <w:lang w:val="en-GB"/>
              </w:rPr>
              <w:t>(Level A)</w:t>
            </w:r>
          </w:p>
        </w:tc>
        <w:tc>
          <w:tcPr>
            <w:tcW w:w="1265" w:type="dxa"/>
            <w:vAlign w:val="center"/>
          </w:tcPr>
          <w:p w14:paraId="08F8FACC" w14:textId="77777777" w:rsidR="002C0D57" w:rsidRPr="00844F68" w:rsidRDefault="002C0D57" w:rsidP="00B56C82">
            <w:pPr>
              <w:jc w:val="center"/>
              <w:rPr>
                <w:lang w:val="en-GB"/>
              </w:rPr>
            </w:pPr>
            <w:r w:rsidRPr="00092285">
              <w:rPr>
                <w:b/>
                <w:bCs/>
                <w:lang w:val="en-GB"/>
              </w:rPr>
              <w:t>N/A</w:t>
            </w:r>
          </w:p>
        </w:tc>
      </w:tr>
      <w:tr w:rsidR="002C0D57" w:rsidRPr="00844F68" w14:paraId="62E72D00" w14:textId="77777777" w:rsidTr="00B56C82">
        <w:tc>
          <w:tcPr>
            <w:tcW w:w="7360" w:type="dxa"/>
          </w:tcPr>
          <w:p w14:paraId="48612494" w14:textId="77777777" w:rsidR="002C0D57" w:rsidRPr="00844F68" w:rsidRDefault="002C0D57" w:rsidP="00B56C82">
            <w:pPr>
              <w:rPr>
                <w:b/>
                <w:bCs/>
                <w:lang w:val="en-GB"/>
              </w:rPr>
            </w:pPr>
            <w:r w:rsidRPr="00844F68">
              <w:rPr>
                <w:b/>
                <w:bCs/>
                <w:lang w:val="en-GB"/>
              </w:rPr>
              <w:t>Captions (Pre-recorded):</w:t>
            </w:r>
          </w:p>
          <w:p w14:paraId="51C51576" w14:textId="77777777" w:rsidR="002C0D57" w:rsidRPr="00844F68" w:rsidRDefault="0051429A" w:rsidP="00B56C82">
            <w:pPr>
              <w:rPr>
                <w:lang w:val="en-GB"/>
              </w:rPr>
            </w:pPr>
            <w:hyperlink r:id="rId67" w:anchor="media-equiv-captions" w:history="1">
              <w:r w:rsidR="002C0D57" w:rsidRPr="00844F68">
                <w:rPr>
                  <w:rStyle w:val="Hyperlink"/>
                  <w:lang w:val="en-GB"/>
                </w:rPr>
                <w:t>1.2.2</w:t>
              </w:r>
            </w:hyperlink>
            <w:r w:rsidR="002C0D57" w:rsidRPr="00844F68">
              <w:rPr>
                <w:lang w:val="en-GB"/>
              </w:rPr>
              <w:t xml:space="preserve"> </w:t>
            </w:r>
            <w:hyperlink r:id="rId68" w:anchor="captionsdef" w:history="1">
              <w:r w:rsidR="002C0D57" w:rsidRPr="00844F68">
                <w:rPr>
                  <w:rStyle w:val="Hyperlink"/>
                  <w:lang w:val="en-GB"/>
                </w:rPr>
                <w:t>Captions</w:t>
              </w:r>
            </w:hyperlink>
            <w:r w:rsidR="002C0D57" w:rsidRPr="00844F68">
              <w:rPr>
                <w:lang w:val="en-GB"/>
              </w:rPr>
              <w:t xml:space="preserve"> are provided for all </w:t>
            </w:r>
            <w:hyperlink r:id="rId69" w:anchor="prerecordeddef" w:history="1">
              <w:r w:rsidR="002C0D57" w:rsidRPr="00844F68">
                <w:rPr>
                  <w:rStyle w:val="Hyperlink"/>
                  <w:lang w:val="en-GB"/>
                </w:rPr>
                <w:t xml:space="preserve">pre-recorded </w:t>
              </w:r>
            </w:hyperlink>
            <w:r w:rsidR="002C0D57" w:rsidRPr="00844F68">
              <w:rPr>
                <w:lang w:val="en-GB"/>
              </w:rPr>
              <w:t xml:space="preserve"> </w:t>
            </w:r>
            <w:hyperlink r:id="rId70" w:anchor="audiodef" w:history="1">
              <w:r w:rsidR="002C0D57" w:rsidRPr="00844F68">
                <w:rPr>
                  <w:rStyle w:val="Hyperlink"/>
                  <w:lang w:val="en-GB"/>
                </w:rPr>
                <w:t>audio</w:t>
              </w:r>
            </w:hyperlink>
            <w:r w:rsidR="002C0D57" w:rsidRPr="00844F68">
              <w:rPr>
                <w:lang w:val="en-GB"/>
              </w:rPr>
              <w:t xml:space="preserve"> content in </w:t>
            </w:r>
            <w:hyperlink r:id="rId71" w:anchor="synchronizedmediadef" w:history="1">
              <w:r w:rsidR="002C0D57" w:rsidRPr="00844F68">
                <w:rPr>
                  <w:rStyle w:val="Hyperlink"/>
                  <w:lang w:val="en-GB"/>
                </w:rPr>
                <w:t>synchronized media</w:t>
              </w:r>
            </w:hyperlink>
            <w:r w:rsidR="002C0D57" w:rsidRPr="00844F68">
              <w:rPr>
                <w:lang w:val="en-GB"/>
              </w:rPr>
              <w:t xml:space="preserve">, except when the media is a </w:t>
            </w:r>
            <w:hyperlink r:id="rId72" w:anchor="multimedia-alt-textdef" w:history="1">
              <w:r w:rsidR="002C0D57" w:rsidRPr="00844F68">
                <w:rPr>
                  <w:rStyle w:val="Hyperlink"/>
                  <w:lang w:val="en-GB"/>
                </w:rPr>
                <w:t>media alternative for text</w:t>
              </w:r>
            </w:hyperlink>
            <w:r w:rsidR="002C0D57" w:rsidRPr="00844F68">
              <w:rPr>
                <w:lang w:val="en-GB"/>
              </w:rPr>
              <w:t xml:space="preserve"> and is clearly labelled as such. </w:t>
            </w:r>
          </w:p>
          <w:p w14:paraId="10D52597"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5C0FBD8A" w14:textId="77777777" w:rsidR="002C0D57" w:rsidRPr="00844F68" w:rsidRDefault="002C0D57" w:rsidP="00B56C82">
            <w:pPr>
              <w:jc w:val="center"/>
              <w:rPr>
                <w:lang w:val="en-GB"/>
              </w:rPr>
            </w:pPr>
            <w:r w:rsidRPr="00092285">
              <w:rPr>
                <w:b/>
                <w:bCs/>
                <w:lang w:val="en-GB"/>
              </w:rPr>
              <w:t>N/A</w:t>
            </w:r>
          </w:p>
        </w:tc>
      </w:tr>
      <w:tr w:rsidR="002C0D57" w:rsidRPr="00844F68" w14:paraId="3A6D4D7C" w14:textId="77777777" w:rsidTr="00B56C82">
        <w:tc>
          <w:tcPr>
            <w:tcW w:w="7360" w:type="dxa"/>
          </w:tcPr>
          <w:p w14:paraId="59B638FB" w14:textId="77777777" w:rsidR="002C0D57" w:rsidRPr="00844F68" w:rsidRDefault="002C0D57" w:rsidP="00B56C82">
            <w:pPr>
              <w:rPr>
                <w:b/>
                <w:bCs/>
                <w:lang w:val="en-GB"/>
              </w:rPr>
            </w:pPr>
            <w:r w:rsidRPr="00844F68">
              <w:rPr>
                <w:b/>
                <w:bCs/>
                <w:lang w:val="en-GB"/>
              </w:rPr>
              <w:t>Audio Description or Media Alternative (Pre-recorded):</w:t>
            </w:r>
          </w:p>
          <w:p w14:paraId="3EB4E92C" w14:textId="77777777" w:rsidR="002C0D57" w:rsidRDefault="0051429A" w:rsidP="00B56C82">
            <w:pPr>
              <w:rPr>
                <w:lang w:val="en-GB"/>
              </w:rPr>
            </w:pPr>
            <w:hyperlink r:id="rId73" w:anchor="media-equiv-audio-desc" w:history="1">
              <w:r w:rsidR="002C0D57" w:rsidRPr="00844F68">
                <w:rPr>
                  <w:rStyle w:val="Hyperlink"/>
                  <w:lang w:val="en-GB"/>
                </w:rPr>
                <w:t>1.2.3</w:t>
              </w:r>
            </w:hyperlink>
            <w:r w:rsidR="002C0D57" w:rsidRPr="00844F68">
              <w:rPr>
                <w:lang w:val="en-GB"/>
              </w:rPr>
              <w:t xml:space="preserve"> An </w:t>
            </w:r>
            <w:hyperlink r:id="rId74" w:anchor="alt-time-based-mediadef" w:history="1">
              <w:r w:rsidR="002C0D57" w:rsidRPr="00844F68">
                <w:rPr>
                  <w:rStyle w:val="Hyperlink"/>
                  <w:lang w:val="en-GB"/>
                </w:rPr>
                <w:t>alternative for time-based media</w:t>
              </w:r>
            </w:hyperlink>
            <w:r w:rsidR="002C0D57" w:rsidRPr="00844F68">
              <w:rPr>
                <w:lang w:val="en-GB"/>
              </w:rPr>
              <w:t xml:space="preserve"> or </w:t>
            </w:r>
            <w:hyperlink r:id="rId75" w:anchor="audiodescdef" w:history="1">
              <w:r w:rsidR="002C0D57" w:rsidRPr="00844F68">
                <w:rPr>
                  <w:rStyle w:val="Hyperlink"/>
                  <w:lang w:val="en-GB"/>
                </w:rPr>
                <w:t>audio description</w:t>
              </w:r>
            </w:hyperlink>
            <w:r w:rsidR="002C0D57" w:rsidRPr="00844F68">
              <w:rPr>
                <w:lang w:val="en-GB"/>
              </w:rPr>
              <w:t xml:space="preserve"> of the </w:t>
            </w:r>
            <w:hyperlink r:id="rId76" w:anchor="prerecordeddef" w:history="1">
              <w:r w:rsidR="002C0D57" w:rsidRPr="00844F68">
                <w:rPr>
                  <w:rStyle w:val="Hyperlink"/>
                  <w:lang w:val="en-GB"/>
                </w:rPr>
                <w:t xml:space="preserve">pre-recorded </w:t>
              </w:r>
            </w:hyperlink>
            <w:r w:rsidR="002C0D57" w:rsidRPr="00844F68">
              <w:rPr>
                <w:lang w:val="en-GB"/>
              </w:rPr>
              <w:t xml:space="preserve"> </w:t>
            </w:r>
            <w:hyperlink r:id="rId77" w:anchor="videodef" w:history="1">
              <w:r w:rsidR="002C0D57" w:rsidRPr="00844F68">
                <w:rPr>
                  <w:rStyle w:val="Hyperlink"/>
                  <w:lang w:val="en-GB"/>
                </w:rPr>
                <w:t>video</w:t>
              </w:r>
            </w:hyperlink>
            <w:r w:rsidR="002C0D57" w:rsidRPr="00844F68">
              <w:rPr>
                <w:lang w:val="en-GB"/>
              </w:rPr>
              <w:t xml:space="preserve"> content is provided for </w:t>
            </w:r>
            <w:hyperlink r:id="rId78" w:anchor="synchronizedmediadef" w:history="1">
              <w:r w:rsidR="002C0D57" w:rsidRPr="00844F68">
                <w:rPr>
                  <w:rStyle w:val="Hyperlink"/>
                  <w:lang w:val="en-GB"/>
                </w:rPr>
                <w:t>synchronized media</w:t>
              </w:r>
            </w:hyperlink>
            <w:r w:rsidR="002C0D57" w:rsidRPr="00844F68">
              <w:rPr>
                <w:lang w:val="en-GB"/>
              </w:rPr>
              <w:t xml:space="preserve">, except when the media is a </w:t>
            </w:r>
            <w:hyperlink r:id="rId79" w:anchor="multimedia-alt-textdef" w:history="1">
              <w:r w:rsidR="002C0D57" w:rsidRPr="00844F68">
                <w:rPr>
                  <w:rStyle w:val="Hyperlink"/>
                  <w:lang w:val="en-GB"/>
                </w:rPr>
                <w:t>media alternative for text</w:t>
              </w:r>
            </w:hyperlink>
            <w:r w:rsidR="002C0D57" w:rsidRPr="00844F68">
              <w:rPr>
                <w:lang w:val="en-GB"/>
              </w:rPr>
              <w:t xml:space="preserve"> and is clearly labelled as such. </w:t>
            </w:r>
          </w:p>
          <w:p w14:paraId="3D621DB8"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781AE26C" w14:textId="77777777" w:rsidR="002C0D57" w:rsidRPr="00844F68" w:rsidRDefault="002C0D57" w:rsidP="00B56C82">
            <w:pPr>
              <w:jc w:val="center"/>
              <w:rPr>
                <w:lang w:val="en-GB"/>
              </w:rPr>
            </w:pPr>
            <w:r w:rsidRPr="00092285">
              <w:rPr>
                <w:b/>
                <w:bCs/>
                <w:lang w:val="en-GB"/>
              </w:rPr>
              <w:t>N/A</w:t>
            </w:r>
          </w:p>
        </w:tc>
      </w:tr>
      <w:tr w:rsidR="002C0D57" w:rsidRPr="00844F68" w14:paraId="5CCA2602" w14:textId="77777777" w:rsidTr="00B56C82">
        <w:tc>
          <w:tcPr>
            <w:tcW w:w="7360" w:type="dxa"/>
          </w:tcPr>
          <w:p w14:paraId="0E425874" w14:textId="77777777" w:rsidR="002C0D57" w:rsidRPr="00844F68" w:rsidRDefault="002C0D57" w:rsidP="00B56C82">
            <w:pPr>
              <w:rPr>
                <w:b/>
                <w:bCs/>
                <w:lang w:val="en-GB"/>
              </w:rPr>
            </w:pPr>
            <w:r w:rsidRPr="00844F68">
              <w:rPr>
                <w:b/>
                <w:bCs/>
                <w:lang w:val="en-GB"/>
              </w:rPr>
              <w:t>Captions (Live):</w:t>
            </w:r>
          </w:p>
          <w:p w14:paraId="22481BC8" w14:textId="77777777" w:rsidR="002C0D57" w:rsidRDefault="0051429A" w:rsidP="00B56C82">
            <w:pPr>
              <w:rPr>
                <w:lang w:val="en-GB"/>
              </w:rPr>
            </w:pPr>
            <w:hyperlink r:id="rId80" w:anchor="media-equiv-real-time-captions" w:history="1">
              <w:r w:rsidR="002C0D57" w:rsidRPr="00844F68">
                <w:rPr>
                  <w:rStyle w:val="Hyperlink"/>
                  <w:lang w:val="en-GB"/>
                </w:rPr>
                <w:t>1.2.4</w:t>
              </w:r>
            </w:hyperlink>
            <w:r w:rsidR="002C0D57" w:rsidRPr="00844F68">
              <w:rPr>
                <w:lang w:val="en-GB"/>
              </w:rPr>
              <w:t xml:space="preserve"> </w:t>
            </w:r>
            <w:hyperlink r:id="rId81" w:anchor="captionsdef" w:history="1">
              <w:r w:rsidR="002C0D57" w:rsidRPr="00844F68">
                <w:rPr>
                  <w:rStyle w:val="Hyperlink"/>
                  <w:lang w:val="en-GB"/>
                </w:rPr>
                <w:t>Captions</w:t>
              </w:r>
            </w:hyperlink>
            <w:r w:rsidR="002C0D57" w:rsidRPr="00844F68">
              <w:rPr>
                <w:lang w:val="en-GB"/>
              </w:rPr>
              <w:t xml:space="preserve"> are provided for all </w:t>
            </w:r>
            <w:hyperlink r:id="rId82" w:anchor="livedef" w:history="1">
              <w:r w:rsidR="002C0D57" w:rsidRPr="00844F68">
                <w:rPr>
                  <w:rStyle w:val="Hyperlink"/>
                  <w:lang w:val="en-GB"/>
                </w:rPr>
                <w:t>live</w:t>
              </w:r>
            </w:hyperlink>
            <w:r w:rsidR="002C0D57" w:rsidRPr="00844F68">
              <w:rPr>
                <w:lang w:val="en-GB"/>
              </w:rPr>
              <w:t xml:space="preserve"> </w:t>
            </w:r>
            <w:hyperlink r:id="rId83" w:anchor="audiodef" w:history="1">
              <w:r w:rsidR="002C0D57" w:rsidRPr="00844F68">
                <w:rPr>
                  <w:rStyle w:val="Hyperlink"/>
                  <w:lang w:val="en-GB"/>
                </w:rPr>
                <w:t>audio</w:t>
              </w:r>
            </w:hyperlink>
            <w:r w:rsidR="002C0D57" w:rsidRPr="00844F68">
              <w:rPr>
                <w:lang w:val="en-GB"/>
              </w:rPr>
              <w:t xml:space="preserve"> content in </w:t>
            </w:r>
            <w:hyperlink r:id="rId84" w:anchor="synchronizedmediadef" w:history="1">
              <w:r w:rsidR="002C0D57" w:rsidRPr="00844F68">
                <w:rPr>
                  <w:rStyle w:val="Hyperlink"/>
                  <w:lang w:val="en-GB"/>
                </w:rPr>
                <w:t>synchronized media</w:t>
              </w:r>
            </w:hyperlink>
            <w:r w:rsidR="002C0D57" w:rsidRPr="00844F68">
              <w:rPr>
                <w:lang w:val="en-GB"/>
              </w:rPr>
              <w:t xml:space="preserve">. </w:t>
            </w:r>
          </w:p>
          <w:p w14:paraId="435E7FA1" w14:textId="77777777" w:rsidR="002C0D57" w:rsidRPr="003174B0" w:rsidRDefault="002C0D57" w:rsidP="00B56C82">
            <w:pPr>
              <w:pStyle w:val="ClassificationLevel"/>
            </w:pPr>
            <w:r w:rsidRPr="00844F68">
              <w:rPr>
                <w:lang w:val="en-GB"/>
              </w:rPr>
              <w:t>(Level AA)</w:t>
            </w:r>
          </w:p>
        </w:tc>
        <w:tc>
          <w:tcPr>
            <w:tcW w:w="1265" w:type="dxa"/>
            <w:vAlign w:val="center"/>
          </w:tcPr>
          <w:p w14:paraId="1B531144" w14:textId="77777777" w:rsidR="002C0D57" w:rsidRPr="00844F68" w:rsidRDefault="002C0D57" w:rsidP="00B56C82">
            <w:pPr>
              <w:jc w:val="center"/>
              <w:rPr>
                <w:lang w:val="en-GB"/>
              </w:rPr>
            </w:pPr>
            <w:r w:rsidRPr="00092285">
              <w:rPr>
                <w:b/>
                <w:bCs/>
                <w:lang w:val="en-GB"/>
              </w:rPr>
              <w:t>N/A</w:t>
            </w:r>
          </w:p>
        </w:tc>
      </w:tr>
      <w:tr w:rsidR="002C0D57" w:rsidRPr="00844F68" w14:paraId="235C4C95" w14:textId="77777777" w:rsidTr="00B56C82">
        <w:tc>
          <w:tcPr>
            <w:tcW w:w="7360" w:type="dxa"/>
          </w:tcPr>
          <w:p w14:paraId="5220FF6E" w14:textId="77777777" w:rsidR="002C0D57" w:rsidRPr="00844F68" w:rsidRDefault="002C0D57" w:rsidP="00B56C82">
            <w:pPr>
              <w:rPr>
                <w:b/>
                <w:bCs/>
                <w:lang w:val="en-GB"/>
              </w:rPr>
            </w:pPr>
            <w:r w:rsidRPr="00844F68">
              <w:rPr>
                <w:b/>
                <w:bCs/>
                <w:lang w:val="en-GB"/>
              </w:rPr>
              <w:t>Audio Description (Pre-recorded):</w:t>
            </w:r>
          </w:p>
          <w:p w14:paraId="56F3FD98" w14:textId="77777777" w:rsidR="002C0D57" w:rsidRPr="00844F68" w:rsidRDefault="0051429A" w:rsidP="00B56C82">
            <w:pPr>
              <w:rPr>
                <w:lang w:val="en-GB"/>
              </w:rPr>
            </w:pPr>
            <w:hyperlink r:id="rId85" w:anchor="media-equiv-audio-desc-only" w:history="1">
              <w:r w:rsidR="002C0D57" w:rsidRPr="00844F68">
                <w:rPr>
                  <w:rStyle w:val="Hyperlink"/>
                  <w:lang w:val="en-GB"/>
                </w:rPr>
                <w:t>1.2.5</w:t>
              </w:r>
            </w:hyperlink>
            <w:r w:rsidR="002C0D57" w:rsidRPr="00844F68">
              <w:rPr>
                <w:lang w:val="en-GB"/>
              </w:rPr>
              <w:t xml:space="preserve"> </w:t>
            </w:r>
            <w:hyperlink r:id="rId86" w:anchor="audiodescdef" w:history="1">
              <w:r w:rsidR="002C0D57" w:rsidRPr="00844F68">
                <w:rPr>
                  <w:rStyle w:val="Hyperlink"/>
                  <w:lang w:val="en-GB"/>
                </w:rPr>
                <w:t>Audio description</w:t>
              </w:r>
            </w:hyperlink>
            <w:r w:rsidR="002C0D57" w:rsidRPr="00844F68">
              <w:rPr>
                <w:lang w:val="en-GB"/>
              </w:rPr>
              <w:t xml:space="preserve"> is provided for all </w:t>
            </w:r>
            <w:hyperlink r:id="rId87" w:anchor="prerecordeddef" w:history="1">
              <w:r w:rsidR="002C0D57" w:rsidRPr="00844F68">
                <w:rPr>
                  <w:rStyle w:val="Hyperlink"/>
                  <w:lang w:val="en-GB"/>
                </w:rPr>
                <w:t xml:space="preserve">pre-recorded </w:t>
              </w:r>
            </w:hyperlink>
            <w:r w:rsidR="002C0D57" w:rsidRPr="00844F68">
              <w:rPr>
                <w:lang w:val="en-GB"/>
              </w:rPr>
              <w:t xml:space="preserve"> </w:t>
            </w:r>
            <w:hyperlink r:id="rId88" w:anchor="videodef" w:history="1">
              <w:r w:rsidR="002C0D57" w:rsidRPr="00844F68">
                <w:rPr>
                  <w:rStyle w:val="Hyperlink"/>
                  <w:lang w:val="en-GB"/>
                </w:rPr>
                <w:t>video</w:t>
              </w:r>
            </w:hyperlink>
            <w:r w:rsidR="002C0D57" w:rsidRPr="00844F68">
              <w:rPr>
                <w:lang w:val="en-GB"/>
              </w:rPr>
              <w:t xml:space="preserve"> content in </w:t>
            </w:r>
            <w:hyperlink r:id="rId89" w:anchor="synchronizedmediadef" w:history="1">
              <w:r w:rsidR="002C0D57" w:rsidRPr="00844F68">
                <w:rPr>
                  <w:rStyle w:val="Hyperlink"/>
                  <w:lang w:val="en-GB"/>
                </w:rPr>
                <w:t>synchronized media</w:t>
              </w:r>
            </w:hyperlink>
            <w:r w:rsidR="002C0D57" w:rsidRPr="00844F68">
              <w:rPr>
                <w:lang w:val="en-GB"/>
              </w:rPr>
              <w:t xml:space="preserve">. </w:t>
            </w:r>
          </w:p>
          <w:p w14:paraId="695499DE" w14:textId="77777777" w:rsidR="002C0D57" w:rsidRPr="00E501A3" w:rsidRDefault="002C0D57" w:rsidP="00B56C82">
            <w:pPr>
              <w:pStyle w:val="ClassificationLevel"/>
              <w:rPr>
                <w:lang w:val="en-GB"/>
              </w:rPr>
            </w:pPr>
            <w:r w:rsidRPr="00844F68">
              <w:rPr>
                <w:lang w:val="en-GB"/>
              </w:rPr>
              <w:t>(Level AA)</w:t>
            </w:r>
          </w:p>
        </w:tc>
        <w:tc>
          <w:tcPr>
            <w:tcW w:w="1265" w:type="dxa"/>
            <w:vAlign w:val="center"/>
          </w:tcPr>
          <w:p w14:paraId="6D9FB7D5" w14:textId="77777777" w:rsidR="002C0D57" w:rsidRPr="00844F68" w:rsidRDefault="002C0D57" w:rsidP="00B56C82">
            <w:pPr>
              <w:jc w:val="center"/>
              <w:rPr>
                <w:lang w:val="en-GB"/>
              </w:rPr>
            </w:pPr>
            <w:r w:rsidRPr="00092285">
              <w:rPr>
                <w:b/>
                <w:bCs/>
                <w:lang w:val="en-GB"/>
              </w:rPr>
              <w:t>N/A</w:t>
            </w:r>
          </w:p>
        </w:tc>
      </w:tr>
      <w:tr w:rsidR="002C0D57" w:rsidRPr="00844F68" w14:paraId="60E5A869" w14:textId="77777777" w:rsidTr="00B56C82">
        <w:tc>
          <w:tcPr>
            <w:tcW w:w="7360" w:type="dxa"/>
          </w:tcPr>
          <w:p w14:paraId="26F2C0AE" w14:textId="77777777" w:rsidR="002C0D57" w:rsidRPr="00844F68" w:rsidRDefault="002C0D57" w:rsidP="00B56C82">
            <w:pPr>
              <w:rPr>
                <w:b/>
                <w:bCs/>
                <w:lang w:val="en-GB"/>
              </w:rPr>
            </w:pPr>
            <w:r w:rsidRPr="00844F68">
              <w:rPr>
                <w:b/>
                <w:bCs/>
                <w:lang w:val="en-GB"/>
              </w:rPr>
              <w:t>Sign Language (Pre-recorded):</w:t>
            </w:r>
          </w:p>
          <w:p w14:paraId="49D690CD" w14:textId="77777777" w:rsidR="002C0D57" w:rsidRPr="00844F68" w:rsidRDefault="0051429A" w:rsidP="00B56C82">
            <w:pPr>
              <w:rPr>
                <w:lang w:val="en-GB"/>
              </w:rPr>
            </w:pPr>
            <w:hyperlink r:id="rId90" w:anchor="media-equiv-sign" w:history="1">
              <w:r w:rsidR="002C0D57" w:rsidRPr="00844F68">
                <w:rPr>
                  <w:rStyle w:val="Hyperlink"/>
                  <w:lang w:val="en-GB"/>
                </w:rPr>
                <w:t>1.2.6</w:t>
              </w:r>
            </w:hyperlink>
            <w:r w:rsidR="002C0D57" w:rsidRPr="00844F68">
              <w:rPr>
                <w:lang w:val="en-GB"/>
              </w:rPr>
              <w:t xml:space="preserve"> </w:t>
            </w:r>
            <w:hyperlink r:id="rId91" w:anchor="sign-languageinterpdef" w:history="1">
              <w:r w:rsidR="002C0D57" w:rsidRPr="00844F68">
                <w:rPr>
                  <w:rStyle w:val="Hyperlink"/>
                  <w:lang w:val="en-GB"/>
                </w:rPr>
                <w:t>Sign language interpretation</w:t>
              </w:r>
            </w:hyperlink>
            <w:r w:rsidR="002C0D57" w:rsidRPr="00844F68">
              <w:rPr>
                <w:lang w:val="en-GB"/>
              </w:rPr>
              <w:t xml:space="preserve"> is provided for all </w:t>
            </w:r>
            <w:hyperlink r:id="rId92" w:anchor="prerecordeddef" w:history="1">
              <w:r w:rsidR="002C0D57" w:rsidRPr="00844F68">
                <w:rPr>
                  <w:rStyle w:val="Hyperlink"/>
                  <w:lang w:val="en-GB"/>
                </w:rPr>
                <w:t xml:space="preserve">pre-recorded </w:t>
              </w:r>
            </w:hyperlink>
            <w:r w:rsidR="002C0D57" w:rsidRPr="00844F68">
              <w:rPr>
                <w:lang w:val="en-GB"/>
              </w:rPr>
              <w:t xml:space="preserve"> </w:t>
            </w:r>
            <w:hyperlink r:id="rId93" w:anchor="audiodef" w:history="1">
              <w:r w:rsidR="002C0D57" w:rsidRPr="00844F68">
                <w:rPr>
                  <w:rStyle w:val="Hyperlink"/>
                  <w:lang w:val="en-GB"/>
                </w:rPr>
                <w:t>audio</w:t>
              </w:r>
            </w:hyperlink>
            <w:r w:rsidR="002C0D57" w:rsidRPr="00844F68">
              <w:rPr>
                <w:lang w:val="en-GB"/>
              </w:rPr>
              <w:t xml:space="preserve"> content in </w:t>
            </w:r>
            <w:hyperlink r:id="rId94" w:anchor="synchronizedmediadef" w:history="1">
              <w:r w:rsidR="002C0D57" w:rsidRPr="00844F68">
                <w:rPr>
                  <w:rStyle w:val="Hyperlink"/>
                  <w:lang w:val="en-GB"/>
                </w:rPr>
                <w:t>synchronized media</w:t>
              </w:r>
            </w:hyperlink>
            <w:r w:rsidR="002C0D57" w:rsidRPr="00844F68">
              <w:rPr>
                <w:lang w:val="en-GB"/>
              </w:rPr>
              <w:t xml:space="preserve">. </w:t>
            </w:r>
          </w:p>
          <w:p w14:paraId="477DEE26"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4526144D" w14:textId="77777777" w:rsidR="002C0D57" w:rsidRPr="00844F68" w:rsidRDefault="002C0D57" w:rsidP="00B56C82">
            <w:pPr>
              <w:jc w:val="center"/>
              <w:rPr>
                <w:lang w:val="en-GB"/>
              </w:rPr>
            </w:pPr>
            <w:r w:rsidRPr="00092285">
              <w:rPr>
                <w:b/>
                <w:bCs/>
                <w:lang w:val="en-GB"/>
              </w:rPr>
              <w:t>N/A</w:t>
            </w:r>
          </w:p>
        </w:tc>
      </w:tr>
      <w:tr w:rsidR="002C0D57" w:rsidRPr="00844F68" w14:paraId="5BC727D1" w14:textId="77777777" w:rsidTr="00B56C82">
        <w:tc>
          <w:tcPr>
            <w:tcW w:w="7360" w:type="dxa"/>
          </w:tcPr>
          <w:p w14:paraId="657AA733" w14:textId="77777777" w:rsidR="002C0D57" w:rsidRPr="00844F68" w:rsidRDefault="002C0D57" w:rsidP="00B56C82">
            <w:pPr>
              <w:rPr>
                <w:b/>
                <w:bCs/>
                <w:lang w:val="en-GB"/>
              </w:rPr>
            </w:pPr>
            <w:r w:rsidRPr="00844F68">
              <w:rPr>
                <w:b/>
                <w:bCs/>
                <w:lang w:val="en-GB"/>
              </w:rPr>
              <w:t>Extended Audio Description (Pre-recorded):</w:t>
            </w:r>
          </w:p>
          <w:p w14:paraId="2D6D2E50" w14:textId="77777777" w:rsidR="002C0D57" w:rsidRPr="00844F68" w:rsidRDefault="0051429A" w:rsidP="00B56C82">
            <w:pPr>
              <w:rPr>
                <w:bCs/>
                <w:lang w:val="en-GB"/>
              </w:rPr>
            </w:pPr>
            <w:hyperlink r:id="rId95" w:anchor="media-equiv-extended-ad" w:history="1">
              <w:r w:rsidR="002C0D57" w:rsidRPr="00844F68">
                <w:rPr>
                  <w:rStyle w:val="Hyperlink"/>
                  <w:lang w:val="en-GB"/>
                </w:rPr>
                <w:t>1.2.7</w:t>
              </w:r>
            </w:hyperlink>
            <w:r w:rsidR="002C0D57" w:rsidRPr="00844F68">
              <w:rPr>
                <w:b/>
                <w:bCs/>
                <w:lang w:val="en-GB"/>
              </w:rPr>
              <w:t xml:space="preserve"> </w:t>
            </w:r>
            <w:r w:rsidR="002C0D57" w:rsidRPr="00844F68">
              <w:rPr>
                <w:bCs/>
                <w:lang w:val="en-GB"/>
              </w:rPr>
              <w:t xml:space="preserve">Where pauses in foreground audio are insufficient to allow </w:t>
            </w:r>
            <w:hyperlink r:id="rId96" w:anchor="audiodescdef" w:history="1">
              <w:r w:rsidR="002C0D57" w:rsidRPr="00844F68">
                <w:rPr>
                  <w:rStyle w:val="Hyperlink"/>
                  <w:lang w:val="en-GB"/>
                </w:rPr>
                <w:t>audio descriptions</w:t>
              </w:r>
            </w:hyperlink>
            <w:r w:rsidR="002C0D57" w:rsidRPr="00844F68">
              <w:rPr>
                <w:bCs/>
                <w:lang w:val="en-GB"/>
              </w:rPr>
              <w:t xml:space="preserve"> to convey the sense of the video, </w:t>
            </w:r>
            <w:hyperlink r:id="rId97" w:anchor="extended-addef" w:history="1">
              <w:r w:rsidR="002C0D57" w:rsidRPr="00844F68">
                <w:rPr>
                  <w:rStyle w:val="Hyperlink"/>
                  <w:lang w:val="en-GB"/>
                </w:rPr>
                <w:t xml:space="preserve">extended audio </w:t>
              </w:r>
              <w:r w:rsidR="002C0D57" w:rsidRPr="00844F68">
                <w:rPr>
                  <w:rStyle w:val="Hyperlink"/>
                  <w:lang w:val="en-GB"/>
                </w:rPr>
                <w:lastRenderedPageBreak/>
                <w:t>description</w:t>
              </w:r>
            </w:hyperlink>
            <w:r w:rsidR="002C0D57" w:rsidRPr="00844F68">
              <w:rPr>
                <w:bCs/>
                <w:lang w:val="en-GB"/>
              </w:rPr>
              <w:t xml:space="preserve"> is provided for all </w:t>
            </w:r>
            <w:hyperlink r:id="rId98" w:anchor="prerecordeddef" w:history="1">
              <w:r w:rsidR="002C0D57" w:rsidRPr="00844F68">
                <w:rPr>
                  <w:rStyle w:val="Hyperlink"/>
                  <w:lang w:val="en-GB"/>
                </w:rPr>
                <w:t xml:space="preserve">pre-recorded </w:t>
              </w:r>
            </w:hyperlink>
            <w:r w:rsidR="002C0D57" w:rsidRPr="00844F68">
              <w:rPr>
                <w:bCs/>
                <w:lang w:val="en-GB"/>
              </w:rPr>
              <w:t xml:space="preserve"> </w:t>
            </w:r>
            <w:hyperlink r:id="rId99" w:anchor="videodef" w:history="1">
              <w:r w:rsidR="002C0D57" w:rsidRPr="00844F68">
                <w:rPr>
                  <w:rStyle w:val="Hyperlink"/>
                  <w:lang w:val="en-GB"/>
                </w:rPr>
                <w:t>video</w:t>
              </w:r>
            </w:hyperlink>
            <w:r w:rsidR="002C0D57" w:rsidRPr="00844F68">
              <w:rPr>
                <w:bCs/>
                <w:lang w:val="en-GB"/>
              </w:rPr>
              <w:t xml:space="preserve"> content in </w:t>
            </w:r>
            <w:hyperlink r:id="rId100" w:anchor="synchronizedmediadef" w:history="1">
              <w:r w:rsidR="002C0D57" w:rsidRPr="00844F68">
                <w:rPr>
                  <w:rStyle w:val="Hyperlink"/>
                  <w:lang w:val="en-GB"/>
                </w:rPr>
                <w:t>synchronized media</w:t>
              </w:r>
            </w:hyperlink>
            <w:r w:rsidR="002C0D57" w:rsidRPr="00844F68">
              <w:rPr>
                <w:bCs/>
                <w:lang w:val="en-GB"/>
              </w:rPr>
              <w:t xml:space="preserve">. </w:t>
            </w:r>
          </w:p>
          <w:p w14:paraId="50968449"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395DBA77" w14:textId="77777777" w:rsidR="002C0D57" w:rsidRPr="00844F68" w:rsidRDefault="002C0D57" w:rsidP="00B56C82">
            <w:pPr>
              <w:jc w:val="center"/>
              <w:rPr>
                <w:lang w:val="en-GB"/>
              </w:rPr>
            </w:pPr>
            <w:r w:rsidRPr="00092285">
              <w:rPr>
                <w:b/>
                <w:bCs/>
                <w:lang w:val="en-GB"/>
              </w:rPr>
              <w:lastRenderedPageBreak/>
              <w:t>N/A</w:t>
            </w:r>
          </w:p>
        </w:tc>
      </w:tr>
      <w:tr w:rsidR="002C0D57" w:rsidRPr="00844F68" w14:paraId="29ACCF92" w14:textId="77777777" w:rsidTr="00B56C82">
        <w:tc>
          <w:tcPr>
            <w:tcW w:w="7360" w:type="dxa"/>
          </w:tcPr>
          <w:p w14:paraId="024F6CCC" w14:textId="77777777" w:rsidR="002C0D57" w:rsidRPr="00844F68" w:rsidRDefault="002C0D57" w:rsidP="00B56C82">
            <w:pPr>
              <w:tabs>
                <w:tab w:val="left" w:pos="1515"/>
              </w:tabs>
              <w:rPr>
                <w:b/>
                <w:bCs/>
                <w:lang w:val="en-GB"/>
              </w:rPr>
            </w:pPr>
            <w:r>
              <w:rPr>
                <w:b/>
                <w:bCs/>
                <w:lang w:val="en-GB"/>
              </w:rPr>
              <w:t>Media Alternative (Pre-recorded</w:t>
            </w:r>
            <w:r w:rsidRPr="00844F68">
              <w:rPr>
                <w:b/>
                <w:bCs/>
                <w:lang w:val="en-GB"/>
              </w:rPr>
              <w:t>):</w:t>
            </w:r>
          </w:p>
          <w:p w14:paraId="3C0D88DB" w14:textId="77777777" w:rsidR="002C0D57" w:rsidRPr="00844F68" w:rsidRDefault="0051429A" w:rsidP="00B56C82">
            <w:pPr>
              <w:tabs>
                <w:tab w:val="left" w:pos="1515"/>
              </w:tabs>
              <w:rPr>
                <w:bCs/>
                <w:lang w:val="en-GB"/>
              </w:rPr>
            </w:pPr>
            <w:hyperlink r:id="rId101" w:anchor="media-equiv-text-doc" w:history="1">
              <w:r w:rsidR="002C0D57" w:rsidRPr="00844F68">
                <w:rPr>
                  <w:rStyle w:val="Hyperlink"/>
                  <w:lang w:val="en-GB"/>
                </w:rPr>
                <w:t>1.2.8</w:t>
              </w:r>
            </w:hyperlink>
            <w:r w:rsidR="002C0D57" w:rsidRPr="00844F68">
              <w:rPr>
                <w:b/>
                <w:bCs/>
                <w:lang w:val="en-GB"/>
              </w:rPr>
              <w:t xml:space="preserve"> </w:t>
            </w:r>
            <w:r w:rsidR="002C0D57" w:rsidRPr="00844F68">
              <w:rPr>
                <w:bCs/>
                <w:lang w:val="en-GB"/>
              </w:rPr>
              <w:t xml:space="preserve">An </w:t>
            </w:r>
            <w:hyperlink r:id="rId102" w:anchor="alt-time-based-mediadef" w:history="1">
              <w:r w:rsidR="002C0D57" w:rsidRPr="00844F68">
                <w:rPr>
                  <w:rStyle w:val="Hyperlink"/>
                  <w:lang w:val="en-GB"/>
                </w:rPr>
                <w:t>alternative for time-based media</w:t>
              </w:r>
            </w:hyperlink>
            <w:r w:rsidR="002C0D57" w:rsidRPr="00844F68">
              <w:rPr>
                <w:bCs/>
                <w:lang w:val="en-GB"/>
              </w:rPr>
              <w:t xml:space="preserve"> is provided for all </w:t>
            </w:r>
            <w:hyperlink r:id="rId103" w:anchor="prerecordeddef" w:history="1">
              <w:r w:rsidR="002C0D57" w:rsidRPr="00844F68">
                <w:rPr>
                  <w:rStyle w:val="Hyperlink"/>
                  <w:lang w:val="en-GB"/>
                </w:rPr>
                <w:t xml:space="preserve">pre-recorded </w:t>
              </w:r>
            </w:hyperlink>
            <w:r w:rsidR="002C0D57" w:rsidRPr="00844F68">
              <w:rPr>
                <w:bCs/>
                <w:lang w:val="en-GB"/>
              </w:rPr>
              <w:t xml:space="preserve"> </w:t>
            </w:r>
            <w:hyperlink r:id="rId104" w:anchor="synchronizedmediadef" w:history="1">
              <w:r w:rsidR="002C0D57" w:rsidRPr="00844F68">
                <w:rPr>
                  <w:rStyle w:val="Hyperlink"/>
                  <w:lang w:val="en-GB"/>
                </w:rPr>
                <w:t>synchronized media</w:t>
              </w:r>
            </w:hyperlink>
            <w:r w:rsidR="002C0D57">
              <w:rPr>
                <w:bCs/>
                <w:lang w:val="en-GB"/>
              </w:rPr>
              <w:t xml:space="preserve"> and for all pre-recorded</w:t>
            </w:r>
            <w:r w:rsidR="002C0D57" w:rsidRPr="00844F68">
              <w:rPr>
                <w:bCs/>
                <w:lang w:val="en-GB"/>
              </w:rPr>
              <w:t xml:space="preserve"> </w:t>
            </w:r>
            <w:hyperlink r:id="rId105" w:anchor="video-onlydef" w:history="1">
              <w:r w:rsidR="002C0D57" w:rsidRPr="00844F68">
                <w:rPr>
                  <w:rStyle w:val="Hyperlink"/>
                  <w:lang w:val="en-GB"/>
                </w:rPr>
                <w:t>video-only</w:t>
              </w:r>
            </w:hyperlink>
            <w:r w:rsidR="002C0D57" w:rsidRPr="00844F68">
              <w:rPr>
                <w:bCs/>
                <w:lang w:val="en-GB"/>
              </w:rPr>
              <w:t xml:space="preserve"> media.</w:t>
            </w:r>
          </w:p>
          <w:p w14:paraId="6E47FC9F"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5AB3400B" w14:textId="77777777" w:rsidR="002C0D57" w:rsidRPr="00844F68" w:rsidRDefault="002C0D57" w:rsidP="00B56C82">
            <w:pPr>
              <w:jc w:val="center"/>
              <w:rPr>
                <w:lang w:val="en-GB"/>
              </w:rPr>
            </w:pPr>
            <w:r w:rsidRPr="00092285">
              <w:rPr>
                <w:b/>
                <w:bCs/>
                <w:lang w:val="en-GB"/>
              </w:rPr>
              <w:t>N/A</w:t>
            </w:r>
          </w:p>
        </w:tc>
      </w:tr>
      <w:tr w:rsidR="002C0D57" w:rsidRPr="00844F68" w14:paraId="6C81988C" w14:textId="77777777" w:rsidTr="00B56C82">
        <w:tc>
          <w:tcPr>
            <w:tcW w:w="7360" w:type="dxa"/>
          </w:tcPr>
          <w:p w14:paraId="65A3EB41" w14:textId="77777777" w:rsidR="002C0D57" w:rsidRPr="00844F68" w:rsidRDefault="002C0D57" w:rsidP="00B56C82">
            <w:pPr>
              <w:rPr>
                <w:b/>
                <w:bCs/>
                <w:lang w:val="en-GB"/>
              </w:rPr>
            </w:pPr>
            <w:r w:rsidRPr="00844F68">
              <w:rPr>
                <w:b/>
                <w:bCs/>
                <w:lang w:val="en-GB"/>
              </w:rPr>
              <w:t>Audio-only (Live):</w:t>
            </w:r>
          </w:p>
          <w:p w14:paraId="5C8506EF" w14:textId="77777777" w:rsidR="002C0D57" w:rsidRPr="00844F68" w:rsidRDefault="0051429A" w:rsidP="00B56C82">
            <w:pPr>
              <w:rPr>
                <w:bCs/>
                <w:lang w:val="en-GB"/>
              </w:rPr>
            </w:pPr>
            <w:hyperlink r:id="rId106" w:anchor="media-equiv-live-audio-only" w:history="1">
              <w:r w:rsidR="002C0D57" w:rsidRPr="00844F68">
                <w:rPr>
                  <w:rStyle w:val="Hyperlink"/>
                  <w:lang w:val="en-GB"/>
                </w:rPr>
                <w:t>1.2.9</w:t>
              </w:r>
            </w:hyperlink>
            <w:r w:rsidR="002C0D57" w:rsidRPr="00844F68">
              <w:rPr>
                <w:b/>
                <w:bCs/>
                <w:lang w:val="en-GB"/>
              </w:rPr>
              <w:t xml:space="preserve"> </w:t>
            </w:r>
            <w:r w:rsidR="002C0D57" w:rsidRPr="00844F68">
              <w:rPr>
                <w:bCs/>
                <w:lang w:val="en-GB"/>
              </w:rPr>
              <w:t xml:space="preserve">An </w:t>
            </w:r>
            <w:hyperlink r:id="rId107" w:anchor="alt-time-based-mediadef" w:history="1">
              <w:r w:rsidR="002C0D57" w:rsidRPr="00844F68">
                <w:rPr>
                  <w:rStyle w:val="Hyperlink"/>
                  <w:lang w:val="en-GB"/>
                </w:rPr>
                <w:t>alternative for time-based media</w:t>
              </w:r>
            </w:hyperlink>
            <w:r w:rsidR="002C0D57" w:rsidRPr="00844F68">
              <w:rPr>
                <w:bCs/>
                <w:lang w:val="en-GB"/>
              </w:rPr>
              <w:t xml:space="preserve"> that presents equivalent information for </w:t>
            </w:r>
            <w:hyperlink r:id="rId108" w:anchor="livedef" w:history="1">
              <w:r w:rsidR="002C0D57" w:rsidRPr="00844F68">
                <w:rPr>
                  <w:rStyle w:val="Hyperlink"/>
                  <w:lang w:val="en-GB"/>
                </w:rPr>
                <w:t>live</w:t>
              </w:r>
            </w:hyperlink>
            <w:r w:rsidR="002C0D57" w:rsidRPr="00844F68">
              <w:rPr>
                <w:bCs/>
                <w:lang w:val="en-GB"/>
              </w:rPr>
              <w:t xml:space="preserve"> </w:t>
            </w:r>
            <w:hyperlink r:id="rId109" w:anchor="audio-onlydef" w:history="1">
              <w:r w:rsidR="002C0D57" w:rsidRPr="00844F68">
                <w:rPr>
                  <w:rStyle w:val="Hyperlink"/>
                  <w:lang w:val="en-GB"/>
                </w:rPr>
                <w:t>audio-only</w:t>
              </w:r>
            </w:hyperlink>
            <w:r w:rsidR="002C0D57" w:rsidRPr="00844F68">
              <w:rPr>
                <w:bCs/>
                <w:lang w:val="en-GB"/>
              </w:rPr>
              <w:t xml:space="preserve"> content is provided. </w:t>
            </w:r>
          </w:p>
          <w:p w14:paraId="7667F55C"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0D3CB1E7" w14:textId="77777777" w:rsidR="002C0D57" w:rsidRPr="00844F68" w:rsidRDefault="002C0D57" w:rsidP="00B56C82">
            <w:pPr>
              <w:jc w:val="center"/>
              <w:rPr>
                <w:lang w:val="en-GB"/>
              </w:rPr>
            </w:pPr>
            <w:r w:rsidRPr="00092285">
              <w:rPr>
                <w:b/>
                <w:bCs/>
                <w:lang w:val="en-GB"/>
              </w:rPr>
              <w:t>N/A</w:t>
            </w:r>
          </w:p>
        </w:tc>
      </w:tr>
      <w:tr w:rsidR="002C0D57" w:rsidRPr="00844F68" w14:paraId="5B540F86" w14:textId="77777777" w:rsidTr="00B56C82">
        <w:tc>
          <w:tcPr>
            <w:tcW w:w="7360" w:type="dxa"/>
          </w:tcPr>
          <w:p w14:paraId="42C62473" w14:textId="77777777" w:rsidR="002C0D57" w:rsidRPr="00844F68" w:rsidRDefault="002C0D57" w:rsidP="00B56C82">
            <w:pPr>
              <w:rPr>
                <w:b/>
                <w:lang w:val="en-GB"/>
              </w:rPr>
            </w:pPr>
            <w:r w:rsidRPr="00844F68">
              <w:rPr>
                <w:b/>
                <w:lang w:val="en-GB"/>
              </w:rPr>
              <w:t>Info and Relationships:</w:t>
            </w:r>
          </w:p>
          <w:p w14:paraId="467137B4" w14:textId="77777777" w:rsidR="002C0D57" w:rsidRDefault="0051429A" w:rsidP="00B56C82">
            <w:pPr>
              <w:rPr>
                <w:lang w:val="en-GB"/>
              </w:rPr>
            </w:pPr>
            <w:hyperlink r:id="rId110" w:anchor="content-structure-separation-programmatic" w:history="1">
              <w:r w:rsidR="002C0D57" w:rsidRPr="00844F68">
                <w:rPr>
                  <w:rStyle w:val="Hyperlink"/>
                  <w:lang w:val="en-GB"/>
                </w:rPr>
                <w:t>1.3.1</w:t>
              </w:r>
            </w:hyperlink>
            <w:r w:rsidR="002C0D57" w:rsidRPr="00844F68">
              <w:rPr>
                <w:lang w:val="en-GB"/>
              </w:rPr>
              <w:t xml:space="preserve"> Information, </w:t>
            </w:r>
            <w:hyperlink r:id="rId111" w:anchor="structuredef" w:history="1">
              <w:r w:rsidR="002C0D57" w:rsidRPr="00844F68">
                <w:rPr>
                  <w:rStyle w:val="Hyperlink"/>
                  <w:lang w:val="en-GB"/>
                </w:rPr>
                <w:t>structure</w:t>
              </w:r>
            </w:hyperlink>
            <w:r w:rsidR="002C0D57" w:rsidRPr="00844F68">
              <w:rPr>
                <w:lang w:val="en-GB"/>
              </w:rPr>
              <w:t xml:space="preserve">, and </w:t>
            </w:r>
            <w:hyperlink r:id="rId112" w:anchor="relationshipsdef" w:history="1">
              <w:r w:rsidR="002C0D57" w:rsidRPr="00844F68">
                <w:rPr>
                  <w:rStyle w:val="Hyperlink"/>
                  <w:lang w:val="en-GB"/>
                </w:rPr>
                <w:t>relationships</w:t>
              </w:r>
            </w:hyperlink>
            <w:r w:rsidR="002C0D57" w:rsidRPr="00844F68">
              <w:rPr>
                <w:lang w:val="en-GB"/>
              </w:rPr>
              <w:t xml:space="preserve"> conveyed through </w:t>
            </w:r>
            <w:hyperlink r:id="rId113" w:anchor="presentationdef" w:history="1">
              <w:r w:rsidR="002C0D57" w:rsidRPr="00844F68">
                <w:rPr>
                  <w:rStyle w:val="Hyperlink"/>
                  <w:lang w:val="en-GB"/>
                </w:rPr>
                <w:t>presentation</w:t>
              </w:r>
            </w:hyperlink>
            <w:r w:rsidR="002C0D57" w:rsidRPr="00844F68">
              <w:rPr>
                <w:lang w:val="en-GB"/>
              </w:rPr>
              <w:t xml:space="preserve"> can be </w:t>
            </w:r>
            <w:hyperlink r:id="rId114" w:anchor="programmaticallydetermineddef" w:history="1">
              <w:r w:rsidR="002C0D57" w:rsidRPr="00844F68">
                <w:rPr>
                  <w:rStyle w:val="Hyperlink"/>
                  <w:lang w:val="en-GB"/>
                </w:rPr>
                <w:t>programmatically determined</w:t>
              </w:r>
            </w:hyperlink>
            <w:r w:rsidR="002C0D57" w:rsidRPr="00844F68">
              <w:rPr>
                <w:lang w:val="en-GB"/>
              </w:rPr>
              <w:t xml:space="preserve"> or are available in text.</w:t>
            </w:r>
          </w:p>
          <w:p w14:paraId="0072CBC3" w14:textId="77777777" w:rsidR="002C0D57" w:rsidRDefault="002C0D57" w:rsidP="00B56C82">
            <w:pPr>
              <w:rPr>
                <w:b/>
                <w:bCs/>
              </w:rPr>
            </w:pPr>
            <w:r w:rsidRPr="00313944">
              <w:rPr>
                <w:b/>
                <w:bCs/>
              </w:rPr>
              <w:t>(</w:t>
            </w:r>
            <w:r w:rsidRPr="00313944">
              <w:rPr>
                <w:b/>
                <w:bCs/>
                <w:lang w:val="en-GB"/>
              </w:rPr>
              <w:t xml:space="preserve">Level </w:t>
            </w:r>
            <w:r w:rsidRPr="00313944">
              <w:rPr>
                <w:b/>
                <w:bCs/>
              </w:rPr>
              <w:t>A)</w:t>
            </w:r>
          </w:p>
          <w:p w14:paraId="4EFFA35F" w14:textId="77777777" w:rsidR="002C0D57" w:rsidRPr="00313944" w:rsidRDefault="002C0D57" w:rsidP="00B56C82">
            <w:pPr>
              <w:rPr>
                <w:b/>
                <w:bCs/>
              </w:rPr>
            </w:pPr>
          </w:p>
        </w:tc>
        <w:tc>
          <w:tcPr>
            <w:tcW w:w="1265" w:type="dxa"/>
            <w:vAlign w:val="center"/>
          </w:tcPr>
          <w:p w14:paraId="402B61CF" w14:textId="40F12194" w:rsidR="002C0D57" w:rsidRPr="00814FCD" w:rsidRDefault="00E73CB0" w:rsidP="00B56C82">
            <w:pPr>
              <w:jc w:val="center"/>
              <w:rPr>
                <w:b/>
                <w:bCs/>
                <w:lang w:val="en-GB"/>
              </w:rPr>
            </w:pPr>
            <w:r w:rsidRPr="00844F68">
              <w:rPr>
                <w:b/>
                <w:color w:val="00B050"/>
                <w:lang w:val="en"/>
              </w:rPr>
              <w:t>Pass (</w:t>
            </w:r>
            <w:r w:rsidR="000C0FE0">
              <w:rPr>
                <w:b/>
                <w:color w:val="00B050"/>
                <w:lang w:val="en"/>
              </w:rPr>
              <w:t>A</w:t>
            </w:r>
            <w:r w:rsidRPr="00844F68">
              <w:rPr>
                <w:b/>
                <w:color w:val="00B050"/>
                <w:lang w:val="en"/>
              </w:rPr>
              <w:t>)</w:t>
            </w:r>
          </w:p>
        </w:tc>
      </w:tr>
      <w:tr w:rsidR="002C0D57" w:rsidRPr="00844F68" w14:paraId="0CE79CE4" w14:textId="77777777" w:rsidTr="00B56C82">
        <w:tc>
          <w:tcPr>
            <w:tcW w:w="7360" w:type="dxa"/>
          </w:tcPr>
          <w:p w14:paraId="42E472E7" w14:textId="77777777" w:rsidR="002C0D57" w:rsidRPr="00844F68" w:rsidRDefault="002C0D57" w:rsidP="00B56C82">
            <w:pPr>
              <w:rPr>
                <w:b/>
                <w:lang w:val="en-GB"/>
              </w:rPr>
            </w:pPr>
            <w:r w:rsidRPr="00844F68">
              <w:rPr>
                <w:b/>
                <w:lang w:val="en-GB"/>
              </w:rPr>
              <w:t>Meaningful Sequence:</w:t>
            </w:r>
          </w:p>
          <w:p w14:paraId="5118DEFC" w14:textId="77777777" w:rsidR="002C0D57" w:rsidRPr="00844F68" w:rsidRDefault="0051429A" w:rsidP="00B56C82">
            <w:pPr>
              <w:rPr>
                <w:lang w:val="en-GB"/>
              </w:rPr>
            </w:pPr>
            <w:hyperlink r:id="rId115" w:anchor="content-structure-separation-sequence" w:history="1">
              <w:r w:rsidR="002C0D57" w:rsidRPr="00844F68">
                <w:rPr>
                  <w:rStyle w:val="Hyperlink"/>
                  <w:lang w:val="en-GB"/>
                </w:rPr>
                <w:t>1.3.2</w:t>
              </w:r>
            </w:hyperlink>
            <w:r w:rsidR="002C0D57" w:rsidRPr="00844F68">
              <w:rPr>
                <w:lang w:val="en-GB"/>
              </w:rPr>
              <w:t xml:space="preserve"> When the sequence in which content is presented affects it’s meaning, a </w:t>
            </w:r>
            <w:hyperlink r:id="rId116" w:anchor="correct-reading-sequencedef" w:history="1">
              <w:r w:rsidR="002C0D57" w:rsidRPr="00844F68">
                <w:rPr>
                  <w:rStyle w:val="Hyperlink"/>
                  <w:lang w:val="en-GB"/>
                </w:rPr>
                <w:t>correct reading sequence</w:t>
              </w:r>
            </w:hyperlink>
            <w:r w:rsidR="002C0D57" w:rsidRPr="00844F68">
              <w:rPr>
                <w:lang w:val="en-GB"/>
              </w:rPr>
              <w:t xml:space="preserve"> can be </w:t>
            </w:r>
            <w:hyperlink r:id="rId117" w:anchor="programmaticallydetermineddef" w:history="1">
              <w:r w:rsidR="002C0D57" w:rsidRPr="00844F68">
                <w:rPr>
                  <w:rStyle w:val="Hyperlink"/>
                  <w:lang w:val="en-GB"/>
                </w:rPr>
                <w:t>programmatically determined</w:t>
              </w:r>
            </w:hyperlink>
            <w:r w:rsidR="002C0D57" w:rsidRPr="00844F68">
              <w:rPr>
                <w:lang w:val="en-GB"/>
              </w:rPr>
              <w:t>.</w:t>
            </w:r>
          </w:p>
          <w:p w14:paraId="422F45EF"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2A9ABA3E" w14:textId="2FD02D3B" w:rsidR="002C0D57" w:rsidRPr="00F81F9B" w:rsidRDefault="00F81F9B" w:rsidP="00B56C82">
            <w:pPr>
              <w:jc w:val="center"/>
              <w:rPr>
                <w:b/>
                <w:bCs/>
                <w:lang w:val="en-GB"/>
              </w:rPr>
            </w:pPr>
            <w:r w:rsidRPr="00F81F9B">
              <w:rPr>
                <w:b/>
                <w:bCs/>
                <w:color w:val="00B050"/>
                <w:lang w:val="en-GB"/>
              </w:rPr>
              <w:t>Pass (A)</w:t>
            </w:r>
          </w:p>
        </w:tc>
      </w:tr>
      <w:tr w:rsidR="002C0D57" w:rsidRPr="00844F68" w14:paraId="623138E9" w14:textId="77777777" w:rsidTr="00B56C82">
        <w:tc>
          <w:tcPr>
            <w:tcW w:w="7360" w:type="dxa"/>
          </w:tcPr>
          <w:p w14:paraId="2C7A8B6E" w14:textId="77777777" w:rsidR="002C0D57" w:rsidRPr="00844F68" w:rsidRDefault="002C0D57" w:rsidP="00B56C82">
            <w:pPr>
              <w:rPr>
                <w:b/>
                <w:lang w:val="en-GB"/>
              </w:rPr>
            </w:pPr>
            <w:r w:rsidRPr="00844F68">
              <w:rPr>
                <w:b/>
                <w:lang w:val="en-GB"/>
              </w:rPr>
              <w:t>Sensory Characteristics:</w:t>
            </w:r>
          </w:p>
          <w:p w14:paraId="7443C211" w14:textId="77777777" w:rsidR="002C0D57" w:rsidRPr="00844F68" w:rsidRDefault="0051429A" w:rsidP="00B56C82">
            <w:pPr>
              <w:rPr>
                <w:lang w:val="en-GB"/>
              </w:rPr>
            </w:pPr>
            <w:hyperlink r:id="rId118" w:anchor="content-structure-separation-understanding" w:history="1">
              <w:r w:rsidR="002C0D57" w:rsidRPr="00844F68">
                <w:rPr>
                  <w:rStyle w:val="Hyperlink"/>
                  <w:lang w:val="en-GB"/>
                </w:rPr>
                <w:t>1.3.3</w:t>
              </w:r>
            </w:hyperlink>
            <w:r w:rsidR="002C0D57" w:rsidRPr="00844F68">
              <w:rPr>
                <w:lang w:val="en-GB"/>
              </w:rPr>
              <w:t xml:space="preserve"> Instructions provided for understanding and operating content do not rely solely on sensory characteristics of components such as shape, size, visual location, orientation, or sound. </w:t>
            </w:r>
          </w:p>
          <w:p w14:paraId="6678EE79"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4861922A" w14:textId="77777777" w:rsidR="002C0D57" w:rsidRPr="00844F68" w:rsidRDefault="002C0D57" w:rsidP="00B56C82">
            <w:pPr>
              <w:jc w:val="center"/>
              <w:rPr>
                <w:lang w:val="en-GB"/>
              </w:rPr>
            </w:pPr>
            <w:r w:rsidRPr="00092285">
              <w:rPr>
                <w:b/>
                <w:bCs/>
                <w:lang w:val="en-GB"/>
              </w:rPr>
              <w:t>N/A</w:t>
            </w:r>
          </w:p>
        </w:tc>
      </w:tr>
    </w:tbl>
    <w:p w14:paraId="156132D1" w14:textId="77777777" w:rsidR="002C0D57" w:rsidRDefault="002C0D57" w:rsidP="002C0D57">
      <w:r>
        <w:br w:type="page"/>
      </w:r>
    </w:p>
    <w:tbl>
      <w:tblPr>
        <w:tblStyle w:val="TableGrid"/>
        <w:tblW w:w="0" w:type="auto"/>
        <w:tblLook w:val="04A0" w:firstRow="1" w:lastRow="0" w:firstColumn="1" w:lastColumn="0" w:noHBand="0" w:noVBand="1"/>
      </w:tblPr>
      <w:tblGrid>
        <w:gridCol w:w="7393"/>
        <w:gridCol w:w="1232"/>
      </w:tblGrid>
      <w:tr w:rsidR="002C0D57" w:rsidRPr="00844F68" w14:paraId="0C073E63" w14:textId="77777777" w:rsidTr="00B56C82">
        <w:tc>
          <w:tcPr>
            <w:tcW w:w="7691" w:type="dxa"/>
            <w:shd w:val="clear" w:color="auto" w:fill="FFFFFF" w:themeFill="background1"/>
          </w:tcPr>
          <w:p w14:paraId="4CE72C2E" w14:textId="77777777" w:rsidR="002C0D57" w:rsidRDefault="002C0D57" w:rsidP="00B56C82">
            <w:pPr>
              <w:rPr>
                <w:b/>
              </w:rPr>
            </w:pPr>
            <w:r w:rsidRPr="00400230">
              <w:rPr>
                <w:b/>
                <w:lang w:val="en-GB"/>
              </w:rPr>
              <w:lastRenderedPageBreak/>
              <w:t>Orientation</w:t>
            </w:r>
            <w:r>
              <w:rPr>
                <w:b/>
              </w:rPr>
              <w:t>: (WCAG 2.1)</w:t>
            </w:r>
          </w:p>
          <w:p w14:paraId="5B96B9A6" w14:textId="77777777" w:rsidR="002C0D57" w:rsidRPr="00E43345" w:rsidRDefault="0051429A" w:rsidP="00B56C82">
            <w:pPr>
              <w:rPr>
                <w:lang w:val="en-GB"/>
              </w:rPr>
            </w:pPr>
            <w:hyperlink r:id="rId119" w:anchor="orientation" w:history="1">
              <w:r w:rsidR="002C0D57" w:rsidRPr="007C7276">
                <w:rPr>
                  <w:rStyle w:val="Hyperlink"/>
                  <w:lang w:val="en-GB"/>
                </w:rPr>
                <w:t>1.3.4</w:t>
              </w:r>
            </w:hyperlink>
            <w:r w:rsidR="002C0D57">
              <w:rPr>
                <w:lang w:val="en-GB"/>
              </w:rPr>
              <w:t xml:space="preserve"> </w:t>
            </w:r>
            <w:r w:rsidR="002C0D57" w:rsidRPr="007C7276">
              <w:rPr>
                <w:lang w:val="en-GB"/>
              </w:rPr>
              <w:t>Content does not restrict its view and operation to a single display orientation, such as portrait or landscape, unless a specific display orientation is essential.</w:t>
            </w:r>
          </w:p>
          <w:p w14:paraId="405D0672" w14:textId="77777777" w:rsidR="002C0D57" w:rsidRDefault="002C0D57" w:rsidP="00B56C82">
            <w:pPr>
              <w:pStyle w:val="FirstNoteline"/>
              <w:rPr>
                <w:lang w:val="en-GB"/>
              </w:rPr>
            </w:pPr>
            <w:r w:rsidRPr="00400230">
              <w:rPr>
                <w:b w:val="0"/>
                <w:bCs/>
                <w:lang w:val="en-GB"/>
              </w:rPr>
              <w:t>Note</w:t>
            </w:r>
            <w:r w:rsidRPr="00E43345">
              <w:rPr>
                <w:rStyle w:val="FirstNotelineChar"/>
                <w:bCs/>
              </w:rPr>
              <w:t>:</w:t>
            </w:r>
            <w:r>
              <w:rPr>
                <w:lang w:val="en-GB"/>
              </w:rPr>
              <w:t xml:space="preserve"> </w:t>
            </w:r>
            <w:r w:rsidRPr="00E43345">
              <w:rPr>
                <w:b w:val="0"/>
                <w:bCs/>
                <w:lang w:val="en-GB"/>
              </w:rPr>
              <w:t>Examples where a particular display orientation may be essential are a bank check, a piano application, slides for a projector or television, or virtual reality content where binary display orientation is not applicable.</w:t>
            </w:r>
          </w:p>
          <w:p w14:paraId="4BCD27E4" w14:textId="77777777" w:rsidR="002C0D57" w:rsidRPr="002318B6" w:rsidRDefault="002C0D57" w:rsidP="00B56C82">
            <w:pPr>
              <w:pStyle w:val="ClassificationLevel"/>
              <w:rPr>
                <w:lang w:val="en-GB"/>
              </w:rPr>
            </w:pPr>
            <w:r w:rsidRPr="007C7276">
              <w:rPr>
                <w:lang w:val="en-GB"/>
              </w:rPr>
              <w:t>(Level AA)</w:t>
            </w:r>
          </w:p>
        </w:tc>
        <w:tc>
          <w:tcPr>
            <w:tcW w:w="1265" w:type="dxa"/>
            <w:shd w:val="clear" w:color="auto" w:fill="FFFFFF" w:themeFill="background1"/>
            <w:vAlign w:val="center"/>
          </w:tcPr>
          <w:p w14:paraId="188045EC" w14:textId="0B5EE67E" w:rsidR="002C0D57" w:rsidRPr="00732978" w:rsidRDefault="000C0FE0" w:rsidP="00B56C82">
            <w:pPr>
              <w:jc w:val="center"/>
              <w:rPr>
                <w:b/>
                <w:bCs/>
              </w:rPr>
            </w:pPr>
            <w:r w:rsidRPr="000C0FE0">
              <w:rPr>
                <w:b/>
                <w:bCs/>
                <w:color w:val="00B050"/>
                <w:lang w:val="en-GB"/>
              </w:rPr>
              <w:t xml:space="preserve">Pass </w:t>
            </w:r>
            <w:r w:rsidR="002C0D57" w:rsidRPr="00732978">
              <w:rPr>
                <w:b/>
                <w:bCs/>
                <w:color w:val="00B050"/>
              </w:rPr>
              <w:t xml:space="preserve">(AA) </w:t>
            </w:r>
          </w:p>
        </w:tc>
      </w:tr>
      <w:tr w:rsidR="002C0D57" w:rsidRPr="00844F68" w14:paraId="0A2060AB" w14:textId="77777777" w:rsidTr="00B56C82">
        <w:tc>
          <w:tcPr>
            <w:tcW w:w="7691" w:type="dxa"/>
            <w:shd w:val="clear" w:color="auto" w:fill="FFFFFF" w:themeFill="background1"/>
          </w:tcPr>
          <w:p w14:paraId="0CF112AA" w14:textId="77777777" w:rsidR="002C0D57" w:rsidRPr="00834C26" w:rsidRDefault="002C0D57" w:rsidP="00B56C82">
            <w:pPr>
              <w:rPr>
                <w:b/>
                <w:lang w:val="en-GB"/>
              </w:rPr>
            </w:pPr>
            <w:r w:rsidRPr="00834C26">
              <w:rPr>
                <w:b/>
                <w:lang w:val="en-GB"/>
              </w:rPr>
              <w:t>Identify Input Purpose: (WCAG 2.1)</w:t>
            </w:r>
          </w:p>
          <w:p w14:paraId="1765CE2A" w14:textId="77777777" w:rsidR="002C0D57" w:rsidRPr="00834C26" w:rsidRDefault="0051429A" w:rsidP="00B56C82">
            <w:pPr>
              <w:rPr>
                <w:lang w:val="en-GB"/>
              </w:rPr>
            </w:pPr>
            <w:hyperlink r:id="rId120" w:anchor="identify-input-purpose" w:history="1">
              <w:r w:rsidR="002C0D57" w:rsidRPr="00834C26">
                <w:rPr>
                  <w:rStyle w:val="Hyperlink"/>
                </w:rPr>
                <w:t>1.3.5</w:t>
              </w:r>
            </w:hyperlink>
            <w:r w:rsidR="002C0D57" w:rsidRPr="00834C26">
              <w:t xml:space="preserve"> </w:t>
            </w:r>
            <w:r w:rsidR="002C0D57" w:rsidRPr="00834C26">
              <w:rPr>
                <w:lang w:val="en-GB"/>
              </w:rPr>
              <w:t>The purpose of each input field collecting information about the user can be </w:t>
            </w:r>
            <w:hyperlink r:id="rId121" w:anchor="dfn-programmatically-determinable" w:history="1">
              <w:r w:rsidR="002C0D57" w:rsidRPr="00834C26">
                <w:rPr>
                  <w:rStyle w:val="Hyperlink"/>
                  <w:lang w:val="en-GB"/>
                </w:rPr>
                <w:t>programmatically determined</w:t>
              </w:r>
            </w:hyperlink>
            <w:r w:rsidR="002C0D57" w:rsidRPr="00834C26">
              <w:rPr>
                <w:lang w:val="en-GB"/>
              </w:rPr>
              <w:t> when :</w:t>
            </w:r>
          </w:p>
          <w:p w14:paraId="37A2E2E5" w14:textId="77777777" w:rsidR="002C0D57" w:rsidRPr="00834C26" w:rsidRDefault="002C0D57" w:rsidP="00B56C82">
            <w:pPr>
              <w:numPr>
                <w:ilvl w:val="0"/>
                <w:numId w:val="6"/>
              </w:numPr>
              <w:tabs>
                <w:tab w:val="clear" w:pos="720"/>
                <w:tab w:val="num" w:pos="360"/>
              </w:tabs>
              <w:ind w:left="360"/>
              <w:rPr>
                <w:lang w:val="en-GB"/>
              </w:rPr>
            </w:pPr>
            <w:r w:rsidRPr="00834C26">
              <w:rPr>
                <w:lang w:val="en-GB"/>
              </w:rPr>
              <w:t>The input field serves a purpose identified in the </w:t>
            </w:r>
            <w:hyperlink r:id="rId122" w:anchor="input-purposes" w:history="1">
              <w:r w:rsidRPr="00834C26">
                <w:rPr>
                  <w:rStyle w:val="Hyperlink"/>
                  <w:lang w:val="en-GB"/>
                </w:rPr>
                <w:t>Input Purposes for User Interface Components section</w:t>
              </w:r>
            </w:hyperlink>
            <w:r w:rsidRPr="00834C26">
              <w:rPr>
                <w:lang w:val="en-GB"/>
              </w:rPr>
              <w:t>; and</w:t>
            </w:r>
          </w:p>
          <w:p w14:paraId="7EE74986" w14:textId="77777777" w:rsidR="002C0D57" w:rsidRPr="00834C26" w:rsidRDefault="002C0D57" w:rsidP="00B56C82">
            <w:pPr>
              <w:numPr>
                <w:ilvl w:val="0"/>
                <w:numId w:val="6"/>
              </w:numPr>
              <w:tabs>
                <w:tab w:val="clear" w:pos="720"/>
                <w:tab w:val="num" w:pos="360"/>
              </w:tabs>
              <w:ind w:left="360"/>
              <w:rPr>
                <w:b/>
              </w:rPr>
            </w:pPr>
            <w:r w:rsidRPr="00834C26">
              <w:rPr>
                <w:lang w:val="en-GB"/>
              </w:rPr>
              <w:t>The content is implemented using technologies with support for identifying the expected meaning for form input data.</w:t>
            </w:r>
          </w:p>
          <w:p w14:paraId="09FC8DD2" w14:textId="77777777" w:rsidR="002C0D57" w:rsidRDefault="002C0D57" w:rsidP="00B56C82">
            <w:pPr>
              <w:pStyle w:val="ClassificationLevel"/>
            </w:pPr>
            <w:r>
              <w:t>(</w:t>
            </w:r>
            <w:r w:rsidRPr="00834C26">
              <w:rPr>
                <w:lang w:val="en-GB"/>
              </w:rPr>
              <w:t xml:space="preserve">Level </w:t>
            </w:r>
            <w:r>
              <w:t>AA)</w:t>
            </w:r>
          </w:p>
        </w:tc>
        <w:tc>
          <w:tcPr>
            <w:tcW w:w="1265" w:type="dxa"/>
            <w:shd w:val="clear" w:color="auto" w:fill="FFFFFF" w:themeFill="background1"/>
            <w:vAlign w:val="center"/>
          </w:tcPr>
          <w:p w14:paraId="38D979BF" w14:textId="77777777" w:rsidR="002C0D57" w:rsidRPr="00844F68" w:rsidRDefault="002C0D57" w:rsidP="00B56C82">
            <w:pPr>
              <w:jc w:val="center"/>
            </w:pPr>
            <w:r w:rsidRPr="00092285">
              <w:rPr>
                <w:b/>
                <w:bCs/>
                <w:lang w:val="en-GB"/>
              </w:rPr>
              <w:t>N/A</w:t>
            </w:r>
          </w:p>
        </w:tc>
      </w:tr>
      <w:tr w:rsidR="002C0D57" w:rsidRPr="00844F68" w14:paraId="03734AA3" w14:textId="77777777" w:rsidTr="00B56C82">
        <w:tc>
          <w:tcPr>
            <w:tcW w:w="7691" w:type="dxa"/>
            <w:shd w:val="clear" w:color="auto" w:fill="FFFFFF" w:themeFill="background1"/>
          </w:tcPr>
          <w:p w14:paraId="17293027" w14:textId="77777777" w:rsidR="002C0D57" w:rsidRPr="00834C26" w:rsidRDefault="002C0D57" w:rsidP="00B56C82">
            <w:pPr>
              <w:rPr>
                <w:b/>
                <w:lang w:val="en-GB"/>
              </w:rPr>
            </w:pPr>
            <w:r w:rsidRPr="00834C26">
              <w:rPr>
                <w:b/>
                <w:lang w:val="en-GB"/>
              </w:rPr>
              <w:t>Identify Purpose: (WCAG 2.1)</w:t>
            </w:r>
          </w:p>
          <w:p w14:paraId="22290C34" w14:textId="77777777" w:rsidR="002C0D57" w:rsidRDefault="0051429A" w:rsidP="00B56C82">
            <w:pPr>
              <w:rPr>
                <w:b/>
              </w:rPr>
            </w:pPr>
            <w:hyperlink r:id="rId123" w:anchor="identify-purpose" w:history="1">
              <w:r w:rsidR="002C0D57" w:rsidRPr="00400230">
                <w:rPr>
                  <w:rStyle w:val="Hyperlink"/>
                </w:rPr>
                <w:t>1.3.6</w:t>
              </w:r>
            </w:hyperlink>
            <w:r w:rsidR="002C0D57">
              <w:rPr>
                <w:b/>
              </w:rPr>
              <w:t xml:space="preserve"> </w:t>
            </w:r>
            <w:r w:rsidR="002C0D57" w:rsidRPr="00834C26">
              <w:rPr>
                <w:lang w:val="en-GB"/>
              </w:rPr>
              <w:t>In content implemented using mark-up languages, the purpose of User Interface Components, icons, and regions can be programmatically determined.</w:t>
            </w:r>
            <w:r w:rsidR="002C0D57">
              <w:rPr>
                <w:b/>
              </w:rPr>
              <w:t xml:space="preserve"> </w:t>
            </w:r>
          </w:p>
          <w:p w14:paraId="1BC5FE09" w14:textId="77777777" w:rsidR="002C0D57" w:rsidRPr="00834C26" w:rsidRDefault="002C0D57" w:rsidP="00B56C82">
            <w:pPr>
              <w:pStyle w:val="ClassificationLevel"/>
            </w:pPr>
            <w:r>
              <w:t>(</w:t>
            </w:r>
            <w:r w:rsidRPr="00834C26">
              <w:rPr>
                <w:lang w:val="en-GB"/>
              </w:rPr>
              <w:t xml:space="preserve">Level </w:t>
            </w:r>
            <w:r>
              <w:t>AAA)</w:t>
            </w:r>
          </w:p>
        </w:tc>
        <w:tc>
          <w:tcPr>
            <w:tcW w:w="1265" w:type="dxa"/>
            <w:shd w:val="clear" w:color="auto" w:fill="FFFFFF" w:themeFill="background1"/>
            <w:vAlign w:val="center"/>
          </w:tcPr>
          <w:p w14:paraId="15AF5C44" w14:textId="77777777" w:rsidR="002C0D57" w:rsidRPr="00844F68" w:rsidRDefault="002C0D57" w:rsidP="00B56C82">
            <w:pPr>
              <w:jc w:val="center"/>
            </w:pPr>
            <w:r w:rsidRPr="00092285">
              <w:rPr>
                <w:b/>
                <w:bCs/>
                <w:lang w:val="en-GB"/>
              </w:rPr>
              <w:t>N/A</w:t>
            </w:r>
          </w:p>
        </w:tc>
      </w:tr>
      <w:tr w:rsidR="002C0D57" w:rsidRPr="00844F68" w14:paraId="6BFA0A67" w14:textId="77777777" w:rsidTr="00B56C82">
        <w:tc>
          <w:tcPr>
            <w:tcW w:w="7691" w:type="dxa"/>
          </w:tcPr>
          <w:p w14:paraId="79030FF3" w14:textId="77777777" w:rsidR="002C0D57" w:rsidRPr="00844F68" w:rsidRDefault="002C0D57" w:rsidP="00B56C82">
            <w:pPr>
              <w:rPr>
                <w:b/>
                <w:lang w:val="en-GB"/>
              </w:rPr>
            </w:pPr>
            <w:r w:rsidRPr="00844F68">
              <w:rPr>
                <w:b/>
                <w:lang w:val="en-GB"/>
              </w:rPr>
              <w:t>Use of Colour:</w:t>
            </w:r>
          </w:p>
          <w:p w14:paraId="0587DB16" w14:textId="77777777" w:rsidR="002C0D57" w:rsidRPr="00844F68" w:rsidRDefault="0051429A" w:rsidP="00B56C82">
            <w:pPr>
              <w:rPr>
                <w:lang w:val="en-GB"/>
              </w:rPr>
            </w:pPr>
            <w:hyperlink r:id="rId124" w:anchor="visual-audio-contrast-without-color" w:history="1">
              <w:r w:rsidR="002C0D57" w:rsidRPr="00844F68">
                <w:rPr>
                  <w:rStyle w:val="Hyperlink"/>
                  <w:lang w:val="en-GB"/>
                </w:rPr>
                <w:t>1.4.1</w:t>
              </w:r>
            </w:hyperlink>
            <w:r w:rsidR="002C0D57" w:rsidRPr="00844F68">
              <w:rPr>
                <w:lang w:val="en-GB"/>
              </w:rPr>
              <w:t xml:space="preserve"> Colour is not used as the only visual means of conveying information, indicating an action, prompting a response, or distinguishing a visual element. </w:t>
            </w:r>
          </w:p>
          <w:p w14:paraId="47EC8D92"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58FFE4D1" w14:textId="77777777" w:rsidR="002C0D57" w:rsidRPr="00092285" w:rsidRDefault="002C0D57" w:rsidP="00B56C82">
            <w:pPr>
              <w:jc w:val="center"/>
              <w:rPr>
                <w:b/>
                <w:bCs/>
                <w:lang w:val="en-GB"/>
              </w:rPr>
            </w:pPr>
            <w:r w:rsidRPr="00092285">
              <w:rPr>
                <w:b/>
                <w:bCs/>
                <w:color w:val="00B050"/>
                <w:lang w:val="en-GB"/>
              </w:rPr>
              <w:t>Pass (A)</w:t>
            </w:r>
          </w:p>
        </w:tc>
      </w:tr>
      <w:tr w:rsidR="002C0D57" w:rsidRPr="00844F68" w14:paraId="1DD93F91" w14:textId="77777777" w:rsidTr="00B56C82">
        <w:tc>
          <w:tcPr>
            <w:tcW w:w="7691" w:type="dxa"/>
          </w:tcPr>
          <w:p w14:paraId="726E0182" w14:textId="77777777" w:rsidR="002C0D57" w:rsidRPr="00844F68" w:rsidRDefault="002C0D57" w:rsidP="00B56C82">
            <w:pPr>
              <w:rPr>
                <w:b/>
                <w:bCs/>
                <w:lang w:val="en-GB"/>
              </w:rPr>
            </w:pPr>
            <w:r w:rsidRPr="00844F68">
              <w:rPr>
                <w:b/>
                <w:bCs/>
                <w:lang w:val="en-GB"/>
              </w:rPr>
              <w:t>Audio Control:</w:t>
            </w:r>
          </w:p>
          <w:p w14:paraId="013CCE3E" w14:textId="77777777" w:rsidR="002C0D57" w:rsidRPr="00844F68" w:rsidRDefault="0051429A" w:rsidP="00B56C82">
            <w:pPr>
              <w:rPr>
                <w:bCs/>
                <w:lang w:val="en-GB"/>
              </w:rPr>
            </w:pPr>
            <w:hyperlink r:id="rId125" w:anchor="visual-audio-contrast-dis-audio" w:history="1">
              <w:r w:rsidR="002C0D57" w:rsidRPr="00844F68">
                <w:rPr>
                  <w:rStyle w:val="Hyperlink"/>
                  <w:lang w:val="en-GB"/>
                </w:rPr>
                <w:t>1.4.2</w:t>
              </w:r>
            </w:hyperlink>
            <w:r w:rsidR="002C0D57" w:rsidRPr="00844F68">
              <w:rPr>
                <w:b/>
                <w:bCs/>
                <w:lang w:val="en-GB"/>
              </w:rPr>
              <w:t xml:space="preserve"> </w:t>
            </w:r>
            <w:r w:rsidR="002C0D57" w:rsidRPr="00844F68">
              <w:rPr>
                <w:bCs/>
                <w:lang w:val="en-GB"/>
              </w:rPr>
              <w:t xml:space="preserve">If any audio on a Web page plays automatically for more than 3 seconds, either a </w:t>
            </w:r>
            <w:hyperlink r:id="rId126" w:anchor="mechanismdef" w:history="1">
              <w:r w:rsidR="002C0D57" w:rsidRPr="00844F68">
                <w:rPr>
                  <w:rStyle w:val="Hyperlink"/>
                  <w:lang w:val="en-GB"/>
                </w:rPr>
                <w:t>mechanism</w:t>
              </w:r>
            </w:hyperlink>
            <w:r w:rsidR="002C0D57" w:rsidRPr="00844F68">
              <w:rPr>
                <w:bCs/>
                <w:lang w:val="en-GB"/>
              </w:rPr>
              <w:t xml:space="preserve"> is available to pause or stop the audio, or a mechanism is available to control audio volume independently from the overall system volume level. </w:t>
            </w:r>
          </w:p>
          <w:p w14:paraId="14C0D74D" w14:textId="77777777" w:rsidR="002C0D57" w:rsidRPr="00400230" w:rsidRDefault="002C0D57" w:rsidP="00B56C82">
            <w:pPr>
              <w:pStyle w:val="ClassificationLevel"/>
              <w:rPr>
                <w:iCs/>
                <w:lang w:val="en-GB"/>
              </w:rPr>
            </w:pPr>
            <w:r w:rsidRPr="00400230">
              <w:rPr>
                <w:iCs/>
                <w:lang w:val="en-GB"/>
              </w:rPr>
              <w:t>(Level A)</w:t>
            </w:r>
          </w:p>
        </w:tc>
        <w:tc>
          <w:tcPr>
            <w:tcW w:w="1265" w:type="dxa"/>
            <w:vAlign w:val="center"/>
          </w:tcPr>
          <w:p w14:paraId="45104FFC" w14:textId="77777777" w:rsidR="002C0D57" w:rsidRPr="00092285" w:rsidRDefault="002C0D57" w:rsidP="00B56C82">
            <w:pPr>
              <w:jc w:val="center"/>
              <w:rPr>
                <w:b/>
                <w:bCs/>
                <w:lang w:val="en-GB"/>
              </w:rPr>
            </w:pPr>
            <w:r w:rsidRPr="00092285">
              <w:rPr>
                <w:b/>
                <w:bCs/>
                <w:lang w:val="en-GB"/>
              </w:rPr>
              <w:t>N/A</w:t>
            </w:r>
          </w:p>
        </w:tc>
      </w:tr>
    </w:tbl>
    <w:p w14:paraId="326864B5" w14:textId="77777777" w:rsidR="002C0D57" w:rsidRDefault="002C0D57" w:rsidP="002C0D57">
      <w:r>
        <w:br w:type="page"/>
      </w:r>
    </w:p>
    <w:tbl>
      <w:tblPr>
        <w:tblStyle w:val="TableGrid"/>
        <w:tblW w:w="0" w:type="auto"/>
        <w:tblLook w:val="04A0" w:firstRow="1" w:lastRow="0" w:firstColumn="1" w:lastColumn="0" w:noHBand="0" w:noVBand="1"/>
      </w:tblPr>
      <w:tblGrid>
        <w:gridCol w:w="7392"/>
        <w:gridCol w:w="1233"/>
      </w:tblGrid>
      <w:tr w:rsidR="002C0D57" w:rsidRPr="00844F68" w14:paraId="6C64162F" w14:textId="77777777" w:rsidTr="00B56C82">
        <w:tc>
          <w:tcPr>
            <w:tcW w:w="7691" w:type="dxa"/>
          </w:tcPr>
          <w:p w14:paraId="69EC5515" w14:textId="77777777" w:rsidR="002C0D57" w:rsidRPr="00844F68" w:rsidRDefault="002C0D57" w:rsidP="00B56C82">
            <w:pPr>
              <w:rPr>
                <w:b/>
                <w:lang w:val="en-GB"/>
              </w:rPr>
            </w:pPr>
            <w:r w:rsidRPr="00844F68">
              <w:rPr>
                <w:b/>
                <w:lang w:val="en-GB"/>
              </w:rPr>
              <w:lastRenderedPageBreak/>
              <w:t>Contrast (Minimum):</w:t>
            </w:r>
          </w:p>
          <w:p w14:paraId="2A8904F6" w14:textId="77777777" w:rsidR="002C0D57" w:rsidRPr="00844F68" w:rsidRDefault="0051429A" w:rsidP="00B56C82">
            <w:pPr>
              <w:rPr>
                <w:lang w:val="en-GB"/>
              </w:rPr>
            </w:pPr>
            <w:hyperlink r:id="rId127" w:anchor="visual-audio-contrast-contrast" w:history="1">
              <w:r w:rsidR="002C0D57" w:rsidRPr="00844F68">
                <w:rPr>
                  <w:rStyle w:val="Hyperlink"/>
                  <w:lang w:val="en-GB"/>
                </w:rPr>
                <w:t>1.4.3</w:t>
              </w:r>
            </w:hyperlink>
            <w:r w:rsidR="002C0D57" w:rsidRPr="00844F68">
              <w:rPr>
                <w:lang w:val="en-GB"/>
              </w:rPr>
              <w:t xml:space="preserve"> The visual presentation of </w:t>
            </w:r>
            <w:hyperlink r:id="rId128" w:anchor="textdef" w:history="1">
              <w:r w:rsidR="002C0D57" w:rsidRPr="00844F68">
                <w:rPr>
                  <w:rStyle w:val="Hyperlink"/>
                  <w:lang w:val="en-GB"/>
                </w:rPr>
                <w:t>text</w:t>
              </w:r>
            </w:hyperlink>
            <w:r w:rsidR="002C0D57" w:rsidRPr="00844F68">
              <w:rPr>
                <w:lang w:val="en-GB"/>
              </w:rPr>
              <w:t xml:space="preserve"> and </w:t>
            </w:r>
            <w:hyperlink r:id="rId129" w:anchor="images-of-textdef" w:history="1">
              <w:r w:rsidR="002C0D57" w:rsidRPr="00844F68">
                <w:rPr>
                  <w:rStyle w:val="Hyperlink"/>
                  <w:lang w:val="en-GB"/>
                </w:rPr>
                <w:t>images of text</w:t>
              </w:r>
            </w:hyperlink>
            <w:r w:rsidR="002C0D57" w:rsidRPr="00844F68">
              <w:rPr>
                <w:lang w:val="en-GB"/>
              </w:rPr>
              <w:t xml:space="preserve"> has a </w:t>
            </w:r>
            <w:hyperlink r:id="rId130" w:anchor="contrast-ratiodef" w:history="1">
              <w:r w:rsidR="002C0D57" w:rsidRPr="00844F68">
                <w:rPr>
                  <w:rStyle w:val="Hyperlink"/>
                  <w:lang w:val="en-GB"/>
                </w:rPr>
                <w:t>contrast ratio</w:t>
              </w:r>
            </w:hyperlink>
            <w:r w:rsidR="002C0D57" w:rsidRPr="00844F68">
              <w:rPr>
                <w:lang w:val="en-GB"/>
              </w:rPr>
              <w:t xml:space="preserve"> of at least 4.5:1, except for the following: </w:t>
            </w:r>
          </w:p>
          <w:p w14:paraId="65900E48" w14:textId="77777777" w:rsidR="002C0D57" w:rsidRPr="00844F68" w:rsidRDefault="002C0D57" w:rsidP="00B56C82">
            <w:pPr>
              <w:pStyle w:val="ListParagraph"/>
              <w:numPr>
                <w:ilvl w:val="0"/>
                <w:numId w:val="11"/>
              </w:numPr>
              <w:rPr>
                <w:lang w:val="en-GB"/>
              </w:rPr>
            </w:pPr>
            <w:r w:rsidRPr="00E501A3">
              <w:rPr>
                <w:b/>
                <w:bCs/>
                <w:lang w:val="en-GB"/>
              </w:rPr>
              <w:t>Large Text:</w:t>
            </w:r>
            <w:r w:rsidRPr="00844F68">
              <w:rPr>
                <w:lang w:val="en-GB"/>
              </w:rPr>
              <w:t xml:space="preserve"> </w:t>
            </w:r>
            <w:hyperlink r:id="rId131" w:anchor="larger-scaledef" w:history="1">
              <w:r w:rsidRPr="00844F68">
                <w:rPr>
                  <w:rStyle w:val="Hyperlink"/>
                  <w:lang w:val="en-GB"/>
                </w:rPr>
                <w:t>Large-scale</w:t>
              </w:r>
            </w:hyperlink>
            <w:r w:rsidRPr="00844F68">
              <w:rPr>
                <w:lang w:val="en-GB"/>
              </w:rPr>
              <w:t xml:space="preserve"> text and images of large-scale text have a contrast ratio of at least 3:1;</w:t>
            </w:r>
          </w:p>
          <w:p w14:paraId="6280D3D8" w14:textId="77777777" w:rsidR="002C0D57" w:rsidRPr="00844F68" w:rsidRDefault="002C0D57" w:rsidP="00B56C82">
            <w:pPr>
              <w:pStyle w:val="ListParagraph"/>
              <w:numPr>
                <w:ilvl w:val="0"/>
                <w:numId w:val="11"/>
              </w:numPr>
              <w:rPr>
                <w:lang w:val="en-GB"/>
              </w:rPr>
            </w:pPr>
            <w:r w:rsidRPr="00E501A3">
              <w:rPr>
                <w:b/>
                <w:bCs/>
                <w:lang w:val="en-GB"/>
              </w:rPr>
              <w:t>Incidental:</w:t>
            </w:r>
            <w:r w:rsidRPr="00844F68">
              <w:rPr>
                <w:lang w:val="en-GB"/>
              </w:rPr>
              <w:t xml:space="preserve"> Text or images of text that are part of an inactive </w:t>
            </w:r>
            <w:hyperlink r:id="rId132" w:anchor="user-interface-componentdef" w:history="1">
              <w:r w:rsidRPr="00844F68">
                <w:rPr>
                  <w:rStyle w:val="Hyperlink"/>
                  <w:lang w:val="en-GB"/>
                </w:rPr>
                <w:t>user interface component</w:t>
              </w:r>
            </w:hyperlink>
            <w:r w:rsidRPr="00844F68">
              <w:rPr>
                <w:lang w:val="en-GB"/>
              </w:rPr>
              <w:t xml:space="preserve">, that are </w:t>
            </w:r>
            <w:hyperlink r:id="rId133" w:anchor="puredecdef" w:history="1">
              <w:r w:rsidRPr="00844F68">
                <w:rPr>
                  <w:rStyle w:val="Hyperlink"/>
                  <w:lang w:val="en-GB"/>
                </w:rPr>
                <w:t>pure decoration</w:t>
              </w:r>
            </w:hyperlink>
            <w:r w:rsidRPr="00844F68">
              <w:rPr>
                <w:lang w:val="en-GB"/>
              </w:rPr>
              <w:t>, that are not visible to anyone, or that are part of a picture that contains significant other visual content, have no contrast requirement.</w:t>
            </w:r>
          </w:p>
          <w:p w14:paraId="034BF0B2" w14:textId="77777777" w:rsidR="002C0D57" w:rsidRPr="00844F68" w:rsidRDefault="002C0D57" w:rsidP="00B56C82">
            <w:pPr>
              <w:pStyle w:val="ListParagraph"/>
              <w:numPr>
                <w:ilvl w:val="0"/>
                <w:numId w:val="11"/>
              </w:numPr>
              <w:rPr>
                <w:lang w:val="en-GB"/>
              </w:rPr>
            </w:pPr>
            <w:r w:rsidRPr="00E501A3">
              <w:rPr>
                <w:b/>
                <w:bCs/>
                <w:lang w:val="en-GB"/>
              </w:rPr>
              <w:t>Logotypes:</w:t>
            </w:r>
            <w:r w:rsidRPr="00844F68">
              <w:rPr>
                <w:lang w:val="en-GB"/>
              </w:rPr>
              <w:t xml:space="preserve"> Text that is part of a logo or brand name has no minimum contrast requirement.</w:t>
            </w:r>
          </w:p>
          <w:p w14:paraId="135D8D5F" w14:textId="77777777" w:rsidR="002C0D57" w:rsidRPr="002318B6" w:rsidRDefault="002C0D57" w:rsidP="00B56C82">
            <w:pPr>
              <w:pStyle w:val="ClassificationLevel"/>
              <w:rPr>
                <w:lang w:val="en-GB"/>
              </w:rPr>
            </w:pPr>
            <w:r w:rsidRPr="00844F68">
              <w:rPr>
                <w:lang w:val="en-GB"/>
              </w:rPr>
              <w:t>(Level AA)</w:t>
            </w:r>
          </w:p>
        </w:tc>
        <w:tc>
          <w:tcPr>
            <w:tcW w:w="1265" w:type="dxa"/>
            <w:vAlign w:val="center"/>
          </w:tcPr>
          <w:p w14:paraId="07052B8B" w14:textId="77777777" w:rsidR="002C0D57" w:rsidRPr="00092285" w:rsidRDefault="002C0D57" w:rsidP="00B56C82">
            <w:pPr>
              <w:jc w:val="center"/>
              <w:rPr>
                <w:b/>
                <w:bCs/>
                <w:lang w:val="en-GB"/>
              </w:rPr>
            </w:pPr>
            <w:r w:rsidRPr="00092285">
              <w:rPr>
                <w:b/>
                <w:bCs/>
                <w:color w:val="00B050"/>
                <w:lang w:val="en-GB"/>
              </w:rPr>
              <w:t>Pass (AA)</w:t>
            </w:r>
          </w:p>
        </w:tc>
      </w:tr>
      <w:tr w:rsidR="002C0D57" w:rsidRPr="00844F68" w14:paraId="260EFAE4" w14:textId="77777777" w:rsidTr="00B56C82">
        <w:tc>
          <w:tcPr>
            <w:tcW w:w="7691" w:type="dxa"/>
          </w:tcPr>
          <w:p w14:paraId="56B40D19" w14:textId="77777777" w:rsidR="002C0D57" w:rsidRPr="00844F68" w:rsidRDefault="002C0D57" w:rsidP="00B56C82">
            <w:pPr>
              <w:rPr>
                <w:b/>
                <w:lang w:val="en-GB"/>
              </w:rPr>
            </w:pPr>
            <w:r w:rsidRPr="00844F68">
              <w:rPr>
                <w:b/>
                <w:lang w:val="en-GB"/>
              </w:rPr>
              <w:t>Resize text:</w:t>
            </w:r>
          </w:p>
          <w:p w14:paraId="54675405" w14:textId="77777777" w:rsidR="002C0D57" w:rsidRPr="00844F68" w:rsidRDefault="0051429A" w:rsidP="00B56C82">
            <w:pPr>
              <w:rPr>
                <w:lang w:val="en-GB"/>
              </w:rPr>
            </w:pPr>
            <w:hyperlink r:id="rId134" w:anchor="visual-audio-contrast-scale" w:history="1">
              <w:r w:rsidR="002C0D57" w:rsidRPr="00844F68">
                <w:rPr>
                  <w:rStyle w:val="Hyperlink"/>
                  <w:lang w:val="en-GB"/>
                </w:rPr>
                <w:t>1.4.4</w:t>
              </w:r>
            </w:hyperlink>
            <w:r w:rsidR="002C0D57" w:rsidRPr="00844F68">
              <w:rPr>
                <w:lang w:val="en-GB"/>
              </w:rPr>
              <w:t xml:space="preserve"> Except for </w:t>
            </w:r>
            <w:hyperlink r:id="rId135" w:anchor="captionsdef" w:history="1">
              <w:r w:rsidR="002C0D57" w:rsidRPr="00844F68">
                <w:rPr>
                  <w:rStyle w:val="Hyperlink"/>
                  <w:lang w:val="en-GB"/>
                </w:rPr>
                <w:t>captions</w:t>
              </w:r>
            </w:hyperlink>
            <w:r w:rsidR="002C0D57" w:rsidRPr="00844F68">
              <w:rPr>
                <w:lang w:val="en-GB"/>
              </w:rPr>
              <w:t xml:space="preserve"> and </w:t>
            </w:r>
            <w:hyperlink r:id="rId136" w:anchor="images-of-textdef" w:history="1">
              <w:r w:rsidR="002C0D57" w:rsidRPr="00844F68">
                <w:rPr>
                  <w:rStyle w:val="Hyperlink"/>
                  <w:lang w:val="en-GB"/>
                </w:rPr>
                <w:t>images of text</w:t>
              </w:r>
            </w:hyperlink>
            <w:r w:rsidR="002C0D57" w:rsidRPr="00844F68">
              <w:rPr>
                <w:lang w:val="en-GB"/>
              </w:rPr>
              <w:t xml:space="preserve">, </w:t>
            </w:r>
            <w:hyperlink r:id="rId137" w:anchor="textdef" w:history="1">
              <w:r w:rsidR="002C0D57" w:rsidRPr="00844F68">
                <w:rPr>
                  <w:rStyle w:val="Hyperlink"/>
                  <w:lang w:val="en-GB"/>
                </w:rPr>
                <w:t>text</w:t>
              </w:r>
            </w:hyperlink>
            <w:r w:rsidR="002C0D57" w:rsidRPr="00844F68">
              <w:rPr>
                <w:lang w:val="en-GB"/>
              </w:rPr>
              <w:t xml:space="preserve"> can be resized without </w:t>
            </w:r>
            <w:hyperlink r:id="rId138" w:anchor="atdef" w:history="1">
              <w:r w:rsidR="002C0D57" w:rsidRPr="00844F68">
                <w:rPr>
                  <w:rStyle w:val="Hyperlink"/>
                  <w:lang w:val="en-GB"/>
                </w:rPr>
                <w:t>assistive technology</w:t>
              </w:r>
            </w:hyperlink>
            <w:r w:rsidR="002C0D57" w:rsidRPr="00844F68">
              <w:rPr>
                <w:lang w:val="en-GB"/>
              </w:rPr>
              <w:t xml:space="preserve"> up to 200 percent without loss of content or functionality. </w:t>
            </w:r>
          </w:p>
          <w:p w14:paraId="1B0F18CA" w14:textId="77777777" w:rsidR="002C0D57" w:rsidRPr="00844F68" w:rsidRDefault="002C0D57" w:rsidP="00B56C82">
            <w:pPr>
              <w:pStyle w:val="ClassificationLevel"/>
              <w:rPr>
                <w:lang w:val="en-GB"/>
              </w:rPr>
            </w:pPr>
            <w:r w:rsidRPr="00844F68">
              <w:rPr>
                <w:lang w:val="en-GB"/>
              </w:rPr>
              <w:t>(Level AA)</w:t>
            </w:r>
          </w:p>
        </w:tc>
        <w:tc>
          <w:tcPr>
            <w:tcW w:w="1265" w:type="dxa"/>
            <w:vAlign w:val="center"/>
          </w:tcPr>
          <w:p w14:paraId="2D36B01C" w14:textId="189333ED" w:rsidR="002C0D57" w:rsidRPr="002A5F0B" w:rsidRDefault="00431817" w:rsidP="00B56C82">
            <w:pPr>
              <w:jc w:val="center"/>
              <w:rPr>
                <w:b/>
                <w:bCs/>
                <w:lang w:val="en-GB"/>
              </w:rPr>
            </w:pPr>
            <w:r w:rsidRPr="00844F68">
              <w:rPr>
                <w:b/>
                <w:color w:val="00B050"/>
                <w:lang w:val="en"/>
              </w:rPr>
              <w:t>Pass (</w:t>
            </w:r>
            <w:r w:rsidR="000C0FE0">
              <w:rPr>
                <w:b/>
                <w:color w:val="00B050"/>
                <w:lang w:val="en"/>
              </w:rPr>
              <w:t>AA</w:t>
            </w:r>
            <w:r w:rsidRPr="00844F68">
              <w:rPr>
                <w:b/>
                <w:color w:val="00B050"/>
                <w:lang w:val="en"/>
              </w:rPr>
              <w:t>)</w:t>
            </w:r>
          </w:p>
        </w:tc>
      </w:tr>
      <w:tr w:rsidR="002C0D57" w:rsidRPr="00844F68" w14:paraId="10912F03" w14:textId="77777777" w:rsidTr="00B56C82">
        <w:tc>
          <w:tcPr>
            <w:tcW w:w="7691" w:type="dxa"/>
          </w:tcPr>
          <w:p w14:paraId="27BBB2B4" w14:textId="77777777" w:rsidR="002C0D57" w:rsidRPr="00844F68" w:rsidRDefault="002C0D57" w:rsidP="00B56C82">
            <w:pPr>
              <w:rPr>
                <w:b/>
                <w:bCs/>
                <w:lang w:val="en-GB"/>
              </w:rPr>
            </w:pPr>
            <w:r w:rsidRPr="00844F68">
              <w:rPr>
                <w:b/>
                <w:bCs/>
                <w:lang w:val="en-GB"/>
              </w:rPr>
              <w:t>Images of Text:</w:t>
            </w:r>
          </w:p>
          <w:p w14:paraId="66C36DDE" w14:textId="77777777" w:rsidR="002C0D57" w:rsidRPr="00844F68" w:rsidRDefault="0051429A" w:rsidP="00B56C82">
            <w:pPr>
              <w:rPr>
                <w:bCs/>
                <w:lang w:val="en-GB"/>
              </w:rPr>
            </w:pPr>
            <w:hyperlink r:id="rId139" w:anchor="visual-audio-contrast-text-presentation" w:history="1">
              <w:r w:rsidR="002C0D57" w:rsidRPr="00844F68">
                <w:rPr>
                  <w:rStyle w:val="Hyperlink"/>
                  <w:lang w:val="en-GB"/>
                </w:rPr>
                <w:t>1.4.5</w:t>
              </w:r>
            </w:hyperlink>
            <w:r w:rsidR="002C0D57" w:rsidRPr="00844F68">
              <w:rPr>
                <w:b/>
                <w:bCs/>
                <w:lang w:val="en-GB"/>
              </w:rPr>
              <w:t xml:space="preserve"> </w:t>
            </w:r>
            <w:r w:rsidR="002C0D57" w:rsidRPr="00844F68">
              <w:rPr>
                <w:bCs/>
                <w:lang w:val="en-GB"/>
              </w:rPr>
              <w:t xml:space="preserve">If the technologies being used can achieve the visual presentation, </w:t>
            </w:r>
            <w:hyperlink r:id="rId140" w:anchor="textdef" w:history="1">
              <w:r w:rsidR="002C0D57" w:rsidRPr="00844F68">
                <w:rPr>
                  <w:rStyle w:val="Hyperlink"/>
                  <w:lang w:val="en-GB"/>
                </w:rPr>
                <w:t>text</w:t>
              </w:r>
            </w:hyperlink>
            <w:r w:rsidR="002C0D57" w:rsidRPr="00844F68">
              <w:rPr>
                <w:bCs/>
                <w:lang w:val="en-GB"/>
              </w:rPr>
              <w:t xml:space="preserve"> is used to convey information rather than </w:t>
            </w:r>
            <w:hyperlink r:id="rId141" w:anchor="images-of-textdef" w:history="1">
              <w:r w:rsidR="002C0D57" w:rsidRPr="00844F68">
                <w:rPr>
                  <w:rStyle w:val="Hyperlink"/>
                  <w:lang w:val="en-GB"/>
                </w:rPr>
                <w:t>images of text</w:t>
              </w:r>
            </w:hyperlink>
            <w:r w:rsidR="002C0D57" w:rsidRPr="00844F68">
              <w:rPr>
                <w:bCs/>
                <w:lang w:val="en-GB"/>
              </w:rPr>
              <w:t xml:space="preserve"> except for the following: </w:t>
            </w:r>
          </w:p>
          <w:p w14:paraId="725ACC9D" w14:textId="77777777" w:rsidR="002C0D57" w:rsidRPr="00844F68" w:rsidRDefault="0051429A" w:rsidP="00B56C82">
            <w:pPr>
              <w:rPr>
                <w:bCs/>
                <w:lang w:val="en-GB"/>
              </w:rPr>
            </w:pPr>
            <w:hyperlink r:id="rId142" w:history="1">
              <w:r w:rsidR="002C0D57" w:rsidRPr="00844F68">
                <w:rPr>
                  <w:rStyle w:val="Hyperlink"/>
                  <w:lang w:val="en-GB"/>
                </w:rPr>
                <w:t>Understanding Success Criterion 1.4.5</w:t>
              </w:r>
            </w:hyperlink>
          </w:p>
          <w:p w14:paraId="2068A39D" w14:textId="77777777" w:rsidR="002C0D57" w:rsidRPr="00844F68" w:rsidRDefault="002C0D57" w:rsidP="00B56C82">
            <w:pPr>
              <w:numPr>
                <w:ilvl w:val="0"/>
                <w:numId w:val="3"/>
              </w:numPr>
              <w:tabs>
                <w:tab w:val="clear" w:pos="720"/>
                <w:tab w:val="num" w:pos="360"/>
              </w:tabs>
              <w:ind w:left="360"/>
              <w:rPr>
                <w:bCs/>
                <w:lang w:val="en-GB"/>
              </w:rPr>
            </w:pPr>
            <w:r w:rsidRPr="00E501A3">
              <w:rPr>
                <w:b/>
                <w:lang w:val="en-GB"/>
              </w:rPr>
              <w:t>Customizable:</w:t>
            </w:r>
            <w:r w:rsidRPr="00844F68">
              <w:rPr>
                <w:bCs/>
                <w:lang w:val="en-GB"/>
              </w:rPr>
              <w:t xml:space="preserve"> The image of text can be </w:t>
            </w:r>
            <w:hyperlink r:id="rId143" w:anchor="visually-customizeddef" w:history="1">
              <w:r w:rsidRPr="00844F68">
                <w:rPr>
                  <w:rStyle w:val="Hyperlink"/>
                  <w:lang w:val="en-GB"/>
                </w:rPr>
                <w:t>visually customized</w:t>
              </w:r>
            </w:hyperlink>
            <w:r w:rsidRPr="00844F68">
              <w:rPr>
                <w:bCs/>
                <w:lang w:val="en-GB"/>
              </w:rPr>
              <w:t xml:space="preserve"> to the user's requirements;</w:t>
            </w:r>
          </w:p>
          <w:p w14:paraId="69598C2F" w14:textId="77777777" w:rsidR="002C0D57" w:rsidRPr="00E501A3" w:rsidRDefault="002C0D57" w:rsidP="00B56C82">
            <w:pPr>
              <w:numPr>
                <w:ilvl w:val="0"/>
                <w:numId w:val="3"/>
              </w:numPr>
              <w:tabs>
                <w:tab w:val="clear" w:pos="720"/>
                <w:tab w:val="num" w:pos="360"/>
              </w:tabs>
              <w:ind w:left="360"/>
              <w:rPr>
                <w:bCs/>
                <w:lang w:val="en-GB"/>
              </w:rPr>
            </w:pPr>
            <w:r w:rsidRPr="00E501A3">
              <w:rPr>
                <w:b/>
                <w:lang w:val="en-GB"/>
              </w:rPr>
              <w:t>Essential:</w:t>
            </w:r>
            <w:r w:rsidRPr="00844F68">
              <w:rPr>
                <w:bCs/>
                <w:lang w:val="en-GB"/>
              </w:rPr>
              <w:t xml:space="preserve"> A particular presentation of text is </w:t>
            </w:r>
            <w:hyperlink r:id="rId144" w:anchor="essentialdef" w:history="1">
              <w:r w:rsidRPr="00844F68">
                <w:rPr>
                  <w:rStyle w:val="Hyperlink"/>
                  <w:lang w:val="en-GB"/>
                </w:rPr>
                <w:t>essential</w:t>
              </w:r>
            </w:hyperlink>
            <w:r w:rsidRPr="00844F68">
              <w:rPr>
                <w:bCs/>
                <w:lang w:val="en-GB"/>
              </w:rPr>
              <w:t xml:space="preserve"> to the information being conveyed.</w:t>
            </w:r>
          </w:p>
          <w:p w14:paraId="2B63D239" w14:textId="77777777" w:rsidR="002C0D57" w:rsidRPr="00844F68" w:rsidRDefault="002C0D57" w:rsidP="00B56C82">
            <w:pPr>
              <w:rPr>
                <w:bCs/>
                <w:lang w:val="en-GB"/>
              </w:rPr>
            </w:pPr>
            <w:r w:rsidRPr="00844F68">
              <w:rPr>
                <w:b/>
                <w:bCs/>
                <w:iCs/>
                <w:lang w:val="en-GB"/>
              </w:rPr>
              <w:t>Note</w:t>
            </w:r>
            <w:r w:rsidRPr="00844F68">
              <w:rPr>
                <w:bCs/>
                <w:iCs/>
                <w:lang w:val="en-GB"/>
              </w:rPr>
              <w:t xml:space="preserve">: </w:t>
            </w:r>
            <w:r w:rsidRPr="00844F68">
              <w:rPr>
                <w:bCs/>
                <w:lang w:val="en-GB"/>
              </w:rPr>
              <w:t>Logotypes (text that is part of a logo or brand name) are considered essential.</w:t>
            </w:r>
          </w:p>
          <w:p w14:paraId="2F84A4CF" w14:textId="77777777" w:rsidR="002C0D57" w:rsidRPr="002318B6" w:rsidRDefault="002C0D57" w:rsidP="00B56C82">
            <w:pPr>
              <w:pStyle w:val="ClassificationLevel"/>
              <w:rPr>
                <w:lang w:val="en-GB"/>
              </w:rPr>
            </w:pPr>
            <w:r w:rsidRPr="00844F68">
              <w:rPr>
                <w:lang w:val="en-GB"/>
              </w:rPr>
              <w:t>(Level AA)</w:t>
            </w:r>
          </w:p>
        </w:tc>
        <w:tc>
          <w:tcPr>
            <w:tcW w:w="1265" w:type="dxa"/>
            <w:vAlign w:val="center"/>
          </w:tcPr>
          <w:p w14:paraId="0EB35359" w14:textId="77777777" w:rsidR="002C0D57" w:rsidRPr="00844F68" w:rsidRDefault="002C0D57" w:rsidP="00B56C82">
            <w:pPr>
              <w:jc w:val="center"/>
              <w:rPr>
                <w:lang w:val="en-GB"/>
              </w:rPr>
            </w:pPr>
            <w:r w:rsidRPr="00092285">
              <w:rPr>
                <w:b/>
                <w:bCs/>
                <w:lang w:val="en-GB"/>
              </w:rPr>
              <w:t>N/A</w:t>
            </w:r>
          </w:p>
        </w:tc>
      </w:tr>
    </w:tbl>
    <w:p w14:paraId="2CC549FA" w14:textId="77777777" w:rsidR="002C0D57" w:rsidRDefault="002C0D57" w:rsidP="002C0D57">
      <w:r>
        <w:br w:type="page"/>
      </w:r>
    </w:p>
    <w:tbl>
      <w:tblPr>
        <w:tblStyle w:val="TableGrid"/>
        <w:tblW w:w="0" w:type="auto"/>
        <w:tblLook w:val="04A0" w:firstRow="1" w:lastRow="0" w:firstColumn="1" w:lastColumn="0" w:noHBand="0" w:noVBand="1"/>
      </w:tblPr>
      <w:tblGrid>
        <w:gridCol w:w="7393"/>
        <w:gridCol w:w="1232"/>
      </w:tblGrid>
      <w:tr w:rsidR="002C0D57" w:rsidRPr="00844F68" w14:paraId="6887E657" w14:textId="77777777" w:rsidTr="00B56C82">
        <w:tc>
          <w:tcPr>
            <w:tcW w:w="7691" w:type="dxa"/>
          </w:tcPr>
          <w:p w14:paraId="27B3C507" w14:textId="77777777" w:rsidR="002C0D57" w:rsidRPr="00844F68" w:rsidRDefault="002C0D57" w:rsidP="00B56C82">
            <w:pPr>
              <w:rPr>
                <w:b/>
                <w:lang w:val="en-GB"/>
              </w:rPr>
            </w:pPr>
            <w:r w:rsidRPr="00844F68">
              <w:rPr>
                <w:b/>
                <w:lang w:val="en-GB"/>
              </w:rPr>
              <w:lastRenderedPageBreak/>
              <w:t>Contrast (Enhanced):</w:t>
            </w:r>
          </w:p>
          <w:p w14:paraId="369A62C7" w14:textId="77777777" w:rsidR="002C0D57" w:rsidRPr="00844F68" w:rsidRDefault="0051429A" w:rsidP="00B56C82">
            <w:pPr>
              <w:rPr>
                <w:lang w:val="en-GB"/>
              </w:rPr>
            </w:pPr>
            <w:hyperlink r:id="rId145" w:anchor="visual-audio-contrast7" w:history="1">
              <w:r w:rsidR="002C0D57" w:rsidRPr="00844F68">
                <w:rPr>
                  <w:rStyle w:val="Hyperlink"/>
                  <w:lang w:val="en-GB"/>
                </w:rPr>
                <w:t>1.4.6</w:t>
              </w:r>
            </w:hyperlink>
            <w:r w:rsidR="002C0D57" w:rsidRPr="00844F68">
              <w:rPr>
                <w:lang w:val="en-GB"/>
              </w:rPr>
              <w:t xml:space="preserve"> The visual presentation of </w:t>
            </w:r>
            <w:hyperlink r:id="rId146" w:anchor="textdef" w:history="1">
              <w:r w:rsidR="002C0D57" w:rsidRPr="00844F68">
                <w:rPr>
                  <w:rStyle w:val="Hyperlink"/>
                  <w:lang w:val="en-GB"/>
                </w:rPr>
                <w:t>text</w:t>
              </w:r>
            </w:hyperlink>
            <w:r w:rsidR="002C0D57" w:rsidRPr="00844F68">
              <w:rPr>
                <w:lang w:val="en-GB"/>
              </w:rPr>
              <w:t xml:space="preserve"> and </w:t>
            </w:r>
            <w:hyperlink r:id="rId147" w:anchor="images-of-textdef" w:history="1">
              <w:r w:rsidR="002C0D57" w:rsidRPr="00844F68">
                <w:rPr>
                  <w:rStyle w:val="Hyperlink"/>
                  <w:lang w:val="en-GB"/>
                </w:rPr>
                <w:t>images of text</w:t>
              </w:r>
            </w:hyperlink>
            <w:r w:rsidR="002C0D57" w:rsidRPr="00844F68">
              <w:rPr>
                <w:lang w:val="en-GB"/>
              </w:rPr>
              <w:t xml:space="preserve"> has a </w:t>
            </w:r>
            <w:hyperlink r:id="rId148" w:anchor="contrast-ratiodef" w:history="1">
              <w:r w:rsidR="002C0D57" w:rsidRPr="00844F68">
                <w:rPr>
                  <w:rStyle w:val="Hyperlink"/>
                  <w:lang w:val="en-GB"/>
                </w:rPr>
                <w:t>contrast ratio</w:t>
              </w:r>
            </w:hyperlink>
            <w:r w:rsidR="002C0D57" w:rsidRPr="00844F68">
              <w:rPr>
                <w:lang w:val="en-GB"/>
              </w:rPr>
              <w:t xml:space="preserve"> of at least 7:1, except for the following: </w:t>
            </w:r>
          </w:p>
          <w:p w14:paraId="5BCC3FD6" w14:textId="77777777" w:rsidR="002C0D57" w:rsidRPr="00844F68" w:rsidRDefault="002C0D57" w:rsidP="00B56C82">
            <w:pPr>
              <w:pStyle w:val="ListParagraph"/>
              <w:numPr>
                <w:ilvl w:val="0"/>
                <w:numId w:val="9"/>
              </w:numPr>
              <w:rPr>
                <w:lang w:val="en-GB"/>
              </w:rPr>
            </w:pPr>
            <w:r w:rsidRPr="00E501A3">
              <w:rPr>
                <w:b/>
                <w:bCs/>
                <w:lang w:val="en-GB"/>
              </w:rPr>
              <w:t>Large Text:</w:t>
            </w:r>
            <w:r w:rsidRPr="00844F68">
              <w:rPr>
                <w:lang w:val="en-GB"/>
              </w:rPr>
              <w:t xml:space="preserve"> </w:t>
            </w:r>
            <w:hyperlink r:id="rId149" w:anchor="larger-scaledef" w:history="1">
              <w:r w:rsidRPr="00844F68">
                <w:rPr>
                  <w:rStyle w:val="Hyperlink"/>
                  <w:lang w:val="en-GB"/>
                </w:rPr>
                <w:t>Large-scale</w:t>
              </w:r>
            </w:hyperlink>
            <w:r w:rsidRPr="00844F68">
              <w:rPr>
                <w:lang w:val="en-GB"/>
              </w:rPr>
              <w:t xml:space="preserve"> text and images of large-scale text have a contrast ratio of at least 4.5:1;</w:t>
            </w:r>
          </w:p>
          <w:p w14:paraId="45B9E2E3" w14:textId="77777777" w:rsidR="002C0D57" w:rsidRPr="00844F68" w:rsidRDefault="002C0D57" w:rsidP="00B56C82">
            <w:pPr>
              <w:pStyle w:val="ListParagraph"/>
              <w:numPr>
                <w:ilvl w:val="0"/>
                <w:numId w:val="9"/>
              </w:numPr>
              <w:rPr>
                <w:lang w:val="en-GB"/>
              </w:rPr>
            </w:pPr>
            <w:r w:rsidRPr="00E501A3">
              <w:rPr>
                <w:b/>
                <w:bCs/>
                <w:lang w:val="en-GB"/>
              </w:rPr>
              <w:t>Incidental:</w:t>
            </w:r>
            <w:r w:rsidRPr="00844F68">
              <w:rPr>
                <w:lang w:val="en-GB"/>
              </w:rPr>
              <w:t xml:space="preserve"> Text or images of text that are part of an inactive </w:t>
            </w:r>
            <w:hyperlink r:id="rId150" w:anchor="user-interface-componentdef" w:history="1">
              <w:r w:rsidRPr="00844F68">
                <w:rPr>
                  <w:rStyle w:val="Hyperlink"/>
                  <w:lang w:val="en-GB"/>
                </w:rPr>
                <w:t>user interface component</w:t>
              </w:r>
            </w:hyperlink>
            <w:r w:rsidRPr="00844F68">
              <w:rPr>
                <w:lang w:val="en-GB"/>
              </w:rPr>
              <w:t xml:space="preserve">, that are </w:t>
            </w:r>
            <w:hyperlink r:id="rId151" w:anchor="puredecdef" w:history="1">
              <w:r w:rsidRPr="00844F68">
                <w:rPr>
                  <w:rStyle w:val="Hyperlink"/>
                  <w:lang w:val="en-GB"/>
                </w:rPr>
                <w:t>pure decoration</w:t>
              </w:r>
            </w:hyperlink>
            <w:r w:rsidRPr="00844F68">
              <w:rPr>
                <w:lang w:val="en-GB"/>
              </w:rPr>
              <w:t>, that are not visible to anyone, or that are part of a picture that contains significant other visual content, have no contrast requirement.</w:t>
            </w:r>
          </w:p>
          <w:p w14:paraId="0741F8C2" w14:textId="77777777" w:rsidR="002C0D57" w:rsidRPr="00844F68" w:rsidRDefault="002C0D57" w:rsidP="00B56C82">
            <w:pPr>
              <w:pStyle w:val="ListParagraph"/>
              <w:numPr>
                <w:ilvl w:val="0"/>
                <w:numId w:val="9"/>
              </w:numPr>
              <w:rPr>
                <w:lang w:val="en-GB"/>
              </w:rPr>
            </w:pPr>
            <w:r w:rsidRPr="00E501A3">
              <w:rPr>
                <w:b/>
                <w:bCs/>
                <w:lang w:val="en-GB"/>
              </w:rPr>
              <w:t>Logotypes:</w:t>
            </w:r>
            <w:r w:rsidRPr="00844F68">
              <w:rPr>
                <w:lang w:val="en-GB"/>
              </w:rPr>
              <w:t xml:space="preserve"> Text that is part of a logo or brand name has no minimum contrast requirement.</w:t>
            </w:r>
          </w:p>
          <w:p w14:paraId="08F0D93C"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1ACA9376" w14:textId="4E0B055C" w:rsidR="002C0D57" w:rsidRPr="00844F68" w:rsidRDefault="00BC1330" w:rsidP="00B56C82">
            <w:pPr>
              <w:jc w:val="center"/>
              <w:rPr>
                <w:lang w:val="en-GB"/>
              </w:rPr>
            </w:pPr>
            <w:r w:rsidRPr="00092285">
              <w:rPr>
                <w:b/>
                <w:bCs/>
                <w:lang w:val="en-GB"/>
              </w:rPr>
              <w:t>N/A</w:t>
            </w:r>
          </w:p>
        </w:tc>
      </w:tr>
      <w:tr w:rsidR="002C0D57" w:rsidRPr="00844F68" w14:paraId="27E5F30F" w14:textId="77777777" w:rsidTr="00B56C82">
        <w:tc>
          <w:tcPr>
            <w:tcW w:w="7691" w:type="dxa"/>
          </w:tcPr>
          <w:p w14:paraId="409C7497" w14:textId="77777777" w:rsidR="002C0D57" w:rsidRPr="00844F68" w:rsidRDefault="002C0D57" w:rsidP="00B56C82">
            <w:pPr>
              <w:rPr>
                <w:b/>
                <w:bCs/>
                <w:lang w:val="en-GB"/>
              </w:rPr>
            </w:pPr>
            <w:r w:rsidRPr="00844F68">
              <w:rPr>
                <w:b/>
                <w:bCs/>
                <w:lang w:val="en-GB"/>
              </w:rPr>
              <w:t>Low or No Background Audio:</w:t>
            </w:r>
          </w:p>
          <w:p w14:paraId="4D31AEA7" w14:textId="77777777" w:rsidR="002C0D57" w:rsidRPr="00844F68" w:rsidRDefault="0051429A" w:rsidP="00B56C82">
            <w:pPr>
              <w:rPr>
                <w:bCs/>
                <w:lang w:val="en-GB"/>
              </w:rPr>
            </w:pPr>
            <w:hyperlink r:id="rId152" w:anchor="visual-audio-contrast-noaudio" w:history="1">
              <w:r w:rsidR="002C0D57" w:rsidRPr="00844F68">
                <w:rPr>
                  <w:rStyle w:val="Hyperlink"/>
                  <w:lang w:val="en-GB"/>
                </w:rPr>
                <w:t>1.4.7</w:t>
              </w:r>
            </w:hyperlink>
            <w:r w:rsidR="002C0D57" w:rsidRPr="00844F68">
              <w:rPr>
                <w:b/>
                <w:bCs/>
                <w:lang w:val="en-GB"/>
              </w:rPr>
              <w:t xml:space="preserve"> </w:t>
            </w:r>
            <w:r w:rsidR="002C0D57" w:rsidRPr="00844F68">
              <w:rPr>
                <w:bCs/>
                <w:lang w:val="en-GB"/>
              </w:rPr>
              <w:t xml:space="preserve">For </w:t>
            </w:r>
            <w:hyperlink r:id="rId153" w:anchor="prerecordeddef" w:history="1">
              <w:r w:rsidR="002C0D57" w:rsidRPr="00844F68">
                <w:rPr>
                  <w:rStyle w:val="Hyperlink"/>
                  <w:lang w:val="en-GB"/>
                </w:rPr>
                <w:t xml:space="preserve">pre-recorded </w:t>
              </w:r>
            </w:hyperlink>
            <w:r w:rsidR="002C0D57" w:rsidRPr="00844F68">
              <w:rPr>
                <w:bCs/>
                <w:lang w:val="en-GB"/>
              </w:rPr>
              <w:t xml:space="preserve"> </w:t>
            </w:r>
            <w:hyperlink r:id="rId154" w:anchor="audio-onlydef" w:history="1">
              <w:r w:rsidR="002C0D57" w:rsidRPr="00844F68">
                <w:rPr>
                  <w:rStyle w:val="Hyperlink"/>
                  <w:lang w:val="en-GB"/>
                </w:rPr>
                <w:t>audio-only</w:t>
              </w:r>
            </w:hyperlink>
            <w:r w:rsidR="002C0D57" w:rsidRPr="00844F68">
              <w:rPr>
                <w:bCs/>
                <w:lang w:val="en-GB"/>
              </w:rPr>
              <w:t xml:space="preserve"> content that (1) contains primarily speech in the foreground, (2) is not an audio </w:t>
            </w:r>
            <w:hyperlink r:id="rId155" w:anchor="CAPTCHAdef" w:history="1">
              <w:r w:rsidR="002C0D57" w:rsidRPr="00844F68">
                <w:rPr>
                  <w:rStyle w:val="Hyperlink"/>
                  <w:lang w:val="en-GB"/>
                </w:rPr>
                <w:t>CAPTCHA</w:t>
              </w:r>
            </w:hyperlink>
            <w:r w:rsidR="002C0D57" w:rsidRPr="00844F68">
              <w:rPr>
                <w:bCs/>
                <w:lang w:val="en-GB"/>
              </w:rPr>
              <w:t xml:space="preserve"> or audio logo, and (3) is not vocalization intended to be primarily musical expression such as singing or rapping, at least one of the following is true:</w:t>
            </w:r>
          </w:p>
          <w:p w14:paraId="060628CB" w14:textId="77777777" w:rsidR="002C0D57" w:rsidRPr="00844F68" w:rsidRDefault="002C0D57" w:rsidP="00B56C82">
            <w:pPr>
              <w:rPr>
                <w:bCs/>
                <w:lang w:val="en-GB"/>
              </w:rPr>
            </w:pPr>
          </w:p>
          <w:p w14:paraId="3557AB58" w14:textId="77777777" w:rsidR="002C0D57" w:rsidRPr="00844F68" w:rsidRDefault="0051429A" w:rsidP="00B56C82">
            <w:pPr>
              <w:rPr>
                <w:bCs/>
                <w:lang w:val="en-GB"/>
              </w:rPr>
            </w:pPr>
            <w:hyperlink r:id="rId156" w:history="1">
              <w:r w:rsidR="002C0D57" w:rsidRPr="00844F68">
                <w:rPr>
                  <w:rStyle w:val="Hyperlink"/>
                  <w:lang w:val="en-GB"/>
                </w:rPr>
                <w:t>Understanding Success Criterion 1.4.7</w:t>
              </w:r>
            </w:hyperlink>
          </w:p>
          <w:p w14:paraId="7F552043" w14:textId="77777777" w:rsidR="002C0D57" w:rsidRPr="00844F68" w:rsidRDefault="002C0D57" w:rsidP="00B56C82">
            <w:pPr>
              <w:numPr>
                <w:ilvl w:val="0"/>
                <w:numId w:val="4"/>
              </w:numPr>
              <w:tabs>
                <w:tab w:val="clear" w:pos="720"/>
                <w:tab w:val="num" w:pos="360"/>
              </w:tabs>
              <w:ind w:left="360"/>
              <w:rPr>
                <w:bCs/>
                <w:lang w:val="en-GB"/>
              </w:rPr>
            </w:pPr>
            <w:r w:rsidRPr="00E501A3">
              <w:rPr>
                <w:b/>
                <w:lang w:val="en-GB"/>
              </w:rPr>
              <w:t>No Background:</w:t>
            </w:r>
            <w:r w:rsidRPr="00844F68">
              <w:rPr>
                <w:bCs/>
                <w:lang w:val="en-GB"/>
              </w:rPr>
              <w:t xml:space="preserve"> The audio does not contain background sounds.</w:t>
            </w:r>
          </w:p>
          <w:p w14:paraId="7FC3AD9C" w14:textId="77777777" w:rsidR="002C0D57" w:rsidRPr="00844F68" w:rsidRDefault="002C0D57" w:rsidP="00B56C82">
            <w:pPr>
              <w:numPr>
                <w:ilvl w:val="0"/>
                <w:numId w:val="4"/>
              </w:numPr>
              <w:tabs>
                <w:tab w:val="clear" w:pos="720"/>
                <w:tab w:val="num" w:pos="360"/>
              </w:tabs>
              <w:ind w:left="360"/>
              <w:rPr>
                <w:bCs/>
                <w:lang w:val="en-GB"/>
              </w:rPr>
            </w:pPr>
            <w:r w:rsidRPr="00E501A3">
              <w:rPr>
                <w:b/>
                <w:lang w:val="en-GB"/>
              </w:rPr>
              <w:t>Turn Off:</w:t>
            </w:r>
            <w:r w:rsidRPr="00844F68">
              <w:rPr>
                <w:bCs/>
                <w:lang w:val="en-GB"/>
              </w:rPr>
              <w:t xml:space="preserve"> The background sounds can be turned off.</w:t>
            </w:r>
          </w:p>
          <w:p w14:paraId="10E842DE" w14:textId="77777777" w:rsidR="002C0D57" w:rsidRPr="00E501A3" w:rsidRDefault="002C0D57" w:rsidP="00B56C82">
            <w:pPr>
              <w:numPr>
                <w:ilvl w:val="0"/>
                <w:numId w:val="4"/>
              </w:numPr>
              <w:tabs>
                <w:tab w:val="clear" w:pos="720"/>
                <w:tab w:val="num" w:pos="360"/>
              </w:tabs>
              <w:ind w:left="360"/>
              <w:rPr>
                <w:bCs/>
                <w:lang w:val="en-GB"/>
              </w:rPr>
            </w:pPr>
            <w:r w:rsidRPr="00E501A3">
              <w:rPr>
                <w:b/>
                <w:lang w:val="en-GB"/>
              </w:rPr>
              <w:t>20 dB:</w:t>
            </w:r>
            <w:r w:rsidRPr="00844F68">
              <w:rPr>
                <w:bCs/>
                <w:lang w:val="en-GB"/>
              </w:rPr>
              <w:t xml:space="preserve"> The background sounds are at least 20 decibels lower than the foreground speech content, with the exception of occasional sounds that last for only one or two seconds.</w:t>
            </w:r>
          </w:p>
          <w:p w14:paraId="395A089A" w14:textId="77777777" w:rsidR="002C0D57" w:rsidRPr="00844F68" w:rsidRDefault="002C0D57" w:rsidP="00B56C82">
            <w:pPr>
              <w:pStyle w:val="FirstNoteline"/>
              <w:rPr>
                <w:lang w:val="en-GB"/>
              </w:rPr>
            </w:pPr>
            <w:r w:rsidRPr="00844F68">
              <w:rPr>
                <w:iCs/>
                <w:lang w:val="en-GB"/>
              </w:rPr>
              <w:t>Note</w:t>
            </w:r>
            <w:r w:rsidRPr="00844F68">
              <w:rPr>
                <w:i/>
                <w:iCs/>
                <w:lang w:val="en-GB"/>
              </w:rPr>
              <w:t xml:space="preserve">: </w:t>
            </w:r>
            <w:r w:rsidRPr="00E43345">
              <w:rPr>
                <w:b w:val="0"/>
                <w:bCs/>
                <w:lang w:val="en-GB"/>
              </w:rPr>
              <w:t>Per the definition of "decibel," background sound that meets this requirement will be approximately four times quieter than the foreground speech content.</w:t>
            </w:r>
            <w:r w:rsidRPr="00844F68">
              <w:rPr>
                <w:lang w:val="en-GB"/>
              </w:rPr>
              <w:t xml:space="preserve"> </w:t>
            </w:r>
          </w:p>
          <w:p w14:paraId="4E08E080"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45995F33" w14:textId="77777777" w:rsidR="002C0D57" w:rsidRPr="00092285" w:rsidRDefault="002C0D57" w:rsidP="00B56C82">
            <w:pPr>
              <w:jc w:val="center"/>
              <w:rPr>
                <w:b/>
                <w:bCs/>
                <w:lang w:val="en-GB"/>
              </w:rPr>
            </w:pPr>
            <w:r w:rsidRPr="00092285">
              <w:rPr>
                <w:b/>
                <w:bCs/>
                <w:lang w:val="en-GB"/>
              </w:rPr>
              <w:t>N/A</w:t>
            </w:r>
          </w:p>
        </w:tc>
      </w:tr>
    </w:tbl>
    <w:p w14:paraId="3BAA3D86" w14:textId="77777777" w:rsidR="002C0D57" w:rsidRDefault="002C0D57" w:rsidP="002C0D57">
      <w:r>
        <w:br w:type="page"/>
      </w:r>
    </w:p>
    <w:tbl>
      <w:tblPr>
        <w:tblStyle w:val="TableGrid"/>
        <w:tblW w:w="0" w:type="auto"/>
        <w:tblLook w:val="04A0" w:firstRow="1" w:lastRow="0" w:firstColumn="1" w:lastColumn="0" w:noHBand="0" w:noVBand="1"/>
      </w:tblPr>
      <w:tblGrid>
        <w:gridCol w:w="7391"/>
        <w:gridCol w:w="1234"/>
      </w:tblGrid>
      <w:tr w:rsidR="002C0D57" w:rsidRPr="00844F68" w14:paraId="7F933BE4" w14:textId="77777777" w:rsidTr="00B56C82">
        <w:tc>
          <w:tcPr>
            <w:tcW w:w="7691" w:type="dxa"/>
          </w:tcPr>
          <w:p w14:paraId="0D070491" w14:textId="77777777" w:rsidR="002C0D57" w:rsidRPr="00844F68" w:rsidRDefault="002C0D57" w:rsidP="00B56C82">
            <w:pPr>
              <w:rPr>
                <w:b/>
                <w:bCs/>
                <w:lang w:val="en-GB"/>
              </w:rPr>
            </w:pPr>
            <w:r w:rsidRPr="00844F68">
              <w:rPr>
                <w:b/>
                <w:bCs/>
                <w:lang w:val="en-GB"/>
              </w:rPr>
              <w:lastRenderedPageBreak/>
              <w:t>Visual Presentation:</w:t>
            </w:r>
          </w:p>
          <w:p w14:paraId="6146DBB5" w14:textId="77777777" w:rsidR="002C0D57" w:rsidRPr="00844F68" w:rsidRDefault="0051429A" w:rsidP="00B56C82">
            <w:pPr>
              <w:rPr>
                <w:bCs/>
                <w:lang w:val="en-GB"/>
              </w:rPr>
            </w:pPr>
            <w:hyperlink r:id="rId157" w:anchor="visual-audio-contrast-visual-presentation" w:history="1">
              <w:r w:rsidR="002C0D57" w:rsidRPr="00844F68">
                <w:rPr>
                  <w:rStyle w:val="Hyperlink"/>
                  <w:lang w:val="en-GB"/>
                </w:rPr>
                <w:t>1.4.8</w:t>
              </w:r>
            </w:hyperlink>
            <w:r w:rsidR="002C0D57" w:rsidRPr="00844F68">
              <w:rPr>
                <w:b/>
                <w:bCs/>
                <w:lang w:val="en-GB"/>
              </w:rPr>
              <w:t xml:space="preserve"> </w:t>
            </w:r>
            <w:r w:rsidR="002C0D57" w:rsidRPr="00844F68">
              <w:rPr>
                <w:bCs/>
                <w:lang w:val="en-GB"/>
              </w:rPr>
              <w:t xml:space="preserve">For the visual presentation of </w:t>
            </w:r>
            <w:hyperlink r:id="rId158" w:anchor="blockstextdef" w:history="1">
              <w:r w:rsidR="002C0D57" w:rsidRPr="00844F68">
                <w:rPr>
                  <w:rStyle w:val="Hyperlink"/>
                  <w:lang w:val="en-GB"/>
                </w:rPr>
                <w:t>blocks of text</w:t>
              </w:r>
            </w:hyperlink>
            <w:r w:rsidR="002C0D57" w:rsidRPr="00844F68">
              <w:rPr>
                <w:bCs/>
                <w:lang w:val="en-GB"/>
              </w:rPr>
              <w:t xml:space="preserve">, a </w:t>
            </w:r>
            <w:hyperlink r:id="rId159" w:anchor="mechanismdef" w:history="1">
              <w:r w:rsidR="002C0D57" w:rsidRPr="00844F68">
                <w:rPr>
                  <w:rStyle w:val="Hyperlink"/>
                  <w:lang w:val="en-GB"/>
                </w:rPr>
                <w:t>mechanism</w:t>
              </w:r>
            </w:hyperlink>
            <w:r w:rsidR="002C0D57" w:rsidRPr="00844F68">
              <w:rPr>
                <w:bCs/>
                <w:lang w:val="en-GB"/>
              </w:rPr>
              <w:t xml:space="preserve"> is available to achieve the following: </w:t>
            </w:r>
          </w:p>
          <w:p w14:paraId="76678EF5" w14:textId="77777777" w:rsidR="002C0D57" w:rsidRPr="00844F68" w:rsidRDefault="0051429A" w:rsidP="00B56C82">
            <w:pPr>
              <w:rPr>
                <w:bCs/>
                <w:lang w:val="en-GB"/>
              </w:rPr>
            </w:pPr>
            <w:hyperlink r:id="rId160" w:history="1">
              <w:r w:rsidR="002C0D57" w:rsidRPr="00844F68">
                <w:rPr>
                  <w:rStyle w:val="Hyperlink"/>
                  <w:lang w:val="en-GB"/>
                </w:rPr>
                <w:t>Understanding Success Criterion 1.4.8</w:t>
              </w:r>
            </w:hyperlink>
          </w:p>
          <w:p w14:paraId="7DE455E5" w14:textId="77777777" w:rsidR="002C0D57" w:rsidRPr="00844F68" w:rsidRDefault="002C0D57" w:rsidP="00B56C82">
            <w:pPr>
              <w:numPr>
                <w:ilvl w:val="0"/>
                <w:numId w:val="5"/>
              </w:numPr>
              <w:tabs>
                <w:tab w:val="clear" w:pos="720"/>
                <w:tab w:val="num" w:pos="360"/>
              </w:tabs>
              <w:ind w:left="360"/>
              <w:rPr>
                <w:bCs/>
                <w:lang w:val="en-GB"/>
              </w:rPr>
            </w:pPr>
            <w:r w:rsidRPr="00844F68">
              <w:rPr>
                <w:bCs/>
                <w:lang w:val="en-GB"/>
              </w:rPr>
              <w:t>Foreground and background colours can be selected by the user.</w:t>
            </w:r>
          </w:p>
          <w:p w14:paraId="3BC02D00" w14:textId="77777777" w:rsidR="002C0D57" w:rsidRPr="00844F68" w:rsidRDefault="002C0D57" w:rsidP="00B56C82">
            <w:pPr>
              <w:numPr>
                <w:ilvl w:val="0"/>
                <w:numId w:val="5"/>
              </w:numPr>
              <w:tabs>
                <w:tab w:val="clear" w:pos="720"/>
                <w:tab w:val="num" w:pos="360"/>
              </w:tabs>
              <w:ind w:left="360"/>
              <w:rPr>
                <w:bCs/>
                <w:lang w:val="en-GB"/>
              </w:rPr>
            </w:pPr>
            <w:r w:rsidRPr="00844F68">
              <w:rPr>
                <w:bCs/>
                <w:lang w:val="en-GB"/>
              </w:rPr>
              <w:t>Width is no more than 80 characters or glyphs (40 if CJK).</w:t>
            </w:r>
          </w:p>
          <w:p w14:paraId="568B27C0" w14:textId="77777777" w:rsidR="002C0D57" w:rsidRPr="00844F68" w:rsidRDefault="002C0D57" w:rsidP="00B56C82">
            <w:pPr>
              <w:numPr>
                <w:ilvl w:val="0"/>
                <w:numId w:val="5"/>
              </w:numPr>
              <w:tabs>
                <w:tab w:val="clear" w:pos="720"/>
                <w:tab w:val="num" w:pos="360"/>
              </w:tabs>
              <w:ind w:left="360"/>
              <w:rPr>
                <w:bCs/>
                <w:lang w:val="en-GB"/>
              </w:rPr>
            </w:pPr>
            <w:r w:rsidRPr="00844F68">
              <w:rPr>
                <w:bCs/>
                <w:lang w:val="en-GB"/>
              </w:rPr>
              <w:t>Text is not justified (aligned to both the left and the right margins).</w:t>
            </w:r>
          </w:p>
          <w:p w14:paraId="3380C6EB" w14:textId="77777777" w:rsidR="002C0D57" w:rsidRPr="00844F68" w:rsidRDefault="002C0D57" w:rsidP="00B56C82">
            <w:pPr>
              <w:numPr>
                <w:ilvl w:val="0"/>
                <w:numId w:val="5"/>
              </w:numPr>
              <w:tabs>
                <w:tab w:val="clear" w:pos="720"/>
                <w:tab w:val="num" w:pos="360"/>
              </w:tabs>
              <w:ind w:left="360"/>
              <w:rPr>
                <w:bCs/>
                <w:lang w:val="en-GB"/>
              </w:rPr>
            </w:pPr>
            <w:r w:rsidRPr="00844F68">
              <w:rPr>
                <w:bCs/>
                <w:lang w:val="en-GB"/>
              </w:rPr>
              <w:t>Line spacing (leading) is at least space-and-a-half within paragraphs, and paragraph spacing is at least 1.5 times larger than the line spacing.</w:t>
            </w:r>
          </w:p>
          <w:p w14:paraId="6E5BFADD" w14:textId="77777777" w:rsidR="002C0D57" w:rsidRPr="00844F68" w:rsidRDefault="002C0D57" w:rsidP="00B56C82">
            <w:pPr>
              <w:numPr>
                <w:ilvl w:val="0"/>
                <w:numId w:val="5"/>
              </w:numPr>
              <w:tabs>
                <w:tab w:val="clear" w:pos="720"/>
                <w:tab w:val="num" w:pos="360"/>
              </w:tabs>
              <w:ind w:left="360"/>
              <w:rPr>
                <w:bCs/>
                <w:lang w:val="en-GB"/>
              </w:rPr>
            </w:pPr>
            <w:r w:rsidRPr="00844F68">
              <w:rPr>
                <w:bCs/>
                <w:lang w:val="en-GB"/>
              </w:rPr>
              <w:t xml:space="preserve">Text can be resized without assistive technology up to 200 percent in a way that does not require the user to scroll horizontally to read a line of text </w:t>
            </w:r>
            <w:hyperlink r:id="rId161" w:anchor="fullscreenwindowdef" w:history="1">
              <w:r w:rsidRPr="00844F68">
                <w:rPr>
                  <w:rStyle w:val="Hyperlink"/>
                  <w:lang w:val="en-GB"/>
                </w:rPr>
                <w:t>on a full-screen window</w:t>
              </w:r>
            </w:hyperlink>
            <w:r w:rsidRPr="00844F68">
              <w:rPr>
                <w:bCs/>
                <w:lang w:val="en-GB"/>
              </w:rPr>
              <w:t>.</w:t>
            </w:r>
          </w:p>
          <w:p w14:paraId="59B3D3CA" w14:textId="77777777" w:rsidR="002C0D57" w:rsidRPr="002318B6" w:rsidRDefault="002C0D57" w:rsidP="00B56C82">
            <w:pPr>
              <w:pStyle w:val="ClassificationLevel"/>
              <w:rPr>
                <w:lang w:val="en-GB"/>
              </w:rPr>
            </w:pPr>
            <w:r w:rsidRPr="00844F68">
              <w:rPr>
                <w:lang w:val="en-GB"/>
              </w:rPr>
              <w:t>(Level AAA)</w:t>
            </w:r>
          </w:p>
        </w:tc>
        <w:tc>
          <w:tcPr>
            <w:tcW w:w="1265" w:type="dxa"/>
            <w:vAlign w:val="center"/>
          </w:tcPr>
          <w:p w14:paraId="62D0CE9D" w14:textId="17D982BA" w:rsidR="002C0D57" w:rsidRPr="00844F68" w:rsidRDefault="00BC1330" w:rsidP="00B56C82">
            <w:pPr>
              <w:jc w:val="center"/>
              <w:rPr>
                <w:lang w:val="en-GB"/>
              </w:rPr>
            </w:pPr>
            <w:r w:rsidRPr="00092285">
              <w:rPr>
                <w:b/>
                <w:bCs/>
                <w:lang w:val="en-GB"/>
              </w:rPr>
              <w:t>N/A</w:t>
            </w:r>
          </w:p>
        </w:tc>
      </w:tr>
      <w:tr w:rsidR="002C0D57" w:rsidRPr="00844F68" w14:paraId="7D3B65C8" w14:textId="77777777" w:rsidTr="00B56C82">
        <w:tc>
          <w:tcPr>
            <w:tcW w:w="7691" w:type="dxa"/>
          </w:tcPr>
          <w:p w14:paraId="4E6D9862" w14:textId="77777777" w:rsidR="002C0D57" w:rsidRPr="00844F68" w:rsidRDefault="002C0D57" w:rsidP="00B56C82">
            <w:pPr>
              <w:rPr>
                <w:b/>
                <w:bCs/>
                <w:lang w:val="en-GB"/>
              </w:rPr>
            </w:pPr>
            <w:r w:rsidRPr="00844F68">
              <w:rPr>
                <w:b/>
                <w:bCs/>
                <w:lang w:val="en-GB"/>
              </w:rPr>
              <w:t>Images of Text (No Exception):</w:t>
            </w:r>
          </w:p>
          <w:p w14:paraId="5D7BB97F" w14:textId="77777777" w:rsidR="002C0D57" w:rsidRPr="00844F68" w:rsidRDefault="0051429A" w:rsidP="00B56C82">
            <w:pPr>
              <w:rPr>
                <w:bCs/>
                <w:lang w:val="en-GB"/>
              </w:rPr>
            </w:pPr>
            <w:hyperlink r:id="rId162" w:anchor="visual-audio-contrast-text-images" w:history="1">
              <w:r w:rsidR="002C0D57" w:rsidRPr="00844F68">
                <w:rPr>
                  <w:rStyle w:val="Hyperlink"/>
                  <w:lang w:val="en-GB"/>
                </w:rPr>
                <w:t>1.4.9</w:t>
              </w:r>
            </w:hyperlink>
            <w:r w:rsidR="002C0D57" w:rsidRPr="00844F68">
              <w:rPr>
                <w:b/>
                <w:bCs/>
                <w:lang w:val="en-GB"/>
              </w:rPr>
              <w:t xml:space="preserve"> </w:t>
            </w:r>
            <w:hyperlink r:id="rId163" w:anchor="images-of-textdef" w:history="1">
              <w:r w:rsidR="002C0D57" w:rsidRPr="00844F68">
                <w:rPr>
                  <w:rStyle w:val="Hyperlink"/>
                  <w:lang w:val="en-GB"/>
                </w:rPr>
                <w:t>Images of text</w:t>
              </w:r>
            </w:hyperlink>
            <w:r w:rsidR="002C0D57" w:rsidRPr="00844F68">
              <w:rPr>
                <w:bCs/>
                <w:lang w:val="en-GB"/>
              </w:rPr>
              <w:t xml:space="preserve"> are only used for </w:t>
            </w:r>
            <w:hyperlink r:id="rId164" w:anchor="puredecdef" w:history="1">
              <w:r w:rsidR="002C0D57" w:rsidRPr="00844F68">
                <w:rPr>
                  <w:rStyle w:val="Hyperlink"/>
                  <w:lang w:val="en-GB"/>
                </w:rPr>
                <w:t>pure decoration</w:t>
              </w:r>
            </w:hyperlink>
            <w:r w:rsidR="002C0D57" w:rsidRPr="00844F68">
              <w:rPr>
                <w:bCs/>
                <w:lang w:val="en-GB"/>
              </w:rPr>
              <w:t xml:space="preserve"> or where a particular presentation of </w:t>
            </w:r>
            <w:hyperlink r:id="rId165" w:anchor="textdef" w:history="1">
              <w:r w:rsidR="002C0D57" w:rsidRPr="00844F68">
                <w:rPr>
                  <w:rStyle w:val="Hyperlink"/>
                  <w:lang w:val="en-GB"/>
                </w:rPr>
                <w:t>text</w:t>
              </w:r>
            </w:hyperlink>
            <w:r w:rsidR="002C0D57" w:rsidRPr="00844F68">
              <w:rPr>
                <w:bCs/>
                <w:lang w:val="en-GB"/>
              </w:rPr>
              <w:t xml:space="preserve"> is </w:t>
            </w:r>
            <w:hyperlink r:id="rId166" w:anchor="essentialdef" w:history="1">
              <w:r w:rsidR="002C0D57" w:rsidRPr="00844F68">
                <w:rPr>
                  <w:rStyle w:val="Hyperlink"/>
                  <w:lang w:val="en-GB"/>
                </w:rPr>
                <w:t>essential</w:t>
              </w:r>
            </w:hyperlink>
            <w:r w:rsidR="002C0D57" w:rsidRPr="00844F68">
              <w:rPr>
                <w:bCs/>
                <w:lang w:val="en-GB"/>
              </w:rPr>
              <w:t xml:space="preserve"> to the information being conveyed.</w:t>
            </w:r>
          </w:p>
          <w:p w14:paraId="6E882B6E" w14:textId="77777777" w:rsidR="002C0D57" w:rsidRPr="00844F68" w:rsidRDefault="002C0D57" w:rsidP="00B56C82">
            <w:pPr>
              <w:pStyle w:val="FirstNoteline"/>
              <w:rPr>
                <w:lang w:val="en-GB"/>
              </w:rPr>
            </w:pPr>
            <w:r w:rsidRPr="00844F68">
              <w:rPr>
                <w:iCs/>
                <w:lang w:val="en-GB"/>
              </w:rPr>
              <w:t>Note:</w:t>
            </w:r>
            <w:r w:rsidRPr="00844F68">
              <w:rPr>
                <w:i/>
                <w:iCs/>
                <w:lang w:val="en-GB"/>
              </w:rPr>
              <w:t xml:space="preserve"> </w:t>
            </w:r>
            <w:r w:rsidRPr="00E43345">
              <w:rPr>
                <w:b w:val="0"/>
                <w:bCs/>
                <w:lang w:val="en-GB"/>
              </w:rPr>
              <w:t>Logotypes (text that is part of a logo or brand name) are considered essential.</w:t>
            </w:r>
          </w:p>
          <w:p w14:paraId="78F7032F"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37421564" w14:textId="77777777" w:rsidR="002C0D57" w:rsidRPr="00092285" w:rsidRDefault="002C0D57" w:rsidP="00B56C82">
            <w:pPr>
              <w:jc w:val="center"/>
              <w:rPr>
                <w:b/>
                <w:bCs/>
                <w:lang w:val="en-GB"/>
              </w:rPr>
            </w:pPr>
            <w:r w:rsidRPr="00092285">
              <w:rPr>
                <w:b/>
                <w:bCs/>
                <w:lang w:val="en-GB"/>
              </w:rPr>
              <w:t>N/A</w:t>
            </w:r>
          </w:p>
        </w:tc>
      </w:tr>
      <w:tr w:rsidR="002C0D57" w:rsidRPr="00844F68" w14:paraId="1D4A214B" w14:textId="77777777" w:rsidTr="00B56C82">
        <w:tc>
          <w:tcPr>
            <w:tcW w:w="7691" w:type="dxa"/>
            <w:shd w:val="clear" w:color="auto" w:fill="FFFFFF" w:themeFill="background1"/>
          </w:tcPr>
          <w:p w14:paraId="6ABC9C4B" w14:textId="77777777" w:rsidR="002C0D57" w:rsidRDefault="002C0D57" w:rsidP="00B56C82">
            <w:pPr>
              <w:rPr>
                <w:b/>
                <w:lang w:val="en-GB"/>
              </w:rPr>
            </w:pPr>
            <w:r>
              <w:rPr>
                <w:b/>
                <w:lang w:val="en-GB"/>
              </w:rPr>
              <w:t>Reflow</w:t>
            </w:r>
            <w:r w:rsidRPr="00834C26">
              <w:rPr>
                <w:b/>
                <w:lang w:val="en-GB"/>
              </w:rPr>
              <w:t>: (WCAG 2.1)</w:t>
            </w:r>
          </w:p>
          <w:p w14:paraId="60C4E626" w14:textId="77777777" w:rsidR="002C0D57" w:rsidRPr="00834C26" w:rsidRDefault="0051429A" w:rsidP="00B56C82">
            <w:pPr>
              <w:rPr>
                <w:bCs/>
                <w:lang w:val="en-GB"/>
              </w:rPr>
            </w:pPr>
            <w:hyperlink r:id="rId167" w:anchor="reflow" w:history="1">
              <w:r w:rsidR="002C0D57" w:rsidRPr="00400230">
                <w:rPr>
                  <w:rStyle w:val="Hyperlink"/>
                </w:rPr>
                <w:t>1.4.10</w:t>
              </w:r>
            </w:hyperlink>
            <w:r w:rsidR="002C0D57">
              <w:rPr>
                <w:b/>
                <w:bCs/>
              </w:rPr>
              <w:t xml:space="preserve"> </w:t>
            </w:r>
            <w:r w:rsidR="002C0D57" w:rsidRPr="00834C26">
              <w:rPr>
                <w:bCs/>
                <w:lang w:val="en-GB"/>
              </w:rPr>
              <w:t>Content can be presented without loss of information or functionality, and without requiring scrolling in two dimensions for :</w:t>
            </w:r>
          </w:p>
          <w:p w14:paraId="7CBE3823" w14:textId="77777777" w:rsidR="002C0D57" w:rsidRPr="00AC596C" w:rsidRDefault="002C0D57" w:rsidP="00B56C82">
            <w:pPr>
              <w:pStyle w:val="ListParagraph"/>
              <w:numPr>
                <w:ilvl w:val="0"/>
                <w:numId w:val="23"/>
              </w:numPr>
              <w:rPr>
                <w:bCs/>
                <w:lang w:val="en-GB"/>
              </w:rPr>
            </w:pPr>
            <w:r w:rsidRPr="00AC596C">
              <w:rPr>
                <w:bCs/>
                <w:lang w:val="en-GB"/>
              </w:rPr>
              <w:t>Vertical scrolling content at a width equivalent to 320 </w:t>
            </w:r>
            <w:hyperlink r:id="rId168" w:anchor="dfn-css-pixels" w:history="1">
              <w:r w:rsidRPr="00AC596C">
                <w:rPr>
                  <w:rStyle w:val="Hyperlink"/>
                  <w:bCs/>
                  <w:lang w:val="en-GB"/>
                </w:rPr>
                <w:t>CSS pixels</w:t>
              </w:r>
            </w:hyperlink>
            <w:r w:rsidRPr="00AC596C">
              <w:rPr>
                <w:bCs/>
                <w:lang w:val="en-GB"/>
              </w:rPr>
              <w:t>;</w:t>
            </w:r>
          </w:p>
          <w:p w14:paraId="287C8BFB" w14:textId="77777777" w:rsidR="002C0D57" w:rsidRPr="00AC596C" w:rsidRDefault="002C0D57" w:rsidP="00B56C82">
            <w:pPr>
              <w:pStyle w:val="ListParagraph"/>
              <w:numPr>
                <w:ilvl w:val="0"/>
                <w:numId w:val="23"/>
              </w:numPr>
              <w:rPr>
                <w:bCs/>
                <w:lang w:val="en-GB"/>
              </w:rPr>
            </w:pPr>
            <w:r w:rsidRPr="00AC596C">
              <w:rPr>
                <w:bCs/>
                <w:lang w:val="en-GB"/>
              </w:rPr>
              <w:t>Horizontal scrolling content at a height equivalent to 256 </w:t>
            </w:r>
            <w:hyperlink r:id="rId169" w:anchor="dfn-css-pixels" w:history="1">
              <w:r w:rsidRPr="00AC596C">
                <w:rPr>
                  <w:rStyle w:val="Hyperlink"/>
                  <w:bCs/>
                  <w:lang w:val="en-GB"/>
                </w:rPr>
                <w:t>CSS pixels</w:t>
              </w:r>
            </w:hyperlink>
            <w:r w:rsidRPr="00AC596C">
              <w:rPr>
                <w:bCs/>
                <w:lang w:val="en-GB"/>
              </w:rPr>
              <w:t>.</w:t>
            </w:r>
          </w:p>
          <w:p w14:paraId="4D12DA00" w14:textId="77777777" w:rsidR="002C0D57" w:rsidRPr="00834C26" w:rsidRDefault="002C0D57" w:rsidP="00B56C82">
            <w:pPr>
              <w:rPr>
                <w:bCs/>
                <w:lang w:val="en-GB"/>
              </w:rPr>
            </w:pPr>
            <w:r w:rsidRPr="00834C26">
              <w:rPr>
                <w:bCs/>
                <w:lang w:val="en-GB"/>
              </w:rPr>
              <w:t>Except for parts of the content which require two-dimensional layout for usage or meaning.</w:t>
            </w:r>
          </w:p>
          <w:p w14:paraId="67420638" w14:textId="77777777" w:rsidR="002C0D57" w:rsidRPr="00834C26" w:rsidRDefault="002C0D57" w:rsidP="00B56C82">
            <w:pPr>
              <w:pStyle w:val="FirstNoteline"/>
              <w:rPr>
                <w:lang w:val="en-GB"/>
              </w:rPr>
            </w:pPr>
            <w:r w:rsidRPr="00834C26">
              <w:rPr>
                <w:lang w:val="en-GB"/>
              </w:rPr>
              <w:t xml:space="preserve">Note: </w:t>
            </w:r>
            <w:r w:rsidRPr="00E43345">
              <w:rPr>
                <w:b w:val="0"/>
                <w:bCs/>
                <w:lang w:val="en-GB"/>
              </w:rPr>
              <w:t>320 CSS pixels is equivalent to a starting viewport width of 1280 CSS pixels wide at 400% zoom. For web content which are designed to scroll horizontally (e.g. with vertical text), the 256 CSS pixels is equivalent to a starting viewport height of 1024px at 400% zoom.</w:t>
            </w:r>
          </w:p>
          <w:p w14:paraId="6AF57279" w14:textId="77777777" w:rsidR="002C0D57" w:rsidRPr="00834C26" w:rsidRDefault="002C0D57" w:rsidP="00B56C82">
            <w:pPr>
              <w:pStyle w:val="FirstNoteline"/>
              <w:rPr>
                <w:lang w:val="en-GB"/>
              </w:rPr>
            </w:pPr>
            <w:r w:rsidRPr="00834C26">
              <w:rPr>
                <w:lang w:val="en-GB"/>
              </w:rPr>
              <w:t>Note</w:t>
            </w:r>
            <w:r>
              <w:rPr>
                <w:lang w:val="en-GB"/>
              </w:rPr>
              <w:t xml:space="preserve">: </w:t>
            </w:r>
            <w:r w:rsidRPr="00E43345">
              <w:rPr>
                <w:b w:val="0"/>
                <w:bCs/>
                <w:lang w:val="en-GB"/>
              </w:rPr>
              <w:t>Examples of content which require two-dimensional layout are images, maps, diagrams, video, games, presentations, data tables, and interfaces where it is necessary to keep toolbars in view while manipulating content.</w:t>
            </w:r>
          </w:p>
          <w:p w14:paraId="65358DE1" w14:textId="77777777" w:rsidR="002C0D57" w:rsidRPr="00844F68" w:rsidRDefault="002C0D57" w:rsidP="00B56C82">
            <w:pPr>
              <w:pStyle w:val="ClassificationLevel"/>
            </w:pPr>
            <w:r>
              <w:t>(</w:t>
            </w:r>
            <w:r w:rsidRPr="00834C26">
              <w:rPr>
                <w:lang w:val="en-GB"/>
              </w:rPr>
              <w:t xml:space="preserve">Level </w:t>
            </w:r>
            <w:r>
              <w:t>AA)</w:t>
            </w:r>
          </w:p>
        </w:tc>
        <w:tc>
          <w:tcPr>
            <w:tcW w:w="1265" w:type="dxa"/>
            <w:shd w:val="clear" w:color="auto" w:fill="FFFFFF" w:themeFill="background1"/>
            <w:vAlign w:val="center"/>
          </w:tcPr>
          <w:p w14:paraId="5290EFBE" w14:textId="10B0AF63" w:rsidR="002C0D57" w:rsidRPr="00844F68" w:rsidRDefault="00431817" w:rsidP="00B56C82">
            <w:pPr>
              <w:jc w:val="center"/>
            </w:pPr>
            <w:r w:rsidRPr="00844F68">
              <w:rPr>
                <w:b/>
                <w:color w:val="00B050"/>
                <w:lang w:val="en"/>
              </w:rPr>
              <w:t>Pass (</w:t>
            </w:r>
            <w:r w:rsidR="000C0FE0">
              <w:rPr>
                <w:b/>
                <w:color w:val="00B050"/>
                <w:lang w:val="en"/>
              </w:rPr>
              <w:t>AA</w:t>
            </w:r>
            <w:r w:rsidRPr="00844F68">
              <w:rPr>
                <w:b/>
                <w:color w:val="00B050"/>
                <w:lang w:val="en"/>
              </w:rPr>
              <w:t>)</w:t>
            </w:r>
          </w:p>
        </w:tc>
      </w:tr>
    </w:tbl>
    <w:p w14:paraId="3FEC08D9" w14:textId="77777777" w:rsidR="002C0D57" w:rsidRDefault="002C0D57" w:rsidP="002C0D57">
      <w:r>
        <w:br w:type="page"/>
      </w:r>
    </w:p>
    <w:tbl>
      <w:tblPr>
        <w:tblStyle w:val="TableGrid"/>
        <w:tblW w:w="0" w:type="auto"/>
        <w:tblLook w:val="04A0" w:firstRow="1" w:lastRow="0" w:firstColumn="1" w:lastColumn="0" w:noHBand="0" w:noVBand="1"/>
      </w:tblPr>
      <w:tblGrid>
        <w:gridCol w:w="7397"/>
        <w:gridCol w:w="1228"/>
      </w:tblGrid>
      <w:tr w:rsidR="002C0D57" w:rsidRPr="00844F68" w14:paraId="08514AC0" w14:textId="77777777" w:rsidTr="00B56C82">
        <w:tc>
          <w:tcPr>
            <w:tcW w:w="7691" w:type="dxa"/>
            <w:shd w:val="clear" w:color="auto" w:fill="FFFFFF" w:themeFill="background1"/>
          </w:tcPr>
          <w:p w14:paraId="5D1C3510" w14:textId="77777777" w:rsidR="002C0D57" w:rsidRDefault="002C0D57" w:rsidP="00B56C82">
            <w:pPr>
              <w:rPr>
                <w:b/>
                <w:lang w:val="en-GB"/>
              </w:rPr>
            </w:pPr>
            <w:r w:rsidRPr="00834C26">
              <w:rPr>
                <w:b/>
                <w:lang w:val="en-GB"/>
              </w:rPr>
              <w:lastRenderedPageBreak/>
              <w:t>Non-text Contrast</w:t>
            </w:r>
            <w:r>
              <w:rPr>
                <w:b/>
                <w:lang w:val="en-GB"/>
              </w:rPr>
              <w:t xml:space="preserve">: </w:t>
            </w:r>
            <w:r w:rsidRPr="00834C26">
              <w:rPr>
                <w:b/>
                <w:lang w:val="en-GB"/>
              </w:rPr>
              <w:t>(WCAG 2.1)</w:t>
            </w:r>
          </w:p>
          <w:p w14:paraId="1E2C848D" w14:textId="77777777" w:rsidR="002C0D57" w:rsidRPr="00834C26" w:rsidRDefault="0051429A" w:rsidP="00B56C82">
            <w:pPr>
              <w:rPr>
                <w:lang w:val="en-GB"/>
              </w:rPr>
            </w:pPr>
            <w:hyperlink r:id="rId170" w:anchor="non-text-contrast" w:history="1">
              <w:r w:rsidR="002C0D57" w:rsidRPr="00400230">
                <w:rPr>
                  <w:rStyle w:val="Hyperlink"/>
                </w:rPr>
                <w:t>1.4.11</w:t>
              </w:r>
            </w:hyperlink>
            <w:r w:rsidR="002C0D57">
              <w:rPr>
                <w:b/>
              </w:rPr>
              <w:t xml:space="preserve"> </w:t>
            </w:r>
            <w:r w:rsidR="002C0D57" w:rsidRPr="00834C26">
              <w:rPr>
                <w:lang w:val="en-GB"/>
              </w:rPr>
              <w:t>The visual </w:t>
            </w:r>
            <w:hyperlink r:id="rId171" w:anchor="dfn-presentation" w:history="1">
              <w:r w:rsidR="002C0D57" w:rsidRPr="00834C26">
                <w:rPr>
                  <w:rStyle w:val="Hyperlink"/>
                  <w:lang w:val="en-GB"/>
                </w:rPr>
                <w:t>presentation</w:t>
              </w:r>
            </w:hyperlink>
            <w:r w:rsidR="002C0D57" w:rsidRPr="00834C26">
              <w:rPr>
                <w:lang w:val="en-GB"/>
              </w:rPr>
              <w:t> of the following have a </w:t>
            </w:r>
            <w:hyperlink r:id="rId172" w:anchor="dfn-contrast-ratio" w:history="1">
              <w:r w:rsidR="002C0D57" w:rsidRPr="00834C26">
                <w:rPr>
                  <w:rStyle w:val="Hyperlink"/>
                  <w:lang w:val="en-GB"/>
                </w:rPr>
                <w:t>contrast ratio</w:t>
              </w:r>
            </w:hyperlink>
            <w:r w:rsidR="002C0D57" w:rsidRPr="00834C26">
              <w:rPr>
                <w:lang w:val="en-GB"/>
              </w:rPr>
              <w:t xml:space="preserve"> of at least 3:1 against adjacent </w:t>
            </w:r>
            <w:proofErr w:type="spellStart"/>
            <w:r w:rsidR="002C0D57" w:rsidRPr="00834C26">
              <w:rPr>
                <w:lang w:val="en-GB"/>
              </w:rPr>
              <w:t>color</w:t>
            </w:r>
            <w:proofErr w:type="spellEnd"/>
            <w:r w:rsidR="002C0D57" w:rsidRPr="00834C26">
              <w:rPr>
                <w:lang w:val="en-GB"/>
              </w:rPr>
              <w:t>(s):</w:t>
            </w:r>
          </w:p>
          <w:p w14:paraId="2CE5D19E" w14:textId="77777777" w:rsidR="002C0D57" w:rsidRPr="00E43345" w:rsidRDefault="002C0D57" w:rsidP="00B56C82">
            <w:pPr>
              <w:pStyle w:val="ListParagraph"/>
              <w:numPr>
                <w:ilvl w:val="0"/>
                <w:numId w:val="12"/>
              </w:numPr>
              <w:rPr>
                <w:b/>
                <w:bCs/>
                <w:lang w:val="en-GB"/>
              </w:rPr>
            </w:pPr>
            <w:r w:rsidRPr="00E501A3">
              <w:rPr>
                <w:b/>
                <w:bCs/>
                <w:lang w:val="en-GB"/>
              </w:rPr>
              <w:t>User Interface Components</w:t>
            </w:r>
            <w:r>
              <w:rPr>
                <w:b/>
                <w:bCs/>
                <w:lang w:val="en-GB"/>
              </w:rPr>
              <w:br/>
            </w:r>
            <w:r w:rsidRPr="00834C26">
              <w:rPr>
                <w:lang w:val="en-GB"/>
              </w:rPr>
              <w:t>Visual information required to identify </w:t>
            </w:r>
            <w:hyperlink r:id="rId173" w:anchor="dfn-user-interface-components" w:history="1">
              <w:r w:rsidRPr="00834C26">
                <w:rPr>
                  <w:rStyle w:val="Hyperlink"/>
                  <w:lang w:val="en-GB"/>
                </w:rPr>
                <w:t>user interface components</w:t>
              </w:r>
            </w:hyperlink>
            <w:r w:rsidRPr="00834C26">
              <w:rPr>
                <w:lang w:val="en-GB"/>
              </w:rPr>
              <w:t> and </w:t>
            </w:r>
            <w:hyperlink r:id="rId174" w:anchor="dfn-states" w:history="1">
              <w:r w:rsidRPr="00834C26">
                <w:rPr>
                  <w:rStyle w:val="Hyperlink"/>
                  <w:lang w:val="en-GB"/>
                </w:rPr>
                <w:t>states</w:t>
              </w:r>
            </w:hyperlink>
            <w:r w:rsidRPr="00834C26">
              <w:rPr>
                <w:lang w:val="en-GB"/>
              </w:rPr>
              <w:t>, except for inactive components or where the appearance of the component is determined by the user agent and not modified by the author;</w:t>
            </w:r>
          </w:p>
          <w:p w14:paraId="07A75D50" w14:textId="77777777" w:rsidR="002C0D57" w:rsidRPr="00E501A3" w:rsidRDefault="002C0D57" w:rsidP="00B56C82">
            <w:pPr>
              <w:pStyle w:val="ListParagraph"/>
              <w:numPr>
                <w:ilvl w:val="0"/>
                <w:numId w:val="12"/>
              </w:numPr>
              <w:rPr>
                <w:b/>
                <w:bCs/>
                <w:lang w:val="en-GB"/>
              </w:rPr>
            </w:pPr>
            <w:r w:rsidRPr="00E501A3">
              <w:rPr>
                <w:b/>
                <w:bCs/>
                <w:lang w:val="en-GB"/>
              </w:rPr>
              <w:t>Graphical Objects</w:t>
            </w:r>
            <w:r>
              <w:rPr>
                <w:b/>
                <w:bCs/>
                <w:lang w:val="en-GB"/>
              </w:rPr>
              <w:br/>
            </w:r>
            <w:r w:rsidRPr="00834C26">
              <w:rPr>
                <w:lang w:val="en-GB"/>
              </w:rPr>
              <w:t>Parts of graphics required to understand the content, except when a particular presentation of graphics is </w:t>
            </w:r>
            <w:hyperlink r:id="rId175" w:anchor="dfn-essential" w:history="1">
              <w:r w:rsidRPr="00834C26">
                <w:rPr>
                  <w:rStyle w:val="Hyperlink"/>
                  <w:lang w:val="en-GB"/>
                </w:rPr>
                <w:t>essential</w:t>
              </w:r>
            </w:hyperlink>
            <w:r w:rsidRPr="00834C26">
              <w:rPr>
                <w:lang w:val="en-GB"/>
              </w:rPr>
              <w:t> to the information being conveyed.</w:t>
            </w:r>
          </w:p>
          <w:p w14:paraId="3AB38168" w14:textId="77777777" w:rsidR="002C0D57" w:rsidRPr="002318B6" w:rsidRDefault="002C0D57" w:rsidP="00B56C82">
            <w:pPr>
              <w:pStyle w:val="ClassificationLevel"/>
              <w:rPr>
                <w:lang w:val="en-GB"/>
              </w:rPr>
            </w:pPr>
            <w:r w:rsidRPr="00E77C77">
              <w:rPr>
                <w:lang w:val="en-GB"/>
              </w:rPr>
              <w:t>(Level AA)</w:t>
            </w:r>
          </w:p>
        </w:tc>
        <w:tc>
          <w:tcPr>
            <w:tcW w:w="1265" w:type="dxa"/>
            <w:shd w:val="clear" w:color="auto" w:fill="FFFFFF" w:themeFill="background1"/>
            <w:vAlign w:val="center"/>
          </w:tcPr>
          <w:p w14:paraId="1378473A" w14:textId="120AACE0" w:rsidR="002C0D57" w:rsidRPr="00BC1330" w:rsidRDefault="000C0FE0" w:rsidP="00B56C82">
            <w:pPr>
              <w:jc w:val="center"/>
              <w:rPr>
                <w:b/>
                <w:bCs/>
              </w:rPr>
            </w:pPr>
            <w:r w:rsidRPr="000C0FE0">
              <w:rPr>
                <w:b/>
                <w:bCs/>
                <w:color w:val="00B050"/>
                <w:lang w:val="en-GB"/>
              </w:rPr>
              <w:t xml:space="preserve">Pass </w:t>
            </w:r>
            <w:r w:rsidR="00BC1330" w:rsidRPr="00BC1330">
              <w:rPr>
                <w:b/>
                <w:bCs/>
                <w:color w:val="00B050"/>
              </w:rPr>
              <w:t>(AA)</w:t>
            </w:r>
          </w:p>
        </w:tc>
      </w:tr>
      <w:tr w:rsidR="002C0D57" w:rsidRPr="00844F68" w14:paraId="2C4A64C1" w14:textId="77777777" w:rsidTr="00B56C82">
        <w:tc>
          <w:tcPr>
            <w:tcW w:w="7691" w:type="dxa"/>
            <w:shd w:val="clear" w:color="auto" w:fill="FFFFFF" w:themeFill="background1"/>
          </w:tcPr>
          <w:p w14:paraId="31AD5096" w14:textId="77777777" w:rsidR="002C0D57" w:rsidRPr="00E77C77" w:rsidRDefault="002C0D57" w:rsidP="00B56C82">
            <w:pPr>
              <w:rPr>
                <w:b/>
                <w:lang w:val="en-GB"/>
              </w:rPr>
            </w:pPr>
            <w:r w:rsidRPr="00E77C77">
              <w:rPr>
                <w:b/>
                <w:lang w:val="en-GB"/>
              </w:rPr>
              <w:t>Text Spacing</w:t>
            </w:r>
            <w:r>
              <w:rPr>
                <w:b/>
                <w:lang w:val="en-GB"/>
              </w:rPr>
              <w:t xml:space="preserve">: </w:t>
            </w:r>
            <w:r w:rsidRPr="00834C26">
              <w:rPr>
                <w:b/>
                <w:lang w:val="en-GB"/>
              </w:rPr>
              <w:t>(WCAG 2.1)</w:t>
            </w:r>
          </w:p>
          <w:p w14:paraId="60F9641B" w14:textId="77777777" w:rsidR="002C0D57" w:rsidRPr="00E77C77" w:rsidRDefault="0051429A" w:rsidP="00B56C82">
            <w:pPr>
              <w:rPr>
                <w:lang w:val="en-GB"/>
              </w:rPr>
            </w:pPr>
            <w:hyperlink r:id="rId176" w:anchor="text-spacing" w:history="1">
              <w:r w:rsidR="002C0D57" w:rsidRPr="00400230">
                <w:rPr>
                  <w:rStyle w:val="Hyperlink"/>
                  <w:lang w:val="en-GB"/>
                </w:rPr>
                <w:t>1.4.12</w:t>
              </w:r>
            </w:hyperlink>
            <w:r w:rsidR="002C0D57">
              <w:rPr>
                <w:b/>
                <w:lang w:val="en-GB"/>
              </w:rPr>
              <w:t xml:space="preserve"> </w:t>
            </w:r>
            <w:r w:rsidR="002C0D57" w:rsidRPr="00E77C77">
              <w:rPr>
                <w:lang w:val="en-GB"/>
              </w:rPr>
              <w:t>presentation of graphics is </w:t>
            </w:r>
            <w:hyperlink r:id="rId177" w:anchor="dfn-essential" w:history="1">
              <w:r w:rsidR="002C0D57" w:rsidRPr="00E77C77">
                <w:rPr>
                  <w:rStyle w:val="Hyperlink"/>
                  <w:lang w:val="en-GB"/>
                </w:rPr>
                <w:t>essential</w:t>
              </w:r>
            </w:hyperlink>
            <w:r w:rsidR="002C0D57" w:rsidRPr="00E77C77">
              <w:rPr>
                <w:lang w:val="en-GB"/>
              </w:rPr>
              <w:t> to the information being conveyed.</w:t>
            </w:r>
          </w:p>
          <w:p w14:paraId="5A8242F0" w14:textId="77777777" w:rsidR="002C0D57" w:rsidRPr="00E77C77" w:rsidRDefault="002C0D57" w:rsidP="00B56C82">
            <w:pPr>
              <w:rPr>
                <w:lang w:val="en-GB"/>
              </w:rPr>
            </w:pPr>
            <w:r w:rsidRPr="00E77C77">
              <w:rPr>
                <w:lang w:val="en-GB"/>
              </w:rPr>
              <w:t>In content implemented using mark-up languages that support the following </w:t>
            </w:r>
            <w:hyperlink r:id="rId178" w:anchor="dfn-text" w:history="1">
              <w:r w:rsidRPr="00E77C77">
                <w:rPr>
                  <w:rStyle w:val="Hyperlink"/>
                  <w:lang w:val="en-GB"/>
                </w:rPr>
                <w:t>text</w:t>
              </w:r>
            </w:hyperlink>
            <w:r w:rsidRPr="00E77C77">
              <w:rPr>
                <w:lang w:val="en-GB"/>
              </w:rPr>
              <w:t> </w:t>
            </w:r>
            <w:hyperlink r:id="rId179" w:anchor="dfn-style-properties" w:history="1">
              <w:r w:rsidRPr="00E77C77">
                <w:rPr>
                  <w:rStyle w:val="Hyperlink"/>
                  <w:lang w:val="en-GB"/>
                </w:rPr>
                <w:t>style properties</w:t>
              </w:r>
            </w:hyperlink>
            <w:r w:rsidRPr="00E77C77">
              <w:rPr>
                <w:lang w:val="en-GB"/>
              </w:rPr>
              <w:t>, no loss of content or functionality occurs by setting all of the following and by changing no other style property:</w:t>
            </w:r>
          </w:p>
          <w:p w14:paraId="524ED6F0" w14:textId="77777777" w:rsidR="002C0D57" w:rsidRPr="00E77C77" w:rsidRDefault="002C0D57" w:rsidP="00B56C82">
            <w:pPr>
              <w:pStyle w:val="ListParagraph"/>
              <w:numPr>
                <w:ilvl w:val="0"/>
                <w:numId w:val="22"/>
              </w:numPr>
              <w:rPr>
                <w:lang w:val="en-GB"/>
              </w:rPr>
            </w:pPr>
            <w:r w:rsidRPr="00E77C77">
              <w:rPr>
                <w:lang w:val="en-GB"/>
              </w:rPr>
              <w:t>Line height (line spacing) to at least 1.5 times the font size;</w:t>
            </w:r>
          </w:p>
          <w:p w14:paraId="3598A8A7" w14:textId="77777777" w:rsidR="002C0D57" w:rsidRPr="00E77C77" w:rsidRDefault="002C0D57" w:rsidP="00B56C82">
            <w:pPr>
              <w:pStyle w:val="ListParagraph"/>
              <w:numPr>
                <w:ilvl w:val="0"/>
                <w:numId w:val="22"/>
              </w:numPr>
              <w:rPr>
                <w:lang w:val="en-GB"/>
              </w:rPr>
            </w:pPr>
            <w:r w:rsidRPr="00E77C77">
              <w:rPr>
                <w:lang w:val="en-GB"/>
              </w:rPr>
              <w:t>Spacing following paragraphs to at least 2 times the font size;</w:t>
            </w:r>
          </w:p>
          <w:p w14:paraId="3C8AE4FC" w14:textId="77777777" w:rsidR="002C0D57" w:rsidRPr="00E77C77" w:rsidRDefault="002C0D57" w:rsidP="00B56C82">
            <w:pPr>
              <w:pStyle w:val="ListParagraph"/>
              <w:numPr>
                <w:ilvl w:val="0"/>
                <w:numId w:val="22"/>
              </w:numPr>
              <w:rPr>
                <w:lang w:val="en-GB"/>
              </w:rPr>
            </w:pPr>
            <w:r w:rsidRPr="00E77C77">
              <w:rPr>
                <w:lang w:val="en-GB"/>
              </w:rPr>
              <w:t>Letter spacing (tracking) to at least 0.12 times the font size;</w:t>
            </w:r>
          </w:p>
          <w:p w14:paraId="377F7AFA" w14:textId="77777777" w:rsidR="002C0D57" w:rsidRPr="00E77C77" w:rsidRDefault="002C0D57" w:rsidP="00B56C82">
            <w:pPr>
              <w:pStyle w:val="ListParagraph"/>
              <w:numPr>
                <w:ilvl w:val="0"/>
                <w:numId w:val="22"/>
              </w:numPr>
              <w:rPr>
                <w:lang w:val="en-GB"/>
              </w:rPr>
            </w:pPr>
            <w:r w:rsidRPr="00E77C77">
              <w:rPr>
                <w:lang w:val="en-GB"/>
              </w:rPr>
              <w:t>Word spacing to at least 0.16 times the font size.</w:t>
            </w:r>
          </w:p>
          <w:p w14:paraId="309DA416" w14:textId="77777777" w:rsidR="002C0D57" w:rsidRPr="00680943" w:rsidRDefault="002C0D57" w:rsidP="00B56C82">
            <w:pPr>
              <w:pStyle w:val="FirstNoteline"/>
              <w:rPr>
                <w:lang w:val="en-GB"/>
              </w:rPr>
            </w:pPr>
            <w:r w:rsidRPr="00400230">
              <w:rPr>
                <w:b w:val="0"/>
                <w:bCs/>
                <w:lang w:val="en-GB"/>
              </w:rPr>
              <w:t>Exception</w:t>
            </w:r>
            <w:r w:rsidRPr="00E43345">
              <w:rPr>
                <w:rStyle w:val="FirstNotelineChar"/>
                <w:bCs/>
              </w:rPr>
              <w:t>:</w:t>
            </w:r>
            <w:r w:rsidRPr="00E77C77">
              <w:rPr>
                <w:lang w:val="en-GB"/>
              </w:rPr>
              <w:t xml:space="preserve"> </w:t>
            </w:r>
            <w:r w:rsidRPr="00E43345">
              <w:rPr>
                <w:b w:val="0"/>
                <w:bCs/>
                <w:lang w:val="en-GB"/>
              </w:rPr>
              <w:t>Human languages and scripts that do not make use of one or more of these text style properties in written text can conform using only the properties that exist for that combination of language and script.</w:t>
            </w:r>
          </w:p>
          <w:p w14:paraId="2AAC9C9C" w14:textId="77777777" w:rsidR="002C0D57" w:rsidRPr="00834C26" w:rsidRDefault="002C0D57" w:rsidP="00B56C82">
            <w:pPr>
              <w:pStyle w:val="ClassificationLevel"/>
            </w:pPr>
            <w:r w:rsidRPr="00E77C77">
              <w:t>(</w:t>
            </w:r>
            <w:r w:rsidRPr="00E77C77">
              <w:rPr>
                <w:lang w:val="en-GB"/>
              </w:rPr>
              <w:t xml:space="preserve">Level </w:t>
            </w:r>
            <w:r w:rsidRPr="00E77C77">
              <w:t>AA)</w:t>
            </w:r>
          </w:p>
        </w:tc>
        <w:tc>
          <w:tcPr>
            <w:tcW w:w="1265" w:type="dxa"/>
            <w:shd w:val="clear" w:color="auto" w:fill="FFFFFF" w:themeFill="background1"/>
            <w:vAlign w:val="center"/>
          </w:tcPr>
          <w:p w14:paraId="3B00E47D" w14:textId="6ED243F5" w:rsidR="002C0D57" w:rsidRPr="00844F68" w:rsidRDefault="000C0FE0" w:rsidP="00B56C82">
            <w:pPr>
              <w:jc w:val="center"/>
            </w:pPr>
            <w:r w:rsidRPr="000C0FE0">
              <w:rPr>
                <w:b/>
                <w:bCs/>
                <w:color w:val="00B050"/>
                <w:lang w:val="en-GB"/>
              </w:rPr>
              <w:t xml:space="preserve">Pass </w:t>
            </w:r>
            <w:r w:rsidR="00BC1330" w:rsidRPr="00BC1330">
              <w:rPr>
                <w:b/>
                <w:bCs/>
                <w:color w:val="00B050"/>
              </w:rPr>
              <w:t>(AA)</w:t>
            </w:r>
          </w:p>
        </w:tc>
      </w:tr>
    </w:tbl>
    <w:p w14:paraId="3D0815AF" w14:textId="77777777" w:rsidR="002C0D57" w:rsidRDefault="002C0D57" w:rsidP="002C0D57">
      <w:r>
        <w:br w:type="page"/>
      </w:r>
    </w:p>
    <w:tbl>
      <w:tblPr>
        <w:tblStyle w:val="TableGrid"/>
        <w:tblW w:w="0" w:type="auto"/>
        <w:tblLook w:val="04A0" w:firstRow="1" w:lastRow="0" w:firstColumn="1" w:lastColumn="0" w:noHBand="0" w:noVBand="1"/>
      </w:tblPr>
      <w:tblGrid>
        <w:gridCol w:w="7395"/>
        <w:gridCol w:w="1230"/>
      </w:tblGrid>
      <w:tr w:rsidR="002C0D57" w:rsidRPr="00844F68" w14:paraId="767094D7" w14:textId="77777777" w:rsidTr="00B56C82">
        <w:tc>
          <w:tcPr>
            <w:tcW w:w="7691" w:type="dxa"/>
            <w:shd w:val="clear" w:color="auto" w:fill="FFFFFF" w:themeFill="background1"/>
          </w:tcPr>
          <w:p w14:paraId="7A349EAE" w14:textId="77777777" w:rsidR="002C0D57" w:rsidRDefault="002C0D57" w:rsidP="00B56C82">
            <w:pPr>
              <w:rPr>
                <w:b/>
                <w:lang w:val="en-GB"/>
              </w:rPr>
            </w:pPr>
            <w:r w:rsidRPr="00E77C77">
              <w:rPr>
                <w:b/>
                <w:bCs/>
                <w:lang w:val="en-GB"/>
              </w:rPr>
              <w:lastRenderedPageBreak/>
              <w:t>Content on Hover or Focus</w:t>
            </w:r>
            <w:r>
              <w:rPr>
                <w:b/>
                <w:bCs/>
                <w:lang w:val="en-GB"/>
              </w:rPr>
              <w:t xml:space="preserve">: </w:t>
            </w:r>
            <w:r w:rsidRPr="00834C26">
              <w:rPr>
                <w:b/>
                <w:lang w:val="en-GB"/>
              </w:rPr>
              <w:t>(WCAG 2.1)</w:t>
            </w:r>
          </w:p>
          <w:p w14:paraId="4FB87DAF" w14:textId="77777777" w:rsidR="002C0D57" w:rsidRPr="00E77C77" w:rsidRDefault="0051429A" w:rsidP="00B56C82">
            <w:pPr>
              <w:rPr>
                <w:bCs/>
                <w:lang w:val="en-GB"/>
              </w:rPr>
            </w:pPr>
            <w:hyperlink r:id="rId180" w:anchor="content-on-hover-or-focus" w:history="1">
              <w:r w:rsidR="002C0D57" w:rsidRPr="00400230">
                <w:rPr>
                  <w:rStyle w:val="Hyperlink"/>
                  <w:lang w:val="en-GB"/>
                </w:rPr>
                <w:t>1.4.13</w:t>
              </w:r>
            </w:hyperlink>
            <w:r w:rsidR="002C0D57">
              <w:rPr>
                <w:b/>
                <w:bCs/>
                <w:lang w:val="en-GB"/>
              </w:rPr>
              <w:t xml:space="preserve"> </w:t>
            </w:r>
            <w:r w:rsidR="002C0D57" w:rsidRPr="00E77C77">
              <w:rPr>
                <w:bCs/>
                <w:lang w:val="en-GB"/>
              </w:rPr>
              <w:t>Where receiving and then removing pointer hover or keyboard focus triggers additional content to become visible and then hidden, the following are true:</w:t>
            </w:r>
          </w:p>
          <w:p w14:paraId="73BA81CE" w14:textId="77777777" w:rsidR="002C0D57" w:rsidRPr="00E501A3" w:rsidRDefault="002C0D57" w:rsidP="00B56C82">
            <w:pPr>
              <w:pStyle w:val="ListParagraph"/>
              <w:numPr>
                <w:ilvl w:val="0"/>
                <w:numId w:val="13"/>
              </w:numPr>
              <w:rPr>
                <w:b/>
                <w:bCs/>
                <w:lang w:val="en-GB"/>
              </w:rPr>
            </w:pPr>
            <w:r w:rsidRPr="00E501A3">
              <w:rPr>
                <w:b/>
                <w:bCs/>
                <w:lang w:val="en-GB"/>
              </w:rPr>
              <w:t>Dismissible</w:t>
            </w:r>
            <w:r>
              <w:rPr>
                <w:b/>
                <w:bCs/>
                <w:lang w:val="en-GB"/>
              </w:rPr>
              <w:br/>
            </w:r>
            <w:r w:rsidRPr="00E501A3">
              <w:rPr>
                <w:bCs/>
                <w:lang w:val="en-GB"/>
              </w:rPr>
              <w:t>A </w:t>
            </w:r>
            <w:hyperlink r:id="rId181" w:anchor="dfn-mechanism" w:history="1">
              <w:r w:rsidRPr="00E501A3">
                <w:rPr>
                  <w:rStyle w:val="Hyperlink"/>
                  <w:bCs/>
                  <w:lang w:val="en-GB"/>
                </w:rPr>
                <w:t>mechanism</w:t>
              </w:r>
            </w:hyperlink>
            <w:r w:rsidRPr="00E501A3">
              <w:rPr>
                <w:bCs/>
                <w:lang w:val="en-GB"/>
              </w:rPr>
              <w:t> is available to dismiss the additional content without moving pointer hover or keyboard focus, unless the additional content communicates an </w:t>
            </w:r>
            <w:hyperlink r:id="rId182" w:anchor="dfn-input-error" w:history="1">
              <w:r w:rsidRPr="00E501A3">
                <w:rPr>
                  <w:rStyle w:val="Hyperlink"/>
                  <w:bCs/>
                  <w:lang w:val="en-GB"/>
                </w:rPr>
                <w:t>input error</w:t>
              </w:r>
            </w:hyperlink>
            <w:r w:rsidRPr="00E501A3">
              <w:rPr>
                <w:bCs/>
                <w:lang w:val="en-GB"/>
              </w:rPr>
              <w:t> or does not obscure or replace other content;</w:t>
            </w:r>
          </w:p>
          <w:p w14:paraId="5512B6DE" w14:textId="77777777" w:rsidR="002C0D57" w:rsidRPr="00E501A3" w:rsidRDefault="002C0D57" w:rsidP="00B56C82">
            <w:pPr>
              <w:pStyle w:val="ListParagraph"/>
              <w:numPr>
                <w:ilvl w:val="0"/>
                <w:numId w:val="13"/>
              </w:numPr>
              <w:rPr>
                <w:b/>
                <w:bCs/>
                <w:lang w:val="en-GB"/>
              </w:rPr>
            </w:pPr>
            <w:proofErr w:type="spellStart"/>
            <w:r w:rsidRPr="00E501A3">
              <w:rPr>
                <w:b/>
                <w:bCs/>
                <w:lang w:val="en-GB"/>
              </w:rPr>
              <w:t>Hoverable</w:t>
            </w:r>
            <w:proofErr w:type="spellEnd"/>
            <w:r>
              <w:rPr>
                <w:b/>
                <w:bCs/>
                <w:lang w:val="en-GB"/>
              </w:rPr>
              <w:br/>
            </w:r>
            <w:r w:rsidRPr="00E501A3">
              <w:rPr>
                <w:bCs/>
                <w:lang w:val="en-GB"/>
              </w:rPr>
              <w:t>If pointer hover can trigger the additional content, then the pointer can be moved over the additional content without the additional content disappearing;</w:t>
            </w:r>
          </w:p>
          <w:p w14:paraId="49FE4661" w14:textId="77777777" w:rsidR="002C0D57" w:rsidRPr="00E501A3" w:rsidRDefault="002C0D57" w:rsidP="00B56C82">
            <w:pPr>
              <w:pStyle w:val="ListParagraph"/>
              <w:numPr>
                <w:ilvl w:val="0"/>
                <w:numId w:val="13"/>
              </w:numPr>
              <w:rPr>
                <w:b/>
                <w:lang w:val="en-GB"/>
              </w:rPr>
            </w:pPr>
            <w:r w:rsidRPr="00E501A3">
              <w:rPr>
                <w:b/>
                <w:lang w:val="en-GB"/>
              </w:rPr>
              <w:t>Persistent</w:t>
            </w:r>
            <w:r>
              <w:rPr>
                <w:b/>
                <w:lang w:val="en-GB"/>
              </w:rPr>
              <w:br/>
            </w:r>
            <w:r w:rsidRPr="00E501A3">
              <w:rPr>
                <w:bCs/>
                <w:lang w:val="en-GB"/>
              </w:rPr>
              <w:t>The additional content remains visible until the hover or focus trigger is removed, the user dismisses it, or its information is no longer valid.</w:t>
            </w:r>
          </w:p>
          <w:p w14:paraId="3ADEC803" w14:textId="77777777" w:rsidR="002C0D57" w:rsidRPr="000E2B5F" w:rsidRDefault="002C0D57" w:rsidP="00B56C82">
            <w:pPr>
              <w:pStyle w:val="FirstNoteline"/>
              <w:rPr>
                <w:lang w:val="en-GB"/>
              </w:rPr>
            </w:pPr>
            <w:r w:rsidRPr="00E501A3">
              <w:rPr>
                <w:lang w:val="en-GB"/>
              </w:rPr>
              <w:t>Exception:</w:t>
            </w:r>
            <w:r w:rsidRPr="00E77C77">
              <w:rPr>
                <w:lang w:val="en-GB"/>
              </w:rPr>
              <w:t xml:space="preserve"> </w:t>
            </w:r>
            <w:r w:rsidRPr="00E43345">
              <w:rPr>
                <w:b w:val="0"/>
                <w:bCs/>
                <w:lang w:val="en-GB"/>
              </w:rPr>
              <w:t>The visual presentation of the additional content is controlled by the user agent and is not modified by the author.</w:t>
            </w:r>
          </w:p>
          <w:p w14:paraId="0FABED97" w14:textId="77777777" w:rsidR="002C0D57" w:rsidRPr="00E77C77" w:rsidRDefault="002C0D57" w:rsidP="00B56C82">
            <w:pPr>
              <w:pStyle w:val="FirstNoteline"/>
              <w:rPr>
                <w:lang w:val="en-GB"/>
              </w:rPr>
            </w:pPr>
            <w:r w:rsidRPr="00E77C77">
              <w:rPr>
                <w:lang w:val="en-GB"/>
              </w:rPr>
              <w:t>Note</w:t>
            </w:r>
            <w:r>
              <w:rPr>
                <w:lang w:val="en-GB"/>
              </w:rPr>
              <w:t xml:space="preserve">: </w:t>
            </w:r>
            <w:r w:rsidRPr="00E43345">
              <w:rPr>
                <w:b w:val="0"/>
                <w:bCs/>
                <w:lang w:val="en-GB"/>
              </w:rPr>
              <w:t>Examples of additional content controlled by the user agent include browser tooltips created through use of the HTML </w:t>
            </w:r>
            <w:hyperlink r:id="rId183" w:anchor="the-title-attribute" w:history="1">
              <w:r w:rsidRPr="00E43345">
                <w:rPr>
                  <w:rStyle w:val="Hyperlink"/>
                  <w:b w:val="0"/>
                  <w:bCs/>
                  <w:lang w:val="en-GB"/>
                </w:rPr>
                <w:t>title attribute</w:t>
              </w:r>
            </w:hyperlink>
            <w:r w:rsidRPr="00E43345">
              <w:rPr>
                <w:b w:val="0"/>
                <w:bCs/>
                <w:lang w:val="en-GB"/>
              </w:rPr>
              <w:t>.</w:t>
            </w:r>
          </w:p>
          <w:p w14:paraId="51C66CCE" w14:textId="77777777" w:rsidR="002C0D57" w:rsidRPr="00680943" w:rsidRDefault="002C0D57" w:rsidP="00B56C82">
            <w:pPr>
              <w:pStyle w:val="FirstNoteline"/>
              <w:rPr>
                <w:lang w:val="en-GB"/>
              </w:rPr>
            </w:pPr>
            <w:r w:rsidRPr="00E77C77">
              <w:rPr>
                <w:lang w:val="en-GB"/>
              </w:rPr>
              <w:t>Note</w:t>
            </w:r>
            <w:r>
              <w:rPr>
                <w:lang w:val="en-GB"/>
              </w:rPr>
              <w:t xml:space="preserve">: </w:t>
            </w:r>
            <w:r w:rsidRPr="00E43345">
              <w:rPr>
                <w:b w:val="0"/>
                <w:bCs/>
                <w:lang w:val="en-GB"/>
              </w:rPr>
              <w:t>Custom tooltips, sub-menus, and other nonmodal popups that display on hover and focus are examples of additional content covered by this criterion.</w:t>
            </w:r>
          </w:p>
          <w:p w14:paraId="44490875" w14:textId="77777777" w:rsidR="002C0D57" w:rsidRPr="00E77C77" w:rsidRDefault="002C0D57" w:rsidP="00B56C82">
            <w:pPr>
              <w:pStyle w:val="ClassificationLevel"/>
            </w:pPr>
            <w:r w:rsidRPr="00E77C77">
              <w:t>(</w:t>
            </w:r>
            <w:r w:rsidRPr="00E77C77">
              <w:rPr>
                <w:lang w:val="en-GB"/>
              </w:rPr>
              <w:t xml:space="preserve">Level </w:t>
            </w:r>
            <w:r w:rsidRPr="00E77C77">
              <w:t>AA)</w:t>
            </w:r>
          </w:p>
        </w:tc>
        <w:tc>
          <w:tcPr>
            <w:tcW w:w="1265" w:type="dxa"/>
            <w:shd w:val="clear" w:color="auto" w:fill="FFFFFF" w:themeFill="background1"/>
            <w:vAlign w:val="center"/>
          </w:tcPr>
          <w:p w14:paraId="40D64061" w14:textId="77777777" w:rsidR="002C0D57" w:rsidRPr="00C57B39" w:rsidRDefault="002C0D57" w:rsidP="00B56C82">
            <w:pPr>
              <w:jc w:val="center"/>
              <w:rPr>
                <w:b/>
                <w:bCs/>
              </w:rPr>
            </w:pPr>
            <w:r>
              <w:rPr>
                <w:b/>
                <w:bCs/>
              </w:rPr>
              <w:t>N/A</w:t>
            </w:r>
          </w:p>
        </w:tc>
      </w:tr>
    </w:tbl>
    <w:p w14:paraId="580AE082" w14:textId="77777777" w:rsidR="002C0D57" w:rsidRDefault="002C0D57" w:rsidP="002C0D57">
      <w:r>
        <w:br w:type="page"/>
      </w:r>
    </w:p>
    <w:tbl>
      <w:tblPr>
        <w:tblStyle w:val="TableGrid"/>
        <w:tblW w:w="0" w:type="auto"/>
        <w:tblLook w:val="04A0" w:firstRow="1" w:lastRow="0" w:firstColumn="1" w:lastColumn="0" w:noHBand="0" w:noVBand="1"/>
      </w:tblPr>
      <w:tblGrid>
        <w:gridCol w:w="7330"/>
        <w:gridCol w:w="1295"/>
      </w:tblGrid>
      <w:tr w:rsidR="002C0D57" w:rsidRPr="00844F68" w14:paraId="0CA08478" w14:textId="77777777" w:rsidTr="00B56C82">
        <w:trPr>
          <w:gridAfter w:val="1"/>
          <w:wAfter w:w="1323" w:type="dxa"/>
        </w:trPr>
        <w:tc>
          <w:tcPr>
            <w:tcW w:w="7633" w:type="dxa"/>
            <w:shd w:val="clear" w:color="auto" w:fill="1F3864" w:themeFill="accent5" w:themeFillShade="80"/>
          </w:tcPr>
          <w:p w14:paraId="3453C45A" w14:textId="77777777" w:rsidR="002C0D57" w:rsidRPr="00844F68" w:rsidRDefault="002C0D57" w:rsidP="00B56C82">
            <w:pPr>
              <w:rPr>
                <w:lang w:val="en-GB"/>
              </w:rPr>
            </w:pPr>
            <w:r w:rsidRPr="00844F68">
              <w:rPr>
                <w:b/>
                <w:color w:val="FFFFFF" w:themeColor="background1"/>
                <w:sz w:val="36"/>
                <w:szCs w:val="36"/>
                <w:lang w:val="en-GB"/>
              </w:rPr>
              <w:lastRenderedPageBreak/>
              <w:t>Principle 2: Operable – User interface components and navigation must be operable.</w:t>
            </w:r>
          </w:p>
        </w:tc>
      </w:tr>
      <w:tr w:rsidR="002C0D57" w:rsidRPr="00844F68" w14:paraId="66B26B26" w14:textId="77777777" w:rsidTr="00B56C82">
        <w:tc>
          <w:tcPr>
            <w:tcW w:w="7633" w:type="dxa"/>
          </w:tcPr>
          <w:p w14:paraId="0506A5EC" w14:textId="77777777" w:rsidR="002C0D57" w:rsidRPr="00844F68" w:rsidRDefault="002C0D57" w:rsidP="00B56C82">
            <w:pPr>
              <w:rPr>
                <w:b/>
                <w:lang w:val="en-GB"/>
              </w:rPr>
            </w:pPr>
            <w:r w:rsidRPr="00844F68">
              <w:rPr>
                <w:b/>
                <w:lang w:val="en-GB"/>
              </w:rPr>
              <w:t>Keyboard:</w:t>
            </w:r>
          </w:p>
          <w:p w14:paraId="6B17F64B" w14:textId="77777777" w:rsidR="002C0D57" w:rsidRPr="00844F68" w:rsidRDefault="0051429A" w:rsidP="00B56C82">
            <w:pPr>
              <w:rPr>
                <w:lang w:val="en-GB"/>
              </w:rPr>
            </w:pPr>
            <w:hyperlink r:id="rId184" w:anchor="keyboard-operation-keyboard-operable" w:history="1">
              <w:r w:rsidR="002C0D57" w:rsidRPr="00844F68">
                <w:rPr>
                  <w:rStyle w:val="Hyperlink"/>
                  <w:lang w:val="en-GB"/>
                </w:rPr>
                <w:t>2.1.1</w:t>
              </w:r>
            </w:hyperlink>
            <w:r w:rsidR="002C0D57" w:rsidRPr="00844F68">
              <w:rPr>
                <w:lang w:val="en-GB"/>
              </w:rPr>
              <w:t xml:space="preserve"> All </w:t>
            </w:r>
            <w:hyperlink r:id="rId185" w:anchor="functiondef" w:history="1">
              <w:r w:rsidR="002C0D57" w:rsidRPr="00844F68">
                <w:rPr>
                  <w:rStyle w:val="Hyperlink"/>
                  <w:lang w:val="en-GB"/>
                </w:rPr>
                <w:t>functionality</w:t>
              </w:r>
            </w:hyperlink>
            <w:r w:rsidR="002C0D57" w:rsidRPr="00844F68">
              <w:rPr>
                <w:lang w:val="en-GB"/>
              </w:rPr>
              <w:t xml:space="preserve"> of the content is operable through a </w:t>
            </w:r>
            <w:hyperlink r:id="rId186" w:anchor="keybrd-interfacedef" w:history="1">
              <w:r w:rsidR="002C0D57" w:rsidRPr="00844F68">
                <w:rPr>
                  <w:rStyle w:val="Hyperlink"/>
                  <w:lang w:val="en-GB"/>
                </w:rPr>
                <w:t>keyboard interface</w:t>
              </w:r>
            </w:hyperlink>
            <w:r w:rsidR="002C0D57" w:rsidRPr="00844F68">
              <w:rPr>
                <w:lang w:val="en-GB"/>
              </w:rPr>
              <w:t xml:space="preserve"> without requiring specific timings for individual keystrokes, except where the underlying function requires input that depends on the path of the user's movement and not just the endpoints. </w:t>
            </w:r>
          </w:p>
          <w:p w14:paraId="115097DB"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This exception relates to the underlying function, not the input technique. For example, if using handwriting to enter text, the input technique (handwriting) requires path-dependent input but the underlying function (text input) does not.</w:t>
            </w:r>
          </w:p>
          <w:p w14:paraId="5BDE62BB"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This does not forbid and should not discourage providing mouse input or other input methods in addition to keyboard operation.</w:t>
            </w:r>
          </w:p>
          <w:p w14:paraId="7D7E8648" w14:textId="77777777" w:rsidR="002C0D57" w:rsidRPr="002318B6" w:rsidRDefault="002C0D57" w:rsidP="00B56C82">
            <w:pPr>
              <w:pStyle w:val="ClassificationLevel"/>
              <w:rPr>
                <w:lang w:val="en-GB"/>
              </w:rPr>
            </w:pPr>
            <w:r w:rsidRPr="00844F68">
              <w:rPr>
                <w:lang w:val="en-GB"/>
              </w:rPr>
              <w:t xml:space="preserve">(Level A) </w:t>
            </w:r>
          </w:p>
        </w:tc>
        <w:tc>
          <w:tcPr>
            <w:tcW w:w="1323" w:type="dxa"/>
            <w:vAlign w:val="center"/>
          </w:tcPr>
          <w:p w14:paraId="79F27D00" w14:textId="31DF18F7" w:rsidR="002C0D57" w:rsidRPr="00844F68" w:rsidRDefault="00566D7F" w:rsidP="00B56C82">
            <w:pPr>
              <w:jc w:val="center"/>
              <w:rPr>
                <w:lang w:val="en-GB"/>
              </w:rPr>
            </w:pPr>
            <w:r w:rsidRPr="00566D7F">
              <w:rPr>
                <w:b/>
                <w:bCs/>
                <w:color w:val="00B050"/>
                <w:lang w:val="en-GB"/>
              </w:rPr>
              <w:t xml:space="preserve">Pass </w:t>
            </w:r>
            <w:r w:rsidR="00BC1330" w:rsidRPr="00BC1330">
              <w:rPr>
                <w:b/>
                <w:bCs/>
                <w:color w:val="00B050"/>
              </w:rPr>
              <w:t>(A)</w:t>
            </w:r>
          </w:p>
        </w:tc>
      </w:tr>
      <w:tr w:rsidR="002C0D57" w:rsidRPr="00844F68" w14:paraId="093F5540" w14:textId="77777777" w:rsidTr="00B56C82">
        <w:tc>
          <w:tcPr>
            <w:tcW w:w="7633" w:type="dxa"/>
          </w:tcPr>
          <w:p w14:paraId="65C57E46" w14:textId="77777777" w:rsidR="002C0D57" w:rsidRPr="00844F68" w:rsidRDefault="002C0D57" w:rsidP="00B56C82">
            <w:pPr>
              <w:rPr>
                <w:b/>
                <w:lang w:val="en-GB"/>
              </w:rPr>
            </w:pPr>
            <w:r w:rsidRPr="00844F68">
              <w:rPr>
                <w:b/>
                <w:lang w:val="en-GB"/>
              </w:rPr>
              <w:t>No Keyboard Trap:</w:t>
            </w:r>
          </w:p>
          <w:p w14:paraId="648A2BBA" w14:textId="77777777" w:rsidR="002C0D57" w:rsidRPr="00844F68" w:rsidRDefault="0051429A" w:rsidP="00B56C82">
            <w:pPr>
              <w:rPr>
                <w:lang w:val="en-GB"/>
              </w:rPr>
            </w:pPr>
            <w:hyperlink r:id="rId187" w:anchor="keyboard-operation-trapping" w:history="1">
              <w:r w:rsidR="002C0D57" w:rsidRPr="00844F68">
                <w:rPr>
                  <w:rStyle w:val="Hyperlink"/>
                  <w:lang w:val="en-GB"/>
                </w:rPr>
                <w:t>2.1.2</w:t>
              </w:r>
            </w:hyperlink>
            <w:r w:rsidR="002C0D57" w:rsidRPr="00844F68">
              <w:rPr>
                <w:lang w:val="en-GB"/>
              </w:rPr>
              <w:t xml:space="preserve"> If keyboard focus can be moved to a component of the page using a </w:t>
            </w:r>
            <w:hyperlink r:id="rId188" w:anchor="keybrd-interfacedef" w:history="1">
              <w:r w:rsidR="002C0D57" w:rsidRPr="00844F68">
                <w:rPr>
                  <w:rStyle w:val="Hyperlink"/>
                  <w:lang w:val="en-GB"/>
                </w:rPr>
                <w:t>keyboard interface</w:t>
              </w:r>
            </w:hyperlink>
            <w:r w:rsidR="002C0D57" w:rsidRPr="00844F68">
              <w:rPr>
                <w:lang w:val="en-GB"/>
              </w:rPr>
              <w:t xml:space="preserve">, then focus can be moved away from that component using only a keyboard interface, and, if it requires more than unmodified arrow or tab keys or other standard exit methods, the user is advised of the method for moving focus away. </w:t>
            </w:r>
          </w:p>
          <w:p w14:paraId="23BC78C8"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Since any content that does not meet this success criterion can interfere with a user's ability to use the whole page, all content on the Web page (whether it is used to meet other success criteria or not) must meet this success criterion.</w:t>
            </w:r>
          </w:p>
          <w:p w14:paraId="10724DF3" w14:textId="77777777" w:rsidR="002C0D57" w:rsidRPr="00844F68" w:rsidRDefault="002C0D57" w:rsidP="00B56C82">
            <w:pPr>
              <w:pStyle w:val="ClassificationLevel"/>
              <w:rPr>
                <w:lang w:val="en-GB"/>
              </w:rPr>
            </w:pPr>
            <w:r w:rsidRPr="00844F68">
              <w:rPr>
                <w:lang w:val="en-GB"/>
              </w:rPr>
              <w:t>(Level A)</w:t>
            </w:r>
          </w:p>
        </w:tc>
        <w:tc>
          <w:tcPr>
            <w:tcW w:w="1323" w:type="dxa"/>
            <w:vAlign w:val="center"/>
          </w:tcPr>
          <w:p w14:paraId="0C252D16" w14:textId="1139AAA1" w:rsidR="002C0D57" w:rsidRPr="00844F68" w:rsidRDefault="00566D7F" w:rsidP="00B56C82">
            <w:pPr>
              <w:jc w:val="center"/>
              <w:rPr>
                <w:lang w:val="en-GB"/>
              </w:rPr>
            </w:pPr>
            <w:r w:rsidRPr="00566D7F">
              <w:rPr>
                <w:b/>
                <w:bCs/>
                <w:color w:val="00B050"/>
                <w:lang w:val="en-GB"/>
              </w:rPr>
              <w:t xml:space="preserve">Pass </w:t>
            </w:r>
            <w:r w:rsidR="00BC1330" w:rsidRPr="00BC1330">
              <w:rPr>
                <w:b/>
                <w:bCs/>
                <w:color w:val="00B050"/>
              </w:rPr>
              <w:t>(A)</w:t>
            </w:r>
          </w:p>
        </w:tc>
      </w:tr>
      <w:tr w:rsidR="002C0D57" w:rsidRPr="00844F68" w14:paraId="625BBF1F" w14:textId="77777777" w:rsidTr="00B56C82">
        <w:tc>
          <w:tcPr>
            <w:tcW w:w="7633" w:type="dxa"/>
          </w:tcPr>
          <w:p w14:paraId="5DB62AD3" w14:textId="77777777" w:rsidR="002C0D57" w:rsidRPr="00844F68" w:rsidRDefault="002C0D57" w:rsidP="00B56C82">
            <w:pPr>
              <w:rPr>
                <w:b/>
                <w:lang w:val="en-GB"/>
              </w:rPr>
            </w:pPr>
            <w:r w:rsidRPr="00844F68">
              <w:rPr>
                <w:b/>
                <w:lang w:val="en-GB"/>
              </w:rPr>
              <w:t>Keyboard (No Exception):</w:t>
            </w:r>
          </w:p>
          <w:p w14:paraId="3095D1CC" w14:textId="77777777" w:rsidR="002C0D57" w:rsidRPr="00844F68" w:rsidRDefault="0051429A" w:rsidP="00B56C82">
            <w:pPr>
              <w:rPr>
                <w:lang w:val="en-GB"/>
              </w:rPr>
            </w:pPr>
            <w:hyperlink r:id="rId189" w:anchor="keyboard-operation-all-funcs" w:history="1">
              <w:r w:rsidR="002C0D57" w:rsidRPr="00844F68">
                <w:rPr>
                  <w:rStyle w:val="Hyperlink"/>
                  <w:lang w:val="en-GB"/>
                </w:rPr>
                <w:t>2.1.3</w:t>
              </w:r>
            </w:hyperlink>
            <w:r w:rsidR="002C0D57" w:rsidRPr="00844F68">
              <w:rPr>
                <w:lang w:val="en-GB"/>
              </w:rPr>
              <w:t xml:space="preserve"> All </w:t>
            </w:r>
            <w:hyperlink r:id="rId190" w:anchor="functiondef" w:history="1">
              <w:r w:rsidR="002C0D57" w:rsidRPr="00844F68">
                <w:rPr>
                  <w:rStyle w:val="Hyperlink"/>
                  <w:lang w:val="en-GB"/>
                </w:rPr>
                <w:t>functionality</w:t>
              </w:r>
            </w:hyperlink>
            <w:r w:rsidR="002C0D57" w:rsidRPr="00844F68">
              <w:rPr>
                <w:lang w:val="en-GB"/>
              </w:rPr>
              <w:t xml:space="preserve"> of the content is operable through a </w:t>
            </w:r>
            <w:hyperlink r:id="rId191" w:anchor="keybrd-interfacedef" w:history="1">
              <w:r w:rsidR="002C0D57" w:rsidRPr="00844F68">
                <w:rPr>
                  <w:rStyle w:val="Hyperlink"/>
                  <w:lang w:val="en-GB"/>
                </w:rPr>
                <w:t>keyboard interface</w:t>
              </w:r>
            </w:hyperlink>
            <w:r w:rsidR="002C0D57" w:rsidRPr="00844F68">
              <w:rPr>
                <w:lang w:val="en-GB"/>
              </w:rPr>
              <w:t xml:space="preserve"> without requiring specific timings for individual keystrokes. </w:t>
            </w:r>
          </w:p>
          <w:p w14:paraId="7E9E3D39" w14:textId="77777777" w:rsidR="002C0D57" w:rsidRPr="00844F68" w:rsidRDefault="002C0D57" w:rsidP="00B56C82">
            <w:pPr>
              <w:pStyle w:val="ClassificationLevel"/>
              <w:rPr>
                <w:lang w:val="en-GB"/>
              </w:rPr>
            </w:pPr>
            <w:r w:rsidRPr="00844F68">
              <w:rPr>
                <w:lang w:val="en-GB"/>
              </w:rPr>
              <w:t>(Level AAA)</w:t>
            </w:r>
          </w:p>
        </w:tc>
        <w:tc>
          <w:tcPr>
            <w:tcW w:w="1323" w:type="dxa"/>
            <w:vAlign w:val="center"/>
          </w:tcPr>
          <w:p w14:paraId="179FA3CD" w14:textId="53DAB4BF" w:rsidR="002C0D57" w:rsidRPr="00844F68" w:rsidRDefault="00566D7F" w:rsidP="00B56C82">
            <w:pPr>
              <w:jc w:val="center"/>
              <w:rPr>
                <w:lang w:val="en-GB"/>
              </w:rPr>
            </w:pPr>
            <w:r w:rsidRPr="00566D7F">
              <w:rPr>
                <w:b/>
                <w:bCs/>
                <w:color w:val="00B050"/>
                <w:lang w:val="en-GB"/>
              </w:rPr>
              <w:t xml:space="preserve">Pass </w:t>
            </w:r>
            <w:r w:rsidR="00BC1330" w:rsidRPr="00BC1330">
              <w:rPr>
                <w:b/>
                <w:bCs/>
                <w:color w:val="00B050"/>
              </w:rPr>
              <w:t>(A</w:t>
            </w:r>
            <w:r w:rsidR="00BC1330">
              <w:rPr>
                <w:b/>
                <w:bCs/>
                <w:color w:val="00B050"/>
              </w:rPr>
              <w:t>A</w:t>
            </w:r>
            <w:r w:rsidR="00BC1330" w:rsidRPr="00BC1330">
              <w:rPr>
                <w:b/>
                <w:bCs/>
                <w:color w:val="00B050"/>
              </w:rPr>
              <w:t>A)</w:t>
            </w:r>
          </w:p>
        </w:tc>
      </w:tr>
    </w:tbl>
    <w:p w14:paraId="74BFE552" w14:textId="77777777" w:rsidR="002C0D57" w:rsidRDefault="002C0D57" w:rsidP="002C0D57">
      <w:r>
        <w:br w:type="page"/>
      </w:r>
    </w:p>
    <w:tbl>
      <w:tblPr>
        <w:tblStyle w:val="TableGrid"/>
        <w:tblW w:w="0" w:type="auto"/>
        <w:tblLook w:val="04A0" w:firstRow="1" w:lastRow="0" w:firstColumn="1" w:lastColumn="0" w:noHBand="0" w:noVBand="1"/>
      </w:tblPr>
      <w:tblGrid>
        <w:gridCol w:w="7339"/>
        <w:gridCol w:w="1286"/>
      </w:tblGrid>
      <w:tr w:rsidR="002C0D57" w:rsidRPr="00844F68" w14:paraId="799E6195" w14:textId="77777777" w:rsidTr="00B56C82">
        <w:tc>
          <w:tcPr>
            <w:tcW w:w="7633" w:type="dxa"/>
            <w:shd w:val="clear" w:color="auto" w:fill="FFFFFF" w:themeFill="background1"/>
          </w:tcPr>
          <w:p w14:paraId="00CD6B8F" w14:textId="77777777" w:rsidR="002C0D57" w:rsidRDefault="002C0D57" w:rsidP="00B56C82">
            <w:pPr>
              <w:rPr>
                <w:b/>
                <w:lang w:val="en-GB"/>
              </w:rPr>
            </w:pPr>
            <w:r w:rsidRPr="004F6E7C">
              <w:rPr>
                <w:b/>
                <w:bCs/>
                <w:lang w:val="en-GB"/>
              </w:rPr>
              <w:lastRenderedPageBreak/>
              <w:t>Character Key Shortcuts</w:t>
            </w:r>
            <w:r>
              <w:rPr>
                <w:b/>
                <w:bCs/>
                <w:lang w:val="en-GB"/>
              </w:rPr>
              <w:t xml:space="preserve">: </w:t>
            </w:r>
            <w:r w:rsidRPr="00834C26">
              <w:rPr>
                <w:b/>
                <w:lang w:val="en-GB"/>
              </w:rPr>
              <w:t>(WCAG 2.1)</w:t>
            </w:r>
          </w:p>
          <w:p w14:paraId="63A40EA9" w14:textId="77777777" w:rsidR="002C0D57" w:rsidRPr="004F6E7C" w:rsidRDefault="0051429A" w:rsidP="00B56C82">
            <w:pPr>
              <w:rPr>
                <w:bCs/>
                <w:lang w:val="en-GB"/>
              </w:rPr>
            </w:pPr>
            <w:hyperlink r:id="rId192" w:anchor="character-key-shortcuts" w:history="1">
              <w:r w:rsidR="002C0D57" w:rsidRPr="004F6E7C">
                <w:rPr>
                  <w:rStyle w:val="Hyperlink"/>
                  <w:bCs/>
                  <w:lang w:val="en-GB"/>
                </w:rPr>
                <w:t>2.1.4</w:t>
              </w:r>
            </w:hyperlink>
            <w:r w:rsidR="002C0D57">
              <w:rPr>
                <w:bCs/>
                <w:lang w:val="en-GB"/>
              </w:rPr>
              <w:t xml:space="preserve"> </w:t>
            </w:r>
            <w:r w:rsidR="002C0D57" w:rsidRPr="004F6E7C">
              <w:rPr>
                <w:bCs/>
                <w:lang w:val="en-GB"/>
              </w:rPr>
              <w:t>If a </w:t>
            </w:r>
            <w:hyperlink r:id="rId193" w:anchor="dfn-keyboard-shortcuts" w:history="1">
              <w:r w:rsidR="002C0D57" w:rsidRPr="004F6E7C">
                <w:rPr>
                  <w:rStyle w:val="Hyperlink"/>
                  <w:bCs/>
                  <w:lang w:val="en-GB"/>
                </w:rPr>
                <w:t>keyboard shortcut</w:t>
              </w:r>
            </w:hyperlink>
            <w:r w:rsidR="002C0D57" w:rsidRPr="004F6E7C">
              <w:rPr>
                <w:bCs/>
                <w:lang w:val="en-GB"/>
              </w:rPr>
              <w:t> is implemented in content using only letter (including upper- and lower-case letters), punctuation, number, or symbol characters, then at least one of the following is true:</w:t>
            </w:r>
          </w:p>
          <w:p w14:paraId="27D34EB3" w14:textId="77777777" w:rsidR="002C0D57" w:rsidRPr="000E2B5F" w:rsidRDefault="002C0D57" w:rsidP="00B56C82">
            <w:pPr>
              <w:pStyle w:val="ListParagraph"/>
              <w:numPr>
                <w:ilvl w:val="0"/>
                <w:numId w:val="14"/>
              </w:numPr>
              <w:rPr>
                <w:bCs/>
                <w:lang w:val="en-GB"/>
              </w:rPr>
            </w:pPr>
            <w:r w:rsidRPr="000E2B5F">
              <w:rPr>
                <w:b/>
                <w:bCs/>
                <w:lang w:val="en-GB"/>
              </w:rPr>
              <w:t xml:space="preserve">Turn off: </w:t>
            </w:r>
            <w:r w:rsidRPr="000E2B5F">
              <w:rPr>
                <w:bCs/>
                <w:lang w:val="en-GB"/>
              </w:rPr>
              <w:t>A </w:t>
            </w:r>
            <w:hyperlink r:id="rId194" w:anchor="dfn-mechanism" w:history="1">
              <w:r w:rsidRPr="000E2B5F">
                <w:rPr>
                  <w:rStyle w:val="Hyperlink"/>
                  <w:bCs/>
                  <w:lang w:val="en-GB"/>
                </w:rPr>
                <w:t>mechanism</w:t>
              </w:r>
            </w:hyperlink>
            <w:r w:rsidRPr="000E2B5F">
              <w:rPr>
                <w:bCs/>
                <w:lang w:val="en-GB"/>
              </w:rPr>
              <w:t> is available to turn the shortcut off;</w:t>
            </w:r>
          </w:p>
          <w:p w14:paraId="707EFE25" w14:textId="77777777" w:rsidR="002C0D57" w:rsidRPr="000E2B5F" w:rsidRDefault="002C0D57" w:rsidP="00B56C82">
            <w:pPr>
              <w:pStyle w:val="ListParagraph"/>
              <w:numPr>
                <w:ilvl w:val="0"/>
                <w:numId w:val="14"/>
              </w:numPr>
              <w:rPr>
                <w:bCs/>
                <w:lang w:val="en-GB"/>
              </w:rPr>
            </w:pPr>
            <w:r w:rsidRPr="000E2B5F">
              <w:rPr>
                <w:b/>
                <w:bCs/>
                <w:lang w:val="en-GB"/>
              </w:rPr>
              <w:t xml:space="preserve">Remap: </w:t>
            </w:r>
            <w:r w:rsidRPr="000E2B5F">
              <w:rPr>
                <w:bCs/>
                <w:lang w:val="en-GB"/>
              </w:rPr>
              <w:t>A mechanism is available to remap the shortcut to use one or more non-printable keyboard characters (e.g. Ctrl, Alt, etc);</w:t>
            </w:r>
          </w:p>
          <w:p w14:paraId="52E8B878" w14:textId="77777777" w:rsidR="002C0D57" w:rsidRPr="000E2B5F" w:rsidRDefault="002C0D57" w:rsidP="00B56C82">
            <w:pPr>
              <w:pStyle w:val="ListParagraph"/>
              <w:numPr>
                <w:ilvl w:val="0"/>
                <w:numId w:val="14"/>
              </w:numPr>
              <w:rPr>
                <w:bCs/>
                <w:lang w:val="en-GB"/>
              </w:rPr>
            </w:pPr>
            <w:r w:rsidRPr="000E2B5F">
              <w:rPr>
                <w:b/>
                <w:bCs/>
                <w:lang w:val="en-GB"/>
              </w:rPr>
              <w:t xml:space="preserve">Active only on focus: </w:t>
            </w:r>
            <w:r w:rsidRPr="000E2B5F">
              <w:rPr>
                <w:bCs/>
                <w:lang w:val="en-GB"/>
              </w:rPr>
              <w:t>The keyboard shortcut for a </w:t>
            </w:r>
            <w:hyperlink r:id="rId195" w:anchor="dfn-user-interface-components" w:history="1">
              <w:r w:rsidRPr="000E2B5F">
                <w:rPr>
                  <w:rStyle w:val="Hyperlink"/>
                  <w:bCs/>
                  <w:lang w:val="en-GB"/>
                </w:rPr>
                <w:t>user interface component</w:t>
              </w:r>
            </w:hyperlink>
            <w:r w:rsidRPr="000E2B5F">
              <w:rPr>
                <w:bCs/>
                <w:lang w:val="en-GB"/>
              </w:rPr>
              <w:t> is only active when that component has focus.</w:t>
            </w:r>
          </w:p>
          <w:p w14:paraId="44F9A424" w14:textId="77777777" w:rsidR="002C0D57" w:rsidRPr="002318B6" w:rsidRDefault="002C0D57" w:rsidP="00B56C82">
            <w:pPr>
              <w:pStyle w:val="ClassificationLevel"/>
              <w:rPr>
                <w:lang w:val="en-GB"/>
              </w:rPr>
            </w:pPr>
            <w:r>
              <w:rPr>
                <w:lang w:val="en-GB"/>
              </w:rPr>
              <w:t xml:space="preserve">(Level A) </w:t>
            </w:r>
          </w:p>
        </w:tc>
        <w:tc>
          <w:tcPr>
            <w:tcW w:w="1323" w:type="dxa"/>
            <w:shd w:val="clear" w:color="auto" w:fill="FFFFFF" w:themeFill="background1"/>
            <w:vAlign w:val="center"/>
          </w:tcPr>
          <w:p w14:paraId="381ADD09" w14:textId="6F071094" w:rsidR="002C0D57" w:rsidRPr="00BC1330" w:rsidRDefault="00BC1330" w:rsidP="00B56C82">
            <w:pPr>
              <w:jc w:val="center"/>
              <w:rPr>
                <w:b/>
                <w:bCs/>
              </w:rPr>
            </w:pPr>
            <w:r w:rsidRPr="00BC1330">
              <w:rPr>
                <w:b/>
                <w:bCs/>
              </w:rPr>
              <w:t>N/A</w:t>
            </w:r>
          </w:p>
        </w:tc>
      </w:tr>
      <w:tr w:rsidR="002C0D57" w:rsidRPr="00844F68" w14:paraId="094B42F2" w14:textId="77777777" w:rsidTr="00B56C82">
        <w:tc>
          <w:tcPr>
            <w:tcW w:w="7633" w:type="dxa"/>
          </w:tcPr>
          <w:p w14:paraId="4C127DA0" w14:textId="77777777" w:rsidR="002C0D57" w:rsidRPr="00844F68" w:rsidRDefault="002C0D57" w:rsidP="00B56C82">
            <w:pPr>
              <w:rPr>
                <w:b/>
                <w:lang w:val="en-GB"/>
              </w:rPr>
            </w:pPr>
            <w:r w:rsidRPr="00844F68">
              <w:rPr>
                <w:b/>
                <w:lang w:val="en-GB"/>
              </w:rPr>
              <w:t>Timing Adjustable:</w:t>
            </w:r>
          </w:p>
          <w:p w14:paraId="7C6A3D8F" w14:textId="77777777" w:rsidR="002C0D57" w:rsidRPr="00844F68" w:rsidRDefault="0051429A" w:rsidP="00B56C82">
            <w:pPr>
              <w:rPr>
                <w:lang w:val="en-GB"/>
              </w:rPr>
            </w:pPr>
            <w:hyperlink r:id="rId196" w:anchor="time-limits-required-behaviors" w:history="1">
              <w:r w:rsidR="002C0D57" w:rsidRPr="00844F68">
                <w:rPr>
                  <w:rStyle w:val="Hyperlink"/>
                  <w:lang w:val="en-GB"/>
                </w:rPr>
                <w:t>2.2.1</w:t>
              </w:r>
            </w:hyperlink>
            <w:r w:rsidR="002C0D57" w:rsidRPr="00844F68">
              <w:rPr>
                <w:lang w:val="en-GB"/>
              </w:rPr>
              <w:t xml:space="preserve"> For each time limit that is set by the content, at least one of the following is true: </w:t>
            </w:r>
          </w:p>
          <w:p w14:paraId="12C8A05F" w14:textId="77777777" w:rsidR="002C0D57" w:rsidRPr="00844F68" w:rsidRDefault="002C0D57" w:rsidP="00B56C82">
            <w:pPr>
              <w:pStyle w:val="ListParagraph"/>
              <w:numPr>
                <w:ilvl w:val="0"/>
                <w:numId w:val="15"/>
              </w:numPr>
              <w:rPr>
                <w:lang w:val="en-GB"/>
              </w:rPr>
            </w:pPr>
            <w:r w:rsidRPr="000E2B5F">
              <w:rPr>
                <w:b/>
                <w:lang w:val="en-GB"/>
              </w:rPr>
              <w:t>Turn off:</w:t>
            </w:r>
            <w:r w:rsidRPr="00844F68">
              <w:rPr>
                <w:lang w:val="en-GB"/>
              </w:rPr>
              <w:t xml:space="preserve"> The user is allowed to turn off the time limit before encountering it;</w:t>
            </w:r>
          </w:p>
          <w:p w14:paraId="35BD1515" w14:textId="77777777" w:rsidR="002C0D57" w:rsidRPr="00844F68" w:rsidRDefault="002C0D57" w:rsidP="00B56C82">
            <w:pPr>
              <w:pStyle w:val="ListParagraph"/>
              <w:numPr>
                <w:ilvl w:val="0"/>
                <w:numId w:val="15"/>
              </w:numPr>
              <w:rPr>
                <w:lang w:val="en-GB"/>
              </w:rPr>
            </w:pPr>
            <w:r w:rsidRPr="000E2B5F">
              <w:rPr>
                <w:b/>
                <w:lang w:val="en-GB"/>
              </w:rPr>
              <w:t>Adjust:</w:t>
            </w:r>
            <w:r w:rsidRPr="00844F68">
              <w:rPr>
                <w:lang w:val="en-GB"/>
              </w:rPr>
              <w:t xml:space="preserve"> The user is allowed to adjust the time limit before encountering it over a wide range that is at least ten times the length of the default setting;</w:t>
            </w:r>
          </w:p>
          <w:p w14:paraId="31DEA5CA" w14:textId="77777777" w:rsidR="002C0D57" w:rsidRPr="00844F68" w:rsidRDefault="002C0D57" w:rsidP="00B56C82">
            <w:pPr>
              <w:pStyle w:val="ListParagraph"/>
              <w:numPr>
                <w:ilvl w:val="0"/>
                <w:numId w:val="15"/>
              </w:numPr>
              <w:rPr>
                <w:lang w:val="en-GB"/>
              </w:rPr>
            </w:pPr>
            <w:r w:rsidRPr="000E2B5F">
              <w:rPr>
                <w:b/>
                <w:lang w:val="en-GB"/>
              </w:rPr>
              <w:t>Extend:</w:t>
            </w:r>
            <w:r w:rsidRPr="00844F68">
              <w:rPr>
                <w:lang w:val="en-GB"/>
              </w:rPr>
              <w:t xml:space="preserve"> The user is warned before time expires and given at least 20 seconds to extend the time limit with a simple action (for example, "press the space bar"), and the user is allowed to extend the time limit at least ten times; </w:t>
            </w:r>
          </w:p>
          <w:p w14:paraId="458B0415" w14:textId="77777777" w:rsidR="002C0D57" w:rsidRPr="00844F68" w:rsidRDefault="002C0D57" w:rsidP="00B56C82">
            <w:pPr>
              <w:pStyle w:val="ListParagraph"/>
              <w:numPr>
                <w:ilvl w:val="0"/>
                <w:numId w:val="15"/>
              </w:numPr>
              <w:rPr>
                <w:lang w:val="en-GB"/>
              </w:rPr>
            </w:pPr>
            <w:r w:rsidRPr="000E2B5F">
              <w:rPr>
                <w:b/>
                <w:lang w:val="en-GB"/>
              </w:rPr>
              <w:t>Real-time Exception:</w:t>
            </w:r>
            <w:r w:rsidRPr="00844F68">
              <w:rPr>
                <w:lang w:val="en-GB"/>
              </w:rPr>
              <w:t xml:space="preserve"> The time limit is a required part of a real-time event (for example, an auction), and no alternative to the time limit is possible; </w:t>
            </w:r>
          </w:p>
          <w:p w14:paraId="01288155" w14:textId="77777777" w:rsidR="002C0D57" w:rsidRPr="00844F68" w:rsidRDefault="002C0D57" w:rsidP="00B56C82">
            <w:pPr>
              <w:pStyle w:val="ListParagraph"/>
              <w:numPr>
                <w:ilvl w:val="0"/>
                <w:numId w:val="15"/>
              </w:numPr>
              <w:rPr>
                <w:lang w:val="en-GB"/>
              </w:rPr>
            </w:pPr>
            <w:r w:rsidRPr="000E2B5F">
              <w:rPr>
                <w:b/>
                <w:bCs/>
                <w:lang w:val="en-GB"/>
              </w:rPr>
              <w:t>Essential Exception:</w:t>
            </w:r>
            <w:r w:rsidRPr="00844F68">
              <w:rPr>
                <w:lang w:val="en-GB"/>
              </w:rPr>
              <w:t xml:space="preserve"> The time limit is </w:t>
            </w:r>
            <w:hyperlink r:id="rId197" w:anchor="essentialdef" w:history="1">
              <w:r w:rsidRPr="00844F68">
                <w:rPr>
                  <w:rStyle w:val="Hyperlink"/>
                  <w:lang w:val="en-GB"/>
                </w:rPr>
                <w:t>essential</w:t>
              </w:r>
            </w:hyperlink>
            <w:r w:rsidRPr="00844F68">
              <w:rPr>
                <w:lang w:val="en-GB"/>
              </w:rPr>
              <w:t xml:space="preserve"> and extending it would invalidate the activity; </w:t>
            </w:r>
          </w:p>
          <w:p w14:paraId="09F65C58" w14:textId="77777777" w:rsidR="002C0D57" w:rsidRPr="00844F68" w:rsidRDefault="002C0D57" w:rsidP="00B56C82">
            <w:pPr>
              <w:pStyle w:val="ListParagraph"/>
              <w:numPr>
                <w:ilvl w:val="0"/>
                <w:numId w:val="15"/>
              </w:numPr>
              <w:rPr>
                <w:lang w:val="en-GB"/>
              </w:rPr>
            </w:pPr>
            <w:r w:rsidRPr="000E2B5F">
              <w:rPr>
                <w:b/>
                <w:lang w:val="en-GB"/>
              </w:rPr>
              <w:t>20 Hour Exception:</w:t>
            </w:r>
            <w:r w:rsidRPr="00844F68">
              <w:rPr>
                <w:lang w:val="en-GB"/>
              </w:rPr>
              <w:t xml:space="preserve"> The time limit is longer than 20 hours. </w:t>
            </w:r>
          </w:p>
          <w:p w14:paraId="4B4153DE"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 xml:space="preserve">This success criterion helps ensure that users can complete tasks without unexpected changes in content or context that are a result of a time limit. This success criterion should be considered in conjunction with </w:t>
            </w:r>
            <w:hyperlink r:id="rId198" w:anchor="consistent-behavior-receive-focus" w:history="1">
              <w:r w:rsidRPr="00E43345">
                <w:rPr>
                  <w:rStyle w:val="Hyperlink"/>
                  <w:b w:val="0"/>
                  <w:bCs/>
                  <w:lang w:val="en-GB"/>
                </w:rPr>
                <w:t>Success Criterion 3.2.1</w:t>
              </w:r>
            </w:hyperlink>
            <w:r w:rsidRPr="00E43345">
              <w:rPr>
                <w:b w:val="0"/>
                <w:bCs/>
                <w:lang w:val="en-GB"/>
              </w:rPr>
              <w:t>, which puts limits on changes of content or context as a result of user action.</w:t>
            </w:r>
          </w:p>
          <w:p w14:paraId="243B3DF6" w14:textId="77777777" w:rsidR="002C0D57" w:rsidRPr="00844F68" w:rsidRDefault="002C0D57" w:rsidP="00B56C82">
            <w:pPr>
              <w:pStyle w:val="ClassificationLevel"/>
              <w:rPr>
                <w:lang w:val="en-GB"/>
              </w:rPr>
            </w:pPr>
            <w:r w:rsidRPr="00844F68">
              <w:rPr>
                <w:lang w:val="en-GB"/>
              </w:rPr>
              <w:t>(Level A)</w:t>
            </w:r>
          </w:p>
        </w:tc>
        <w:tc>
          <w:tcPr>
            <w:tcW w:w="1323" w:type="dxa"/>
            <w:vAlign w:val="center"/>
          </w:tcPr>
          <w:p w14:paraId="0FC4BB1F" w14:textId="7E596EF5" w:rsidR="002C0D57" w:rsidRPr="00844F68" w:rsidRDefault="00BC1330" w:rsidP="00B56C82">
            <w:pPr>
              <w:jc w:val="center"/>
              <w:rPr>
                <w:lang w:val="en-GB"/>
              </w:rPr>
            </w:pPr>
            <w:r w:rsidRPr="00BC1330">
              <w:rPr>
                <w:b/>
                <w:bCs/>
              </w:rPr>
              <w:t>N/A</w:t>
            </w:r>
          </w:p>
        </w:tc>
      </w:tr>
    </w:tbl>
    <w:p w14:paraId="2753F79C" w14:textId="77777777" w:rsidR="002C0D57" w:rsidRDefault="002C0D57" w:rsidP="002C0D57">
      <w:r>
        <w:br w:type="page"/>
      </w:r>
    </w:p>
    <w:tbl>
      <w:tblPr>
        <w:tblStyle w:val="TableGrid"/>
        <w:tblW w:w="0" w:type="auto"/>
        <w:tblLook w:val="04A0" w:firstRow="1" w:lastRow="0" w:firstColumn="1" w:lastColumn="0" w:noHBand="0" w:noVBand="1"/>
      </w:tblPr>
      <w:tblGrid>
        <w:gridCol w:w="7338"/>
        <w:gridCol w:w="1287"/>
      </w:tblGrid>
      <w:tr w:rsidR="002C0D57" w:rsidRPr="00844F68" w14:paraId="162ED5A8" w14:textId="77777777" w:rsidTr="00B56C82">
        <w:tc>
          <w:tcPr>
            <w:tcW w:w="7633" w:type="dxa"/>
          </w:tcPr>
          <w:p w14:paraId="5B4EF044" w14:textId="77777777" w:rsidR="002C0D57" w:rsidRPr="00844F68" w:rsidRDefault="002C0D57" w:rsidP="00B56C82">
            <w:pPr>
              <w:rPr>
                <w:b/>
                <w:lang w:val="en-GB"/>
              </w:rPr>
            </w:pPr>
            <w:r w:rsidRPr="00844F68">
              <w:rPr>
                <w:b/>
                <w:lang w:val="en-GB"/>
              </w:rPr>
              <w:lastRenderedPageBreak/>
              <w:t>Pause, Stop, Hide:</w:t>
            </w:r>
          </w:p>
          <w:p w14:paraId="7E643D50" w14:textId="77777777" w:rsidR="002C0D57" w:rsidRPr="00844F68" w:rsidRDefault="0051429A" w:rsidP="00B56C82">
            <w:pPr>
              <w:rPr>
                <w:lang w:val="en-GB"/>
              </w:rPr>
            </w:pPr>
            <w:hyperlink r:id="rId199" w:anchor="time-limits-pause" w:history="1">
              <w:r w:rsidR="002C0D57" w:rsidRPr="00844F68">
                <w:rPr>
                  <w:rStyle w:val="Hyperlink"/>
                  <w:lang w:val="en-GB"/>
                </w:rPr>
                <w:t>2.2.2</w:t>
              </w:r>
            </w:hyperlink>
            <w:r w:rsidR="002C0D57" w:rsidRPr="00844F68">
              <w:rPr>
                <w:lang w:val="en-GB"/>
              </w:rPr>
              <w:t xml:space="preserve"> </w:t>
            </w:r>
            <w:r w:rsidR="002C0D57" w:rsidRPr="00E43345">
              <w:rPr>
                <w:bCs/>
                <w:lang w:val="en-GB"/>
              </w:rPr>
              <w:t xml:space="preserve">For moving, </w:t>
            </w:r>
            <w:hyperlink r:id="rId200" w:anchor="blinksdef" w:history="1">
              <w:r w:rsidR="002C0D57" w:rsidRPr="00E43345">
                <w:rPr>
                  <w:rStyle w:val="Hyperlink"/>
                  <w:bCs/>
                  <w:lang w:val="en-GB"/>
                </w:rPr>
                <w:t>blinking</w:t>
              </w:r>
            </w:hyperlink>
            <w:r w:rsidR="002C0D57" w:rsidRPr="00E43345">
              <w:rPr>
                <w:bCs/>
                <w:lang w:val="en-GB"/>
              </w:rPr>
              <w:t>, scrolling, or auto-updating information, all of the following are true:</w:t>
            </w:r>
            <w:r w:rsidR="002C0D57" w:rsidRPr="00844F68">
              <w:rPr>
                <w:lang w:val="en-GB"/>
              </w:rPr>
              <w:t xml:space="preserve"> </w:t>
            </w:r>
          </w:p>
          <w:p w14:paraId="66911361" w14:textId="77777777" w:rsidR="002C0D57" w:rsidRPr="00844F68" w:rsidRDefault="0051429A" w:rsidP="00B56C82">
            <w:pPr>
              <w:rPr>
                <w:lang w:val="en-GB"/>
              </w:rPr>
            </w:pPr>
            <w:hyperlink r:id="rId201" w:history="1">
              <w:r w:rsidR="002C0D57" w:rsidRPr="00844F68">
                <w:rPr>
                  <w:rStyle w:val="Hyperlink"/>
                  <w:lang w:val="en-GB"/>
                </w:rPr>
                <w:t>Understanding Success Criterion 2.2.2</w:t>
              </w:r>
            </w:hyperlink>
          </w:p>
          <w:p w14:paraId="66A1710A" w14:textId="77777777" w:rsidR="002C0D57" w:rsidRPr="00844F68" w:rsidRDefault="002C0D57" w:rsidP="00B56C82">
            <w:pPr>
              <w:pStyle w:val="ListParagraph"/>
              <w:numPr>
                <w:ilvl w:val="0"/>
                <w:numId w:val="16"/>
              </w:numPr>
              <w:rPr>
                <w:lang w:val="en-GB"/>
              </w:rPr>
            </w:pPr>
            <w:r w:rsidRPr="000E2B5F">
              <w:rPr>
                <w:b/>
                <w:lang w:val="en-GB"/>
              </w:rPr>
              <w:t>Moving, blinking, scrolling</w:t>
            </w:r>
            <w:r w:rsidRPr="00844F68">
              <w:rPr>
                <w:lang w:val="en-GB"/>
              </w:rPr>
              <w:t xml:space="preserve">: For any moving, blinking or scrolling information that (1) starts automatically, (2) lasts more than five seconds, and (3) is presented in parallel with other content, there is a mechanism for the user to </w:t>
            </w:r>
            <w:hyperlink r:id="rId202" w:anchor="pauseddef" w:history="1">
              <w:r w:rsidRPr="00844F68">
                <w:rPr>
                  <w:rStyle w:val="Hyperlink"/>
                  <w:lang w:val="en-GB"/>
                </w:rPr>
                <w:t>pause</w:t>
              </w:r>
            </w:hyperlink>
            <w:r w:rsidRPr="00844F68">
              <w:rPr>
                <w:lang w:val="en-GB"/>
              </w:rPr>
              <w:t xml:space="preserve">, stop, or hide it unless the movement, blinking, or scrolling is part of an activity where it is </w:t>
            </w:r>
            <w:hyperlink r:id="rId203" w:anchor="essentialdef" w:history="1">
              <w:r w:rsidRPr="00844F68">
                <w:rPr>
                  <w:rStyle w:val="Hyperlink"/>
                  <w:lang w:val="en-GB"/>
                </w:rPr>
                <w:t>essential</w:t>
              </w:r>
            </w:hyperlink>
            <w:r w:rsidRPr="00844F68">
              <w:rPr>
                <w:lang w:val="en-GB"/>
              </w:rPr>
              <w:t>; and</w:t>
            </w:r>
          </w:p>
          <w:p w14:paraId="5A7A6FB0" w14:textId="77777777" w:rsidR="002C0D57" w:rsidRPr="00844F68" w:rsidRDefault="002C0D57" w:rsidP="00B56C82">
            <w:pPr>
              <w:pStyle w:val="ListParagraph"/>
              <w:numPr>
                <w:ilvl w:val="0"/>
                <w:numId w:val="16"/>
              </w:numPr>
              <w:rPr>
                <w:lang w:val="en-GB"/>
              </w:rPr>
            </w:pPr>
            <w:r w:rsidRPr="000E2B5F">
              <w:rPr>
                <w:b/>
                <w:lang w:val="en-GB"/>
              </w:rPr>
              <w:t>Auto-updating:</w:t>
            </w:r>
            <w:r w:rsidRPr="00844F68">
              <w:rPr>
                <w:lang w:val="en-GB"/>
              </w:rPr>
              <w:t xml:space="preserve">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261B91B9"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 xml:space="preserve">For requirements related to flickering or flashing content, refer to </w:t>
            </w:r>
            <w:hyperlink r:id="rId204" w:anchor="seizure" w:history="1">
              <w:r w:rsidRPr="00E43345">
                <w:rPr>
                  <w:rStyle w:val="Hyperlink"/>
                  <w:b w:val="0"/>
                  <w:bCs/>
                  <w:lang w:val="en-GB"/>
                </w:rPr>
                <w:t>Guideline 2.3</w:t>
              </w:r>
            </w:hyperlink>
            <w:r w:rsidRPr="00E43345">
              <w:rPr>
                <w:b w:val="0"/>
                <w:bCs/>
                <w:lang w:val="en-GB"/>
              </w:rPr>
              <w:t>.</w:t>
            </w:r>
          </w:p>
          <w:p w14:paraId="0AB2376F"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Since any content that does not meet this success criterion can interfere with a user's ability to use the whole page, all content on the Web page (whether it is used to meet other success criteria or not) must meet this success criterion.</w:t>
            </w:r>
            <w:r w:rsidRPr="00844F68">
              <w:rPr>
                <w:lang w:val="en-GB"/>
              </w:rPr>
              <w:t xml:space="preserve"> </w:t>
            </w:r>
          </w:p>
          <w:p w14:paraId="72054CE7" w14:textId="77777777" w:rsidR="002C0D57" w:rsidRPr="00844F68" w:rsidRDefault="002C0D57" w:rsidP="00B56C82">
            <w:pPr>
              <w:pStyle w:val="FirstNoteline"/>
              <w:rPr>
                <w:lang w:val="en-GB"/>
              </w:rPr>
            </w:pPr>
            <w:r w:rsidRPr="00844F68">
              <w:rPr>
                <w:lang w:val="en-GB"/>
              </w:rPr>
              <w:t>Note</w:t>
            </w:r>
            <w:r>
              <w:rPr>
                <w:lang w:val="en-GB"/>
              </w:rPr>
              <w:t>:</w:t>
            </w:r>
            <w:r w:rsidRPr="00844F68">
              <w:rPr>
                <w:lang w:val="en-GB"/>
              </w:rPr>
              <w:t xml:space="preserve"> </w:t>
            </w:r>
            <w:r w:rsidRPr="00E43345">
              <w:rPr>
                <w:b w:val="0"/>
                <w:bCs/>
                <w:lang w:val="en-GB"/>
              </w:rPr>
              <w:t>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r w:rsidRPr="00844F68">
              <w:rPr>
                <w:lang w:val="en-GB"/>
              </w:rPr>
              <w:t xml:space="preserve"> </w:t>
            </w:r>
          </w:p>
          <w:p w14:paraId="506420DE" w14:textId="77777777" w:rsidR="002C0D57" w:rsidRPr="00844F68" w:rsidRDefault="002C0D57" w:rsidP="00B56C82">
            <w:pPr>
              <w:pStyle w:val="FirstNoteline"/>
              <w:rPr>
                <w:lang w:val="en-GB"/>
              </w:rPr>
            </w:pPr>
            <w:r w:rsidRPr="00844F68">
              <w:rPr>
                <w:lang w:val="en-GB"/>
              </w:rPr>
              <w:t xml:space="preserve">Note: </w:t>
            </w:r>
            <w:r w:rsidRPr="00E43345">
              <w:rPr>
                <w:b w:val="0"/>
                <w:bCs/>
                <w:lang w:val="en-GB"/>
              </w:rPr>
              <w:t>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2C4DD4AB" w14:textId="77777777" w:rsidR="002C0D57" w:rsidRPr="00844F68" w:rsidRDefault="002C0D57" w:rsidP="00B56C82">
            <w:pPr>
              <w:pStyle w:val="ClassificationLevel"/>
              <w:rPr>
                <w:lang w:val="en-GB"/>
              </w:rPr>
            </w:pPr>
            <w:r w:rsidRPr="00844F68">
              <w:rPr>
                <w:lang w:val="en-GB"/>
              </w:rPr>
              <w:t>(Level A)</w:t>
            </w:r>
          </w:p>
        </w:tc>
        <w:tc>
          <w:tcPr>
            <w:tcW w:w="1323" w:type="dxa"/>
            <w:vAlign w:val="center"/>
          </w:tcPr>
          <w:p w14:paraId="40E46CCD" w14:textId="4802AC9B" w:rsidR="002C0D57" w:rsidRPr="00844F68" w:rsidRDefault="00BC1330" w:rsidP="00B56C82">
            <w:pPr>
              <w:jc w:val="center"/>
              <w:rPr>
                <w:lang w:val="en-GB"/>
              </w:rPr>
            </w:pPr>
            <w:r w:rsidRPr="00BC1330">
              <w:rPr>
                <w:b/>
                <w:bCs/>
              </w:rPr>
              <w:t>N/A</w:t>
            </w:r>
          </w:p>
        </w:tc>
      </w:tr>
      <w:tr w:rsidR="002C0D57" w:rsidRPr="00844F68" w14:paraId="07B951E7" w14:textId="77777777" w:rsidTr="00B56C82">
        <w:tc>
          <w:tcPr>
            <w:tcW w:w="7633" w:type="dxa"/>
          </w:tcPr>
          <w:p w14:paraId="1DC75810" w14:textId="77777777" w:rsidR="002C0D57" w:rsidRPr="00844F68" w:rsidRDefault="002C0D57" w:rsidP="00B56C82">
            <w:pPr>
              <w:rPr>
                <w:b/>
                <w:bCs/>
                <w:lang w:val="en-GB"/>
              </w:rPr>
            </w:pPr>
            <w:r w:rsidRPr="00844F68">
              <w:rPr>
                <w:b/>
                <w:bCs/>
                <w:lang w:val="en-GB"/>
              </w:rPr>
              <w:t>No Timing:</w:t>
            </w:r>
          </w:p>
          <w:p w14:paraId="038A22FA" w14:textId="77777777" w:rsidR="002C0D57" w:rsidRDefault="0051429A" w:rsidP="00B56C82">
            <w:pPr>
              <w:rPr>
                <w:lang w:val="en-GB"/>
              </w:rPr>
            </w:pPr>
            <w:hyperlink r:id="rId205" w:anchor="time-limits-no-exceptions" w:history="1">
              <w:r w:rsidR="002C0D57" w:rsidRPr="00844F68">
                <w:rPr>
                  <w:rStyle w:val="Hyperlink"/>
                  <w:lang w:val="en-GB"/>
                </w:rPr>
                <w:t>2.2.3</w:t>
              </w:r>
            </w:hyperlink>
            <w:r w:rsidR="002C0D57" w:rsidRPr="00844F68">
              <w:rPr>
                <w:lang w:val="en-GB"/>
              </w:rPr>
              <w:t xml:space="preserve"> Timing is not an </w:t>
            </w:r>
            <w:hyperlink r:id="rId206" w:anchor="essentialdef" w:history="1">
              <w:r w:rsidR="002C0D57" w:rsidRPr="00844F68">
                <w:rPr>
                  <w:rStyle w:val="Hyperlink"/>
                  <w:lang w:val="en-GB"/>
                </w:rPr>
                <w:t>essential</w:t>
              </w:r>
            </w:hyperlink>
            <w:r w:rsidR="002C0D57" w:rsidRPr="00844F68">
              <w:rPr>
                <w:lang w:val="en-GB"/>
              </w:rPr>
              <w:t xml:space="preserve"> part of the event or activity presented by the content, except for non-interactive </w:t>
            </w:r>
            <w:hyperlink r:id="rId207" w:anchor="synchronizedmediadef" w:history="1">
              <w:r w:rsidR="002C0D57" w:rsidRPr="00844F68">
                <w:rPr>
                  <w:rStyle w:val="Hyperlink"/>
                  <w:lang w:val="en-GB"/>
                </w:rPr>
                <w:t>synchronized media</w:t>
              </w:r>
            </w:hyperlink>
            <w:r w:rsidR="002C0D57" w:rsidRPr="00844F68">
              <w:rPr>
                <w:lang w:val="en-GB"/>
              </w:rPr>
              <w:t xml:space="preserve"> and </w:t>
            </w:r>
            <w:hyperlink r:id="rId208" w:anchor="real-time-eventsdef" w:history="1">
              <w:r w:rsidR="002C0D57" w:rsidRPr="00844F68">
                <w:rPr>
                  <w:rStyle w:val="Hyperlink"/>
                  <w:lang w:val="en-GB"/>
                </w:rPr>
                <w:t>real-time events</w:t>
              </w:r>
            </w:hyperlink>
            <w:r w:rsidR="002C0D57" w:rsidRPr="00844F68">
              <w:rPr>
                <w:lang w:val="en-GB"/>
              </w:rPr>
              <w:t xml:space="preserve">. </w:t>
            </w:r>
          </w:p>
          <w:p w14:paraId="656C7708" w14:textId="77777777" w:rsidR="002C0D57" w:rsidRPr="00844F68" w:rsidRDefault="002C0D57" w:rsidP="00B56C82">
            <w:pPr>
              <w:pStyle w:val="ClassificationLevel"/>
              <w:rPr>
                <w:lang w:val="en-GB"/>
              </w:rPr>
            </w:pPr>
            <w:r w:rsidRPr="00844F68">
              <w:rPr>
                <w:lang w:val="en-GB"/>
              </w:rPr>
              <w:t>(Level AAA)</w:t>
            </w:r>
          </w:p>
        </w:tc>
        <w:tc>
          <w:tcPr>
            <w:tcW w:w="1323" w:type="dxa"/>
            <w:vAlign w:val="center"/>
          </w:tcPr>
          <w:p w14:paraId="0D1F602D" w14:textId="29A49D09" w:rsidR="002C0D57" w:rsidRPr="00844F68" w:rsidRDefault="00BC1330" w:rsidP="00B56C82">
            <w:pPr>
              <w:jc w:val="center"/>
              <w:rPr>
                <w:lang w:val="en-GB"/>
              </w:rPr>
            </w:pPr>
            <w:r w:rsidRPr="00BC1330">
              <w:rPr>
                <w:b/>
                <w:bCs/>
              </w:rPr>
              <w:t>N/A</w:t>
            </w:r>
          </w:p>
        </w:tc>
      </w:tr>
    </w:tbl>
    <w:p w14:paraId="6B87BD31" w14:textId="77777777" w:rsidR="002C0D57" w:rsidRDefault="002C0D57" w:rsidP="002C0D57">
      <w:r>
        <w:br w:type="page"/>
      </w:r>
    </w:p>
    <w:tbl>
      <w:tblPr>
        <w:tblStyle w:val="TableGrid"/>
        <w:tblW w:w="0" w:type="auto"/>
        <w:tblLook w:val="04A0" w:firstRow="1" w:lastRow="0" w:firstColumn="1" w:lastColumn="0" w:noHBand="0" w:noVBand="1"/>
      </w:tblPr>
      <w:tblGrid>
        <w:gridCol w:w="7329"/>
        <w:gridCol w:w="1296"/>
      </w:tblGrid>
      <w:tr w:rsidR="002C0D57" w:rsidRPr="00844F68" w14:paraId="27B3D67D" w14:textId="77777777" w:rsidTr="00B56C82">
        <w:tc>
          <w:tcPr>
            <w:tcW w:w="7633" w:type="dxa"/>
          </w:tcPr>
          <w:p w14:paraId="5171FC6F" w14:textId="77777777" w:rsidR="002C0D57" w:rsidRPr="00844F68" w:rsidRDefault="002C0D57" w:rsidP="00B56C82">
            <w:pPr>
              <w:rPr>
                <w:b/>
                <w:lang w:val="en-GB"/>
              </w:rPr>
            </w:pPr>
            <w:r w:rsidRPr="00844F68">
              <w:rPr>
                <w:b/>
                <w:lang w:val="en-GB"/>
              </w:rPr>
              <w:lastRenderedPageBreak/>
              <w:t>Interruptions:</w:t>
            </w:r>
          </w:p>
          <w:p w14:paraId="1CEDFD14" w14:textId="77777777" w:rsidR="002C0D57" w:rsidRPr="00844F68" w:rsidRDefault="0051429A" w:rsidP="00B56C82">
            <w:pPr>
              <w:rPr>
                <w:lang w:val="en-GB"/>
              </w:rPr>
            </w:pPr>
            <w:hyperlink r:id="rId209" w:anchor="time-limits-postponed" w:history="1">
              <w:r w:rsidR="002C0D57" w:rsidRPr="00844F68">
                <w:rPr>
                  <w:rStyle w:val="Hyperlink"/>
                  <w:lang w:val="en-GB"/>
                </w:rPr>
                <w:t>2.2.4</w:t>
              </w:r>
            </w:hyperlink>
            <w:r w:rsidR="002C0D57" w:rsidRPr="00844F68">
              <w:rPr>
                <w:lang w:val="en-GB"/>
              </w:rPr>
              <w:t xml:space="preserve"> Interruptions can be postponed or suppressed by the user, except interruptions involving an </w:t>
            </w:r>
            <w:hyperlink r:id="rId210" w:anchor="emergencydef" w:history="1">
              <w:r w:rsidR="002C0D57" w:rsidRPr="00844F68">
                <w:rPr>
                  <w:rStyle w:val="Hyperlink"/>
                  <w:lang w:val="en-GB"/>
                </w:rPr>
                <w:t>emergency</w:t>
              </w:r>
            </w:hyperlink>
            <w:r w:rsidR="002C0D57" w:rsidRPr="00844F68">
              <w:rPr>
                <w:lang w:val="en-GB"/>
              </w:rPr>
              <w:t xml:space="preserve">. </w:t>
            </w:r>
          </w:p>
          <w:p w14:paraId="71129811" w14:textId="77777777" w:rsidR="002C0D57" w:rsidRPr="00844F68" w:rsidRDefault="002C0D57" w:rsidP="00B56C82">
            <w:pPr>
              <w:pStyle w:val="ClassificationLevel"/>
              <w:rPr>
                <w:lang w:val="en-GB"/>
              </w:rPr>
            </w:pPr>
            <w:r w:rsidRPr="00844F68">
              <w:rPr>
                <w:lang w:val="en-GB"/>
              </w:rPr>
              <w:t>(Level AAA)</w:t>
            </w:r>
          </w:p>
        </w:tc>
        <w:tc>
          <w:tcPr>
            <w:tcW w:w="1323" w:type="dxa"/>
            <w:vAlign w:val="center"/>
          </w:tcPr>
          <w:p w14:paraId="7160C008" w14:textId="2B293D3C" w:rsidR="002C0D57" w:rsidRPr="00844F68" w:rsidRDefault="00BC1330" w:rsidP="00B56C82">
            <w:pPr>
              <w:jc w:val="center"/>
              <w:rPr>
                <w:lang w:val="en-GB"/>
              </w:rPr>
            </w:pPr>
            <w:r w:rsidRPr="00BC1330">
              <w:rPr>
                <w:b/>
                <w:bCs/>
              </w:rPr>
              <w:t>N/A</w:t>
            </w:r>
          </w:p>
        </w:tc>
      </w:tr>
      <w:tr w:rsidR="002C0D57" w:rsidRPr="00844F68" w14:paraId="1C8D970A" w14:textId="77777777" w:rsidTr="00B56C82">
        <w:tc>
          <w:tcPr>
            <w:tcW w:w="7633" w:type="dxa"/>
          </w:tcPr>
          <w:p w14:paraId="39383C52" w14:textId="77777777" w:rsidR="002C0D57" w:rsidRPr="00844F68" w:rsidRDefault="002C0D57" w:rsidP="00B56C82">
            <w:pPr>
              <w:rPr>
                <w:b/>
                <w:lang w:val="en-GB"/>
              </w:rPr>
            </w:pPr>
            <w:r w:rsidRPr="00844F68">
              <w:rPr>
                <w:b/>
                <w:lang w:val="en-GB"/>
              </w:rPr>
              <w:t>Re-authenticating:</w:t>
            </w:r>
          </w:p>
          <w:p w14:paraId="3D6EF77F" w14:textId="77777777" w:rsidR="002C0D57" w:rsidRDefault="0051429A" w:rsidP="00B56C82">
            <w:pPr>
              <w:rPr>
                <w:lang w:val="en-GB"/>
              </w:rPr>
            </w:pPr>
            <w:hyperlink r:id="rId211" w:anchor="time-limits-server-timeout" w:history="1">
              <w:r w:rsidR="002C0D57" w:rsidRPr="00844F68">
                <w:rPr>
                  <w:rStyle w:val="Hyperlink"/>
                  <w:lang w:val="en-GB"/>
                </w:rPr>
                <w:t>2.2.5</w:t>
              </w:r>
            </w:hyperlink>
            <w:r w:rsidR="002C0D57" w:rsidRPr="00844F68">
              <w:rPr>
                <w:lang w:val="en-GB"/>
              </w:rPr>
              <w:t xml:space="preserve"> When an authenticated session expires, the user can continue the activity without loss of data after re-authenticating. </w:t>
            </w:r>
          </w:p>
          <w:p w14:paraId="65199794" w14:textId="77777777" w:rsidR="002C0D57" w:rsidRPr="00E82C85" w:rsidRDefault="002C0D57" w:rsidP="00B56C82">
            <w:pPr>
              <w:pStyle w:val="ClassificationLevel"/>
              <w:rPr>
                <w:lang w:val="en-GB"/>
              </w:rPr>
            </w:pPr>
            <w:r w:rsidRPr="00E82C85">
              <w:rPr>
                <w:lang w:val="en-GB"/>
              </w:rPr>
              <w:t>(Level AAA)</w:t>
            </w:r>
          </w:p>
        </w:tc>
        <w:tc>
          <w:tcPr>
            <w:tcW w:w="1323" w:type="dxa"/>
            <w:vAlign w:val="center"/>
          </w:tcPr>
          <w:p w14:paraId="21D8FDCE" w14:textId="681EEDE7" w:rsidR="002C0D57" w:rsidRPr="00844F68" w:rsidRDefault="00BC1330" w:rsidP="00B56C82">
            <w:pPr>
              <w:jc w:val="center"/>
              <w:rPr>
                <w:lang w:val="en-GB"/>
              </w:rPr>
            </w:pPr>
            <w:r w:rsidRPr="00BC1330">
              <w:rPr>
                <w:b/>
                <w:bCs/>
              </w:rPr>
              <w:t>N/A</w:t>
            </w:r>
          </w:p>
        </w:tc>
      </w:tr>
      <w:tr w:rsidR="002C0D57" w:rsidRPr="00844F68" w14:paraId="21AF1C6A" w14:textId="77777777" w:rsidTr="00B56C82">
        <w:tc>
          <w:tcPr>
            <w:tcW w:w="7633" w:type="dxa"/>
            <w:shd w:val="clear" w:color="auto" w:fill="FFFFFF" w:themeFill="background1"/>
          </w:tcPr>
          <w:p w14:paraId="7EE80DE1" w14:textId="77777777" w:rsidR="002C0D57" w:rsidRDefault="002C0D57" w:rsidP="00B56C82">
            <w:pPr>
              <w:rPr>
                <w:b/>
                <w:lang w:val="en-GB"/>
              </w:rPr>
            </w:pPr>
            <w:r>
              <w:rPr>
                <w:b/>
                <w:bCs/>
                <w:lang w:val="en-GB"/>
              </w:rPr>
              <w:t xml:space="preserve">Timeouts: </w:t>
            </w:r>
            <w:r w:rsidRPr="00834C26">
              <w:rPr>
                <w:b/>
                <w:lang w:val="en-GB"/>
              </w:rPr>
              <w:t>(WCAG 2.1)</w:t>
            </w:r>
          </w:p>
          <w:p w14:paraId="27697A3C" w14:textId="77777777" w:rsidR="002C0D57" w:rsidRDefault="0051429A" w:rsidP="00B56C82">
            <w:pPr>
              <w:rPr>
                <w:bCs/>
                <w:lang w:val="en-GB"/>
              </w:rPr>
            </w:pPr>
            <w:hyperlink r:id="rId212" w:anchor="timeouts" w:history="1">
              <w:r w:rsidR="002C0D57" w:rsidRPr="00400230">
                <w:rPr>
                  <w:rStyle w:val="Hyperlink"/>
                </w:rPr>
                <w:t>2.2.6</w:t>
              </w:r>
            </w:hyperlink>
            <w:r w:rsidR="002C0D57">
              <w:rPr>
                <w:b/>
                <w:bCs/>
              </w:rPr>
              <w:t xml:space="preserve"> </w:t>
            </w:r>
            <w:r w:rsidR="002C0D57" w:rsidRPr="0025149E">
              <w:rPr>
                <w:bCs/>
                <w:lang w:val="en-GB"/>
              </w:rPr>
              <w:t>Users are warned of the duration of any </w:t>
            </w:r>
            <w:hyperlink r:id="rId213" w:anchor="dfn-user-inactivity" w:history="1">
              <w:r w:rsidR="002C0D57" w:rsidRPr="0025149E">
                <w:rPr>
                  <w:rStyle w:val="Hyperlink"/>
                  <w:bCs/>
                  <w:lang w:val="en-GB"/>
                </w:rPr>
                <w:t>user inactivity</w:t>
              </w:r>
            </w:hyperlink>
            <w:r w:rsidR="002C0D57" w:rsidRPr="0025149E">
              <w:rPr>
                <w:bCs/>
                <w:lang w:val="en-GB"/>
              </w:rPr>
              <w:t> that could cause data loss, unless the data is preserved for more than 20 hours when the user does not take any actions.</w:t>
            </w:r>
          </w:p>
          <w:p w14:paraId="14830F44" w14:textId="77777777" w:rsidR="002C0D57" w:rsidRPr="0025149E" w:rsidRDefault="002C0D57" w:rsidP="00B56C82">
            <w:pPr>
              <w:pStyle w:val="FirstNoteline"/>
              <w:rPr>
                <w:lang w:val="en-GB"/>
              </w:rPr>
            </w:pPr>
            <w:r w:rsidRPr="0025149E">
              <w:rPr>
                <w:lang w:val="en-GB"/>
              </w:rPr>
              <w:t>Note</w:t>
            </w:r>
            <w:r>
              <w:rPr>
                <w:lang w:val="en-GB"/>
              </w:rPr>
              <w:t xml:space="preserve">: </w:t>
            </w:r>
            <w:r w:rsidRPr="00E43345">
              <w:rPr>
                <w:b w:val="0"/>
                <w:bCs/>
                <w:lang w:val="en-GB"/>
              </w:rPr>
              <w:t>Privacy regulations may require explicit user consent before user identification has been authenticated and before user data is preserved. In cases where the user is a minor, explicit consent may not be solicited in most jurisdictions, countries or regions. Consultation with privacy professionals and legal counsel is advised when considering data preservation as an approach to satisfy this success criterion.</w:t>
            </w:r>
          </w:p>
          <w:p w14:paraId="02ED516A" w14:textId="77777777" w:rsidR="002C0D57" w:rsidRPr="00844F68" w:rsidRDefault="002C0D57" w:rsidP="00B56C82">
            <w:pPr>
              <w:pStyle w:val="ClassificationLevel"/>
            </w:pPr>
            <w:r>
              <w:t>(</w:t>
            </w:r>
            <w:r w:rsidRPr="0025149E">
              <w:rPr>
                <w:lang w:val="en-GB"/>
              </w:rPr>
              <w:t xml:space="preserve">Level </w:t>
            </w:r>
            <w:r>
              <w:t>AAA)</w:t>
            </w:r>
          </w:p>
        </w:tc>
        <w:tc>
          <w:tcPr>
            <w:tcW w:w="1323" w:type="dxa"/>
            <w:shd w:val="clear" w:color="auto" w:fill="FFFFFF" w:themeFill="background1"/>
            <w:vAlign w:val="center"/>
          </w:tcPr>
          <w:p w14:paraId="6558FB57" w14:textId="05999F39" w:rsidR="002C0D57" w:rsidRPr="00844F68" w:rsidRDefault="00BC1330" w:rsidP="00B56C82">
            <w:pPr>
              <w:jc w:val="center"/>
            </w:pPr>
            <w:r w:rsidRPr="00BC1330">
              <w:rPr>
                <w:b/>
                <w:bCs/>
              </w:rPr>
              <w:t>N/A</w:t>
            </w:r>
          </w:p>
        </w:tc>
      </w:tr>
      <w:tr w:rsidR="002C0D57" w:rsidRPr="00844F68" w14:paraId="668C8632" w14:textId="77777777" w:rsidTr="00B56C82">
        <w:tc>
          <w:tcPr>
            <w:tcW w:w="7633" w:type="dxa"/>
          </w:tcPr>
          <w:p w14:paraId="55E1D6E3" w14:textId="77777777" w:rsidR="002C0D57" w:rsidRPr="00844F68" w:rsidRDefault="002C0D57" w:rsidP="00B56C82">
            <w:pPr>
              <w:rPr>
                <w:b/>
                <w:bCs/>
                <w:lang w:val="en-GB"/>
              </w:rPr>
            </w:pPr>
            <w:r w:rsidRPr="00844F68">
              <w:rPr>
                <w:b/>
                <w:bCs/>
                <w:lang w:val="en-GB"/>
              </w:rPr>
              <w:t>Three Flashes or Below Threshold:</w:t>
            </w:r>
          </w:p>
          <w:p w14:paraId="53FDAE23" w14:textId="77777777" w:rsidR="002C0D57" w:rsidRPr="00844F68" w:rsidRDefault="0051429A" w:rsidP="00B56C82">
            <w:pPr>
              <w:rPr>
                <w:bCs/>
                <w:lang w:val="en-GB"/>
              </w:rPr>
            </w:pPr>
            <w:hyperlink r:id="rId214" w:anchor="seizure-does-not-violate" w:history="1">
              <w:r w:rsidR="002C0D57" w:rsidRPr="00844F68">
                <w:rPr>
                  <w:rStyle w:val="Hyperlink"/>
                  <w:lang w:val="en-GB"/>
                </w:rPr>
                <w:t>2.3.1</w:t>
              </w:r>
            </w:hyperlink>
            <w:r w:rsidR="002C0D57" w:rsidRPr="00844F68">
              <w:rPr>
                <w:b/>
                <w:bCs/>
                <w:lang w:val="en-GB"/>
              </w:rPr>
              <w:t xml:space="preserve"> </w:t>
            </w:r>
            <w:hyperlink r:id="rId215" w:anchor="webpagedef" w:history="1">
              <w:r w:rsidR="002C0D57" w:rsidRPr="00844F68">
                <w:rPr>
                  <w:rStyle w:val="Hyperlink"/>
                  <w:lang w:val="en-GB"/>
                </w:rPr>
                <w:t>Web pages</w:t>
              </w:r>
            </w:hyperlink>
            <w:r w:rsidR="002C0D57" w:rsidRPr="00844F68">
              <w:rPr>
                <w:bCs/>
                <w:lang w:val="en-GB"/>
              </w:rPr>
              <w:t xml:space="preserve"> do not contain anything that flashes more than three times in any one second period, or the </w:t>
            </w:r>
            <w:hyperlink r:id="rId216" w:anchor="flash-def" w:history="1">
              <w:r w:rsidR="002C0D57" w:rsidRPr="00844F68">
                <w:rPr>
                  <w:rStyle w:val="Hyperlink"/>
                  <w:lang w:val="en-GB"/>
                </w:rPr>
                <w:t>flash</w:t>
              </w:r>
            </w:hyperlink>
            <w:r w:rsidR="002C0D57" w:rsidRPr="00844F68">
              <w:rPr>
                <w:bCs/>
                <w:lang w:val="en-GB"/>
              </w:rPr>
              <w:t xml:space="preserve"> is below the </w:t>
            </w:r>
            <w:hyperlink r:id="rId217" w:anchor="general-thresholddef" w:history="1">
              <w:r w:rsidR="002C0D57" w:rsidRPr="00844F68">
                <w:rPr>
                  <w:rStyle w:val="Hyperlink"/>
                  <w:lang w:val="en-GB"/>
                </w:rPr>
                <w:t>general flash and red flash thresholds</w:t>
              </w:r>
            </w:hyperlink>
            <w:r w:rsidR="002C0D57" w:rsidRPr="00844F68">
              <w:rPr>
                <w:bCs/>
                <w:lang w:val="en-GB"/>
              </w:rPr>
              <w:t xml:space="preserve">. </w:t>
            </w:r>
          </w:p>
          <w:p w14:paraId="460E4F3A" w14:textId="77777777" w:rsidR="002C0D57" w:rsidRPr="00844F68" w:rsidRDefault="002C0D57" w:rsidP="00B56C82">
            <w:pPr>
              <w:pStyle w:val="FirstNoteline"/>
              <w:rPr>
                <w:lang w:val="en-GB"/>
              </w:rPr>
            </w:pPr>
            <w:r w:rsidRPr="00844F68">
              <w:rPr>
                <w:iCs/>
                <w:lang w:val="en-GB"/>
              </w:rPr>
              <w:t>Note:</w:t>
            </w:r>
            <w:r w:rsidRPr="00844F68">
              <w:rPr>
                <w:i/>
                <w:iCs/>
                <w:lang w:val="en-GB"/>
              </w:rPr>
              <w:t xml:space="preserve"> </w:t>
            </w:r>
            <w:r w:rsidRPr="00E43345">
              <w:rPr>
                <w:b w:val="0"/>
                <w:bCs/>
                <w:lang w:val="en-GB"/>
              </w:rPr>
              <w:t>Since any content that does not meet this success criterion can interfere with a user's ability to use the whole page, all content on the Web page (whether it is used to meet other success criteria or not) must meet this success criterion.</w:t>
            </w:r>
          </w:p>
          <w:p w14:paraId="2E024E18" w14:textId="77777777" w:rsidR="002C0D57" w:rsidRPr="00844F68" w:rsidRDefault="002C0D57" w:rsidP="00B56C82">
            <w:pPr>
              <w:pStyle w:val="ClassificationLevel"/>
              <w:rPr>
                <w:lang w:val="en-GB"/>
              </w:rPr>
            </w:pPr>
            <w:r w:rsidRPr="00844F68">
              <w:rPr>
                <w:lang w:val="en-GB"/>
              </w:rPr>
              <w:t>(Level A)</w:t>
            </w:r>
          </w:p>
        </w:tc>
        <w:tc>
          <w:tcPr>
            <w:tcW w:w="1323" w:type="dxa"/>
            <w:vAlign w:val="center"/>
          </w:tcPr>
          <w:p w14:paraId="297AC962" w14:textId="49475809" w:rsidR="002C0D57" w:rsidRPr="00844F68" w:rsidRDefault="00A500E8" w:rsidP="00B56C82">
            <w:pPr>
              <w:jc w:val="center"/>
              <w:rPr>
                <w:lang w:val="en-GB"/>
              </w:rPr>
            </w:pPr>
            <w:r w:rsidRPr="001D20FD">
              <w:rPr>
                <w:b/>
                <w:bCs/>
                <w:color w:val="00B050"/>
                <w:lang w:val="en-GB"/>
              </w:rPr>
              <w:t>Pass (A)</w:t>
            </w:r>
          </w:p>
        </w:tc>
      </w:tr>
      <w:tr w:rsidR="002C0D57" w:rsidRPr="00844F68" w14:paraId="6BF40FFB" w14:textId="77777777" w:rsidTr="00B56C82">
        <w:tc>
          <w:tcPr>
            <w:tcW w:w="7633" w:type="dxa"/>
          </w:tcPr>
          <w:p w14:paraId="380524F3" w14:textId="77777777" w:rsidR="002C0D57" w:rsidRPr="00844F68" w:rsidRDefault="002C0D57" w:rsidP="00B56C82">
            <w:pPr>
              <w:rPr>
                <w:b/>
                <w:bCs/>
                <w:lang w:val="en-GB"/>
              </w:rPr>
            </w:pPr>
            <w:r w:rsidRPr="00844F68">
              <w:rPr>
                <w:lang w:val="en-GB"/>
              </w:rPr>
              <w:br w:type="page"/>
            </w:r>
            <w:r w:rsidRPr="00844F68">
              <w:rPr>
                <w:b/>
                <w:bCs/>
                <w:lang w:val="en-GB"/>
              </w:rPr>
              <w:t>Three Flashes:</w:t>
            </w:r>
          </w:p>
          <w:p w14:paraId="386750A0" w14:textId="77777777" w:rsidR="002C0D57" w:rsidRPr="00844F68" w:rsidRDefault="0051429A" w:rsidP="00B56C82">
            <w:pPr>
              <w:rPr>
                <w:bCs/>
                <w:lang w:val="en-GB"/>
              </w:rPr>
            </w:pPr>
            <w:hyperlink r:id="rId218" w:anchor="seizure-three-times" w:history="1">
              <w:r w:rsidR="002C0D57" w:rsidRPr="00844F68">
                <w:rPr>
                  <w:rStyle w:val="Hyperlink"/>
                  <w:lang w:val="en-GB"/>
                </w:rPr>
                <w:t>2.3.2</w:t>
              </w:r>
            </w:hyperlink>
            <w:r w:rsidR="002C0D57" w:rsidRPr="00844F68">
              <w:rPr>
                <w:b/>
                <w:bCs/>
                <w:lang w:val="en-GB"/>
              </w:rPr>
              <w:t xml:space="preserve"> </w:t>
            </w:r>
            <w:hyperlink r:id="rId219" w:anchor="webpagedef" w:history="1">
              <w:r w:rsidR="002C0D57" w:rsidRPr="00844F68">
                <w:rPr>
                  <w:rStyle w:val="Hyperlink"/>
                  <w:lang w:val="en-GB"/>
                </w:rPr>
                <w:t>Web pages</w:t>
              </w:r>
            </w:hyperlink>
            <w:r w:rsidR="002C0D57" w:rsidRPr="00844F68">
              <w:rPr>
                <w:bCs/>
                <w:lang w:val="en-GB"/>
              </w:rPr>
              <w:t xml:space="preserve"> do not contain anything that </w:t>
            </w:r>
            <w:hyperlink r:id="rId220" w:anchor="flash-def" w:history="1">
              <w:r w:rsidR="002C0D57" w:rsidRPr="00844F68">
                <w:rPr>
                  <w:rStyle w:val="Hyperlink"/>
                  <w:lang w:val="en-GB"/>
                </w:rPr>
                <w:t>flashes</w:t>
              </w:r>
            </w:hyperlink>
            <w:r w:rsidR="002C0D57" w:rsidRPr="00844F68">
              <w:rPr>
                <w:bCs/>
                <w:lang w:val="en-GB"/>
              </w:rPr>
              <w:t xml:space="preserve"> more than three times in any one-second period. </w:t>
            </w:r>
          </w:p>
          <w:p w14:paraId="6E8CD580" w14:textId="77777777" w:rsidR="002C0D57" w:rsidRPr="002318B6" w:rsidRDefault="002C0D57" w:rsidP="00B56C82">
            <w:pPr>
              <w:pStyle w:val="ClassificationLevel"/>
              <w:rPr>
                <w:lang w:val="en-GB"/>
              </w:rPr>
            </w:pPr>
            <w:r w:rsidRPr="00844F68">
              <w:rPr>
                <w:lang w:val="en-GB"/>
              </w:rPr>
              <w:t>(Level AAA)</w:t>
            </w:r>
          </w:p>
        </w:tc>
        <w:tc>
          <w:tcPr>
            <w:tcW w:w="1323" w:type="dxa"/>
            <w:vAlign w:val="center"/>
          </w:tcPr>
          <w:p w14:paraId="2BE7855D" w14:textId="0E1E0040" w:rsidR="002C0D57" w:rsidRPr="00844F68" w:rsidRDefault="00A500E8" w:rsidP="00B56C82">
            <w:pPr>
              <w:jc w:val="center"/>
              <w:rPr>
                <w:lang w:val="en-GB"/>
              </w:rPr>
            </w:pPr>
            <w:r w:rsidRPr="001D20FD">
              <w:rPr>
                <w:b/>
                <w:bCs/>
                <w:color w:val="00B050"/>
                <w:lang w:val="en-GB"/>
              </w:rPr>
              <w:t>Pass (A</w:t>
            </w:r>
            <w:r>
              <w:rPr>
                <w:b/>
                <w:bCs/>
                <w:color w:val="00B050"/>
                <w:lang w:val="en-GB"/>
              </w:rPr>
              <w:t>AA</w:t>
            </w:r>
            <w:r w:rsidRPr="001D20FD">
              <w:rPr>
                <w:b/>
                <w:bCs/>
                <w:color w:val="00B050"/>
                <w:lang w:val="en-GB"/>
              </w:rPr>
              <w:t>)</w:t>
            </w:r>
          </w:p>
        </w:tc>
      </w:tr>
    </w:tbl>
    <w:p w14:paraId="0D16102A" w14:textId="77777777" w:rsidR="002C0D57" w:rsidRDefault="002C0D57" w:rsidP="002C0D57">
      <w:r>
        <w:br w:type="page"/>
      </w:r>
    </w:p>
    <w:tbl>
      <w:tblPr>
        <w:tblStyle w:val="TableGrid"/>
        <w:tblW w:w="0" w:type="auto"/>
        <w:tblLook w:val="04A0" w:firstRow="1" w:lastRow="0" w:firstColumn="1" w:lastColumn="0" w:noHBand="0" w:noVBand="1"/>
      </w:tblPr>
      <w:tblGrid>
        <w:gridCol w:w="7338"/>
        <w:gridCol w:w="1287"/>
      </w:tblGrid>
      <w:tr w:rsidR="002C0D57" w:rsidRPr="00844F68" w14:paraId="1BE90BF1" w14:textId="77777777" w:rsidTr="00B56C82">
        <w:tc>
          <w:tcPr>
            <w:tcW w:w="7633" w:type="dxa"/>
            <w:shd w:val="clear" w:color="auto" w:fill="FFFFFF" w:themeFill="background1"/>
          </w:tcPr>
          <w:p w14:paraId="2276D807" w14:textId="77777777" w:rsidR="002C0D57" w:rsidRPr="0025149E" w:rsidRDefault="002C0D57" w:rsidP="00B56C82">
            <w:pPr>
              <w:rPr>
                <w:b/>
                <w:bCs/>
                <w:lang w:val="en-GB"/>
              </w:rPr>
            </w:pPr>
            <w:r w:rsidRPr="0025149E">
              <w:rPr>
                <w:b/>
                <w:bCs/>
                <w:lang w:val="en-GB"/>
              </w:rPr>
              <w:lastRenderedPageBreak/>
              <w:t>Animation from Interactions</w:t>
            </w:r>
            <w:r>
              <w:rPr>
                <w:b/>
                <w:bCs/>
                <w:lang w:val="en-GB"/>
              </w:rPr>
              <w:t xml:space="preserve">: </w:t>
            </w:r>
            <w:r w:rsidRPr="00834C26">
              <w:rPr>
                <w:b/>
                <w:lang w:val="en-GB"/>
              </w:rPr>
              <w:t>(WCAG 2.1)</w:t>
            </w:r>
          </w:p>
          <w:p w14:paraId="444A43EF" w14:textId="77777777" w:rsidR="002C0D57" w:rsidRDefault="0051429A" w:rsidP="00B56C82">
            <w:pPr>
              <w:rPr>
                <w:lang w:val="en-GB"/>
              </w:rPr>
            </w:pPr>
            <w:hyperlink r:id="rId221" w:anchor="animation-from-interactions" w:history="1">
              <w:r w:rsidR="002C0D57" w:rsidRPr="008B04DF">
                <w:rPr>
                  <w:rStyle w:val="Hyperlink"/>
                </w:rPr>
                <w:t>2.3.3</w:t>
              </w:r>
            </w:hyperlink>
            <w:r w:rsidR="002C0D57">
              <w:t xml:space="preserve"> </w:t>
            </w:r>
            <w:hyperlink r:id="rId222" w:anchor="dfn-motion-animation" w:history="1">
              <w:r w:rsidR="002C0D57" w:rsidRPr="008B04DF">
                <w:rPr>
                  <w:rStyle w:val="Hyperlink"/>
                  <w:lang w:val="en-GB"/>
                </w:rPr>
                <w:t>Motion animation</w:t>
              </w:r>
            </w:hyperlink>
            <w:r w:rsidR="002C0D57" w:rsidRPr="008B04DF">
              <w:rPr>
                <w:lang w:val="en-GB"/>
              </w:rPr>
              <w:t> triggered by interaction can be disabled, unless the animation is </w:t>
            </w:r>
            <w:hyperlink r:id="rId223" w:anchor="dfn-essential" w:history="1">
              <w:r w:rsidR="002C0D57" w:rsidRPr="008B04DF">
                <w:rPr>
                  <w:rStyle w:val="Hyperlink"/>
                  <w:lang w:val="en-GB"/>
                </w:rPr>
                <w:t>essential</w:t>
              </w:r>
            </w:hyperlink>
            <w:r w:rsidR="002C0D57" w:rsidRPr="008B04DF">
              <w:rPr>
                <w:lang w:val="en-GB"/>
              </w:rPr>
              <w:t> to the functionality or the information being conveyed.</w:t>
            </w:r>
          </w:p>
          <w:p w14:paraId="701CF4EC" w14:textId="77777777" w:rsidR="002C0D57" w:rsidRPr="002318B6" w:rsidRDefault="002C0D57" w:rsidP="00B56C82">
            <w:pPr>
              <w:pStyle w:val="ClassificationLevel"/>
            </w:pPr>
            <w:r w:rsidRPr="008B04DF">
              <w:t>(</w:t>
            </w:r>
            <w:r w:rsidRPr="008B04DF">
              <w:rPr>
                <w:lang w:val="en-GB"/>
              </w:rPr>
              <w:t xml:space="preserve">Level </w:t>
            </w:r>
            <w:r w:rsidRPr="008B04DF">
              <w:t>AAA)</w:t>
            </w:r>
          </w:p>
        </w:tc>
        <w:tc>
          <w:tcPr>
            <w:tcW w:w="1323" w:type="dxa"/>
            <w:shd w:val="clear" w:color="auto" w:fill="FFFFFF" w:themeFill="background1"/>
            <w:vAlign w:val="center"/>
          </w:tcPr>
          <w:p w14:paraId="21ECFE6B" w14:textId="4FB316AC" w:rsidR="002C0D57" w:rsidRPr="00844F68" w:rsidRDefault="00BC1330" w:rsidP="00B56C82">
            <w:pPr>
              <w:jc w:val="center"/>
            </w:pPr>
            <w:r w:rsidRPr="00BC1330">
              <w:rPr>
                <w:b/>
                <w:bCs/>
              </w:rPr>
              <w:t>N/A</w:t>
            </w:r>
          </w:p>
        </w:tc>
      </w:tr>
      <w:tr w:rsidR="002C0D57" w:rsidRPr="00844F68" w14:paraId="6619A6B5" w14:textId="77777777" w:rsidTr="00B56C82">
        <w:tc>
          <w:tcPr>
            <w:tcW w:w="7633" w:type="dxa"/>
          </w:tcPr>
          <w:p w14:paraId="567BD173" w14:textId="77777777" w:rsidR="002C0D57" w:rsidRPr="00844F68" w:rsidRDefault="002C0D57" w:rsidP="00B56C82">
            <w:pPr>
              <w:rPr>
                <w:b/>
                <w:bCs/>
                <w:lang w:val="en-GB"/>
              </w:rPr>
            </w:pPr>
            <w:r w:rsidRPr="00844F68">
              <w:rPr>
                <w:b/>
                <w:bCs/>
                <w:lang w:val="en-GB"/>
              </w:rPr>
              <w:t>Bypass Blocks:</w:t>
            </w:r>
          </w:p>
          <w:p w14:paraId="671F0BC1" w14:textId="77777777" w:rsidR="002C0D57" w:rsidRPr="00844F68" w:rsidRDefault="0051429A" w:rsidP="00B56C82">
            <w:pPr>
              <w:rPr>
                <w:bCs/>
                <w:lang w:val="en-GB"/>
              </w:rPr>
            </w:pPr>
            <w:hyperlink r:id="rId224" w:anchor="navigation-mechanisms-skip" w:history="1">
              <w:r w:rsidR="002C0D57" w:rsidRPr="00844F68">
                <w:rPr>
                  <w:rStyle w:val="Hyperlink"/>
                  <w:lang w:val="en-GB"/>
                </w:rPr>
                <w:t>2.4.1</w:t>
              </w:r>
            </w:hyperlink>
            <w:r w:rsidR="002C0D57" w:rsidRPr="00844F68">
              <w:rPr>
                <w:b/>
                <w:bCs/>
                <w:lang w:val="en-GB"/>
              </w:rPr>
              <w:t xml:space="preserve"> </w:t>
            </w:r>
            <w:r w:rsidR="002C0D57" w:rsidRPr="00844F68">
              <w:rPr>
                <w:bCs/>
                <w:lang w:val="en-GB"/>
              </w:rPr>
              <w:t xml:space="preserve">A </w:t>
            </w:r>
            <w:hyperlink r:id="rId225" w:anchor="mechanismdef" w:history="1">
              <w:r w:rsidR="002C0D57" w:rsidRPr="00844F68">
                <w:rPr>
                  <w:rStyle w:val="Hyperlink"/>
                  <w:lang w:val="en-GB"/>
                </w:rPr>
                <w:t>mechanism</w:t>
              </w:r>
            </w:hyperlink>
            <w:r w:rsidR="002C0D57" w:rsidRPr="00844F68">
              <w:rPr>
                <w:bCs/>
                <w:lang w:val="en-GB"/>
              </w:rPr>
              <w:t xml:space="preserve"> is available to bypass blocks of content that are repeated on multiple </w:t>
            </w:r>
            <w:hyperlink r:id="rId226" w:anchor="webpagedef" w:history="1">
              <w:r w:rsidR="002C0D57" w:rsidRPr="00844F68">
                <w:rPr>
                  <w:rStyle w:val="Hyperlink"/>
                  <w:lang w:val="en-GB"/>
                </w:rPr>
                <w:t>Web pages</w:t>
              </w:r>
            </w:hyperlink>
            <w:r w:rsidR="002C0D57" w:rsidRPr="00844F68">
              <w:rPr>
                <w:bCs/>
                <w:lang w:val="en-GB"/>
              </w:rPr>
              <w:t xml:space="preserve">. </w:t>
            </w:r>
          </w:p>
          <w:p w14:paraId="2D12E94B" w14:textId="77777777" w:rsidR="002C0D57" w:rsidRDefault="002C0D57" w:rsidP="00B56C82">
            <w:pPr>
              <w:rPr>
                <w:bCs/>
                <w:iCs/>
                <w:lang w:val="en-GB"/>
              </w:rPr>
            </w:pPr>
            <w:r w:rsidRPr="00844F68">
              <w:rPr>
                <w:bCs/>
                <w:iCs/>
                <w:lang w:val="en-GB"/>
              </w:rPr>
              <w:t>(</w:t>
            </w:r>
            <w:r w:rsidRPr="00844F68">
              <w:rPr>
                <w:b/>
                <w:bCs/>
                <w:iCs/>
                <w:lang w:val="en-GB"/>
              </w:rPr>
              <w:t>Level A</w:t>
            </w:r>
            <w:r w:rsidRPr="00844F68">
              <w:rPr>
                <w:bCs/>
                <w:iCs/>
                <w:lang w:val="en-GB"/>
              </w:rPr>
              <w:t>)</w:t>
            </w:r>
          </w:p>
          <w:p w14:paraId="498CB797" w14:textId="77777777" w:rsidR="002C0D57" w:rsidRPr="00844F68" w:rsidRDefault="002C0D57" w:rsidP="00B56C82">
            <w:pPr>
              <w:rPr>
                <w:b/>
                <w:bCs/>
                <w:lang w:val="en-GB"/>
              </w:rPr>
            </w:pPr>
          </w:p>
        </w:tc>
        <w:tc>
          <w:tcPr>
            <w:tcW w:w="1323" w:type="dxa"/>
            <w:vAlign w:val="center"/>
          </w:tcPr>
          <w:p w14:paraId="366BF16D" w14:textId="395A3B1C" w:rsidR="002C0D57" w:rsidRPr="00844F68" w:rsidRDefault="001D20FD" w:rsidP="00B56C82">
            <w:pPr>
              <w:jc w:val="center"/>
              <w:rPr>
                <w:lang w:val="en-GB"/>
              </w:rPr>
            </w:pPr>
            <w:r w:rsidRPr="00BC1330">
              <w:rPr>
                <w:b/>
                <w:bCs/>
              </w:rPr>
              <w:t>N/A</w:t>
            </w:r>
          </w:p>
        </w:tc>
      </w:tr>
      <w:tr w:rsidR="002C0D57" w:rsidRPr="00844F68" w14:paraId="4B91AA09" w14:textId="77777777" w:rsidTr="00B56C82">
        <w:tc>
          <w:tcPr>
            <w:tcW w:w="7633" w:type="dxa"/>
          </w:tcPr>
          <w:p w14:paraId="011D4BDE" w14:textId="77777777" w:rsidR="002C0D57" w:rsidRPr="00844F68" w:rsidRDefault="002C0D57" w:rsidP="00B56C82">
            <w:pPr>
              <w:rPr>
                <w:b/>
                <w:lang w:val="en-GB"/>
              </w:rPr>
            </w:pPr>
            <w:r w:rsidRPr="00844F68">
              <w:rPr>
                <w:b/>
                <w:lang w:val="en-GB"/>
              </w:rPr>
              <w:t>Page Titled:</w:t>
            </w:r>
          </w:p>
          <w:p w14:paraId="5BF43C85" w14:textId="77777777" w:rsidR="002C0D57" w:rsidRPr="00844F68" w:rsidRDefault="0051429A" w:rsidP="00B56C82">
            <w:pPr>
              <w:rPr>
                <w:lang w:val="en-GB"/>
              </w:rPr>
            </w:pPr>
            <w:hyperlink r:id="rId227" w:anchor="navigation-mechanisms-title" w:history="1">
              <w:r w:rsidR="002C0D57" w:rsidRPr="00844F68">
                <w:rPr>
                  <w:rStyle w:val="Hyperlink"/>
                  <w:lang w:val="en-GB"/>
                </w:rPr>
                <w:t>2.4.2</w:t>
              </w:r>
            </w:hyperlink>
            <w:r w:rsidR="002C0D57" w:rsidRPr="00844F68">
              <w:rPr>
                <w:lang w:val="en-GB"/>
              </w:rPr>
              <w:t xml:space="preserve"> </w:t>
            </w:r>
            <w:hyperlink r:id="rId228" w:anchor="webpagedef" w:history="1">
              <w:r w:rsidR="002C0D57" w:rsidRPr="00844F68">
                <w:rPr>
                  <w:rStyle w:val="Hyperlink"/>
                  <w:lang w:val="en-GB"/>
                </w:rPr>
                <w:t>Web pages</w:t>
              </w:r>
            </w:hyperlink>
            <w:r w:rsidR="002C0D57" w:rsidRPr="00844F68">
              <w:rPr>
                <w:lang w:val="en-GB"/>
              </w:rPr>
              <w:t xml:space="preserve"> have titles that describe topic or purpose.</w:t>
            </w:r>
          </w:p>
          <w:p w14:paraId="43C28EFD" w14:textId="77777777" w:rsidR="002C0D57" w:rsidRPr="00844F68" w:rsidRDefault="002C0D57" w:rsidP="00B56C82">
            <w:pPr>
              <w:pStyle w:val="ClassificationLevel"/>
              <w:rPr>
                <w:lang w:val="en-GB"/>
              </w:rPr>
            </w:pPr>
            <w:r w:rsidRPr="00844F68">
              <w:rPr>
                <w:lang w:val="en-GB"/>
              </w:rPr>
              <w:t>(Level A)</w:t>
            </w:r>
          </w:p>
        </w:tc>
        <w:tc>
          <w:tcPr>
            <w:tcW w:w="1323" w:type="dxa"/>
            <w:vAlign w:val="center"/>
          </w:tcPr>
          <w:p w14:paraId="19F44898" w14:textId="272DC484" w:rsidR="002C0D57" w:rsidRPr="00844F68" w:rsidRDefault="001D20FD" w:rsidP="00B56C82">
            <w:pPr>
              <w:jc w:val="center"/>
              <w:rPr>
                <w:lang w:val="en-GB"/>
              </w:rPr>
            </w:pPr>
            <w:r w:rsidRPr="001D20FD">
              <w:rPr>
                <w:b/>
                <w:bCs/>
                <w:color w:val="00B050"/>
                <w:lang w:val="en-GB"/>
              </w:rPr>
              <w:t>Pass (A)</w:t>
            </w:r>
          </w:p>
        </w:tc>
      </w:tr>
      <w:tr w:rsidR="002C0D57" w:rsidRPr="00844F68" w14:paraId="44CBE8A0" w14:textId="77777777" w:rsidTr="00B56C82">
        <w:tc>
          <w:tcPr>
            <w:tcW w:w="7633" w:type="dxa"/>
          </w:tcPr>
          <w:p w14:paraId="2E350BAA" w14:textId="77777777" w:rsidR="002C0D57" w:rsidRPr="00844F68" w:rsidRDefault="002C0D57" w:rsidP="00B56C82">
            <w:pPr>
              <w:rPr>
                <w:b/>
                <w:lang w:val="en-GB"/>
              </w:rPr>
            </w:pPr>
            <w:r w:rsidRPr="00844F68">
              <w:rPr>
                <w:b/>
                <w:lang w:val="en-GB"/>
              </w:rPr>
              <w:t>Focus Order:</w:t>
            </w:r>
          </w:p>
          <w:p w14:paraId="440D3DEB" w14:textId="77777777" w:rsidR="002C0D57" w:rsidRPr="00844F68" w:rsidRDefault="0051429A" w:rsidP="00B56C82">
            <w:pPr>
              <w:rPr>
                <w:lang w:val="en-GB"/>
              </w:rPr>
            </w:pPr>
            <w:hyperlink r:id="rId229" w:anchor="navigation-mechanisms-focus-order" w:history="1">
              <w:r w:rsidR="002C0D57" w:rsidRPr="00844F68">
                <w:rPr>
                  <w:rStyle w:val="Hyperlink"/>
                  <w:lang w:val="en-GB"/>
                </w:rPr>
                <w:t>2.4.3</w:t>
              </w:r>
            </w:hyperlink>
            <w:r w:rsidR="002C0D57" w:rsidRPr="00844F68">
              <w:rPr>
                <w:lang w:val="en-GB"/>
              </w:rPr>
              <w:t xml:space="preserve"> If a </w:t>
            </w:r>
            <w:hyperlink r:id="rId230" w:anchor="webpagedef" w:history="1">
              <w:r w:rsidR="002C0D57" w:rsidRPr="00844F68">
                <w:rPr>
                  <w:rStyle w:val="Hyperlink"/>
                  <w:lang w:val="en-GB"/>
                </w:rPr>
                <w:t>Web page</w:t>
              </w:r>
            </w:hyperlink>
            <w:r w:rsidR="002C0D57" w:rsidRPr="00844F68">
              <w:rPr>
                <w:lang w:val="en-GB"/>
              </w:rPr>
              <w:t xml:space="preserve"> can be </w:t>
            </w:r>
            <w:hyperlink r:id="rId231" w:anchor="nav-seqdef" w:history="1">
              <w:r w:rsidR="002C0D57" w:rsidRPr="00844F68">
                <w:rPr>
                  <w:rStyle w:val="Hyperlink"/>
                  <w:lang w:val="en-GB"/>
                </w:rPr>
                <w:t>navigated sequentially</w:t>
              </w:r>
            </w:hyperlink>
            <w:r w:rsidR="002C0D57" w:rsidRPr="00844F68">
              <w:rPr>
                <w:lang w:val="en-GB"/>
              </w:rPr>
              <w:t xml:space="preserve"> and the navigation sequences affect meaning or operation, focusable components receive focus in an order that preserves meaning and operability. </w:t>
            </w:r>
          </w:p>
          <w:p w14:paraId="4B0D2CF3" w14:textId="77777777" w:rsidR="002C0D57" w:rsidRPr="00844F68" w:rsidRDefault="002C0D57" w:rsidP="00B56C82">
            <w:pPr>
              <w:pStyle w:val="ClassificationLevel"/>
              <w:rPr>
                <w:lang w:val="en-GB"/>
              </w:rPr>
            </w:pPr>
            <w:r w:rsidRPr="00844F68">
              <w:rPr>
                <w:lang w:val="en-GB"/>
              </w:rPr>
              <w:t>(Level A)</w:t>
            </w:r>
          </w:p>
        </w:tc>
        <w:tc>
          <w:tcPr>
            <w:tcW w:w="1323" w:type="dxa"/>
            <w:vAlign w:val="center"/>
          </w:tcPr>
          <w:p w14:paraId="5382322E" w14:textId="4A43D421" w:rsidR="002C0D57" w:rsidRPr="001D20FD" w:rsidRDefault="001D20FD" w:rsidP="00B56C82">
            <w:pPr>
              <w:jc w:val="center"/>
              <w:rPr>
                <w:b/>
                <w:bCs/>
                <w:lang w:val="en-GB"/>
              </w:rPr>
            </w:pPr>
            <w:r w:rsidRPr="001D20FD">
              <w:rPr>
                <w:b/>
                <w:bCs/>
                <w:color w:val="00B050"/>
                <w:lang w:val="en-GB"/>
              </w:rPr>
              <w:t>Pass (A)</w:t>
            </w:r>
          </w:p>
        </w:tc>
      </w:tr>
      <w:tr w:rsidR="002C0D57" w:rsidRPr="00844F68" w14:paraId="72260E72" w14:textId="77777777" w:rsidTr="00B56C82">
        <w:tc>
          <w:tcPr>
            <w:tcW w:w="7633" w:type="dxa"/>
          </w:tcPr>
          <w:p w14:paraId="5DA81AC4" w14:textId="77777777" w:rsidR="002C0D57" w:rsidRPr="00844F68" w:rsidRDefault="002C0D57" w:rsidP="00B56C82">
            <w:pPr>
              <w:rPr>
                <w:b/>
                <w:lang w:val="en-GB"/>
              </w:rPr>
            </w:pPr>
            <w:r w:rsidRPr="00844F68">
              <w:rPr>
                <w:b/>
                <w:lang w:val="en-GB"/>
              </w:rPr>
              <w:t>Link Purpose (In Context):</w:t>
            </w:r>
          </w:p>
          <w:p w14:paraId="1517A679" w14:textId="77777777" w:rsidR="002C0D57" w:rsidRPr="00844F68" w:rsidRDefault="0051429A" w:rsidP="00B56C82">
            <w:pPr>
              <w:rPr>
                <w:lang w:val="en-GB"/>
              </w:rPr>
            </w:pPr>
            <w:hyperlink r:id="rId232" w:anchor="navigation-mechanisms-refs" w:history="1">
              <w:r w:rsidR="002C0D57" w:rsidRPr="00844F68">
                <w:rPr>
                  <w:rStyle w:val="Hyperlink"/>
                  <w:lang w:val="en-GB"/>
                </w:rPr>
                <w:t>2.4.4</w:t>
              </w:r>
            </w:hyperlink>
            <w:r w:rsidR="002C0D57" w:rsidRPr="00844F68">
              <w:rPr>
                <w:lang w:val="en-GB"/>
              </w:rPr>
              <w:t xml:space="preserve"> The </w:t>
            </w:r>
            <w:hyperlink r:id="rId233" w:anchor="linkpurposedef" w:history="1">
              <w:r w:rsidR="002C0D57" w:rsidRPr="00844F68">
                <w:rPr>
                  <w:rStyle w:val="Hyperlink"/>
                  <w:lang w:val="en-GB"/>
                </w:rPr>
                <w:t>purpose of each link</w:t>
              </w:r>
            </w:hyperlink>
            <w:r w:rsidR="002C0D57" w:rsidRPr="00844F68">
              <w:rPr>
                <w:lang w:val="en-GB"/>
              </w:rPr>
              <w:t xml:space="preserve"> can be determined from the link text alone or from the link text together with its </w:t>
            </w:r>
            <w:hyperlink r:id="rId234" w:anchor="pdlinkcontextdef" w:history="1">
              <w:r w:rsidR="002C0D57" w:rsidRPr="00844F68">
                <w:rPr>
                  <w:rStyle w:val="Hyperlink"/>
                  <w:lang w:val="en-GB"/>
                </w:rPr>
                <w:t>programmatically determined link context</w:t>
              </w:r>
            </w:hyperlink>
            <w:r w:rsidR="002C0D57" w:rsidRPr="00844F68">
              <w:rPr>
                <w:lang w:val="en-GB"/>
              </w:rPr>
              <w:t xml:space="preserve">, except where the purpose of the link would be </w:t>
            </w:r>
            <w:hyperlink r:id="rId235" w:anchor="ambiguouslinkdef" w:history="1">
              <w:r w:rsidR="002C0D57" w:rsidRPr="00844F68">
                <w:rPr>
                  <w:rStyle w:val="Hyperlink"/>
                  <w:lang w:val="en-GB"/>
                </w:rPr>
                <w:t>ambiguous to users in general</w:t>
              </w:r>
            </w:hyperlink>
            <w:r w:rsidR="002C0D57" w:rsidRPr="00844F68">
              <w:rPr>
                <w:lang w:val="en-GB"/>
              </w:rPr>
              <w:t xml:space="preserve">. </w:t>
            </w:r>
          </w:p>
          <w:p w14:paraId="475A3E8F" w14:textId="77777777" w:rsidR="002C0D57" w:rsidRPr="002318B6" w:rsidRDefault="002C0D57" w:rsidP="00B56C82">
            <w:pPr>
              <w:pStyle w:val="ClassificationLevel"/>
              <w:rPr>
                <w:lang w:val="en-GB"/>
              </w:rPr>
            </w:pPr>
            <w:r w:rsidRPr="00844F68">
              <w:rPr>
                <w:lang w:val="en-GB"/>
              </w:rPr>
              <w:t>(Level A)</w:t>
            </w:r>
          </w:p>
        </w:tc>
        <w:tc>
          <w:tcPr>
            <w:tcW w:w="1323" w:type="dxa"/>
            <w:vAlign w:val="center"/>
          </w:tcPr>
          <w:p w14:paraId="6C1EBC2D" w14:textId="5FC365F0" w:rsidR="002C0D57" w:rsidRPr="00510311" w:rsidRDefault="00566D7F" w:rsidP="00B56C82">
            <w:pPr>
              <w:jc w:val="center"/>
              <w:rPr>
                <w:b/>
                <w:bCs/>
                <w:color w:val="FF0000"/>
                <w:lang w:val="en-GB"/>
              </w:rPr>
            </w:pPr>
            <w:r w:rsidRPr="001D20FD">
              <w:rPr>
                <w:b/>
                <w:bCs/>
                <w:color w:val="00B050"/>
                <w:lang w:val="en-GB"/>
              </w:rPr>
              <w:t>Pass (A)</w:t>
            </w:r>
          </w:p>
        </w:tc>
      </w:tr>
      <w:tr w:rsidR="002C0D57" w:rsidRPr="00844F68" w14:paraId="31DC043F" w14:textId="77777777" w:rsidTr="00B56C82">
        <w:tc>
          <w:tcPr>
            <w:tcW w:w="7633" w:type="dxa"/>
          </w:tcPr>
          <w:p w14:paraId="39050E3F" w14:textId="77777777" w:rsidR="002C0D57" w:rsidRPr="00844F68" w:rsidRDefault="002C0D57" w:rsidP="00B56C82">
            <w:pPr>
              <w:rPr>
                <w:b/>
                <w:lang w:val="en-GB"/>
              </w:rPr>
            </w:pPr>
            <w:r w:rsidRPr="00844F68">
              <w:rPr>
                <w:b/>
                <w:lang w:val="en-GB"/>
              </w:rPr>
              <w:t>Multiple Ways:</w:t>
            </w:r>
          </w:p>
          <w:p w14:paraId="120050D8" w14:textId="77777777" w:rsidR="002C0D57" w:rsidRPr="00844F68" w:rsidRDefault="0051429A" w:rsidP="00B56C82">
            <w:pPr>
              <w:rPr>
                <w:lang w:val="en-GB"/>
              </w:rPr>
            </w:pPr>
            <w:hyperlink r:id="rId236" w:anchor="navigation-mechanisms-mult-loc" w:history="1">
              <w:r w:rsidR="002C0D57" w:rsidRPr="00844F68">
                <w:rPr>
                  <w:rStyle w:val="Hyperlink"/>
                  <w:lang w:val="en-GB"/>
                </w:rPr>
                <w:t>2.4.5</w:t>
              </w:r>
            </w:hyperlink>
            <w:r w:rsidR="002C0D57" w:rsidRPr="00844F68">
              <w:rPr>
                <w:lang w:val="en-GB"/>
              </w:rPr>
              <w:t xml:space="preserve"> More than one way is available to locate a </w:t>
            </w:r>
            <w:hyperlink r:id="rId237" w:anchor="webpagedef" w:history="1">
              <w:r w:rsidR="002C0D57" w:rsidRPr="00844F68">
                <w:rPr>
                  <w:rStyle w:val="Hyperlink"/>
                  <w:lang w:val="en-GB"/>
                </w:rPr>
                <w:t>Web page</w:t>
              </w:r>
            </w:hyperlink>
            <w:r w:rsidR="002C0D57" w:rsidRPr="00844F68">
              <w:rPr>
                <w:lang w:val="en-GB"/>
              </w:rPr>
              <w:t xml:space="preserve"> within a </w:t>
            </w:r>
            <w:hyperlink r:id="rId238" w:anchor="set-of-web-pagesdef" w:history="1">
              <w:r w:rsidR="002C0D57" w:rsidRPr="00844F68">
                <w:rPr>
                  <w:rStyle w:val="Hyperlink"/>
                  <w:lang w:val="en-GB"/>
                </w:rPr>
                <w:t>set of Web pages</w:t>
              </w:r>
            </w:hyperlink>
            <w:r w:rsidR="002C0D57" w:rsidRPr="00844F68">
              <w:rPr>
                <w:lang w:val="en-GB"/>
              </w:rPr>
              <w:t xml:space="preserve"> except where the Web Page is the result of, or a step in, a </w:t>
            </w:r>
            <w:hyperlink r:id="rId239" w:anchor="processdef" w:history="1">
              <w:r w:rsidR="002C0D57" w:rsidRPr="00844F68">
                <w:rPr>
                  <w:rStyle w:val="Hyperlink"/>
                  <w:lang w:val="en-GB"/>
                </w:rPr>
                <w:t>process</w:t>
              </w:r>
            </w:hyperlink>
            <w:r w:rsidR="002C0D57" w:rsidRPr="00844F68">
              <w:rPr>
                <w:lang w:val="en-GB"/>
              </w:rPr>
              <w:t xml:space="preserve">. </w:t>
            </w:r>
          </w:p>
          <w:p w14:paraId="312A2CA9" w14:textId="77777777" w:rsidR="002C0D57" w:rsidRPr="002318B6" w:rsidRDefault="002C0D57" w:rsidP="00B56C82">
            <w:pPr>
              <w:pStyle w:val="ClassificationLevel"/>
              <w:rPr>
                <w:lang w:val="en-GB"/>
              </w:rPr>
            </w:pPr>
            <w:r w:rsidRPr="00844F68">
              <w:rPr>
                <w:lang w:val="en-GB"/>
              </w:rPr>
              <w:t>(Level AA)</w:t>
            </w:r>
          </w:p>
        </w:tc>
        <w:tc>
          <w:tcPr>
            <w:tcW w:w="1323" w:type="dxa"/>
            <w:vAlign w:val="center"/>
          </w:tcPr>
          <w:p w14:paraId="3A002018" w14:textId="471DCD48" w:rsidR="002C0D57" w:rsidRPr="00844F68" w:rsidRDefault="001D20FD" w:rsidP="00B56C82">
            <w:pPr>
              <w:jc w:val="center"/>
              <w:rPr>
                <w:color w:val="00B050"/>
                <w:lang w:val="en-GB"/>
              </w:rPr>
            </w:pPr>
            <w:r w:rsidRPr="001D20FD">
              <w:rPr>
                <w:b/>
                <w:bCs/>
                <w:color w:val="00B050"/>
                <w:lang w:val="en-GB"/>
              </w:rPr>
              <w:t>Pass (A</w:t>
            </w:r>
            <w:r>
              <w:rPr>
                <w:b/>
                <w:bCs/>
                <w:color w:val="00B050"/>
                <w:lang w:val="en-GB"/>
              </w:rPr>
              <w:t>A</w:t>
            </w:r>
            <w:r w:rsidRPr="001D20FD">
              <w:rPr>
                <w:b/>
                <w:bCs/>
                <w:color w:val="00B050"/>
                <w:lang w:val="en-GB"/>
              </w:rPr>
              <w:t>)</w:t>
            </w:r>
          </w:p>
        </w:tc>
      </w:tr>
      <w:tr w:rsidR="002C0D57" w:rsidRPr="00844F68" w14:paraId="0BA03C44" w14:textId="77777777" w:rsidTr="00B56C82">
        <w:tc>
          <w:tcPr>
            <w:tcW w:w="7633" w:type="dxa"/>
          </w:tcPr>
          <w:p w14:paraId="609BC252" w14:textId="77777777" w:rsidR="002C0D57" w:rsidRPr="00844F68" w:rsidRDefault="002C0D57" w:rsidP="00B56C82">
            <w:pPr>
              <w:rPr>
                <w:b/>
                <w:lang w:val="en-GB"/>
              </w:rPr>
            </w:pPr>
            <w:r w:rsidRPr="00844F68">
              <w:rPr>
                <w:b/>
                <w:lang w:val="en-GB"/>
              </w:rPr>
              <w:t>Headings and Labels:</w:t>
            </w:r>
          </w:p>
          <w:p w14:paraId="527AB109" w14:textId="77777777" w:rsidR="002C0D57" w:rsidRPr="00844F68" w:rsidRDefault="0051429A" w:rsidP="00B56C82">
            <w:pPr>
              <w:rPr>
                <w:lang w:val="en-GB"/>
              </w:rPr>
            </w:pPr>
            <w:hyperlink r:id="rId240" w:anchor="navigation-mechanisms-descriptive" w:history="1">
              <w:r w:rsidR="002C0D57" w:rsidRPr="00844F68">
                <w:rPr>
                  <w:rStyle w:val="Hyperlink"/>
                  <w:lang w:val="en-GB"/>
                </w:rPr>
                <w:t>2.4.6</w:t>
              </w:r>
            </w:hyperlink>
            <w:r w:rsidR="002C0D57" w:rsidRPr="00844F68">
              <w:rPr>
                <w:lang w:val="en-GB"/>
              </w:rPr>
              <w:t xml:space="preserve"> Headings and </w:t>
            </w:r>
            <w:hyperlink r:id="rId241" w:anchor="labeldef" w:history="1">
              <w:r w:rsidR="002C0D57" w:rsidRPr="00844F68">
                <w:rPr>
                  <w:rStyle w:val="Hyperlink"/>
                  <w:lang w:val="en-GB"/>
                </w:rPr>
                <w:t>labels</w:t>
              </w:r>
            </w:hyperlink>
            <w:r w:rsidR="002C0D57" w:rsidRPr="00844F68">
              <w:rPr>
                <w:lang w:val="en-GB"/>
              </w:rPr>
              <w:t xml:space="preserve"> describe topic or purpose. </w:t>
            </w:r>
          </w:p>
          <w:p w14:paraId="47E679AA" w14:textId="77777777" w:rsidR="002C0D57" w:rsidRPr="002318B6" w:rsidRDefault="002C0D57" w:rsidP="00B56C82">
            <w:pPr>
              <w:pStyle w:val="ClassificationLevel"/>
              <w:rPr>
                <w:lang w:val="en-GB"/>
              </w:rPr>
            </w:pPr>
            <w:r w:rsidRPr="00844F68">
              <w:rPr>
                <w:lang w:val="en-GB"/>
              </w:rPr>
              <w:t>(Level AA)</w:t>
            </w:r>
          </w:p>
        </w:tc>
        <w:tc>
          <w:tcPr>
            <w:tcW w:w="1323" w:type="dxa"/>
            <w:vAlign w:val="center"/>
          </w:tcPr>
          <w:p w14:paraId="6FD64EF7" w14:textId="77777777" w:rsidR="002C0D57" w:rsidRPr="00945553" w:rsidRDefault="002C0D57" w:rsidP="00B56C82">
            <w:pPr>
              <w:jc w:val="center"/>
              <w:rPr>
                <w:b/>
                <w:bCs/>
                <w:color w:val="FF0000"/>
                <w:lang w:val="en-GB"/>
              </w:rPr>
            </w:pPr>
            <w:r w:rsidRPr="00945553">
              <w:rPr>
                <w:b/>
                <w:bCs/>
                <w:color w:val="833C0B" w:themeColor="accent2" w:themeShade="80"/>
                <w:lang w:val="en-GB"/>
              </w:rPr>
              <w:t>Fail (M)</w:t>
            </w:r>
          </w:p>
        </w:tc>
      </w:tr>
    </w:tbl>
    <w:p w14:paraId="1D34AAC9" w14:textId="77777777" w:rsidR="002C0D57" w:rsidRDefault="002C0D57" w:rsidP="002C0D57">
      <w:r>
        <w:br w:type="page"/>
      </w:r>
    </w:p>
    <w:tbl>
      <w:tblPr>
        <w:tblStyle w:val="TableGrid"/>
        <w:tblW w:w="0" w:type="auto"/>
        <w:tblLook w:val="04A0" w:firstRow="1" w:lastRow="0" w:firstColumn="1" w:lastColumn="0" w:noHBand="0" w:noVBand="1"/>
      </w:tblPr>
      <w:tblGrid>
        <w:gridCol w:w="7352"/>
        <w:gridCol w:w="14"/>
        <w:gridCol w:w="1259"/>
      </w:tblGrid>
      <w:tr w:rsidR="002C0D57" w:rsidRPr="00844F68" w14:paraId="29060655" w14:textId="77777777" w:rsidTr="00B56C82">
        <w:tc>
          <w:tcPr>
            <w:tcW w:w="7352" w:type="dxa"/>
          </w:tcPr>
          <w:p w14:paraId="0888AFB3" w14:textId="77777777" w:rsidR="002C0D57" w:rsidRPr="00844F68" w:rsidRDefault="002C0D57" w:rsidP="00B56C82">
            <w:pPr>
              <w:rPr>
                <w:b/>
                <w:lang w:val="en-GB"/>
              </w:rPr>
            </w:pPr>
            <w:r w:rsidRPr="00844F68">
              <w:rPr>
                <w:b/>
                <w:lang w:val="en-GB"/>
              </w:rPr>
              <w:lastRenderedPageBreak/>
              <w:t>Focus Visible:</w:t>
            </w:r>
          </w:p>
          <w:p w14:paraId="7EC90EDC" w14:textId="77777777" w:rsidR="002C0D57" w:rsidRPr="00844F68" w:rsidRDefault="0051429A" w:rsidP="00B56C82">
            <w:pPr>
              <w:rPr>
                <w:lang w:val="en-GB"/>
              </w:rPr>
            </w:pPr>
            <w:hyperlink r:id="rId242" w:anchor="navigation-mechanisms-focus-visible" w:history="1">
              <w:r w:rsidR="002C0D57" w:rsidRPr="00844F68">
                <w:rPr>
                  <w:rStyle w:val="Hyperlink"/>
                  <w:lang w:val="en-GB"/>
                </w:rPr>
                <w:t>2.4.7</w:t>
              </w:r>
            </w:hyperlink>
            <w:r w:rsidR="002C0D57" w:rsidRPr="00844F68">
              <w:rPr>
                <w:lang w:val="en-GB"/>
              </w:rPr>
              <w:t xml:space="preserve"> Any keyboard operable user interface has a mode of operation where the keyboard focus indicator is visible. </w:t>
            </w:r>
          </w:p>
          <w:p w14:paraId="024C0DE7" w14:textId="77777777" w:rsidR="002C0D57" w:rsidRPr="002318B6" w:rsidRDefault="002C0D57" w:rsidP="00B56C82">
            <w:pPr>
              <w:pStyle w:val="ClassificationLevel"/>
              <w:rPr>
                <w:lang w:val="en-GB"/>
              </w:rPr>
            </w:pPr>
            <w:r w:rsidRPr="00844F68">
              <w:rPr>
                <w:lang w:val="en-GB"/>
              </w:rPr>
              <w:t>(Level AA)</w:t>
            </w:r>
          </w:p>
        </w:tc>
        <w:tc>
          <w:tcPr>
            <w:tcW w:w="1273" w:type="dxa"/>
            <w:gridSpan w:val="2"/>
            <w:vAlign w:val="center"/>
          </w:tcPr>
          <w:p w14:paraId="3ABE13AF" w14:textId="295786BB" w:rsidR="002C0D57" w:rsidRPr="00844F68" w:rsidRDefault="00585AB4" w:rsidP="00B56C82">
            <w:pPr>
              <w:jc w:val="center"/>
              <w:rPr>
                <w:color w:val="00B050"/>
                <w:lang w:val="en-GB"/>
              </w:rPr>
            </w:pPr>
            <w:r w:rsidRPr="001D20FD">
              <w:rPr>
                <w:b/>
                <w:bCs/>
                <w:color w:val="00B050"/>
                <w:lang w:val="en-GB"/>
              </w:rPr>
              <w:t>Pass (A</w:t>
            </w:r>
            <w:r>
              <w:rPr>
                <w:b/>
                <w:bCs/>
                <w:color w:val="00B050"/>
                <w:lang w:val="en-GB"/>
              </w:rPr>
              <w:t>A</w:t>
            </w:r>
            <w:r w:rsidRPr="001D20FD">
              <w:rPr>
                <w:b/>
                <w:bCs/>
                <w:color w:val="00B050"/>
                <w:lang w:val="en-GB"/>
              </w:rPr>
              <w:t>)</w:t>
            </w:r>
          </w:p>
        </w:tc>
      </w:tr>
      <w:tr w:rsidR="002C0D57" w:rsidRPr="00844F68" w14:paraId="443C759E" w14:textId="77777777" w:rsidTr="00B56C82">
        <w:tc>
          <w:tcPr>
            <w:tcW w:w="7352" w:type="dxa"/>
          </w:tcPr>
          <w:p w14:paraId="672DA89E" w14:textId="77777777" w:rsidR="002C0D57" w:rsidRPr="00844F68" w:rsidRDefault="002C0D57" w:rsidP="00B56C82">
            <w:pPr>
              <w:rPr>
                <w:b/>
                <w:lang w:val="en-GB"/>
              </w:rPr>
            </w:pPr>
            <w:r w:rsidRPr="00844F68">
              <w:rPr>
                <w:b/>
                <w:lang w:val="en-GB"/>
              </w:rPr>
              <w:t>Location:</w:t>
            </w:r>
          </w:p>
          <w:p w14:paraId="5DAAA903" w14:textId="77777777" w:rsidR="002C0D57" w:rsidRPr="00844F68" w:rsidRDefault="0051429A" w:rsidP="00B56C82">
            <w:pPr>
              <w:rPr>
                <w:lang w:val="en-GB"/>
              </w:rPr>
            </w:pPr>
            <w:hyperlink r:id="rId243" w:anchor="navigation-mechanisms-location" w:history="1">
              <w:r w:rsidR="002C0D57" w:rsidRPr="00844F68">
                <w:rPr>
                  <w:rStyle w:val="Hyperlink"/>
                  <w:lang w:val="en-GB"/>
                </w:rPr>
                <w:t>2.4.8</w:t>
              </w:r>
            </w:hyperlink>
            <w:r w:rsidR="002C0D57" w:rsidRPr="00844F68">
              <w:rPr>
                <w:lang w:val="en-GB"/>
              </w:rPr>
              <w:t xml:space="preserve"> Information about the user's location within a </w:t>
            </w:r>
            <w:hyperlink r:id="rId244" w:anchor="set-of-web-pagesdef" w:history="1">
              <w:r w:rsidR="002C0D57" w:rsidRPr="00844F68">
                <w:rPr>
                  <w:rStyle w:val="Hyperlink"/>
                  <w:lang w:val="en-GB"/>
                </w:rPr>
                <w:t>set of Web pages</w:t>
              </w:r>
            </w:hyperlink>
            <w:r w:rsidR="002C0D57" w:rsidRPr="00844F68">
              <w:rPr>
                <w:lang w:val="en-GB"/>
              </w:rPr>
              <w:t xml:space="preserve"> is available. </w:t>
            </w:r>
          </w:p>
          <w:p w14:paraId="7722BC57" w14:textId="77777777" w:rsidR="002C0D57" w:rsidRPr="002318B6" w:rsidRDefault="002C0D57" w:rsidP="00B56C82">
            <w:pPr>
              <w:pStyle w:val="ClassificationLevel"/>
              <w:rPr>
                <w:lang w:val="en-GB"/>
              </w:rPr>
            </w:pPr>
            <w:r w:rsidRPr="00844F68">
              <w:rPr>
                <w:lang w:val="en-GB"/>
              </w:rPr>
              <w:t>(Level AAA)</w:t>
            </w:r>
          </w:p>
        </w:tc>
        <w:tc>
          <w:tcPr>
            <w:tcW w:w="1273" w:type="dxa"/>
            <w:gridSpan w:val="2"/>
            <w:vAlign w:val="center"/>
          </w:tcPr>
          <w:p w14:paraId="0AA05729" w14:textId="16342895" w:rsidR="002C0D57" w:rsidRPr="00844F68" w:rsidRDefault="00585AB4" w:rsidP="00B56C82">
            <w:pPr>
              <w:jc w:val="center"/>
              <w:rPr>
                <w:color w:val="00B050"/>
                <w:lang w:val="en-GB"/>
              </w:rPr>
            </w:pPr>
            <w:r w:rsidRPr="001D20FD">
              <w:rPr>
                <w:b/>
                <w:bCs/>
                <w:color w:val="00B050"/>
                <w:lang w:val="en-GB"/>
              </w:rPr>
              <w:t>Pass (A</w:t>
            </w:r>
            <w:r>
              <w:rPr>
                <w:b/>
                <w:bCs/>
                <w:color w:val="00B050"/>
                <w:lang w:val="en-GB"/>
              </w:rPr>
              <w:t>AA</w:t>
            </w:r>
            <w:r w:rsidRPr="001D20FD">
              <w:rPr>
                <w:b/>
                <w:bCs/>
                <w:color w:val="00B050"/>
                <w:lang w:val="en-GB"/>
              </w:rPr>
              <w:t>)</w:t>
            </w:r>
          </w:p>
        </w:tc>
      </w:tr>
      <w:tr w:rsidR="002C0D57" w:rsidRPr="00844F68" w14:paraId="739A5F25" w14:textId="77777777" w:rsidTr="00B56C82">
        <w:tc>
          <w:tcPr>
            <w:tcW w:w="7352" w:type="dxa"/>
          </w:tcPr>
          <w:p w14:paraId="5E79114D" w14:textId="77777777" w:rsidR="002C0D57" w:rsidRPr="00844F68" w:rsidRDefault="002C0D57" w:rsidP="00B56C82">
            <w:pPr>
              <w:rPr>
                <w:b/>
                <w:lang w:val="en-GB"/>
              </w:rPr>
            </w:pPr>
            <w:r w:rsidRPr="00844F68">
              <w:rPr>
                <w:b/>
                <w:lang w:val="en-GB"/>
              </w:rPr>
              <w:t>Link Purpose (Link Only):</w:t>
            </w:r>
          </w:p>
          <w:p w14:paraId="6599AE2E" w14:textId="77777777" w:rsidR="002C0D57" w:rsidRPr="00844F68" w:rsidRDefault="0051429A" w:rsidP="00B56C82">
            <w:pPr>
              <w:rPr>
                <w:lang w:val="en-GB"/>
              </w:rPr>
            </w:pPr>
            <w:hyperlink r:id="rId245" w:anchor="navigation-mechanisms-link" w:history="1">
              <w:r w:rsidR="002C0D57" w:rsidRPr="00844F68">
                <w:rPr>
                  <w:rStyle w:val="Hyperlink"/>
                  <w:lang w:val="en-GB"/>
                </w:rPr>
                <w:t>2.4.9</w:t>
              </w:r>
            </w:hyperlink>
            <w:r w:rsidR="002C0D57" w:rsidRPr="00844F68">
              <w:rPr>
                <w:lang w:val="en-GB"/>
              </w:rPr>
              <w:t xml:space="preserve"> A </w:t>
            </w:r>
            <w:hyperlink r:id="rId246" w:anchor="mechanismdef" w:history="1">
              <w:r w:rsidR="002C0D57" w:rsidRPr="00844F68">
                <w:rPr>
                  <w:rStyle w:val="Hyperlink"/>
                  <w:lang w:val="en-GB"/>
                </w:rPr>
                <w:t>mechanism</w:t>
              </w:r>
            </w:hyperlink>
            <w:r w:rsidR="002C0D57" w:rsidRPr="00844F68">
              <w:rPr>
                <w:lang w:val="en-GB"/>
              </w:rPr>
              <w:t xml:space="preserve"> is available to allow the purpose of each link to be identified from link text alone, except where the purpose of the link would be </w:t>
            </w:r>
            <w:hyperlink r:id="rId247" w:anchor="ambiguouslinkdef" w:history="1">
              <w:r w:rsidR="002C0D57" w:rsidRPr="00844F68">
                <w:rPr>
                  <w:rStyle w:val="Hyperlink"/>
                  <w:lang w:val="en-GB"/>
                </w:rPr>
                <w:t>ambiguous to users in general</w:t>
              </w:r>
            </w:hyperlink>
            <w:r w:rsidR="002C0D57" w:rsidRPr="00844F68">
              <w:rPr>
                <w:lang w:val="en-GB"/>
              </w:rPr>
              <w:t xml:space="preserve">. </w:t>
            </w:r>
          </w:p>
          <w:p w14:paraId="53BC1A8A" w14:textId="77777777" w:rsidR="002C0D57" w:rsidRPr="002318B6" w:rsidRDefault="002C0D57" w:rsidP="00B56C82">
            <w:pPr>
              <w:pStyle w:val="ClassificationLevel"/>
              <w:rPr>
                <w:lang w:val="en-GB"/>
              </w:rPr>
            </w:pPr>
            <w:r w:rsidRPr="00844F68">
              <w:rPr>
                <w:lang w:val="en-GB"/>
              </w:rPr>
              <w:t>(Level AAA)</w:t>
            </w:r>
          </w:p>
        </w:tc>
        <w:tc>
          <w:tcPr>
            <w:tcW w:w="1273" w:type="dxa"/>
            <w:gridSpan w:val="2"/>
            <w:vAlign w:val="center"/>
          </w:tcPr>
          <w:p w14:paraId="7252F553" w14:textId="6AA18B86" w:rsidR="002C0D57" w:rsidRPr="00510311" w:rsidRDefault="00566D7F" w:rsidP="00B56C82">
            <w:pPr>
              <w:jc w:val="center"/>
              <w:rPr>
                <w:b/>
                <w:bCs/>
                <w:color w:val="FF0000"/>
                <w:lang w:val="en-GB"/>
              </w:rPr>
            </w:pPr>
            <w:r w:rsidRPr="001D20FD">
              <w:rPr>
                <w:b/>
                <w:bCs/>
                <w:color w:val="00B050"/>
                <w:lang w:val="en-GB"/>
              </w:rPr>
              <w:t>Pass (A</w:t>
            </w:r>
            <w:r>
              <w:rPr>
                <w:b/>
                <w:bCs/>
                <w:color w:val="00B050"/>
                <w:lang w:val="en-GB"/>
              </w:rPr>
              <w:t>AA</w:t>
            </w:r>
            <w:r w:rsidRPr="001D20FD">
              <w:rPr>
                <w:b/>
                <w:bCs/>
                <w:color w:val="00B050"/>
                <w:lang w:val="en-GB"/>
              </w:rPr>
              <w:t>)</w:t>
            </w:r>
          </w:p>
        </w:tc>
      </w:tr>
      <w:tr w:rsidR="002C0D57" w:rsidRPr="00844F68" w14:paraId="479BAD76" w14:textId="77777777" w:rsidTr="00B56C82">
        <w:tc>
          <w:tcPr>
            <w:tcW w:w="7352" w:type="dxa"/>
          </w:tcPr>
          <w:p w14:paraId="04410129" w14:textId="77777777" w:rsidR="002C0D57" w:rsidRPr="00844F68" w:rsidRDefault="002C0D57" w:rsidP="00B56C82">
            <w:pPr>
              <w:rPr>
                <w:b/>
                <w:lang w:val="en-GB"/>
              </w:rPr>
            </w:pPr>
            <w:r w:rsidRPr="00844F68">
              <w:rPr>
                <w:b/>
                <w:lang w:val="en-GB"/>
              </w:rPr>
              <w:t>Section Headings:</w:t>
            </w:r>
          </w:p>
          <w:p w14:paraId="4CD638F7" w14:textId="77777777" w:rsidR="002C0D57" w:rsidRPr="00844F68" w:rsidRDefault="0051429A" w:rsidP="00B56C82">
            <w:pPr>
              <w:rPr>
                <w:lang w:val="en-GB"/>
              </w:rPr>
            </w:pPr>
            <w:hyperlink r:id="rId248" w:anchor="navigation-mechanisms-headings" w:history="1">
              <w:r w:rsidR="002C0D57" w:rsidRPr="00844F68">
                <w:rPr>
                  <w:rStyle w:val="Hyperlink"/>
                  <w:lang w:val="en-GB"/>
                </w:rPr>
                <w:t>2.4.10</w:t>
              </w:r>
            </w:hyperlink>
            <w:r w:rsidR="002C0D57" w:rsidRPr="00844F68">
              <w:rPr>
                <w:lang w:val="en-GB"/>
              </w:rPr>
              <w:t xml:space="preserve"> </w:t>
            </w:r>
            <w:hyperlink r:id="rId249" w:anchor="sectiondef" w:history="1">
              <w:r w:rsidR="002C0D57" w:rsidRPr="00844F68">
                <w:rPr>
                  <w:rStyle w:val="Hyperlink"/>
                  <w:lang w:val="en-GB"/>
                </w:rPr>
                <w:t>Section</w:t>
              </w:r>
            </w:hyperlink>
            <w:r w:rsidR="002C0D57" w:rsidRPr="00844F68">
              <w:rPr>
                <w:lang w:val="en-GB"/>
              </w:rPr>
              <w:t xml:space="preserve"> headings are used to organize the content. </w:t>
            </w:r>
          </w:p>
          <w:p w14:paraId="515448FA" w14:textId="77777777" w:rsidR="002C0D57" w:rsidRPr="00844F68" w:rsidRDefault="002C0D57" w:rsidP="00B56C82">
            <w:pPr>
              <w:pStyle w:val="FirstNoteline"/>
              <w:rPr>
                <w:lang w:val="en-GB"/>
              </w:rPr>
            </w:pPr>
            <w:r w:rsidRPr="00844F68">
              <w:rPr>
                <w:lang w:val="en-GB"/>
              </w:rPr>
              <w:t xml:space="preserve">Note: </w:t>
            </w:r>
            <w:r w:rsidRPr="002318B6">
              <w:rPr>
                <w:b w:val="0"/>
                <w:bCs/>
                <w:lang w:val="en-GB"/>
              </w:rPr>
              <w:t>"Heading" is used in its general sense and includes titles and other ways to add a heading to different types of content.</w:t>
            </w:r>
            <w:r w:rsidRPr="00844F68">
              <w:rPr>
                <w:lang w:val="en-GB"/>
              </w:rPr>
              <w:t xml:space="preserve"> </w:t>
            </w:r>
          </w:p>
          <w:p w14:paraId="29807238" w14:textId="77777777" w:rsidR="002C0D57" w:rsidRPr="00844F68" w:rsidRDefault="002C0D57" w:rsidP="00B56C82">
            <w:pPr>
              <w:pStyle w:val="FirstNoteline"/>
              <w:rPr>
                <w:lang w:val="en-GB"/>
              </w:rPr>
            </w:pPr>
            <w:r w:rsidRPr="00844F68">
              <w:rPr>
                <w:lang w:val="en-GB"/>
              </w:rPr>
              <w:t xml:space="preserve">Note: </w:t>
            </w:r>
            <w:r w:rsidRPr="002318B6">
              <w:rPr>
                <w:b w:val="0"/>
                <w:bCs/>
                <w:lang w:val="en-GB"/>
              </w:rPr>
              <w:t xml:space="preserve">This success criterion covers sections within writing, not </w:t>
            </w:r>
            <w:hyperlink r:id="rId250" w:anchor="user-interface-componentdef" w:history="1">
              <w:r w:rsidRPr="002318B6">
                <w:rPr>
                  <w:rStyle w:val="Hyperlink"/>
                  <w:b w:val="0"/>
                  <w:bCs/>
                  <w:lang w:val="en-GB"/>
                </w:rPr>
                <w:t>user interface components</w:t>
              </w:r>
            </w:hyperlink>
            <w:r w:rsidRPr="002318B6">
              <w:rPr>
                <w:b w:val="0"/>
                <w:bCs/>
                <w:lang w:val="en-GB"/>
              </w:rPr>
              <w:t xml:space="preserve">. User Interface components are covered under </w:t>
            </w:r>
            <w:hyperlink r:id="rId251" w:anchor="ensure-compat-rsv" w:history="1">
              <w:r w:rsidRPr="002318B6">
                <w:rPr>
                  <w:rStyle w:val="Hyperlink"/>
                  <w:b w:val="0"/>
                  <w:bCs/>
                  <w:lang w:val="en-GB"/>
                </w:rPr>
                <w:t>Success Criterion 4.1.2</w:t>
              </w:r>
            </w:hyperlink>
            <w:r w:rsidRPr="002318B6">
              <w:rPr>
                <w:b w:val="0"/>
                <w:bCs/>
                <w:lang w:val="en-GB"/>
              </w:rPr>
              <w:t>.</w:t>
            </w:r>
          </w:p>
          <w:p w14:paraId="3FAA8830" w14:textId="77777777" w:rsidR="002C0D57" w:rsidRPr="002318B6" w:rsidRDefault="002C0D57" w:rsidP="00B56C82">
            <w:pPr>
              <w:pStyle w:val="ClassificationLevel"/>
              <w:rPr>
                <w:lang w:val="en-GB"/>
              </w:rPr>
            </w:pPr>
            <w:r w:rsidRPr="00844F68">
              <w:rPr>
                <w:lang w:val="en-GB"/>
              </w:rPr>
              <w:t>(Level AAA)</w:t>
            </w:r>
          </w:p>
        </w:tc>
        <w:tc>
          <w:tcPr>
            <w:tcW w:w="1273" w:type="dxa"/>
            <w:gridSpan w:val="2"/>
            <w:vAlign w:val="center"/>
          </w:tcPr>
          <w:p w14:paraId="0C377BF9" w14:textId="71ED2448" w:rsidR="002C0D57" w:rsidRPr="00844F68" w:rsidRDefault="00585AB4" w:rsidP="00B56C82">
            <w:pPr>
              <w:jc w:val="center"/>
              <w:rPr>
                <w:color w:val="00B050"/>
                <w:lang w:val="en-GB"/>
              </w:rPr>
            </w:pPr>
            <w:r w:rsidRPr="001D20FD">
              <w:rPr>
                <w:b/>
                <w:bCs/>
                <w:color w:val="00B050"/>
                <w:lang w:val="en-GB"/>
              </w:rPr>
              <w:t>Pass (</w:t>
            </w:r>
            <w:r>
              <w:rPr>
                <w:b/>
                <w:bCs/>
                <w:color w:val="00B050"/>
                <w:lang w:val="en-GB"/>
              </w:rPr>
              <w:t>A</w:t>
            </w:r>
            <w:r w:rsidRPr="001D20FD">
              <w:rPr>
                <w:b/>
                <w:bCs/>
                <w:color w:val="00B050"/>
                <w:lang w:val="en-GB"/>
              </w:rPr>
              <w:t>A</w:t>
            </w:r>
            <w:r>
              <w:rPr>
                <w:b/>
                <w:bCs/>
                <w:color w:val="00B050"/>
                <w:lang w:val="en-GB"/>
              </w:rPr>
              <w:t>A</w:t>
            </w:r>
            <w:r w:rsidRPr="001D20FD">
              <w:rPr>
                <w:b/>
                <w:bCs/>
                <w:color w:val="00B050"/>
                <w:lang w:val="en-GB"/>
              </w:rPr>
              <w:t>)</w:t>
            </w:r>
          </w:p>
        </w:tc>
      </w:tr>
      <w:tr w:rsidR="002C0D57" w:rsidRPr="00844F68" w14:paraId="7CA9E64F" w14:textId="77777777" w:rsidTr="00B56C82">
        <w:tc>
          <w:tcPr>
            <w:tcW w:w="7366" w:type="dxa"/>
            <w:gridSpan w:val="2"/>
            <w:shd w:val="clear" w:color="auto" w:fill="FFFFFF" w:themeFill="background1"/>
          </w:tcPr>
          <w:p w14:paraId="3A5A75F0" w14:textId="77777777" w:rsidR="002C0D57" w:rsidRPr="00A10E4C" w:rsidRDefault="002C0D57" w:rsidP="00B56C82">
            <w:pPr>
              <w:rPr>
                <w:b/>
              </w:rPr>
            </w:pPr>
            <w:r w:rsidRPr="00A10E4C">
              <w:rPr>
                <w:b/>
              </w:rPr>
              <w:t xml:space="preserve">Pointer </w:t>
            </w:r>
            <w:r w:rsidRPr="00400230">
              <w:rPr>
                <w:b/>
                <w:lang w:val="en-GB"/>
              </w:rPr>
              <w:t>Gestures</w:t>
            </w:r>
            <w:r>
              <w:rPr>
                <w:b/>
                <w:lang w:val="en-GB"/>
              </w:rPr>
              <w:t>:</w:t>
            </w:r>
            <w:r w:rsidRPr="00A10E4C">
              <w:rPr>
                <w:b/>
                <w:lang w:val="en-GB"/>
              </w:rPr>
              <w:t xml:space="preserve"> (WCAG 2.1)</w:t>
            </w:r>
          </w:p>
          <w:p w14:paraId="3B6B4B82" w14:textId="77777777" w:rsidR="002C0D57" w:rsidRPr="00A10E4C" w:rsidRDefault="0051429A" w:rsidP="00B56C82">
            <w:pPr>
              <w:rPr>
                <w:b/>
                <w:lang w:val="en-GB"/>
              </w:rPr>
            </w:pPr>
            <w:hyperlink r:id="rId252" w:anchor="pointer-gestures" w:history="1">
              <w:r w:rsidR="002C0D57" w:rsidRPr="00400230">
                <w:rPr>
                  <w:rStyle w:val="Hyperlink"/>
                </w:rPr>
                <w:t>2.5.1</w:t>
              </w:r>
            </w:hyperlink>
            <w:r w:rsidR="002C0D57" w:rsidRPr="00A10E4C">
              <w:rPr>
                <w:b/>
              </w:rPr>
              <w:t xml:space="preserve"> </w:t>
            </w:r>
            <w:r w:rsidR="002C0D57" w:rsidRPr="00A10E4C">
              <w:rPr>
                <w:lang w:val="en-GB"/>
              </w:rPr>
              <w:t>All functionality that uses multipoint or path-based gestures for operation can be operated with a single pointer without a path-based gesture, unless a multipoint or path-based gesture is essential.</w:t>
            </w:r>
          </w:p>
          <w:p w14:paraId="1E3C9378" w14:textId="77777777" w:rsidR="002C0D57" w:rsidRPr="00A10E4C" w:rsidRDefault="002C0D57" w:rsidP="00B56C82">
            <w:pPr>
              <w:pStyle w:val="FirstNoteline"/>
            </w:pPr>
            <w:r w:rsidRPr="00A10E4C">
              <w:rPr>
                <w:lang w:val="en-GB"/>
              </w:rPr>
              <w:t>Note</w:t>
            </w:r>
            <w:r>
              <w:rPr>
                <w:lang w:val="en-GB"/>
              </w:rPr>
              <w:t xml:space="preserve">: </w:t>
            </w:r>
            <w:r w:rsidRPr="002318B6">
              <w:rPr>
                <w:b w:val="0"/>
                <w:bCs/>
                <w:lang w:val="en-GB"/>
              </w:rPr>
              <w:t>This requirement applies to web content that interprets pointer actions (i.e. this does not apply to actions that are required to operate the user agent or assistive technology).</w:t>
            </w:r>
          </w:p>
          <w:p w14:paraId="14F222E3" w14:textId="77777777" w:rsidR="002C0D57" w:rsidRPr="00A10E4C" w:rsidRDefault="002C0D57" w:rsidP="00B56C82">
            <w:pPr>
              <w:pStyle w:val="ClassificationLevel"/>
            </w:pPr>
            <w:r w:rsidRPr="00A10E4C">
              <w:t>(</w:t>
            </w:r>
            <w:r w:rsidRPr="00A10E4C">
              <w:rPr>
                <w:lang w:val="en-GB"/>
              </w:rPr>
              <w:t xml:space="preserve">Level </w:t>
            </w:r>
            <w:r w:rsidRPr="00A10E4C">
              <w:t>A)</w:t>
            </w:r>
          </w:p>
        </w:tc>
        <w:tc>
          <w:tcPr>
            <w:tcW w:w="1259" w:type="dxa"/>
            <w:shd w:val="clear" w:color="auto" w:fill="FFFFFF" w:themeFill="background1"/>
            <w:vAlign w:val="center"/>
          </w:tcPr>
          <w:p w14:paraId="28310C19" w14:textId="7440380C" w:rsidR="002C0D57" w:rsidRPr="00A10E4C" w:rsidRDefault="00585AB4" w:rsidP="00B56C82">
            <w:pPr>
              <w:jc w:val="center"/>
              <w:rPr>
                <w:color w:val="00B050"/>
              </w:rPr>
            </w:pPr>
            <w:r w:rsidRPr="00585AB4">
              <w:rPr>
                <w:b/>
                <w:lang w:val="en-GB"/>
              </w:rPr>
              <w:t>N/A</w:t>
            </w:r>
          </w:p>
        </w:tc>
      </w:tr>
    </w:tbl>
    <w:p w14:paraId="1CF54CA1" w14:textId="77777777" w:rsidR="002C0D57" w:rsidRDefault="002C0D57" w:rsidP="002C0D57">
      <w:r>
        <w:br w:type="page"/>
      </w:r>
    </w:p>
    <w:tbl>
      <w:tblPr>
        <w:tblStyle w:val="TableGrid"/>
        <w:tblW w:w="0" w:type="auto"/>
        <w:tblLook w:val="04A0" w:firstRow="1" w:lastRow="0" w:firstColumn="1" w:lastColumn="0" w:noHBand="0" w:noVBand="1"/>
      </w:tblPr>
      <w:tblGrid>
        <w:gridCol w:w="7242"/>
        <w:gridCol w:w="1383"/>
      </w:tblGrid>
      <w:tr w:rsidR="002C0D57" w:rsidRPr="00844F68" w14:paraId="2B9638F3" w14:textId="77777777" w:rsidTr="00B56C82">
        <w:tc>
          <w:tcPr>
            <w:tcW w:w="7524" w:type="dxa"/>
            <w:shd w:val="clear" w:color="auto" w:fill="FFFFFF" w:themeFill="background1"/>
          </w:tcPr>
          <w:p w14:paraId="09896D92" w14:textId="77777777" w:rsidR="002C0D57" w:rsidRPr="00A10E4C" w:rsidRDefault="002C0D57" w:rsidP="00B56C82">
            <w:pPr>
              <w:rPr>
                <w:b/>
                <w:bCs/>
                <w:lang w:val="en-GB"/>
              </w:rPr>
            </w:pPr>
            <w:r w:rsidRPr="00A10E4C">
              <w:rPr>
                <w:b/>
                <w:bCs/>
                <w:lang w:val="en-GB"/>
              </w:rPr>
              <w:lastRenderedPageBreak/>
              <w:t>Pointer Cancellation</w:t>
            </w:r>
            <w:r>
              <w:rPr>
                <w:b/>
                <w:bCs/>
                <w:lang w:val="en-GB"/>
              </w:rPr>
              <w:t>:</w:t>
            </w:r>
            <w:r w:rsidRPr="00A10E4C">
              <w:rPr>
                <w:b/>
                <w:bCs/>
                <w:lang w:val="en-GB"/>
              </w:rPr>
              <w:t xml:space="preserve"> </w:t>
            </w:r>
            <w:r w:rsidRPr="00A10E4C">
              <w:rPr>
                <w:b/>
                <w:lang w:val="en-GB"/>
              </w:rPr>
              <w:t>(WCAG 2.1)</w:t>
            </w:r>
          </w:p>
          <w:p w14:paraId="783D2C8A" w14:textId="77777777" w:rsidR="002C0D57" w:rsidRPr="00A10E4C" w:rsidRDefault="0051429A" w:rsidP="00B56C82">
            <w:pPr>
              <w:rPr>
                <w:lang w:val="en-GB"/>
              </w:rPr>
            </w:pPr>
            <w:hyperlink r:id="rId253" w:anchor="pointer-cancellation" w:history="1">
              <w:r w:rsidR="002C0D57" w:rsidRPr="00A10E4C">
                <w:rPr>
                  <w:rStyle w:val="Hyperlink"/>
                </w:rPr>
                <w:t>2.5.2</w:t>
              </w:r>
            </w:hyperlink>
            <w:r w:rsidR="002C0D57" w:rsidRPr="00A10E4C">
              <w:t xml:space="preserve">  </w:t>
            </w:r>
            <w:r w:rsidR="002C0D57" w:rsidRPr="00A10E4C">
              <w:rPr>
                <w:lang w:val="en-GB"/>
              </w:rPr>
              <w:t>For </w:t>
            </w:r>
            <w:hyperlink r:id="rId254" w:anchor="dfn-functionality" w:history="1">
              <w:r w:rsidR="002C0D57" w:rsidRPr="00A10E4C">
                <w:rPr>
                  <w:rStyle w:val="Hyperlink"/>
                  <w:lang w:val="en-GB"/>
                </w:rPr>
                <w:t>functionality</w:t>
              </w:r>
            </w:hyperlink>
            <w:r w:rsidR="002C0D57" w:rsidRPr="00A10E4C">
              <w:rPr>
                <w:lang w:val="en-GB"/>
              </w:rPr>
              <w:t> that can be operated using a </w:t>
            </w:r>
            <w:hyperlink r:id="rId255" w:anchor="dfn-single-pointer" w:history="1">
              <w:r w:rsidR="002C0D57" w:rsidRPr="00A10E4C">
                <w:rPr>
                  <w:rStyle w:val="Hyperlink"/>
                  <w:lang w:val="en-GB"/>
                </w:rPr>
                <w:t>single pointer</w:t>
              </w:r>
            </w:hyperlink>
            <w:r w:rsidR="002C0D57" w:rsidRPr="00A10E4C">
              <w:rPr>
                <w:lang w:val="en-GB"/>
              </w:rPr>
              <w:t>, at least one of the following is true:</w:t>
            </w:r>
          </w:p>
          <w:p w14:paraId="5DE2944E" w14:textId="77777777" w:rsidR="002C0D57" w:rsidRPr="000E2B5F" w:rsidRDefault="002C0D57" w:rsidP="00B56C82">
            <w:pPr>
              <w:pStyle w:val="ListParagraph"/>
              <w:numPr>
                <w:ilvl w:val="0"/>
                <w:numId w:val="17"/>
              </w:numPr>
              <w:rPr>
                <w:b/>
                <w:bCs/>
                <w:lang w:val="en-GB"/>
              </w:rPr>
            </w:pPr>
            <w:r w:rsidRPr="000E2B5F">
              <w:rPr>
                <w:b/>
                <w:bCs/>
                <w:lang w:val="en-GB"/>
              </w:rPr>
              <w:t>No Down-Event</w:t>
            </w:r>
            <w:r>
              <w:rPr>
                <w:b/>
                <w:bCs/>
                <w:lang w:val="en-GB"/>
              </w:rPr>
              <w:br/>
            </w:r>
            <w:r w:rsidRPr="00A10E4C">
              <w:rPr>
                <w:lang w:val="en-GB"/>
              </w:rPr>
              <w:t>The </w:t>
            </w:r>
            <w:hyperlink r:id="rId256" w:anchor="dfn-down-event" w:history="1">
              <w:r w:rsidRPr="00A10E4C">
                <w:rPr>
                  <w:rStyle w:val="Hyperlink"/>
                  <w:lang w:val="en-GB"/>
                </w:rPr>
                <w:t>down-event</w:t>
              </w:r>
            </w:hyperlink>
            <w:r w:rsidRPr="00A10E4C">
              <w:rPr>
                <w:lang w:val="en-GB"/>
              </w:rPr>
              <w:t> of the pointer is not used to execute any part of the function;</w:t>
            </w:r>
          </w:p>
          <w:p w14:paraId="58605D02" w14:textId="77777777" w:rsidR="002C0D57" w:rsidRPr="000E2B5F" w:rsidRDefault="002C0D57" w:rsidP="00B56C82">
            <w:pPr>
              <w:pStyle w:val="ListParagraph"/>
              <w:numPr>
                <w:ilvl w:val="0"/>
                <w:numId w:val="17"/>
              </w:numPr>
              <w:rPr>
                <w:b/>
                <w:bCs/>
                <w:lang w:val="en-GB"/>
              </w:rPr>
            </w:pPr>
            <w:r w:rsidRPr="000E2B5F">
              <w:rPr>
                <w:b/>
                <w:bCs/>
                <w:lang w:val="en-GB"/>
              </w:rPr>
              <w:t>Abort or Undo</w:t>
            </w:r>
            <w:r>
              <w:rPr>
                <w:b/>
                <w:bCs/>
                <w:lang w:val="en-GB"/>
              </w:rPr>
              <w:br/>
            </w:r>
            <w:r w:rsidRPr="00A10E4C">
              <w:rPr>
                <w:lang w:val="en-GB"/>
              </w:rPr>
              <w:t>Completion of the function is on the </w:t>
            </w:r>
            <w:hyperlink r:id="rId257" w:anchor="dfn-up-event" w:history="1">
              <w:r w:rsidRPr="00A10E4C">
                <w:rPr>
                  <w:rStyle w:val="Hyperlink"/>
                  <w:lang w:val="en-GB"/>
                </w:rPr>
                <w:t>up-event</w:t>
              </w:r>
            </w:hyperlink>
            <w:r w:rsidRPr="00A10E4C">
              <w:rPr>
                <w:lang w:val="en-GB"/>
              </w:rPr>
              <w:t>, and a </w:t>
            </w:r>
            <w:hyperlink r:id="rId258" w:anchor="dfn-mechanism" w:history="1">
              <w:r w:rsidRPr="00A10E4C">
                <w:rPr>
                  <w:rStyle w:val="Hyperlink"/>
                  <w:lang w:val="en-GB"/>
                </w:rPr>
                <w:t>mechanism</w:t>
              </w:r>
            </w:hyperlink>
            <w:r w:rsidRPr="00A10E4C">
              <w:rPr>
                <w:lang w:val="en-GB"/>
              </w:rPr>
              <w:t> is available to abort the function before completion or to undo the function after completion;</w:t>
            </w:r>
          </w:p>
          <w:p w14:paraId="03DD0C6B" w14:textId="77777777" w:rsidR="002C0D57" w:rsidRPr="000E2B5F" w:rsidRDefault="002C0D57" w:rsidP="00B56C82">
            <w:pPr>
              <w:pStyle w:val="ListParagraph"/>
              <w:numPr>
                <w:ilvl w:val="0"/>
                <w:numId w:val="17"/>
              </w:numPr>
              <w:rPr>
                <w:b/>
                <w:bCs/>
                <w:lang w:val="en-GB"/>
              </w:rPr>
            </w:pPr>
            <w:r w:rsidRPr="000E2B5F">
              <w:rPr>
                <w:b/>
                <w:bCs/>
                <w:lang w:val="en-GB"/>
              </w:rPr>
              <w:t>Up Reversal</w:t>
            </w:r>
            <w:r>
              <w:rPr>
                <w:b/>
                <w:bCs/>
                <w:lang w:val="en-GB"/>
              </w:rPr>
              <w:br/>
            </w:r>
            <w:r w:rsidRPr="00A10E4C">
              <w:rPr>
                <w:lang w:val="en-GB"/>
              </w:rPr>
              <w:t>The up-event reverses any outcome of the preceding down-event;</w:t>
            </w:r>
          </w:p>
          <w:p w14:paraId="52320D8E" w14:textId="77777777" w:rsidR="002C0D57" w:rsidRPr="000E2B5F" w:rsidRDefault="002C0D57" w:rsidP="00B56C82">
            <w:pPr>
              <w:pStyle w:val="ListParagraph"/>
              <w:numPr>
                <w:ilvl w:val="0"/>
                <w:numId w:val="17"/>
              </w:numPr>
              <w:rPr>
                <w:b/>
                <w:bCs/>
                <w:lang w:val="en-GB"/>
              </w:rPr>
            </w:pPr>
            <w:r w:rsidRPr="000E2B5F">
              <w:rPr>
                <w:b/>
                <w:bCs/>
                <w:lang w:val="en-GB"/>
              </w:rPr>
              <w:t>Essential</w:t>
            </w:r>
            <w:r>
              <w:rPr>
                <w:b/>
                <w:bCs/>
                <w:lang w:val="en-GB"/>
              </w:rPr>
              <w:br/>
            </w:r>
            <w:r w:rsidRPr="00A10E4C">
              <w:rPr>
                <w:lang w:val="en-GB"/>
              </w:rPr>
              <w:t>Completing the function on the down-event is </w:t>
            </w:r>
            <w:hyperlink r:id="rId259" w:anchor="dfn-essential" w:history="1">
              <w:r w:rsidRPr="00A10E4C">
                <w:rPr>
                  <w:rStyle w:val="Hyperlink"/>
                  <w:lang w:val="en-GB"/>
                </w:rPr>
                <w:t>essential</w:t>
              </w:r>
            </w:hyperlink>
            <w:r w:rsidRPr="00A10E4C">
              <w:rPr>
                <w:lang w:val="en-GB"/>
              </w:rPr>
              <w:t>.</w:t>
            </w:r>
          </w:p>
          <w:p w14:paraId="653EF2A0" w14:textId="77777777" w:rsidR="002C0D57" w:rsidRPr="00A10E4C" w:rsidRDefault="002C0D57" w:rsidP="00B56C82">
            <w:pPr>
              <w:pStyle w:val="FirstNoteline"/>
              <w:rPr>
                <w:lang w:val="en-GB"/>
              </w:rPr>
            </w:pPr>
            <w:r w:rsidRPr="00A10E4C">
              <w:rPr>
                <w:lang w:val="en-GB"/>
              </w:rPr>
              <w:t>Note</w:t>
            </w:r>
            <w:r>
              <w:rPr>
                <w:lang w:val="en-GB"/>
              </w:rPr>
              <w:t xml:space="preserve">: </w:t>
            </w:r>
            <w:r w:rsidRPr="002318B6">
              <w:rPr>
                <w:b w:val="0"/>
                <w:bCs/>
                <w:lang w:val="en-GB"/>
              </w:rPr>
              <w:t>Functions that emulate a keyboard or numeric keypad key press are considered essential.</w:t>
            </w:r>
          </w:p>
          <w:p w14:paraId="3AEECF7F" w14:textId="77777777" w:rsidR="002C0D57" w:rsidRPr="00A10E4C" w:rsidRDefault="002C0D57" w:rsidP="00B56C82">
            <w:pPr>
              <w:pStyle w:val="FirstNoteline"/>
              <w:rPr>
                <w:lang w:val="en-GB"/>
              </w:rPr>
            </w:pPr>
            <w:r w:rsidRPr="00A10E4C">
              <w:rPr>
                <w:lang w:val="en-GB"/>
              </w:rPr>
              <w:t>Note</w:t>
            </w:r>
            <w:r>
              <w:rPr>
                <w:lang w:val="en-GB"/>
              </w:rPr>
              <w:t xml:space="preserve">: </w:t>
            </w:r>
            <w:r w:rsidRPr="002318B6">
              <w:rPr>
                <w:b w:val="0"/>
                <w:bCs/>
                <w:lang w:val="en-GB"/>
              </w:rPr>
              <w:t>This requirement applies to web content that interprets pointer actions (i.e. this does not apply to actions that are required to operate the user agent or assistive technology).</w:t>
            </w:r>
          </w:p>
          <w:p w14:paraId="769B2023" w14:textId="77777777" w:rsidR="002C0D57" w:rsidRPr="00A10E4C" w:rsidRDefault="002C0D57" w:rsidP="00B56C82">
            <w:pPr>
              <w:pStyle w:val="ClassificationLevel"/>
            </w:pPr>
            <w:r w:rsidRPr="00A10E4C">
              <w:t>(</w:t>
            </w:r>
            <w:r w:rsidRPr="00A10E4C">
              <w:rPr>
                <w:lang w:val="en-GB"/>
              </w:rPr>
              <w:t xml:space="preserve">Level </w:t>
            </w:r>
            <w:r w:rsidRPr="00A10E4C">
              <w:t>A)</w:t>
            </w:r>
          </w:p>
        </w:tc>
        <w:tc>
          <w:tcPr>
            <w:tcW w:w="1432" w:type="dxa"/>
            <w:shd w:val="clear" w:color="auto" w:fill="FFFFFF" w:themeFill="background1"/>
            <w:vAlign w:val="center"/>
          </w:tcPr>
          <w:p w14:paraId="382CD939" w14:textId="58507B0C" w:rsidR="002C0D57" w:rsidRPr="00A10E4C" w:rsidRDefault="00585AB4" w:rsidP="00B56C82">
            <w:pPr>
              <w:jc w:val="center"/>
              <w:rPr>
                <w:color w:val="00B050"/>
              </w:rPr>
            </w:pPr>
            <w:r w:rsidRPr="001D20FD">
              <w:rPr>
                <w:b/>
                <w:bCs/>
                <w:color w:val="00B050"/>
                <w:lang w:val="en-GB"/>
              </w:rPr>
              <w:t>Pass (</w:t>
            </w:r>
            <w:r>
              <w:rPr>
                <w:b/>
                <w:bCs/>
                <w:color w:val="00B050"/>
                <w:lang w:val="en-GB"/>
              </w:rPr>
              <w:t>A</w:t>
            </w:r>
            <w:r w:rsidRPr="001D20FD">
              <w:rPr>
                <w:b/>
                <w:bCs/>
                <w:color w:val="00B050"/>
                <w:lang w:val="en-GB"/>
              </w:rPr>
              <w:t>)</w:t>
            </w:r>
          </w:p>
        </w:tc>
      </w:tr>
      <w:tr w:rsidR="002C0D57" w:rsidRPr="00844F68" w14:paraId="1959458E" w14:textId="77777777" w:rsidTr="00B56C82">
        <w:tc>
          <w:tcPr>
            <w:tcW w:w="7524" w:type="dxa"/>
            <w:shd w:val="clear" w:color="auto" w:fill="FFFFFF" w:themeFill="background1"/>
          </w:tcPr>
          <w:p w14:paraId="3D138291" w14:textId="77777777" w:rsidR="002C0D57" w:rsidRPr="00A10E4C" w:rsidRDefault="002C0D57" w:rsidP="00B56C82">
            <w:pPr>
              <w:rPr>
                <w:b/>
                <w:bCs/>
                <w:lang w:val="en-GB"/>
              </w:rPr>
            </w:pPr>
            <w:r w:rsidRPr="00A10E4C">
              <w:rPr>
                <w:b/>
                <w:bCs/>
                <w:lang w:val="en-GB"/>
              </w:rPr>
              <w:t>Label in Name</w:t>
            </w:r>
            <w:r>
              <w:rPr>
                <w:b/>
                <w:bCs/>
                <w:lang w:val="en-GB"/>
              </w:rPr>
              <w:t>:</w:t>
            </w:r>
            <w:r w:rsidRPr="00A10E4C">
              <w:rPr>
                <w:b/>
                <w:bCs/>
                <w:lang w:val="en-GB"/>
              </w:rPr>
              <w:t xml:space="preserve"> </w:t>
            </w:r>
            <w:r w:rsidRPr="00A10E4C">
              <w:rPr>
                <w:b/>
                <w:lang w:val="en-GB"/>
              </w:rPr>
              <w:t>(WCAG 2.1)</w:t>
            </w:r>
          </w:p>
          <w:p w14:paraId="3084C8AC" w14:textId="77777777" w:rsidR="002C0D57" w:rsidRPr="00A10E4C" w:rsidRDefault="0051429A" w:rsidP="00B56C82">
            <w:pPr>
              <w:rPr>
                <w:bCs/>
                <w:lang w:val="en-GB"/>
              </w:rPr>
            </w:pPr>
            <w:hyperlink r:id="rId260" w:anchor="label-in-name" w:history="1">
              <w:r w:rsidR="002C0D57" w:rsidRPr="00400230">
                <w:rPr>
                  <w:rStyle w:val="Hyperlink"/>
                </w:rPr>
                <w:t>2.5.3</w:t>
              </w:r>
            </w:hyperlink>
            <w:r w:rsidR="002C0D57" w:rsidRPr="00A10E4C">
              <w:rPr>
                <w:b/>
                <w:bCs/>
              </w:rPr>
              <w:t xml:space="preserve"> </w:t>
            </w:r>
            <w:r w:rsidR="002C0D57" w:rsidRPr="00A10E4C">
              <w:rPr>
                <w:bCs/>
                <w:lang w:val="en-GB"/>
              </w:rPr>
              <w:t>For </w:t>
            </w:r>
            <w:hyperlink r:id="rId261" w:anchor="dfn-user-interface-components" w:history="1">
              <w:r w:rsidR="002C0D57" w:rsidRPr="00A10E4C">
                <w:rPr>
                  <w:rStyle w:val="Hyperlink"/>
                  <w:bCs/>
                  <w:lang w:val="en-GB"/>
                </w:rPr>
                <w:t>user interface components</w:t>
              </w:r>
            </w:hyperlink>
            <w:r w:rsidR="002C0D57" w:rsidRPr="00A10E4C">
              <w:rPr>
                <w:bCs/>
                <w:lang w:val="en-GB"/>
              </w:rPr>
              <w:t> with </w:t>
            </w:r>
            <w:hyperlink r:id="rId262" w:anchor="dfn-labels" w:history="1">
              <w:r w:rsidR="002C0D57" w:rsidRPr="00A10E4C">
                <w:rPr>
                  <w:rStyle w:val="Hyperlink"/>
                  <w:bCs/>
                  <w:lang w:val="en-GB"/>
                </w:rPr>
                <w:t>labels</w:t>
              </w:r>
            </w:hyperlink>
            <w:r w:rsidR="002C0D57" w:rsidRPr="00A10E4C">
              <w:rPr>
                <w:bCs/>
                <w:lang w:val="en-GB"/>
              </w:rPr>
              <w:t> that include </w:t>
            </w:r>
            <w:hyperlink r:id="rId263" w:anchor="dfn-text" w:history="1">
              <w:r w:rsidR="002C0D57" w:rsidRPr="00A10E4C">
                <w:rPr>
                  <w:rStyle w:val="Hyperlink"/>
                  <w:bCs/>
                  <w:lang w:val="en-GB"/>
                </w:rPr>
                <w:t>text</w:t>
              </w:r>
            </w:hyperlink>
            <w:r w:rsidR="002C0D57" w:rsidRPr="00A10E4C">
              <w:rPr>
                <w:bCs/>
                <w:lang w:val="en-GB"/>
              </w:rPr>
              <w:t> or </w:t>
            </w:r>
            <w:hyperlink r:id="rId264" w:anchor="dfn-images-of-text" w:history="1">
              <w:r w:rsidR="002C0D57" w:rsidRPr="00A10E4C">
                <w:rPr>
                  <w:rStyle w:val="Hyperlink"/>
                  <w:bCs/>
                  <w:lang w:val="en-GB"/>
                </w:rPr>
                <w:t>images of text</w:t>
              </w:r>
            </w:hyperlink>
            <w:r w:rsidR="002C0D57" w:rsidRPr="00A10E4C">
              <w:rPr>
                <w:bCs/>
                <w:lang w:val="en-GB"/>
              </w:rPr>
              <w:t>, the </w:t>
            </w:r>
            <w:hyperlink r:id="rId265" w:anchor="dfn-name" w:history="1">
              <w:r w:rsidR="002C0D57" w:rsidRPr="00A10E4C">
                <w:rPr>
                  <w:rStyle w:val="Hyperlink"/>
                  <w:bCs/>
                  <w:lang w:val="en-GB"/>
                </w:rPr>
                <w:t>name</w:t>
              </w:r>
            </w:hyperlink>
            <w:r w:rsidR="002C0D57" w:rsidRPr="00A10E4C">
              <w:rPr>
                <w:bCs/>
                <w:lang w:val="en-GB"/>
              </w:rPr>
              <w:t> contains the text that is presented visually.</w:t>
            </w:r>
          </w:p>
          <w:p w14:paraId="711339B6" w14:textId="77777777" w:rsidR="002C0D57" w:rsidRPr="00A10E4C" w:rsidRDefault="002C0D57" w:rsidP="00B56C82">
            <w:pPr>
              <w:rPr>
                <w:bCs/>
                <w:lang w:val="en-GB"/>
              </w:rPr>
            </w:pPr>
            <w:r w:rsidRPr="00A10E4C">
              <w:rPr>
                <w:b/>
                <w:bCs/>
                <w:lang w:val="en-GB"/>
              </w:rPr>
              <w:t>Note</w:t>
            </w:r>
            <w:r>
              <w:rPr>
                <w:b/>
                <w:bCs/>
                <w:lang w:val="en-GB"/>
              </w:rPr>
              <w:t xml:space="preserve">: </w:t>
            </w:r>
            <w:r w:rsidRPr="00A10E4C">
              <w:rPr>
                <w:bCs/>
                <w:lang w:val="en-GB"/>
              </w:rPr>
              <w:t>A best practice is to have the text of the label at the start of the name.</w:t>
            </w:r>
          </w:p>
          <w:p w14:paraId="0999E30C" w14:textId="77777777" w:rsidR="002C0D57" w:rsidRPr="00A10E4C" w:rsidRDefault="002C0D57" w:rsidP="00B56C82">
            <w:pPr>
              <w:pStyle w:val="ClassificationLevel"/>
            </w:pPr>
            <w:r w:rsidRPr="00A10E4C">
              <w:t>(</w:t>
            </w:r>
            <w:r w:rsidRPr="00A10E4C">
              <w:rPr>
                <w:lang w:val="en-GB"/>
              </w:rPr>
              <w:t xml:space="preserve">Level </w:t>
            </w:r>
            <w:r w:rsidRPr="00A10E4C">
              <w:t>A)</w:t>
            </w:r>
          </w:p>
        </w:tc>
        <w:tc>
          <w:tcPr>
            <w:tcW w:w="1432" w:type="dxa"/>
            <w:shd w:val="clear" w:color="auto" w:fill="FFFFFF" w:themeFill="background1"/>
            <w:vAlign w:val="center"/>
          </w:tcPr>
          <w:p w14:paraId="6FA7F46F" w14:textId="270C8908" w:rsidR="002C0D57" w:rsidRPr="00A10E4C" w:rsidRDefault="00585AB4" w:rsidP="00B56C82">
            <w:pPr>
              <w:jc w:val="center"/>
              <w:rPr>
                <w:color w:val="00B050"/>
              </w:rPr>
            </w:pPr>
            <w:r w:rsidRPr="001D20FD">
              <w:rPr>
                <w:b/>
                <w:bCs/>
                <w:color w:val="00B050"/>
                <w:lang w:val="en-GB"/>
              </w:rPr>
              <w:t>Pass (</w:t>
            </w:r>
            <w:r>
              <w:rPr>
                <w:b/>
                <w:bCs/>
                <w:color w:val="00B050"/>
                <w:lang w:val="en-GB"/>
              </w:rPr>
              <w:t>A</w:t>
            </w:r>
            <w:r w:rsidRPr="001D20FD">
              <w:rPr>
                <w:b/>
                <w:bCs/>
                <w:color w:val="00B050"/>
                <w:lang w:val="en-GB"/>
              </w:rPr>
              <w:t>)</w:t>
            </w:r>
          </w:p>
        </w:tc>
      </w:tr>
    </w:tbl>
    <w:p w14:paraId="10CE1C8D" w14:textId="77777777" w:rsidR="002C0D57" w:rsidRDefault="002C0D57" w:rsidP="002C0D57">
      <w:r>
        <w:br w:type="page"/>
      </w:r>
    </w:p>
    <w:tbl>
      <w:tblPr>
        <w:tblStyle w:val="TableGrid"/>
        <w:tblW w:w="0" w:type="auto"/>
        <w:tblLook w:val="04A0" w:firstRow="1" w:lastRow="0" w:firstColumn="1" w:lastColumn="0" w:noHBand="0" w:noVBand="1"/>
      </w:tblPr>
      <w:tblGrid>
        <w:gridCol w:w="7395"/>
        <w:gridCol w:w="1230"/>
      </w:tblGrid>
      <w:tr w:rsidR="002C0D57" w:rsidRPr="00844F68" w14:paraId="6A0E758A" w14:textId="77777777" w:rsidTr="00B56C82">
        <w:tc>
          <w:tcPr>
            <w:tcW w:w="7691" w:type="dxa"/>
            <w:shd w:val="clear" w:color="auto" w:fill="FFFFFF" w:themeFill="background1"/>
          </w:tcPr>
          <w:p w14:paraId="4E29F708" w14:textId="77777777" w:rsidR="002C0D57" w:rsidRPr="00A10E4C" w:rsidRDefault="002C0D57" w:rsidP="00B56C82">
            <w:pPr>
              <w:rPr>
                <w:b/>
                <w:lang w:val="en-GB"/>
              </w:rPr>
            </w:pPr>
            <w:r w:rsidRPr="00A10E4C">
              <w:rPr>
                <w:b/>
                <w:bCs/>
                <w:lang w:val="en-GB"/>
              </w:rPr>
              <w:lastRenderedPageBreak/>
              <w:t>Motion Actuation</w:t>
            </w:r>
            <w:r>
              <w:rPr>
                <w:b/>
                <w:bCs/>
                <w:lang w:val="en-GB"/>
              </w:rPr>
              <w:t>:</w:t>
            </w:r>
            <w:r w:rsidRPr="00A10E4C">
              <w:rPr>
                <w:b/>
                <w:bCs/>
                <w:lang w:val="en-GB"/>
              </w:rPr>
              <w:t xml:space="preserve"> </w:t>
            </w:r>
            <w:r w:rsidRPr="00A10E4C">
              <w:rPr>
                <w:b/>
                <w:lang w:val="en-GB"/>
              </w:rPr>
              <w:t>(WCAG 2.1)</w:t>
            </w:r>
          </w:p>
          <w:p w14:paraId="3AF6D562" w14:textId="77777777" w:rsidR="002C0D57" w:rsidRPr="00A10E4C" w:rsidRDefault="0051429A" w:rsidP="00B56C82">
            <w:pPr>
              <w:rPr>
                <w:bCs/>
                <w:lang w:val="en-GB"/>
              </w:rPr>
            </w:pPr>
            <w:hyperlink r:id="rId266" w:anchor="motion-actuation" w:history="1">
              <w:r w:rsidR="002C0D57" w:rsidRPr="00400230">
                <w:rPr>
                  <w:rStyle w:val="Hyperlink"/>
                  <w:lang w:val="en-GB"/>
                </w:rPr>
                <w:t>2.5.4</w:t>
              </w:r>
            </w:hyperlink>
            <w:r w:rsidR="002C0D57" w:rsidRPr="00A10E4C">
              <w:rPr>
                <w:b/>
                <w:bCs/>
                <w:lang w:val="en-GB"/>
              </w:rPr>
              <w:t xml:space="preserve"> </w:t>
            </w:r>
            <w:hyperlink r:id="rId267" w:anchor="dfn-functionality" w:history="1">
              <w:r w:rsidR="002C0D57" w:rsidRPr="00A10E4C">
                <w:rPr>
                  <w:rStyle w:val="Hyperlink"/>
                  <w:bCs/>
                  <w:lang w:val="en-GB"/>
                </w:rPr>
                <w:t>Functionality</w:t>
              </w:r>
            </w:hyperlink>
            <w:r w:rsidR="002C0D57" w:rsidRPr="00A10E4C">
              <w:rPr>
                <w:bCs/>
                <w:lang w:val="en-GB"/>
              </w:rPr>
              <w:t> that can be operated by device motion or user motion can also be operated by </w:t>
            </w:r>
            <w:hyperlink r:id="rId268" w:anchor="dfn-user-interface-components" w:history="1">
              <w:r w:rsidR="002C0D57" w:rsidRPr="00A10E4C">
                <w:rPr>
                  <w:rStyle w:val="Hyperlink"/>
                  <w:bCs/>
                  <w:lang w:val="en-GB"/>
                </w:rPr>
                <w:t>user interface components</w:t>
              </w:r>
            </w:hyperlink>
            <w:r w:rsidR="002C0D57" w:rsidRPr="00A10E4C">
              <w:rPr>
                <w:bCs/>
                <w:lang w:val="en-GB"/>
              </w:rPr>
              <w:t> and responding to the motion can be disabled to prevent accidental actuation, except when:</w:t>
            </w:r>
          </w:p>
          <w:p w14:paraId="2A64E486" w14:textId="77777777" w:rsidR="002C0D57" w:rsidRPr="000E2B5F" w:rsidRDefault="002C0D57" w:rsidP="00B56C82">
            <w:pPr>
              <w:pStyle w:val="ListParagraph"/>
              <w:numPr>
                <w:ilvl w:val="0"/>
                <w:numId w:val="18"/>
              </w:numPr>
              <w:rPr>
                <w:b/>
                <w:bCs/>
                <w:lang w:val="en-GB"/>
              </w:rPr>
            </w:pPr>
            <w:r w:rsidRPr="000E2B5F">
              <w:rPr>
                <w:b/>
                <w:bCs/>
                <w:lang w:val="en-GB"/>
              </w:rPr>
              <w:t>Supported Interface</w:t>
            </w:r>
            <w:r>
              <w:rPr>
                <w:b/>
                <w:bCs/>
                <w:lang w:val="en-GB"/>
              </w:rPr>
              <w:br/>
            </w:r>
            <w:r w:rsidRPr="000E2B5F">
              <w:rPr>
                <w:bCs/>
                <w:lang w:val="en-GB"/>
              </w:rPr>
              <w:t>The motion is used to operate functionality through an </w:t>
            </w:r>
            <w:hyperlink r:id="rId269" w:anchor="dfn-accessibility-supported" w:history="1">
              <w:r w:rsidRPr="000E2B5F">
                <w:rPr>
                  <w:rStyle w:val="Hyperlink"/>
                  <w:bCs/>
                  <w:lang w:val="en-GB"/>
                </w:rPr>
                <w:t>accessibility supported interface</w:t>
              </w:r>
            </w:hyperlink>
            <w:r w:rsidRPr="000E2B5F">
              <w:rPr>
                <w:bCs/>
                <w:lang w:val="en-GB"/>
              </w:rPr>
              <w:t>;</w:t>
            </w:r>
          </w:p>
          <w:p w14:paraId="7B9FACF0" w14:textId="77777777" w:rsidR="002C0D57" w:rsidRPr="000E2B5F" w:rsidRDefault="002C0D57" w:rsidP="00B56C82">
            <w:pPr>
              <w:pStyle w:val="ListParagraph"/>
              <w:numPr>
                <w:ilvl w:val="0"/>
                <w:numId w:val="18"/>
              </w:numPr>
              <w:rPr>
                <w:b/>
                <w:bCs/>
                <w:lang w:val="en-GB"/>
              </w:rPr>
            </w:pPr>
            <w:r w:rsidRPr="000E2B5F">
              <w:rPr>
                <w:b/>
                <w:bCs/>
                <w:lang w:val="en-GB"/>
              </w:rPr>
              <w:t>Essential</w:t>
            </w:r>
            <w:r>
              <w:rPr>
                <w:b/>
                <w:bCs/>
                <w:lang w:val="en-GB"/>
              </w:rPr>
              <w:br/>
            </w:r>
            <w:r w:rsidRPr="000E2B5F">
              <w:rPr>
                <w:bCs/>
                <w:lang w:val="en-GB"/>
              </w:rPr>
              <w:t>The motion is </w:t>
            </w:r>
            <w:hyperlink r:id="rId270" w:anchor="dfn-essential" w:history="1">
              <w:r w:rsidRPr="000E2B5F">
                <w:rPr>
                  <w:rStyle w:val="Hyperlink"/>
                  <w:bCs/>
                  <w:lang w:val="en-GB"/>
                </w:rPr>
                <w:t>essential</w:t>
              </w:r>
            </w:hyperlink>
            <w:r w:rsidRPr="000E2B5F">
              <w:rPr>
                <w:bCs/>
                <w:lang w:val="en-GB"/>
              </w:rPr>
              <w:t> for the function and doing so would invalidate the activity.</w:t>
            </w:r>
          </w:p>
          <w:p w14:paraId="37BA5F3C" w14:textId="77777777" w:rsidR="002C0D57" w:rsidRPr="002318B6" w:rsidRDefault="002C0D57" w:rsidP="00B56C82">
            <w:pPr>
              <w:pStyle w:val="ClassificationLevel"/>
              <w:rPr>
                <w:lang w:val="en-GB"/>
              </w:rPr>
            </w:pPr>
            <w:r w:rsidRPr="00A10E4C">
              <w:t>(</w:t>
            </w:r>
            <w:r w:rsidRPr="00A10E4C">
              <w:rPr>
                <w:lang w:val="en-GB"/>
              </w:rPr>
              <w:t xml:space="preserve">Level </w:t>
            </w:r>
            <w:r w:rsidRPr="00A10E4C">
              <w:t>A)</w:t>
            </w:r>
            <w:r w:rsidRPr="00A10E4C">
              <w:rPr>
                <w:lang w:val="en-GB"/>
              </w:rPr>
              <w:t xml:space="preserve"> </w:t>
            </w:r>
          </w:p>
        </w:tc>
        <w:tc>
          <w:tcPr>
            <w:tcW w:w="1265" w:type="dxa"/>
            <w:shd w:val="clear" w:color="auto" w:fill="FFFFFF" w:themeFill="background1"/>
            <w:vAlign w:val="center"/>
          </w:tcPr>
          <w:p w14:paraId="03E457F1" w14:textId="792AB910" w:rsidR="002C0D57" w:rsidRPr="00585AB4" w:rsidRDefault="00585AB4" w:rsidP="00B56C82">
            <w:pPr>
              <w:jc w:val="center"/>
              <w:rPr>
                <w:b/>
                <w:bCs/>
                <w:color w:val="00B050"/>
              </w:rPr>
            </w:pPr>
            <w:r w:rsidRPr="00585AB4">
              <w:rPr>
                <w:b/>
                <w:bCs/>
                <w:lang w:val="en-GB"/>
              </w:rPr>
              <w:t>N/A</w:t>
            </w:r>
          </w:p>
        </w:tc>
      </w:tr>
      <w:tr w:rsidR="002C0D57" w:rsidRPr="00844F68" w14:paraId="0D3113AE" w14:textId="77777777" w:rsidTr="00B56C82">
        <w:tc>
          <w:tcPr>
            <w:tcW w:w="7691" w:type="dxa"/>
            <w:shd w:val="clear" w:color="auto" w:fill="FFFFFF" w:themeFill="background1"/>
          </w:tcPr>
          <w:p w14:paraId="47C029CA" w14:textId="77777777" w:rsidR="002C0D57" w:rsidRPr="00A10E4C" w:rsidRDefault="002C0D57" w:rsidP="00B56C82">
            <w:pPr>
              <w:rPr>
                <w:b/>
                <w:bCs/>
                <w:lang w:val="en-GB"/>
              </w:rPr>
            </w:pPr>
            <w:r w:rsidRPr="00A10E4C">
              <w:rPr>
                <w:b/>
                <w:bCs/>
                <w:lang w:val="en-GB"/>
              </w:rPr>
              <w:t xml:space="preserve">Target Size </w:t>
            </w:r>
            <w:r w:rsidRPr="00A10E4C">
              <w:rPr>
                <w:b/>
                <w:lang w:val="en-GB"/>
              </w:rPr>
              <w:t>(WCAG 2.1):</w:t>
            </w:r>
          </w:p>
          <w:p w14:paraId="3210117C" w14:textId="77777777" w:rsidR="002C0D57" w:rsidRPr="00A10E4C" w:rsidRDefault="0051429A" w:rsidP="00B56C82">
            <w:pPr>
              <w:rPr>
                <w:bCs/>
                <w:lang w:val="en-GB"/>
              </w:rPr>
            </w:pPr>
            <w:hyperlink r:id="rId271" w:anchor="target-size" w:history="1">
              <w:r w:rsidR="002C0D57" w:rsidRPr="00400230">
                <w:rPr>
                  <w:rStyle w:val="Hyperlink"/>
                </w:rPr>
                <w:t>2.5.5</w:t>
              </w:r>
            </w:hyperlink>
            <w:r w:rsidR="002C0D57" w:rsidRPr="00A10E4C">
              <w:rPr>
                <w:b/>
                <w:bCs/>
              </w:rPr>
              <w:t xml:space="preserve"> </w:t>
            </w:r>
            <w:r w:rsidR="002C0D57" w:rsidRPr="00A10E4C">
              <w:rPr>
                <w:bCs/>
                <w:lang w:val="en-GB"/>
              </w:rPr>
              <w:t>The size of the </w:t>
            </w:r>
            <w:hyperlink r:id="rId272" w:anchor="dfn-target" w:history="1">
              <w:r w:rsidR="002C0D57" w:rsidRPr="00A10E4C">
                <w:rPr>
                  <w:rStyle w:val="Hyperlink"/>
                  <w:bCs/>
                  <w:lang w:val="en-GB"/>
                </w:rPr>
                <w:t>target</w:t>
              </w:r>
            </w:hyperlink>
            <w:r w:rsidR="002C0D57" w:rsidRPr="00A10E4C">
              <w:rPr>
                <w:bCs/>
                <w:lang w:val="en-GB"/>
              </w:rPr>
              <w:t> for </w:t>
            </w:r>
            <w:hyperlink r:id="rId273" w:anchor="dfn-pointer-inputs" w:history="1">
              <w:r w:rsidR="002C0D57" w:rsidRPr="00A10E4C">
                <w:rPr>
                  <w:rStyle w:val="Hyperlink"/>
                  <w:bCs/>
                  <w:lang w:val="en-GB"/>
                </w:rPr>
                <w:t>pointer inputs</w:t>
              </w:r>
            </w:hyperlink>
            <w:r w:rsidR="002C0D57" w:rsidRPr="00A10E4C">
              <w:rPr>
                <w:bCs/>
                <w:lang w:val="en-GB"/>
              </w:rPr>
              <w:t> is at least 44 by 44 </w:t>
            </w:r>
            <w:hyperlink r:id="rId274" w:anchor="dfn-css-pixels" w:history="1">
              <w:r w:rsidR="002C0D57" w:rsidRPr="00A10E4C">
                <w:rPr>
                  <w:rStyle w:val="Hyperlink"/>
                  <w:bCs/>
                  <w:lang w:val="en-GB"/>
                </w:rPr>
                <w:t>CSS pixels</w:t>
              </w:r>
            </w:hyperlink>
            <w:r w:rsidR="002C0D57" w:rsidRPr="00A10E4C">
              <w:rPr>
                <w:bCs/>
                <w:lang w:val="en-GB"/>
              </w:rPr>
              <w:t> except when:</w:t>
            </w:r>
          </w:p>
          <w:p w14:paraId="2D7B997D" w14:textId="77777777" w:rsidR="002C0D57" w:rsidRPr="000E2B5F" w:rsidRDefault="002C0D57" w:rsidP="00B56C82">
            <w:pPr>
              <w:pStyle w:val="ListParagraph"/>
              <w:numPr>
                <w:ilvl w:val="0"/>
                <w:numId w:val="19"/>
              </w:numPr>
              <w:rPr>
                <w:b/>
                <w:bCs/>
                <w:lang w:val="en-GB"/>
              </w:rPr>
            </w:pPr>
            <w:r w:rsidRPr="000E2B5F">
              <w:rPr>
                <w:b/>
                <w:bCs/>
                <w:lang w:val="en-GB"/>
              </w:rPr>
              <w:t>Equivalent</w:t>
            </w:r>
            <w:r>
              <w:rPr>
                <w:b/>
                <w:bCs/>
                <w:lang w:val="en-GB"/>
              </w:rPr>
              <w:br/>
            </w:r>
            <w:r w:rsidRPr="000E2B5F">
              <w:rPr>
                <w:bCs/>
                <w:lang w:val="en-GB"/>
              </w:rPr>
              <w:t>The target is available through an equivalent link or control on the same page that is at least 44 by 44 CSS pixels;</w:t>
            </w:r>
          </w:p>
          <w:p w14:paraId="79BC2946" w14:textId="77777777" w:rsidR="002C0D57" w:rsidRPr="000E2B5F" w:rsidRDefault="002C0D57" w:rsidP="00B56C82">
            <w:pPr>
              <w:pStyle w:val="ListParagraph"/>
              <w:numPr>
                <w:ilvl w:val="0"/>
                <w:numId w:val="19"/>
              </w:numPr>
              <w:rPr>
                <w:b/>
                <w:bCs/>
                <w:lang w:val="en-GB"/>
              </w:rPr>
            </w:pPr>
            <w:r w:rsidRPr="000E2B5F">
              <w:rPr>
                <w:b/>
                <w:bCs/>
                <w:lang w:val="en-GB"/>
              </w:rPr>
              <w:t>Inline</w:t>
            </w:r>
            <w:r>
              <w:rPr>
                <w:b/>
                <w:bCs/>
                <w:lang w:val="en-GB"/>
              </w:rPr>
              <w:br/>
            </w:r>
            <w:r w:rsidRPr="000E2B5F">
              <w:rPr>
                <w:bCs/>
                <w:lang w:val="en-GB"/>
              </w:rPr>
              <w:t>The target is in a sentence or block of text;</w:t>
            </w:r>
          </w:p>
          <w:p w14:paraId="42884C9A" w14:textId="77777777" w:rsidR="002C0D57" w:rsidRPr="000E2B5F" w:rsidRDefault="002C0D57" w:rsidP="00B56C82">
            <w:pPr>
              <w:pStyle w:val="ListParagraph"/>
              <w:numPr>
                <w:ilvl w:val="0"/>
                <w:numId w:val="19"/>
              </w:numPr>
              <w:rPr>
                <w:b/>
                <w:bCs/>
                <w:lang w:val="en-GB"/>
              </w:rPr>
            </w:pPr>
            <w:r w:rsidRPr="000E2B5F">
              <w:rPr>
                <w:b/>
                <w:bCs/>
                <w:lang w:val="en-GB"/>
              </w:rPr>
              <w:t>User Agent Control</w:t>
            </w:r>
            <w:r>
              <w:rPr>
                <w:b/>
                <w:bCs/>
                <w:lang w:val="en-GB"/>
              </w:rPr>
              <w:br/>
            </w:r>
            <w:r w:rsidRPr="000E2B5F">
              <w:rPr>
                <w:bCs/>
                <w:lang w:val="en-GB"/>
              </w:rPr>
              <w:t>The size of the target is determined by the user agent and is not modified by the author;</w:t>
            </w:r>
          </w:p>
          <w:p w14:paraId="01EF98A0" w14:textId="77777777" w:rsidR="002C0D57" w:rsidRPr="000E2B5F" w:rsidRDefault="002C0D57" w:rsidP="00B56C82">
            <w:pPr>
              <w:pStyle w:val="ListParagraph"/>
              <w:numPr>
                <w:ilvl w:val="0"/>
                <w:numId w:val="19"/>
              </w:numPr>
              <w:rPr>
                <w:b/>
                <w:bCs/>
                <w:lang w:val="en-GB"/>
              </w:rPr>
            </w:pPr>
            <w:r w:rsidRPr="000E2B5F">
              <w:rPr>
                <w:b/>
                <w:bCs/>
                <w:lang w:val="en-GB"/>
              </w:rPr>
              <w:t>Essential</w:t>
            </w:r>
            <w:r>
              <w:rPr>
                <w:b/>
                <w:bCs/>
                <w:lang w:val="en-GB"/>
              </w:rPr>
              <w:br/>
            </w:r>
            <w:r w:rsidRPr="000E2B5F">
              <w:rPr>
                <w:bCs/>
                <w:lang w:val="en-GB"/>
              </w:rPr>
              <w:t>A particular presentation of the target is </w:t>
            </w:r>
            <w:hyperlink r:id="rId275" w:anchor="dfn-essential" w:history="1">
              <w:r w:rsidRPr="000E2B5F">
                <w:rPr>
                  <w:rStyle w:val="Hyperlink"/>
                  <w:bCs/>
                  <w:lang w:val="en-GB"/>
                </w:rPr>
                <w:t>essential</w:t>
              </w:r>
            </w:hyperlink>
            <w:r w:rsidRPr="000E2B5F">
              <w:rPr>
                <w:bCs/>
                <w:lang w:val="en-GB"/>
              </w:rPr>
              <w:t> to the information being conveyed.</w:t>
            </w:r>
          </w:p>
          <w:p w14:paraId="5FBEDC15" w14:textId="77777777" w:rsidR="002C0D57" w:rsidRPr="00A10E4C" w:rsidRDefault="002C0D57" w:rsidP="00B56C82">
            <w:pPr>
              <w:pStyle w:val="ClassificationLevel"/>
            </w:pPr>
            <w:r w:rsidRPr="00A10E4C">
              <w:t>(</w:t>
            </w:r>
            <w:r w:rsidRPr="00A10E4C">
              <w:rPr>
                <w:lang w:val="en-GB"/>
              </w:rPr>
              <w:t xml:space="preserve">Level </w:t>
            </w:r>
            <w:r w:rsidRPr="00A10E4C">
              <w:t>AAA)</w:t>
            </w:r>
          </w:p>
        </w:tc>
        <w:tc>
          <w:tcPr>
            <w:tcW w:w="1265" w:type="dxa"/>
            <w:shd w:val="clear" w:color="auto" w:fill="FFFFFF" w:themeFill="background1"/>
            <w:vAlign w:val="center"/>
          </w:tcPr>
          <w:p w14:paraId="380E070B" w14:textId="5541F643" w:rsidR="002C0D57" w:rsidRPr="00585AB4" w:rsidRDefault="00585AB4" w:rsidP="00B56C82">
            <w:pPr>
              <w:jc w:val="center"/>
              <w:rPr>
                <w:b/>
                <w:bCs/>
                <w:color w:val="00B050"/>
              </w:rPr>
            </w:pPr>
            <w:r w:rsidRPr="00585AB4">
              <w:rPr>
                <w:b/>
                <w:bCs/>
                <w:lang w:val="en-GB"/>
              </w:rPr>
              <w:t>N/A</w:t>
            </w:r>
          </w:p>
        </w:tc>
      </w:tr>
      <w:tr w:rsidR="002C0D57" w:rsidRPr="00844F68" w14:paraId="2A54BBD3" w14:textId="77777777" w:rsidTr="00B56C82">
        <w:tc>
          <w:tcPr>
            <w:tcW w:w="7691" w:type="dxa"/>
            <w:shd w:val="clear" w:color="auto" w:fill="FFFFFF" w:themeFill="background1"/>
          </w:tcPr>
          <w:p w14:paraId="2ECCB628" w14:textId="77777777" w:rsidR="002C0D57" w:rsidRPr="00A10E4C" w:rsidRDefault="002C0D57" w:rsidP="00B56C82">
            <w:pPr>
              <w:rPr>
                <w:b/>
                <w:bCs/>
                <w:lang w:val="en-GB"/>
              </w:rPr>
            </w:pPr>
            <w:r w:rsidRPr="00A10E4C">
              <w:rPr>
                <w:b/>
                <w:bCs/>
                <w:lang w:val="en-GB"/>
              </w:rPr>
              <w:t xml:space="preserve">Concurrent Input Mechanisms </w:t>
            </w:r>
            <w:r w:rsidRPr="00A10E4C">
              <w:rPr>
                <w:b/>
                <w:lang w:val="en-GB"/>
              </w:rPr>
              <w:t>(WCAG 2.1):</w:t>
            </w:r>
          </w:p>
          <w:p w14:paraId="7E74DBFE" w14:textId="77777777" w:rsidR="002C0D57" w:rsidRPr="00A10E4C" w:rsidRDefault="0051429A" w:rsidP="00B56C82">
            <w:pPr>
              <w:rPr>
                <w:bCs/>
                <w:lang w:val="en-GB"/>
              </w:rPr>
            </w:pPr>
            <w:hyperlink r:id="rId276" w:anchor="concurrent-input-mechanisms" w:history="1">
              <w:r w:rsidR="002C0D57" w:rsidRPr="00400230">
                <w:rPr>
                  <w:rStyle w:val="Hyperlink"/>
                </w:rPr>
                <w:t>2.5.6</w:t>
              </w:r>
            </w:hyperlink>
            <w:r w:rsidR="002C0D57" w:rsidRPr="00A10E4C">
              <w:rPr>
                <w:b/>
                <w:bCs/>
              </w:rPr>
              <w:t xml:space="preserve"> </w:t>
            </w:r>
            <w:r w:rsidR="002C0D57" w:rsidRPr="00A10E4C">
              <w:rPr>
                <w:bCs/>
                <w:lang w:val="en-GB"/>
              </w:rPr>
              <w:t>Web content does not restrict use of input modalities available on a platform except where the restriction is </w:t>
            </w:r>
            <w:hyperlink r:id="rId277" w:anchor="dfn-essential" w:history="1">
              <w:r w:rsidR="002C0D57" w:rsidRPr="00A10E4C">
                <w:rPr>
                  <w:rStyle w:val="Hyperlink"/>
                  <w:bCs/>
                  <w:lang w:val="en-GB"/>
                </w:rPr>
                <w:t>essential</w:t>
              </w:r>
            </w:hyperlink>
            <w:r w:rsidR="002C0D57" w:rsidRPr="00A10E4C">
              <w:rPr>
                <w:bCs/>
                <w:lang w:val="en-GB"/>
              </w:rPr>
              <w:t>, required to ensure the security of the content, or required to respect user settings.</w:t>
            </w:r>
          </w:p>
          <w:p w14:paraId="642899B4" w14:textId="77777777" w:rsidR="002C0D57" w:rsidRPr="00A10E4C" w:rsidRDefault="002C0D57" w:rsidP="00B56C82">
            <w:pPr>
              <w:pStyle w:val="ClassificationLevel"/>
            </w:pPr>
            <w:r w:rsidRPr="00A10E4C">
              <w:t>(</w:t>
            </w:r>
            <w:r w:rsidRPr="00A10E4C">
              <w:rPr>
                <w:lang w:val="en-GB"/>
              </w:rPr>
              <w:t xml:space="preserve">Level </w:t>
            </w:r>
            <w:r w:rsidRPr="00A10E4C">
              <w:t>AAA)</w:t>
            </w:r>
          </w:p>
        </w:tc>
        <w:tc>
          <w:tcPr>
            <w:tcW w:w="1265" w:type="dxa"/>
            <w:shd w:val="clear" w:color="auto" w:fill="FFFFFF" w:themeFill="background1"/>
            <w:vAlign w:val="center"/>
          </w:tcPr>
          <w:p w14:paraId="049D871B" w14:textId="5E915668" w:rsidR="002C0D57" w:rsidRPr="00585AB4" w:rsidRDefault="00585AB4" w:rsidP="00B56C82">
            <w:pPr>
              <w:jc w:val="center"/>
              <w:rPr>
                <w:b/>
                <w:bCs/>
                <w:color w:val="00B050"/>
              </w:rPr>
            </w:pPr>
            <w:r w:rsidRPr="00585AB4">
              <w:rPr>
                <w:b/>
                <w:bCs/>
                <w:lang w:val="en-GB"/>
              </w:rPr>
              <w:t>N/A</w:t>
            </w:r>
          </w:p>
        </w:tc>
      </w:tr>
    </w:tbl>
    <w:p w14:paraId="0FB65D28" w14:textId="77777777" w:rsidR="002C0D57" w:rsidRDefault="002C0D57" w:rsidP="002C0D57">
      <w:r>
        <w:br w:type="page"/>
      </w:r>
    </w:p>
    <w:tbl>
      <w:tblPr>
        <w:tblStyle w:val="TableGrid"/>
        <w:tblW w:w="0" w:type="auto"/>
        <w:tblLook w:val="04A0" w:firstRow="1" w:lastRow="0" w:firstColumn="1" w:lastColumn="0" w:noHBand="0" w:noVBand="1"/>
      </w:tblPr>
      <w:tblGrid>
        <w:gridCol w:w="7396"/>
        <w:gridCol w:w="1229"/>
      </w:tblGrid>
      <w:tr w:rsidR="002C0D57" w:rsidRPr="00844F68" w14:paraId="1180BFE5" w14:textId="77777777" w:rsidTr="00B56C82">
        <w:trPr>
          <w:gridAfter w:val="1"/>
          <w:wAfter w:w="1265" w:type="dxa"/>
          <w:trHeight w:val="1408"/>
        </w:trPr>
        <w:tc>
          <w:tcPr>
            <w:tcW w:w="7691" w:type="dxa"/>
            <w:shd w:val="clear" w:color="auto" w:fill="1F3864" w:themeFill="accent5" w:themeFillShade="80"/>
          </w:tcPr>
          <w:p w14:paraId="6220704A" w14:textId="77777777" w:rsidR="002C0D57" w:rsidRPr="00844F68" w:rsidRDefault="002C0D57" w:rsidP="00B56C82">
            <w:pPr>
              <w:rPr>
                <w:lang w:val="en-GB"/>
              </w:rPr>
            </w:pPr>
            <w:r w:rsidRPr="00844F68">
              <w:rPr>
                <w:b/>
                <w:color w:val="FFFFFF" w:themeColor="background1"/>
                <w:sz w:val="36"/>
                <w:szCs w:val="36"/>
                <w:lang w:val="en-GB"/>
              </w:rPr>
              <w:lastRenderedPageBreak/>
              <w:t>Principle 3: Understandable – Information and the operation of user interface must be understandable.</w:t>
            </w:r>
          </w:p>
        </w:tc>
      </w:tr>
      <w:tr w:rsidR="002C0D57" w:rsidRPr="00844F68" w14:paraId="6463555A" w14:textId="77777777" w:rsidTr="00B56C82">
        <w:tc>
          <w:tcPr>
            <w:tcW w:w="7691" w:type="dxa"/>
          </w:tcPr>
          <w:p w14:paraId="134E7515" w14:textId="77777777" w:rsidR="002C0D57" w:rsidRPr="00844F68" w:rsidRDefault="002C0D57" w:rsidP="00B56C82">
            <w:pPr>
              <w:rPr>
                <w:b/>
                <w:lang w:val="en-GB"/>
              </w:rPr>
            </w:pPr>
            <w:r w:rsidRPr="00844F68">
              <w:rPr>
                <w:b/>
                <w:lang w:val="en-GB"/>
              </w:rPr>
              <w:t>Language of Page:</w:t>
            </w:r>
          </w:p>
          <w:p w14:paraId="43EE65A5" w14:textId="77777777" w:rsidR="002C0D57" w:rsidRPr="00844F68" w:rsidRDefault="0051429A" w:rsidP="00B56C82">
            <w:pPr>
              <w:rPr>
                <w:lang w:val="en-GB"/>
              </w:rPr>
            </w:pPr>
            <w:hyperlink r:id="rId278" w:anchor="meaning-doc-lang-id" w:history="1">
              <w:r w:rsidR="002C0D57" w:rsidRPr="00844F68">
                <w:rPr>
                  <w:rStyle w:val="Hyperlink"/>
                  <w:lang w:val="en-GB"/>
                </w:rPr>
                <w:t>3.1.1</w:t>
              </w:r>
            </w:hyperlink>
            <w:r w:rsidR="002C0D57" w:rsidRPr="00844F68">
              <w:rPr>
                <w:lang w:val="en-GB"/>
              </w:rPr>
              <w:t xml:space="preserve"> The default </w:t>
            </w:r>
            <w:hyperlink r:id="rId279" w:anchor="human-langdef" w:history="1">
              <w:r w:rsidR="002C0D57" w:rsidRPr="00844F68">
                <w:rPr>
                  <w:rStyle w:val="Hyperlink"/>
                  <w:lang w:val="en-GB"/>
                </w:rPr>
                <w:t>human language</w:t>
              </w:r>
            </w:hyperlink>
            <w:r w:rsidR="002C0D57" w:rsidRPr="00844F68">
              <w:rPr>
                <w:lang w:val="en-GB"/>
              </w:rPr>
              <w:t xml:space="preserve"> of each </w:t>
            </w:r>
            <w:hyperlink r:id="rId280" w:anchor="webpagedef" w:history="1">
              <w:r w:rsidR="002C0D57" w:rsidRPr="00844F68">
                <w:rPr>
                  <w:rStyle w:val="Hyperlink"/>
                  <w:lang w:val="en-GB"/>
                </w:rPr>
                <w:t>Web page</w:t>
              </w:r>
            </w:hyperlink>
            <w:r w:rsidR="002C0D57" w:rsidRPr="00844F68">
              <w:rPr>
                <w:lang w:val="en-GB"/>
              </w:rPr>
              <w:t xml:space="preserve"> can be </w:t>
            </w:r>
            <w:hyperlink r:id="rId281" w:anchor="programmaticallydetermineddef" w:history="1">
              <w:r w:rsidR="002C0D57" w:rsidRPr="00844F68">
                <w:rPr>
                  <w:rStyle w:val="Hyperlink"/>
                  <w:lang w:val="en-GB"/>
                </w:rPr>
                <w:t>programmatically determined</w:t>
              </w:r>
            </w:hyperlink>
            <w:r w:rsidR="002C0D57" w:rsidRPr="00844F68">
              <w:rPr>
                <w:lang w:val="en-GB"/>
              </w:rPr>
              <w:t xml:space="preserve">. </w:t>
            </w:r>
          </w:p>
          <w:p w14:paraId="2BBE3B91" w14:textId="77777777" w:rsidR="002C0D57" w:rsidRPr="002318B6" w:rsidRDefault="002C0D57" w:rsidP="00B56C82">
            <w:pPr>
              <w:pStyle w:val="ClassificationLevel"/>
              <w:rPr>
                <w:lang w:val="en-GB"/>
              </w:rPr>
            </w:pPr>
            <w:r w:rsidRPr="00844F68">
              <w:rPr>
                <w:lang w:val="en-GB"/>
              </w:rPr>
              <w:t>(Level A)</w:t>
            </w:r>
          </w:p>
        </w:tc>
        <w:tc>
          <w:tcPr>
            <w:tcW w:w="1265" w:type="dxa"/>
            <w:vAlign w:val="center"/>
          </w:tcPr>
          <w:p w14:paraId="3BFFEE3C" w14:textId="3D3490C5" w:rsidR="002C0D57" w:rsidRPr="00585AB4" w:rsidRDefault="00585AB4" w:rsidP="00B56C82">
            <w:pPr>
              <w:jc w:val="center"/>
              <w:rPr>
                <w:b/>
                <w:bCs/>
                <w:color w:val="00B050"/>
                <w:lang w:val="en-GB"/>
              </w:rPr>
            </w:pPr>
            <w:r w:rsidRPr="00585AB4">
              <w:rPr>
                <w:b/>
                <w:bCs/>
                <w:color w:val="00B050"/>
                <w:lang w:val="en-GB"/>
              </w:rPr>
              <w:t>Pass (A)</w:t>
            </w:r>
          </w:p>
        </w:tc>
      </w:tr>
      <w:tr w:rsidR="002C0D57" w:rsidRPr="00844F68" w14:paraId="03405425" w14:textId="77777777" w:rsidTr="00B56C82">
        <w:tc>
          <w:tcPr>
            <w:tcW w:w="7691" w:type="dxa"/>
          </w:tcPr>
          <w:p w14:paraId="51CE4A91" w14:textId="77777777" w:rsidR="002C0D57" w:rsidRPr="00844F68" w:rsidRDefault="002C0D57" w:rsidP="00B56C82">
            <w:pPr>
              <w:rPr>
                <w:b/>
                <w:bCs/>
                <w:lang w:val="en-GB"/>
              </w:rPr>
            </w:pPr>
            <w:r w:rsidRPr="00844F68">
              <w:rPr>
                <w:b/>
                <w:bCs/>
                <w:lang w:val="en-GB"/>
              </w:rPr>
              <w:t>Language of Parts:</w:t>
            </w:r>
          </w:p>
          <w:p w14:paraId="720F7397" w14:textId="77777777" w:rsidR="002C0D57" w:rsidRPr="00844F68" w:rsidRDefault="0051429A" w:rsidP="00B56C82">
            <w:pPr>
              <w:rPr>
                <w:lang w:val="en-GB"/>
              </w:rPr>
            </w:pPr>
            <w:hyperlink r:id="rId282" w:anchor="meaning-other-lang-id" w:history="1">
              <w:r w:rsidR="002C0D57" w:rsidRPr="00844F68">
                <w:rPr>
                  <w:rStyle w:val="Hyperlink"/>
                  <w:lang w:val="en-GB"/>
                </w:rPr>
                <w:t>3.1.2</w:t>
              </w:r>
            </w:hyperlink>
            <w:r w:rsidR="002C0D57" w:rsidRPr="00844F68">
              <w:rPr>
                <w:lang w:val="en-GB"/>
              </w:rPr>
              <w:t xml:space="preserve"> The </w:t>
            </w:r>
            <w:hyperlink r:id="rId283" w:anchor="human-langdef" w:history="1">
              <w:r w:rsidR="002C0D57" w:rsidRPr="00844F68">
                <w:rPr>
                  <w:rStyle w:val="Hyperlink"/>
                  <w:lang w:val="en-GB"/>
                </w:rPr>
                <w:t>human language</w:t>
              </w:r>
            </w:hyperlink>
            <w:r w:rsidR="002C0D57" w:rsidRPr="00844F68">
              <w:rPr>
                <w:lang w:val="en-GB"/>
              </w:rPr>
              <w:t xml:space="preserve"> of each passage or phrase in the content can be </w:t>
            </w:r>
            <w:hyperlink r:id="rId284" w:anchor="programmaticallydetermineddef" w:history="1">
              <w:r w:rsidR="002C0D57" w:rsidRPr="00844F68">
                <w:rPr>
                  <w:rStyle w:val="Hyperlink"/>
                  <w:lang w:val="en-GB"/>
                </w:rPr>
                <w:t>programmatically determined</w:t>
              </w:r>
            </w:hyperlink>
            <w:r w:rsidR="002C0D57" w:rsidRPr="00844F68">
              <w:rPr>
                <w:lang w:val="en-GB"/>
              </w:rPr>
              <w:t xml:space="preserve"> except for proper names, technical terms, words of indeterminate language, and words or phrases that have become part of the vernacular of the immediately surrounding text.</w:t>
            </w:r>
          </w:p>
          <w:p w14:paraId="55D25CAB" w14:textId="77777777" w:rsidR="002C0D57" w:rsidRPr="00844F68" w:rsidRDefault="002C0D57" w:rsidP="00B56C82">
            <w:pPr>
              <w:pStyle w:val="ClassificationLevel"/>
              <w:rPr>
                <w:lang w:val="en-GB"/>
              </w:rPr>
            </w:pPr>
            <w:r w:rsidRPr="00844F68">
              <w:rPr>
                <w:lang w:val="en-GB"/>
              </w:rPr>
              <w:t>(Level AA)</w:t>
            </w:r>
          </w:p>
        </w:tc>
        <w:tc>
          <w:tcPr>
            <w:tcW w:w="1265" w:type="dxa"/>
            <w:vAlign w:val="center"/>
          </w:tcPr>
          <w:p w14:paraId="0239ECDC" w14:textId="27EB31AA" w:rsidR="002C0D57" w:rsidRPr="00844F68" w:rsidRDefault="00585AB4" w:rsidP="00B56C82">
            <w:pPr>
              <w:jc w:val="center"/>
              <w:rPr>
                <w:lang w:val="en-GB"/>
              </w:rPr>
            </w:pPr>
            <w:r w:rsidRPr="00585AB4">
              <w:rPr>
                <w:b/>
                <w:bCs/>
                <w:lang w:val="en-GB"/>
              </w:rPr>
              <w:t>N/A</w:t>
            </w:r>
          </w:p>
        </w:tc>
      </w:tr>
      <w:tr w:rsidR="002C0D57" w:rsidRPr="00844F68" w14:paraId="2237A0F0" w14:textId="77777777" w:rsidTr="00B56C82">
        <w:tc>
          <w:tcPr>
            <w:tcW w:w="7691" w:type="dxa"/>
          </w:tcPr>
          <w:p w14:paraId="55E8C6F7" w14:textId="77777777" w:rsidR="002C0D57" w:rsidRPr="00844F68" w:rsidRDefault="002C0D57" w:rsidP="00B56C82">
            <w:pPr>
              <w:rPr>
                <w:b/>
                <w:lang w:val="en-GB"/>
              </w:rPr>
            </w:pPr>
            <w:r w:rsidRPr="00844F68">
              <w:rPr>
                <w:b/>
                <w:lang w:val="en-GB"/>
              </w:rPr>
              <w:t>Unusual Words:</w:t>
            </w:r>
          </w:p>
          <w:p w14:paraId="5E25D30E" w14:textId="77777777" w:rsidR="002C0D57" w:rsidRDefault="0051429A" w:rsidP="00B56C82">
            <w:pPr>
              <w:rPr>
                <w:lang w:val="en-GB"/>
              </w:rPr>
            </w:pPr>
            <w:hyperlink r:id="rId285" w:anchor="meaning-idioms" w:history="1">
              <w:r w:rsidR="002C0D57" w:rsidRPr="00844F68">
                <w:rPr>
                  <w:rStyle w:val="Hyperlink"/>
                  <w:lang w:val="en-GB"/>
                </w:rPr>
                <w:t>3.1.3</w:t>
              </w:r>
            </w:hyperlink>
            <w:r w:rsidR="002C0D57" w:rsidRPr="00844F68">
              <w:rPr>
                <w:lang w:val="en-GB"/>
              </w:rPr>
              <w:t xml:space="preserve"> A </w:t>
            </w:r>
            <w:hyperlink r:id="rId286" w:anchor="mechanismdef" w:history="1">
              <w:r w:rsidR="002C0D57" w:rsidRPr="00844F68">
                <w:rPr>
                  <w:rStyle w:val="Hyperlink"/>
                  <w:lang w:val="en-GB"/>
                </w:rPr>
                <w:t>mechanism</w:t>
              </w:r>
            </w:hyperlink>
            <w:r w:rsidR="002C0D57" w:rsidRPr="00844F68">
              <w:rPr>
                <w:lang w:val="en-GB"/>
              </w:rPr>
              <w:t xml:space="preserve"> is available for identifying specific definitions of words or phrases </w:t>
            </w:r>
            <w:hyperlink r:id="rId287" w:anchor="unusual-restricteddef" w:history="1">
              <w:r w:rsidR="002C0D57" w:rsidRPr="00844F68">
                <w:rPr>
                  <w:rStyle w:val="Hyperlink"/>
                  <w:lang w:val="en-GB"/>
                </w:rPr>
                <w:t>used in an unusual or restricted way</w:t>
              </w:r>
            </w:hyperlink>
            <w:r w:rsidR="002C0D57" w:rsidRPr="00844F68">
              <w:rPr>
                <w:lang w:val="en-GB"/>
              </w:rPr>
              <w:t xml:space="preserve">, including </w:t>
            </w:r>
            <w:hyperlink r:id="rId288" w:anchor="idiomsdef" w:history="1">
              <w:r w:rsidR="002C0D57" w:rsidRPr="00844F68">
                <w:rPr>
                  <w:rStyle w:val="Hyperlink"/>
                  <w:lang w:val="en-GB"/>
                </w:rPr>
                <w:t>idioms</w:t>
              </w:r>
            </w:hyperlink>
            <w:r w:rsidR="002C0D57" w:rsidRPr="00844F68">
              <w:rPr>
                <w:lang w:val="en-GB"/>
              </w:rPr>
              <w:t xml:space="preserve"> and </w:t>
            </w:r>
            <w:hyperlink r:id="rId289" w:anchor="jargondef" w:history="1">
              <w:r w:rsidR="002C0D57" w:rsidRPr="00844F68">
                <w:rPr>
                  <w:rStyle w:val="Hyperlink"/>
                  <w:lang w:val="en-GB"/>
                </w:rPr>
                <w:t>jargon</w:t>
              </w:r>
            </w:hyperlink>
            <w:r w:rsidR="002C0D57" w:rsidRPr="00844F68">
              <w:rPr>
                <w:lang w:val="en-GB"/>
              </w:rPr>
              <w:t>.</w:t>
            </w:r>
          </w:p>
          <w:p w14:paraId="6C1EB6C5" w14:textId="77777777" w:rsidR="002C0D57" w:rsidRPr="00400230" w:rsidRDefault="002C0D57" w:rsidP="00B56C82">
            <w:pPr>
              <w:pStyle w:val="ClassificationLevel"/>
              <w:rPr>
                <w:b w:val="0"/>
                <w:lang w:val="en-GB"/>
              </w:rPr>
            </w:pPr>
            <w:r w:rsidRPr="00400230">
              <w:rPr>
                <w:rStyle w:val="ClassificationLevelChar"/>
                <w:b/>
              </w:rPr>
              <w:t>(</w:t>
            </w:r>
            <w:r w:rsidRPr="00400230">
              <w:rPr>
                <w:lang w:val="en-GB"/>
              </w:rPr>
              <w:t xml:space="preserve">Level </w:t>
            </w:r>
            <w:r w:rsidRPr="00400230">
              <w:rPr>
                <w:rStyle w:val="ClassificationLevelChar"/>
                <w:b/>
              </w:rPr>
              <w:t>AAA)</w:t>
            </w:r>
          </w:p>
        </w:tc>
        <w:tc>
          <w:tcPr>
            <w:tcW w:w="1265" w:type="dxa"/>
            <w:vAlign w:val="center"/>
          </w:tcPr>
          <w:p w14:paraId="715698FA" w14:textId="04DD082D" w:rsidR="002C0D57" w:rsidRPr="00844F68" w:rsidRDefault="00585AB4" w:rsidP="00B56C82">
            <w:pPr>
              <w:jc w:val="center"/>
              <w:rPr>
                <w:color w:val="FF0000"/>
                <w:lang w:val="en-GB"/>
              </w:rPr>
            </w:pPr>
            <w:r w:rsidRPr="00585AB4">
              <w:rPr>
                <w:b/>
                <w:bCs/>
                <w:lang w:val="en-GB"/>
              </w:rPr>
              <w:t>N/A</w:t>
            </w:r>
          </w:p>
        </w:tc>
      </w:tr>
      <w:tr w:rsidR="002C0D57" w:rsidRPr="00844F68" w14:paraId="470D1A84" w14:textId="77777777" w:rsidTr="00B56C82">
        <w:tc>
          <w:tcPr>
            <w:tcW w:w="7691" w:type="dxa"/>
          </w:tcPr>
          <w:p w14:paraId="4B25E33D" w14:textId="77777777" w:rsidR="002C0D57" w:rsidRPr="00844F68" w:rsidRDefault="002C0D57" w:rsidP="00B56C82">
            <w:pPr>
              <w:rPr>
                <w:b/>
                <w:bCs/>
                <w:lang w:val="en-GB"/>
              </w:rPr>
            </w:pPr>
            <w:r w:rsidRPr="00844F68">
              <w:rPr>
                <w:b/>
                <w:bCs/>
                <w:lang w:val="en-GB"/>
              </w:rPr>
              <w:t>Abbreviations:</w:t>
            </w:r>
          </w:p>
          <w:p w14:paraId="078B8304" w14:textId="77777777" w:rsidR="002C0D57" w:rsidRPr="00844F68" w:rsidRDefault="0051429A" w:rsidP="00B56C82">
            <w:pPr>
              <w:rPr>
                <w:lang w:val="en-GB"/>
              </w:rPr>
            </w:pPr>
            <w:hyperlink r:id="rId290" w:anchor="meaning-located" w:history="1">
              <w:r w:rsidR="002C0D57" w:rsidRPr="00844F68">
                <w:rPr>
                  <w:rStyle w:val="Hyperlink"/>
                  <w:lang w:val="en-GB"/>
                </w:rPr>
                <w:t>3.1.4</w:t>
              </w:r>
            </w:hyperlink>
            <w:r w:rsidR="002C0D57" w:rsidRPr="00844F68">
              <w:rPr>
                <w:lang w:val="en-GB"/>
              </w:rPr>
              <w:t xml:space="preserve"> A </w:t>
            </w:r>
            <w:hyperlink r:id="rId291" w:anchor="mechanismdef" w:history="1">
              <w:r w:rsidR="002C0D57" w:rsidRPr="00844F68">
                <w:rPr>
                  <w:rStyle w:val="Hyperlink"/>
                  <w:lang w:val="en-GB"/>
                </w:rPr>
                <w:t>mechanism</w:t>
              </w:r>
            </w:hyperlink>
            <w:r w:rsidR="002C0D57" w:rsidRPr="00844F68">
              <w:rPr>
                <w:lang w:val="en-GB"/>
              </w:rPr>
              <w:t xml:space="preserve"> for identifying the expanded form or meaning of </w:t>
            </w:r>
            <w:hyperlink r:id="rId292" w:anchor="abbreviationsdef" w:history="1">
              <w:r w:rsidR="002C0D57" w:rsidRPr="00844F68">
                <w:rPr>
                  <w:rStyle w:val="Hyperlink"/>
                  <w:lang w:val="en-GB"/>
                </w:rPr>
                <w:t>abbreviations</w:t>
              </w:r>
            </w:hyperlink>
            <w:r w:rsidR="002C0D57" w:rsidRPr="00844F68">
              <w:rPr>
                <w:lang w:val="en-GB"/>
              </w:rPr>
              <w:t xml:space="preserve"> is available. </w:t>
            </w:r>
          </w:p>
          <w:p w14:paraId="0E2DDA7E"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1023C36E" w14:textId="2E8F496A" w:rsidR="002C0D57" w:rsidRPr="00844F68" w:rsidRDefault="00585AB4" w:rsidP="00B56C82">
            <w:pPr>
              <w:jc w:val="center"/>
              <w:rPr>
                <w:lang w:val="en-GB"/>
              </w:rPr>
            </w:pPr>
            <w:r w:rsidRPr="00585AB4">
              <w:rPr>
                <w:b/>
                <w:bCs/>
                <w:lang w:val="en-GB"/>
              </w:rPr>
              <w:t>N/A</w:t>
            </w:r>
          </w:p>
        </w:tc>
      </w:tr>
      <w:tr w:rsidR="002C0D57" w:rsidRPr="00844F68" w14:paraId="5053359E" w14:textId="77777777" w:rsidTr="00B56C82">
        <w:tc>
          <w:tcPr>
            <w:tcW w:w="7691" w:type="dxa"/>
          </w:tcPr>
          <w:p w14:paraId="5CBF25B3" w14:textId="77777777" w:rsidR="002C0D57" w:rsidRPr="00844F68" w:rsidRDefault="002C0D57" w:rsidP="00B56C82">
            <w:pPr>
              <w:rPr>
                <w:b/>
                <w:bCs/>
                <w:lang w:val="en-GB"/>
              </w:rPr>
            </w:pPr>
            <w:r w:rsidRPr="00844F68">
              <w:rPr>
                <w:b/>
                <w:bCs/>
                <w:lang w:val="en-GB"/>
              </w:rPr>
              <w:t>Reading Level:</w:t>
            </w:r>
          </w:p>
          <w:p w14:paraId="2C162583" w14:textId="77777777" w:rsidR="002C0D57" w:rsidRPr="00844F68" w:rsidRDefault="0051429A" w:rsidP="00B56C82">
            <w:pPr>
              <w:rPr>
                <w:lang w:val="en-GB"/>
              </w:rPr>
            </w:pPr>
            <w:hyperlink r:id="rId293" w:anchor="meaning-supplements" w:history="1">
              <w:r w:rsidR="002C0D57" w:rsidRPr="00844F68">
                <w:rPr>
                  <w:rStyle w:val="Hyperlink"/>
                  <w:lang w:val="en-GB"/>
                </w:rPr>
                <w:t>3.1.5</w:t>
              </w:r>
            </w:hyperlink>
            <w:r w:rsidR="002C0D57" w:rsidRPr="00844F68">
              <w:rPr>
                <w:lang w:val="en-GB"/>
              </w:rPr>
              <w:t xml:space="preserve"> When text requires reading ability more advanced than the </w:t>
            </w:r>
            <w:hyperlink r:id="rId294" w:anchor="lowseceddef" w:history="1">
              <w:r w:rsidR="002C0D57" w:rsidRPr="00844F68">
                <w:rPr>
                  <w:rStyle w:val="Hyperlink"/>
                  <w:lang w:val="en-GB"/>
                </w:rPr>
                <w:t>lower secondary education level</w:t>
              </w:r>
            </w:hyperlink>
            <w:r w:rsidR="002C0D57" w:rsidRPr="00844F68">
              <w:rPr>
                <w:lang w:val="en-GB"/>
              </w:rPr>
              <w:t xml:space="preserve"> after removal of proper names and titles, </w:t>
            </w:r>
            <w:hyperlink r:id="rId295" w:anchor="suppcontentdef" w:history="1">
              <w:r w:rsidR="002C0D57" w:rsidRPr="00844F68">
                <w:rPr>
                  <w:rStyle w:val="Hyperlink"/>
                  <w:lang w:val="en-GB"/>
                </w:rPr>
                <w:t>supplemental content</w:t>
              </w:r>
            </w:hyperlink>
            <w:r w:rsidR="002C0D57" w:rsidRPr="00844F68">
              <w:rPr>
                <w:lang w:val="en-GB"/>
              </w:rPr>
              <w:t xml:space="preserve">, or a version that does not require reading ability more advanced than the lower secondary education level, is available. </w:t>
            </w:r>
          </w:p>
          <w:p w14:paraId="68A9D220"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55EF1706" w14:textId="4A0041A5" w:rsidR="002C0D57" w:rsidRPr="00844F68" w:rsidRDefault="00585AB4" w:rsidP="00B56C82">
            <w:pPr>
              <w:jc w:val="center"/>
              <w:rPr>
                <w:lang w:val="en-GB"/>
              </w:rPr>
            </w:pPr>
            <w:r w:rsidRPr="00585AB4">
              <w:rPr>
                <w:b/>
                <w:bCs/>
                <w:lang w:val="en-GB"/>
              </w:rPr>
              <w:t>N/A</w:t>
            </w:r>
          </w:p>
        </w:tc>
      </w:tr>
      <w:tr w:rsidR="002C0D57" w:rsidRPr="00844F68" w14:paraId="4A5B4C4A" w14:textId="77777777" w:rsidTr="00B56C82">
        <w:tc>
          <w:tcPr>
            <w:tcW w:w="7691" w:type="dxa"/>
          </w:tcPr>
          <w:p w14:paraId="233CD294" w14:textId="77777777" w:rsidR="002C0D57" w:rsidRPr="00844F68" w:rsidRDefault="002C0D57" w:rsidP="00B56C82">
            <w:pPr>
              <w:rPr>
                <w:b/>
                <w:bCs/>
                <w:lang w:val="en-GB"/>
              </w:rPr>
            </w:pPr>
            <w:r w:rsidRPr="00844F68">
              <w:rPr>
                <w:b/>
                <w:bCs/>
                <w:lang w:val="en-GB"/>
              </w:rPr>
              <w:t>Pronunciation:</w:t>
            </w:r>
          </w:p>
          <w:p w14:paraId="6F674BFC" w14:textId="77777777" w:rsidR="002C0D57" w:rsidRPr="00844F68" w:rsidRDefault="0051429A" w:rsidP="00B56C82">
            <w:pPr>
              <w:rPr>
                <w:lang w:val="en-GB"/>
              </w:rPr>
            </w:pPr>
            <w:hyperlink r:id="rId296" w:anchor="meaning-pronunciation" w:history="1">
              <w:r w:rsidR="002C0D57" w:rsidRPr="00844F68">
                <w:rPr>
                  <w:rStyle w:val="Hyperlink"/>
                  <w:lang w:val="en-GB"/>
                </w:rPr>
                <w:t>3.1.6</w:t>
              </w:r>
            </w:hyperlink>
            <w:r w:rsidR="002C0D57" w:rsidRPr="00844F68">
              <w:rPr>
                <w:lang w:val="en-GB"/>
              </w:rPr>
              <w:t xml:space="preserve"> A </w:t>
            </w:r>
            <w:hyperlink r:id="rId297" w:anchor="mechanismdef" w:history="1">
              <w:r w:rsidR="002C0D57" w:rsidRPr="00844F68">
                <w:rPr>
                  <w:rStyle w:val="Hyperlink"/>
                  <w:lang w:val="en-GB"/>
                </w:rPr>
                <w:t>mechanism</w:t>
              </w:r>
            </w:hyperlink>
            <w:r w:rsidR="002C0D57" w:rsidRPr="00844F68">
              <w:rPr>
                <w:lang w:val="en-GB"/>
              </w:rPr>
              <w:t xml:space="preserve"> is available for identifying specific pronunciation of words where meaning of the words, in context, is ambiguous without knowing the pronunciation.</w:t>
            </w:r>
          </w:p>
          <w:p w14:paraId="68DAE2AD"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303708D9" w14:textId="06E3447E" w:rsidR="002C0D57" w:rsidRPr="00844F68" w:rsidRDefault="00585AB4" w:rsidP="00B56C82">
            <w:pPr>
              <w:jc w:val="center"/>
              <w:rPr>
                <w:lang w:val="en-GB"/>
              </w:rPr>
            </w:pPr>
            <w:r w:rsidRPr="00585AB4">
              <w:rPr>
                <w:b/>
                <w:bCs/>
                <w:lang w:val="en-GB"/>
              </w:rPr>
              <w:t>N/A</w:t>
            </w:r>
          </w:p>
        </w:tc>
      </w:tr>
    </w:tbl>
    <w:p w14:paraId="2B8A9C75" w14:textId="77777777" w:rsidR="002C0D57" w:rsidRDefault="002C0D57" w:rsidP="002C0D57">
      <w:r>
        <w:br w:type="page"/>
      </w:r>
    </w:p>
    <w:tbl>
      <w:tblPr>
        <w:tblStyle w:val="TableGrid"/>
        <w:tblW w:w="0" w:type="auto"/>
        <w:tblLook w:val="04A0" w:firstRow="1" w:lastRow="0" w:firstColumn="1" w:lastColumn="0" w:noHBand="0" w:noVBand="1"/>
      </w:tblPr>
      <w:tblGrid>
        <w:gridCol w:w="7390"/>
        <w:gridCol w:w="1235"/>
      </w:tblGrid>
      <w:tr w:rsidR="002C0D57" w:rsidRPr="00844F68" w14:paraId="5CDF6484" w14:textId="77777777" w:rsidTr="00B56C82">
        <w:tc>
          <w:tcPr>
            <w:tcW w:w="7691" w:type="dxa"/>
          </w:tcPr>
          <w:p w14:paraId="7FA10BB8" w14:textId="77777777" w:rsidR="002C0D57" w:rsidRPr="00844F68" w:rsidRDefault="002C0D57" w:rsidP="00B56C82">
            <w:pPr>
              <w:rPr>
                <w:b/>
                <w:lang w:val="en-GB"/>
              </w:rPr>
            </w:pPr>
            <w:r w:rsidRPr="00844F68">
              <w:rPr>
                <w:b/>
                <w:lang w:val="en-GB"/>
              </w:rPr>
              <w:lastRenderedPageBreak/>
              <w:t>On Focus:</w:t>
            </w:r>
          </w:p>
          <w:p w14:paraId="604B7C2A" w14:textId="77777777" w:rsidR="002C0D57" w:rsidRPr="00844F68" w:rsidRDefault="0051429A" w:rsidP="00B56C82">
            <w:pPr>
              <w:rPr>
                <w:lang w:val="en-GB"/>
              </w:rPr>
            </w:pPr>
            <w:hyperlink r:id="rId298" w:anchor="consistent-behavior-receive-focus" w:history="1">
              <w:r w:rsidR="002C0D57" w:rsidRPr="00844F68">
                <w:rPr>
                  <w:rStyle w:val="Hyperlink"/>
                  <w:lang w:val="en-GB"/>
                </w:rPr>
                <w:t>3.2.1</w:t>
              </w:r>
            </w:hyperlink>
            <w:r w:rsidR="002C0D57" w:rsidRPr="00844F68">
              <w:rPr>
                <w:lang w:val="en-GB"/>
              </w:rPr>
              <w:t xml:space="preserve"> When any component receives focus, it does not initiate a </w:t>
            </w:r>
            <w:hyperlink r:id="rId299" w:anchor="context-changedef" w:history="1">
              <w:r w:rsidR="002C0D57" w:rsidRPr="00844F68">
                <w:rPr>
                  <w:rStyle w:val="Hyperlink"/>
                  <w:lang w:val="en-GB"/>
                </w:rPr>
                <w:t>change of context</w:t>
              </w:r>
            </w:hyperlink>
            <w:r w:rsidR="002C0D57" w:rsidRPr="00844F68">
              <w:rPr>
                <w:lang w:val="en-GB"/>
              </w:rPr>
              <w:t xml:space="preserve">. </w:t>
            </w:r>
          </w:p>
          <w:p w14:paraId="4AE74DDE"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26A32C18" w14:textId="451B3422" w:rsidR="002C0D57" w:rsidRPr="00630859" w:rsidRDefault="00630859" w:rsidP="00B56C82">
            <w:pPr>
              <w:jc w:val="center"/>
              <w:rPr>
                <w:b/>
                <w:bCs/>
                <w:color w:val="00B050"/>
                <w:lang w:val="en-GB"/>
              </w:rPr>
            </w:pPr>
            <w:r w:rsidRPr="00630859">
              <w:rPr>
                <w:b/>
                <w:bCs/>
                <w:color w:val="00B050"/>
                <w:lang w:val="en-GB"/>
              </w:rPr>
              <w:t>Pass (A)</w:t>
            </w:r>
          </w:p>
        </w:tc>
      </w:tr>
      <w:tr w:rsidR="002C0D57" w:rsidRPr="00844F68" w14:paraId="7DC91A23" w14:textId="77777777" w:rsidTr="00B56C82">
        <w:tc>
          <w:tcPr>
            <w:tcW w:w="7691" w:type="dxa"/>
          </w:tcPr>
          <w:p w14:paraId="012006F4" w14:textId="77777777" w:rsidR="002C0D57" w:rsidRPr="00844F68" w:rsidRDefault="002C0D57" w:rsidP="00B56C82">
            <w:pPr>
              <w:rPr>
                <w:b/>
                <w:lang w:val="en-GB"/>
              </w:rPr>
            </w:pPr>
            <w:r w:rsidRPr="00844F68">
              <w:rPr>
                <w:b/>
                <w:lang w:val="en-GB"/>
              </w:rPr>
              <w:t>On Input:</w:t>
            </w:r>
          </w:p>
          <w:p w14:paraId="44B780CD" w14:textId="77777777" w:rsidR="002C0D57" w:rsidRPr="00844F68" w:rsidRDefault="0051429A" w:rsidP="00B56C82">
            <w:pPr>
              <w:rPr>
                <w:lang w:val="en-GB"/>
              </w:rPr>
            </w:pPr>
            <w:hyperlink r:id="rId300" w:anchor="consistent-behavior-unpredictable-change" w:history="1">
              <w:r w:rsidR="002C0D57" w:rsidRPr="00844F68">
                <w:rPr>
                  <w:rStyle w:val="Hyperlink"/>
                  <w:lang w:val="en-GB"/>
                </w:rPr>
                <w:t>3.2.2</w:t>
              </w:r>
            </w:hyperlink>
            <w:r w:rsidR="002C0D57" w:rsidRPr="00844F68">
              <w:rPr>
                <w:lang w:val="en-GB"/>
              </w:rPr>
              <w:t xml:space="preserve"> Changing the setting of any </w:t>
            </w:r>
            <w:hyperlink r:id="rId301" w:anchor="user-interface-componentdef" w:history="1">
              <w:r w:rsidR="002C0D57" w:rsidRPr="00844F68">
                <w:rPr>
                  <w:rStyle w:val="Hyperlink"/>
                  <w:lang w:val="en-GB"/>
                </w:rPr>
                <w:t>user interface component</w:t>
              </w:r>
            </w:hyperlink>
            <w:r w:rsidR="002C0D57" w:rsidRPr="00844F68">
              <w:rPr>
                <w:lang w:val="en-GB"/>
              </w:rPr>
              <w:t xml:space="preserve"> does not automatically cause a </w:t>
            </w:r>
            <w:hyperlink r:id="rId302" w:anchor="context-changedef" w:history="1">
              <w:r w:rsidR="002C0D57" w:rsidRPr="00844F68">
                <w:rPr>
                  <w:rStyle w:val="Hyperlink"/>
                  <w:lang w:val="en-GB"/>
                </w:rPr>
                <w:t>change of context</w:t>
              </w:r>
            </w:hyperlink>
            <w:r w:rsidR="002C0D57" w:rsidRPr="00844F68">
              <w:rPr>
                <w:lang w:val="en-GB"/>
              </w:rPr>
              <w:t xml:space="preserve"> unless the user has been advised of the behaviour before using the component. </w:t>
            </w:r>
          </w:p>
          <w:p w14:paraId="4ED52139"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61686A76" w14:textId="43310941" w:rsidR="002C0D57" w:rsidRPr="00630859" w:rsidRDefault="00630859" w:rsidP="00B56C82">
            <w:pPr>
              <w:jc w:val="center"/>
              <w:rPr>
                <w:b/>
                <w:bCs/>
                <w:color w:val="00B050"/>
                <w:lang w:val="en-GB"/>
              </w:rPr>
            </w:pPr>
            <w:r w:rsidRPr="00630859">
              <w:rPr>
                <w:b/>
                <w:bCs/>
                <w:color w:val="00B050"/>
                <w:lang w:val="en-GB"/>
              </w:rPr>
              <w:t>Pass (A)</w:t>
            </w:r>
          </w:p>
        </w:tc>
      </w:tr>
      <w:tr w:rsidR="002C0D57" w:rsidRPr="00844F68" w14:paraId="72A7A14C" w14:textId="77777777" w:rsidTr="00B56C82">
        <w:tc>
          <w:tcPr>
            <w:tcW w:w="7691" w:type="dxa"/>
          </w:tcPr>
          <w:p w14:paraId="26FCB8C9" w14:textId="77777777" w:rsidR="002C0D57" w:rsidRPr="00844F68" w:rsidRDefault="002C0D57" w:rsidP="00B56C82">
            <w:pPr>
              <w:rPr>
                <w:b/>
                <w:lang w:val="en-GB"/>
              </w:rPr>
            </w:pPr>
            <w:r w:rsidRPr="00844F68">
              <w:rPr>
                <w:b/>
                <w:lang w:val="en-GB"/>
              </w:rPr>
              <w:t>Consistent Navigation:</w:t>
            </w:r>
          </w:p>
          <w:p w14:paraId="4849CB77" w14:textId="77777777" w:rsidR="002C0D57" w:rsidRPr="00844F68" w:rsidRDefault="0051429A" w:rsidP="00B56C82">
            <w:pPr>
              <w:rPr>
                <w:lang w:val="en-GB"/>
              </w:rPr>
            </w:pPr>
            <w:hyperlink r:id="rId303" w:anchor="consistent-behavior-consistent-locations" w:history="1">
              <w:r w:rsidR="002C0D57" w:rsidRPr="00844F68">
                <w:rPr>
                  <w:rStyle w:val="Hyperlink"/>
                  <w:lang w:val="en-GB"/>
                </w:rPr>
                <w:t>3.2.3</w:t>
              </w:r>
            </w:hyperlink>
            <w:r w:rsidR="002C0D57" w:rsidRPr="00844F68">
              <w:rPr>
                <w:lang w:val="en-GB"/>
              </w:rPr>
              <w:t xml:space="preserve"> Navigational mechanisms that are repeated on multiple </w:t>
            </w:r>
            <w:hyperlink r:id="rId304" w:anchor="webpagedef" w:history="1">
              <w:r w:rsidR="002C0D57" w:rsidRPr="00844F68">
                <w:rPr>
                  <w:rStyle w:val="Hyperlink"/>
                  <w:lang w:val="en-GB"/>
                </w:rPr>
                <w:t>Web pages</w:t>
              </w:r>
            </w:hyperlink>
            <w:r w:rsidR="002C0D57" w:rsidRPr="00844F68">
              <w:rPr>
                <w:lang w:val="en-GB"/>
              </w:rPr>
              <w:t xml:space="preserve"> within a </w:t>
            </w:r>
            <w:hyperlink r:id="rId305" w:anchor="set-of-web-pagesdef" w:history="1">
              <w:r w:rsidR="002C0D57" w:rsidRPr="00844F68">
                <w:rPr>
                  <w:rStyle w:val="Hyperlink"/>
                  <w:lang w:val="en-GB"/>
                </w:rPr>
                <w:t>set of Web pages</w:t>
              </w:r>
            </w:hyperlink>
            <w:r w:rsidR="002C0D57" w:rsidRPr="00844F68">
              <w:rPr>
                <w:lang w:val="en-GB"/>
              </w:rPr>
              <w:t xml:space="preserve"> occur in the </w:t>
            </w:r>
            <w:hyperlink r:id="rId306" w:anchor="samerelorderdef" w:history="1">
              <w:r w:rsidR="002C0D57" w:rsidRPr="00844F68">
                <w:rPr>
                  <w:rStyle w:val="Hyperlink"/>
                  <w:lang w:val="en-GB"/>
                </w:rPr>
                <w:t>same relative order</w:t>
              </w:r>
            </w:hyperlink>
            <w:r w:rsidR="002C0D57" w:rsidRPr="00844F68">
              <w:rPr>
                <w:lang w:val="en-GB"/>
              </w:rPr>
              <w:t xml:space="preserve"> each time they are repeated, unless a change is initiated by the user. </w:t>
            </w:r>
          </w:p>
          <w:p w14:paraId="520F62E8" w14:textId="77777777" w:rsidR="002C0D57" w:rsidRPr="00844F68" w:rsidRDefault="002C0D57" w:rsidP="00B56C82">
            <w:pPr>
              <w:pStyle w:val="ClassificationLevel"/>
              <w:rPr>
                <w:lang w:val="en-GB"/>
              </w:rPr>
            </w:pPr>
            <w:r w:rsidRPr="00844F68">
              <w:rPr>
                <w:lang w:val="en-GB"/>
              </w:rPr>
              <w:t>(Level AA)</w:t>
            </w:r>
          </w:p>
        </w:tc>
        <w:tc>
          <w:tcPr>
            <w:tcW w:w="1265" w:type="dxa"/>
            <w:vAlign w:val="center"/>
          </w:tcPr>
          <w:p w14:paraId="33522D7B" w14:textId="77B44D63" w:rsidR="002C0D57" w:rsidRPr="00844F68" w:rsidRDefault="00630859" w:rsidP="00B56C82">
            <w:pPr>
              <w:jc w:val="center"/>
              <w:rPr>
                <w:color w:val="FF0000"/>
                <w:lang w:val="en-GB"/>
              </w:rPr>
            </w:pPr>
            <w:r w:rsidRPr="00630859">
              <w:rPr>
                <w:b/>
                <w:bCs/>
                <w:color w:val="00B050"/>
                <w:lang w:val="en-GB"/>
              </w:rPr>
              <w:t>Pass (</w:t>
            </w:r>
            <w:r>
              <w:rPr>
                <w:b/>
                <w:bCs/>
                <w:color w:val="00B050"/>
                <w:lang w:val="en-GB"/>
              </w:rPr>
              <w:t>A</w:t>
            </w:r>
            <w:r w:rsidRPr="00630859">
              <w:rPr>
                <w:b/>
                <w:bCs/>
                <w:color w:val="00B050"/>
                <w:lang w:val="en-GB"/>
              </w:rPr>
              <w:t>A)</w:t>
            </w:r>
          </w:p>
        </w:tc>
      </w:tr>
      <w:tr w:rsidR="002C0D57" w:rsidRPr="00844F68" w14:paraId="165E2D49" w14:textId="77777777" w:rsidTr="00B56C82">
        <w:tc>
          <w:tcPr>
            <w:tcW w:w="7691" w:type="dxa"/>
          </w:tcPr>
          <w:p w14:paraId="23E3C3BE" w14:textId="77777777" w:rsidR="002C0D57" w:rsidRPr="00844F68" w:rsidRDefault="002C0D57" w:rsidP="00B56C82">
            <w:pPr>
              <w:rPr>
                <w:b/>
                <w:lang w:val="en-GB"/>
              </w:rPr>
            </w:pPr>
            <w:r w:rsidRPr="00844F68">
              <w:rPr>
                <w:b/>
                <w:lang w:val="en-GB"/>
              </w:rPr>
              <w:t>Consistent Identification:</w:t>
            </w:r>
          </w:p>
          <w:p w14:paraId="73D90F7C" w14:textId="77777777" w:rsidR="002C0D57" w:rsidRPr="00844F68" w:rsidRDefault="0051429A" w:rsidP="00B56C82">
            <w:pPr>
              <w:rPr>
                <w:lang w:val="en-GB"/>
              </w:rPr>
            </w:pPr>
            <w:hyperlink r:id="rId307" w:anchor="consistent-behavior-consistent-functionality" w:history="1">
              <w:r w:rsidR="002C0D57" w:rsidRPr="00844F68">
                <w:rPr>
                  <w:rStyle w:val="Hyperlink"/>
                  <w:lang w:val="en-GB"/>
                </w:rPr>
                <w:t>3.2.4</w:t>
              </w:r>
            </w:hyperlink>
            <w:r w:rsidR="002C0D57" w:rsidRPr="00844F68">
              <w:rPr>
                <w:lang w:val="en-GB"/>
              </w:rPr>
              <w:t xml:space="preserve"> Components that have the </w:t>
            </w:r>
            <w:hyperlink r:id="rId308" w:anchor="samefunctionalitydef" w:history="1">
              <w:r w:rsidR="002C0D57" w:rsidRPr="00844F68">
                <w:rPr>
                  <w:rStyle w:val="Hyperlink"/>
                  <w:lang w:val="en-GB"/>
                </w:rPr>
                <w:t>same functionality</w:t>
              </w:r>
            </w:hyperlink>
            <w:r w:rsidR="002C0D57" w:rsidRPr="00844F68">
              <w:rPr>
                <w:lang w:val="en-GB"/>
              </w:rPr>
              <w:t xml:space="preserve"> within a set of </w:t>
            </w:r>
            <w:hyperlink r:id="rId309" w:anchor="webpagedef" w:history="1">
              <w:r w:rsidR="002C0D57" w:rsidRPr="00844F68">
                <w:rPr>
                  <w:rStyle w:val="Hyperlink"/>
                  <w:lang w:val="en-GB"/>
                </w:rPr>
                <w:t>Web pages</w:t>
              </w:r>
            </w:hyperlink>
            <w:r w:rsidR="002C0D57" w:rsidRPr="00844F68">
              <w:rPr>
                <w:lang w:val="en-GB"/>
              </w:rPr>
              <w:t xml:space="preserve"> are identified consistently. </w:t>
            </w:r>
          </w:p>
          <w:p w14:paraId="6934027A" w14:textId="77777777" w:rsidR="002C0D57" w:rsidRPr="00844F68" w:rsidRDefault="002C0D57" w:rsidP="00B56C82">
            <w:pPr>
              <w:pStyle w:val="ClassificationLevel"/>
              <w:rPr>
                <w:lang w:val="en-GB"/>
              </w:rPr>
            </w:pPr>
            <w:r w:rsidRPr="00844F68">
              <w:rPr>
                <w:lang w:val="en-GB"/>
              </w:rPr>
              <w:t>(Level AA)</w:t>
            </w:r>
          </w:p>
        </w:tc>
        <w:tc>
          <w:tcPr>
            <w:tcW w:w="1265" w:type="dxa"/>
            <w:vAlign w:val="center"/>
          </w:tcPr>
          <w:p w14:paraId="0B4FFB09" w14:textId="2A8C7135" w:rsidR="002C0D57" w:rsidRPr="00844F68" w:rsidRDefault="00630859" w:rsidP="00B56C82">
            <w:pPr>
              <w:jc w:val="center"/>
              <w:rPr>
                <w:color w:val="00B050"/>
                <w:lang w:val="en-GB"/>
              </w:rPr>
            </w:pPr>
            <w:r w:rsidRPr="00630859">
              <w:rPr>
                <w:b/>
                <w:bCs/>
                <w:color w:val="00B050"/>
                <w:lang w:val="en-GB"/>
              </w:rPr>
              <w:t>Pass (</w:t>
            </w:r>
            <w:r>
              <w:rPr>
                <w:b/>
                <w:bCs/>
                <w:color w:val="00B050"/>
                <w:lang w:val="en-GB"/>
              </w:rPr>
              <w:t>A</w:t>
            </w:r>
            <w:r w:rsidRPr="00630859">
              <w:rPr>
                <w:b/>
                <w:bCs/>
                <w:color w:val="00B050"/>
                <w:lang w:val="en-GB"/>
              </w:rPr>
              <w:t>A)</w:t>
            </w:r>
          </w:p>
        </w:tc>
      </w:tr>
      <w:tr w:rsidR="002C0D57" w:rsidRPr="00844F68" w14:paraId="4C3317E3" w14:textId="77777777" w:rsidTr="00B56C82">
        <w:tc>
          <w:tcPr>
            <w:tcW w:w="7691" w:type="dxa"/>
          </w:tcPr>
          <w:p w14:paraId="35FC1905" w14:textId="77777777" w:rsidR="002C0D57" w:rsidRPr="00844F68" w:rsidRDefault="002C0D57" w:rsidP="00B56C82">
            <w:pPr>
              <w:rPr>
                <w:b/>
                <w:lang w:val="en-GB"/>
              </w:rPr>
            </w:pPr>
            <w:r w:rsidRPr="00844F68">
              <w:rPr>
                <w:b/>
                <w:lang w:val="en-GB"/>
              </w:rPr>
              <w:t>Change on Request:</w:t>
            </w:r>
          </w:p>
          <w:p w14:paraId="2358A3F1" w14:textId="77777777" w:rsidR="002C0D57" w:rsidRPr="00844F68" w:rsidRDefault="0051429A" w:rsidP="00B56C82">
            <w:pPr>
              <w:rPr>
                <w:lang w:val="en-GB"/>
              </w:rPr>
            </w:pPr>
            <w:hyperlink r:id="rId310" w:anchor="consistent-behavior-no-extreme-changes-context" w:history="1">
              <w:r w:rsidR="002C0D57" w:rsidRPr="00844F68">
                <w:rPr>
                  <w:rStyle w:val="Hyperlink"/>
                  <w:lang w:val="en-GB"/>
                </w:rPr>
                <w:t>3.2.5</w:t>
              </w:r>
            </w:hyperlink>
            <w:r w:rsidR="002C0D57" w:rsidRPr="00844F68">
              <w:rPr>
                <w:lang w:val="en-GB"/>
              </w:rPr>
              <w:t xml:space="preserve"> </w:t>
            </w:r>
            <w:hyperlink r:id="rId311" w:anchor="context-changedef" w:history="1">
              <w:r w:rsidR="002C0D57" w:rsidRPr="00844F68">
                <w:rPr>
                  <w:rStyle w:val="Hyperlink"/>
                  <w:lang w:val="en-GB"/>
                </w:rPr>
                <w:t>Changes of context</w:t>
              </w:r>
            </w:hyperlink>
            <w:r w:rsidR="002C0D57" w:rsidRPr="00844F68">
              <w:rPr>
                <w:lang w:val="en-GB"/>
              </w:rPr>
              <w:t xml:space="preserve"> are initiated only by user request or a </w:t>
            </w:r>
            <w:hyperlink r:id="rId312" w:anchor="mechanismdef" w:history="1">
              <w:r w:rsidR="002C0D57" w:rsidRPr="00844F68">
                <w:rPr>
                  <w:rStyle w:val="Hyperlink"/>
                  <w:lang w:val="en-GB"/>
                </w:rPr>
                <w:t>mechanism</w:t>
              </w:r>
            </w:hyperlink>
            <w:r w:rsidR="002C0D57" w:rsidRPr="00844F68">
              <w:rPr>
                <w:lang w:val="en-GB"/>
              </w:rPr>
              <w:t xml:space="preserve"> is available to turn off such changes. </w:t>
            </w:r>
          </w:p>
          <w:p w14:paraId="1A962733"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0D6A906B" w14:textId="528B01DE" w:rsidR="002C0D57" w:rsidRPr="00630859" w:rsidRDefault="00630859" w:rsidP="00B56C82">
            <w:pPr>
              <w:jc w:val="center"/>
              <w:rPr>
                <w:b/>
                <w:color w:val="000000" w:themeColor="text1"/>
                <w:lang w:val="en-GB"/>
              </w:rPr>
            </w:pPr>
            <w:r w:rsidRPr="00630859">
              <w:rPr>
                <w:b/>
                <w:lang w:val="en-GB"/>
              </w:rPr>
              <w:t>N/A</w:t>
            </w:r>
          </w:p>
        </w:tc>
      </w:tr>
      <w:tr w:rsidR="002C0D57" w:rsidRPr="00844F68" w14:paraId="70B1FEFD" w14:textId="77777777" w:rsidTr="00B56C82">
        <w:tc>
          <w:tcPr>
            <w:tcW w:w="7691" w:type="dxa"/>
          </w:tcPr>
          <w:p w14:paraId="5F283016" w14:textId="77777777" w:rsidR="002C0D57" w:rsidRPr="00844F68" w:rsidRDefault="002C0D57" w:rsidP="00B56C82">
            <w:pPr>
              <w:rPr>
                <w:b/>
                <w:lang w:val="en-GB"/>
              </w:rPr>
            </w:pPr>
            <w:r w:rsidRPr="00844F68">
              <w:rPr>
                <w:b/>
                <w:lang w:val="en-GB"/>
              </w:rPr>
              <w:t>Error Identification:</w:t>
            </w:r>
          </w:p>
          <w:p w14:paraId="23C9A6EB" w14:textId="77777777" w:rsidR="002C0D57" w:rsidRPr="00844F68" w:rsidRDefault="0051429A" w:rsidP="00B56C82">
            <w:pPr>
              <w:rPr>
                <w:lang w:val="en-GB"/>
              </w:rPr>
            </w:pPr>
            <w:hyperlink r:id="rId313" w:anchor="minimize-error-identified" w:history="1">
              <w:r w:rsidR="002C0D57" w:rsidRPr="00844F68">
                <w:rPr>
                  <w:rStyle w:val="Hyperlink"/>
                  <w:lang w:val="en-GB"/>
                </w:rPr>
                <w:t>3.3.1</w:t>
              </w:r>
            </w:hyperlink>
            <w:r w:rsidR="002C0D57" w:rsidRPr="00844F68">
              <w:rPr>
                <w:lang w:val="en-GB"/>
              </w:rPr>
              <w:t xml:space="preserve"> If an </w:t>
            </w:r>
            <w:hyperlink r:id="rId314" w:anchor="input-errordef" w:history="1">
              <w:r w:rsidR="002C0D57" w:rsidRPr="00844F68">
                <w:rPr>
                  <w:rStyle w:val="Hyperlink"/>
                  <w:lang w:val="en-GB"/>
                </w:rPr>
                <w:t>input error</w:t>
              </w:r>
            </w:hyperlink>
            <w:r w:rsidR="002C0D57" w:rsidRPr="00844F68">
              <w:rPr>
                <w:lang w:val="en-GB"/>
              </w:rPr>
              <w:t xml:space="preserve"> is automatically detected, the item that is in error is identified and the error is described to the user in text. </w:t>
            </w:r>
          </w:p>
          <w:p w14:paraId="0A154091" w14:textId="77777777" w:rsidR="002C0D57" w:rsidRPr="00844F68" w:rsidRDefault="002C0D57" w:rsidP="00B56C82">
            <w:pPr>
              <w:pStyle w:val="ClassificationLevel"/>
              <w:rPr>
                <w:lang w:val="en-GB"/>
              </w:rPr>
            </w:pPr>
            <w:r w:rsidRPr="00844F68">
              <w:rPr>
                <w:lang w:val="en-GB"/>
              </w:rPr>
              <w:t>(Level A)</w:t>
            </w:r>
          </w:p>
        </w:tc>
        <w:tc>
          <w:tcPr>
            <w:tcW w:w="1265" w:type="dxa"/>
            <w:vAlign w:val="center"/>
          </w:tcPr>
          <w:p w14:paraId="6C5AC12E" w14:textId="37695657" w:rsidR="002C0D57" w:rsidRPr="00844F68" w:rsidRDefault="00630859" w:rsidP="00B56C82">
            <w:pPr>
              <w:jc w:val="center"/>
              <w:rPr>
                <w:color w:val="00B050"/>
                <w:lang w:val="en-GB"/>
              </w:rPr>
            </w:pPr>
            <w:r w:rsidRPr="00630859">
              <w:rPr>
                <w:b/>
                <w:lang w:val="en-GB"/>
              </w:rPr>
              <w:t>N/A</w:t>
            </w:r>
          </w:p>
        </w:tc>
      </w:tr>
      <w:tr w:rsidR="002C0D57" w:rsidRPr="00844F68" w14:paraId="4E757F2F" w14:textId="77777777" w:rsidTr="00B56C82">
        <w:tc>
          <w:tcPr>
            <w:tcW w:w="7691" w:type="dxa"/>
          </w:tcPr>
          <w:p w14:paraId="779024B8" w14:textId="77777777" w:rsidR="002C0D57" w:rsidRPr="00844F68" w:rsidRDefault="002C0D57" w:rsidP="00B56C82">
            <w:pPr>
              <w:rPr>
                <w:b/>
                <w:lang w:val="en-GB"/>
              </w:rPr>
            </w:pPr>
            <w:r w:rsidRPr="00844F68">
              <w:rPr>
                <w:b/>
                <w:lang w:val="en-GB"/>
              </w:rPr>
              <w:t>Labels or Instructions:</w:t>
            </w:r>
          </w:p>
          <w:p w14:paraId="6FDDADF0" w14:textId="77777777" w:rsidR="002C0D57" w:rsidRPr="00844F68" w:rsidRDefault="0051429A" w:rsidP="00B56C82">
            <w:pPr>
              <w:pStyle w:val="ClassificationLevel"/>
              <w:rPr>
                <w:lang w:val="en-GB"/>
              </w:rPr>
            </w:pPr>
            <w:hyperlink r:id="rId315" w:anchor="minimize-error-cues" w:history="1">
              <w:r w:rsidR="002C0D57" w:rsidRPr="00400230">
                <w:rPr>
                  <w:rStyle w:val="Hyperlink"/>
                  <w:b w:val="0"/>
                  <w:bCs/>
                  <w:lang w:val="en-GB"/>
                </w:rPr>
                <w:t>3.3.2</w:t>
              </w:r>
            </w:hyperlink>
            <w:r w:rsidR="002C0D57" w:rsidRPr="00844F68">
              <w:rPr>
                <w:lang w:val="en-GB"/>
              </w:rPr>
              <w:t xml:space="preserve"> </w:t>
            </w:r>
            <w:hyperlink r:id="rId316" w:anchor="labeldef" w:history="1">
              <w:r w:rsidR="002C0D57" w:rsidRPr="00FD2A15">
                <w:rPr>
                  <w:rStyle w:val="Hyperlink"/>
                  <w:b w:val="0"/>
                  <w:bCs/>
                  <w:lang w:val="en-GB"/>
                </w:rPr>
                <w:t>Labels</w:t>
              </w:r>
            </w:hyperlink>
            <w:r w:rsidR="002C0D57" w:rsidRPr="00FD2A15">
              <w:rPr>
                <w:b w:val="0"/>
                <w:bCs/>
                <w:lang w:val="en-GB"/>
              </w:rPr>
              <w:t xml:space="preserve"> or instructions are provided when content requires user input.</w:t>
            </w:r>
            <w:r w:rsidR="002C0D57" w:rsidRPr="00844F68">
              <w:rPr>
                <w:lang w:val="en-GB"/>
              </w:rPr>
              <w:t xml:space="preserve"> (Level A)</w:t>
            </w:r>
          </w:p>
        </w:tc>
        <w:tc>
          <w:tcPr>
            <w:tcW w:w="1265" w:type="dxa"/>
            <w:vAlign w:val="center"/>
          </w:tcPr>
          <w:p w14:paraId="2666BD36" w14:textId="6ACE8C4A" w:rsidR="002C0D57" w:rsidRPr="00844F68" w:rsidRDefault="00630859" w:rsidP="00B56C82">
            <w:pPr>
              <w:jc w:val="center"/>
              <w:rPr>
                <w:color w:val="FF0000"/>
                <w:lang w:val="en-GB"/>
              </w:rPr>
            </w:pPr>
            <w:r w:rsidRPr="00630859">
              <w:rPr>
                <w:b/>
                <w:bCs/>
                <w:color w:val="00B050"/>
                <w:lang w:val="en-GB"/>
              </w:rPr>
              <w:t>Pass (A)</w:t>
            </w:r>
          </w:p>
        </w:tc>
      </w:tr>
      <w:tr w:rsidR="002C0D57" w:rsidRPr="00844F68" w14:paraId="1CC8BD61" w14:textId="77777777" w:rsidTr="00B56C82">
        <w:tc>
          <w:tcPr>
            <w:tcW w:w="7691" w:type="dxa"/>
          </w:tcPr>
          <w:p w14:paraId="0C9CFB41" w14:textId="77777777" w:rsidR="002C0D57" w:rsidRPr="00844F68" w:rsidRDefault="002C0D57" w:rsidP="00B56C82">
            <w:pPr>
              <w:rPr>
                <w:b/>
                <w:lang w:val="en-GB"/>
              </w:rPr>
            </w:pPr>
            <w:r w:rsidRPr="00844F68">
              <w:rPr>
                <w:b/>
                <w:lang w:val="en-GB"/>
              </w:rPr>
              <w:t>Error Suggestion:</w:t>
            </w:r>
          </w:p>
          <w:p w14:paraId="7D5FA388" w14:textId="77777777" w:rsidR="002C0D57" w:rsidRPr="00844F68" w:rsidRDefault="0051429A" w:rsidP="00B56C82">
            <w:pPr>
              <w:rPr>
                <w:lang w:val="en-GB"/>
              </w:rPr>
            </w:pPr>
            <w:hyperlink r:id="rId317" w:anchor="minimize-error-suggestions" w:history="1">
              <w:r w:rsidR="002C0D57" w:rsidRPr="00844F68">
                <w:rPr>
                  <w:rStyle w:val="Hyperlink"/>
                  <w:lang w:val="en-GB"/>
                </w:rPr>
                <w:t>3.3.3</w:t>
              </w:r>
            </w:hyperlink>
            <w:r w:rsidR="002C0D57" w:rsidRPr="00844F68">
              <w:rPr>
                <w:lang w:val="en-GB"/>
              </w:rPr>
              <w:t xml:space="preserve"> If an </w:t>
            </w:r>
            <w:hyperlink r:id="rId318" w:anchor="input-errordef" w:history="1">
              <w:r w:rsidR="002C0D57" w:rsidRPr="00844F68">
                <w:rPr>
                  <w:rStyle w:val="Hyperlink"/>
                  <w:lang w:val="en-GB"/>
                </w:rPr>
                <w:t>input error</w:t>
              </w:r>
            </w:hyperlink>
            <w:r w:rsidR="002C0D57" w:rsidRPr="00844F68">
              <w:rPr>
                <w:lang w:val="en-GB"/>
              </w:rPr>
              <w:t xml:space="preserve"> is automatically detected and suggestions for correction are known, then the suggestions are provided to the user, unless it would jeopardize the security or purpose of the content. </w:t>
            </w:r>
          </w:p>
          <w:p w14:paraId="59119E14" w14:textId="77777777" w:rsidR="002C0D57" w:rsidRPr="00844F68" w:rsidRDefault="002C0D57" w:rsidP="00B56C82">
            <w:pPr>
              <w:pStyle w:val="ClassificationLevel"/>
              <w:rPr>
                <w:lang w:val="en-GB"/>
              </w:rPr>
            </w:pPr>
            <w:r w:rsidRPr="00844F68">
              <w:rPr>
                <w:lang w:val="en-GB"/>
              </w:rPr>
              <w:t>(Level AA)</w:t>
            </w:r>
          </w:p>
        </w:tc>
        <w:tc>
          <w:tcPr>
            <w:tcW w:w="1265" w:type="dxa"/>
            <w:vAlign w:val="center"/>
          </w:tcPr>
          <w:p w14:paraId="13EA40E8" w14:textId="02C57570" w:rsidR="002C0D57" w:rsidRPr="00630859" w:rsidRDefault="00566D7F" w:rsidP="00B56C82">
            <w:pPr>
              <w:jc w:val="center"/>
              <w:rPr>
                <w:b/>
                <w:bCs/>
                <w:color w:val="00B050"/>
                <w:lang w:val="en-GB"/>
              </w:rPr>
            </w:pPr>
            <w:r w:rsidRPr="001D20FD">
              <w:rPr>
                <w:b/>
                <w:bCs/>
                <w:color w:val="00B050"/>
                <w:lang w:val="en-GB"/>
              </w:rPr>
              <w:t>Pass (A</w:t>
            </w:r>
            <w:r>
              <w:rPr>
                <w:b/>
                <w:bCs/>
                <w:color w:val="00B050"/>
                <w:lang w:val="en-GB"/>
              </w:rPr>
              <w:t>A</w:t>
            </w:r>
            <w:r w:rsidRPr="001D20FD">
              <w:rPr>
                <w:b/>
                <w:bCs/>
                <w:color w:val="00B050"/>
                <w:lang w:val="en-GB"/>
              </w:rPr>
              <w:t>)</w:t>
            </w:r>
          </w:p>
        </w:tc>
      </w:tr>
    </w:tbl>
    <w:p w14:paraId="5C15F573" w14:textId="77777777" w:rsidR="002C0D57" w:rsidRDefault="002C0D57" w:rsidP="002C0D57">
      <w:r>
        <w:br w:type="page"/>
      </w:r>
    </w:p>
    <w:tbl>
      <w:tblPr>
        <w:tblStyle w:val="TableGrid"/>
        <w:tblW w:w="0" w:type="auto"/>
        <w:tblLook w:val="04A0" w:firstRow="1" w:lastRow="0" w:firstColumn="1" w:lastColumn="0" w:noHBand="0" w:noVBand="1"/>
      </w:tblPr>
      <w:tblGrid>
        <w:gridCol w:w="7384"/>
        <w:gridCol w:w="1241"/>
      </w:tblGrid>
      <w:tr w:rsidR="002C0D57" w:rsidRPr="00844F68" w14:paraId="5376260F" w14:textId="77777777" w:rsidTr="00B56C82">
        <w:tc>
          <w:tcPr>
            <w:tcW w:w="7691" w:type="dxa"/>
          </w:tcPr>
          <w:p w14:paraId="517613FE" w14:textId="77777777" w:rsidR="002C0D57" w:rsidRPr="00844F68" w:rsidRDefault="002C0D57" w:rsidP="00B56C82">
            <w:pPr>
              <w:rPr>
                <w:b/>
                <w:bCs/>
                <w:lang w:val="en-GB"/>
              </w:rPr>
            </w:pPr>
            <w:r w:rsidRPr="00844F68">
              <w:rPr>
                <w:b/>
                <w:bCs/>
                <w:lang w:val="en-GB"/>
              </w:rPr>
              <w:lastRenderedPageBreak/>
              <w:t>Error Prevention (Legal, Financial, Data):</w:t>
            </w:r>
          </w:p>
          <w:p w14:paraId="39E9E199" w14:textId="77777777" w:rsidR="002C0D57" w:rsidRPr="00844F68" w:rsidRDefault="0051429A" w:rsidP="00B56C82">
            <w:pPr>
              <w:rPr>
                <w:bCs/>
                <w:lang w:val="en-GB"/>
              </w:rPr>
            </w:pPr>
            <w:hyperlink r:id="rId319" w:anchor="minimize-error-reversible" w:history="1">
              <w:r w:rsidR="002C0D57" w:rsidRPr="00844F68">
                <w:rPr>
                  <w:rStyle w:val="Hyperlink"/>
                  <w:lang w:val="en-GB"/>
                </w:rPr>
                <w:t>3.3.4</w:t>
              </w:r>
            </w:hyperlink>
            <w:r w:rsidR="002C0D57" w:rsidRPr="00844F68">
              <w:rPr>
                <w:b/>
                <w:bCs/>
                <w:lang w:val="en-GB"/>
              </w:rPr>
              <w:t xml:space="preserve"> </w:t>
            </w:r>
            <w:r w:rsidR="002C0D57" w:rsidRPr="00844F68">
              <w:rPr>
                <w:bCs/>
                <w:lang w:val="en-GB"/>
              </w:rPr>
              <w:t xml:space="preserve">For </w:t>
            </w:r>
            <w:hyperlink r:id="rId320" w:anchor="webpagedef" w:history="1">
              <w:r w:rsidR="002C0D57" w:rsidRPr="00844F68">
                <w:rPr>
                  <w:rStyle w:val="Hyperlink"/>
                  <w:lang w:val="en-GB"/>
                </w:rPr>
                <w:t>Web pages</w:t>
              </w:r>
            </w:hyperlink>
            <w:r w:rsidR="002C0D57" w:rsidRPr="00844F68">
              <w:rPr>
                <w:bCs/>
                <w:lang w:val="en-GB"/>
              </w:rPr>
              <w:t xml:space="preserve"> that cause </w:t>
            </w:r>
            <w:hyperlink r:id="rId321" w:anchor="legalcommitmentsdef" w:history="1">
              <w:r w:rsidR="002C0D57" w:rsidRPr="00844F68">
                <w:rPr>
                  <w:rStyle w:val="Hyperlink"/>
                  <w:lang w:val="en-GB"/>
                </w:rPr>
                <w:t>legal commitments</w:t>
              </w:r>
            </w:hyperlink>
            <w:r w:rsidR="002C0D57" w:rsidRPr="00844F68">
              <w:rPr>
                <w:bCs/>
                <w:lang w:val="en-GB"/>
              </w:rPr>
              <w:t xml:space="preserve"> or financial transactions for the user to occur, that modify or delete </w:t>
            </w:r>
            <w:hyperlink r:id="rId322" w:anchor="user-controllabledef" w:history="1">
              <w:r w:rsidR="002C0D57" w:rsidRPr="00844F68">
                <w:rPr>
                  <w:rStyle w:val="Hyperlink"/>
                  <w:lang w:val="en-GB"/>
                </w:rPr>
                <w:t>user-controllable</w:t>
              </w:r>
            </w:hyperlink>
            <w:r w:rsidR="002C0D57" w:rsidRPr="00844F68">
              <w:rPr>
                <w:bCs/>
                <w:lang w:val="en-GB"/>
              </w:rPr>
              <w:t xml:space="preserve"> data in data storage systems, or that submit user test responses, at least one of the following is true: </w:t>
            </w:r>
          </w:p>
          <w:p w14:paraId="5C807AC1" w14:textId="77777777" w:rsidR="002C0D57" w:rsidRPr="00844F68" w:rsidRDefault="002C0D57" w:rsidP="00B56C82">
            <w:pPr>
              <w:numPr>
                <w:ilvl w:val="0"/>
                <w:numId w:val="20"/>
              </w:numPr>
              <w:rPr>
                <w:bCs/>
                <w:lang w:val="en-GB"/>
              </w:rPr>
            </w:pPr>
            <w:r w:rsidRPr="00E43345">
              <w:rPr>
                <w:b/>
                <w:lang w:val="en-GB"/>
              </w:rPr>
              <w:t>Reversible:</w:t>
            </w:r>
            <w:r w:rsidRPr="00844F68">
              <w:rPr>
                <w:bCs/>
                <w:lang w:val="en-GB"/>
              </w:rPr>
              <w:t xml:space="preserve"> Submissions are reversible.</w:t>
            </w:r>
          </w:p>
          <w:p w14:paraId="47F22597" w14:textId="77777777" w:rsidR="002C0D57" w:rsidRPr="00844F68" w:rsidRDefault="002C0D57" w:rsidP="00B56C82">
            <w:pPr>
              <w:numPr>
                <w:ilvl w:val="0"/>
                <w:numId w:val="20"/>
              </w:numPr>
              <w:rPr>
                <w:bCs/>
                <w:lang w:val="en-GB"/>
              </w:rPr>
            </w:pPr>
            <w:r w:rsidRPr="00E43345">
              <w:rPr>
                <w:b/>
                <w:lang w:val="en-GB"/>
              </w:rPr>
              <w:t>Checked:</w:t>
            </w:r>
            <w:r w:rsidRPr="00844F68">
              <w:rPr>
                <w:bCs/>
                <w:lang w:val="en-GB"/>
              </w:rPr>
              <w:t xml:space="preserve"> Data entered by the user is checked for </w:t>
            </w:r>
            <w:hyperlink r:id="rId323" w:anchor="input-errordef" w:history="1">
              <w:r w:rsidRPr="00844F68">
                <w:rPr>
                  <w:rStyle w:val="Hyperlink"/>
                  <w:lang w:val="en-GB"/>
                </w:rPr>
                <w:t>input errors</w:t>
              </w:r>
            </w:hyperlink>
            <w:r w:rsidRPr="00844F68">
              <w:rPr>
                <w:bCs/>
                <w:lang w:val="en-GB"/>
              </w:rPr>
              <w:t xml:space="preserve"> and the user is provided an opportunity to correct them.</w:t>
            </w:r>
          </w:p>
          <w:p w14:paraId="2F98E5C7" w14:textId="77777777" w:rsidR="002C0D57" w:rsidRPr="00844F68" w:rsidRDefault="002C0D57" w:rsidP="00B56C82">
            <w:pPr>
              <w:numPr>
                <w:ilvl w:val="0"/>
                <w:numId w:val="20"/>
              </w:numPr>
              <w:rPr>
                <w:bCs/>
                <w:lang w:val="en-GB"/>
              </w:rPr>
            </w:pPr>
            <w:r w:rsidRPr="00E43345">
              <w:rPr>
                <w:b/>
                <w:lang w:val="en-GB"/>
              </w:rPr>
              <w:t>Confirmed:</w:t>
            </w:r>
            <w:r w:rsidRPr="00844F68">
              <w:rPr>
                <w:bCs/>
                <w:lang w:val="en-GB"/>
              </w:rPr>
              <w:t xml:space="preserve"> A </w:t>
            </w:r>
            <w:hyperlink r:id="rId324" w:anchor="mechanismdef" w:history="1">
              <w:r w:rsidRPr="00844F68">
                <w:rPr>
                  <w:rStyle w:val="Hyperlink"/>
                  <w:lang w:val="en-GB"/>
                </w:rPr>
                <w:t>mechanism</w:t>
              </w:r>
            </w:hyperlink>
            <w:r w:rsidRPr="00844F68">
              <w:rPr>
                <w:bCs/>
                <w:lang w:val="en-GB"/>
              </w:rPr>
              <w:t xml:space="preserve"> is available for reviewing, confirming, and correcting information before finalizing the submission.</w:t>
            </w:r>
          </w:p>
          <w:p w14:paraId="17B3C78E" w14:textId="77777777" w:rsidR="002C0D57" w:rsidRPr="002318B6" w:rsidRDefault="002C0D57" w:rsidP="00B56C82">
            <w:pPr>
              <w:pStyle w:val="ClassificationLevel"/>
              <w:rPr>
                <w:lang w:val="en-GB"/>
              </w:rPr>
            </w:pPr>
            <w:r w:rsidRPr="00844F68">
              <w:rPr>
                <w:lang w:val="en-GB"/>
              </w:rPr>
              <w:t>(Level AA)</w:t>
            </w:r>
          </w:p>
        </w:tc>
        <w:tc>
          <w:tcPr>
            <w:tcW w:w="1265" w:type="dxa"/>
            <w:vAlign w:val="center"/>
          </w:tcPr>
          <w:p w14:paraId="66FB5844" w14:textId="071F2AF1" w:rsidR="002C0D57" w:rsidRPr="00630859" w:rsidRDefault="00630859" w:rsidP="00B56C82">
            <w:pPr>
              <w:jc w:val="center"/>
              <w:rPr>
                <w:b/>
                <w:bCs/>
                <w:lang w:val="en-GB"/>
              </w:rPr>
            </w:pPr>
            <w:r w:rsidRPr="00630859">
              <w:rPr>
                <w:b/>
                <w:bCs/>
                <w:lang w:val="en-GB"/>
              </w:rPr>
              <w:t>N/A</w:t>
            </w:r>
          </w:p>
        </w:tc>
      </w:tr>
      <w:tr w:rsidR="002C0D57" w:rsidRPr="00844F68" w14:paraId="4C92AF3B" w14:textId="77777777" w:rsidTr="00B56C82">
        <w:tc>
          <w:tcPr>
            <w:tcW w:w="7691" w:type="dxa"/>
          </w:tcPr>
          <w:p w14:paraId="769EE2DD" w14:textId="77777777" w:rsidR="002C0D57" w:rsidRPr="00844F68" w:rsidRDefault="002C0D57" w:rsidP="00B56C82">
            <w:pPr>
              <w:rPr>
                <w:lang w:val="en-GB"/>
              </w:rPr>
            </w:pPr>
            <w:r w:rsidRPr="00844F68">
              <w:rPr>
                <w:b/>
                <w:lang w:val="en-GB"/>
              </w:rPr>
              <w:t>Help</w:t>
            </w:r>
            <w:r w:rsidRPr="00844F68">
              <w:rPr>
                <w:lang w:val="en-GB"/>
              </w:rPr>
              <w:t xml:space="preserve"> </w:t>
            </w:r>
            <w:hyperlink r:id="rId325" w:anchor="minimize-error-context-help" w:history="1">
              <w:r w:rsidRPr="00844F68">
                <w:rPr>
                  <w:rStyle w:val="Hyperlink"/>
                  <w:lang w:val="en-GB"/>
                </w:rPr>
                <w:t>3.3.5</w:t>
              </w:r>
            </w:hyperlink>
            <w:r w:rsidRPr="00844F68">
              <w:rPr>
                <w:lang w:val="en-GB"/>
              </w:rPr>
              <w:t xml:space="preserve"> </w:t>
            </w:r>
            <w:hyperlink r:id="rId326" w:anchor="context-sensitivehelpdef" w:history="1">
              <w:r w:rsidRPr="00844F68">
                <w:rPr>
                  <w:rStyle w:val="Hyperlink"/>
                  <w:lang w:val="en-GB"/>
                </w:rPr>
                <w:t>Context-sensitive help</w:t>
              </w:r>
            </w:hyperlink>
            <w:r w:rsidRPr="00844F68">
              <w:rPr>
                <w:lang w:val="en-GB"/>
              </w:rPr>
              <w:t xml:space="preserve"> is available. </w:t>
            </w:r>
          </w:p>
          <w:p w14:paraId="48723B2F" w14:textId="77777777" w:rsidR="002C0D57" w:rsidRPr="00844F68" w:rsidRDefault="002C0D57" w:rsidP="00B56C82">
            <w:pPr>
              <w:rPr>
                <w:lang w:val="en-GB"/>
              </w:rPr>
            </w:pPr>
            <w:r w:rsidRPr="00844F68">
              <w:rPr>
                <w:lang w:val="en-GB"/>
              </w:rPr>
              <w:t>• Provide instructions and cues in context to help inform completion and submission.</w:t>
            </w:r>
          </w:p>
          <w:p w14:paraId="61556080" w14:textId="77777777" w:rsidR="002C0D57" w:rsidRPr="00844F68" w:rsidRDefault="002C0D57" w:rsidP="00B56C82">
            <w:pPr>
              <w:pStyle w:val="ClassificationLevel"/>
              <w:rPr>
                <w:lang w:val="en-GB"/>
              </w:rPr>
            </w:pPr>
            <w:r w:rsidRPr="00844F68">
              <w:rPr>
                <w:lang w:val="en-GB"/>
              </w:rPr>
              <w:t>(Level AAA)</w:t>
            </w:r>
          </w:p>
        </w:tc>
        <w:tc>
          <w:tcPr>
            <w:tcW w:w="1265" w:type="dxa"/>
            <w:vAlign w:val="center"/>
          </w:tcPr>
          <w:p w14:paraId="2363F3F4" w14:textId="27D2F466" w:rsidR="002C0D57" w:rsidRPr="00630859" w:rsidRDefault="00630859" w:rsidP="00B56C82">
            <w:pPr>
              <w:jc w:val="center"/>
              <w:rPr>
                <w:b/>
                <w:bCs/>
                <w:color w:val="00B050"/>
                <w:lang w:val="en-GB"/>
              </w:rPr>
            </w:pPr>
            <w:r w:rsidRPr="00630859">
              <w:rPr>
                <w:b/>
                <w:bCs/>
                <w:color w:val="00B050"/>
                <w:lang w:val="en-GB"/>
              </w:rPr>
              <w:t>Pass (AAA)</w:t>
            </w:r>
          </w:p>
        </w:tc>
      </w:tr>
      <w:tr w:rsidR="002C0D57" w:rsidRPr="00844F68" w14:paraId="19EC3CD9" w14:textId="77777777" w:rsidTr="00B56C82">
        <w:tc>
          <w:tcPr>
            <w:tcW w:w="7696" w:type="dxa"/>
          </w:tcPr>
          <w:p w14:paraId="3259513D" w14:textId="77777777" w:rsidR="002C0D57" w:rsidRPr="00844F68" w:rsidRDefault="002C0D57" w:rsidP="00B56C82">
            <w:pPr>
              <w:rPr>
                <w:b/>
                <w:lang w:val="en-GB"/>
              </w:rPr>
            </w:pPr>
            <w:r w:rsidRPr="00844F68">
              <w:rPr>
                <w:b/>
                <w:lang w:val="en-GB"/>
              </w:rPr>
              <w:t>Error Prevention (All):</w:t>
            </w:r>
          </w:p>
          <w:p w14:paraId="278E4CBB" w14:textId="77777777" w:rsidR="002C0D57" w:rsidRPr="00844F68" w:rsidRDefault="0051429A" w:rsidP="00B56C82">
            <w:pPr>
              <w:rPr>
                <w:lang w:val="en-GB"/>
              </w:rPr>
            </w:pPr>
            <w:hyperlink r:id="rId327" w:anchor="minimize-error-reversible-all" w:history="1">
              <w:r w:rsidR="002C0D57" w:rsidRPr="00844F68">
                <w:rPr>
                  <w:rStyle w:val="Hyperlink"/>
                  <w:lang w:val="en-GB"/>
                </w:rPr>
                <w:t>3.3.6</w:t>
              </w:r>
            </w:hyperlink>
            <w:r w:rsidR="002C0D57" w:rsidRPr="00844F68">
              <w:rPr>
                <w:lang w:val="en-GB"/>
              </w:rPr>
              <w:t xml:space="preserve"> For </w:t>
            </w:r>
            <w:hyperlink r:id="rId328" w:anchor="webpagedef" w:history="1">
              <w:r w:rsidR="002C0D57" w:rsidRPr="00844F68">
                <w:rPr>
                  <w:rStyle w:val="Hyperlink"/>
                  <w:lang w:val="en-GB"/>
                </w:rPr>
                <w:t>Web pages</w:t>
              </w:r>
            </w:hyperlink>
            <w:r w:rsidR="002C0D57" w:rsidRPr="00844F68">
              <w:rPr>
                <w:lang w:val="en-GB"/>
              </w:rPr>
              <w:t xml:space="preserve"> that require the user to submit information, at least one of the following is true: </w:t>
            </w:r>
          </w:p>
          <w:p w14:paraId="192264EC" w14:textId="77777777" w:rsidR="002C0D57" w:rsidRPr="00844F68" w:rsidRDefault="002C0D57" w:rsidP="00B56C82">
            <w:pPr>
              <w:pStyle w:val="ListParagraph"/>
              <w:numPr>
                <w:ilvl w:val="0"/>
                <w:numId w:val="21"/>
              </w:numPr>
              <w:rPr>
                <w:lang w:val="en-GB"/>
              </w:rPr>
            </w:pPr>
            <w:r w:rsidRPr="00E43345">
              <w:rPr>
                <w:b/>
                <w:lang w:val="en-GB"/>
              </w:rPr>
              <w:t>Reversible:</w:t>
            </w:r>
            <w:r w:rsidRPr="00844F68">
              <w:rPr>
                <w:lang w:val="en-GB"/>
              </w:rPr>
              <w:t xml:space="preserve"> Submissions are reversible.</w:t>
            </w:r>
          </w:p>
          <w:p w14:paraId="5786740B" w14:textId="77777777" w:rsidR="002C0D57" w:rsidRPr="00844F68" w:rsidRDefault="002C0D57" w:rsidP="00B56C82">
            <w:pPr>
              <w:pStyle w:val="ListParagraph"/>
              <w:numPr>
                <w:ilvl w:val="0"/>
                <w:numId w:val="21"/>
              </w:numPr>
              <w:rPr>
                <w:lang w:val="en-GB"/>
              </w:rPr>
            </w:pPr>
            <w:r w:rsidRPr="00E43345">
              <w:rPr>
                <w:b/>
                <w:lang w:val="en-GB"/>
              </w:rPr>
              <w:t>Checked:</w:t>
            </w:r>
            <w:r w:rsidRPr="00844F68">
              <w:rPr>
                <w:lang w:val="en-GB"/>
              </w:rPr>
              <w:t xml:space="preserve"> Data entered by the user is checked for </w:t>
            </w:r>
            <w:hyperlink r:id="rId329" w:anchor="input-errordef" w:tooltip="definition: input error" w:history="1">
              <w:r w:rsidRPr="00844F68">
                <w:rPr>
                  <w:rStyle w:val="Hyperlink"/>
                  <w:lang w:val="en-GB"/>
                </w:rPr>
                <w:t>input errors</w:t>
              </w:r>
            </w:hyperlink>
            <w:r w:rsidRPr="00844F68">
              <w:rPr>
                <w:lang w:val="en-GB"/>
              </w:rPr>
              <w:t xml:space="preserve"> and the user is provided an opportunity to correct them.</w:t>
            </w:r>
          </w:p>
          <w:p w14:paraId="5C1EC0AE" w14:textId="77777777" w:rsidR="002C0D57" w:rsidRPr="00844F68" w:rsidRDefault="002C0D57" w:rsidP="00B56C82">
            <w:pPr>
              <w:pStyle w:val="ListParagraph"/>
              <w:numPr>
                <w:ilvl w:val="0"/>
                <w:numId w:val="21"/>
              </w:numPr>
              <w:rPr>
                <w:lang w:val="en-GB"/>
              </w:rPr>
            </w:pPr>
            <w:r w:rsidRPr="00E43345">
              <w:rPr>
                <w:b/>
                <w:lang w:val="en-GB"/>
              </w:rPr>
              <w:t>Confirmed:</w:t>
            </w:r>
            <w:r w:rsidRPr="00844F68">
              <w:rPr>
                <w:lang w:val="en-GB"/>
              </w:rPr>
              <w:t xml:space="preserve"> A </w:t>
            </w:r>
            <w:hyperlink r:id="rId330" w:anchor="mechanismdef" w:tooltip="definition: mechanism" w:history="1">
              <w:r w:rsidRPr="00844F68">
                <w:rPr>
                  <w:rStyle w:val="Hyperlink"/>
                  <w:lang w:val="en-GB"/>
                </w:rPr>
                <w:t>mechanism</w:t>
              </w:r>
            </w:hyperlink>
            <w:r w:rsidRPr="00844F68">
              <w:rPr>
                <w:lang w:val="en-GB"/>
              </w:rPr>
              <w:t xml:space="preserve"> is available for reviewing, confirming, and correcting information before finalizing the submission.</w:t>
            </w:r>
          </w:p>
          <w:p w14:paraId="22D2C8A0" w14:textId="77777777" w:rsidR="002C0D57" w:rsidRPr="00844F68" w:rsidRDefault="002C0D57" w:rsidP="00B56C82">
            <w:pPr>
              <w:pStyle w:val="ClassificationLevel"/>
              <w:rPr>
                <w:lang w:val="en-GB"/>
              </w:rPr>
            </w:pPr>
            <w:r w:rsidRPr="00844F68">
              <w:rPr>
                <w:lang w:val="en-GB"/>
              </w:rPr>
              <w:t>(Level AAA)</w:t>
            </w:r>
          </w:p>
        </w:tc>
        <w:tc>
          <w:tcPr>
            <w:tcW w:w="1260" w:type="dxa"/>
            <w:vAlign w:val="center"/>
          </w:tcPr>
          <w:p w14:paraId="0B676DCE" w14:textId="441CEE3D" w:rsidR="002C0D57" w:rsidRPr="00844F68" w:rsidRDefault="00630859" w:rsidP="00B56C82">
            <w:pPr>
              <w:jc w:val="center"/>
              <w:rPr>
                <w:lang w:val="en-GB"/>
              </w:rPr>
            </w:pPr>
            <w:r w:rsidRPr="00630859">
              <w:rPr>
                <w:b/>
                <w:bCs/>
                <w:lang w:val="en-GB"/>
              </w:rPr>
              <w:t>N/A</w:t>
            </w:r>
          </w:p>
        </w:tc>
      </w:tr>
    </w:tbl>
    <w:p w14:paraId="16E70F7A" w14:textId="77777777" w:rsidR="002C0D57" w:rsidRPr="00844F68" w:rsidRDefault="002C0D57" w:rsidP="002C0D57"/>
    <w:p w14:paraId="3949691A" w14:textId="77777777" w:rsidR="002C0D57" w:rsidRPr="00844F68" w:rsidRDefault="002C0D57" w:rsidP="002C0D57">
      <w:r w:rsidRPr="00844F68">
        <w:br w:type="page"/>
      </w:r>
    </w:p>
    <w:tbl>
      <w:tblPr>
        <w:tblStyle w:val="TableGrid"/>
        <w:tblW w:w="9209" w:type="dxa"/>
        <w:tblLook w:val="04A0" w:firstRow="1" w:lastRow="0" w:firstColumn="1" w:lastColumn="0" w:noHBand="0" w:noVBand="1"/>
      </w:tblPr>
      <w:tblGrid>
        <w:gridCol w:w="7792"/>
        <w:gridCol w:w="1417"/>
      </w:tblGrid>
      <w:tr w:rsidR="002C0D57" w:rsidRPr="00844F68" w14:paraId="7095B75A" w14:textId="77777777" w:rsidTr="00B56C82">
        <w:trPr>
          <w:gridAfter w:val="1"/>
          <w:wAfter w:w="1417" w:type="dxa"/>
        </w:trPr>
        <w:tc>
          <w:tcPr>
            <w:tcW w:w="7792" w:type="dxa"/>
            <w:shd w:val="clear" w:color="auto" w:fill="1F3864" w:themeFill="accent5" w:themeFillShade="80"/>
          </w:tcPr>
          <w:p w14:paraId="5051E39C" w14:textId="4D636255" w:rsidR="002C0D57" w:rsidRPr="00844F68" w:rsidRDefault="002C0D57" w:rsidP="00B56C82">
            <w:pPr>
              <w:rPr>
                <w:lang w:val="en-GB"/>
              </w:rPr>
            </w:pPr>
            <w:r w:rsidRPr="00844F68">
              <w:rPr>
                <w:b/>
                <w:color w:val="FFFFFF" w:themeColor="background1"/>
                <w:sz w:val="36"/>
                <w:szCs w:val="36"/>
                <w:lang w:val="en-GB"/>
              </w:rPr>
              <w:lastRenderedPageBreak/>
              <w:t>Principle 4: Robust – Content must be robust enough that it can be interpreted reliably by a wide variety of user agents, including assistive technologies</w:t>
            </w:r>
            <w:r w:rsidR="00B9690F">
              <w:rPr>
                <w:b/>
                <w:color w:val="FFFFFF" w:themeColor="background1"/>
                <w:sz w:val="36"/>
                <w:szCs w:val="36"/>
                <w:lang w:val="en-GB"/>
              </w:rPr>
              <w:t>.</w:t>
            </w:r>
          </w:p>
        </w:tc>
      </w:tr>
      <w:tr w:rsidR="002C0D57" w:rsidRPr="00844F68" w14:paraId="681039F4" w14:textId="77777777" w:rsidTr="00B56C82">
        <w:tc>
          <w:tcPr>
            <w:tcW w:w="7792" w:type="dxa"/>
          </w:tcPr>
          <w:p w14:paraId="3AA7F62D" w14:textId="77777777" w:rsidR="002C0D57" w:rsidRPr="00844F68" w:rsidRDefault="002C0D57" w:rsidP="00B56C82">
            <w:pPr>
              <w:rPr>
                <w:b/>
                <w:lang w:val="en-GB"/>
              </w:rPr>
            </w:pPr>
            <w:r w:rsidRPr="00844F68">
              <w:rPr>
                <w:b/>
                <w:lang w:val="en-GB"/>
              </w:rPr>
              <w:t>Parsing:</w:t>
            </w:r>
          </w:p>
          <w:p w14:paraId="589BE733" w14:textId="77777777" w:rsidR="002C0D57" w:rsidRPr="00844F68" w:rsidRDefault="0051429A" w:rsidP="00B56C82">
            <w:pPr>
              <w:rPr>
                <w:lang w:val="en-GB"/>
              </w:rPr>
            </w:pPr>
            <w:hyperlink r:id="rId331" w:anchor="ensure-compat-parses" w:history="1">
              <w:r w:rsidR="002C0D57" w:rsidRPr="00844F68">
                <w:rPr>
                  <w:rStyle w:val="Hyperlink"/>
                  <w:lang w:val="en-GB"/>
                </w:rPr>
                <w:t>4.1.1</w:t>
              </w:r>
            </w:hyperlink>
            <w:r w:rsidR="002C0D57" w:rsidRPr="00844F68">
              <w:rPr>
                <w:lang w:val="en-GB"/>
              </w:rPr>
              <w:t xml:space="preserve"> In content implemented using mark-up languages, elements have complete start and end tags, elements are nested according to their specifications, elements do not contain duplicate attributes, and any IDs are unique, except where the specifications allow these features. </w:t>
            </w:r>
          </w:p>
          <w:p w14:paraId="70017AF9" w14:textId="77777777" w:rsidR="002C0D57" w:rsidRPr="00844F68" w:rsidRDefault="002C0D57" w:rsidP="00B56C82">
            <w:pPr>
              <w:pStyle w:val="FirstNoteline"/>
              <w:rPr>
                <w:lang w:val="en-GB"/>
              </w:rPr>
            </w:pPr>
            <w:r w:rsidRPr="00844F68">
              <w:rPr>
                <w:lang w:val="en-GB"/>
              </w:rPr>
              <w:t xml:space="preserve">Note: </w:t>
            </w:r>
            <w:r w:rsidRPr="002318B6">
              <w:rPr>
                <w:b w:val="0"/>
                <w:bCs/>
                <w:lang w:val="en-GB"/>
              </w:rPr>
              <w:t>Start and end tags that are missing a critical character in their formation, such as a closing angle bracket or a mismatched attribute value quotation mark are not complete.</w:t>
            </w:r>
          </w:p>
          <w:p w14:paraId="03D78E6F" w14:textId="77777777" w:rsidR="002C0D57" w:rsidRPr="00844F68" w:rsidRDefault="002C0D57" w:rsidP="00B56C82">
            <w:pPr>
              <w:pStyle w:val="ClassificationLevel"/>
              <w:rPr>
                <w:lang w:val="en-GB"/>
              </w:rPr>
            </w:pPr>
            <w:r w:rsidRPr="00844F68">
              <w:rPr>
                <w:lang w:val="en-GB"/>
              </w:rPr>
              <w:t>(Level A)</w:t>
            </w:r>
          </w:p>
        </w:tc>
        <w:tc>
          <w:tcPr>
            <w:tcW w:w="1417" w:type="dxa"/>
            <w:vAlign w:val="center"/>
          </w:tcPr>
          <w:p w14:paraId="7F7FE20E" w14:textId="24471378" w:rsidR="002C0D57" w:rsidRPr="00E7329D" w:rsidRDefault="00630859" w:rsidP="00B56C82">
            <w:pPr>
              <w:jc w:val="center"/>
              <w:rPr>
                <w:b/>
                <w:color w:val="FF0000"/>
                <w:lang w:val="en-GB"/>
              </w:rPr>
            </w:pPr>
            <w:r w:rsidRPr="00630859">
              <w:rPr>
                <w:b/>
                <w:bCs/>
                <w:color w:val="00B050"/>
                <w:lang w:val="en-GB"/>
              </w:rPr>
              <w:t>Pass (A)</w:t>
            </w:r>
          </w:p>
        </w:tc>
      </w:tr>
      <w:tr w:rsidR="002C0D57" w:rsidRPr="00844F68" w14:paraId="66BCF837" w14:textId="77777777" w:rsidTr="00B56C82">
        <w:tc>
          <w:tcPr>
            <w:tcW w:w="7792" w:type="dxa"/>
          </w:tcPr>
          <w:p w14:paraId="518C440B" w14:textId="77777777" w:rsidR="002C0D57" w:rsidRPr="00844F68" w:rsidRDefault="002C0D57" w:rsidP="00B56C82">
            <w:pPr>
              <w:rPr>
                <w:b/>
                <w:lang w:val="en-GB"/>
              </w:rPr>
            </w:pPr>
            <w:r w:rsidRPr="00844F68">
              <w:rPr>
                <w:b/>
                <w:lang w:val="en-GB"/>
              </w:rPr>
              <w:t>Name, Role, Value:</w:t>
            </w:r>
          </w:p>
          <w:p w14:paraId="0D1B443F" w14:textId="77777777" w:rsidR="002C0D57" w:rsidRPr="00844F68" w:rsidRDefault="0051429A" w:rsidP="00B56C82">
            <w:pPr>
              <w:rPr>
                <w:lang w:val="en-GB"/>
              </w:rPr>
            </w:pPr>
            <w:hyperlink r:id="rId332" w:anchor="ensure-compat-rsv" w:history="1">
              <w:r w:rsidR="002C0D57" w:rsidRPr="00844F68">
                <w:rPr>
                  <w:rStyle w:val="Hyperlink"/>
                  <w:lang w:val="en-GB"/>
                </w:rPr>
                <w:t>4.1.2</w:t>
              </w:r>
            </w:hyperlink>
            <w:r w:rsidR="002C0D57" w:rsidRPr="00844F68">
              <w:rPr>
                <w:lang w:val="en-GB"/>
              </w:rPr>
              <w:t xml:space="preserve"> For all </w:t>
            </w:r>
            <w:hyperlink r:id="rId333" w:anchor="user-interface-componentdef" w:history="1">
              <w:r w:rsidR="002C0D57" w:rsidRPr="00844F68">
                <w:rPr>
                  <w:rStyle w:val="Hyperlink"/>
                  <w:lang w:val="en-GB"/>
                </w:rPr>
                <w:t>user interface components</w:t>
              </w:r>
            </w:hyperlink>
            <w:r w:rsidR="002C0D57" w:rsidRPr="00844F68">
              <w:rPr>
                <w:lang w:val="en-GB"/>
              </w:rPr>
              <w:t xml:space="preserve"> (including but not limited to: form elements, links and components generated by scripts), the </w:t>
            </w:r>
            <w:hyperlink r:id="rId334" w:anchor="namedef" w:history="1">
              <w:r w:rsidR="002C0D57" w:rsidRPr="00844F68">
                <w:rPr>
                  <w:rStyle w:val="Hyperlink"/>
                  <w:lang w:val="en-GB"/>
                </w:rPr>
                <w:t>name</w:t>
              </w:r>
            </w:hyperlink>
            <w:r w:rsidR="002C0D57" w:rsidRPr="00844F68">
              <w:rPr>
                <w:lang w:val="en-GB"/>
              </w:rPr>
              <w:t xml:space="preserve"> and </w:t>
            </w:r>
            <w:hyperlink r:id="rId335" w:anchor="roledef" w:history="1">
              <w:r w:rsidR="002C0D57" w:rsidRPr="00844F68">
                <w:rPr>
                  <w:rStyle w:val="Hyperlink"/>
                  <w:lang w:val="en-GB"/>
                </w:rPr>
                <w:t>role</w:t>
              </w:r>
            </w:hyperlink>
            <w:r w:rsidR="002C0D57" w:rsidRPr="00844F68">
              <w:rPr>
                <w:lang w:val="en-GB"/>
              </w:rPr>
              <w:t xml:space="preserve"> can be </w:t>
            </w:r>
            <w:hyperlink r:id="rId336" w:anchor="programmaticallydetermineddef" w:history="1">
              <w:r w:rsidR="002C0D57" w:rsidRPr="00844F68">
                <w:rPr>
                  <w:rStyle w:val="Hyperlink"/>
                  <w:lang w:val="en-GB"/>
                </w:rPr>
                <w:t>programmatically determined</w:t>
              </w:r>
            </w:hyperlink>
            <w:r w:rsidR="002C0D57" w:rsidRPr="00844F68">
              <w:rPr>
                <w:lang w:val="en-GB"/>
              </w:rPr>
              <w:t xml:space="preserve">; states, properties, and values that can be set by the user can be </w:t>
            </w:r>
            <w:hyperlink r:id="rId337" w:anchor="programmaticallysetdef" w:history="1">
              <w:r w:rsidR="002C0D57" w:rsidRPr="00844F68">
                <w:rPr>
                  <w:rStyle w:val="Hyperlink"/>
                  <w:lang w:val="en-GB"/>
                </w:rPr>
                <w:t>programmatically set</w:t>
              </w:r>
            </w:hyperlink>
            <w:r w:rsidR="002C0D57" w:rsidRPr="00844F68">
              <w:rPr>
                <w:lang w:val="en-GB"/>
              </w:rPr>
              <w:t xml:space="preserve">; and notification of changes to these items is available to </w:t>
            </w:r>
            <w:hyperlink r:id="rId338" w:anchor="useragentdef" w:history="1">
              <w:r w:rsidR="002C0D57" w:rsidRPr="00844F68">
                <w:rPr>
                  <w:rStyle w:val="Hyperlink"/>
                  <w:lang w:val="en-GB"/>
                </w:rPr>
                <w:t>user agents</w:t>
              </w:r>
            </w:hyperlink>
            <w:r w:rsidR="002C0D57" w:rsidRPr="00844F68">
              <w:rPr>
                <w:lang w:val="en-GB"/>
              </w:rPr>
              <w:t xml:space="preserve">, including </w:t>
            </w:r>
            <w:hyperlink r:id="rId339" w:anchor="atdef" w:history="1">
              <w:r w:rsidR="002C0D57" w:rsidRPr="00844F68">
                <w:rPr>
                  <w:rStyle w:val="Hyperlink"/>
                  <w:lang w:val="en-GB"/>
                </w:rPr>
                <w:t>assistive technologies</w:t>
              </w:r>
            </w:hyperlink>
            <w:r w:rsidR="002C0D57" w:rsidRPr="00844F68">
              <w:rPr>
                <w:lang w:val="en-GB"/>
              </w:rPr>
              <w:t xml:space="preserve">. </w:t>
            </w:r>
          </w:p>
          <w:p w14:paraId="6A15EE17" w14:textId="77777777" w:rsidR="002C0D57" w:rsidRPr="00844F68" w:rsidRDefault="002C0D57" w:rsidP="00B56C82">
            <w:pPr>
              <w:pStyle w:val="FirstNoteline"/>
              <w:rPr>
                <w:lang w:val="en-GB"/>
              </w:rPr>
            </w:pPr>
            <w:r w:rsidRPr="00844F68">
              <w:rPr>
                <w:lang w:val="en-GB"/>
              </w:rPr>
              <w:t xml:space="preserve">Note: </w:t>
            </w:r>
            <w:r w:rsidRPr="002318B6">
              <w:rPr>
                <w:b w:val="0"/>
                <w:bCs/>
                <w:lang w:val="en-GB"/>
              </w:rPr>
              <w:t>This success criterion is primarily for Web authors who develop or script their own user interface components. For example, standard HTML controls already meet this success criterion when used according to specification.</w:t>
            </w:r>
          </w:p>
          <w:p w14:paraId="665BD3F3" w14:textId="77777777" w:rsidR="002C0D57" w:rsidRPr="00844F68" w:rsidRDefault="002C0D57" w:rsidP="00B56C82">
            <w:pPr>
              <w:pStyle w:val="ClassificationLevel"/>
              <w:rPr>
                <w:lang w:val="en-GB"/>
              </w:rPr>
            </w:pPr>
            <w:r w:rsidRPr="00844F68">
              <w:rPr>
                <w:lang w:val="en-GB"/>
              </w:rPr>
              <w:t>(Level A)</w:t>
            </w:r>
            <w:hyperlink r:id="rId340" w:history="1"/>
          </w:p>
        </w:tc>
        <w:tc>
          <w:tcPr>
            <w:tcW w:w="1417" w:type="dxa"/>
            <w:vAlign w:val="center"/>
          </w:tcPr>
          <w:p w14:paraId="6BDF0B2F" w14:textId="77777777" w:rsidR="002C0D57" w:rsidRPr="00844F68" w:rsidRDefault="002C0D57" w:rsidP="00B56C82">
            <w:pPr>
              <w:jc w:val="center"/>
              <w:rPr>
                <w:color w:val="FF0000"/>
                <w:lang w:val="en-GB"/>
              </w:rPr>
            </w:pPr>
            <w:r w:rsidRPr="00814FCD">
              <w:rPr>
                <w:b/>
                <w:bCs/>
                <w:color w:val="C00000"/>
                <w:lang w:val="en-GB"/>
              </w:rPr>
              <w:t>Fail (H)</w:t>
            </w:r>
          </w:p>
        </w:tc>
      </w:tr>
      <w:tr w:rsidR="002C0D57" w:rsidRPr="00844F68" w14:paraId="12B622CE" w14:textId="77777777" w:rsidTr="00B56C82">
        <w:tc>
          <w:tcPr>
            <w:tcW w:w="7792" w:type="dxa"/>
            <w:shd w:val="clear" w:color="auto" w:fill="FFFFFF" w:themeFill="background1"/>
          </w:tcPr>
          <w:p w14:paraId="7A8B56C7" w14:textId="77777777" w:rsidR="002C0D57" w:rsidRPr="00A10E4C" w:rsidRDefault="002C0D57" w:rsidP="00B56C82">
            <w:pPr>
              <w:rPr>
                <w:b/>
                <w:bCs/>
                <w:lang w:val="en-GB"/>
              </w:rPr>
            </w:pPr>
            <w:r w:rsidRPr="00A10E4C">
              <w:rPr>
                <w:b/>
                <w:bCs/>
                <w:lang w:val="en-GB"/>
              </w:rPr>
              <w:t>Status Messages (WCAG 2.1)</w:t>
            </w:r>
          </w:p>
          <w:p w14:paraId="4E8D19B6" w14:textId="77777777" w:rsidR="002C0D57" w:rsidRPr="00A10E4C" w:rsidRDefault="0051429A" w:rsidP="00B56C82">
            <w:pPr>
              <w:rPr>
                <w:b/>
              </w:rPr>
            </w:pPr>
            <w:hyperlink r:id="rId341" w:anchor="status-messages" w:history="1">
              <w:r w:rsidR="002C0D57" w:rsidRPr="00400230">
                <w:rPr>
                  <w:rStyle w:val="Hyperlink"/>
                </w:rPr>
                <w:t>4.1.3</w:t>
              </w:r>
            </w:hyperlink>
            <w:r w:rsidR="002C0D57" w:rsidRPr="00400230">
              <w:t xml:space="preserve"> </w:t>
            </w:r>
            <w:r w:rsidR="002C0D57" w:rsidRPr="00400230">
              <w:rPr>
                <w:lang w:val="en-GB"/>
              </w:rPr>
              <w:t>In</w:t>
            </w:r>
            <w:r w:rsidR="002C0D57" w:rsidRPr="00A10E4C">
              <w:rPr>
                <w:lang w:val="en-GB"/>
              </w:rPr>
              <w:t xml:space="preserve"> content implemented using mark-up languages, </w:t>
            </w:r>
            <w:hyperlink r:id="rId342" w:anchor="dfn-status-messages" w:history="1">
              <w:r w:rsidR="002C0D57" w:rsidRPr="00A10E4C">
                <w:rPr>
                  <w:rStyle w:val="Hyperlink"/>
                  <w:lang w:val="en-GB"/>
                </w:rPr>
                <w:t>status messages</w:t>
              </w:r>
            </w:hyperlink>
            <w:r w:rsidR="002C0D57" w:rsidRPr="00A10E4C">
              <w:rPr>
                <w:lang w:val="en-GB"/>
              </w:rPr>
              <w:t> can be </w:t>
            </w:r>
            <w:hyperlink r:id="rId343" w:anchor="dfn-programmatically-determinable" w:history="1">
              <w:r w:rsidR="002C0D57" w:rsidRPr="00A10E4C">
                <w:rPr>
                  <w:rStyle w:val="Hyperlink"/>
                  <w:lang w:val="en-GB"/>
                </w:rPr>
                <w:t>programmatically determined</w:t>
              </w:r>
            </w:hyperlink>
            <w:r w:rsidR="002C0D57" w:rsidRPr="00A10E4C">
              <w:rPr>
                <w:lang w:val="en-GB"/>
              </w:rPr>
              <w:t> through </w:t>
            </w:r>
            <w:hyperlink r:id="rId344" w:anchor="dfn-role" w:history="1">
              <w:r w:rsidR="002C0D57" w:rsidRPr="00A10E4C">
                <w:rPr>
                  <w:rStyle w:val="Hyperlink"/>
                  <w:lang w:val="en-GB"/>
                </w:rPr>
                <w:t>role</w:t>
              </w:r>
            </w:hyperlink>
            <w:r w:rsidR="002C0D57" w:rsidRPr="00A10E4C">
              <w:rPr>
                <w:lang w:val="en-GB"/>
              </w:rPr>
              <w:t> or properties such that they can be presented to the user by </w:t>
            </w:r>
            <w:hyperlink r:id="rId345" w:anchor="dfn-assistive-technologies" w:history="1">
              <w:r w:rsidR="002C0D57" w:rsidRPr="00A10E4C">
                <w:rPr>
                  <w:rStyle w:val="Hyperlink"/>
                  <w:lang w:val="en-GB"/>
                </w:rPr>
                <w:t>assistive technologies</w:t>
              </w:r>
            </w:hyperlink>
            <w:r w:rsidR="002C0D57" w:rsidRPr="00A10E4C">
              <w:rPr>
                <w:lang w:val="en-GB"/>
              </w:rPr>
              <w:t> without receiving focus.</w:t>
            </w:r>
            <w:r w:rsidR="002C0D57" w:rsidRPr="00A10E4C">
              <w:rPr>
                <w:b/>
              </w:rPr>
              <w:t xml:space="preserve"> </w:t>
            </w:r>
          </w:p>
          <w:p w14:paraId="16203A0E" w14:textId="77777777" w:rsidR="002C0D57" w:rsidRPr="00A10E4C" w:rsidRDefault="002C0D57" w:rsidP="00B56C82">
            <w:pPr>
              <w:pStyle w:val="ClassificationLevel"/>
            </w:pPr>
            <w:r w:rsidRPr="00A10E4C">
              <w:t>(</w:t>
            </w:r>
            <w:r w:rsidRPr="00A10E4C">
              <w:rPr>
                <w:lang w:val="en-GB"/>
              </w:rPr>
              <w:t xml:space="preserve">Level </w:t>
            </w:r>
            <w:r w:rsidRPr="00A10E4C">
              <w:t>AA)</w:t>
            </w:r>
          </w:p>
        </w:tc>
        <w:tc>
          <w:tcPr>
            <w:tcW w:w="1417" w:type="dxa"/>
            <w:shd w:val="clear" w:color="auto" w:fill="FFFFFF" w:themeFill="background1"/>
            <w:vAlign w:val="center"/>
          </w:tcPr>
          <w:p w14:paraId="6D5FE3E1" w14:textId="7FE00930" w:rsidR="002C0D57" w:rsidRPr="00A10E4C" w:rsidRDefault="00630859" w:rsidP="00B56C82">
            <w:pPr>
              <w:jc w:val="center"/>
              <w:rPr>
                <w:color w:val="FF0000"/>
              </w:rPr>
            </w:pPr>
            <w:r w:rsidRPr="00630859">
              <w:rPr>
                <w:b/>
                <w:bCs/>
                <w:lang w:val="en-GB"/>
              </w:rPr>
              <w:t>N/A</w:t>
            </w:r>
          </w:p>
        </w:tc>
      </w:tr>
    </w:tbl>
    <w:p w14:paraId="7061FA3F" w14:textId="77777777" w:rsidR="002C0D57" w:rsidRPr="00B72C36" w:rsidRDefault="002C0D57" w:rsidP="002C0D57"/>
    <w:p w14:paraId="5C5B48CF" w14:textId="77777777" w:rsidR="00D13649" w:rsidRDefault="00D13649" w:rsidP="00D13649">
      <w:pPr>
        <w:spacing w:after="160" w:line="259" w:lineRule="auto"/>
      </w:pPr>
    </w:p>
    <w:p w14:paraId="4BF926FE" w14:textId="77777777" w:rsidR="00630859" w:rsidRDefault="00630859">
      <w:pPr>
        <w:spacing w:after="160" w:line="259" w:lineRule="auto"/>
        <w:rPr>
          <w:b/>
          <w:bCs/>
          <w:color w:val="002060"/>
          <w:sz w:val="32"/>
          <w:szCs w:val="32"/>
        </w:rPr>
      </w:pPr>
      <w:bookmarkStart w:id="105" w:name="_End_of_Report"/>
      <w:bookmarkStart w:id="106" w:name="_Toc378936862"/>
      <w:bookmarkStart w:id="107" w:name="_Toc379011944"/>
      <w:bookmarkStart w:id="108" w:name="_Toc73631694"/>
      <w:bookmarkStart w:id="109" w:name="_Hlk26787409"/>
      <w:bookmarkEnd w:id="100"/>
      <w:bookmarkEnd w:id="105"/>
      <w:r>
        <w:br w:type="page"/>
      </w:r>
    </w:p>
    <w:p w14:paraId="0948D0D3" w14:textId="07330951" w:rsidR="00E36894" w:rsidRDefault="00E36894" w:rsidP="00E36894">
      <w:pPr>
        <w:pStyle w:val="Heading3"/>
      </w:pPr>
      <w:bookmarkStart w:id="110" w:name="_Toc75438407"/>
      <w:bookmarkStart w:id="111" w:name="_Toc75508650"/>
      <w:r w:rsidRPr="00F50EF2">
        <w:lastRenderedPageBreak/>
        <w:t>The Process</w:t>
      </w:r>
      <w:bookmarkEnd w:id="106"/>
      <w:bookmarkEnd w:id="107"/>
      <w:bookmarkEnd w:id="108"/>
      <w:bookmarkEnd w:id="110"/>
      <w:bookmarkEnd w:id="111"/>
    </w:p>
    <w:p w14:paraId="3C35CECC" w14:textId="77777777" w:rsidR="00E36894" w:rsidRPr="00E36894" w:rsidRDefault="00E36894" w:rsidP="00E36894"/>
    <w:p w14:paraId="497FD5C4" w14:textId="277F9FFB" w:rsidR="00E36894" w:rsidRPr="00D6627D" w:rsidRDefault="00E36894" w:rsidP="00E36894">
      <w:r w:rsidRPr="00D6627D">
        <w:t xml:space="preserve">The </w:t>
      </w:r>
      <w:r w:rsidR="00486314">
        <w:t>service</w:t>
      </w:r>
      <w:r w:rsidRPr="00375153">
        <w:t xml:space="preserve"> </w:t>
      </w:r>
      <w:r w:rsidRPr="00D6627D">
        <w:t>is measured against the Web Accessibility Initiative’s (WAI) Web Content Accessibility Guidelines 2.</w:t>
      </w:r>
      <w:r>
        <w:t>1</w:t>
      </w:r>
      <w:r w:rsidRPr="00D6627D">
        <w:t xml:space="preserve"> (</w:t>
      </w:r>
      <w:r>
        <w:t>WCAG 2.1</w:t>
      </w:r>
      <w:r w:rsidRPr="00D6627D">
        <w:t>) to give an accurate feedback on any non-compliant issues. To attain our standard accreditation all A and AA criteria must be achieved.</w:t>
      </w:r>
    </w:p>
    <w:p w14:paraId="48389300" w14:textId="77777777" w:rsidR="00E36894" w:rsidRPr="001855D5" w:rsidRDefault="00E36894" w:rsidP="00E36894">
      <w:pPr>
        <w:rPr>
          <w:sz w:val="16"/>
          <w:szCs w:val="16"/>
        </w:rPr>
      </w:pPr>
      <w:r w:rsidRPr="00D6627D">
        <w:t xml:space="preserve"> </w:t>
      </w:r>
    </w:p>
    <w:p w14:paraId="3D6C35D3" w14:textId="2E33CED0" w:rsidR="00E36894" w:rsidRPr="00466F4B" w:rsidRDefault="00E36894" w:rsidP="00E36894">
      <w:r w:rsidRPr="00466F4B">
        <w:t xml:space="preserve">To give a more accurate review of the </w:t>
      </w:r>
      <w:r w:rsidR="00486314">
        <w:t>service</w:t>
      </w:r>
      <w:r w:rsidRPr="00375153">
        <w:t xml:space="preserve"> </w:t>
      </w:r>
      <w:r w:rsidRPr="00466F4B">
        <w:t xml:space="preserve">the DAC team employ two differing testing processes.  </w:t>
      </w:r>
    </w:p>
    <w:p w14:paraId="7B59BCC9" w14:textId="77777777" w:rsidR="00E36894" w:rsidRPr="001855D5" w:rsidRDefault="00E36894" w:rsidP="00E36894">
      <w:pPr>
        <w:rPr>
          <w:sz w:val="16"/>
          <w:szCs w:val="16"/>
        </w:rPr>
      </w:pPr>
    </w:p>
    <w:p w14:paraId="3CAC62C1" w14:textId="24551364" w:rsidR="00E36894" w:rsidRPr="00466F4B" w:rsidRDefault="00E36894" w:rsidP="00E36894">
      <w:r w:rsidRPr="00466F4B">
        <w:t xml:space="preserve">The first is a manual technical audit using automated tools and the second a dedicated team of user testers with differing disabilities test using a range of adaptive technologies. The findings of both testing teams are then combined to give the client far more accurate feedback on the </w:t>
      </w:r>
      <w:r w:rsidR="00486314">
        <w:t>service</w:t>
      </w:r>
      <w:r w:rsidRPr="00466F4B">
        <w:t xml:space="preserve">. </w:t>
      </w:r>
    </w:p>
    <w:p w14:paraId="3C556A25" w14:textId="77777777" w:rsidR="00E36894" w:rsidRPr="001855D5" w:rsidRDefault="00E36894" w:rsidP="00E36894">
      <w:pPr>
        <w:rPr>
          <w:sz w:val="16"/>
          <w:szCs w:val="16"/>
        </w:rPr>
      </w:pPr>
    </w:p>
    <w:p w14:paraId="33D5D3BA" w14:textId="77777777" w:rsidR="00E36894" w:rsidRPr="00466F4B" w:rsidRDefault="00E36894" w:rsidP="00E36894">
      <w:r w:rsidRPr="00466F4B">
        <w:t>By using the testing team in conjunction with an automated procedure a more accurate set of results are made available.</w:t>
      </w:r>
    </w:p>
    <w:p w14:paraId="2D284895" w14:textId="77777777" w:rsidR="00E36894" w:rsidRPr="001855D5" w:rsidRDefault="00E36894" w:rsidP="00E36894">
      <w:pPr>
        <w:rPr>
          <w:sz w:val="16"/>
          <w:szCs w:val="16"/>
        </w:rPr>
      </w:pPr>
    </w:p>
    <w:p w14:paraId="7D7556F0" w14:textId="6397A1EB" w:rsidR="00E36894" w:rsidRPr="00F50EF2" w:rsidRDefault="00E36894" w:rsidP="00E36894">
      <w:r w:rsidRPr="00466F4B">
        <w:t xml:space="preserve">This report combines technical auditing with disabled user feedback. The test does not list each specific area that requires change but highlights patterns of problems where they exist. Each section of the report includes a qualifying statement of pass, fail or recommendation to help developers quickly identify which parts of the </w:t>
      </w:r>
      <w:r w:rsidR="00400230">
        <w:t>service</w:t>
      </w:r>
      <w:r w:rsidRPr="007706A0">
        <w:t xml:space="preserve"> </w:t>
      </w:r>
      <w:r w:rsidRPr="00466F4B">
        <w:t>need the most urgent attention.</w:t>
      </w:r>
    </w:p>
    <w:p w14:paraId="34C1E740" w14:textId="77777777" w:rsidR="00E36894" w:rsidRDefault="00E36894">
      <w:pPr>
        <w:spacing w:after="160" w:line="259" w:lineRule="auto"/>
        <w:rPr>
          <w:bCs/>
          <w:color w:val="000080"/>
          <w:szCs w:val="28"/>
        </w:rPr>
      </w:pPr>
      <w:bookmarkStart w:id="112" w:name="_Toc378936863"/>
      <w:bookmarkStart w:id="113" w:name="_Toc379011945"/>
      <w:bookmarkStart w:id="114" w:name="_Hlk26788385"/>
      <w:r>
        <w:br w:type="page"/>
      </w:r>
    </w:p>
    <w:p w14:paraId="19953B16" w14:textId="66E33054" w:rsidR="00E36894" w:rsidRPr="00F50EF2" w:rsidRDefault="00E36894" w:rsidP="00E36894">
      <w:pPr>
        <w:pStyle w:val="Heading4"/>
      </w:pPr>
      <w:bookmarkStart w:id="115" w:name="_Toc75508651"/>
      <w:r w:rsidRPr="00F50EF2">
        <w:lastRenderedPageBreak/>
        <w:t>CRITERIA</w:t>
      </w:r>
      <w:bookmarkEnd w:id="112"/>
      <w:bookmarkEnd w:id="113"/>
      <w:bookmarkEnd w:id="115"/>
    </w:p>
    <w:bookmarkEnd w:id="114"/>
    <w:p w14:paraId="0D088540" w14:textId="77777777" w:rsidR="00E36894" w:rsidRPr="0002372A" w:rsidRDefault="00E36894" w:rsidP="00E36894">
      <w:pPr>
        <w:rPr>
          <w:sz w:val="12"/>
          <w:szCs w:val="12"/>
        </w:rPr>
      </w:pPr>
    </w:p>
    <w:p w14:paraId="1AEC9BF4" w14:textId="77777777" w:rsidR="00E36894" w:rsidRPr="00F50EF2" w:rsidRDefault="00E36894" w:rsidP="00E36894">
      <w:pPr>
        <w:pStyle w:val="Heading5"/>
      </w:pPr>
      <w:r>
        <w:t>High</w:t>
      </w:r>
    </w:p>
    <w:p w14:paraId="02279FDC" w14:textId="774B3B0D" w:rsidR="00E36894" w:rsidRDefault="00E36894" w:rsidP="00E36894">
      <w:r>
        <w:t xml:space="preserve">The digital product </w:t>
      </w:r>
      <w:r w:rsidRPr="00CE7FFD">
        <w:t>ha</w:t>
      </w:r>
      <w:r>
        <w:t>s</w:t>
      </w:r>
      <w:r w:rsidRPr="00CE7FFD">
        <w:t xml:space="preserve"> one or more issues </w:t>
      </w:r>
      <w:r>
        <w:t>that urgently need remediation.</w:t>
      </w:r>
      <w:r w:rsidRPr="00CE7FFD">
        <w:t xml:space="preserve"> There will be a list of actions that the developers need to address to make sure that the </w:t>
      </w:r>
      <w:r>
        <w:t>product</w:t>
      </w:r>
      <w:r w:rsidRPr="007706A0">
        <w:t xml:space="preserve"> </w:t>
      </w:r>
      <w:r>
        <w:t>is functional for users of assistive technology.</w:t>
      </w:r>
    </w:p>
    <w:p w14:paraId="1C2564DA" w14:textId="77777777" w:rsidR="00E36894" w:rsidRPr="00D6627D" w:rsidRDefault="00E36894" w:rsidP="00E36894"/>
    <w:p w14:paraId="452C6196" w14:textId="77777777" w:rsidR="00E36894" w:rsidRPr="00F50EF2" w:rsidRDefault="00E36894" w:rsidP="00E36894">
      <w:pPr>
        <w:pStyle w:val="Heading5"/>
      </w:pPr>
      <w:r>
        <w:t>Medium</w:t>
      </w:r>
    </w:p>
    <w:p w14:paraId="52A886D8" w14:textId="1A790BFC" w:rsidR="00E36894" w:rsidRDefault="00E36894" w:rsidP="00E36894">
      <w:r>
        <w:t xml:space="preserve">The digital product </w:t>
      </w:r>
      <w:r w:rsidRPr="00CE7FFD">
        <w:t>ha</w:t>
      </w:r>
      <w:r>
        <w:t>s</w:t>
      </w:r>
      <w:r w:rsidRPr="00CE7FFD">
        <w:t xml:space="preserve"> one or more issues </w:t>
      </w:r>
      <w:r>
        <w:t>that need remediation before meeting the WCAG 2.1 AA Standard.</w:t>
      </w:r>
      <w:r w:rsidRPr="00CE7FFD">
        <w:t xml:space="preserve"> There will be a list of actions that the developers need to address to make sure that the </w:t>
      </w:r>
      <w:r>
        <w:t>product</w:t>
      </w:r>
      <w:r w:rsidRPr="007706A0">
        <w:t xml:space="preserve"> </w:t>
      </w:r>
      <w:r w:rsidRPr="00CE7FFD">
        <w:t>meets the expectations of the DAC testing team.</w:t>
      </w:r>
    </w:p>
    <w:p w14:paraId="30CD8981" w14:textId="77777777" w:rsidR="00E36894" w:rsidRPr="00D6627D" w:rsidRDefault="00E36894" w:rsidP="00E36894"/>
    <w:p w14:paraId="060D4A70" w14:textId="46ED58EB" w:rsidR="00E36894" w:rsidRPr="00E36894" w:rsidRDefault="00E36894" w:rsidP="00E36894">
      <w:pPr>
        <w:pStyle w:val="Heading5"/>
      </w:pPr>
      <w:r>
        <w:t>Low</w:t>
      </w:r>
    </w:p>
    <w:p w14:paraId="7BD5F937" w14:textId="5820F43A" w:rsidR="00E36894" w:rsidRDefault="00E36894" w:rsidP="00E36894">
      <w:r>
        <w:t xml:space="preserve">The digital product </w:t>
      </w:r>
      <w:r w:rsidRPr="00CE7FFD">
        <w:t>ha</w:t>
      </w:r>
      <w:r>
        <w:t>s</w:t>
      </w:r>
      <w:r w:rsidRPr="00CE7FFD">
        <w:t xml:space="preserve"> one or more issues </w:t>
      </w:r>
      <w:r>
        <w:t>that would cause minor barriers to users of assistive technology. While not necessary to meet the WCAG 2.1 AA Standard, these issues affect users negatively and should be remediated.</w:t>
      </w:r>
    </w:p>
    <w:p w14:paraId="03463129" w14:textId="77777777" w:rsidR="00E36894" w:rsidRDefault="00E36894" w:rsidP="00E36894"/>
    <w:p w14:paraId="5AC69A4E" w14:textId="77777777" w:rsidR="00E36894" w:rsidRPr="00F50EF2" w:rsidRDefault="00E36894" w:rsidP="00E36894">
      <w:pPr>
        <w:pStyle w:val="Heading5"/>
      </w:pPr>
      <w:r>
        <w:t>Usability</w:t>
      </w:r>
    </w:p>
    <w:p w14:paraId="101A8EC3" w14:textId="77777777" w:rsidR="00E36894" w:rsidRDefault="00E36894" w:rsidP="00E36894">
      <w:r>
        <w:t>The digital product may have</w:t>
      </w:r>
      <w:r w:rsidRPr="00CE7FFD">
        <w:t xml:space="preserve"> one or more issues </w:t>
      </w:r>
      <w:r>
        <w:t>that could cause minor difficulties to users of assistive technology. While not necessary to meet the WCAG 2.1 AA Standard, these issues were found to hinder users.</w:t>
      </w:r>
    </w:p>
    <w:p w14:paraId="65E37BF2" w14:textId="77777777" w:rsidR="00E36894" w:rsidRPr="00D6627D" w:rsidRDefault="00E36894" w:rsidP="00E36894"/>
    <w:p w14:paraId="30E3F144" w14:textId="77777777" w:rsidR="00E36894" w:rsidRDefault="00E36894">
      <w:pPr>
        <w:spacing w:after="160" w:line="259" w:lineRule="auto"/>
        <w:rPr>
          <w:bCs/>
          <w:color w:val="000080"/>
          <w:szCs w:val="28"/>
        </w:rPr>
      </w:pPr>
      <w:bookmarkStart w:id="116" w:name="_Toc138221417"/>
      <w:bookmarkStart w:id="117" w:name="_Toc143914330"/>
      <w:bookmarkStart w:id="118" w:name="_Toc148776841"/>
      <w:bookmarkStart w:id="119" w:name="_Toc138061957"/>
      <w:bookmarkStart w:id="120" w:name="_Toc138061919"/>
      <w:bookmarkStart w:id="121" w:name="_Toc132429435"/>
      <w:bookmarkStart w:id="122" w:name="_Toc118714478"/>
      <w:r>
        <w:br w:type="page"/>
      </w:r>
    </w:p>
    <w:p w14:paraId="6316DA17" w14:textId="0DD148D6" w:rsidR="00E36894" w:rsidRPr="00F50EF2" w:rsidRDefault="0051429A" w:rsidP="00E36894">
      <w:pPr>
        <w:pStyle w:val="Heading4"/>
      </w:pPr>
      <w:hyperlink r:id="rId346" w:tooltip="Digital Accessibiity Centre" w:history="1">
        <w:bookmarkStart w:id="123" w:name="_Toc378936864"/>
        <w:bookmarkStart w:id="124" w:name="_Toc379011946"/>
        <w:bookmarkStart w:id="125" w:name="_Toc75508652"/>
        <w:r w:rsidR="00E36894" w:rsidRPr="00F50EF2">
          <w:rPr>
            <w:rStyle w:val="Hyperlink"/>
            <w:color w:val="273B48"/>
          </w:rPr>
          <w:t>DAC</w:t>
        </w:r>
      </w:hyperlink>
      <w:r w:rsidR="00E36894" w:rsidRPr="00F50EF2">
        <w:t xml:space="preserve"> Testing </w:t>
      </w:r>
      <w:bookmarkEnd w:id="116"/>
      <w:bookmarkEnd w:id="117"/>
      <w:bookmarkEnd w:id="118"/>
      <w:bookmarkEnd w:id="119"/>
      <w:bookmarkEnd w:id="120"/>
      <w:bookmarkEnd w:id="121"/>
      <w:bookmarkEnd w:id="122"/>
      <w:r w:rsidR="00E36894" w:rsidRPr="00F50EF2">
        <w:t>Procedure</w:t>
      </w:r>
      <w:bookmarkEnd w:id="123"/>
      <w:bookmarkEnd w:id="124"/>
      <w:bookmarkEnd w:id="125"/>
    </w:p>
    <w:p w14:paraId="7EB982C3" w14:textId="6D4FE009" w:rsidR="00E36894" w:rsidRDefault="00E36894" w:rsidP="00E36894">
      <w:bookmarkStart w:id="126" w:name="_Toc138221418"/>
      <w:bookmarkStart w:id="127" w:name="_Toc138061958"/>
      <w:bookmarkStart w:id="128" w:name="_Toc138061920"/>
      <w:bookmarkStart w:id="129" w:name="_Toc132429436"/>
      <w:bookmarkStart w:id="130" w:name="_Toc118714479"/>
      <w:r w:rsidRPr="00CE7FFD">
        <w:t xml:space="preserve">The </w:t>
      </w:r>
      <w:r w:rsidR="00400230">
        <w:t>service</w:t>
      </w:r>
      <w:r w:rsidRPr="00375153">
        <w:t xml:space="preserve"> </w:t>
      </w:r>
      <w:r w:rsidRPr="00CE7FFD">
        <w:t>is tested by a team of experienced auditors</w:t>
      </w:r>
      <w:r>
        <w:t xml:space="preserve"> and analysts</w:t>
      </w:r>
      <w:r w:rsidRPr="00CE7FFD">
        <w:t xml:space="preserve">, many of who are disabled individuals and users of adaptive technology. The combination of subjective pan-disability user feedback and comprehensive technical auditing allows us to measure how the </w:t>
      </w:r>
      <w:r w:rsidR="00400230">
        <w:t>service</w:t>
      </w:r>
      <w:r w:rsidRPr="00CE7FFD">
        <w:rPr>
          <w:b/>
          <w:bCs/>
        </w:rPr>
        <w:t xml:space="preserve"> </w:t>
      </w:r>
      <w:r w:rsidRPr="00CE7FFD">
        <w:t>performs technically and practically, thereby offering an essential added dimension to our test results that other methods of testing cannot provide.</w:t>
      </w:r>
      <w:r w:rsidRPr="00D6627D">
        <w:t xml:space="preserve"> </w:t>
      </w:r>
    </w:p>
    <w:p w14:paraId="31A8CF8A" w14:textId="77777777" w:rsidR="00E36894" w:rsidRPr="00F50EF2" w:rsidRDefault="00E36894" w:rsidP="00E36894"/>
    <w:p w14:paraId="2DDA6DF3" w14:textId="77777777" w:rsidR="00E36894" w:rsidRPr="00F50EF2" w:rsidRDefault="00E36894" w:rsidP="00E36894">
      <w:pPr>
        <w:pStyle w:val="Heading5"/>
      </w:pPr>
      <w:bookmarkStart w:id="131" w:name="_Toc148776842"/>
      <w:bookmarkStart w:id="132" w:name="_Toc143914331"/>
      <w:bookmarkStart w:id="133" w:name="_Toc378936865"/>
      <w:bookmarkStart w:id="134" w:name="_Toc379011947"/>
      <w:r w:rsidRPr="00F50EF2">
        <w:t>User Testing</w:t>
      </w:r>
      <w:bookmarkEnd w:id="126"/>
      <w:bookmarkEnd w:id="127"/>
      <w:bookmarkEnd w:id="128"/>
      <w:bookmarkEnd w:id="129"/>
      <w:bookmarkEnd w:id="130"/>
      <w:bookmarkEnd w:id="131"/>
      <w:bookmarkEnd w:id="132"/>
      <w:bookmarkEnd w:id="133"/>
      <w:bookmarkEnd w:id="134"/>
    </w:p>
    <w:p w14:paraId="2FB8C78A" w14:textId="77777777" w:rsidR="00E36894" w:rsidRPr="0082259F" w:rsidRDefault="00E36894" w:rsidP="00E36894">
      <w:bookmarkStart w:id="135" w:name="_Toc148776843"/>
      <w:bookmarkStart w:id="136" w:name="_Toc143914332"/>
      <w:bookmarkStart w:id="137" w:name="_Toc138221419"/>
      <w:bookmarkStart w:id="138" w:name="_Toc138061959"/>
      <w:bookmarkStart w:id="139" w:name="_Toc138061921"/>
      <w:bookmarkStart w:id="140" w:name="_Toc132429437"/>
      <w:bookmarkStart w:id="141" w:name="_Toc118714480"/>
      <w:bookmarkStart w:id="142" w:name="_Toc118714327"/>
      <w:r w:rsidRPr="0082259F">
        <w:t>Manual accessibility checking was conducted by a team of disabled individuals, using a range of adaptive technologies (hardware and software designed to facilitate the use of computers by people with</w:t>
      </w:r>
      <w:r>
        <w:t xml:space="preserve"> disabilities).</w:t>
      </w:r>
      <w:r w:rsidRPr="0082259F">
        <w:t xml:space="preserve"> </w:t>
      </w:r>
      <w:r>
        <w:t>T</w:t>
      </w:r>
      <w:r w:rsidRPr="0082259F">
        <w:t>his may include:</w:t>
      </w:r>
    </w:p>
    <w:p w14:paraId="5ECBBED1" w14:textId="77777777" w:rsidR="00E36894" w:rsidRPr="0082259F" w:rsidRDefault="00E36894" w:rsidP="00E36894">
      <w:pPr>
        <w:jc w:val="both"/>
      </w:pPr>
    </w:p>
    <w:p w14:paraId="49642EEB" w14:textId="77777777" w:rsidR="00E36894" w:rsidRPr="0082259F" w:rsidRDefault="00E36894" w:rsidP="00E36894">
      <w:pPr>
        <w:pStyle w:val="OWABulletLevel1"/>
        <w:spacing w:before="0" w:after="0"/>
        <w:ind w:left="360" w:hanging="360"/>
        <w:jc w:val="both"/>
        <w:rPr>
          <w:rFonts w:ascii="Calibri" w:hAnsi="Calibri" w:cs="Calibri"/>
          <w:bCs w:val="0"/>
        </w:rPr>
      </w:pPr>
      <w:r w:rsidRPr="0082259F">
        <w:rPr>
          <w:rFonts w:ascii="Calibri" w:hAnsi="Calibri" w:cs="Calibri"/>
          <w:b/>
        </w:rPr>
        <w:t xml:space="preserve">NVDA:  </w:t>
      </w:r>
      <w:r w:rsidRPr="0082259F">
        <w:rPr>
          <w:rFonts w:ascii="Calibri" w:hAnsi="Calibri" w:cs="Calibri"/>
          <w:bCs w:val="0"/>
        </w:rPr>
        <w:t>a screen reader and application used by those who are blind.</w:t>
      </w:r>
    </w:p>
    <w:p w14:paraId="2368C2CB" w14:textId="77777777" w:rsidR="00E36894" w:rsidRPr="0082259F" w:rsidRDefault="00E36894" w:rsidP="00E36894">
      <w:pPr>
        <w:pStyle w:val="OWABulletLevel1"/>
        <w:ind w:left="360" w:hanging="360"/>
        <w:rPr>
          <w:rFonts w:ascii="Calibri" w:hAnsi="Calibri" w:cs="Calibri"/>
          <w:bCs w:val="0"/>
          <w:iCs w:val="0"/>
        </w:rPr>
      </w:pPr>
      <w:r w:rsidRPr="0082259F">
        <w:rPr>
          <w:rFonts w:ascii="Calibri" w:hAnsi="Calibri" w:cs="Calibri"/>
          <w:b/>
          <w:bCs w:val="0"/>
          <w:iCs w:val="0"/>
        </w:rPr>
        <w:t>ZoomText:</w:t>
      </w:r>
      <w:r w:rsidRPr="0082259F">
        <w:rPr>
          <w:rFonts w:ascii="Calibri" w:hAnsi="Calibri" w:cs="Calibri"/>
          <w:bCs w:val="0"/>
          <w:iCs w:val="0"/>
        </w:rPr>
        <w:t xml:space="preserve">  a magnification application used by those with low vision.</w:t>
      </w:r>
    </w:p>
    <w:p w14:paraId="05059BEC" w14:textId="77777777" w:rsidR="00E36894" w:rsidRPr="0082259F" w:rsidRDefault="00E36894" w:rsidP="00E36894">
      <w:pPr>
        <w:pStyle w:val="OWABulletLevel1"/>
        <w:spacing w:before="0" w:after="0"/>
        <w:ind w:left="360" w:hanging="360"/>
        <w:jc w:val="both"/>
        <w:rPr>
          <w:rFonts w:ascii="Calibri" w:hAnsi="Calibri" w:cs="Calibri"/>
        </w:rPr>
      </w:pPr>
      <w:r w:rsidRPr="0082259F">
        <w:rPr>
          <w:rFonts w:ascii="Calibri" w:hAnsi="Calibri" w:cs="Calibri"/>
          <w:b/>
        </w:rPr>
        <w:t>JAWS</w:t>
      </w:r>
      <w:r w:rsidRPr="0082259F">
        <w:rPr>
          <w:rFonts w:ascii="Calibri" w:hAnsi="Calibri" w:cs="Calibri"/>
        </w:rPr>
        <w:t>: a screen reader used by blind people to access pages.</w:t>
      </w:r>
    </w:p>
    <w:p w14:paraId="433B6CB9" w14:textId="77777777" w:rsidR="00E36894" w:rsidRPr="0082259F" w:rsidRDefault="00E36894" w:rsidP="00E36894">
      <w:pPr>
        <w:pStyle w:val="OWABulletLevel1"/>
        <w:spacing w:before="0" w:after="0"/>
        <w:ind w:left="360" w:hanging="360"/>
        <w:jc w:val="both"/>
        <w:rPr>
          <w:rFonts w:ascii="Calibri" w:hAnsi="Calibri" w:cs="Calibri"/>
        </w:rPr>
      </w:pPr>
      <w:r w:rsidRPr="0082259F">
        <w:rPr>
          <w:rFonts w:ascii="Calibri" w:hAnsi="Calibri" w:cs="Calibri"/>
          <w:b/>
        </w:rPr>
        <w:t>Dragon Naturally Speaking</w:t>
      </w:r>
      <w:r w:rsidRPr="0082259F">
        <w:rPr>
          <w:rFonts w:ascii="Calibri" w:hAnsi="Calibri" w:cs="Calibri"/>
        </w:rPr>
        <w:t>:  voice activated software used by those that do not use a conventional input device such as a keyboard or mouse.</w:t>
      </w:r>
    </w:p>
    <w:p w14:paraId="59C6D3B1" w14:textId="77777777" w:rsidR="00E36894" w:rsidRPr="0082259F" w:rsidRDefault="00E36894" w:rsidP="00E36894">
      <w:pPr>
        <w:pStyle w:val="OWABulletLevel1"/>
        <w:spacing w:before="0" w:after="0"/>
        <w:ind w:left="360" w:hanging="360"/>
        <w:jc w:val="both"/>
        <w:rPr>
          <w:rFonts w:ascii="Calibri" w:hAnsi="Calibri" w:cs="Calibri"/>
        </w:rPr>
      </w:pPr>
      <w:r w:rsidRPr="0082259F">
        <w:rPr>
          <w:rFonts w:ascii="Calibri" w:hAnsi="Calibri" w:cs="Calibri"/>
          <w:b/>
        </w:rPr>
        <w:t>Switch Access</w:t>
      </w:r>
      <w:r w:rsidRPr="0082259F">
        <w:rPr>
          <w:rFonts w:ascii="Calibri" w:hAnsi="Calibri" w:cs="Calibri"/>
        </w:rPr>
        <w:t>: used by those with severe mobility impairments to input commands to a computer.</w:t>
      </w:r>
    </w:p>
    <w:p w14:paraId="3BB40903" w14:textId="77777777" w:rsidR="00E36894" w:rsidRPr="0082259F" w:rsidRDefault="00E36894" w:rsidP="00E36894">
      <w:pPr>
        <w:pStyle w:val="OWABulletLevel1"/>
        <w:spacing w:before="0" w:after="0"/>
        <w:ind w:left="360" w:hanging="360"/>
        <w:jc w:val="both"/>
        <w:rPr>
          <w:rFonts w:ascii="Calibri" w:hAnsi="Calibri" w:cs="Calibri"/>
        </w:rPr>
      </w:pPr>
      <w:r w:rsidRPr="0082259F">
        <w:rPr>
          <w:rFonts w:ascii="Calibri" w:hAnsi="Calibri" w:cs="Calibri"/>
          <w:b/>
        </w:rPr>
        <w:t>Keyboard Only</w:t>
      </w:r>
      <w:r w:rsidRPr="0082259F">
        <w:rPr>
          <w:rFonts w:ascii="Calibri" w:hAnsi="Calibri" w:cs="Calibri"/>
        </w:rPr>
        <w:t>:  some users with mobility impairments have difficulty making precise movements required by pointing devices such as a mouse; therefore, a keyboard is used as the exclusive input device.</w:t>
      </w:r>
    </w:p>
    <w:p w14:paraId="04CA9E85" w14:textId="77777777" w:rsidR="00E36894" w:rsidRPr="0082259F" w:rsidRDefault="00E36894" w:rsidP="00E36894">
      <w:pPr>
        <w:ind w:left="360" w:hanging="360"/>
      </w:pPr>
      <w:r w:rsidRPr="0082259F">
        <w:rPr>
          <w:b/>
        </w:rPr>
        <w:t>Readability</w:t>
      </w:r>
      <w:r w:rsidRPr="0082259F">
        <w:t xml:space="preserve">: Manual checks were made to assess the suitability of a page for those with colour blindness and dyslexia.  </w:t>
      </w:r>
    </w:p>
    <w:p w14:paraId="6C301367" w14:textId="77777777" w:rsidR="00E36894" w:rsidRPr="0082259F" w:rsidRDefault="00E36894" w:rsidP="00E36894">
      <w:pPr>
        <w:ind w:left="360" w:hanging="360"/>
      </w:pPr>
      <w:r w:rsidRPr="0082259F">
        <w:rPr>
          <w:b/>
        </w:rPr>
        <w:t>Deaf/Hard of hearing</w:t>
      </w:r>
      <w:r w:rsidRPr="0082259F">
        <w:t>: Manual checks were made to assess the suitability of a page for those with hearing impairments.</w:t>
      </w:r>
    </w:p>
    <w:p w14:paraId="0B655460" w14:textId="77777777" w:rsidR="00E36894" w:rsidRPr="00D6627D" w:rsidRDefault="00E36894" w:rsidP="00E36894">
      <w:pPr>
        <w:ind w:left="360" w:hanging="360"/>
      </w:pPr>
      <w:r w:rsidRPr="0082259F">
        <w:rPr>
          <w:b/>
        </w:rPr>
        <w:t>Learning difficulties</w:t>
      </w:r>
      <w:r w:rsidRPr="0082259F">
        <w:t>: Manual checks were made to assess the suitability of a page for those with learning difficulties.</w:t>
      </w:r>
    </w:p>
    <w:p w14:paraId="4962A763" w14:textId="77777777" w:rsidR="00E36894" w:rsidRPr="00F50EF2" w:rsidRDefault="00E36894" w:rsidP="00E36894"/>
    <w:p w14:paraId="68BC69DD" w14:textId="77777777" w:rsidR="00E36894" w:rsidRPr="00F50EF2" w:rsidRDefault="00E36894" w:rsidP="00E36894">
      <w:pPr>
        <w:pStyle w:val="Heading5"/>
      </w:pPr>
      <w:bookmarkStart w:id="143" w:name="_Toc378936866"/>
      <w:bookmarkStart w:id="144" w:name="_Toc379011948"/>
      <w:r w:rsidRPr="00F50EF2">
        <w:t>Technical Auditing</w:t>
      </w:r>
      <w:bookmarkEnd w:id="135"/>
      <w:bookmarkEnd w:id="136"/>
      <w:bookmarkEnd w:id="137"/>
      <w:bookmarkEnd w:id="138"/>
      <w:bookmarkEnd w:id="139"/>
      <w:bookmarkEnd w:id="140"/>
      <w:bookmarkEnd w:id="141"/>
      <w:bookmarkEnd w:id="142"/>
      <w:bookmarkEnd w:id="143"/>
      <w:bookmarkEnd w:id="144"/>
    </w:p>
    <w:p w14:paraId="1F362884" w14:textId="7A2F84E5" w:rsidR="00E36894" w:rsidRPr="00844F68" w:rsidRDefault="00E36894" w:rsidP="00E36894">
      <w:r w:rsidRPr="00D6627D">
        <w:t xml:space="preserve">Technical auditing involves the experienced application of a number of technical auditing and standards compliance assessment tools. This combined with an extensive knowledge of WCAG, its application and wider global practice provides the DAC </w:t>
      </w:r>
      <w:r w:rsidR="00400230">
        <w:t>service</w:t>
      </w:r>
      <w:r w:rsidRPr="00D6627D">
        <w:t xml:space="preserve"> with further credibility and quality.</w:t>
      </w:r>
      <w:bookmarkEnd w:id="109"/>
    </w:p>
    <w:p w14:paraId="4EE82A71" w14:textId="77777777" w:rsidR="00D77101" w:rsidRPr="004D585A" w:rsidRDefault="00B847FE" w:rsidP="00D77101">
      <w:pPr>
        <w:pStyle w:val="Heading3"/>
      </w:pPr>
      <w:bookmarkStart w:id="145" w:name="_Appendix_III_-Retest"/>
      <w:bookmarkEnd w:id="145"/>
      <w:r>
        <w:br w:type="page"/>
      </w:r>
      <w:bookmarkStart w:id="146" w:name="_Toc75508653"/>
      <w:r w:rsidR="00D77101" w:rsidRPr="004D585A">
        <w:lastRenderedPageBreak/>
        <w:t>Appendix III -Retest results</w:t>
      </w:r>
      <w:bookmarkEnd w:id="146"/>
    </w:p>
    <w:p w14:paraId="3BB10F76" w14:textId="77777777" w:rsidR="004D585A" w:rsidRPr="004D585A" w:rsidRDefault="004D585A" w:rsidP="00D77101">
      <w:pPr>
        <w:spacing w:after="160" w:line="259" w:lineRule="auto"/>
      </w:pPr>
    </w:p>
    <w:p w14:paraId="12AAF69D" w14:textId="77777777" w:rsidR="00D77101" w:rsidRDefault="00D77101" w:rsidP="00D77101">
      <w:pPr>
        <w:spacing w:after="160" w:line="259" w:lineRule="auto"/>
      </w:pPr>
      <w:r w:rsidRPr="004D585A">
        <w:t>The following table contains the IDs of the issues that have been resolved.</w:t>
      </w:r>
    </w:p>
    <w:p w14:paraId="43C3A938" w14:textId="77777777" w:rsidR="00D77101" w:rsidRDefault="00D77101" w:rsidP="00D77101">
      <w:pPr>
        <w:spacing w:after="160" w:line="259" w:lineRule="auto"/>
      </w:pPr>
    </w:p>
    <w:tbl>
      <w:tblPr>
        <w:tblStyle w:val="TableGrid"/>
        <w:tblW w:w="0" w:type="auto"/>
        <w:tblLook w:val="04A0" w:firstRow="1" w:lastRow="0" w:firstColumn="1" w:lastColumn="0" w:noHBand="0" w:noVBand="1"/>
      </w:tblPr>
      <w:tblGrid>
        <w:gridCol w:w="2156"/>
        <w:gridCol w:w="2156"/>
        <w:gridCol w:w="2156"/>
        <w:gridCol w:w="2157"/>
      </w:tblGrid>
      <w:tr w:rsidR="00D77101" w:rsidRPr="004D585A" w14:paraId="3A8EA26B" w14:textId="77777777" w:rsidTr="009F0E35">
        <w:tc>
          <w:tcPr>
            <w:tcW w:w="2156" w:type="dxa"/>
          </w:tcPr>
          <w:p w14:paraId="443FAE6C" w14:textId="77777777" w:rsidR="00D77101" w:rsidRPr="004D585A" w:rsidRDefault="00D77101" w:rsidP="009F0E35">
            <w:pPr>
              <w:spacing w:after="160" w:line="259" w:lineRule="auto"/>
              <w:rPr>
                <w:b/>
              </w:rPr>
            </w:pPr>
            <w:r w:rsidRPr="004D585A">
              <w:rPr>
                <w:b/>
                <w:lang w:val="en-GB"/>
              </w:rPr>
              <w:t>Issue ID</w:t>
            </w:r>
          </w:p>
        </w:tc>
        <w:tc>
          <w:tcPr>
            <w:tcW w:w="2156" w:type="dxa"/>
          </w:tcPr>
          <w:p w14:paraId="5A134059" w14:textId="77777777" w:rsidR="00D77101" w:rsidRPr="004D585A" w:rsidRDefault="00D77101" w:rsidP="009F0E35">
            <w:pPr>
              <w:spacing w:after="160" w:line="259" w:lineRule="auto"/>
              <w:rPr>
                <w:b/>
              </w:rPr>
            </w:pPr>
            <w:r w:rsidRPr="004D585A">
              <w:rPr>
                <w:b/>
                <w:lang w:val="en-GB"/>
              </w:rPr>
              <w:t xml:space="preserve">Checked </w:t>
            </w:r>
            <w:r w:rsidRPr="004D585A">
              <w:rPr>
                <w:b/>
              </w:rPr>
              <w:t>by</w:t>
            </w:r>
          </w:p>
        </w:tc>
        <w:tc>
          <w:tcPr>
            <w:tcW w:w="2156" w:type="dxa"/>
          </w:tcPr>
          <w:p w14:paraId="2F986B61" w14:textId="77777777" w:rsidR="00D77101" w:rsidRPr="004D585A" w:rsidRDefault="00D77101" w:rsidP="009F0E35">
            <w:pPr>
              <w:spacing w:after="160" w:line="259" w:lineRule="auto"/>
              <w:rPr>
                <w:b/>
              </w:rPr>
            </w:pPr>
            <w:r w:rsidRPr="004D585A">
              <w:rPr>
                <w:b/>
                <w:lang w:val="en-GB"/>
              </w:rPr>
              <w:t xml:space="preserve">Checked </w:t>
            </w:r>
            <w:r w:rsidRPr="004D585A">
              <w:rPr>
                <w:b/>
              </w:rPr>
              <w:t>on</w:t>
            </w:r>
          </w:p>
        </w:tc>
        <w:tc>
          <w:tcPr>
            <w:tcW w:w="2157" w:type="dxa"/>
          </w:tcPr>
          <w:p w14:paraId="055C21F0" w14:textId="77777777" w:rsidR="00D77101" w:rsidRPr="004D585A" w:rsidRDefault="00D77101" w:rsidP="009F0E35">
            <w:pPr>
              <w:spacing w:after="160" w:line="259" w:lineRule="auto"/>
              <w:rPr>
                <w:b/>
              </w:rPr>
            </w:pPr>
            <w:r w:rsidRPr="004D585A">
              <w:rPr>
                <w:b/>
                <w:lang w:val="en-GB"/>
              </w:rPr>
              <w:t xml:space="preserve">Additional </w:t>
            </w:r>
            <w:r w:rsidRPr="004D585A">
              <w:rPr>
                <w:b/>
              </w:rPr>
              <w:t>notes</w:t>
            </w:r>
          </w:p>
        </w:tc>
      </w:tr>
      <w:tr w:rsidR="00D77101" w:rsidRPr="004D585A" w14:paraId="2A23B9F0" w14:textId="77777777" w:rsidTr="009F0E35">
        <w:tc>
          <w:tcPr>
            <w:tcW w:w="2156" w:type="dxa"/>
          </w:tcPr>
          <w:p w14:paraId="0CF9BF7C" w14:textId="77777777" w:rsidR="00D77101" w:rsidRPr="004D585A" w:rsidRDefault="00D77101" w:rsidP="009F0E35">
            <w:pPr>
              <w:spacing w:after="160" w:line="259" w:lineRule="auto"/>
            </w:pPr>
            <w:r w:rsidRPr="004D585A">
              <w:rPr>
                <w:bCs/>
                <w:lang w:val="en-GB"/>
              </w:rPr>
              <w:t>DAC-Non-descriptive-links</w:t>
            </w:r>
          </w:p>
        </w:tc>
        <w:tc>
          <w:tcPr>
            <w:tcW w:w="2156" w:type="dxa"/>
          </w:tcPr>
          <w:p w14:paraId="6433BF01" w14:textId="77777777" w:rsidR="00D77101" w:rsidRPr="004D585A" w:rsidRDefault="00D77101" w:rsidP="009F0E35">
            <w:pPr>
              <w:spacing w:after="160" w:line="259" w:lineRule="auto"/>
            </w:pPr>
            <w:r>
              <w:t>Deborah Roberts</w:t>
            </w:r>
          </w:p>
        </w:tc>
        <w:tc>
          <w:tcPr>
            <w:tcW w:w="2156" w:type="dxa"/>
          </w:tcPr>
          <w:p w14:paraId="303363BA" w14:textId="77777777" w:rsidR="00D77101" w:rsidRPr="004D585A" w:rsidRDefault="00D77101" w:rsidP="009F0E35">
            <w:pPr>
              <w:spacing w:after="160" w:line="259" w:lineRule="auto"/>
            </w:pPr>
            <w:r>
              <w:t>24th June 2021</w:t>
            </w:r>
          </w:p>
        </w:tc>
        <w:tc>
          <w:tcPr>
            <w:tcW w:w="2157" w:type="dxa"/>
          </w:tcPr>
          <w:p w14:paraId="3E85B2A8" w14:textId="77777777" w:rsidR="00D77101" w:rsidRPr="004D585A" w:rsidRDefault="00D77101" w:rsidP="009F0E35">
            <w:pPr>
              <w:spacing w:after="160" w:line="259" w:lineRule="auto"/>
            </w:pPr>
            <w:r w:rsidRPr="00D15F4B">
              <w:rPr>
                <w:lang w:val="en-GB"/>
              </w:rPr>
              <w:t>Links will have descriptive text of category when live</w:t>
            </w:r>
          </w:p>
        </w:tc>
      </w:tr>
      <w:tr w:rsidR="00D77101" w:rsidRPr="004D585A" w14:paraId="25321723" w14:textId="77777777" w:rsidTr="009F0E35">
        <w:tc>
          <w:tcPr>
            <w:tcW w:w="2156" w:type="dxa"/>
          </w:tcPr>
          <w:p w14:paraId="37A0FD09" w14:textId="77777777" w:rsidR="00D77101" w:rsidRPr="004D585A" w:rsidRDefault="00D77101" w:rsidP="009F0E35">
            <w:pPr>
              <w:spacing w:after="160" w:line="259" w:lineRule="auto"/>
            </w:pPr>
            <w:bookmarkStart w:id="147" w:name="_Toc73260463"/>
            <w:bookmarkStart w:id="148" w:name="_Toc74220203"/>
            <w:r w:rsidRPr="007A58F2">
              <w:rPr>
                <w:bCs/>
                <w:lang w:val="en-GB"/>
              </w:rPr>
              <w:t>Issue ID: DAC-</w:t>
            </w:r>
            <w:bookmarkEnd w:id="147"/>
            <w:r w:rsidRPr="007A58F2">
              <w:rPr>
                <w:bCs/>
                <w:lang w:val="en-GB"/>
              </w:rPr>
              <w:t>Non-descriptive-errors/links</w:t>
            </w:r>
            <w:bookmarkEnd w:id="148"/>
          </w:p>
        </w:tc>
        <w:tc>
          <w:tcPr>
            <w:tcW w:w="2156" w:type="dxa"/>
          </w:tcPr>
          <w:p w14:paraId="36181BBC" w14:textId="77777777" w:rsidR="00D77101" w:rsidRPr="004D585A" w:rsidRDefault="00D77101" w:rsidP="009F0E35">
            <w:pPr>
              <w:spacing w:after="160" w:line="259" w:lineRule="auto"/>
            </w:pPr>
            <w:r w:rsidRPr="00CA0E7B">
              <w:t>Deborah Roberts</w:t>
            </w:r>
          </w:p>
        </w:tc>
        <w:tc>
          <w:tcPr>
            <w:tcW w:w="2156" w:type="dxa"/>
          </w:tcPr>
          <w:p w14:paraId="55ECD07D" w14:textId="77777777" w:rsidR="00D77101" w:rsidRPr="004D585A" w:rsidRDefault="00D77101" w:rsidP="009F0E35">
            <w:pPr>
              <w:spacing w:after="160" w:line="259" w:lineRule="auto"/>
            </w:pPr>
            <w:r w:rsidRPr="009A2F55">
              <w:t>24th June 2021</w:t>
            </w:r>
          </w:p>
        </w:tc>
        <w:tc>
          <w:tcPr>
            <w:tcW w:w="2157" w:type="dxa"/>
          </w:tcPr>
          <w:p w14:paraId="79073967" w14:textId="77777777" w:rsidR="00D77101" w:rsidRPr="004D585A" w:rsidRDefault="00D77101" w:rsidP="009F0E35">
            <w:pPr>
              <w:spacing w:after="160" w:line="259" w:lineRule="auto"/>
            </w:pPr>
          </w:p>
        </w:tc>
      </w:tr>
      <w:tr w:rsidR="00D77101" w:rsidRPr="004D585A" w14:paraId="017B4C5D" w14:textId="77777777" w:rsidTr="009F0E35">
        <w:tc>
          <w:tcPr>
            <w:tcW w:w="2156" w:type="dxa"/>
          </w:tcPr>
          <w:p w14:paraId="0DAE50CA" w14:textId="77777777" w:rsidR="00D77101" w:rsidRPr="004D585A" w:rsidRDefault="00D77101" w:rsidP="009F0E35">
            <w:pPr>
              <w:spacing w:after="160" w:line="259" w:lineRule="auto"/>
            </w:pPr>
            <w:bookmarkStart w:id="149" w:name="_Toc66705265"/>
            <w:bookmarkStart w:id="150" w:name="_Toc74220205"/>
            <w:r w:rsidRPr="007A58F2">
              <w:rPr>
                <w:bCs/>
                <w:lang w:val="en-GB"/>
              </w:rPr>
              <w:t>Issue ID: DAC-Incorrect-use-of-ARIA</w:t>
            </w:r>
            <w:bookmarkEnd w:id="149"/>
            <w:bookmarkEnd w:id="150"/>
          </w:p>
        </w:tc>
        <w:tc>
          <w:tcPr>
            <w:tcW w:w="2156" w:type="dxa"/>
          </w:tcPr>
          <w:p w14:paraId="735E1C43" w14:textId="77777777" w:rsidR="00D77101" w:rsidRPr="004D585A" w:rsidRDefault="00D77101" w:rsidP="009F0E35">
            <w:pPr>
              <w:spacing w:after="160" w:line="259" w:lineRule="auto"/>
            </w:pPr>
            <w:r w:rsidRPr="00CA0E7B">
              <w:t>Deborah Roberts</w:t>
            </w:r>
          </w:p>
        </w:tc>
        <w:tc>
          <w:tcPr>
            <w:tcW w:w="2156" w:type="dxa"/>
          </w:tcPr>
          <w:p w14:paraId="7C6F3018" w14:textId="77777777" w:rsidR="00D77101" w:rsidRPr="004D585A" w:rsidRDefault="00D77101" w:rsidP="009F0E35">
            <w:pPr>
              <w:spacing w:after="160" w:line="259" w:lineRule="auto"/>
            </w:pPr>
            <w:r w:rsidRPr="009A2F55">
              <w:t>24th June 2021</w:t>
            </w:r>
          </w:p>
        </w:tc>
        <w:tc>
          <w:tcPr>
            <w:tcW w:w="2157" w:type="dxa"/>
          </w:tcPr>
          <w:p w14:paraId="50950F5D" w14:textId="77777777" w:rsidR="00D77101" w:rsidRPr="004D585A" w:rsidRDefault="00D77101" w:rsidP="009F0E35">
            <w:pPr>
              <w:spacing w:after="160" w:line="259" w:lineRule="auto"/>
            </w:pPr>
          </w:p>
        </w:tc>
      </w:tr>
      <w:tr w:rsidR="00D77101" w:rsidRPr="004D585A" w14:paraId="3A3D9489" w14:textId="77777777" w:rsidTr="009F0E35">
        <w:tc>
          <w:tcPr>
            <w:tcW w:w="2156" w:type="dxa"/>
          </w:tcPr>
          <w:p w14:paraId="722D3CA3" w14:textId="77777777" w:rsidR="00D77101" w:rsidRPr="004D585A" w:rsidRDefault="00D77101" w:rsidP="009F0E35">
            <w:pPr>
              <w:spacing w:after="160" w:line="259" w:lineRule="auto"/>
            </w:pPr>
            <w:bookmarkStart w:id="151" w:name="_Toc74220210"/>
            <w:r w:rsidRPr="007A58F2">
              <w:rPr>
                <w:bCs/>
                <w:lang w:val="en-GB"/>
              </w:rPr>
              <w:t>Issue ID: DAC-Resize-text</w:t>
            </w:r>
            <w:bookmarkEnd w:id="151"/>
          </w:p>
        </w:tc>
        <w:tc>
          <w:tcPr>
            <w:tcW w:w="2156" w:type="dxa"/>
          </w:tcPr>
          <w:p w14:paraId="4C7C238A" w14:textId="77777777" w:rsidR="00D77101" w:rsidRPr="004D585A" w:rsidRDefault="00D77101" w:rsidP="009F0E35">
            <w:pPr>
              <w:spacing w:after="160" w:line="259" w:lineRule="auto"/>
            </w:pPr>
            <w:r w:rsidRPr="00CA0E7B">
              <w:t>Deborah Roberts</w:t>
            </w:r>
          </w:p>
        </w:tc>
        <w:tc>
          <w:tcPr>
            <w:tcW w:w="2156" w:type="dxa"/>
          </w:tcPr>
          <w:p w14:paraId="516C40EB" w14:textId="77777777" w:rsidR="00D77101" w:rsidRPr="004D585A" w:rsidRDefault="00D77101" w:rsidP="009F0E35">
            <w:pPr>
              <w:spacing w:after="160" w:line="259" w:lineRule="auto"/>
            </w:pPr>
            <w:r w:rsidRPr="009A2F55">
              <w:t>24th June 2021</w:t>
            </w:r>
          </w:p>
        </w:tc>
        <w:tc>
          <w:tcPr>
            <w:tcW w:w="2157" w:type="dxa"/>
          </w:tcPr>
          <w:p w14:paraId="410364C4" w14:textId="77777777" w:rsidR="00D77101" w:rsidRPr="004D585A" w:rsidRDefault="00D77101" w:rsidP="009F0E35">
            <w:pPr>
              <w:spacing w:after="160" w:line="259" w:lineRule="auto"/>
            </w:pPr>
          </w:p>
        </w:tc>
      </w:tr>
      <w:tr w:rsidR="00D77101" w:rsidRPr="004D585A" w14:paraId="6C57BED4" w14:textId="77777777" w:rsidTr="009F0E35">
        <w:tc>
          <w:tcPr>
            <w:tcW w:w="2156" w:type="dxa"/>
          </w:tcPr>
          <w:p w14:paraId="677823BC" w14:textId="77777777" w:rsidR="00D77101" w:rsidRPr="004D585A" w:rsidRDefault="00D77101" w:rsidP="009F0E35">
            <w:pPr>
              <w:spacing w:after="160" w:line="259" w:lineRule="auto"/>
            </w:pPr>
            <w:bookmarkStart w:id="152" w:name="_Toc74220214"/>
            <w:r w:rsidRPr="001D580D">
              <w:rPr>
                <w:bCs/>
                <w:lang w:val="en-GB"/>
              </w:rPr>
              <w:t>Issue ID: DAC-Non-descriptive-heading</w:t>
            </w:r>
            <w:bookmarkEnd w:id="152"/>
          </w:p>
        </w:tc>
        <w:tc>
          <w:tcPr>
            <w:tcW w:w="2156" w:type="dxa"/>
          </w:tcPr>
          <w:p w14:paraId="06FFC695" w14:textId="77777777" w:rsidR="00D77101" w:rsidRPr="004D585A" w:rsidRDefault="00D77101" w:rsidP="009F0E35">
            <w:pPr>
              <w:spacing w:after="160" w:line="259" w:lineRule="auto"/>
            </w:pPr>
            <w:r w:rsidRPr="00CA0E7B">
              <w:t>Deborah Roberts</w:t>
            </w:r>
          </w:p>
        </w:tc>
        <w:tc>
          <w:tcPr>
            <w:tcW w:w="2156" w:type="dxa"/>
          </w:tcPr>
          <w:p w14:paraId="1D71E918" w14:textId="77777777" w:rsidR="00D77101" w:rsidRPr="004D585A" w:rsidRDefault="00D77101" w:rsidP="009F0E35">
            <w:pPr>
              <w:spacing w:after="160" w:line="259" w:lineRule="auto"/>
            </w:pPr>
            <w:r w:rsidRPr="009A2F55">
              <w:t>24th June 2021</w:t>
            </w:r>
          </w:p>
        </w:tc>
        <w:tc>
          <w:tcPr>
            <w:tcW w:w="2157" w:type="dxa"/>
          </w:tcPr>
          <w:p w14:paraId="36080294" w14:textId="77777777" w:rsidR="00D77101" w:rsidRPr="004D585A" w:rsidRDefault="00D77101" w:rsidP="009F0E35">
            <w:pPr>
              <w:spacing w:after="160" w:line="259" w:lineRule="auto"/>
            </w:pPr>
          </w:p>
        </w:tc>
      </w:tr>
      <w:tr w:rsidR="00D77101" w:rsidRPr="004D585A" w14:paraId="09ED140F" w14:textId="77777777" w:rsidTr="009F0E35">
        <w:tc>
          <w:tcPr>
            <w:tcW w:w="2156" w:type="dxa"/>
          </w:tcPr>
          <w:p w14:paraId="7D40CDC3" w14:textId="77777777" w:rsidR="00D77101" w:rsidRPr="001D580D" w:rsidRDefault="00D77101" w:rsidP="009F0E35">
            <w:pPr>
              <w:spacing w:after="160" w:line="259" w:lineRule="auto"/>
              <w:rPr>
                <w:bCs/>
              </w:rPr>
            </w:pPr>
            <w:bookmarkStart w:id="153" w:name="_Toc74220212"/>
            <w:r w:rsidRPr="001D580D">
              <w:rPr>
                <w:bCs/>
                <w:lang w:val="en-GB"/>
              </w:rPr>
              <w:t>Issue ID: DAC-Duplicated-buttons</w:t>
            </w:r>
            <w:bookmarkEnd w:id="153"/>
          </w:p>
        </w:tc>
        <w:tc>
          <w:tcPr>
            <w:tcW w:w="2156" w:type="dxa"/>
          </w:tcPr>
          <w:p w14:paraId="3A22B0B2" w14:textId="77777777" w:rsidR="00D77101" w:rsidRPr="00CA0E7B" w:rsidRDefault="00D77101" w:rsidP="009F0E35">
            <w:pPr>
              <w:spacing w:after="160" w:line="259" w:lineRule="auto"/>
            </w:pPr>
          </w:p>
        </w:tc>
        <w:tc>
          <w:tcPr>
            <w:tcW w:w="2156" w:type="dxa"/>
          </w:tcPr>
          <w:p w14:paraId="5FE16412" w14:textId="77777777" w:rsidR="00D77101" w:rsidRPr="009A2F55" w:rsidRDefault="00D77101" w:rsidP="009F0E35">
            <w:pPr>
              <w:spacing w:after="160" w:line="259" w:lineRule="auto"/>
            </w:pPr>
          </w:p>
        </w:tc>
        <w:tc>
          <w:tcPr>
            <w:tcW w:w="2157" w:type="dxa"/>
          </w:tcPr>
          <w:p w14:paraId="64C8E459" w14:textId="77777777" w:rsidR="00D77101" w:rsidRPr="004D585A" w:rsidRDefault="00D77101" w:rsidP="009F0E35">
            <w:pPr>
              <w:spacing w:after="160" w:line="259" w:lineRule="auto"/>
            </w:pPr>
          </w:p>
        </w:tc>
      </w:tr>
      <w:tr w:rsidR="00D77101" w:rsidRPr="004D585A" w14:paraId="137089FB" w14:textId="77777777" w:rsidTr="009F0E35">
        <w:tc>
          <w:tcPr>
            <w:tcW w:w="2156" w:type="dxa"/>
          </w:tcPr>
          <w:p w14:paraId="6727423D" w14:textId="77777777" w:rsidR="00D77101" w:rsidRPr="001D580D" w:rsidRDefault="00D77101" w:rsidP="009F0E35">
            <w:pPr>
              <w:spacing w:after="160" w:line="259" w:lineRule="auto"/>
              <w:rPr>
                <w:bCs/>
              </w:rPr>
            </w:pPr>
            <w:bookmarkStart w:id="154" w:name="_Toc71801109"/>
            <w:bookmarkStart w:id="155" w:name="_Toc74220217"/>
            <w:r w:rsidRPr="001D580D">
              <w:rPr>
                <w:bCs/>
                <w:lang w:val="en-GB"/>
              </w:rPr>
              <w:t>Issue ID: DAC-Ambiguous-link</w:t>
            </w:r>
            <w:bookmarkEnd w:id="154"/>
            <w:bookmarkEnd w:id="155"/>
          </w:p>
        </w:tc>
        <w:tc>
          <w:tcPr>
            <w:tcW w:w="2156" w:type="dxa"/>
          </w:tcPr>
          <w:p w14:paraId="6825003D" w14:textId="77777777" w:rsidR="00D77101" w:rsidRPr="00CA0E7B" w:rsidRDefault="00D77101" w:rsidP="009F0E35">
            <w:pPr>
              <w:spacing w:after="160" w:line="259" w:lineRule="auto"/>
            </w:pPr>
          </w:p>
        </w:tc>
        <w:tc>
          <w:tcPr>
            <w:tcW w:w="2156" w:type="dxa"/>
          </w:tcPr>
          <w:p w14:paraId="6E871B72" w14:textId="77777777" w:rsidR="00D77101" w:rsidRPr="009A2F55" w:rsidRDefault="00D77101" w:rsidP="009F0E35">
            <w:pPr>
              <w:spacing w:after="160" w:line="259" w:lineRule="auto"/>
            </w:pPr>
          </w:p>
        </w:tc>
        <w:tc>
          <w:tcPr>
            <w:tcW w:w="2157" w:type="dxa"/>
          </w:tcPr>
          <w:p w14:paraId="5034C4D9" w14:textId="77777777" w:rsidR="00D77101" w:rsidRPr="004D585A" w:rsidRDefault="00D77101" w:rsidP="009F0E35">
            <w:pPr>
              <w:spacing w:after="160" w:line="259" w:lineRule="auto"/>
            </w:pPr>
          </w:p>
        </w:tc>
      </w:tr>
      <w:tr w:rsidR="00D77101" w:rsidRPr="004D585A" w14:paraId="16DBBD18" w14:textId="77777777" w:rsidTr="009F0E35">
        <w:tc>
          <w:tcPr>
            <w:tcW w:w="2156" w:type="dxa"/>
          </w:tcPr>
          <w:p w14:paraId="5F6A3128" w14:textId="77777777" w:rsidR="00D77101" w:rsidRPr="001D580D" w:rsidRDefault="00D77101" w:rsidP="009F0E35">
            <w:pPr>
              <w:spacing w:after="160" w:line="259" w:lineRule="auto"/>
              <w:rPr>
                <w:bCs/>
              </w:rPr>
            </w:pPr>
            <w:bookmarkStart w:id="156" w:name="_Toc74220220"/>
            <w:r w:rsidRPr="001D580D">
              <w:rPr>
                <w:bCs/>
                <w:lang w:val="en-GB"/>
              </w:rPr>
              <w:t>Issue ID: DAC-Labels</w:t>
            </w:r>
            <w:bookmarkEnd w:id="156"/>
          </w:p>
        </w:tc>
        <w:tc>
          <w:tcPr>
            <w:tcW w:w="2156" w:type="dxa"/>
          </w:tcPr>
          <w:p w14:paraId="07ECB69C" w14:textId="77777777" w:rsidR="00D77101" w:rsidRPr="00CA0E7B" w:rsidRDefault="00D77101" w:rsidP="009F0E35">
            <w:pPr>
              <w:spacing w:after="160" w:line="259" w:lineRule="auto"/>
            </w:pPr>
          </w:p>
        </w:tc>
        <w:tc>
          <w:tcPr>
            <w:tcW w:w="2156" w:type="dxa"/>
          </w:tcPr>
          <w:p w14:paraId="1F262171" w14:textId="77777777" w:rsidR="00D77101" w:rsidRPr="009A2F55" w:rsidRDefault="00D77101" w:rsidP="009F0E35">
            <w:pPr>
              <w:spacing w:after="160" w:line="259" w:lineRule="auto"/>
            </w:pPr>
          </w:p>
        </w:tc>
        <w:tc>
          <w:tcPr>
            <w:tcW w:w="2157" w:type="dxa"/>
          </w:tcPr>
          <w:p w14:paraId="14DDAA52" w14:textId="77777777" w:rsidR="00D77101" w:rsidRPr="004D585A" w:rsidRDefault="00D77101" w:rsidP="009F0E35">
            <w:pPr>
              <w:spacing w:after="160" w:line="259" w:lineRule="auto"/>
            </w:pPr>
          </w:p>
        </w:tc>
      </w:tr>
      <w:tr w:rsidR="00D77101" w:rsidRPr="004D585A" w14:paraId="77E462D1" w14:textId="77777777" w:rsidTr="009F0E35">
        <w:tc>
          <w:tcPr>
            <w:tcW w:w="2156" w:type="dxa"/>
          </w:tcPr>
          <w:p w14:paraId="06F20921" w14:textId="77777777" w:rsidR="00D77101" w:rsidRPr="001D580D" w:rsidRDefault="00D77101" w:rsidP="009F0E35">
            <w:pPr>
              <w:spacing w:after="160" w:line="259" w:lineRule="auto"/>
              <w:rPr>
                <w:bCs/>
              </w:rPr>
            </w:pPr>
            <w:bookmarkStart w:id="157" w:name="_Toc74220222"/>
            <w:r w:rsidRPr="00725D4C">
              <w:rPr>
                <w:bCs/>
                <w:lang w:val="en-GB"/>
              </w:rPr>
              <w:t>Issue ID: DAC-Fieldset-&amp;-legend</w:t>
            </w:r>
            <w:bookmarkEnd w:id="157"/>
          </w:p>
        </w:tc>
        <w:tc>
          <w:tcPr>
            <w:tcW w:w="2156" w:type="dxa"/>
          </w:tcPr>
          <w:p w14:paraId="0E54EE70" w14:textId="77777777" w:rsidR="00D77101" w:rsidRPr="00CA0E7B" w:rsidRDefault="00D77101" w:rsidP="009F0E35">
            <w:pPr>
              <w:spacing w:after="160" w:line="259" w:lineRule="auto"/>
            </w:pPr>
          </w:p>
        </w:tc>
        <w:tc>
          <w:tcPr>
            <w:tcW w:w="2156" w:type="dxa"/>
          </w:tcPr>
          <w:p w14:paraId="6B4C020C" w14:textId="77777777" w:rsidR="00D77101" w:rsidRPr="009A2F55" w:rsidRDefault="00D77101" w:rsidP="009F0E35">
            <w:pPr>
              <w:spacing w:after="160" w:line="259" w:lineRule="auto"/>
            </w:pPr>
          </w:p>
        </w:tc>
        <w:tc>
          <w:tcPr>
            <w:tcW w:w="2157" w:type="dxa"/>
          </w:tcPr>
          <w:p w14:paraId="5DF76B83" w14:textId="77777777" w:rsidR="00D77101" w:rsidRPr="004D585A" w:rsidRDefault="00D77101" w:rsidP="009F0E35">
            <w:pPr>
              <w:spacing w:after="160" w:line="259" w:lineRule="auto"/>
            </w:pPr>
          </w:p>
        </w:tc>
      </w:tr>
      <w:tr w:rsidR="00D77101" w:rsidRPr="004D585A" w14:paraId="50A1D0F5" w14:textId="77777777" w:rsidTr="009F0E35">
        <w:tc>
          <w:tcPr>
            <w:tcW w:w="2156" w:type="dxa"/>
          </w:tcPr>
          <w:p w14:paraId="0FAFF127" w14:textId="77777777" w:rsidR="00D77101" w:rsidRPr="00681AF3" w:rsidRDefault="00D77101" w:rsidP="009F0E35">
            <w:pPr>
              <w:spacing w:after="160" w:line="259" w:lineRule="auto"/>
              <w:rPr>
                <w:bCs/>
                <w:lang w:val="en-GB"/>
              </w:rPr>
            </w:pPr>
            <w:bookmarkStart w:id="158" w:name="_Toc74220224"/>
            <w:r>
              <w:rPr>
                <w:bCs/>
                <w:lang w:val="en-GB"/>
              </w:rPr>
              <w:t>I</w:t>
            </w:r>
            <w:r w:rsidRPr="00681AF3">
              <w:rPr>
                <w:bCs/>
                <w:lang w:val="en-GB"/>
              </w:rPr>
              <w:t>ssue ID: DAC-Calendar-issue1</w:t>
            </w:r>
            <w:bookmarkEnd w:id="158"/>
          </w:p>
          <w:p w14:paraId="6BC31725" w14:textId="77777777" w:rsidR="00D77101" w:rsidRPr="001D580D" w:rsidRDefault="00D77101" w:rsidP="009F0E35">
            <w:pPr>
              <w:spacing w:after="160" w:line="259" w:lineRule="auto"/>
              <w:rPr>
                <w:bCs/>
              </w:rPr>
            </w:pPr>
          </w:p>
        </w:tc>
        <w:tc>
          <w:tcPr>
            <w:tcW w:w="2156" w:type="dxa"/>
          </w:tcPr>
          <w:p w14:paraId="365BC633" w14:textId="77777777" w:rsidR="00D77101" w:rsidRPr="00CA0E7B" w:rsidRDefault="00D77101" w:rsidP="009F0E35">
            <w:pPr>
              <w:spacing w:after="160" w:line="259" w:lineRule="auto"/>
            </w:pPr>
          </w:p>
        </w:tc>
        <w:tc>
          <w:tcPr>
            <w:tcW w:w="2156" w:type="dxa"/>
          </w:tcPr>
          <w:p w14:paraId="79CF71C2" w14:textId="77777777" w:rsidR="00D77101" w:rsidRPr="009A2F55" w:rsidRDefault="00D77101" w:rsidP="009F0E35">
            <w:pPr>
              <w:spacing w:after="160" w:line="259" w:lineRule="auto"/>
            </w:pPr>
          </w:p>
        </w:tc>
        <w:tc>
          <w:tcPr>
            <w:tcW w:w="2157" w:type="dxa"/>
          </w:tcPr>
          <w:p w14:paraId="264C1A83" w14:textId="77777777" w:rsidR="00D77101" w:rsidRPr="004D585A" w:rsidRDefault="00D77101" w:rsidP="009F0E35">
            <w:pPr>
              <w:spacing w:after="160" w:line="259" w:lineRule="auto"/>
            </w:pPr>
          </w:p>
        </w:tc>
      </w:tr>
      <w:tr w:rsidR="00D77101" w:rsidRPr="004D585A" w14:paraId="6F31AD92" w14:textId="77777777" w:rsidTr="009F0E35">
        <w:tc>
          <w:tcPr>
            <w:tcW w:w="2156" w:type="dxa"/>
          </w:tcPr>
          <w:p w14:paraId="6ADA17C6" w14:textId="77777777" w:rsidR="00D77101" w:rsidRPr="00681AF3" w:rsidRDefault="00D77101" w:rsidP="009F0E35">
            <w:pPr>
              <w:spacing w:after="160" w:line="259" w:lineRule="auto"/>
              <w:rPr>
                <w:bCs/>
                <w:lang w:val="en-GB"/>
              </w:rPr>
            </w:pPr>
            <w:bookmarkStart w:id="159" w:name="_Toc73260440"/>
            <w:bookmarkStart w:id="160" w:name="_Toc74220226"/>
            <w:r w:rsidRPr="00681AF3">
              <w:rPr>
                <w:bCs/>
                <w:lang w:val="en-GB"/>
              </w:rPr>
              <w:t>Issue ID: DAC-Calendar-issue2</w:t>
            </w:r>
            <w:bookmarkEnd w:id="159"/>
            <w:bookmarkEnd w:id="160"/>
          </w:p>
          <w:p w14:paraId="4BCEFFCA" w14:textId="77777777" w:rsidR="00D77101" w:rsidRPr="001D580D" w:rsidRDefault="00D77101" w:rsidP="009F0E35">
            <w:pPr>
              <w:spacing w:after="160" w:line="259" w:lineRule="auto"/>
              <w:rPr>
                <w:bCs/>
              </w:rPr>
            </w:pPr>
          </w:p>
        </w:tc>
        <w:tc>
          <w:tcPr>
            <w:tcW w:w="2156" w:type="dxa"/>
          </w:tcPr>
          <w:p w14:paraId="5F37C1C5" w14:textId="77777777" w:rsidR="00D77101" w:rsidRPr="00CA0E7B" w:rsidRDefault="00D77101" w:rsidP="009F0E35">
            <w:pPr>
              <w:spacing w:after="160" w:line="259" w:lineRule="auto"/>
            </w:pPr>
          </w:p>
        </w:tc>
        <w:tc>
          <w:tcPr>
            <w:tcW w:w="2156" w:type="dxa"/>
          </w:tcPr>
          <w:p w14:paraId="79119727" w14:textId="77777777" w:rsidR="00D77101" w:rsidRPr="009A2F55" w:rsidRDefault="00D77101" w:rsidP="009F0E35">
            <w:pPr>
              <w:spacing w:after="160" w:line="259" w:lineRule="auto"/>
            </w:pPr>
          </w:p>
        </w:tc>
        <w:tc>
          <w:tcPr>
            <w:tcW w:w="2157" w:type="dxa"/>
          </w:tcPr>
          <w:p w14:paraId="32E0A549" w14:textId="77777777" w:rsidR="00D77101" w:rsidRPr="004D585A" w:rsidRDefault="00D77101" w:rsidP="009F0E35">
            <w:pPr>
              <w:spacing w:after="160" w:line="259" w:lineRule="auto"/>
            </w:pPr>
          </w:p>
        </w:tc>
      </w:tr>
      <w:tr w:rsidR="00D77101" w:rsidRPr="004D585A" w14:paraId="595E2BEA" w14:textId="77777777" w:rsidTr="009F0E35">
        <w:tc>
          <w:tcPr>
            <w:tcW w:w="2156" w:type="dxa"/>
          </w:tcPr>
          <w:p w14:paraId="5FDCA1E3" w14:textId="77777777" w:rsidR="00D77101" w:rsidRPr="00681AF3" w:rsidRDefault="00D77101" w:rsidP="009F0E35">
            <w:pPr>
              <w:spacing w:after="160" w:line="259" w:lineRule="auto"/>
              <w:rPr>
                <w:bCs/>
                <w:lang w:val="en-GB"/>
              </w:rPr>
            </w:pPr>
            <w:bookmarkStart w:id="161" w:name="_Toc74220228"/>
            <w:r w:rsidRPr="00681AF3">
              <w:rPr>
                <w:bCs/>
                <w:lang w:val="en-GB"/>
              </w:rPr>
              <w:t>Issue ID: DAC-Details-component-issue1</w:t>
            </w:r>
            <w:bookmarkEnd w:id="161"/>
          </w:p>
          <w:p w14:paraId="2E3B7861" w14:textId="77777777" w:rsidR="00D77101" w:rsidRPr="00681AF3" w:rsidRDefault="00D77101" w:rsidP="009F0E35">
            <w:pPr>
              <w:spacing w:after="160" w:line="259" w:lineRule="auto"/>
              <w:rPr>
                <w:bCs/>
              </w:rPr>
            </w:pPr>
          </w:p>
        </w:tc>
        <w:tc>
          <w:tcPr>
            <w:tcW w:w="2156" w:type="dxa"/>
          </w:tcPr>
          <w:p w14:paraId="3A85DED4" w14:textId="77777777" w:rsidR="00D77101" w:rsidRPr="00CA0E7B" w:rsidRDefault="00D77101" w:rsidP="009F0E35">
            <w:pPr>
              <w:spacing w:after="160" w:line="259" w:lineRule="auto"/>
            </w:pPr>
          </w:p>
        </w:tc>
        <w:tc>
          <w:tcPr>
            <w:tcW w:w="2156" w:type="dxa"/>
          </w:tcPr>
          <w:p w14:paraId="3CC250B2" w14:textId="77777777" w:rsidR="00D77101" w:rsidRPr="009A2F55" w:rsidRDefault="00D77101" w:rsidP="009F0E35">
            <w:pPr>
              <w:spacing w:after="160" w:line="259" w:lineRule="auto"/>
            </w:pPr>
          </w:p>
        </w:tc>
        <w:tc>
          <w:tcPr>
            <w:tcW w:w="2157" w:type="dxa"/>
          </w:tcPr>
          <w:p w14:paraId="059E82CD" w14:textId="77777777" w:rsidR="00D77101" w:rsidRPr="00681AF3" w:rsidRDefault="00D77101" w:rsidP="009F0E35">
            <w:pPr>
              <w:spacing w:after="160" w:line="259" w:lineRule="auto"/>
              <w:rPr>
                <w:lang w:val="en-GB"/>
              </w:rPr>
            </w:pPr>
            <w:r>
              <w:rPr>
                <w:lang w:val="en-GB"/>
              </w:rPr>
              <w:t>Dragon users can now access the drop down using voice commands but the</w:t>
            </w:r>
            <w:r w:rsidRPr="00681AF3">
              <w:rPr>
                <w:lang w:val="en-GB"/>
              </w:rPr>
              <w:t xml:space="preserve"> internal </w:t>
            </w:r>
            <w:r w:rsidRPr="00681AF3">
              <w:rPr>
                <w:lang w:val="en-GB"/>
              </w:rPr>
              <w:lastRenderedPageBreak/>
              <w:t xml:space="preserve">scroll is present, which is often problematic for this user group. </w:t>
            </w:r>
          </w:p>
          <w:p w14:paraId="2D0CA68D" w14:textId="77777777" w:rsidR="00D77101" w:rsidRPr="004D585A" w:rsidRDefault="00D77101" w:rsidP="009F0E35">
            <w:pPr>
              <w:spacing w:after="160" w:line="259" w:lineRule="auto"/>
            </w:pPr>
          </w:p>
        </w:tc>
      </w:tr>
      <w:tr w:rsidR="00D77101" w:rsidRPr="004D585A" w14:paraId="302D2EBA" w14:textId="77777777" w:rsidTr="009F0E35">
        <w:tc>
          <w:tcPr>
            <w:tcW w:w="2156" w:type="dxa"/>
          </w:tcPr>
          <w:p w14:paraId="0CC78ECC" w14:textId="77777777" w:rsidR="00D77101" w:rsidRPr="00681AF3" w:rsidRDefault="00D77101" w:rsidP="009F0E35">
            <w:pPr>
              <w:spacing w:after="160" w:line="259" w:lineRule="auto"/>
              <w:rPr>
                <w:bCs/>
                <w:lang w:val="en-GB"/>
              </w:rPr>
            </w:pPr>
            <w:bookmarkStart w:id="162" w:name="_Toc73260461"/>
            <w:bookmarkStart w:id="163" w:name="_Toc74220230"/>
            <w:r w:rsidRPr="00681AF3">
              <w:rPr>
                <w:bCs/>
                <w:lang w:val="en-GB"/>
              </w:rPr>
              <w:lastRenderedPageBreak/>
              <w:t>Issue ID: DAC-Details-component-issue2</w:t>
            </w:r>
            <w:bookmarkEnd w:id="162"/>
            <w:bookmarkEnd w:id="163"/>
          </w:p>
          <w:p w14:paraId="5EBDD2F8" w14:textId="77777777" w:rsidR="00D77101" w:rsidRPr="00681AF3" w:rsidRDefault="00D77101" w:rsidP="009F0E35">
            <w:pPr>
              <w:spacing w:after="160" w:line="259" w:lineRule="auto"/>
              <w:rPr>
                <w:bCs/>
              </w:rPr>
            </w:pPr>
          </w:p>
        </w:tc>
        <w:tc>
          <w:tcPr>
            <w:tcW w:w="2156" w:type="dxa"/>
          </w:tcPr>
          <w:p w14:paraId="33534A0A" w14:textId="77777777" w:rsidR="00D77101" w:rsidRPr="00CA0E7B" w:rsidRDefault="00D77101" w:rsidP="009F0E35">
            <w:pPr>
              <w:spacing w:after="160" w:line="259" w:lineRule="auto"/>
            </w:pPr>
          </w:p>
        </w:tc>
        <w:tc>
          <w:tcPr>
            <w:tcW w:w="2156" w:type="dxa"/>
          </w:tcPr>
          <w:p w14:paraId="1D4C2239" w14:textId="77777777" w:rsidR="00D77101" w:rsidRPr="009A2F55" w:rsidRDefault="00D77101" w:rsidP="009F0E35">
            <w:pPr>
              <w:spacing w:after="160" w:line="259" w:lineRule="auto"/>
            </w:pPr>
          </w:p>
        </w:tc>
        <w:tc>
          <w:tcPr>
            <w:tcW w:w="2157" w:type="dxa"/>
          </w:tcPr>
          <w:p w14:paraId="0CC9AE37" w14:textId="77777777" w:rsidR="00D77101" w:rsidRPr="004D585A" w:rsidRDefault="00D77101" w:rsidP="009F0E35">
            <w:pPr>
              <w:spacing w:after="160" w:line="259" w:lineRule="auto"/>
            </w:pPr>
          </w:p>
        </w:tc>
      </w:tr>
      <w:tr w:rsidR="00D77101" w:rsidRPr="004D585A" w14:paraId="70A88DDD" w14:textId="77777777" w:rsidTr="009F0E35">
        <w:tc>
          <w:tcPr>
            <w:tcW w:w="2156" w:type="dxa"/>
          </w:tcPr>
          <w:p w14:paraId="506658A1" w14:textId="77777777" w:rsidR="00D77101" w:rsidRPr="00681AF3" w:rsidRDefault="00D77101" w:rsidP="009F0E35">
            <w:pPr>
              <w:spacing w:after="160" w:line="259" w:lineRule="auto"/>
              <w:rPr>
                <w:bCs/>
                <w:lang w:val="en-GB"/>
              </w:rPr>
            </w:pPr>
            <w:bookmarkStart w:id="164" w:name="_Toc74220232"/>
            <w:r w:rsidRPr="00681AF3">
              <w:rPr>
                <w:bCs/>
                <w:lang w:val="en-GB"/>
              </w:rPr>
              <w:t>Issue ID: DAC-Numerical-limit</w:t>
            </w:r>
            <w:bookmarkEnd w:id="164"/>
          </w:p>
          <w:p w14:paraId="01630823" w14:textId="77777777" w:rsidR="00D77101" w:rsidRPr="00681AF3" w:rsidRDefault="00D77101" w:rsidP="009F0E35">
            <w:pPr>
              <w:spacing w:after="160" w:line="259" w:lineRule="auto"/>
              <w:rPr>
                <w:bCs/>
              </w:rPr>
            </w:pPr>
          </w:p>
        </w:tc>
        <w:tc>
          <w:tcPr>
            <w:tcW w:w="2156" w:type="dxa"/>
          </w:tcPr>
          <w:p w14:paraId="4F3BCC8E" w14:textId="77777777" w:rsidR="00D77101" w:rsidRPr="00CA0E7B" w:rsidRDefault="00D77101" w:rsidP="009F0E35">
            <w:pPr>
              <w:spacing w:after="160" w:line="259" w:lineRule="auto"/>
            </w:pPr>
          </w:p>
        </w:tc>
        <w:tc>
          <w:tcPr>
            <w:tcW w:w="2156" w:type="dxa"/>
          </w:tcPr>
          <w:p w14:paraId="44233303" w14:textId="77777777" w:rsidR="00D77101" w:rsidRPr="009A2F55" w:rsidRDefault="00D77101" w:rsidP="009F0E35">
            <w:pPr>
              <w:spacing w:after="160" w:line="259" w:lineRule="auto"/>
            </w:pPr>
          </w:p>
        </w:tc>
        <w:tc>
          <w:tcPr>
            <w:tcW w:w="2157" w:type="dxa"/>
          </w:tcPr>
          <w:p w14:paraId="1568CDB6" w14:textId="77777777" w:rsidR="00D77101" w:rsidRPr="004D585A" w:rsidRDefault="00D77101" w:rsidP="009F0E35">
            <w:pPr>
              <w:spacing w:after="160" w:line="259" w:lineRule="auto"/>
            </w:pPr>
          </w:p>
        </w:tc>
      </w:tr>
      <w:tr w:rsidR="00D77101" w:rsidRPr="004D585A" w14:paraId="411CA00D" w14:textId="77777777" w:rsidTr="009F0E35">
        <w:tc>
          <w:tcPr>
            <w:tcW w:w="2156" w:type="dxa"/>
          </w:tcPr>
          <w:p w14:paraId="0D5753D2" w14:textId="77777777" w:rsidR="00D77101" w:rsidRPr="00681AF3" w:rsidRDefault="00D77101" w:rsidP="009F0E35">
            <w:pPr>
              <w:spacing w:after="160" w:line="259" w:lineRule="auto"/>
              <w:rPr>
                <w:bCs/>
                <w:lang w:val="en-GB"/>
              </w:rPr>
            </w:pPr>
            <w:bookmarkStart w:id="165" w:name="_Toc73260446"/>
            <w:bookmarkStart w:id="166" w:name="_Toc74220234"/>
            <w:r w:rsidRPr="00681AF3">
              <w:rPr>
                <w:bCs/>
                <w:lang w:val="en-GB"/>
              </w:rPr>
              <w:t>Issue ID: DAC-Problematic-input-issue1</w:t>
            </w:r>
            <w:bookmarkEnd w:id="165"/>
            <w:bookmarkEnd w:id="166"/>
          </w:p>
          <w:p w14:paraId="6A374E91" w14:textId="77777777" w:rsidR="00D77101" w:rsidRPr="00681AF3" w:rsidRDefault="00D77101" w:rsidP="009F0E35">
            <w:pPr>
              <w:spacing w:after="160" w:line="259" w:lineRule="auto"/>
              <w:rPr>
                <w:bCs/>
              </w:rPr>
            </w:pPr>
          </w:p>
        </w:tc>
        <w:tc>
          <w:tcPr>
            <w:tcW w:w="2156" w:type="dxa"/>
          </w:tcPr>
          <w:p w14:paraId="66CE021D" w14:textId="77777777" w:rsidR="00D77101" w:rsidRPr="00CA0E7B" w:rsidRDefault="00D77101" w:rsidP="009F0E35">
            <w:pPr>
              <w:spacing w:after="160" w:line="259" w:lineRule="auto"/>
            </w:pPr>
          </w:p>
        </w:tc>
        <w:tc>
          <w:tcPr>
            <w:tcW w:w="2156" w:type="dxa"/>
          </w:tcPr>
          <w:p w14:paraId="083412E4" w14:textId="77777777" w:rsidR="00D77101" w:rsidRPr="009A2F55" w:rsidRDefault="00D77101" w:rsidP="009F0E35">
            <w:pPr>
              <w:spacing w:after="160" w:line="259" w:lineRule="auto"/>
            </w:pPr>
          </w:p>
        </w:tc>
        <w:tc>
          <w:tcPr>
            <w:tcW w:w="2157" w:type="dxa"/>
          </w:tcPr>
          <w:p w14:paraId="50C56E13" w14:textId="77777777" w:rsidR="00D77101" w:rsidRPr="004D585A" w:rsidRDefault="00D77101" w:rsidP="009F0E35">
            <w:pPr>
              <w:spacing w:after="160" w:line="259" w:lineRule="auto"/>
            </w:pPr>
          </w:p>
        </w:tc>
      </w:tr>
      <w:tr w:rsidR="00D77101" w:rsidRPr="004D585A" w14:paraId="5C7F8D0F" w14:textId="77777777" w:rsidTr="009F0E35">
        <w:tc>
          <w:tcPr>
            <w:tcW w:w="2156" w:type="dxa"/>
          </w:tcPr>
          <w:p w14:paraId="0234E1B4" w14:textId="77777777" w:rsidR="00D77101" w:rsidRPr="00681AF3" w:rsidRDefault="00D77101" w:rsidP="009F0E35">
            <w:pPr>
              <w:spacing w:after="160" w:line="259" w:lineRule="auto"/>
              <w:rPr>
                <w:bCs/>
                <w:lang w:val="en-GB"/>
              </w:rPr>
            </w:pPr>
            <w:bookmarkStart w:id="167" w:name="_Toc73260448"/>
            <w:bookmarkStart w:id="168" w:name="_Toc74220236"/>
            <w:r w:rsidRPr="00681AF3">
              <w:rPr>
                <w:bCs/>
                <w:lang w:val="en-GB"/>
              </w:rPr>
              <w:t>Issue ID: DAC-Problematic-input-issue2</w:t>
            </w:r>
            <w:bookmarkEnd w:id="167"/>
            <w:bookmarkEnd w:id="168"/>
          </w:p>
          <w:p w14:paraId="41C354BD" w14:textId="77777777" w:rsidR="00D77101" w:rsidRPr="00681AF3" w:rsidRDefault="00D77101" w:rsidP="009F0E35">
            <w:pPr>
              <w:spacing w:after="160" w:line="259" w:lineRule="auto"/>
              <w:rPr>
                <w:bCs/>
              </w:rPr>
            </w:pPr>
          </w:p>
        </w:tc>
        <w:tc>
          <w:tcPr>
            <w:tcW w:w="2156" w:type="dxa"/>
          </w:tcPr>
          <w:p w14:paraId="7D969FCA" w14:textId="77777777" w:rsidR="00D77101" w:rsidRPr="00CA0E7B" w:rsidRDefault="00D77101" w:rsidP="009F0E35">
            <w:pPr>
              <w:spacing w:after="160" w:line="259" w:lineRule="auto"/>
            </w:pPr>
          </w:p>
        </w:tc>
        <w:tc>
          <w:tcPr>
            <w:tcW w:w="2156" w:type="dxa"/>
          </w:tcPr>
          <w:p w14:paraId="167D0404" w14:textId="77777777" w:rsidR="00D77101" w:rsidRPr="009A2F55" w:rsidRDefault="00D77101" w:rsidP="009F0E35">
            <w:pPr>
              <w:spacing w:after="160" w:line="259" w:lineRule="auto"/>
            </w:pPr>
          </w:p>
        </w:tc>
        <w:tc>
          <w:tcPr>
            <w:tcW w:w="2157" w:type="dxa"/>
          </w:tcPr>
          <w:p w14:paraId="550FDC34" w14:textId="77777777" w:rsidR="00D77101" w:rsidRPr="004D585A" w:rsidRDefault="00D77101" w:rsidP="009F0E35">
            <w:pPr>
              <w:spacing w:after="160" w:line="259" w:lineRule="auto"/>
            </w:pPr>
          </w:p>
        </w:tc>
      </w:tr>
      <w:tr w:rsidR="00D77101" w:rsidRPr="004D585A" w14:paraId="000E52F1" w14:textId="77777777" w:rsidTr="009F0E35">
        <w:tc>
          <w:tcPr>
            <w:tcW w:w="2156" w:type="dxa"/>
          </w:tcPr>
          <w:p w14:paraId="24534DF2" w14:textId="77777777" w:rsidR="00D77101" w:rsidRPr="00885F81" w:rsidRDefault="00D77101" w:rsidP="009F0E35">
            <w:pPr>
              <w:spacing w:after="160" w:line="259" w:lineRule="auto"/>
              <w:rPr>
                <w:bCs/>
                <w:lang w:val="en-GB"/>
              </w:rPr>
            </w:pPr>
            <w:bookmarkStart w:id="169" w:name="_Toc74220238"/>
            <w:r w:rsidRPr="00885F81">
              <w:rPr>
                <w:bCs/>
                <w:lang w:val="en-GB"/>
              </w:rPr>
              <w:t>Issue ID: DAC-Skip-links</w:t>
            </w:r>
            <w:bookmarkEnd w:id="169"/>
          </w:p>
          <w:p w14:paraId="2AE1FA0F" w14:textId="77777777" w:rsidR="00D77101" w:rsidRPr="00681AF3" w:rsidRDefault="00D77101" w:rsidP="009F0E35">
            <w:pPr>
              <w:spacing w:after="160" w:line="259" w:lineRule="auto"/>
              <w:rPr>
                <w:bCs/>
              </w:rPr>
            </w:pPr>
          </w:p>
        </w:tc>
        <w:tc>
          <w:tcPr>
            <w:tcW w:w="2156" w:type="dxa"/>
          </w:tcPr>
          <w:p w14:paraId="3A42CD51" w14:textId="77777777" w:rsidR="00D77101" w:rsidRPr="00CA0E7B" w:rsidRDefault="00D77101" w:rsidP="009F0E35">
            <w:pPr>
              <w:spacing w:after="160" w:line="259" w:lineRule="auto"/>
            </w:pPr>
          </w:p>
        </w:tc>
        <w:tc>
          <w:tcPr>
            <w:tcW w:w="2156" w:type="dxa"/>
          </w:tcPr>
          <w:p w14:paraId="2FCB7B49" w14:textId="77777777" w:rsidR="00D77101" w:rsidRPr="009A2F55" w:rsidRDefault="00D77101" w:rsidP="009F0E35">
            <w:pPr>
              <w:spacing w:after="160" w:line="259" w:lineRule="auto"/>
            </w:pPr>
          </w:p>
        </w:tc>
        <w:tc>
          <w:tcPr>
            <w:tcW w:w="2157" w:type="dxa"/>
          </w:tcPr>
          <w:p w14:paraId="2C4577B6" w14:textId="77777777" w:rsidR="00D77101" w:rsidRPr="004D585A" w:rsidRDefault="00D77101" w:rsidP="009F0E35">
            <w:pPr>
              <w:spacing w:after="160" w:line="259" w:lineRule="auto"/>
            </w:pPr>
          </w:p>
        </w:tc>
      </w:tr>
      <w:tr w:rsidR="00D77101" w:rsidRPr="004D585A" w14:paraId="3AFEAE8D" w14:textId="77777777" w:rsidTr="009F0E35">
        <w:tc>
          <w:tcPr>
            <w:tcW w:w="2156" w:type="dxa"/>
          </w:tcPr>
          <w:p w14:paraId="4090A884" w14:textId="77777777" w:rsidR="00D77101" w:rsidRPr="00885F81" w:rsidRDefault="00D77101" w:rsidP="009F0E35">
            <w:pPr>
              <w:spacing w:after="160" w:line="259" w:lineRule="auto"/>
              <w:rPr>
                <w:bCs/>
                <w:lang w:val="en-GB"/>
              </w:rPr>
            </w:pPr>
            <w:bookmarkStart w:id="170" w:name="_Toc74220240"/>
            <w:r w:rsidRPr="00885F81">
              <w:rPr>
                <w:bCs/>
                <w:lang w:val="en-GB"/>
              </w:rPr>
              <w:t>Issue ID: DAC-Nested-lists</w:t>
            </w:r>
            <w:bookmarkEnd w:id="170"/>
          </w:p>
          <w:p w14:paraId="089D95F1" w14:textId="77777777" w:rsidR="00D77101" w:rsidRPr="00885F81" w:rsidRDefault="00D77101" w:rsidP="009F0E35">
            <w:pPr>
              <w:spacing w:after="160" w:line="259" w:lineRule="auto"/>
              <w:rPr>
                <w:bCs/>
              </w:rPr>
            </w:pPr>
          </w:p>
        </w:tc>
        <w:tc>
          <w:tcPr>
            <w:tcW w:w="2156" w:type="dxa"/>
          </w:tcPr>
          <w:p w14:paraId="208DF254" w14:textId="77777777" w:rsidR="00D77101" w:rsidRPr="00CA0E7B" w:rsidRDefault="00D77101" w:rsidP="009F0E35">
            <w:pPr>
              <w:spacing w:after="160" w:line="259" w:lineRule="auto"/>
            </w:pPr>
          </w:p>
        </w:tc>
        <w:tc>
          <w:tcPr>
            <w:tcW w:w="2156" w:type="dxa"/>
          </w:tcPr>
          <w:p w14:paraId="009647B4" w14:textId="77777777" w:rsidR="00D77101" w:rsidRPr="009A2F55" w:rsidRDefault="00D77101" w:rsidP="009F0E35">
            <w:pPr>
              <w:spacing w:after="160" w:line="259" w:lineRule="auto"/>
            </w:pPr>
          </w:p>
        </w:tc>
        <w:tc>
          <w:tcPr>
            <w:tcW w:w="2157" w:type="dxa"/>
          </w:tcPr>
          <w:p w14:paraId="204966EF" w14:textId="77777777" w:rsidR="00D77101" w:rsidRPr="004D585A" w:rsidRDefault="00D77101" w:rsidP="009F0E35">
            <w:pPr>
              <w:spacing w:after="160" w:line="259" w:lineRule="auto"/>
            </w:pPr>
          </w:p>
        </w:tc>
      </w:tr>
      <w:tr w:rsidR="00D77101" w:rsidRPr="004D585A" w14:paraId="51BF65D1" w14:textId="77777777" w:rsidTr="009F0E35">
        <w:tc>
          <w:tcPr>
            <w:tcW w:w="2156" w:type="dxa"/>
          </w:tcPr>
          <w:p w14:paraId="577B2064" w14:textId="77777777" w:rsidR="00D77101" w:rsidRPr="00885F81" w:rsidRDefault="00D77101" w:rsidP="009F0E35">
            <w:pPr>
              <w:spacing w:after="160" w:line="259" w:lineRule="auto"/>
              <w:rPr>
                <w:bCs/>
                <w:lang w:val="en-GB"/>
              </w:rPr>
            </w:pPr>
            <w:bookmarkStart w:id="171" w:name="_Toc74220242"/>
            <w:r w:rsidRPr="00885F81">
              <w:rPr>
                <w:bCs/>
                <w:lang w:val="en-GB"/>
              </w:rPr>
              <w:t>Issue ID: DAC-Images</w:t>
            </w:r>
            <w:bookmarkEnd w:id="171"/>
          </w:p>
          <w:p w14:paraId="2996714C" w14:textId="77777777" w:rsidR="00D77101" w:rsidRPr="00885F81" w:rsidRDefault="00D77101" w:rsidP="009F0E35">
            <w:pPr>
              <w:spacing w:after="160" w:line="259" w:lineRule="auto"/>
              <w:rPr>
                <w:bCs/>
              </w:rPr>
            </w:pPr>
          </w:p>
        </w:tc>
        <w:tc>
          <w:tcPr>
            <w:tcW w:w="2156" w:type="dxa"/>
          </w:tcPr>
          <w:p w14:paraId="0B8549B4" w14:textId="77777777" w:rsidR="00D77101" w:rsidRPr="00CA0E7B" w:rsidRDefault="00D77101" w:rsidP="009F0E35">
            <w:pPr>
              <w:spacing w:after="160" w:line="259" w:lineRule="auto"/>
            </w:pPr>
          </w:p>
        </w:tc>
        <w:tc>
          <w:tcPr>
            <w:tcW w:w="2156" w:type="dxa"/>
          </w:tcPr>
          <w:p w14:paraId="136930BF" w14:textId="77777777" w:rsidR="00D77101" w:rsidRPr="009A2F55" w:rsidRDefault="00D77101" w:rsidP="009F0E35">
            <w:pPr>
              <w:spacing w:after="160" w:line="259" w:lineRule="auto"/>
            </w:pPr>
          </w:p>
        </w:tc>
        <w:tc>
          <w:tcPr>
            <w:tcW w:w="2157" w:type="dxa"/>
          </w:tcPr>
          <w:p w14:paraId="457FC543" w14:textId="77777777" w:rsidR="00D77101" w:rsidRPr="004D585A" w:rsidRDefault="00D77101" w:rsidP="009F0E35">
            <w:pPr>
              <w:spacing w:after="160" w:line="259" w:lineRule="auto"/>
            </w:pPr>
          </w:p>
        </w:tc>
      </w:tr>
      <w:tr w:rsidR="00D77101" w:rsidRPr="004D585A" w14:paraId="3002FA13" w14:textId="77777777" w:rsidTr="009F0E35">
        <w:tc>
          <w:tcPr>
            <w:tcW w:w="2156" w:type="dxa"/>
          </w:tcPr>
          <w:p w14:paraId="36B1F1E5" w14:textId="77777777" w:rsidR="00D77101" w:rsidRPr="00885F81" w:rsidRDefault="00D77101" w:rsidP="009F0E35">
            <w:pPr>
              <w:spacing w:after="160" w:line="259" w:lineRule="auto"/>
              <w:rPr>
                <w:bCs/>
                <w:lang w:val="en-GB"/>
              </w:rPr>
            </w:pPr>
            <w:bookmarkStart w:id="172" w:name="_Toc74220246"/>
            <w:r w:rsidRPr="00885F81">
              <w:rPr>
                <w:bCs/>
                <w:lang w:val="en-GB"/>
              </w:rPr>
              <w:t>Issue ID: DAC-Styling</w:t>
            </w:r>
            <w:bookmarkEnd w:id="172"/>
          </w:p>
          <w:p w14:paraId="6399B867" w14:textId="77777777" w:rsidR="00D77101" w:rsidRPr="00885F81" w:rsidRDefault="00D77101" w:rsidP="009F0E35">
            <w:pPr>
              <w:spacing w:after="160" w:line="259" w:lineRule="auto"/>
              <w:rPr>
                <w:bCs/>
              </w:rPr>
            </w:pPr>
          </w:p>
        </w:tc>
        <w:tc>
          <w:tcPr>
            <w:tcW w:w="2156" w:type="dxa"/>
          </w:tcPr>
          <w:p w14:paraId="1B443BEF" w14:textId="77777777" w:rsidR="00D77101" w:rsidRPr="00CA0E7B" w:rsidRDefault="00D77101" w:rsidP="009F0E35">
            <w:pPr>
              <w:spacing w:after="160" w:line="259" w:lineRule="auto"/>
            </w:pPr>
          </w:p>
        </w:tc>
        <w:tc>
          <w:tcPr>
            <w:tcW w:w="2156" w:type="dxa"/>
          </w:tcPr>
          <w:p w14:paraId="23BC049C" w14:textId="77777777" w:rsidR="00D77101" w:rsidRPr="009A2F55" w:rsidRDefault="00D77101" w:rsidP="009F0E35">
            <w:pPr>
              <w:spacing w:after="160" w:line="259" w:lineRule="auto"/>
            </w:pPr>
          </w:p>
        </w:tc>
        <w:tc>
          <w:tcPr>
            <w:tcW w:w="2157" w:type="dxa"/>
          </w:tcPr>
          <w:p w14:paraId="7F09A4C4" w14:textId="77777777" w:rsidR="00D77101" w:rsidRPr="004D585A" w:rsidRDefault="00D77101" w:rsidP="009F0E35">
            <w:pPr>
              <w:spacing w:after="160" w:line="259" w:lineRule="auto"/>
            </w:pPr>
            <w:r w:rsidRPr="00885F81">
              <w:rPr>
                <w:lang w:val="en-GB"/>
              </w:rPr>
              <w:t>Styling not required to interact with content so removed.</w:t>
            </w:r>
          </w:p>
        </w:tc>
      </w:tr>
    </w:tbl>
    <w:p w14:paraId="7D4082F1" w14:textId="77777777" w:rsidR="00D77101" w:rsidRDefault="00D77101" w:rsidP="00D77101"/>
    <w:p w14:paraId="26575BAF" w14:textId="2EEC41CD" w:rsidR="00D15F4B" w:rsidRPr="004D585A" w:rsidRDefault="00D15F4B" w:rsidP="00D77101">
      <w:pPr>
        <w:pStyle w:val="Heading3"/>
      </w:pPr>
    </w:p>
    <w:sectPr w:rsidR="00D15F4B" w:rsidRPr="004D585A" w:rsidSect="008C2DC2">
      <w:headerReference w:type="default" r:id="rId347"/>
      <w:footerReference w:type="even" r:id="rId348"/>
      <w:footerReference w:type="default" r:id="rId349"/>
      <w:footerReference w:type="first" r:id="rId350"/>
      <w:pgSz w:w="11906" w:h="16838" w:code="9"/>
      <w:pgMar w:top="1440" w:right="1474" w:bottom="142" w:left="1797" w:header="708" w:footer="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72626" w14:textId="77777777" w:rsidR="0051429A" w:rsidRDefault="0051429A">
      <w:r>
        <w:separator/>
      </w:r>
    </w:p>
  </w:endnote>
  <w:endnote w:type="continuationSeparator" w:id="0">
    <w:p w14:paraId="22C55D0D" w14:textId="77777777" w:rsidR="0051429A" w:rsidRDefault="0051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Shell Dlg 2">
    <w:panose1 w:val="020B0604030504040204"/>
    <w:charset w:val="00"/>
    <w:family w:val="swiss"/>
    <w:pitch w:val="variable"/>
    <w:sig w:usb0="E1002EFF" w:usb1="C000605B" w:usb2="00000029" w:usb3="00000000" w:csb0="000101FF" w:csb1="00000000"/>
  </w:font>
  <w:font w:name="inheri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9C684" w14:textId="77777777" w:rsidR="00B56C82" w:rsidRDefault="00B56C82" w:rsidP="003826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488181B5" w14:textId="77777777" w:rsidR="00B56C82" w:rsidRDefault="00B56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68ED1" w14:textId="77777777" w:rsidR="00B56C82" w:rsidRDefault="00B56C82" w:rsidP="00382692">
    <w:pPr>
      <w:pStyle w:val="Footer"/>
      <w:framePr w:wrap="around" w:vAnchor="text" w:hAnchor="page" w:x="5941" w:y="5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1551BC73" w14:textId="77777777" w:rsidR="00B56C82" w:rsidRDefault="00B56C82" w:rsidP="00D37B09">
    <w:pPr>
      <w:pStyle w:val="Footer"/>
      <w:ind w:right="-1800"/>
      <w:rPr>
        <w:rFonts w:cs="Arial"/>
        <w:sz w:val="16"/>
        <w:szCs w:val="16"/>
      </w:rPr>
    </w:pPr>
    <w:r>
      <w:rPr>
        <w:noProof/>
        <w:lang w:val="en-US" w:eastAsia="en-US"/>
      </w:rPr>
      <w:drawing>
        <wp:anchor distT="0" distB="0" distL="114300" distR="114300" simplePos="0" relativeHeight="251660288" behindDoc="1" locked="0" layoutInCell="1" allowOverlap="1" wp14:anchorId="6CE989D3" wp14:editId="565947AE">
          <wp:simplePos x="0" y="0"/>
          <wp:positionH relativeFrom="column">
            <wp:posOffset>2674620</wp:posOffset>
          </wp:positionH>
          <wp:positionV relativeFrom="paragraph">
            <wp:posOffset>-680085</wp:posOffset>
          </wp:positionV>
          <wp:extent cx="3887470" cy="1353820"/>
          <wp:effectExtent l="0" t="0" r="0" b="0"/>
          <wp:wrapNone/>
          <wp:docPr id="22" name="Picture 22" descr="DAC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7470" cy="1353820"/>
                  </a:xfrm>
                  <a:prstGeom prst="rect">
                    <a:avLst/>
                  </a:prstGeom>
                  <a:noFill/>
                  <a:ln>
                    <a:noFill/>
                  </a:ln>
                </pic:spPr>
              </pic:pic>
            </a:graphicData>
          </a:graphic>
        </wp:anchor>
      </w:drawing>
    </w:r>
    <w:r>
      <w:rPr>
        <w:rFonts w:cs="Arial"/>
        <w:sz w:val="16"/>
        <w:szCs w:val="16"/>
      </w:rPr>
      <w:t xml:space="preserve">DAC | Accessibility Report </w:t>
    </w:r>
    <w:r>
      <w:rPr>
        <w:rFonts w:cs="Arial"/>
        <w:sz w:val="16"/>
        <w:szCs w:val="16"/>
      </w:rPr>
      <w:tab/>
    </w:r>
    <w:r>
      <w:rPr>
        <w:noProof/>
        <w:lang w:val="en-US" w:eastAsia="en-US"/>
      </w:rPr>
      <w:t xml:space="preserve">                             `</w:t>
    </w:r>
    <w:r>
      <w:rPr>
        <w:rFonts w:cs="Arial"/>
        <w:sz w:val="16"/>
        <w:szCs w:val="16"/>
      </w:rPr>
      <w:t xml:space="preserve">  </w:t>
    </w:r>
  </w:p>
  <w:p w14:paraId="7BB7370E" w14:textId="77777777" w:rsidR="00B56C82" w:rsidRDefault="00B56C82" w:rsidP="00D37B09">
    <w:pPr>
      <w:pStyle w:val="Footer"/>
      <w:ind w:right="-1800"/>
      <w:rPr>
        <w:rFonts w:cs="Arial"/>
        <w:sz w:val="16"/>
        <w:szCs w:val="16"/>
      </w:rPr>
    </w:pPr>
  </w:p>
  <w:p w14:paraId="3EC80587" w14:textId="77777777" w:rsidR="00B56C82" w:rsidRDefault="00B56C82" w:rsidP="00D37B09">
    <w:pPr>
      <w:pStyle w:val="Footer"/>
      <w:ind w:right="-1800"/>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36042" w14:textId="77777777" w:rsidR="00B56C82" w:rsidRPr="00F32F90" w:rsidRDefault="00B56C82" w:rsidP="00382692">
    <w:pPr>
      <w:ind w:left="3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9EA2C" w14:textId="77777777" w:rsidR="00B56C82" w:rsidRDefault="00B56C82" w:rsidP="003826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6DF9643C" w14:textId="77777777" w:rsidR="00B56C82" w:rsidRDefault="00B56C8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3B6F" w14:textId="3B329221" w:rsidR="00B56C82" w:rsidRDefault="00B56C82" w:rsidP="00382692">
    <w:pPr>
      <w:pStyle w:val="Footer"/>
      <w:framePr w:wrap="around" w:vAnchor="text" w:hAnchor="page" w:x="5941" w:y="5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81</w:t>
    </w:r>
    <w:r>
      <w:rPr>
        <w:rStyle w:val="PageNumber"/>
      </w:rPr>
      <w:fldChar w:fldCharType="end"/>
    </w:r>
  </w:p>
  <w:p w14:paraId="0B76EC4A" w14:textId="1685D186" w:rsidR="00B56C82" w:rsidRDefault="00B56C82" w:rsidP="00D37B09">
    <w:pPr>
      <w:pStyle w:val="Footer"/>
      <w:ind w:right="-1800"/>
      <w:rPr>
        <w:rFonts w:cs="Arial"/>
        <w:sz w:val="16"/>
        <w:szCs w:val="16"/>
      </w:rPr>
    </w:pPr>
    <w:r>
      <w:rPr>
        <w:noProof/>
        <w:lang w:val="en-US" w:eastAsia="en-US"/>
      </w:rPr>
      <w:drawing>
        <wp:anchor distT="0" distB="0" distL="114300" distR="114300" simplePos="0" relativeHeight="251658240" behindDoc="1" locked="0" layoutInCell="1" allowOverlap="1" wp14:anchorId="5CC2205B" wp14:editId="55A95D7C">
          <wp:simplePos x="0" y="0"/>
          <wp:positionH relativeFrom="column">
            <wp:posOffset>2674620</wp:posOffset>
          </wp:positionH>
          <wp:positionV relativeFrom="paragraph">
            <wp:posOffset>-680085</wp:posOffset>
          </wp:positionV>
          <wp:extent cx="3887470" cy="1353820"/>
          <wp:effectExtent l="0" t="0" r="0" b="0"/>
          <wp:wrapNone/>
          <wp:docPr id="7" name="Picture 7" descr="DAC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C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7470" cy="1353820"/>
                  </a:xfrm>
                  <a:prstGeom prst="rect">
                    <a:avLst/>
                  </a:prstGeom>
                  <a:noFill/>
                  <a:ln>
                    <a:noFill/>
                  </a:ln>
                </pic:spPr>
              </pic:pic>
            </a:graphicData>
          </a:graphic>
        </wp:anchor>
      </w:drawing>
    </w:r>
    <w:r>
      <w:rPr>
        <w:rFonts w:cs="Arial"/>
        <w:sz w:val="16"/>
        <w:szCs w:val="16"/>
      </w:rPr>
      <w:t xml:space="preserve">DAC | Accessibility Report </w:t>
    </w:r>
    <w:r>
      <w:rPr>
        <w:rFonts w:cs="Arial"/>
        <w:sz w:val="16"/>
        <w:szCs w:val="16"/>
      </w:rPr>
      <w:tab/>
    </w:r>
    <w:r>
      <w:rPr>
        <w:noProof/>
        <w:lang w:val="en-US" w:eastAsia="en-US"/>
      </w:rPr>
      <w:t xml:space="preserve">                             `</w:t>
    </w:r>
    <w:r>
      <w:rPr>
        <w:rFonts w:cs="Arial"/>
        <w:sz w:val="16"/>
        <w:szCs w:val="16"/>
      </w:rPr>
      <w:t xml:space="preserve">  </w:t>
    </w:r>
  </w:p>
  <w:p w14:paraId="26C3C365" w14:textId="20228BE9" w:rsidR="00B56C82" w:rsidRDefault="00B56C82" w:rsidP="00D37B09">
    <w:pPr>
      <w:pStyle w:val="Footer"/>
      <w:ind w:right="-1800"/>
      <w:rPr>
        <w:rFonts w:cs="Arial"/>
        <w:sz w:val="16"/>
        <w:szCs w:val="16"/>
      </w:rPr>
    </w:pPr>
  </w:p>
  <w:p w14:paraId="685E2476" w14:textId="77777777" w:rsidR="00B56C82" w:rsidRDefault="00B56C82" w:rsidP="00D37B09">
    <w:pPr>
      <w:pStyle w:val="Footer"/>
      <w:ind w:right="-1800"/>
      <w:rPr>
        <w:rFonts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76735" w14:textId="77777777" w:rsidR="00B56C82" w:rsidRPr="00F32F90" w:rsidRDefault="00B56C82" w:rsidP="00382692">
    <w:pPr>
      <w:ind w:left="3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C5930" w14:textId="77777777" w:rsidR="0051429A" w:rsidRDefault="0051429A">
      <w:r>
        <w:separator/>
      </w:r>
    </w:p>
  </w:footnote>
  <w:footnote w:type="continuationSeparator" w:id="0">
    <w:p w14:paraId="72B6B4D1" w14:textId="77777777" w:rsidR="0051429A" w:rsidRDefault="00514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A32AD" w14:textId="77777777" w:rsidR="00B56C82" w:rsidRDefault="00B56C82" w:rsidP="00382692">
    <w:pPr>
      <w:pStyle w:val="Header"/>
      <w:jc w:val="center"/>
      <w:rPr>
        <w:rFonts w:ascii="Times New Roman" w:hAnsi="Times New Roman"/>
        <w:sz w:val="20"/>
        <w:szCs w:val="20"/>
      </w:rPr>
    </w:pPr>
  </w:p>
  <w:p w14:paraId="5D071759" w14:textId="77777777" w:rsidR="00B56C82" w:rsidRPr="002E38F6" w:rsidRDefault="00B56C82" w:rsidP="0038269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7013B" w14:textId="77777777" w:rsidR="00B56C82" w:rsidRDefault="00B56C82" w:rsidP="00382692">
    <w:pPr>
      <w:pStyle w:val="Header"/>
      <w:jc w:val="center"/>
      <w:rPr>
        <w:rFonts w:ascii="Times New Roman" w:hAnsi="Times New Roman"/>
        <w:sz w:val="20"/>
        <w:szCs w:val="20"/>
      </w:rPr>
    </w:pPr>
  </w:p>
  <w:p w14:paraId="37A6DF71" w14:textId="77777777" w:rsidR="00B56C82" w:rsidRPr="002E38F6" w:rsidRDefault="00B56C82" w:rsidP="0038269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F3D"/>
    <w:multiLevelType w:val="multilevel"/>
    <w:tmpl w:val="6E6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1A0D"/>
    <w:multiLevelType w:val="multilevel"/>
    <w:tmpl w:val="70D4E75A"/>
    <w:styleLink w:val="StyleNumbered10ptRed"/>
    <w:lvl w:ilvl="0">
      <w:start w:val="1"/>
      <w:numFmt w:val="decimal"/>
      <w:lvlText w:val="%1."/>
      <w:lvlJc w:val="left"/>
      <w:pPr>
        <w:tabs>
          <w:tab w:val="num" w:pos="473"/>
        </w:tabs>
        <w:ind w:left="473" w:hanging="360"/>
      </w:pPr>
      <w:rPr>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1F6C87"/>
    <w:multiLevelType w:val="multilevel"/>
    <w:tmpl w:val="9274FA3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8313405"/>
    <w:multiLevelType w:val="hybridMultilevel"/>
    <w:tmpl w:val="439E64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670781"/>
    <w:multiLevelType w:val="multilevel"/>
    <w:tmpl w:val="9274FA3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DF276D0"/>
    <w:multiLevelType w:val="hybridMultilevel"/>
    <w:tmpl w:val="B78022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E392AD6"/>
    <w:multiLevelType w:val="hybridMultilevel"/>
    <w:tmpl w:val="2AFA0A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87C5AF5"/>
    <w:multiLevelType w:val="hybridMultilevel"/>
    <w:tmpl w:val="74D8F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1A96030"/>
    <w:multiLevelType w:val="hybridMultilevel"/>
    <w:tmpl w:val="55D42E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3CC47A0"/>
    <w:multiLevelType w:val="multilevel"/>
    <w:tmpl w:val="28F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A203B"/>
    <w:multiLevelType w:val="multilevel"/>
    <w:tmpl w:val="8230CEAA"/>
    <w:styleLink w:val="Task"/>
    <w:lvl w:ilvl="0">
      <w:start w:val="1"/>
      <w:numFmt w:val="decimal"/>
      <w:lvlText w:val="Task %1: "/>
      <w:lvlJc w:val="left"/>
      <w:pPr>
        <w:ind w:left="360" w:hanging="360"/>
      </w:pPr>
      <w:rPr>
        <w:rFonts w:asciiTheme="minorHAnsi" w:hAnsiTheme="minorHAnsi" w:hint="default"/>
        <w:sz w:val="24"/>
      </w:rPr>
    </w:lvl>
    <w:lvl w:ilvl="1">
      <w:start w:val="1"/>
      <w:numFmt w:val="decimal"/>
      <w:lvlText w:val="Step %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C32DBE"/>
    <w:multiLevelType w:val="multilevel"/>
    <w:tmpl w:val="9274FA3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4971376"/>
    <w:multiLevelType w:val="multilevel"/>
    <w:tmpl w:val="9274FA3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B860E48"/>
    <w:multiLevelType w:val="hybridMultilevel"/>
    <w:tmpl w:val="0E0C59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BC05A71"/>
    <w:multiLevelType w:val="hybridMultilevel"/>
    <w:tmpl w:val="D67A7DA8"/>
    <w:lvl w:ilvl="0" w:tplc="68BA3702">
      <w:start w:val="1"/>
      <w:numFmt w:val="decimal"/>
      <w:pStyle w:val="StepList"/>
      <w:lvlText w:val="Step %1 - "/>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5" w15:restartNumberingAfterBreak="0">
    <w:nsid w:val="4DEB04A7"/>
    <w:multiLevelType w:val="multilevel"/>
    <w:tmpl w:val="D2CC8EB4"/>
    <w:styleLink w:val="StyleNumbered"/>
    <w:lvl w:ilvl="0">
      <w:start w:val="1"/>
      <w:numFmt w:val="decimal"/>
      <w:lvlText w:val="%1."/>
      <w:lvlJc w:val="left"/>
      <w:pPr>
        <w:tabs>
          <w:tab w:val="num" w:pos="720"/>
        </w:tabs>
        <w:ind w:left="720" w:hanging="360"/>
      </w:pPr>
      <w:rPr>
        <w:color w:val="8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F286E0B"/>
    <w:multiLevelType w:val="hybridMultilevel"/>
    <w:tmpl w:val="D6A03B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4B7DCE"/>
    <w:multiLevelType w:val="multilevel"/>
    <w:tmpl w:val="5B26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C5E19"/>
    <w:multiLevelType w:val="multilevel"/>
    <w:tmpl w:val="840E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A220EC"/>
    <w:multiLevelType w:val="multilevel"/>
    <w:tmpl w:val="5B50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D76D3"/>
    <w:multiLevelType w:val="multilevel"/>
    <w:tmpl w:val="7756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F33D6"/>
    <w:multiLevelType w:val="hybridMultilevel"/>
    <w:tmpl w:val="C3AC22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FC10C90"/>
    <w:multiLevelType w:val="hybridMultilevel"/>
    <w:tmpl w:val="EB0E21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10A5C45"/>
    <w:multiLevelType w:val="multilevel"/>
    <w:tmpl w:val="0F9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16805"/>
    <w:multiLevelType w:val="hybridMultilevel"/>
    <w:tmpl w:val="B50401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F6642C"/>
    <w:multiLevelType w:val="hybridMultilevel"/>
    <w:tmpl w:val="AF8644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953494B"/>
    <w:multiLevelType w:val="multilevel"/>
    <w:tmpl w:val="170E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0"/>
  </w:num>
  <w:num w:numId="4">
    <w:abstractNumId w:val="19"/>
  </w:num>
  <w:num w:numId="5">
    <w:abstractNumId w:val="18"/>
  </w:num>
  <w:num w:numId="6">
    <w:abstractNumId w:val="9"/>
  </w:num>
  <w:num w:numId="7">
    <w:abstractNumId w:val="14"/>
  </w:num>
  <w:num w:numId="8">
    <w:abstractNumId w:val="10"/>
  </w:num>
  <w:num w:numId="9">
    <w:abstractNumId w:val="5"/>
  </w:num>
  <w:num w:numId="10">
    <w:abstractNumId w:val="22"/>
  </w:num>
  <w:num w:numId="11">
    <w:abstractNumId w:val="6"/>
  </w:num>
  <w:num w:numId="12">
    <w:abstractNumId w:val="25"/>
  </w:num>
  <w:num w:numId="13">
    <w:abstractNumId w:val="8"/>
  </w:num>
  <w:num w:numId="14">
    <w:abstractNumId w:val="7"/>
  </w:num>
  <w:num w:numId="15">
    <w:abstractNumId w:val="16"/>
  </w:num>
  <w:num w:numId="16">
    <w:abstractNumId w:val="3"/>
  </w:num>
  <w:num w:numId="17">
    <w:abstractNumId w:val="21"/>
  </w:num>
  <w:num w:numId="18">
    <w:abstractNumId w:val="24"/>
  </w:num>
  <w:num w:numId="19">
    <w:abstractNumId w:val="13"/>
  </w:num>
  <w:num w:numId="20">
    <w:abstractNumId w:val="2"/>
  </w:num>
  <w:num w:numId="21">
    <w:abstractNumId w:val="12"/>
  </w:num>
  <w:num w:numId="22">
    <w:abstractNumId w:val="11"/>
  </w:num>
  <w:num w:numId="23">
    <w:abstractNumId w:val="4"/>
  </w:num>
  <w:num w:numId="24">
    <w:abstractNumId w:val="20"/>
  </w:num>
  <w:num w:numId="25">
    <w:abstractNumId w:val="26"/>
  </w:num>
  <w:num w:numId="26">
    <w:abstractNumId w:val="17"/>
  </w:num>
  <w:num w:numId="2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wMLQ0MLQ0N7QwsTBV0lEKTi0uzszPAykwrAUAyCayTywAAAA="/>
  </w:docVars>
  <w:rsids>
    <w:rsidRoot w:val="00007E49"/>
    <w:rsid w:val="000019F9"/>
    <w:rsid w:val="00002DE1"/>
    <w:rsid w:val="00002FEC"/>
    <w:rsid w:val="000042ED"/>
    <w:rsid w:val="00004D22"/>
    <w:rsid w:val="00007E49"/>
    <w:rsid w:val="000214C8"/>
    <w:rsid w:val="00022C25"/>
    <w:rsid w:val="00023070"/>
    <w:rsid w:val="00025090"/>
    <w:rsid w:val="000251D7"/>
    <w:rsid w:val="000262C3"/>
    <w:rsid w:val="00030AD9"/>
    <w:rsid w:val="00033F82"/>
    <w:rsid w:val="000350F9"/>
    <w:rsid w:val="00037DC1"/>
    <w:rsid w:val="000422A2"/>
    <w:rsid w:val="00045751"/>
    <w:rsid w:val="000463E8"/>
    <w:rsid w:val="00047AEB"/>
    <w:rsid w:val="00050688"/>
    <w:rsid w:val="00051BA8"/>
    <w:rsid w:val="00056FCE"/>
    <w:rsid w:val="0005794A"/>
    <w:rsid w:val="00060D6D"/>
    <w:rsid w:val="00060EC7"/>
    <w:rsid w:val="00061055"/>
    <w:rsid w:val="00062532"/>
    <w:rsid w:val="00062B97"/>
    <w:rsid w:val="00063F92"/>
    <w:rsid w:val="00064C8F"/>
    <w:rsid w:val="0006551C"/>
    <w:rsid w:val="000675A9"/>
    <w:rsid w:val="000705C5"/>
    <w:rsid w:val="000713E1"/>
    <w:rsid w:val="00075740"/>
    <w:rsid w:val="000770D4"/>
    <w:rsid w:val="00080D21"/>
    <w:rsid w:val="00083A89"/>
    <w:rsid w:val="00083EB5"/>
    <w:rsid w:val="00083EE8"/>
    <w:rsid w:val="00087E65"/>
    <w:rsid w:val="00090A89"/>
    <w:rsid w:val="00090AC6"/>
    <w:rsid w:val="00092285"/>
    <w:rsid w:val="00093F6D"/>
    <w:rsid w:val="00096061"/>
    <w:rsid w:val="00096F13"/>
    <w:rsid w:val="000970EA"/>
    <w:rsid w:val="000B4F5F"/>
    <w:rsid w:val="000B7E62"/>
    <w:rsid w:val="000C015B"/>
    <w:rsid w:val="000C0830"/>
    <w:rsid w:val="000C0D92"/>
    <w:rsid w:val="000C0FE0"/>
    <w:rsid w:val="000C398C"/>
    <w:rsid w:val="000D0787"/>
    <w:rsid w:val="000D3527"/>
    <w:rsid w:val="000D3718"/>
    <w:rsid w:val="000D541C"/>
    <w:rsid w:val="000D7205"/>
    <w:rsid w:val="000E0F13"/>
    <w:rsid w:val="000E1584"/>
    <w:rsid w:val="000E5017"/>
    <w:rsid w:val="000E6CBB"/>
    <w:rsid w:val="000F1F8D"/>
    <w:rsid w:val="000F53F1"/>
    <w:rsid w:val="000F5749"/>
    <w:rsid w:val="000F6F2A"/>
    <w:rsid w:val="0010230A"/>
    <w:rsid w:val="00103882"/>
    <w:rsid w:val="00104489"/>
    <w:rsid w:val="00107595"/>
    <w:rsid w:val="00107AA5"/>
    <w:rsid w:val="0011023D"/>
    <w:rsid w:val="00111DB9"/>
    <w:rsid w:val="0011549B"/>
    <w:rsid w:val="00117FF4"/>
    <w:rsid w:val="001208F7"/>
    <w:rsid w:val="00121392"/>
    <w:rsid w:val="00121F46"/>
    <w:rsid w:val="00126480"/>
    <w:rsid w:val="001345AD"/>
    <w:rsid w:val="001346E0"/>
    <w:rsid w:val="00135999"/>
    <w:rsid w:val="00136E68"/>
    <w:rsid w:val="00144D15"/>
    <w:rsid w:val="0014525C"/>
    <w:rsid w:val="001479CA"/>
    <w:rsid w:val="00150442"/>
    <w:rsid w:val="00155BBB"/>
    <w:rsid w:val="00157268"/>
    <w:rsid w:val="001606DD"/>
    <w:rsid w:val="00160C2E"/>
    <w:rsid w:val="00164F38"/>
    <w:rsid w:val="0016603F"/>
    <w:rsid w:val="00166FF1"/>
    <w:rsid w:val="00170065"/>
    <w:rsid w:val="00173731"/>
    <w:rsid w:val="00175159"/>
    <w:rsid w:val="00177CAA"/>
    <w:rsid w:val="00180BB5"/>
    <w:rsid w:val="00181619"/>
    <w:rsid w:val="0018460B"/>
    <w:rsid w:val="00184A15"/>
    <w:rsid w:val="0018734E"/>
    <w:rsid w:val="00194642"/>
    <w:rsid w:val="00195B52"/>
    <w:rsid w:val="001A08D9"/>
    <w:rsid w:val="001A32C3"/>
    <w:rsid w:val="001A4DDA"/>
    <w:rsid w:val="001A7F96"/>
    <w:rsid w:val="001B2DF7"/>
    <w:rsid w:val="001B52F3"/>
    <w:rsid w:val="001C20ED"/>
    <w:rsid w:val="001C633F"/>
    <w:rsid w:val="001C6496"/>
    <w:rsid w:val="001C7F0C"/>
    <w:rsid w:val="001D20FD"/>
    <w:rsid w:val="001D2CF0"/>
    <w:rsid w:val="001D5838"/>
    <w:rsid w:val="001D5B28"/>
    <w:rsid w:val="001E14C8"/>
    <w:rsid w:val="001E17BA"/>
    <w:rsid w:val="001E323D"/>
    <w:rsid w:val="001E38BA"/>
    <w:rsid w:val="001E3B6F"/>
    <w:rsid w:val="001E51C3"/>
    <w:rsid w:val="001E5525"/>
    <w:rsid w:val="001E7C1D"/>
    <w:rsid w:val="001F0885"/>
    <w:rsid w:val="001F0A40"/>
    <w:rsid w:val="001F135D"/>
    <w:rsid w:val="001F3394"/>
    <w:rsid w:val="001F3905"/>
    <w:rsid w:val="001F40C8"/>
    <w:rsid w:val="001F468B"/>
    <w:rsid w:val="001F4E63"/>
    <w:rsid w:val="001F6E77"/>
    <w:rsid w:val="002044BC"/>
    <w:rsid w:val="00205693"/>
    <w:rsid w:val="002063E3"/>
    <w:rsid w:val="00210630"/>
    <w:rsid w:val="002106A8"/>
    <w:rsid w:val="00210B3B"/>
    <w:rsid w:val="00211278"/>
    <w:rsid w:val="00211E33"/>
    <w:rsid w:val="00216788"/>
    <w:rsid w:val="002217AF"/>
    <w:rsid w:val="00226A34"/>
    <w:rsid w:val="00240380"/>
    <w:rsid w:val="00241092"/>
    <w:rsid w:val="0024239E"/>
    <w:rsid w:val="00243F3A"/>
    <w:rsid w:val="00244E44"/>
    <w:rsid w:val="00245308"/>
    <w:rsid w:val="0024639B"/>
    <w:rsid w:val="0024648F"/>
    <w:rsid w:val="00246D7E"/>
    <w:rsid w:val="00247D79"/>
    <w:rsid w:val="00252A3C"/>
    <w:rsid w:val="00253AE4"/>
    <w:rsid w:val="00261182"/>
    <w:rsid w:val="002613CC"/>
    <w:rsid w:val="0026519A"/>
    <w:rsid w:val="002731D3"/>
    <w:rsid w:val="00273418"/>
    <w:rsid w:val="00273966"/>
    <w:rsid w:val="00275AB5"/>
    <w:rsid w:val="00275C3B"/>
    <w:rsid w:val="00276B63"/>
    <w:rsid w:val="00276BD7"/>
    <w:rsid w:val="002820AF"/>
    <w:rsid w:val="00287D19"/>
    <w:rsid w:val="00295BBF"/>
    <w:rsid w:val="002A0E3F"/>
    <w:rsid w:val="002A20DD"/>
    <w:rsid w:val="002A21BE"/>
    <w:rsid w:val="002A2CB0"/>
    <w:rsid w:val="002A5F0B"/>
    <w:rsid w:val="002A7DA0"/>
    <w:rsid w:val="002B30B8"/>
    <w:rsid w:val="002B35C6"/>
    <w:rsid w:val="002B4615"/>
    <w:rsid w:val="002B64A9"/>
    <w:rsid w:val="002B6AC9"/>
    <w:rsid w:val="002B76C9"/>
    <w:rsid w:val="002C0D57"/>
    <w:rsid w:val="002C2E5D"/>
    <w:rsid w:val="002C532A"/>
    <w:rsid w:val="002C7DF4"/>
    <w:rsid w:val="002D0F05"/>
    <w:rsid w:val="002D2E8D"/>
    <w:rsid w:val="002D440E"/>
    <w:rsid w:val="002D4D0B"/>
    <w:rsid w:val="002D7EAB"/>
    <w:rsid w:val="002E05E3"/>
    <w:rsid w:val="002E2D9C"/>
    <w:rsid w:val="002E46BA"/>
    <w:rsid w:val="002E4A2C"/>
    <w:rsid w:val="002F1246"/>
    <w:rsid w:val="002F1476"/>
    <w:rsid w:val="002F17EF"/>
    <w:rsid w:val="002F3559"/>
    <w:rsid w:val="002F581E"/>
    <w:rsid w:val="00301A53"/>
    <w:rsid w:val="003026C1"/>
    <w:rsid w:val="00303058"/>
    <w:rsid w:val="00304712"/>
    <w:rsid w:val="003072B7"/>
    <w:rsid w:val="003124DB"/>
    <w:rsid w:val="00312A3E"/>
    <w:rsid w:val="00313944"/>
    <w:rsid w:val="00315884"/>
    <w:rsid w:val="00320D25"/>
    <w:rsid w:val="00321440"/>
    <w:rsid w:val="00324C9C"/>
    <w:rsid w:val="0032777B"/>
    <w:rsid w:val="00327B93"/>
    <w:rsid w:val="003306DF"/>
    <w:rsid w:val="0033117E"/>
    <w:rsid w:val="003333C2"/>
    <w:rsid w:val="00335132"/>
    <w:rsid w:val="003351B2"/>
    <w:rsid w:val="0033553C"/>
    <w:rsid w:val="00335888"/>
    <w:rsid w:val="00336EAB"/>
    <w:rsid w:val="00343303"/>
    <w:rsid w:val="0035004A"/>
    <w:rsid w:val="003502E8"/>
    <w:rsid w:val="003504F5"/>
    <w:rsid w:val="00350A4A"/>
    <w:rsid w:val="003526C6"/>
    <w:rsid w:val="003542AE"/>
    <w:rsid w:val="00357DE5"/>
    <w:rsid w:val="00360BBA"/>
    <w:rsid w:val="0036652D"/>
    <w:rsid w:val="00367043"/>
    <w:rsid w:val="003712FF"/>
    <w:rsid w:val="00372BCE"/>
    <w:rsid w:val="00375153"/>
    <w:rsid w:val="00376136"/>
    <w:rsid w:val="00381F62"/>
    <w:rsid w:val="00382692"/>
    <w:rsid w:val="00383CAC"/>
    <w:rsid w:val="00385079"/>
    <w:rsid w:val="00385623"/>
    <w:rsid w:val="003867ED"/>
    <w:rsid w:val="00387235"/>
    <w:rsid w:val="00391FFE"/>
    <w:rsid w:val="00392732"/>
    <w:rsid w:val="00393728"/>
    <w:rsid w:val="00393EC3"/>
    <w:rsid w:val="003974C3"/>
    <w:rsid w:val="003A0062"/>
    <w:rsid w:val="003A0590"/>
    <w:rsid w:val="003A0C2E"/>
    <w:rsid w:val="003A2420"/>
    <w:rsid w:val="003A275F"/>
    <w:rsid w:val="003A2D22"/>
    <w:rsid w:val="003A59C8"/>
    <w:rsid w:val="003A5CB0"/>
    <w:rsid w:val="003A654B"/>
    <w:rsid w:val="003B0973"/>
    <w:rsid w:val="003B475B"/>
    <w:rsid w:val="003B5C0D"/>
    <w:rsid w:val="003B62F3"/>
    <w:rsid w:val="003C0BCF"/>
    <w:rsid w:val="003C12B7"/>
    <w:rsid w:val="003C1CCA"/>
    <w:rsid w:val="003C24EB"/>
    <w:rsid w:val="003C266E"/>
    <w:rsid w:val="003C2B72"/>
    <w:rsid w:val="003C41A5"/>
    <w:rsid w:val="003C6B0A"/>
    <w:rsid w:val="003D2544"/>
    <w:rsid w:val="003D3430"/>
    <w:rsid w:val="003D4D43"/>
    <w:rsid w:val="003D60AF"/>
    <w:rsid w:val="003E37CA"/>
    <w:rsid w:val="003E391B"/>
    <w:rsid w:val="003E4A1B"/>
    <w:rsid w:val="003E5BA0"/>
    <w:rsid w:val="003E709B"/>
    <w:rsid w:val="003F076A"/>
    <w:rsid w:val="003F189C"/>
    <w:rsid w:val="003F3139"/>
    <w:rsid w:val="003F4F26"/>
    <w:rsid w:val="003F59F8"/>
    <w:rsid w:val="00400230"/>
    <w:rsid w:val="00401029"/>
    <w:rsid w:val="00403F1C"/>
    <w:rsid w:val="00403F78"/>
    <w:rsid w:val="00405639"/>
    <w:rsid w:val="00407ECF"/>
    <w:rsid w:val="004102E3"/>
    <w:rsid w:val="00410A9B"/>
    <w:rsid w:val="00413AE6"/>
    <w:rsid w:val="00414005"/>
    <w:rsid w:val="00415380"/>
    <w:rsid w:val="004153AF"/>
    <w:rsid w:val="00415B50"/>
    <w:rsid w:val="00421CF0"/>
    <w:rsid w:val="00423F35"/>
    <w:rsid w:val="0042490D"/>
    <w:rsid w:val="0043056E"/>
    <w:rsid w:val="00431817"/>
    <w:rsid w:val="00431B57"/>
    <w:rsid w:val="00432349"/>
    <w:rsid w:val="0043275C"/>
    <w:rsid w:val="00434137"/>
    <w:rsid w:val="004355E8"/>
    <w:rsid w:val="0044389D"/>
    <w:rsid w:val="00447125"/>
    <w:rsid w:val="00450291"/>
    <w:rsid w:val="004505EA"/>
    <w:rsid w:val="00451355"/>
    <w:rsid w:val="00452249"/>
    <w:rsid w:val="00454F3D"/>
    <w:rsid w:val="00456DDB"/>
    <w:rsid w:val="00456FB6"/>
    <w:rsid w:val="00460763"/>
    <w:rsid w:val="00460B16"/>
    <w:rsid w:val="004631A2"/>
    <w:rsid w:val="00463B97"/>
    <w:rsid w:val="00474053"/>
    <w:rsid w:val="0047576B"/>
    <w:rsid w:val="0047735D"/>
    <w:rsid w:val="0048013B"/>
    <w:rsid w:val="00484FC0"/>
    <w:rsid w:val="00485A11"/>
    <w:rsid w:val="00486314"/>
    <w:rsid w:val="004875E6"/>
    <w:rsid w:val="004904C3"/>
    <w:rsid w:val="0049091F"/>
    <w:rsid w:val="0049120F"/>
    <w:rsid w:val="00491BEE"/>
    <w:rsid w:val="004945A3"/>
    <w:rsid w:val="004969E4"/>
    <w:rsid w:val="004A1F39"/>
    <w:rsid w:val="004A3239"/>
    <w:rsid w:val="004A77E1"/>
    <w:rsid w:val="004B1E5C"/>
    <w:rsid w:val="004B2A4D"/>
    <w:rsid w:val="004B2C1F"/>
    <w:rsid w:val="004B3ABA"/>
    <w:rsid w:val="004B6E33"/>
    <w:rsid w:val="004C19AF"/>
    <w:rsid w:val="004C5F74"/>
    <w:rsid w:val="004C73DC"/>
    <w:rsid w:val="004D03F6"/>
    <w:rsid w:val="004D0D8A"/>
    <w:rsid w:val="004D2A6E"/>
    <w:rsid w:val="004D37B0"/>
    <w:rsid w:val="004D585A"/>
    <w:rsid w:val="004D6217"/>
    <w:rsid w:val="004D6A2E"/>
    <w:rsid w:val="004D6F59"/>
    <w:rsid w:val="004D79D5"/>
    <w:rsid w:val="004E24FE"/>
    <w:rsid w:val="004E3CD4"/>
    <w:rsid w:val="004E5984"/>
    <w:rsid w:val="004E5A0F"/>
    <w:rsid w:val="004F04D4"/>
    <w:rsid w:val="004F2694"/>
    <w:rsid w:val="004F3D18"/>
    <w:rsid w:val="004F46A6"/>
    <w:rsid w:val="004F5844"/>
    <w:rsid w:val="004F5FEC"/>
    <w:rsid w:val="004F7FA0"/>
    <w:rsid w:val="00507E8F"/>
    <w:rsid w:val="00510311"/>
    <w:rsid w:val="005126B4"/>
    <w:rsid w:val="0051429A"/>
    <w:rsid w:val="00514754"/>
    <w:rsid w:val="00514A1F"/>
    <w:rsid w:val="00515D15"/>
    <w:rsid w:val="005164CB"/>
    <w:rsid w:val="005204A6"/>
    <w:rsid w:val="00522946"/>
    <w:rsid w:val="0052353C"/>
    <w:rsid w:val="00523620"/>
    <w:rsid w:val="00523C45"/>
    <w:rsid w:val="005241F4"/>
    <w:rsid w:val="00524FA0"/>
    <w:rsid w:val="00526684"/>
    <w:rsid w:val="005267E2"/>
    <w:rsid w:val="00530011"/>
    <w:rsid w:val="005338E8"/>
    <w:rsid w:val="005340B8"/>
    <w:rsid w:val="0053458B"/>
    <w:rsid w:val="00535DF8"/>
    <w:rsid w:val="00537993"/>
    <w:rsid w:val="00537B9D"/>
    <w:rsid w:val="00541BE3"/>
    <w:rsid w:val="0054292B"/>
    <w:rsid w:val="00546231"/>
    <w:rsid w:val="0054768F"/>
    <w:rsid w:val="005500CB"/>
    <w:rsid w:val="00551A31"/>
    <w:rsid w:val="00552E33"/>
    <w:rsid w:val="00553911"/>
    <w:rsid w:val="0055421D"/>
    <w:rsid w:val="005561B0"/>
    <w:rsid w:val="00564B9B"/>
    <w:rsid w:val="00566D7F"/>
    <w:rsid w:val="00566F04"/>
    <w:rsid w:val="005703D9"/>
    <w:rsid w:val="00572FE2"/>
    <w:rsid w:val="00573334"/>
    <w:rsid w:val="0057446B"/>
    <w:rsid w:val="005754E7"/>
    <w:rsid w:val="00576178"/>
    <w:rsid w:val="0057677A"/>
    <w:rsid w:val="005801BD"/>
    <w:rsid w:val="00582763"/>
    <w:rsid w:val="005833B9"/>
    <w:rsid w:val="00583CE3"/>
    <w:rsid w:val="00583F5A"/>
    <w:rsid w:val="00585AB4"/>
    <w:rsid w:val="005866F9"/>
    <w:rsid w:val="00586CF6"/>
    <w:rsid w:val="00586E85"/>
    <w:rsid w:val="00591008"/>
    <w:rsid w:val="0059244C"/>
    <w:rsid w:val="00593DE2"/>
    <w:rsid w:val="00594DA3"/>
    <w:rsid w:val="005A2C38"/>
    <w:rsid w:val="005A5F7B"/>
    <w:rsid w:val="005B5D3E"/>
    <w:rsid w:val="005C0D8F"/>
    <w:rsid w:val="005C5303"/>
    <w:rsid w:val="005C55E6"/>
    <w:rsid w:val="005C7AE6"/>
    <w:rsid w:val="005D14E9"/>
    <w:rsid w:val="005D3D61"/>
    <w:rsid w:val="005D5B86"/>
    <w:rsid w:val="005D64F0"/>
    <w:rsid w:val="005D66DD"/>
    <w:rsid w:val="005E10D2"/>
    <w:rsid w:val="005E1739"/>
    <w:rsid w:val="005E22A7"/>
    <w:rsid w:val="005E73C0"/>
    <w:rsid w:val="005F2C35"/>
    <w:rsid w:val="005F3147"/>
    <w:rsid w:val="005F40F7"/>
    <w:rsid w:val="005F4ECE"/>
    <w:rsid w:val="005F7DE7"/>
    <w:rsid w:val="00600B71"/>
    <w:rsid w:val="006040AD"/>
    <w:rsid w:val="006046F9"/>
    <w:rsid w:val="00604DF9"/>
    <w:rsid w:val="00605BB2"/>
    <w:rsid w:val="0060647C"/>
    <w:rsid w:val="00615174"/>
    <w:rsid w:val="006159E2"/>
    <w:rsid w:val="006163A5"/>
    <w:rsid w:val="006164CB"/>
    <w:rsid w:val="00617F55"/>
    <w:rsid w:val="00620B39"/>
    <w:rsid w:val="00621187"/>
    <w:rsid w:val="0062148B"/>
    <w:rsid w:val="00622448"/>
    <w:rsid w:val="0062253D"/>
    <w:rsid w:val="00626746"/>
    <w:rsid w:val="00626E26"/>
    <w:rsid w:val="00630859"/>
    <w:rsid w:val="00632D62"/>
    <w:rsid w:val="0063698C"/>
    <w:rsid w:val="006370D7"/>
    <w:rsid w:val="00637646"/>
    <w:rsid w:val="00640CA9"/>
    <w:rsid w:val="006442A1"/>
    <w:rsid w:val="006473DF"/>
    <w:rsid w:val="00647D25"/>
    <w:rsid w:val="006529A0"/>
    <w:rsid w:val="00656D7D"/>
    <w:rsid w:val="00657F6B"/>
    <w:rsid w:val="00663184"/>
    <w:rsid w:val="00664DA7"/>
    <w:rsid w:val="0066600D"/>
    <w:rsid w:val="006661F2"/>
    <w:rsid w:val="006666D5"/>
    <w:rsid w:val="0067091D"/>
    <w:rsid w:val="00673D64"/>
    <w:rsid w:val="00673EBC"/>
    <w:rsid w:val="006745EC"/>
    <w:rsid w:val="00674898"/>
    <w:rsid w:val="00675BF6"/>
    <w:rsid w:val="00677E95"/>
    <w:rsid w:val="00680A70"/>
    <w:rsid w:val="00681BED"/>
    <w:rsid w:val="006823DB"/>
    <w:rsid w:val="006857AB"/>
    <w:rsid w:val="00686D2E"/>
    <w:rsid w:val="006871FF"/>
    <w:rsid w:val="00687F8E"/>
    <w:rsid w:val="00694E4B"/>
    <w:rsid w:val="00696F84"/>
    <w:rsid w:val="006A2A61"/>
    <w:rsid w:val="006A4DCA"/>
    <w:rsid w:val="006A5CA6"/>
    <w:rsid w:val="006A5CE4"/>
    <w:rsid w:val="006A67DF"/>
    <w:rsid w:val="006A7559"/>
    <w:rsid w:val="006B06CE"/>
    <w:rsid w:val="006B0A01"/>
    <w:rsid w:val="006B0E9C"/>
    <w:rsid w:val="006B12D4"/>
    <w:rsid w:val="006B2688"/>
    <w:rsid w:val="006B2B33"/>
    <w:rsid w:val="006B3C9A"/>
    <w:rsid w:val="006B4284"/>
    <w:rsid w:val="006B457E"/>
    <w:rsid w:val="006B5F0B"/>
    <w:rsid w:val="006C3C19"/>
    <w:rsid w:val="006C790B"/>
    <w:rsid w:val="006D0EBF"/>
    <w:rsid w:val="006D3182"/>
    <w:rsid w:val="006D38C3"/>
    <w:rsid w:val="006D4019"/>
    <w:rsid w:val="006E360C"/>
    <w:rsid w:val="006E52C5"/>
    <w:rsid w:val="006E547C"/>
    <w:rsid w:val="006E7B4E"/>
    <w:rsid w:val="006F4609"/>
    <w:rsid w:val="006F52AF"/>
    <w:rsid w:val="007044B3"/>
    <w:rsid w:val="00705367"/>
    <w:rsid w:val="00705710"/>
    <w:rsid w:val="0070613B"/>
    <w:rsid w:val="00707F55"/>
    <w:rsid w:val="00710B70"/>
    <w:rsid w:val="00711D19"/>
    <w:rsid w:val="00716470"/>
    <w:rsid w:val="0071758C"/>
    <w:rsid w:val="00721FFA"/>
    <w:rsid w:val="00723609"/>
    <w:rsid w:val="00725E68"/>
    <w:rsid w:val="0072738B"/>
    <w:rsid w:val="00727D7E"/>
    <w:rsid w:val="00732978"/>
    <w:rsid w:val="00735087"/>
    <w:rsid w:val="007404C5"/>
    <w:rsid w:val="00740D3D"/>
    <w:rsid w:val="007425EA"/>
    <w:rsid w:val="00742936"/>
    <w:rsid w:val="007453B0"/>
    <w:rsid w:val="007456FB"/>
    <w:rsid w:val="00747F4D"/>
    <w:rsid w:val="007522E4"/>
    <w:rsid w:val="00753A74"/>
    <w:rsid w:val="007546C1"/>
    <w:rsid w:val="007614D4"/>
    <w:rsid w:val="00761E11"/>
    <w:rsid w:val="00762A6A"/>
    <w:rsid w:val="00764BB4"/>
    <w:rsid w:val="00765061"/>
    <w:rsid w:val="0076599A"/>
    <w:rsid w:val="007706A0"/>
    <w:rsid w:val="007710F3"/>
    <w:rsid w:val="007717B3"/>
    <w:rsid w:val="00775F09"/>
    <w:rsid w:val="0077622E"/>
    <w:rsid w:val="00776351"/>
    <w:rsid w:val="0077752F"/>
    <w:rsid w:val="00784BB2"/>
    <w:rsid w:val="0078791A"/>
    <w:rsid w:val="0079457C"/>
    <w:rsid w:val="00794BB8"/>
    <w:rsid w:val="007A15AD"/>
    <w:rsid w:val="007A6885"/>
    <w:rsid w:val="007A713A"/>
    <w:rsid w:val="007A71C2"/>
    <w:rsid w:val="007B3EF2"/>
    <w:rsid w:val="007B45ED"/>
    <w:rsid w:val="007B465E"/>
    <w:rsid w:val="007C1D0B"/>
    <w:rsid w:val="007C3CE1"/>
    <w:rsid w:val="007C3E69"/>
    <w:rsid w:val="007C74CA"/>
    <w:rsid w:val="007C7548"/>
    <w:rsid w:val="007C76C7"/>
    <w:rsid w:val="007C792F"/>
    <w:rsid w:val="007D08D6"/>
    <w:rsid w:val="007D7180"/>
    <w:rsid w:val="007E021D"/>
    <w:rsid w:val="007E3424"/>
    <w:rsid w:val="007F08A3"/>
    <w:rsid w:val="007F156A"/>
    <w:rsid w:val="007F1AE8"/>
    <w:rsid w:val="007F1C5D"/>
    <w:rsid w:val="007F3F7B"/>
    <w:rsid w:val="007F6E8B"/>
    <w:rsid w:val="007F75F6"/>
    <w:rsid w:val="00800B25"/>
    <w:rsid w:val="008060CE"/>
    <w:rsid w:val="00806ADA"/>
    <w:rsid w:val="00810081"/>
    <w:rsid w:val="008109F4"/>
    <w:rsid w:val="00810D2E"/>
    <w:rsid w:val="00810D5F"/>
    <w:rsid w:val="00810EA9"/>
    <w:rsid w:val="0081227F"/>
    <w:rsid w:val="008126F3"/>
    <w:rsid w:val="00812B7C"/>
    <w:rsid w:val="00814FCD"/>
    <w:rsid w:val="0081524F"/>
    <w:rsid w:val="00815BC2"/>
    <w:rsid w:val="008162BE"/>
    <w:rsid w:val="008175E0"/>
    <w:rsid w:val="008201BE"/>
    <w:rsid w:val="008217B9"/>
    <w:rsid w:val="00824961"/>
    <w:rsid w:val="00827002"/>
    <w:rsid w:val="00830C60"/>
    <w:rsid w:val="0083379D"/>
    <w:rsid w:val="00833A54"/>
    <w:rsid w:val="00837437"/>
    <w:rsid w:val="00837C0A"/>
    <w:rsid w:val="00841641"/>
    <w:rsid w:val="00843997"/>
    <w:rsid w:val="008444BB"/>
    <w:rsid w:val="00844F68"/>
    <w:rsid w:val="00846ADB"/>
    <w:rsid w:val="008509D0"/>
    <w:rsid w:val="008533CA"/>
    <w:rsid w:val="0085541A"/>
    <w:rsid w:val="00857901"/>
    <w:rsid w:val="00860A23"/>
    <w:rsid w:val="00861790"/>
    <w:rsid w:val="008632CC"/>
    <w:rsid w:val="00863ACC"/>
    <w:rsid w:val="008654A6"/>
    <w:rsid w:val="008654CF"/>
    <w:rsid w:val="00866838"/>
    <w:rsid w:val="0086756A"/>
    <w:rsid w:val="00871EFA"/>
    <w:rsid w:val="00872EB4"/>
    <w:rsid w:val="00874DE9"/>
    <w:rsid w:val="0087510C"/>
    <w:rsid w:val="00877A10"/>
    <w:rsid w:val="00877C8D"/>
    <w:rsid w:val="008807C2"/>
    <w:rsid w:val="00881A56"/>
    <w:rsid w:val="0088402F"/>
    <w:rsid w:val="00884C13"/>
    <w:rsid w:val="00885340"/>
    <w:rsid w:val="0088712C"/>
    <w:rsid w:val="0088799A"/>
    <w:rsid w:val="00890144"/>
    <w:rsid w:val="00891591"/>
    <w:rsid w:val="00893823"/>
    <w:rsid w:val="00893BB5"/>
    <w:rsid w:val="00895E74"/>
    <w:rsid w:val="008A227A"/>
    <w:rsid w:val="008A2635"/>
    <w:rsid w:val="008A78B0"/>
    <w:rsid w:val="008B262C"/>
    <w:rsid w:val="008C12F6"/>
    <w:rsid w:val="008C24D1"/>
    <w:rsid w:val="008C2759"/>
    <w:rsid w:val="008C2D7C"/>
    <w:rsid w:val="008C2DC2"/>
    <w:rsid w:val="008C30A2"/>
    <w:rsid w:val="008C4278"/>
    <w:rsid w:val="008C453F"/>
    <w:rsid w:val="008C4772"/>
    <w:rsid w:val="008C5F94"/>
    <w:rsid w:val="008D109C"/>
    <w:rsid w:val="008D2C09"/>
    <w:rsid w:val="008D304B"/>
    <w:rsid w:val="008D54AE"/>
    <w:rsid w:val="008D7173"/>
    <w:rsid w:val="008E11A4"/>
    <w:rsid w:val="008E1DA5"/>
    <w:rsid w:val="008E43E3"/>
    <w:rsid w:val="008E4DA9"/>
    <w:rsid w:val="008E6AC9"/>
    <w:rsid w:val="008E6FD2"/>
    <w:rsid w:val="008E779C"/>
    <w:rsid w:val="008F009C"/>
    <w:rsid w:val="008F155E"/>
    <w:rsid w:val="008F1E22"/>
    <w:rsid w:val="008F4306"/>
    <w:rsid w:val="008F46DC"/>
    <w:rsid w:val="008F6681"/>
    <w:rsid w:val="00901324"/>
    <w:rsid w:val="00901718"/>
    <w:rsid w:val="00902D70"/>
    <w:rsid w:val="0090344C"/>
    <w:rsid w:val="009051B3"/>
    <w:rsid w:val="00907173"/>
    <w:rsid w:val="00911B06"/>
    <w:rsid w:val="00911F1C"/>
    <w:rsid w:val="0091227C"/>
    <w:rsid w:val="00912F40"/>
    <w:rsid w:val="00913F85"/>
    <w:rsid w:val="00915241"/>
    <w:rsid w:val="0091576E"/>
    <w:rsid w:val="009204B5"/>
    <w:rsid w:val="00920841"/>
    <w:rsid w:val="009221FF"/>
    <w:rsid w:val="009225B8"/>
    <w:rsid w:val="00923A02"/>
    <w:rsid w:val="009279F1"/>
    <w:rsid w:val="009307F2"/>
    <w:rsid w:val="00933B12"/>
    <w:rsid w:val="00940806"/>
    <w:rsid w:val="0094217A"/>
    <w:rsid w:val="00943B3A"/>
    <w:rsid w:val="00943BA8"/>
    <w:rsid w:val="00944864"/>
    <w:rsid w:val="00945CB8"/>
    <w:rsid w:val="00945E4E"/>
    <w:rsid w:val="009475CF"/>
    <w:rsid w:val="00947C3E"/>
    <w:rsid w:val="00951016"/>
    <w:rsid w:val="0095221E"/>
    <w:rsid w:val="00952317"/>
    <w:rsid w:val="00952ADD"/>
    <w:rsid w:val="00953024"/>
    <w:rsid w:val="009551F0"/>
    <w:rsid w:val="009552C1"/>
    <w:rsid w:val="00955A1E"/>
    <w:rsid w:val="00955E33"/>
    <w:rsid w:val="00956733"/>
    <w:rsid w:val="0095774B"/>
    <w:rsid w:val="00960A35"/>
    <w:rsid w:val="00960F32"/>
    <w:rsid w:val="00961CCD"/>
    <w:rsid w:val="009627F3"/>
    <w:rsid w:val="009645AB"/>
    <w:rsid w:val="00964B31"/>
    <w:rsid w:val="00970563"/>
    <w:rsid w:val="00970B1D"/>
    <w:rsid w:val="0097342B"/>
    <w:rsid w:val="009734C3"/>
    <w:rsid w:val="00974A03"/>
    <w:rsid w:val="00974FD6"/>
    <w:rsid w:val="00975E2C"/>
    <w:rsid w:val="00975F4C"/>
    <w:rsid w:val="0097730D"/>
    <w:rsid w:val="00980945"/>
    <w:rsid w:val="0098229E"/>
    <w:rsid w:val="0098397D"/>
    <w:rsid w:val="00984171"/>
    <w:rsid w:val="009852CA"/>
    <w:rsid w:val="0098573F"/>
    <w:rsid w:val="009857A0"/>
    <w:rsid w:val="00985CCD"/>
    <w:rsid w:val="00986272"/>
    <w:rsid w:val="009862C6"/>
    <w:rsid w:val="00987EC3"/>
    <w:rsid w:val="00991821"/>
    <w:rsid w:val="009933E4"/>
    <w:rsid w:val="00994943"/>
    <w:rsid w:val="00994E2B"/>
    <w:rsid w:val="009A06FE"/>
    <w:rsid w:val="009A1B83"/>
    <w:rsid w:val="009A22CE"/>
    <w:rsid w:val="009A2F1C"/>
    <w:rsid w:val="009A31F0"/>
    <w:rsid w:val="009A5888"/>
    <w:rsid w:val="009B1036"/>
    <w:rsid w:val="009B3D9D"/>
    <w:rsid w:val="009B66E8"/>
    <w:rsid w:val="009B70C3"/>
    <w:rsid w:val="009C0825"/>
    <w:rsid w:val="009C1553"/>
    <w:rsid w:val="009C24C5"/>
    <w:rsid w:val="009C2CB3"/>
    <w:rsid w:val="009C38A1"/>
    <w:rsid w:val="009C56F1"/>
    <w:rsid w:val="009C6B1B"/>
    <w:rsid w:val="009C791C"/>
    <w:rsid w:val="009D06B3"/>
    <w:rsid w:val="009D3B2F"/>
    <w:rsid w:val="009E2F9A"/>
    <w:rsid w:val="009E5758"/>
    <w:rsid w:val="009F195F"/>
    <w:rsid w:val="009F33FB"/>
    <w:rsid w:val="009F6625"/>
    <w:rsid w:val="009F6689"/>
    <w:rsid w:val="009F6AA3"/>
    <w:rsid w:val="00A00BFF"/>
    <w:rsid w:val="00A0495E"/>
    <w:rsid w:val="00A050A6"/>
    <w:rsid w:val="00A054E3"/>
    <w:rsid w:val="00A10E4C"/>
    <w:rsid w:val="00A12EBC"/>
    <w:rsid w:val="00A13360"/>
    <w:rsid w:val="00A159C6"/>
    <w:rsid w:val="00A231B7"/>
    <w:rsid w:val="00A24C39"/>
    <w:rsid w:val="00A27AA3"/>
    <w:rsid w:val="00A304B9"/>
    <w:rsid w:val="00A306DD"/>
    <w:rsid w:val="00A32121"/>
    <w:rsid w:val="00A338EC"/>
    <w:rsid w:val="00A339D7"/>
    <w:rsid w:val="00A33BE1"/>
    <w:rsid w:val="00A373A2"/>
    <w:rsid w:val="00A427A7"/>
    <w:rsid w:val="00A4618D"/>
    <w:rsid w:val="00A47699"/>
    <w:rsid w:val="00A50036"/>
    <w:rsid w:val="00A500E8"/>
    <w:rsid w:val="00A504ED"/>
    <w:rsid w:val="00A53338"/>
    <w:rsid w:val="00A5459B"/>
    <w:rsid w:val="00A54C59"/>
    <w:rsid w:val="00A55B13"/>
    <w:rsid w:val="00A60B90"/>
    <w:rsid w:val="00A64A45"/>
    <w:rsid w:val="00A64DAF"/>
    <w:rsid w:val="00A656C9"/>
    <w:rsid w:val="00A65B03"/>
    <w:rsid w:val="00A676A0"/>
    <w:rsid w:val="00A7247C"/>
    <w:rsid w:val="00A73DAB"/>
    <w:rsid w:val="00A7460A"/>
    <w:rsid w:val="00A754EF"/>
    <w:rsid w:val="00A83307"/>
    <w:rsid w:val="00A876F4"/>
    <w:rsid w:val="00A915D1"/>
    <w:rsid w:val="00A91B57"/>
    <w:rsid w:val="00A97E8F"/>
    <w:rsid w:val="00AA5399"/>
    <w:rsid w:val="00AB3648"/>
    <w:rsid w:val="00AB674C"/>
    <w:rsid w:val="00AC35C1"/>
    <w:rsid w:val="00AC666C"/>
    <w:rsid w:val="00AD0FB7"/>
    <w:rsid w:val="00AD451D"/>
    <w:rsid w:val="00AD6833"/>
    <w:rsid w:val="00AE15F8"/>
    <w:rsid w:val="00AE2224"/>
    <w:rsid w:val="00AE4766"/>
    <w:rsid w:val="00AE6078"/>
    <w:rsid w:val="00AE6EE8"/>
    <w:rsid w:val="00AE76C9"/>
    <w:rsid w:val="00AF4C43"/>
    <w:rsid w:val="00AF50C2"/>
    <w:rsid w:val="00AF584B"/>
    <w:rsid w:val="00AF7010"/>
    <w:rsid w:val="00AF79CE"/>
    <w:rsid w:val="00B00228"/>
    <w:rsid w:val="00B01C7B"/>
    <w:rsid w:val="00B03B92"/>
    <w:rsid w:val="00B0527B"/>
    <w:rsid w:val="00B06152"/>
    <w:rsid w:val="00B074C5"/>
    <w:rsid w:val="00B10C45"/>
    <w:rsid w:val="00B17318"/>
    <w:rsid w:val="00B17725"/>
    <w:rsid w:val="00B204D5"/>
    <w:rsid w:val="00B210EA"/>
    <w:rsid w:val="00B22186"/>
    <w:rsid w:val="00B224FA"/>
    <w:rsid w:val="00B230B3"/>
    <w:rsid w:val="00B2515E"/>
    <w:rsid w:val="00B263DD"/>
    <w:rsid w:val="00B27680"/>
    <w:rsid w:val="00B27894"/>
    <w:rsid w:val="00B3041B"/>
    <w:rsid w:val="00B32D61"/>
    <w:rsid w:val="00B33949"/>
    <w:rsid w:val="00B34C4F"/>
    <w:rsid w:val="00B36016"/>
    <w:rsid w:val="00B37802"/>
    <w:rsid w:val="00B37A74"/>
    <w:rsid w:val="00B41874"/>
    <w:rsid w:val="00B42DE3"/>
    <w:rsid w:val="00B46CE7"/>
    <w:rsid w:val="00B474C5"/>
    <w:rsid w:val="00B50238"/>
    <w:rsid w:val="00B5425F"/>
    <w:rsid w:val="00B56C82"/>
    <w:rsid w:val="00B57180"/>
    <w:rsid w:val="00B606AB"/>
    <w:rsid w:val="00B6147C"/>
    <w:rsid w:val="00B619AC"/>
    <w:rsid w:val="00B619D9"/>
    <w:rsid w:val="00B62A22"/>
    <w:rsid w:val="00B656F0"/>
    <w:rsid w:val="00B679A3"/>
    <w:rsid w:val="00B7037B"/>
    <w:rsid w:val="00B70F73"/>
    <w:rsid w:val="00B72C36"/>
    <w:rsid w:val="00B77D29"/>
    <w:rsid w:val="00B81662"/>
    <w:rsid w:val="00B847FE"/>
    <w:rsid w:val="00B9598E"/>
    <w:rsid w:val="00B95A16"/>
    <w:rsid w:val="00B96594"/>
    <w:rsid w:val="00B9690F"/>
    <w:rsid w:val="00BA41DE"/>
    <w:rsid w:val="00BA48F3"/>
    <w:rsid w:val="00BA4AB3"/>
    <w:rsid w:val="00BA5849"/>
    <w:rsid w:val="00BA6791"/>
    <w:rsid w:val="00BA7692"/>
    <w:rsid w:val="00BB2223"/>
    <w:rsid w:val="00BB35C6"/>
    <w:rsid w:val="00BB4728"/>
    <w:rsid w:val="00BB4A99"/>
    <w:rsid w:val="00BB66BA"/>
    <w:rsid w:val="00BC1330"/>
    <w:rsid w:val="00BC14EA"/>
    <w:rsid w:val="00BC3107"/>
    <w:rsid w:val="00BC4E08"/>
    <w:rsid w:val="00BC50FE"/>
    <w:rsid w:val="00BC647A"/>
    <w:rsid w:val="00BD113C"/>
    <w:rsid w:val="00BD2E3F"/>
    <w:rsid w:val="00BE49B3"/>
    <w:rsid w:val="00BF44F2"/>
    <w:rsid w:val="00BF6007"/>
    <w:rsid w:val="00BF72D0"/>
    <w:rsid w:val="00C013CB"/>
    <w:rsid w:val="00C01E7D"/>
    <w:rsid w:val="00C06FE7"/>
    <w:rsid w:val="00C14052"/>
    <w:rsid w:val="00C203E8"/>
    <w:rsid w:val="00C24E92"/>
    <w:rsid w:val="00C251D7"/>
    <w:rsid w:val="00C32596"/>
    <w:rsid w:val="00C32FD4"/>
    <w:rsid w:val="00C332EE"/>
    <w:rsid w:val="00C33452"/>
    <w:rsid w:val="00C34460"/>
    <w:rsid w:val="00C34DDE"/>
    <w:rsid w:val="00C40B89"/>
    <w:rsid w:val="00C411B8"/>
    <w:rsid w:val="00C41FD3"/>
    <w:rsid w:val="00C45041"/>
    <w:rsid w:val="00C52C43"/>
    <w:rsid w:val="00C55FAC"/>
    <w:rsid w:val="00C56329"/>
    <w:rsid w:val="00C56F39"/>
    <w:rsid w:val="00C57B39"/>
    <w:rsid w:val="00C63354"/>
    <w:rsid w:val="00C64542"/>
    <w:rsid w:val="00C6458C"/>
    <w:rsid w:val="00C64CB6"/>
    <w:rsid w:val="00C6553C"/>
    <w:rsid w:val="00C6664F"/>
    <w:rsid w:val="00C6672E"/>
    <w:rsid w:val="00C6761C"/>
    <w:rsid w:val="00C73531"/>
    <w:rsid w:val="00C73A22"/>
    <w:rsid w:val="00C74D18"/>
    <w:rsid w:val="00C755D2"/>
    <w:rsid w:val="00C75BE5"/>
    <w:rsid w:val="00C76913"/>
    <w:rsid w:val="00C8023F"/>
    <w:rsid w:val="00C81C2C"/>
    <w:rsid w:val="00C861BF"/>
    <w:rsid w:val="00C93017"/>
    <w:rsid w:val="00C97987"/>
    <w:rsid w:val="00CA0DBD"/>
    <w:rsid w:val="00CA1B1D"/>
    <w:rsid w:val="00CA21B8"/>
    <w:rsid w:val="00CA50D0"/>
    <w:rsid w:val="00CA56B5"/>
    <w:rsid w:val="00CA5B70"/>
    <w:rsid w:val="00CA5BC2"/>
    <w:rsid w:val="00CA70DC"/>
    <w:rsid w:val="00CB15E7"/>
    <w:rsid w:val="00CB3879"/>
    <w:rsid w:val="00CB391F"/>
    <w:rsid w:val="00CB4DA4"/>
    <w:rsid w:val="00CB7EEE"/>
    <w:rsid w:val="00CC51FB"/>
    <w:rsid w:val="00CC6249"/>
    <w:rsid w:val="00CD0082"/>
    <w:rsid w:val="00CD115F"/>
    <w:rsid w:val="00CD1B63"/>
    <w:rsid w:val="00CD1DE0"/>
    <w:rsid w:val="00CD4A06"/>
    <w:rsid w:val="00CD795E"/>
    <w:rsid w:val="00CE011B"/>
    <w:rsid w:val="00CE2C5E"/>
    <w:rsid w:val="00CE38B8"/>
    <w:rsid w:val="00CE521B"/>
    <w:rsid w:val="00CE6FE0"/>
    <w:rsid w:val="00CF26BC"/>
    <w:rsid w:val="00CF3809"/>
    <w:rsid w:val="00CF3871"/>
    <w:rsid w:val="00CF5A6D"/>
    <w:rsid w:val="00CF5E64"/>
    <w:rsid w:val="00D00188"/>
    <w:rsid w:val="00D00861"/>
    <w:rsid w:val="00D00B0D"/>
    <w:rsid w:val="00D02129"/>
    <w:rsid w:val="00D02A02"/>
    <w:rsid w:val="00D038F2"/>
    <w:rsid w:val="00D07BC4"/>
    <w:rsid w:val="00D11AD0"/>
    <w:rsid w:val="00D13649"/>
    <w:rsid w:val="00D1380C"/>
    <w:rsid w:val="00D14761"/>
    <w:rsid w:val="00D15F4B"/>
    <w:rsid w:val="00D25FD4"/>
    <w:rsid w:val="00D26684"/>
    <w:rsid w:val="00D33439"/>
    <w:rsid w:val="00D3357F"/>
    <w:rsid w:val="00D34346"/>
    <w:rsid w:val="00D356CB"/>
    <w:rsid w:val="00D37B09"/>
    <w:rsid w:val="00D41697"/>
    <w:rsid w:val="00D438BA"/>
    <w:rsid w:val="00D456E6"/>
    <w:rsid w:val="00D46322"/>
    <w:rsid w:val="00D51A94"/>
    <w:rsid w:val="00D5344D"/>
    <w:rsid w:val="00D5536D"/>
    <w:rsid w:val="00D63D86"/>
    <w:rsid w:val="00D664E9"/>
    <w:rsid w:val="00D668F1"/>
    <w:rsid w:val="00D67481"/>
    <w:rsid w:val="00D7083B"/>
    <w:rsid w:val="00D71014"/>
    <w:rsid w:val="00D719B3"/>
    <w:rsid w:val="00D719EF"/>
    <w:rsid w:val="00D72664"/>
    <w:rsid w:val="00D77101"/>
    <w:rsid w:val="00D7717D"/>
    <w:rsid w:val="00D81473"/>
    <w:rsid w:val="00D8368A"/>
    <w:rsid w:val="00D94A86"/>
    <w:rsid w:val="00DA0F7A"/>
    <w:rsid w:val="00DA205C"/>
    <w:rsid w:val="00DA4B23"/>
    <w:rsid w:val="00DA567A"/>
    <w:rsid w:val="00DB000F"/>
    <w:rsid w:val="00DB0B6E"/>
    <w:rsid w:val="00DB2848"/>
    <w:rsid w:val="00DB2B1A"/>
    <w:rsid w:val="00DB4082"/>
    <w:rsid w:val="00DB627A"/>
    <w:rsid w:val="00DC017F"/>
    <w:rsid w:val="00DC0F54"/>
    <w:rsid w:val="00DC4E59"/>
    <w:rsid w:val="00DC502F"/>
    <w:rsid w:val="00DC57F9"/>
    <w:rsid w:val="00DC5C9B"/>
    <w:rsid w:val="00DC7451"/>
    <w:rsid w:val="00DD00E7"/>
    <w:rsid w:val="00DD0DB9"/>
    <w:rsid w:val="00DD29C8"/>
    <w:rsid w:val="00DD369D"/>
    <w:rsid w:val="00DE091F"/>
    <w:rsid w:val="00DE2E88"/>
    <w:rsid w:val="00DF0303"/>
    <w:rsid w:val="00DF12CA"/>
    <w:rsid w:val="00DF1B0F"/>
    <w:rsid w:val="00DF1C45"/>
    <w:rsid w:val="00DF568B"/>
    <w:rsid w:val="00DF62F6"/>
    <w:rsid w:val="00E0025E"/>
    <w:rsid w:val="00E02F64"/>
    <w:rsid w:val="00E05D24"/>
    <w:rsid w:val="00E06195"/>
    <w:rsid w:val="00E13CC1"/>
    <w:rsid w:val="00E2451F"/>
    <w:rsid w:val="00E25341"/>
    <w:rsid w:val="00E2692A"/>
    <w:rsid w:val="00E26A17"/>
    <w:rsid w:val="00E31AE6"/>
    <w:rsid w:val="00E32F77"/>
    <w:rsid w:val="00E36894"/>
    <w:rsid w:val="00E37DFC"/>
    <w:rsid w:val="00E42B12"/>
    <w:rsid w:val="00E46FC8"/>
    <w:rsid w:val="00E5065E"/>
    <w:rsid w:val="00E5510A"/>
    <w:rsid w:val="00E55995"/>
    <w:rsid w:val="00E57422"/>
    <w:rsid w:val="00E57B06"/>
    <w:rsid w:val="00E57FBD"/>
    <w:rsid w:val="00E603DF"/>
    <w:rsid w:val="00E62EAA"/>
    <w:rsid w:val="00E63762"/>
    <w:rsid w:val="00E6483D"/>
    <w:rsid w:val="00E72A0C"/>
    <w:rsid w:val="00E73B58"/>
    <w:rsid w:val="00E73CB0"/>
    <w:rsid w:val="00E73E49"/>
    <w:rsid w:val="00E747A0"/>
    <w:rsid w:val="00E751BA"/>
    <w:rsid w:val="00E75CEE"/>
    <w:rsid w:val="00E766E0"/>
    <w:rsid w:val="00E800D7"/>
    <w:rsid w:val="00E80CA0"/>
    <w:rsid w:val="00E81AFB"/>
    <w:rsid w:val="00E82C85"/>
    <w:rsid w:val="00E85BB2"/>
    <w:rsid w:val="00E9104F"/>
    <w:rsid w:val="00E924DA"/>
    <w:rsid w:val="00E92DC2"/>
    <w:rsid w:val="00E92E01"/>
    <w:rsid w:val="00E94E00"/>
    <w:rsid w:val="00E94EC4"/>
    <w:rsid w:val="00E96027"/>
    <w:rsid w:val="00E96599"/>
    <w:rsid w:val="00E97A52"/>
    <w:rsid w:val="00EA2AE1"/>
    <w:rsid w:val="00EA3B7A"/>
    <w:rsid w:val="00EA489F"/>
    <w:rsid w:val="00EA52DB"/>
    <w:rsid w:val="00EB07DB"/>
    <w:rsid w:val="00EB1337"/>
    <w:rsid w:val="00EB51F9"/>
    <w:rsid w:val="00EB524F"/>
    <w:rsid w:val="00EB54BD"/>
    <w:rsid w:val="00EC0140"/>
    <w:rsid w:val="00EC0DC3"/>
    <w:rsid w:val="00EC4974"/>
    <w:rsid w:val="00EC6178"/>
    <w:rsid w:val="00ED001D"/>
    <w:rsid w:val="00ED058F"/>
    <w:rsid w:val="00ED16F9"/>
    <w:rsid w:val="00ED180F"/>
    <w:rsid w:val="00ED4BFD"/>
    <w:rsid w:val="00ED680E"/>
    <w:rsid w:val="00ED7365"/>
    <w:rsid w:val="00EE055E"/>
    <w:rsid w:val="00EE4979"/>
    <w:rsid w:val="00EE55EC"/>
    <w:rsid w:val="00EE63ED"/>
    <w:rsid w:val="00EE7499"/>
    <w:rsid w:val="00EF063E"/>
    <w:rsid w:val="00EF4F89"/>
    <w:rsid w:val="00F00A83"/>
    <w:rsid w:val="00F0167A"/>
    <w:rsid w:val="00F03328"/>
    <w:rsid w:val="00F0493A"/>
    <w:rsid w:val="00F1208F"/>
    <w:rsid w:val="00F14FA9"/>
    <w:rsid w:val="00F15600"/>
    <w:rsid w:val="00F163A6"/>
    <w:rsid w:val="00F211D5"/>
    <w:rsid w:val="00F24FD3"/>
    <w:rsid w:val="00F25C44"/>
    <w:rsid w:val="00F30757"/>
    <w:rsid w:val="00F314CC"/>
    <w:rsid w:val="00F343C0"/>
    <w:rsid w:val="00F4120A"/>
    <w:rsid w:val="00F41283"/>
    <w:rsid w:val="00F4199B"/>
    <w:rsid w:val="00F42E89"/>
    <w:rsid w:val="00F47641"/>
    <w:rsid w:val="00F538B3"/>
    <w:rsid w:val="00F56BF3"/>
    <w:rsid w:val="00F57C2F"/>
    <w:rsid w:val="00F601E4"/>
    <w:rsid w:val="00F60C1D"/>
    <w:rsid w:val="00F61A8B"/>
    <w:rsid w:val="00F6553B"/>
    <w:rsid w:val="00F66A7D"/>
    <w:rsid w:val="00F7261A"/>
    <w:rsid w:val="00F7331E"/>
    <w:rsid w:val="00F74125"/>
    <w:rsid w:val="00F752C7"/>
    <w:rsid w:val="00F75801"/>
    <w:rsid w:val="00F779CB"/>
    <w:rsid w:val="00F81F9B"/>
    <w:rsid w:val="00F84433"/>
    <w:rsid w:val="00F879E8"/>
    <w:rsid w:val="00F87BCB"/>
    <w:rsid w:val="00F92C86"/>
    <w:rsid w:val="00FA0AE1"/>
    <w:rsid w:val="00FA1EF9"/>
    <w:rsid w:val="00FA4633"/>
    <w:rsid w:val="00FA5123"/>
    <w:rsid w:val="00FA565F"/>
    <w:rsid w:val="00FA5DAE"/>
    <w:rsid w:val="00FA67E4"/>
    <w:rsid w:val="00FA70A5"/>
    <w:rsid w:val="00FC28A2"/>
    <w:rsid w:val="00FC3519"/>
    <w:rsid w:val="00FC67AF"/>
    <w:rsid w:val="00FC6BF2"/>
    <w:rsid w:val="00FC709A"/>
    <w:rsid w:val="00FC7D67"/>
    <w:rsid w:val="00FC7DFA"/>
    <w:rsid w:val="00FD0C65"/>
    <w:rsid w:val="00FD1145"/>
    <w:rsid w:val="00FD1DCB"/>
    <w:rsid w:val="00FD2F19"/>
    <w:rsid w:val="00FD3A0E"/>
    <w:rsid w:val="00FD5004"/>
    <w:rsid w:val="00FD5F88"/>
    <w:rsid w:val="00FD687A"/>
    <w:rsid w:val="00FE2D20"/>
    <w:rsid w:val="00FE3754"/>
    <w:rsid w:val="00FE4DED"/>
    <w:rsid w:val="00FE50D2"/>
    <w:rsid w:val="00FE54C6"/>
    <w:rsid w:val="00FE65E5"/>
    <w:rsid w:val="00FF2527"/>
    <w:rsid w:val="00FF4BA5"/>
    <w:rsid w:val="00FF55CA"/>
    <w:rsid w:val="00FF699F"/>
    <w:rsid w:val="00FF6C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58908"/>
  <w15:docId w15:val="{BDFF71EC-23E9-4251-9B65-EBEB1E47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49"/>
    <w:pPr>
      <w:spacing w:after="0" w:line="240" w:lineRule="auto"/>
    </w:pPr>
    <w:rPr>
      <w:rFonts w:ascii="Calibri" w:eastAsia="Times New Roman" w:hAnsi="Calibri" w:cs="Calibri"/>
      <w:color w:val="17365D"/>
      <w:sz w:val="24"/>
      <w:szCs w:val="24"/>
      <w:lang w:eastAsia="en-GB"/>
    </w:rPr>
  </w:style>
  <w:style w:type="paragraph" w:styleId="Heading1">
    <w:name w:val="heading 1"/>
    <w:basedOn w:val="Normal"/>
    <w:next w:val="Normal"/>
    <w:link w:val="Heading1Char"/>
    <w:qFormat/>
    <w:rsid w:val="00007E49"/>
    <w:pPr>
      <w:keepNext/>
      <w:spacing w:before="240" w:after="60"/>
      <w:outlineLvl w:val="0"/>
    </w:pPr>
    <w:rPr>
      <w:rFonts w:cs="Arial"/>
      <w:b/>
      <w:bCs/>
      <w:color w:val="000080"/>
      <w:kern w:val="32"/>
      <w:sz w:val="32"/>
      <w:szCs w:val="32"/>
    </w:rPr>
  </w:style>
  <w:style w:type="paragraph" w:styleId="Heading2">
    <w:name w:val="heading 2"/>
    <w:basedOn w:val="Normal"/>
    <w:next w:val="Normal"/>
    <w:link w:val="Heading2Char"/>
    <w:qFormat/>
    <w:rsid w:val="00007E49"/>
    <w:pPr>
      <w:keepNext/>
      <w:pBdr>
        <w:top w:val="single" w:sz="4" w:space="1" w:color="auto" w:shadow="1"/>
        <w:left w:val="single" w:sz="4" w:space="4" w:color="auto" w:shadow="1"/>
        <w:bottom w:val="single" w:sz="4" w:space="1" w:color="auto" w:shadow="1"/>
        <w:right w:val="single" w:sz="4" w:space="4" w:color="auto" w:shadow="1"/>
      </w:pBdr>
      <w:spacing w:before="240" w:after="60"/>
      <w:outlineLvl w:val="1"/>
    </w:pPr>
    <w:rPr>
      <w:rFonts w:cs="Arial"/>
      <w:b/>
      <w:bCs/>
      <w:iCs/>
      <w:color w:val="000080"/>
      <w:sz w:val="28"/>
      <w:szCs w:val="28"/>
    </w:rPr>
  </w:style>
  <w:style w:type="paragraph" w:styleId="Heading3">
    <w:name w:val="heading 3"/>
    <w:next w:val="Normal"/>
    <w:link w:val="Heading3Char"/>
    <w:autoRedefine/>
    <w:uiPriority w:val="9"/>
    <w:qFormat/>
    <w:rsid w:val="00E36894"/>
    <w:pPr>
      <w:spacing w:before="120" w:after="0" w:line="240" w:lineRule="auto"/>
      <w:outlineLvl w:val="2"/>
    </w:pPr>
    <w:rPr>
      <w:rFonts w:ascii="Calibri" w:eastAsia="Times New Roman" w:hAnsi="Calibri" w:cs="Calibri"/>
      <w:b/>
      <w:bCs/>
      <w:color w:val="002060"/>
      <w:sz w:val="32"/>
      <w:szCs w:val="32"/>
      <w:lang w:eastAsia="en-GB"/>
    </w:rPr>
  </w:style>
  <w:style w:type="paragraph" w:styleId="Heading4">
    <w:name w:val="heading 4"/>
    <w:next w:val="Normal"/>
    <w:link w:val="Heading4Char"/>
    <w:uiPriority w:val="9"/>
    <w:qFormat/>
    <w:rsid w:val="00007E49"/>
    <w:pPr>
      <w:keepNext/>
      <w:pBdr>
        <w:top w:val="single" w:sz="6" w:space="1" w:color="auto"/>
        <w:left w:val="single" w:sz="6" w:space="4" w:color="auto"/>
        <w:bottom w:val="single" w:sz="6" w:space="1" w:color="auto"/>
        <w:right w:val="single" w:sz="6" w:space="4" w:color="auto"/>
      </w:pBdr>
      <w:shd w:val="clear" w:color="auto" w:fill="DEEAF6" w:themeFill="accent1" w:themeFillTint="33"/>
      <w:spacing w:before="240" w:after="60" w:line="240" w:lineRule="auto"/>
      <w:outlineLvl w:val="3"/>
    </w:pPr>
    <w:rPr>
      <w:rFonts w:ascii="Calibri" w:eastAsia="Times New Roman" w:hAnsi="Calibri" w:cs="Calibri"/>
      <w:bCs/>
      <w:color w:val="000080"/>
      <w:sz w:val="24"/>
      <w:szCs w:val="28"/>
      <w:lang w:eastAsia="en-GB"/>
    </w:rPr>
  </w:style>
  <w:style w:type="paragraph" w:styleId="Heading5">
    <w:name w:val="heading 5"/>
    <w:basedOn w:val="Heading4"/>
    <w:next w:val="Normal"/>
    <w:link w:val="Heading5Char"/>
    <w:qFormat/>
    <w:rsid w:val="00313944"/>
    <w:pPr>
      <w:shd w:val="clear" w:color="auto" w:fill="F3F3F3"/>
      <w:outlineLvl w:val="4"/>
    </w:pPr>
    <w:rPr>
      <w:color w:val="0D0D0D" w:themeColor="text1" w:themeTint="F2"/>
    </w:rPr>
  </w:style>
  <w:style w:type="paragraph" w:styleId="Heading6">
    <w:name w:val="heading 6"/>
    <w:basedOn w:val="Normal"/>
    <w:next w:val="Normal"/>
    <w:link w:val="Heading6Char"/>
    <w:qFormat/>
    <w:rsid w:val="00007E49"/>
    <w:pPr>
      <w:shd w:val="clear" w:color="auto" w:fill="FFFFFF"/>
      <w:spacing w:before="240" w:after="60"/>
      <w:outlineLvl w:val="5"/>
    </w:pPr>
    <w:rPr>
      <w:b/>
      <w:bCs/>
      <w:color w:val="5F5F5F"/>
      <w:sz w:val="22"/>
      <w:szCs w:val="22"/>
    </w:rPr>
  </w:style>
  <w:style w:type="paragraph" w:styleId="Heading7">
    <w:name w:val="heading 7"/>
    <w:basedOn w:val="Normal"/>
    <w:next w:val="Normal"/>
    <w:link w:val="Heading7Char"/>
    <w:uiPriority w:val="9"/>
    <w:unhideWhenUsed/>
    <w:rsid w:val="00B72C3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E49"/>
    <w:rPr>
      <w:rFonts w:ascii="Calibri" w:eastAsia="Times New Roman" w:hAnsi="Calibri" w:cs="Arial"/>
      <w:b/>
      <w:bCs/>
      <w:color w:val="000080"/>
      <w:kern w:val="32"/>
      <w:sz w:val="32"/>
      <w:szCs w:val="32"/>
      <w:lang w:eastAsia="en-GB"/>
    </w:rPr>
  </w:style>
  <w:style w:type="character" w:customStyle="1" w:styleId="Heading2Char">
    <w:name w:val="Heading 2 Char"/>
    <w:basedOn w:val="DefaultParagraphFont"/>
    <w:link w:val="Heading2"/>
    <w:rsid w:val="00007E49"/>
    <w:rPr>
      <w:rFonts w:ascii="Calibri" w:eastAsia="Times New Roman" w:hAnsi="Calibri" w:cs="Arial"/>
      <w:b/>
      <w:bCs/>
      <w:iCs/>
      <w:color w:val="000080"/>
      <w:sz w:val="28"/>
      <w:szCs w:val="28"/>
      <w:lang w:eastAsia="en-GB"/>
    </w:rPr>
  </w:style>
  <w:style w:type="character" w:customStyle="1" w:styleId="Heading3Char">
    <w:name w:val="Heading 3 Char"/>
    <w:basedOn w:val="DefaultParagraphFont"/>
    <w:link w:val="Heading3"/>
    <w:uiPriority w:val="9"/>
    <w:rsid w:val="00E36894"/>
    <w:rPr>
      <w:rFonts w:ascii="Calibri" w:eastAsia="Times New Roman" w:hAnsi="Calibri" w:cs="Calibri"/>
      <w:b/>
      <w:bCs/>
      <w:color w:val="002060"/>
      <w:sz w:val="32"/>
      <w:szCs w:val="32"/>
      <w:lang w:eastAsia="en-GB"/>
    </w:rPr>
  </w:style>
  <w:style w:type="character" w:customStyle="1" w:styleId="Heading4Char">
    <w:name w:val="Heading 4 Char"/>
    <w:basedOn w:val="DefaultParagraphFont"/>
    <w:link w:val="Heading4"/>
    <w:uiPriority w:val="9"/>
    <w:rsid w:val="00007E49"/>
    <w:rPr>
      <w:rFonts w:ascii="Calibri" w:eastAsia="Times New Roman" w:hAnsi="Calibri" w:cs="Calibri"/>
      <w:bCs/>
      <w:color w:val="000080"/>
      <w:sz w:val="24"/>
      <w:szCs w:val="28"/>
      <w:shd w:val="clear" w:color="auto" w:fill="DEEAF6" w:themeFill="accent1" w:themeFillTint="33"/>
      <w:lang w:eastAsia="en-GB"/>
    </w:rPr>
  </w:style>
  <w:style w:type="character" w:customStyle="1" w:styleId="Heading5Char">
    <w:name w:val="Heading 5 Char"/>
    <w:basedOn w:val="DefaultParagraphFont"/>
    <w:link w:val="Heading5"/>
    <w:rsid w:val="00313944"/>
    <w:rPr>
      <w:rFonts w:ascii="Calibri" w:eastAsia="Times New Roman" w:hAnsi="Calibri" w:cs="Calibri"/>
      <w:bCs/>
      <w:color w:val="0D0D0D" w:themeColor="text1" w:themeTint="F2"/>
      <w:sz w:val="24"/>
      <w:szCs w:val="28"/>
      <w:shd w:val="clear" w:color="auto" w:fill="F3F3F3"/>
      <w:lang w:eastAsia="en-GB"/>
    </w:rPr>
  </w:style>
  <w:style w:type="character" w:customStyle="1" w:styleId="Heading6Char">
    <w:name w:val="Heading 6 Char"/>
    <w:basedOn w:val="DefaultParagraphFont"/>
    <w:link w:val="Heading6"/>
    <w:rsid w:val="00007E49"/>
    <w:rPr>
      <w:rFonts w:ascii="Calibri" w:eastAsia="Times New Roman" w:hAnsi="Calibri" w:cs="Calibri"/>
      <w:b/>
      <w:bCs/>
      <w:color w:val="5F5F5F"/>
      <w:shd w:val="clear" w:color="auto" w:fill="FFFFFF"/>
      <w:lang w:eastAsia="en-GB"/>
    </w:rPr>
  </w:style>
  <w:style w:type="character" w:styleId="Hyperlink">
    <w:name w:val="Hyperlink"/>
    <w:uiPriority w:val="99"/>
    <w:rsid w:val="00007E49"/>
    <w:rPr>
      <w:color w:val="0000FF"/>
      <w:u w:val="single"/>
    </w:rPr>
  </w:style>
  <w:style w:type="character" w:styleId="FollowedHyperlink">
    <w:name w:val="FollowedHyperlink"/>
    <w:uiPriority w:val="99"/>
    <w:rsid w:val="00007E49"/>
    <w:rPr>
      <w:color w:val="800080"/>
      <w:u w:val="single"/>
    </w:rPr>
  </w:style>
  <w:style w:type="paragraph" w:styleId="Caption">
    <w:name w:val="caption"/>
    <w:basedOn w:val="Normal"/>
    <w:next w:val="Normal"/>
    <w:qFormat/>
    <w:rsid w:val="00007E49"/>
    <w:rPr>
      <w:b/>
      <w:bCs/>
      <w:sz w:val="20"/>
      <w:szCs w:val="20"/>
    </w:rPr>
  </w:style>
  <w:style w:type="paragraph" w:styleId="Header">
    <w:name w:val="header"/>
    <w:basedOn w:val="Normal"/>
    <w:link w:val="HeaderChar"/>
    <w:rsid w:val="00007E49"/>
    <w:pPr>
      <w:tabs>
        <w:tab w:val="center" w:pos="4320"/>
        <w:tab w:val="right" w:pos="8640"/>
      </w:tabs>
    </w:pPr>
  </w:style>
  <w:style w:type="character" w:customStyle="1" w:styleId="HeaderChar">
    <w:name w:val="Header Char"/>
    <w:basedOn w:val="DefaultParagraphFont"/>
    <w:link w:val="Header"/>
    <w:rsid w:val="00007E49"/>
    <w:rPr>
      <w:rFonts w:ascii="Calibri" w:eastAsia="Times New Roman" w:hAnsi="Calibri" w:cs="Calibri"/>
      <w:color w:val="17365D"/>
      <w:sz w:val="24"/>
      <w:szCs w:val="24"/>
      <w:lang w:eastAsia="en-GB"/>
    </w:rPr>
  </w:style>
  <w:style w:type="character" w:customStyle="1" w:styleId="checkpoint">
    <w:name w:val="checkpoint"/>
    <w:rsid w:val="00007E49"/>
    <w:rPr>
      <w:b/>
      <w:bCs/>
    </w:rPr>
  </w:style>
  <w:style w:type="character" w:customStyle="1" w:styleId="priority2">
    <w:name w:val="priority2"/>
    <w:basedOn w:val="DefaultParagraphFont"/>
    <w:rsid w:val="00007E49"/>
  </w:style>
  <w:style w:type="character" w:customStyle="1" w:styleId="priority11">
    <w:name w:val="priority11"/>
    <w:rsid w:val="00007E49"/>
    <w:rPr>
      <w:color w:val="FF0000"/>
      <w:shd w:val="clear" w:color="auto" w:fill="FFFFFF"/>
    </w:rPr>
  </w:style>
  <w:style w:type="character" w:customStyle="1" w:styleId="priority3">
    <w:name w:val="priority3"/>
    <w:basedOn w:val="DefaultParagraphFont"/>
    <w:rsid w:val="00007E49"/>
  </w:style>
  <w:style w:type="table" w:styleId="TableGrid">
    <w:name w:val="Table Grid"/>
    <w:basedOn w:val="TableNormal"/>
    <w:uiPriority w:val="39"/>
    <w:rsid w:val="00007E49"/>
    <w:pPr>
      <w:spacing w:after="0" w:line="240" w:lineRule="auto"/>
    </w:pPr>
    <w:rPr>
      <w:rFonts w:ascii="Calibri" w:eastAsia="Times New Roman" w:hAnsi="Calibri" w:cs="Calibri"/>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fn-instance1">
    <w:name w:val="dfn-instance1"/>
    <w:rsid w:val="00007E49"/>
    <w:rPr>
      <w:i/>
      <w:iCs/>
      <w:color w:val="00513D"/>
    </w:rPr>
  </w:style>
  <w:style w:type="numbering" w:customStyle="1" w:styleId="StyleNumbered10ptRed">
    <w:name w:val="Style Numbered 10 pt Red"/>
    <w:basedOn w:val="NoList"/>
    <w:rsid w:val="00007E49"/>
    <w:pPr>
      <w:numPr>
        <w:numId w:val="1"/>
      </w:numPr>
    </w:pPr>
  </w:style>
  <w:style w:type="numbering" w:customStyle="1" w:styleId="StyleNumbered">
    <w:name w:val="Style Numbered"/>
    <w:basedOn w:val="NoList"/>
    <w:rsid w:val="00007E49"/>
    <w:pPr>
      <w:numPr>
        <w:numId w:val="2"/>
      </w:numPr>
    </w:pPr>
  </w:style>
  <w:style w:type="paragraph" w:customStyle="1" w:styleId="Example">
    <w:name w:val="Example"/>
    <w:basedOn w:val="Normal"/>
    <w:link w:val="ExampleChar"/>
    <w:rsid w:val="00007E49"/>
    <w:pPr>
      <w:spacing w:before="240"/>
    </w:pPr>
    <w:rPr>
      <w:b/>
    </w:rPr>
  </w:style>
  <w:style w:type="character" w:styleId="Strong">
    <w:name w:val="Strong"/>
    <w:uiPriority w:val="22"/>
    <w:qFormat/>
    <w:rsid w:val="00007E49"/>
    <w:rPr>
      <w:rFonts w:asciiTheme="minorHAnsi" w:hAnsiTheme="minorHAnsi"/>
      <w:b/>
      <w:bCs/>
      <w:color w:val="F2F2F2" w:themeColor="background1" w:themeShade="F2"/>
      <w:sz w:val="32"/>
      <w:bdr w:val="single" w:sz="4" w:space="0" w:color="auto"/>
      <w:shd w:val="clear" w:color="auto" w:fill="CD6E05"/>
    </w:rPr>
  </w:style>
  <w:style w:type="paragraph" w:styleId="NormalWeb">
    <w:name w:val="Normal (Web)"/>
    <w:basedOn w:val="Normal"/>
    <w:uiPriority w:val="99"/>
    <w:rsid w:val="00007E49"/>
    <w:pPr>
      <w:spacing w:before="100" w:beforeAutospacing="1" w:after="100" w:afterAutospacing="1"/>
    </w:pPr>
  </w:style>
  <w:style w:type="paragraph" w:styleId="Footer">
    <w:name w:val="footer"/>
    <w:basedOn w:val="Normal"/>
    <w:link w:val="FooterChar"/>
    <w:uiPriority w:val="99"/>
    <w:rsid w:val="00007E49"/>
    <w:pPr>
      <w:tabs>
        <w:tab w:val="center" w:pos="4153"/>
        <w:tab w:val="right" w:pos="8306"/>
      </w:tabs>
    </w:pPr>
  </w:style>
  <w:style w:type="character" w:customStyle="1" w:styleId="FooterChar">
    <w:name w:val="Footer Char"/>
    <w:basedOn w:val="DefaultParagraphFont"/>
    <w:link w:val="Footer"/>
    <w:uiPriority w:val="99"/>
    <w:rsid w:val="00007E49"/>
    <w:rPr>
      <w:rFonts w:ascii="Calibri" w:eastAsia="Times New Roman" w:hAnsi="Calibri" w:cs="Calibri"/>
      <w:color w:val="17365D"/>
      <w:sz w:val="24"/>
      <w:szCs w:val="24"/>
      <w:lang w:eastAsia="en-GB"/>
    </w:rPr>
  </w:style>
  <w:style w:type="paragraph" w:customStyle="1" w:styleId="OWABulletLevel1">
    <w:name w:val="OWA  Bullet Level 1"/>
    <w:basedOn w:val="Normal"/>
    <w:rsid w:val="00007E49"/>
    <w:pPr>
      <w:tabs>
        <w:tab w:val="num" w:pos="360"/>
      </w:tabs>
      <w:spacing w:before="120" w:after="120"/>
    </w:pPr>
    <w:rPr>
      <w:rFonts w:ascii="Arial" w:hAnsi="Arial" w:cs="Arial"/>
      <w:bCs/>
      <w:iCs/>
    </w:rPr>
  </w:style>
  <w:style w:type="paragraph" w:styleId="BlockText">
    <w:name w:val="Block Text"/>
    <w:basedOn w:val="Normal"/>
    <w:link w:val="BlockTextChar"/>
    <w:rsid w:val="00007E49"/>
    <w:pPr>
      <w:tabs>
        <w:tab w:val="left" w:pos="1200"/>
      </w:tabs>
      <w:ind w:left="-720" w:right="3626"/>
    </w:pPr>
    <w:rPr>
      <w:rFonts w:ascii="Arial" w:hAnsi="Arial" w:cs="Arial"/>
      <w:sz w:val="28"/>
    </w:rPr>
  </w:style>
  <w:style w:type="paragraph" w:styleId="TOC3">
    <w:name w:val="toc 3"/>
    <w:basedOn w:val="Normal"/>
    <w:next w:val="Normal"/>
    <w:autoRedefine/>
    <w:uiPriority w:val="39"/>
    <w:rsid w:val="00007E49"/>
    <w:pPr>
      <w:ind w:left="480"/>
    </w:pPr>
  </w:style>
  <w:style w:type="paragraph" w:customStyle="1" w:styleId="OWABodyText">
    <w:name w:val="OWA Body Text"/>
    <w:rsid w:val="00007E49"/>
    <w:pPr>
      <w:spacing w:before="120" w:after="120" w:line="240" w:lineRule="auto"/>
    </w:pPr>
    <w:rPr>
      <w:rFonts w:ascii="Arial" w:eastAsia="Times New Roman" w:hAnsi="Arial" w:cs="Arial"/>
      <w:bCs/>
      <w:iCs/>
      <w:color w:val="17365D"/>
      <w:sz w:val="24"/>
      <w:szCs w:val="28"/>
    </w:rPr>
  </w:style>
  <w:style w:type="character" w:styleId="PageNumber">
    <w:name w:val="page number"/>
    <w:basedOn w:val="DefaultParagraphFont"/>
    <w:rsid w:val="00007E49"/>
  </w:style>
  <w:style w:type="paragraph" w:customStyle="1" w:styleId="shawh4">
    <w:name w:val="shaw h4"/>
    <w:basedOn w:val="Heading4"/>
    <w:rsid w:val="00007E49"/>
    <w:pPr>
      <w:shd w:val="clear" w:color="auto" w:fill="008000"/>
    </w:pPr>
  </w:style>
  <w:style w:type="paragraph" w:customStyle="1" w:styleId="shawh3">
    <w:name w:val="shaw h3"/>
    <w:basedOn w:val="Heading3"/>
    <w:rsid w:val="00007E49"/>
    <w:pPr>
      <w:shd w:val="clear" w:color="auto" w:fill="008000"/>
    </w:pPr>
  </w:style>
  <w:style w:type="paragraph" w:styleId="TOC2">
    <w:name w:val="toc 2"/>
    <w:basedOn w:val="Normal"/>
    <w:next w:val="Normal"/>
    <w:autoRedefine/>
    <w:uiPriority w:val="39"/>
    <w:rsid w:val="00007E49"/>
    <w:pPr>
      <w:ind w:left="240"/>
    </w:pPr>
  </w:style>
  <w:style w:type="paragraph" w:styleId="TOC4">
    <w:name w:val="toc 4"/>
    <w:basedOn w:val="Normal"/>
    <w:next w:val="Normal"/>
    <w:autoRedefine/>
    <w:uiPriority w:val="39"/>
    <w:rsid w:val="00007E49"/>
    <w:pPr>
      <w:ind w:left="720"/>
    </w:pPr>
  </w:style>
  <w:style w:type="paragraph" w:styleId="TOC5">
    <w:name w:val="toc 5"/>
    <w:basedOn w:val="Normal"/>
    <w:next w:val="Normal"/>
    <w:autoRedefine/>
    <w:uiPriority w:val="39"/>
    <w:rsid w:val="00007E49"/>
    <w:pPr>
      <w:ind w:left="960"/>
    </w:pPr>
  </w:style>
  <w:style w:type="paragraph" w:styleId="HTMLPreformatted">
    <w:name w:val="HTML Preformatted"/>
    <w:basedOn w:val="Normal"/>
    <w:link w:val="HTMLPreformattedChar"/>
    <w:rsid w:val="00007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07E49"/>
    <w:rPr>
      <w:rFonts w:ascii="Courier New" w:eastAsia="Times New Roman" w:hAnsi="Courier New" w:cs="Courier New"/>
      <w:color w:val="17365D"/>
      <w:sz w:val="20"/>
      <w:szCs w:val="20"/>
      <w:lang w:eastAsia="en-GB"/>
    </w:rPr>
  </w:style>
  <w:style w:type="character" w:customStyle="1" w:styleId="errtype">
    <w:name w:val="err_type"/>
    <w:basedOn w:val="DefaultParagraphFont"/>
    <w:rsid w:val="00007E49"/>
  </w:style>
  <w:style w:type="character" w:styleId="Emphasis">
    <w:name w:val="Emphasis"/>
    <w:uiPriority w:val="20"/>
    <w:rsid w:val="00007E49"/>
    <w:rPr>
      <w:i/>
      <w:iCs/>
    </w:rPr>
  </w:style>
  <w:style w:type="character" w:customStyle="1" w:styleId="msg">
    <w:name w:val="msg"/>
    <w:basedOn w:val="DefaultParagraphFont"/>
    <w:rsid w:val="00007E49"/>
  </w:style>
  <w:style w:type="character" w:styleId="HTMLCode">
    <w:name w:val="HTML Code"/>
    <w:rsid w:val="00007E49"/>
    <w:rPr>
      <w:rFonts w:ascii="Courier New" w:eastAsia="Times New Roman" w:hAnsi="Courier New" w:cs="Courier New"/>
      <w:sz w:val="20"/>
      <w:szCs w:val="20"/>
    </w:rPr>
  </w:style>
  <w:style w:type="character" w:customStyle="1" w:styleId="BlockTextChar">
    <w:name w:val="Block Text Char"/>
    <w:link w:val="BlockText"/>
    <w:rsid w:val="00007E49"/>
    <w:rPr>
      <w:rFonts w:ascii="Arial" w:eastAsia="Times New Roman" w:hAnsi="Arial" w:cs="Arial"/>
      <w:color w:val="17365D"/>
      <w:sz w:val="28"/>
      <w:szCs w:val="24"/>
      <w:lang w:eastAsia="en-GB"/>
    </w:rPr>
  </w:style>
  <w:style w:type="character" w:customStyle="1" w:styleId="ExampleChar">
    <w:name w:val="Example Char"/>
    <w:link w:val="Example"/>
    <w:rsid w:val="00007E49"/>
    <w:rPr>
      <w:rFonts w:ascii="Calibri" w:eastAsia="Times New Roman" w:hAnsi="Calibri" w:cs="Calibri"/>
      <w:b/>
      <w:color w:val="17365D"/>
      <w:sz w:val="24"/>
      <w:szCs w:val="24"/>
      <w:lang w:eastAsia="en-GB"/>
    </w:rPr>
  </w:style>
  <w:style w:type="paragraph" w:customStyle="1" w:styleId="Style1">
    <w:name w:val="Style1"/>
    <w:basedOn w:val="Normal"/>
    <w:rsid w:val="00007E49"/>
    <w:pPr>
      <w:pBdr>
        <w:top w:val="single" w:sz="4" w:space="1" w:color="auto"/>
        <w:left w:val="single" w:sz="4" w:space="4" w:color="auto"/>
        <w:bottom w:val="single" w:sz="4" w:space="1" w:color="auto"/>
        <w:right w:val="single" w:sz="4" w:space="4" w:color="auto"/>
      </w:pBdr>
      <w:shd w:val="clear" w:color="auto" w:fill="3366FF"/>
    </w:pPr>
    <w:rPr>
      <w:b/>
      <w:bCs/>
      <w:color w:val="FFFFFF"/>
    </w:rPr>
  </w:style>
  <w:style w:type="paragraph" w:styleId="PlainText">
    <w:name w:val="Plain Text"/>
    <w:basedOn w:val="Normal"/>
    <w:link w:val="PlainTextChar"/>
    <w:rsid w:val="00007E49"/>
    <w:rPr>
      <w:rFonts w:ascii="Courier New" w:hAnsi="Courier New" w:cs="Courier New"/>
      <w:sz w:val="20"/>
      <w:szCs w:val="20"/>
    </w:rPr>
  </w:style>
  <w:style w:type="character" w:customStyle="1" w:styleId="PlainTextChar">
    <w:name w:val="Plain Text Char"/>
    <w:basedOn w:val="DefaultParagraphFont"/>
    <w:link w:val="PlainText"/>
    <w:rsid w:val="00007E49"/>
    <w:rPr>
      <w:rFonts w:ascii="Courier New" w:eastAsia="Times New Roman" w:hAnsi="Courier New" w:cs="Courier New"/>
      <w:color w:val="17365D"/>
      <w:sz w:val="20"/>
      <w:szCs w:val="20"/>
      <w:lang w:eastAsia="en-GB"/>
    </w:rPr>
  </w:style>
  <w:style w:type="paragraph" w:customStyle="1" w:styleId="Notes">
    <w:name w:val="Notes"/>
    <w:basedOn w:val="Normal"/>
    <w:rsid w:val="00007E49"/>
    <w:pPr>
      <w:pBdr>
        <w:top w:val="single" w:sz="8" w:space="1" w:color="auto"/>
        <w:left w:val="single" w:sz="8" w:space="4" w:color="auto"/>
        <w:bottom w:val="single" w:sz="8" w:space="1" w:color="auto"/>
        <w:right w:val="single" w:sz="8" w:space="4" w:color="auto"/>
      </w:pBdr>
    </w:pPr>
    <w:rPr>
      <w:color w:val="FF0000"/>
    </w:rPr>
  </w:style>
  <w:style w:type="paragraph" w:styleId="List">
    <w:name w:val="List"/>
    <w:basedOn w:val="Normal"/>
    <w:rsid w:val="00007E49"/>
    <w:pPr>
      <w:ind w:left="283" w:hanging="283"/>
    </w:pPr>
    <w:rPr>
      <w:rFonts w:ascii="Times New Roman" w:hAnsi="Times New Roman"/>
      <w:color w:val="auto"/>
    </w:rPr>
  </w:style>
  <w:style w:type="paragraph" w:styleId="BodyText">
    <w:name w:val="Body Text"/>
    <w:aliases w:val="Body Text Char Char Char,Body Text Char Char,Body Text Char Char Char Char"/>
    <w:basedOn w:val="Normal"/>
    <w:link w:val="BodyTextChar"/>
    <w:uiPriority w:val="99"/>
    <w:rsid w:val="00007E49"/>
    <w:pPr>
      <w:spacing w:after="120"/>
    </w:pPr>
    <w:rPr>
      <w:rFonts w:ascii="Times New Roman" w:hAnsi="Times New Roman"/>
      <w:color w:val="auto"/>
    </w:rPr>
  </w:style>
  <w:style w:type="character" w:customStyle="1" w:styleId="BodyTextChar">
    <w:name w:val="Body Text Char"/>
    <w:aliases w:val="Body Text Char Char Char Char1,Body Text Char Char Char1,Body Text Char Char Char Char Char"/>
    <w:basedOn w:val="DefaultParagraphFont"/>
    <w:link w:val="BodyText"/>
    <w:uiPriority w:val="99"/>
    <w:rsid w:val="00007E49"/>
    <w:rPr>
      <w:rFonts w:ascii="Times New Roman" w:eastAsia="Times New Roman" w:hAnsi="Times New Roman" w:cs="Calibri"/>
      <w:sz w:val="24"/>
      <w:szCs w:val="24"/>
      <w:lang w:eastAsia="en-GB"/>
    </w:rPr>
  </w:style>
  <w:style w:type="paragraph" w:styleId="TOC1">
    <w:name w:val="toc 1"/>
    <w:basedOn w:val="Normal"/>
    <w:next w:val="Normal"/>
    <w:autoRedefine/>
    <w:uiPriority w:val="39"/>
    <w:rsid w:val="00007E49"/>
  </w:style>
  <w:style w:type="character" w:customStyle="1" w:styleId="CharChar">
    <w:name w:val="Char Char"/>
    <w:locked/>
    <w:rsid w:val="00007E49"/>
    <w:rPr>
      <w:rFonts w:ascii="Arial" w:hAnsi="Arial" w:cs="Arial"/>
      <w:sz w:val="28"/>
      <w:szCs w:val="24"/>
      <w:lang w:val="en-GB" w:eastAsia="en-US" w:bidi="ar-SA"/>
    </w:rPr>
  </w:style>
  <w:style w:type="paragraph" w:customStyle="1" w:styleId="OWAnon-TOC1">
    <w:name w:val="OWA  non-TOC_1"/>
    <w:basedOn w:val="Normal"/>
    <w:next w:val="Normal"/>
    <w:rsid w:val="00007E49"/>
    <w:pPr>
      <w:keepNext/>
      <w:widowControl w:val="0"/>
      <w:spacing w:before="360" w:after="360"/>
    </w:pPr>
    <w:rPr>
      <w:rFonts w:cs="Arial"/>
      <w:b/>
      <w:bCs/>
      <w:color w:val="000080"/>
      <w:kern w:val="32"/>
      <w:sz w:val="40"/>
      <w:szCs w:val="32"/>
    </w:rPr>
  </w:style>
  <w:style w:type="paragraph" w:customStyle="1" w:styleId="OWATitleCompany">
    <w:name w:val="OWA Title Company"/>
    <w:basedOn w:val="OWAnon-TOC1"/>
    <w:rsid w:val="00007E49"/>
    <w:pPr>
      <w:spacing w:line="360" w:lineRule="auto"/>
      <w:jc w:val="center"/>
    </w:pPr>
    <w:rPr>
      <w:bCs w:val="0"/>
      <w:sz w:val="36"/>
      <w:szCs w:val="48"/>
    </w:rPr>
  </w:style>
  <w:style w:type="paragraph" w:customStyle="1" w:styleId="OWAHeading2">
    <w:name w:val="OWA Heading 2"/>
    <w:next w:val="Normal"/>
    <w:autoRedefine/>
    <w:rsid w:val="00007E49"/>
    <w:pPr>
      <w:keepNext/>
      <w:widowControl w:val="0"/>
      <w:spacing w:after="0" w:line="240" w:lineRule="auto"/>
      <w:outlineLvl w:val="1"/>
    </w:pPr>
    <w:rPr>
      <w:rFonts w:ascii="Arial" w:eastAsia="Times New Roman" w:hAnsi="Arial" w:cs="Arial"/>
      <w:b/>
      <w:bCs/>
      <w:iCs/>
      <w:color w:val="000080"/>
      <w:sz w:val="32"/>
      <w:szCs w:val="32"/>
    </w:rPr>
  </w:style>
  <w:style w:type="paragraph" w:customStyle="1" w:styleId="Heading4WCAGDoc">
    <w:name w:val="Heading 4 WCAG Doc"/>
    <w:basedOn w:val="Heading4"/>
    <w:next w:val="Normal"/>
    <w:rsid w:val="00007E49"/>
    <w:pPr>
      <w:pBdr>
        <w:top w:val="single" w:sz="8" w:space="1" w:color="99CCFF"/>
        <w:left w:val="single" w:sz="8" w:space="4" w:color="99CCFF"/>
        <w:bottom w:val="single" w:sz="8" w:space="1" w:color="99CCFF"/>
        <w:right w:val="single" w:sz="8" w:space="4" w:color="99CCFF"/>
      </w:pBdr>
      <w:shd w:val="clear" w:color="auto" w:fill="F3F3F3"/>
    </w:pPr>
    <w:rPr>
      <w:rFonts w:cs="Arial"/>
      <w:color w:val="5F5F5F"/>
      <w:sz w:val="22"/>
    </w:rPr>
  </w:style>
  <w:style w:type="paragraph" w:customStyle="1" w:styleId="Heading5WCAG20">
    <w:name w:val="Heading 5 WCAG 2.0"/>
    <w:basedOn w:val="Heading6"/>
    <w:next w:val="Heading6"/>
    <w:link w:val="Heading5WCAG20Char"/>
    <w:rsid w:val="00007E49"/>
    <w:pPr>
      <w:shd w:val="clear" w:color="auto" w:fill="F3F3F3"/>
    </w:pPr>
  </w:style>
  <w:style w:type="paragraph" w:customStyle="1" w:styleId="Heading2WCAG20">
    <w:name w:val="Heading 2 WCAG 2.0"/>
    <w:basedOn w:val="Heading2"/>
    <w:next w:val="Normal"/>
    <w:rsid w:val="00007E49"/>
    <w:pPr>
      <w:spacing w:line="360" w:lineRule="auto"/>
    </w:pPr>
  </w:style>
  <w:style w:type="paragraph" w:customStyle="1" w:styleId="Heading3WCAG20">
    <w:name w:val="Heading 3 WCAG 2.0"/>
    <w:basedOn w:val="Heading3"/>
    <w:next w:val="Normal"/>
    <w:autoRedefine/>
    <w:rsid w:val="00007E49"/>
  </w:style>
  <w:style w:type="paragraph" w:styleId="TOC6">
    <w:name w:val="toc 6"/>
    <w:basedOn w:val="Normal"/>
    <w:next w:val="Normal"/>
    <w:autoRedefine/>
    <w:uiPriority w:val="39"/>
    <w:rsid w:val="00007E49"/>
    <w:pPr>
      <w:ind w:left="1200"/>
    </w:pPr>
    <w:rPr>
      <w:rFonts w:ascii="Times New Roman" w:hAnsi="Times New Roman"/>
      <w:color w:val="auto"/>
      <w:lang w:val="en-US"/>
    </w:rPr>
  </w:style>
  <w:style w:type="paragraph" w:styleId="TOC7">
    <w:name w:val="toc 7"/>
    <w:basedOn w:val="Normal"/>
    <w:next w:val="Normal"/>
    <w:autoRedefine/>
    <w:uiPriority w:val="39"/>
    <w:rsid w:val="00007E49"/>
    <w:pPr>
      <w:ind w:left="1440"/>
    </w:pPr>
    <w:rPr>
      <w:rFonts w:ascii="Times New Roman" w:hAnsi="Times New Roman"/>
      <w:color w:val="auto"/>
      <w:lang w:val="en-US"/>
    </w:rPr>
  </w:style>
  <w:style w:type="paragraph" w:styleId="TOC8">
    <w:name w:val="toc 8"/>
    <w:basedOn w:val="Normal"/>
    <w:next w:val="Normal"/>
    <w:autoRedefine/>
    <w:uiPriority w:val="39"/>
    <w:rsid w:val="00007E49"/>
    <w:pPr>
      <w:ind w:left="1680"/>
    </w:pPr>
    <w:rPr>
      <w:rFonts w:ascii="Times New Roman" w:hAnsi="Times New Roman"/>
      <w:color w:val="auto"/>
      <w:lang w:val="en-US"/>
    </w:rPr>
  </w:style>
  <w:style w:type="paragraph" w:styleId="TOC9">
    <w:name w:val="toc 9"/>
    <w:basedOn w:val="Normal"/>
    <w:next w:val="Normal"/>
    <w:autoRedefine/>
    <w:uiPriority w:val="39"/>
    <w:rsid w:val="00007E49"/>
    <w:pPr>
      <w:ind w:left="1920"/>
    </w:pPr>
    <w:rPr>
      <w:rFonts w:ascii="Times New Roman" w:hAnsi="Times New Roman"/>
      <w:color w:val="auto"/>
      <w:lang w:val="en-US"/>
    </w:rPr>
  </w:style>
  <w:style w:type="paragraph" w:customStyle="1" w:styleId="In-BoxTitleStandard">
    <w:name w:val="In-Box Title Standard"/>
    <w:basedOn w:val="Heading5WCAG20"/>
    <w:next w:val="Normal"/>
    <w:link w:val="In-BoxTitleStandardChar"/>
    <w:rsid w:val="00007E49"/>
  </w:style>
  <w:style w:type="character" w:customStyle="1" w:styleId="Heading5WCAG20Char">
    <w:name w:val="Heading 5 WCAG 2.0 Char"/>
    <w:basedOn w:val="Heading6Char"/>
    <w:link w:val="Heading5WCAG20"/>
    <w:rsid w:val="00007E49"/>
    <w:rPr>
      <w:rFonts w:ascii="Calibri" w:eastAsia="Times New Roman" w:hAnsi="Calibri" w:cs="Calibri"/>
      <w:b/>
      <w:bCs/>
      <w:color w:val="5F5F5F"/>
      <w:shd w:val="clear" w:color="auto" w:fill="F3F3F3"/>
      <w:lang w:eastAsia="en-GB"/>
    </w:rPr>
  </w:style>
  <w:style w:type="character" w:customStyle="1" w:styleId="In-BoxTitleStandardChar">
    <w:name w:val="In-Box Title Standard Char"/>
    <w:basedOn w:val="Heading5WCAG20Char"/>
    <w:link w:val="In-BoxTitleStandard"/>
    <w:rsid w:val="00007E49"/>
    <w:rPr>
      <w:rFonts w:ascii="Calibri" w:eastAsia="Times New Roman" w:hAnsi="Calibri" w:cs="Calibri"/>
      <w:b/>
      <w:bCs/>
      <w:color w:val="5F5F5F"/>
      <w:shd w:val="clear" w:color="auto" w:fill="F3F3F3"/>
      <w:lang w:eastAsia="en-GB"/>
    </w:rPr>
  </w:style>
  <w:style w:type="character" w:customStyle="1" w:styleId="CharChar2">
    <w:name w:val="Char Char2"/>
    <w:locked/>
    <w:rsid w:val="00007E49"/>
    <w:rPr>
      <w:rFonts w:ascii="Arial" w:hAnsi="Arial"/>
      <w:b/>
      <w:bCs/>
      <w:color w:val="5F5F5F"/>
      <w:sz w:val="24"/>
      <w:szCs w:val="28"/>
      <w:lang w:val="en-GB" w:eastAsia="en-US" w:bidi="ar-SA"/>
    </w:rPr>
  </w:style>
  <w:style w:type="paragraph" w:styleId="BalloonText">
    <w:name w:val="Balloon Text"/>
    <w:basedOn w:val="Normal"/>
    <w:link w:val="BalloonTextChar"/>
    <w:semiHidden/>
    <w:rsid w:val="00007E49"/>
    <w:rPr>
      <w:rFonts w:ascii="Tahoma" w:hAnsi="Tahoma" w:cs="Tahoma"/>
      <w:sz w:val="16"/>
      <w:szCs w:val="16"/>
    </w:rPr>
  </w:style>
  <w:style w:type="character" w:customStyle="1" w:styleId="BalloonTextChar">
    <w:name w:val="Balloon Text Char"/>
    <w:basedOn w:val="DefaultParagraphFont"/>
    <w:link w:val="BalloonText"/>
    <w:semiHidden/>
    <w:rsid w:val="00007E49"/>
    <w:rPr>
      <w:rFonts w:ascii="Tahoma" w:eastAsia="Times New Roman" w:hAnsi="Tahoma" w:cs="Tahoma"/>
      <w:color w:val="17365D"/>
      <w:sz w:val="16"/>
      <w:szCs w:val="16"/>
      <w:lang w:eastAsia="en-GB"/>
    </w:rPr>
  </w:style>
  <w:style w:type="character" w:styleId="IntenseReference">
    <w:name w:val="Intense Reference"/>
    <w:uiPriority w:val="32"/>
    <w:rsid w:val="00007E49"/>
    <w:rPr>
      <w:rFonts w:ascii="Calibri" w:hAnsi="Calibri"/>
      <w:b w:val="0"/>
      <w:bCs/>
      <w:i w:val="0"/>
      <w:caps w:val="0"/>
      <w:smallCaps w:val="0"/>
      <w:color w:val="FFFFFF" w:themeColor="background1"/>
      <w:spacing w:val="5"/>
      <w:sz w:val="32"/>
      <w:u w:val="none"/>
      <w:bdr w:val="single" w:sz="4" w:space="0" w:color="auto"/>
      <w:shd w:val="clear" w:color="auto" w:fill="27953C"/>
    </w:rPr>
  </w:style>
  <w:style w:type="paragraph" w:styleId="IntenseQuote">
    <w:name w:val="Intense Quote"/>
    <w:aliases w:val="User comment DAC,User comment 2"/>
    <w:basedOn w:val="Normal"/>
    <w:next w:val="Normal"/>
    <w:link w:val="IntenseQuoteChar"/>
    <w:uiPriority w:val="30"/>
    <w:rsid w:val="00007E49"/>
    <w:pPr>
      <w:pBdr>
        <w:bottom w:val="single" w:sz="4" w:space="4" w:color="4F81BD"/>
      </w:pBdr>
      <w:spacing w:before="200" w:after="280"/>
      <w:ind w:right="936"/>
    </w:pPr>
    <w:rPr>
      <w:rFonts w:cs="Times New Roman"/>
      <w:b/>
      <w:bCs/>
      <w:iCs/>
      <w:color w:val="273248"/>
    </w:rPr>
  </w:style>
  <w:style w:type="character" w:customStyle="1" w:styleId="IntenseQuoteChar">
    <w:name w:val="Intense Quote Char"/>
    <w:aliases w:val="User comment DAC Char,User comment 2 Char"/>
    <w:basedOn w:val="DefaultParagraphFont"/>
    <w:link w:val="IntenseQuote"/>
    <w:uiPriority w:val="30"/>
    <w:rsid w:val="00007E49"/>
    <w:rPr>
      <w:rFonts w:ascii="Calibri" w:eastAsia="Times New Roman" w:hAnsi="Calibri" w:cs="Times New Roman"/>
      <w:b/>
      <w:bCs/>
      <w:iCs/>
      <w:color w:val="273248"/>
      <w:sz w:val="24"/>
      <w:szCs w:val="24"/>
      <w:lang w:eastAsia="en-GB"/>
    </w:rPr>
  </w:style>
  <w:style w:type="character" w:styleId="IntenseEmphasis">
    <w:name w:val="Intense Emphasis"/>
    <w:basedOn w:val="DefaultParagraphFont"/>
    <w:uiPriority w:val="21"/>
    <w:rsid w:val="00007E49"/>
    <w:rPr>
      <w:rFonts w:asciiTheme="minorHAnsi" w:hAnsiTheme="minorHAnsi"/>
      <w:b w:val="0"/>
      <w:bCs/>
      <w:i w:val="0"/>
      <w:iCs/>
      <w:color w:val="5B9BD5" w:themeColor="accent1"/>
      <w:sz w:val="28"/>
      <w:bdr w:val="single" w:sz="4" w:space="0" w:color="auto"/>
      <w:shd w:val="clear" w:color="auto" w:fill="FF0000"/>
    </w:rPr>
  </w:style>
  <w:style w:type="character" w:customStyle="1" w:styleId="LightShading-Accent2Char">
    <w:name w:val="Light Shading - Accent 2 Char"/>
    <w:link w:val="LightShading-Accent2"/>
    <w:uiPriority w:val="30"/>
    <w:rsid w:val="00007E49"/>
    <w:rPr>
      <w:rFonts w:ascii="Calibri" w:hAnsi="Calibri"/>
      <w:b/>
      <w:bCs/>
      <w:iCs/>
      <w:color w:val="273248"/>
      <w:sz w:val="24"/>
      <w:szCs w:val="24"/>
    </w:rPr>
  </w:style>
  <w:style w:type="table" w:styleId="LightShading-Accent2">
    <w:name w:val="Light Shading Accent 2"/>
    <w:basedOn w:val="TableNormal"/>
    <w:link w:val="LightShading-Accent2Char"/>
    <w:uiPriority w:val="30"/>
    <w:rsid w:val="00007E49"/>
    <w:pPr>
      <w:spacing w:after="0" w:line="240" w:lineRule="auto"/>
    </w:pPr>
    <w:rPr>
      <w:rFonts w:ascii="Calibri" w:hAnsi="Calibri"/>
      <w:b/>
      <w:bCs/>
      <w:iCs/>
      <w:color w:val="273248"/>
      <w:sz w:val="24"/>
      <w:szCs w:val="24"/>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tblPr/>
      <w:tcPr>
        <w:tcBorders>
          <w:top w:val="single" w:sz="8" w:space="0" w:color="ED7D31" w:themeColor="accent2"/>
          <w:left w:val="nil"/>
          <w:bottom w:val="single" w:sz="8" w:space="0" w:color="ED7D31" w:themeColor="accent2"/>
          <w:right w:val="nil"/>
          <w:insideH w:val="nil"/>
          <w:insideV w:val="nil"/>
        </w:tcBorders>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DACUsercomment">
    <w:name w:val="DAC User comment"/>
    <w:basedOn w:val="IntenseQuote"/>
    <w:link w:val="DACUsercommentChar"/>
    <w:rsid w:val="00007E49"/>
  </w:style>
  <w:style w:type="character" w:customStyle="1" w:styleId="DACUsercommentChar">
    <w:name w:val="DAC User comment Char"/>
    <w:link w:val="DACUsercomment"/>
    <w:rsid w:val="00007E49"/>
    <w:rPr>
      <w:rFonts w:ascii="Calibri" w:eastAsia="Times New Roman" w:hAnsi="Calibri" w:cs="Times New Roman"/>
      <w:b/>
      <w:bCs/>
      <w:iCs/>
      <w:color w:val="273248"/>
      <w:sz w:val="24"/>
      <w:szCs w:val="24"/>
      <w:lang w:eastAsia="en-GB"/>
    </w:rPr>
  </w:style>
  <w:style w:type="paragraph" w:customStyle="1" w:styleId="DACGary">
    <w:name w:val="DAC Gary"/>
    <w:basedOn w:val="Heading3"/>
    <w:link w:val="DACGaryChar"/>
    <w:rsid w:val="00007E49"/>
    <w:pPr>
      <w:shd w:val="clear" w:color="auto" w:fill="1E3B48"/>
    </w:pPr>
    <w:rPr>
      <w:rFonts w:ascii="Franklin Gothic Medium" w:hAnsi="Franklin Gothic Medium" w:cs="Arial"/>
      <w:szCs w:val="26"/>
    </w:rPr>
  </w:style>
  <w:style w:type="character" w:customStyle="1" w:styleId="DACGaryChar">
    <w:name w:val="DAC Gary Char"/>
    <w:basedOn w:val="Heading3Char"/>
    <w:link w:val="DACGary"/>
    <w:rsid w:val="00007E49"/>
    <w:rPr>
      <w:rFonts w:ascii="Franklin Gothic Medium" w:eastAsia="Times New Roman" w:hAnsi="Franklin Gothic Medium" w:cs="Arial"/>
      <w:b/>
      <w:bCs/>
      <w:color w:val="002060"/>
      <w:sz w:val="32"/>
      <w:szCs w:val="26"/>
      <w:shd w:val="clear" w:color="auto" w:fill="1E3B48"/>
      <w:lang w:eastAsia="en-GB"/>
    </w:rPr>
  </w:style>
  <w:style w:type="paragraph" w:styleId="ListParagraph">
    <w:name w:val="List Paragraph"/>
    <w:basedOn w:val="Normal"/>
    <w:uiPriority w:val="34"/>
    <w:qFormat/>
    <w:rsid w:val="00007E49"/>
    <w:pPr>
      <w:ind w:left="720"/>
      <w:contextualSpacing/>
    </w:pPr>
  </w:style>
  <w:style w:type="paragraph" w:styleId="Quote">
    <w:name w:val="Quote"/>
    <w:basedOn w:val="Normal"/>
    <w:next w:val="Normal"/>
    <w:link w:val="QuoteChar"/>
    <w:uiPriority w:val="29"/>
    <w:rsid w:val="00007E49"/>
    <w:pPr>
      <w:pBdr>
        <w:top w:val="single" w:sz="4" w:space="1" w:color="auto"/>
        <w:left w:val="single" w:sz="4" w:space="4" w:color="auto"/>
        <w:bottom w:val="single" w:sz="4" w:space="1" w:color="auto"/>
        <w:right w:val="single" w:sz="4" w:space="4" w:color="auto"/>
      </w:pBdr>
      <w:shd w:val="clear" w:color="auto" w:fill="27953C"/>
    </w:pPr>
    <w:rPr>
      <w:iCs/>
      <w:color w:val="F2F2F2" w:themeColor="background1" w:themeShade="F2"/>
      <w:sz w:val="32"/>
    </w:rPr>
  </w:style>
  <w:style w:type="character" w:customStyle="1" w:styleId="QuoteChar">
    <w:name w:val="Quote Char"/>
    <w:basedOn w:val="DefaultParagraphFont"/>
    <w:link w:val="Quote"/>
    <w:uiPriority w:val="29"/>
    <w:rsid w:val="00007E49"/>
    <w:rPr>
      <w:rFonts w:ascii="Calibri" w:eastAsia="Times New Roman" w:hAnsi="Calibri" w:cs="Calibri"/>
      <w:iCs/>
      <w:color w:val="F2F2F2" w:themeColor="background1" w:themeShade="F2"/>
      <w:sz w:val="32"/>
      <w:szCs w:val="24"/>
      <w:shd w:val="clear" w:color="auto" w:fill="27953C"/>
      <w:lang w:eastAsia="en-GB"/>
    </w:rPr>
  </w:style>
  <w:style w:type="paragraph" w:styleId="NoSpacing">
    <w:name w:val="No Spacing"/>
    <w:uiPriority w:val="1"/>
    <w:qFormat/>
    <w:rsid w:val="00007E49"/>
    <w:pPr>
      <w:spacing w:after="0" w:line="240" w:lineRule="auto"/>
    </w:pPr>
    <w:rPr>
      <w:rFonts w:ascii="Calibri" w:eastAsia="Times New Roman" w:hAnsi="Calibri" w:cs="Calibri"/>
      <w:color w:val="17365D"/>
      <w:sz w:val="24"/>
      <w:szCs w:val="24"/>
      <w:lang w:eastAsia="en-GB"/>
    </w:rPr>
  </w:style>
  <w:style w:type="paragraph" w:customStyle="1" w:styleId="Default">
    <w:name w:val="Default"/>
    <w:rsid w:val="00007E49"/>
    <w:pPr>
      <w:autoSpaceDE w:val="0"/>
      <w:autoSpaceDN w:val="0"/>
      <w:adjustRightInd w:val="0"/>
      <w:spacing w:after="0" w:line="240" w:lineRule="auto"/>
    </w:pPr>
    <w:rPr>
      <w:rFonts w:ascii="Arial" w:eastAsia="Times New Roman" w:hAnsi="Arial" w:cs="Arial"/>
      <w:color w:val="000000"/>
      <w:sz w:val="24"/>
      <w:szCs w:val="24"/>
      <w:lang w:eastAsia="en-GB"/>
    </w:rPr>
  </w:style>
  <w:style w:type="character" w:customStyle="1" w:styleId="nodelabelbox">
    <w:name w:val="nodelabelbox"/>
    <w:rsid w:val="00007E49"/>
  </w:style>
  <w:style w:type="character" w:customStyle="1" w:styleId="nodetag">
    <w:name w:val="nodetag"/>
    <w:rsid w:val="00007E49"/>
  </w:style>
  <w:style w:type="character" w:customStyle="1" w:styleId="nodeattr">
    <w:name w:val="nodeattr"/>
    <w:rsid w:val="00007E49"/>
  </w:style>
  <w:style w:type="character" w:customStyle="1" w:styleId="nodename">
    <w:name w:val="nodename"/>
    <w:rsid w:val="00007E49"/>
  </w:style>
  <w:style w:type="character" w:customStyle="1" w:styleId="nodevalue">
    <w:name w:val="nodevalue"/>
    <w:rsid w:val="00007E49"/>
  </w:style>
  <w:style w:type="character" w:customStyle="1" w:styleId="nodebracket">
    <w:name w:val="nodebracket"/>
    <w:rsid w:val="00007E49"/>
  </w:style>
  <w:style w:type="paragraph" w:customStyle="1" w:styleId="Techreview">
    <w:name w:val="Tech review"/>
    <w:basedOn w:val="Heading4WCAGDoc"/>
    <w:link w:val="TechreviewChar"/>
    <w:qFormat/>
    <w:rsid w:val="00B81662"/>
    <w:pPr>
      <w:shd w:val="clear" w:color="auto" w:fill="FFFF00"/>
    </w:pPr>
    <w:rPr>
      <w:b/>
      <w:color w:val="auto"/>
      <w:sz w:val="32"/>
      <w:u w:val="single"/>
    </w:rPr>
  </w:style>
  <w:style w:type="character" w:customStyle="1" w:styleId="TechreviewChar">
    <w:name w:val="Tech review Char"/>
    <w:basedOn w:val="DefaultParagraphFont"/>
    <w:link w:val="Techreview"/>
    <w:rsid w:val="00B81662"/>
    <w:rPr>
      <w:rFonts w:ascii="Calibri" w:eastAsia="Times New Roman" w:hAnsi="Calibri" w:cs="Arial"/>
      <w:b/>
      <w:bCs/>
      <w:sz w:val="32"/>
      <w:szCs w:val="28"/>
      <w:u w:val="single"/>
      <w:shd w:val="clear" w:color="auto" w:fill="FFFF00"/>
      <w:lang w:eastAsia="en-GB"/>
    </w:rPr>
  </w:style>
  <w:style w:type="character" w:customStyle="1" w:styleId="UnresolvedMention1">
    <w:name w:val="Unresolved Mention1"/>
    <w:basedOn w:val="DefaultParagraphFont"/>
    <w:uiPriority w:val="99"/>
    <w:semiHidden/>
    <w:unhideWhenUsed/>
    <w:rsid w:val="00372BCE"/>
    <w:rPr>
      <w:color w:val="808080"/>
      <w:shd w:val="clear" w:color="auto" w:fill="E6E6E6"/>
    </w:rPr>
  </w:style>
  <w:style w:type="character" w:styleId="UnresolvedMention">
    <w:name w:val="Unresolved Mention"/>
    <w:basedOn w:val="DefaultParagraphFont"/>
    <w:uiPriority w:val="99"/>
    <w:semiHidden/>
    <w:unhideWhenUsed/>
    <w:rsid w:val="005D5B86"/>
    <w:rPr>
      <w:color w:val="808080"/>
      <w:shd w:val="clear" w:color="auto" w:fill="E6E6E6"/>
    </w:rPr>
  </w:style>
  <w:style w:type="character" w:customStyle="1" w:styleId="Heading7Char">
    <w:name w:val="Heading 7 Char"/>
    <w:basedOn w:val="DefaultParagraphFont"/>
    <w:link w:val="Heading7"/>
    <w:uiPriority w:val="9"/>
    <w:rsid w:val="00B72C36"/>
    <w:rPr>
      <w:rFonts w:asciiTheme="majorHAnsi" w:eastAsiaTheme="majorEastAsia" w:hAnsiTheme="majorHAnsi" w:cstheme="majorBidi"/>
      <w:i/>
      <w:iCs/>
      <w:color w:val="1F4D78" w:themeColor="accent1" w:themeShade="7F"/>
      <w:sz w:val="24"/>
      <w:szCs w:val="24"/>
      <w:lang w:eastAsia="en-GB"/>
    </w:rPr>
  </w:style>
  <w:style w:type="paragraph" w:customStyle="1" w:styleId="code">
    <w:name w:val="code"/>
    <w:basedOn w:val="Normal"/>
    <w:link w:val="codeChar"/>
    <w:qFormat/>
    <w:rsid w:val="00586CF6"/>
    <w:pPr>
      <w:shd w:val="clear" w:color="auto" w:fill="F2F2F2" w:themeFill="background1" w:themeFillShade="F2"/>
    </w:pPr>
    <w:rPr>
      <w:rFonts w:ascii="Consolas" w:hAnsi="Consolas"/>
      <w:sz w:val="20"/>
    </w:rPr>
  </w:style>
  <w:style w:type="character" w:customStyle="1" w:styleId="codeChar">
    <w:name w:val="code Char"/>
    <w:basedOn w:val="DefaultParagraphFont"/>
    <w:link w:val="code"/>
    <w:rsid w:val="00586CF6"/>
    <w:rPr>
      <w:rFonts w:ascii="Consolas" w:eastAsia="Times New Roman" w:hAnsi="Consolas" w:cs="Calibri"/>
      <w:color w:val="17365D"/>
      <w:sz w:val="20"/>
      <w:szCs w:val="24"/>
      <w:shd w:val="clear" w:color="auto" w:fill="F2F2F2" w:themeFill="background1" w:themeFillShade="F2"/>
      <w:lang w:eastAsia="en-GB"/>
    </w:rPr>
  </w:style>
  <w:style w:type="paragraph" w:customStyle="1" w:styleId="StepList">
    <w:name w:val="Step List"/>
    <w:basedOn w:val="Normal"/>
    <w:link w:val="StepListChar"/>
    <w:qFormat/>
    <w:rsid w:val="00B204D5"/>
    <w:pPr>
      <w:numPr>
        <w:numId w:val="7"/>
      </w:numPr>
      <w:spacing w:after="160" w:line="259" w:lineRule="auto"/>
      <w:ind w:left="1071" w:hanging="357"/>
    </w:pPr>
    <w:rPr>
      <w:rFonts w:asciiTheme="minorHAnsi" w:eastAsiaTheme="minorHAnsi" w:hAnsiTheme="minorHAnsi" w:cstheme="minorBidi"/>
      <w:color w:val="auto"/>
      <w:sz w:val="32"/>
      <w:szCs w:val="22"/>
      <w:lang w:eastAsia="en-US"/>
    </w:rPr>
  </w:style>
  <w:style w:type="character" w:customStyle="1" w:styleId="StepListChar">
    <w:name w:val="Step List Char"/>
    <w:basedOn w:val="DefaultParagraphFont"/>
    <w:link w:val="StepList"/>
    <w:rsid w:val="00B204D5"/>
    <w:rPr>
      <w:sz w:val="32"/>
    </w:rPr>
  </w:style>
  <w:style w:type="paragraph" w:customStyle="1" w:styleId="UserComment">
    <w:name w:val="User Comment"/>
    <w:basedOn w:val="Normal"/>
    <w:link w:val="UserCommentChar"/>
    <w:rsid w:val="007425EA"/>
    <w:pPr>
      <w:shd w:val="clear" w:color="auto" w:fill="F2F2F2" w:themeFill="background1" w:themeFillShade="F2"/>
    </w:pPr>
  </w:style>
  <w:style w:type="character" w:customStyle="1" w:styleId="UserCommentChar">
    <w:name w:val="User Comment Char"/>
    <w:basedOn w:val="DefaultParagraphFont"/>
    <w:link w:val="UserComment"/>
    <w:rsid w:val="007425EA"/>
    <w:rPr>
      <w:rFonts w:ascii="Calibri" w:eastAsia="Times New Roman" w:hAnsi="Calibri" w:cs="Calibri"/>
      <w:color w:val="17365D"/>
      <w:sz w:val="24"/>
      <w:szCs w:val="24"/>
      <w:shd w:val="clear" w:color="auto" w:fill="F2F2F2" w:themeFill="background1" w:themeFillShade="F2"/>
      <w:lang w:eastAsia="en-GB"/>
    </w:rPr>
  </w:style>
  <w:style w:type="numbering" w:customStyle="1" w:styleId="Task">
    <w:name w:val="Task"/>
    <w:uiPriority w:val="99"/>
    <w:rsid w:val="00D13649"/>
    <w:pPr>
      <w:numPr>
        <w:numId w:val="8"/>
      </w:numPr>
    </w:pPr>
  </w:style>
  <w:style w:type="paragraph" w:customStyle="1" w:styleId="FirstNoteline">
    <w:name w:val="First Note line"/>
    <w:basedOn w:val="Normal"/>
    <w:link w:val="FirstNotelineChar"/>
    <w:rsid w:val="00D13649"/>
    <w:pPr>
      <w:spacing w:before="120"/>
    </w:pPr>
    <w:rPr>
      <w:b/>
    </w:rPr>
  </w:style>
  <w:style w:type="paragraph" w:customStyle="1" w:styleId="ClassificationLevel">
    <w:name w:val="Classification Level"/>
    <w:basedOn w:val="Normal"/>
    <w:link w:val="ClassificationLevelChar"/>
    <w:qFormat/>
    <w:rsid w:val="00D13649"/>
    <w:pPr>
      <w:spacing w:after="160"/>
    </w:pPr>
    <w:rPr>
      <w:b/>
    </w:rPr>
  </w:style>
  <w:style w:type="character" w:customStyle="1" w:styleId="FirstNotelineChar">
    <w:name w:val="First Note line Char"/>
    <w:basedOn w:val="DefaultParagraphFont"/>
    <w:link w:val="FirstNoteline"/>
    <w:rsid w:val="00D13649"/>
    <w:rPr>
      <w:rFonts w:ascii="Calibri" w:eastAsia="Times New Roman" w:hAnsi="Calibri" w:cs="Calibri"/>
      <w:b/>
      <w:color w:val="17365D"/>
      <w:sz w:val="24"/>
      <w:szCs w:val="24"/>
      <w:lang w:eastAsia="en-GB"/>
    </w:rPr>
  </w:style>
  <w:style w:type="character" w:customStyle="1" w:styleId="ClassificationLevelChar">
    <w:name w:val="Classification Level Char"/>
    <w:basedOn w:val="DefaultParagraphFont"/>
    <w:link w:val="ClassificationLevel"/>
    <w:rsid w:val="00D13649"/>
    <w:rPr>
      <w:rFonts w:ascii="Calibri" w:eastAsia="Times New Roman" w:hAnsi="Calibri" w:cs="Calibri"/>
      <w:b/>
      <w:color w:val="17365D"/>
      <w:sz w:val="24"/>
      <w:szCs w:val="24"/>
      <w:lang w:eastAsia="en-GB"/>
    </w:rPr>
  </w:style>
  <w:style w:type="paragraph" w:customStyle="1" w:styleId="Comment">
    <w:name w:val="Comment"/>
    <w:basedOn w:val="UserComment"/>
    <w:link w:val="CommentChar"/>
    <w:qFormat/>
    <w:rsid w:val="005D14E9"/>
  </w:style>
  <w:style w:type="character" w:customStyle="1" w:styleId="CommentChar">
    <w:name w:val="Comment Char"/>
    <w:basedOn w:val="UserCommentChar"/>
    <w:link w:val="Comment"/>
    <w:rsid w:val="005D14E9"/>
    <w:rPr>
      <w:rFonts w:ascii="Calibri" w:eastAsia="Times New Roman" w:hAnsi="Calibri" w:cs="Calibri"/>
      <w:color w:val="17365D"/>
      <w:sz w:val="24"/>
      <w:szCs w:val="24"/>
      <w:shd w:val="clear" w:color="auto" w:fill="F2F2F2" w:themeFill="background1" w:themeFillShade="F2"/>
      <w:lang w:eastAsia="en-GB"/>
    </w:rPr>
  </w:style>
  <w:style w:type="paragraph" w:customStyle="1" w:styleId="CodeRef">
    <w:name w:val="Code Ref"/>
    <w:basedOn w:val="Normal"/>
    <w:link w:val="CodeRefChar"/>
    <w:qFormat/>
    <w:rsid w:val="00E82C85"/>
  </w:style>
  <w:style w:type="character" w:customStyle="1" w:styleId="CodeRefChar">
    <w:name w:val="Code Ref Char"/>
    <w:basedOn w:val="DefaultParagraphFont"/>
    <w:link w:val="CodeRef"/>
    <w:rsid w:val="00E82C85"/>
    <w:rPr>
      <w:rFonts w:ascii="Calibri" w:eastAsia="Times New Roman" w:hAnsi="Calibri" w:cs="Calibri"/>
      <w:color w:val="17365D"/>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7884">
      <w:bodyDiv w:val="1"/>
      <w:marLeft w:val="0"/>
      <w:marRight w:val="0"/>
      <w:marTop w:val="0"/>
      <w:marBottom w:val="0"/>
      <w:divBdr>
        <w:top w:val="none" w:sz="0" w:space="0" w:color="auto"/>
        <w:left w:val="none" w:sz="0" w:space="0" w:color="auto"/>
        <w:bottom w:val="none" w:sz="0" w:space="0" w:color="auto"/>
        <w:right w:val="none" w:sz="0" w:space="0" w:color="auto"/>
      </w:divBdr>
      <w:divsChild>
        <w:div w:id="1123423367">
          <w:marLeft w:val="0"/>
          <w:marRight w:val="0"/>
          <w:marTop w:val="0"/>
          <w:marBottom w:val="0"/>
          <w:divBdr>
            <w:top w:val="none" w:sz="0" w:space="0" w:color="auto"/>
            <w:left w:val="none" w:sz="0" w:space="0" w:color="auto"/>
            <w:bottom w:val="none" w:sz="0" w:space="0" w:color="auto"/>
            <w:right w:val="none" w:sz="0" w:space="0" w:color="auto"/>
          </w:divBdr>
          <w:divsChild>
            <w:div w:id="11018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3954">
      <w:bodyDiv w:val="1"/>
      <w:marLeft w:val="0"/>
      <w:marRight w:val="0"/>
      <w:marTop w:val="0"/>
      <w:marBottom w:val="0"/>
      <w:divBdr>
        <w:top w:val="none" w:sz="0" w:space="0" w:color="auto"/>
        <w:left w:val="none" w:sz="0" w:space="0" w:color="auto"/>
        <w:bottom w:val="none" w:sz="0" w:space="0" w:color="auto"/>
        <w:right w:val="none" w:sz="0" w:space="0" w:color="auto"/>
      </w:divBdr>
      <w:divsChild>
        <w:div w:id="617642530">
          <w:marLeft w:val="0"/>
          <w:marRight w:val="0"/>
          <w:marTop w:val="0"/>
          <w:marBottom w:val="0"/>
          <w:divBdr>
            <w:top w:val="none" w:sz="0" w:space="0" w:color="auto"/>
            <w:left w:val="none" w:sz="0" w:space="0" w:color="auto"/>
            <w:bottom w:val="none" w:sz="0" w:space="0" w:color="auto"/>
            <w:right w:val="none" w:sz="0" w:space="0" w:color="auto"/>
          </w:divBdr>
          <w:divsChild>
            <w:div w:id="61998104">
              <w:marLeft w:val="0"/>
              <w:marRight w:val="0"/>
              <w:marTop w:val="0"/>
              <w:marBottom w:val="0"/>
              <w:divBdr>
                <w:top w:val="none" w:sz="0" w:space="0" w:color="auto"/>
                <w:left w:val="none" w:sz="0" w:space="0" w:color="auto"/>
                <w:bottom w:val="none" w:sz="0" w:space="0" w:color="auto"/>
                <w:right w:val="none" w:sz="0" w:space="0" w:color="auto"/>
              </w:divBdr>
              <w:divsChild>
                <w:div w:id="2092509200">
                  <w:marLeft w:val="0"/>
                  <w:marRight w:val="0"/>
                  <w:marTop w:val="0"/>
                  <w:marBottom w:val="0"/>
                  <w:divBdr>
                    <w:top w:val="none" w:sz="0" w:space="0" w:color="auto"/>
                    <w:left w:val="none" w:sz="0" w:space="0" w:color="auto"/>
                    <w:bottom w:val="none" w:sz="0" w:space="0" w:color="auto"/>
                    <w:right w:val="none" w:sz="0" w:space="0" w:color="auto"/>
                  </w:divBdr>
                  <w:divsChild>
                    <w:div w:id="294918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9322509">
                          <w:marLeft w:val="0"/>
                          <w:marRight w:val="0"/>
                          <w:marTop w:val="0"/>
                          <w:marBottom w:val="0"/>
                          <w:divBdr>
                            <w:top w:val="none" w:sz="0" w:space="0" w:color="auto"/>
                            <w:left w:val="none" w:sz="0" w:space="0" w:color="auto"/>
                            <w:bottom w:val="none" w:sz="0" w:space="0" w:color="auto"/>
                            <w:right w:val="none" w:sz="0" w:space="0" w:color="auto"/>
                          </w:divBdr>
                          <w:divsChild>
                            <w:div w:id="709763014">
                              <w:marLeft w:val="0"/>
                              <w:marRight w:val="0"/>
                              <w:marTop w:val="0"/>
                              <w:marBottom w:val="0"/>
                              <w:divBdr>
                                <w:top w:val="none" w:sz="0" w:space="0" w:color="auto"/>
                                <w:left w:val="none" w:sz="0" w:space="0" w:color="auto"/>
                                <w:bottom w:val="none" w:sz="0" w:space="0" w:color="auto"/>
                                <w:right w:val="none" w:sz="0" w:space="0" w:color="auto"/>
                              </w:divBdr>
                              <w:divsChild>
                                <w:div w:id="1882479597">
                                  <w:marLeft w:val="0"/>
                                  <w:marRight w:val="0"/>
                                  <w:marTop w:val="0"/>
                                  <w:marBottom w:val="0"/>
                                  <w:divBdr>
                                    <w:top w:val="none" w:sz="0" w:space="0" w:color="auto"/>
                                    <w:left w:val="none" w:sz="0" w:space="0" w:color="auto"/>
                                    <w:bottom w:val="none" w:sz="0" w:space="0" w:color="auto"/>
                                    <w:right w:val="none" w:sz="0" w:space="0" w:color="auto"/>
                                  </w:divBdr>
                                  <w:divsChild>
                                    <w:div w:id="2131967794">
                                      <w:marLeft w:val="0"/>
                                      <w:marRight w:val="0"/>
                                      <w:marTop w:val="0"/>
                                      <w:marBottom w:val="0"/>
                                      <w:divBdr>
                                        <w:top w:val="none" w:sz="0" w:space="0" w:color="auto"/>
                                        <w:left w:val="none" w:sz="0" w:space="0" w:color="auto"/>
                                        <w:bottom w:val="none" w:sz="0" w:space="0" w:color="auto"/>
                                        <w:right w:val="none" w:sz="0" w:space="0" w:color="auto"/>
                                      </w:divBdr>
                                      <w:divsChild>
                                        <w:div w:id="871959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8155042">
                                              <w:marLeft w:val="0"/>
                                              <w:marRight w:val="0"/>
                                              <w:marTop w:val="0"/>
                                              <w:marBottom w:val="0"/>
                                              <w:divBdr>
                                                <w:top w:val="none" w:sz="0" w:space="0" w:color="auto"/>
                                                <w:left w:val="none" w:sz="0" w:space="0" w:color="auto"/>
                                                <w:bottom w:val="none" w:sz="0" w:space="0" w:color="auto"/>
                                                <w:right w:val="none" w:sz="0" w:space="0" w:color="auto"/>
                                              </w:divBdr>
                                              <w:divsChild>
                                                <w:div w:id="837770126">
                                                  <w:marLeft w:val="0"/>
                                                  <w:marRight w:val="0"/>
                                                  <w:marTop w:val="0"/>
                                                  <w:marBottom w:val="0"/>
                                                  <w:divBdr>
                                                    <w:top w:val="none" w:sz="0" w:space="0" w:color="auto"/>
                                                    <w:left w:val="none" w:sz="0" w:space="0" w:color="auto"/>
                                                    <w:bottom w:val="none" w:sz="0" w:space="0" w:color="auto"/>
                                                    <w:right w:val="none" w:sz="0" w:space="0" w:color="auto"/>
                                                  </w:divBdr>
                                                  <w:divsChild>
                                                    <w:div w:id="1717853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3786882">
                                                          <w:marLeft w:val="0"/>
                                                          <w:marRight w:val="0"/>
                                                          <w:marTop w:val="0"/>
                                                          <w:marBottom w:val="0"/>
                                                          <w:divBdr>
                                                            <w:top w:val="none" w:sz="0" w:space="0" w:color="auto"/>
                                                            <w:left w:val="none" w:sz="0" w:space="0" w:color="auto"/>
                                                            <w:bottom w:val="none" w:sz="0" w:space="0" w:color="auto"/>
                                                            <w:right w:val="none" w:sz="0" w:space="0" w:color="auto"/>
                                                          </w:divBdr>
                                                          <w:divsChild>
                                                            <w:div w:id="1076321279">
                                                              <w:marLeft w:val="0"/>
                                                              <w:marRight w:val="0"/>
                                                              <w:marTop w:val="0"/>
                                                              <w:marBottom w:val="0"/>
                                                              <w:divBdr>
                                                                <w:top w:val="none" w:sz="0" w:space="0" w:color="auto"/>
                                                                <w:left w:val="none" w:sz="0" w:space="0" w:color="auto"/>
                                                                <w:bottom w:val="none" w:sz="0" w:space="0" w:color="auto"/>
                                                                <w:right w:val="none" w:sz="0" w:space="0" w:color="auto"/>
                                                              </w:divBdr>
                                                              <w:divsChild>
                                                                <w:div w:id="574050491">
                                                                  <w:marLeft w:val="0"/>
                                                                  <w:marRight w:val="0"/>
                                                                  <w:marTop w:val="0"/>
                                                                  <w:marBottom w:val="0"/>
                                                                  <w:divBdr>
                                                                    <w:top w:val="none" w:sz="0" w:space="0" w:color="auto"/>
                                                                    <w:left w:val="none" w:sz="0" w:space="0" w:color="auto"/>
                                                                    <w:bottom w:val="none" w:sz="0" w:space="0" w:color="auto"/>
                                                                    <w:right w:val="none" w:sz="0" w:space="0" w:color="auto"/>
                                                                  </w:divBdr>
                                                                  <w:divsChild>
                                                                    <w:div w:id="578905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7808489">
                                                                          <w:marLeft w:val="0"/>
                                                                          <w:marRight w:val="0"/>
                                                                          <w:marTop w:val="0"/>
                                                                          <w:marBottom w:val="0"/>
                                                                          <w:divBdr>
                                                                            <w:top w:val="none" w:sz="0" w:space="0" w:color="auto"/>
                                                                            <w:left w:val="none" w:sz="0" w:space="0" w:color="auto"/>
                                                                            <w:bottom w:val="none" w:sz="0" w:space="0" w:color="auto"/>
                                                                            <w:right w:val="none" w:sz="0" w:space="0" w:color="auto"/>
                                                                          </w:divBdr>
                                                                          <w:divsChild>
                                                                            <w:div w:id="2075154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667532">
                                                                                  <w:marLeft w:val="0"/>
                                                                                  <w:marRight w:val="0"/>
                                                                                  <w:marTop w:val="0"/>
                                                                                  <w:marBottom w:val="0"/>
                                                                                  <w:divBdr>
                                                                                    <w:top w:val="none" w:sz="0" w:space="0" w:color="auto"/>
                                                                                    <w:left w:val="none" w:sz="0" w:space="0" w:color="auto"/>
                                                                                    <w:bottom w:val="none" w:sz="0" w:space="0" w:color="auto"/>
                                                                                    <w:right w:val="none" w:sz="0" w:space="0" w:color="auto"/>
                                                                                  </w:divBdr>
                                                                                  <w:divsChild>
                                                                                    <w:div w:id="1551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560355">
      <w:bodyDiv w:val="1"/>
      <w:marLeft w:val="0"/>
      <w:marRight w:val="0"/>
      <w:marTop w:val="0"/>
      <w:marBottom w:val="0"/>
      <w:divBdr>
        <w:top w:val="none" w:sz="0" w:space="0" w:color="auto"/>
        <w:left w:val="none" w:sz="0" w:space="0" w:color="auto"/>
        <w:bottom w:val="none" w:sz="0" w:space="0" w:color="auto"/>
        <w:right w:val="none" w:sz="0" w:space="0" w:color="auto"/>
      </w:divBdr>
      <w:divsChild>
        <w:div w:id="67596069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5413145">
      <w:bodyDiv w:val="1"/>
      <w:marLeft w:val="0"/>
      <w:marRight w:val="0"/>
      <w:marTop w:val="0"/>
      <w:marBottom w:val="0"/>
      <w:divBdr>
        <w:top w:val="none" w:sz="0" w:space="0" w:color="auto"/>
        <w:left w:val="none" w:sz="0" w:space="0" w:color="auto"/>
        <w:bottom w:val="none" w:sz="0" w:space="0" w:color="auto"/>
        <w:right w:val="none" w:sz="0" w:space="0" w:color="auto"/>
      </w:divBdr>
      <w:divsChild>
        <w:div w:id="120390753">
          <w:marLeft w:val="0"/>
          <w:marRight w:val="0"/>
          <w:marTop w:val="0"/>
          <w:marBottom w:val="0"/>
          <w:divBdr>
            <w:top w:val="none" w:sz="0" w:space="0" w:color="auto"/>
            <w:left w:val="none" w:sz="0" w:space="0" w:color="auto"/>
            <w:bottom w:val="none" w:sz="0" w:space="0" w:color="auto"/>
            <w:right w:val="none" w:sz="0" w:space="0" w:color="auto"/>
          </w:divBdr>
          <w:divsChild>
            <w:div w:id="5432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722">
      <w:bodyDiv w:val="1"/>
      <w:marLeft w:val="0"/>
      <w:marRight w:val="0"/>
      <w:marTop w:val="0"/>
      <w:marBottom w:val="0"/>
      <w:divBdr>
        <w:top w:val="none" w:sz="0" w:space="0" w:color="auto"/>
        <w:left w:val="none" w:sz="0" w:space="0" w:color="auto"/>
        <w:bottom w:val="none" w:sz="0" w:space="0" w:color="auto"/>
        <w:right w:val="none" w:sz="0" w:space="0" w:color="auto"/>
      </w:divBdr>
      <w:divsChild>
        <w:div w:id="72780366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11383250">
      <w:bodyDiv w:val="1"/>
      <w:marLeft w:val="0"/>
      <w:marRight w:val="0"/>
      <w:marTop w:val="0"/>
      <w:marBottom w:val="0"/>
      <w:divBdr>
        <w:top w:val="none" w:sz="0" w:space="0" w:color="auto"/>
        <w:left w:val="none" w:sz="0" w:space="0" w:color="auto"/>
        <w:bottom w:val="none" w:sz="0" w:space="0" w:color="auto"/>
        <w:right w:val="none" w:sz="0" w:space="0" w:color="auto"/>
      </w:divBdr>
      <w:divsChild>
        <w:div w:id="82636305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24999099">
      <w:bodyDiv w:val="1"/>
      <w:marLeft w:val="0"/>
      <w:marRight w:val="0"/>
      <w:marTop w:val="0"/>
      <w:marBottom w:val="0"/>
      <w:divBdr>
        <w:top w:val="none" w:sz="0" w:space="0" w:color="auto"/>
        <w:left w:val="none" w:sz="0" w:space="0" w:color="auto"/>
        <w:bottom w:val="none" w:sz="0" w:space="0" w:color="auto"/>
        <w:right w:val="none" w:sz="0" w:space="0" w:color="auto"/>
      </w:divBdr>
      <w:divsChild>
        <w:div w:id="58599023">
          <w:marLeft w:val="0"/>
          <w:marRight w:val="0"/>
          <w:marTop w:val="0"/>
          <w:marBottom w:val="0"/>
          <w:divBdr>
            <w:top w:val="none" w:sz="0" w:space="0" w:color="auto"/>
            <w:left w:val="none" w:sz="0" w:space="0" w:color="auto"/>
            <w:bottom w:val="none" w:sz="0" w:space="0" w:color="auto"/>
            <w:right w:val="none" w:sz="0" w:space="0" w:color="auto"/>
          </w:divBdr>
          <w:divsChild>
            <w:div w:id="9088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0289">
      <w:bodyDiv w:val="1"/>
      <w:marLeft w:val="0"/>
      <w:marRight w:val="0"/>
      <w:marTop w:val="0"/>
      <w:marBottom w:val="0"/>
      <w:divBdr>
        <w:top w:val="none" w:sz="0" w:space="0" w:color="auto"/>
        <w:left w:val="none" w:sz="0" w:space="0" w:color="auto"/>
        <w:bottom w:val="none" w:sz="0" w:space="0" w:color="auto"/>
        <w:right w:val="none" w:sz="0" w:space="0" w:color="auto"/>
      </w:divBdr>
      <w:divsChild>
        <w:div w:id="198792627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35751220">
      <w:bodyDiv w:val="1"/>
      <w:marLeft w:val="0"/>
      <w:marRight w:val="0"/>
      <w:marTop w:val="0"/>
      <w:marBottom w:val="0"/>
      <w:divBdr>
        <w:top w:val="none" w:sz="0" w:space="0" w:color="auto"/>
        <w:left w:val="none" w:sz="0" w:space="0" w:color="auto"/>
        <w:bottom w:val="none" w:sz="0" w:space="0" w:color="auto"/>
        <w:right w:val="none" w:sz="0" w:space="0" w:color="auto"/>
      </w:divBdr>
      <w:divsChild>
        <w:div w:id="102382623">
          <w:marLeft w:val="0"/>
          <w:marRight w:val="0"/>
          <w:marTop w:val="0"/>
          <w:marBottom w:val="0"/>
          <w:divBdr>
            <w:top w:val="none" w:sz="0" w:space="0" w:color="auto"/>
            <w:left w:val="none" w:sz="0" w:space="0" w:color="auto"/>
            <w:bottom w:val="none" w:sz="0" w:space="0" w:color="auto"/>
            <w:right w:val="none" w:sz="0" w:space="0" w:color="auto"/>
          </w:divBdr>
          <w:divsChild>
            <w:div w:id="738093705">
              <w:marLeft w:val="0"/>
              <w:marRight w:val="0"/>
              <w:marTop w:val="0"/>
              <w:marBottom w:val="0"/>
              <w:divBdr>
                <w:top w:val="none" w:sz="0" w:space="0" w:color="auto"/>
                <w:left w:val="none" w:sz="0" w:space="0" w:color="auto"/>
                <w:bottom w:val="none" w:sz="0" w:space="0" w:color="auto"/>
                <w:right w:val="none" w:sz="0" w:space="0" w:color="auto"/>
              </w:divBdr>
            </w:div>
            <w:div w:id="1066614297">
              <w:marLeft w:val="0"/>
              <w:marRight w:val="0"/>
              <w:marTop w:val="0"/>
              <w:marBottom w:val="0"/>
              <w:divBdr>
                <w:top w:val="none" w:sz="0" w:space="0" w:color="auto"/>
                <w:left w:val="none" w:sz="0" w:space="0" w:color="auto"/>
                <w:bottom w:val="none" w:sz="0" w:space="0" w:color="auto"/>
                <w:right w:val="none" w:sz="0" w:space="0" w:color="auto"/>
              </w:divBdr>
            </w:div>
            <w:div w:id="1916819046">
              <w:marLeft w:val="0"/>
              <w:marRight w:val="0"/>
              <w:marTop w:val="0"/>
              <w:marBottom w:val="0"/>
              <w:divBdr>
                <w:top w:val="none" w:sz="0" w:space="0" w:color="auto"/>
                <w:left w:val="none" w:sz="0" w:space="0" w:color="auto"/>
                <w:bottom w:val="none" w:sz="0" w:space="0" w:color="auto"/>
                <w:right w:val="none" w:sz="0" w:space="0" w:color="auto"/>
              </w:divBdr>
            </w:div>
            <w:div w:id="786310764">
              <w:marLeft w:val="0"/>
              <w:marRight w:val="0"/>
              <w:marTop w:val="0"/>
              <w:marBottom w:val="0"/>
              <w:divBdr>
                <w:top w:val="none" w:sz="0" w:space="0" w:color="auto"/>
                <w:left w:val="none" w:sz="0" w:space="0" w:color="auto"/>
                <w:bottom w:val="none" w:sz="0" w:space="0" w:color="auto"/>
                <w:right w:val="none" w:sz="0" w:space="0" w:color="auto"/>
              </w:divBdr>
            </w:div>
            <w:div w:id="429132699">
              <w:marLeft w:val="0"/>
              <w:marRight w:val="0"/>
              <w:marTop w:val="0"/>
              <w:marBottom w:val="0"/>
              <w:divBdr>
                <w:top w:val="none" w:sz="0" w:space="0" w:color="auto"/>
                <w:left w:val="none" w:sz="0" w:space="0" w:color="auto"/>
                <w:bottom w:val="none" w:sz="0" w:space="0" w:color="auto"/>
                <w:right w:val="none" w:sz="0" w:space="0" w:color="auto"/>
              </w:divBdr>
            </w:div>
            <w:div w:id="1635021348">
              <w:marLeft w:val="0"/>
              <w:marRight w:val="0"/>
              <w:marTop w:val="0"/>
              <w:marBottom w:val="0"/>
              <w:divBdr>
                <w:top w:val="none" w:sz="0" w:space="0" w:color="auto"/>
                <w:left w:val="none" w:sz="0" w:space="0" w:color="auto"/>
                <w:bottom w:val="none" w:sz="0" w:space="0" w:color="auto"/>
                <w:right w:val="none" w:sz="0" w:space="0" w:color="auto"/>
              </w:divBdr>
            </w:div>
            <w:div w:id="937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7691">
      <w:bodyDiv w:val="1"/>
      <w:marLeft w:val="0"/>
      <w:marRight w:val="0"/>
      <w:marTop w:val="0"/>
      <w:marBottom w:val="0"/>
      <w:divBdr>
        <w:top w:val="none" w:sz="0" w:space="0" w:color="auto"/>
        <w:left w:val="none" w:sz="0" w:space="0" w:color="auto"/>
        <w:bottom w:val="none" w:sz="0" w:space="0" w:color="auto"/>
        <w:right w:val="none" w:sz="0" w:space="0" w:color="auto"/>
      </w:divBdr>
      <w:divsChild>
        <w:div w:id="115252437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61000846">
      <w:bodyDiv w:val="1"/>
      <w:marLeft w:val="0"/>
      <w:marRight w:val="0"/>
      <w:marTop w:val="0"/>
      <w:marBottom w:val="0"/>
      <w:divBdr>
        <w:top w:val="none" w:sz="0" w:space="0" w:color="auto"/>
        <w:left w:val="none" w:sz="0" w:space="0" w:color="auto"/>
        <w:bottom w:val="none" w:sz="0" w:space="0" w:color="auto"/>
        <w:right w:val="none" w:sz="0" w:space="0" w:color="auto"/>
      </w:divBdr>
      <w:divsChild>
        <w:div w:id="155708150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64852584">
      <w:bodyDiv w:val="1"/>
      <w:marLeft w:val="0"/>
      <w:marRight w:val="0"/>
      <w:marTop w:val="0"/>
      <w:marBottom w:val="0"/>
      <w:divBdr>
        <w:top w:val="none" w:sz="0" w:space="0" w:color="auto"/>
        <w:left w:val="none" w:sz="0" w:space="0" w:color="auto"/>
        <w:bottom w:val="none" w:sz="0" w:space="0" w:color="auto"/>
        <w:right w:val="none" w:sz="0" w:space="0" w:color="auto"/>
      </w:divBdr>
      <w:divsChild>
        <w:div w:id="586966581">
          <w:marLeft w:val="0"/>
          <w:marRight w:val="0"/>
          <w:marTop w:val="0"/>
          <w:marBottom w:val="0"/>
          <w:divBdr>
            <w:top w:val="none" w:sz="0" w:space="0" w:color="auto"/>
            <w:left w:val="none" w:sz="0" w:space="0" w:color="auto"/>
            <w:bottom w:val="none" w:sz="0" w:space="0" w:color="auto"/>
            <w:right w:val="none" w:sz="0" w:space="0" w:color="auto"/>
          </w:divBdr>
          <w:divsChild>
            <w:div w:id="1018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771">
      <w:bodyDiv w:val="1"/>
      <w:marLeft w:val="0"/>
      <w:marRight w:val="0"/>
      <w:marTop w:val="0"/>
      <w:marBottom w:val="0"/>
      <w:divBdr>
        <w:top w:val="none" w:sz="0" w:space="0" w:color="auto"/>
        <w:left w:val="none" w:sz="0" w:space="0" w:color="auto"/>
        <w:bottom w:val="none" w:sz="0" w:space="0" w:color="auto"/>
        <w:right w:val="none" w:sz="0" w:space="0" w:color="auto"/>
      </w:divBdr>
    </w:div>
    <w:div w:id="533612597">
      <w:bodyDiv w:val="1"/>
      <w:marLeft w:val="0"/>
      <w:marRight w:val="0"/>
      <w:marTop w:val="0"/>
      <w:marBottom w:val="0"/>
      <w:divBdr>
        <w:top w:val="none" w:sz="0" w:space="0" w:color="auto"/>
        <w:left w:val="none" w:sz="0" w:space="0" w:color="auto"/>
        <w:bottom w:val="none" w:sz="0" w:space="0" w:color="auto"/>
        <w:right w:val="none" w:sz="0" w:space="0" w:color="auto"/>
      </w:divBdr>
      <w:divsChild>
        <w:div w:id="136617846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42713019">
      <w:bodyDiv w:val="1"/>
      <w:marLeft w:val="0"/>
      <w:marRight w:val="0"/>
      <w:marTop w:val="0"/>
      <w:marBottom w:val="0"/>
      <w:divBdr>
        <w:top w:val="none" w:sz="0" w:space="0" w:color="auto"/>
        <w:left w:val="none" w:sz="0" w:space="0" w:color="auto"/>
        <w:bottom w:val="none" w:sz="0" w:space="0" w:color="auto"/>
        <w:right w:val="none" w:sz="0" w:space="0" w:color="auto"/>
      </w:divBdr>
      <w:divsChild>
        <w:div w:id="208557039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55777888">
      <w:bodyDiv w:val="1"/>
      <w:marLeft w:val="0"/>
      <w:marRight w:val="0"/>
      <w:marTop w:val="0"/>
      <w:marBottom w:val="0"/>
      <w:divBdr>
        <w:top w:val="none" w:sz="0" w:space="0" w:color="auto"/>
        <w:left w:val="none" w:sz="0" w:space="0" w:color="auto"/>
        <w:bottom w:val="none" w:sz="0" w:space="0" w:color="auto"/>
        <w:right w:val="none" w:sz="0" w:space="0" w:color="auto"/>
      </w:divBdr>
      <w:divsChild>
        <w:div w:id="37994257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68462745">
      <w:bodyDiv w:val="1"/>
      <w:marLeft w:val="0"/>
      <w:marRight w:val="0"/>
      <w:marTop w:val="0"/>
      <w:marBottom w:val="0"/>
      <w:divBdr>
        <w:top w:val="none" w:sz="0" w:space="0" w:color="auto"/>
        <w:left w:val="none" w:sz="0" w:space="0" w:color="auto"/>
        <w:bottom w:val="none" w:sz="0" w:space="0" w:color="auto"/>
        <w:right w:val="none" w:sz="0" w:space="0" w:color="auto"/>
      </w:divBdr>
      <w:divsChild>
        <w:div w:id="16035377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98878747">
      <w:bodyDiv w:val="1"/>
      <w:marLeft w:val="0"/>
      <w:marRight w:val="0"/>
      <w:marTop w:val="0"/>
      <w:marBottom w:val="0"/>
      <w:divBdr>
        <w:top w:val="none" w:sz="0" w:space="0" w:color="auto"/>
        <w:left w:val="none" w:sz="0" w:space="0" w:color="auto"/>
        <w:bottom w:val="none" w:sz="0" w:space="0" w:color="auto"/>
        <w:right w:val="none" w:sz="0" w:space="0" w:color="auto"/>
      </w:divBdr>
      <w:divsChild>
        <w:div w:id="95841699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01305631">
      <w:bodyDiv w:val="1"/>
      <w:marLeft w:val="0"/>
      <w:marRight w:val="0"/>
      <w:marTop w:val="0"/>
      <w:marBottom w:val="0"/>
      <w:divBdr>
        <w:top w:val="none" w:sz="0" w:space="0" w:color="auto"/>
        <w:left w:val="none" w:sz="0" w:space="0" w:color="auto"/>
        <w:bottom w:val="none" w:sz="0" w:space="0" w:color="auto"/>
        <w:right w:val="none" w:sz="0" w:space="0" w:color="auto"/>
      </w:divBdr>
    </w:div>
    <w:div w:id="657462207">
      <w:bodyDiv w:val="1"/>
      <w:marLeft w:val="0"/>
      <w:marRight w:val="0"/>
      <w:marTop w:val="0"/>
      <w:marBottom w:val="0"/>
      <w:divBdr>
        <w:top w:val="none" w:sz="0" w:space="0" w:color="auto"/>
        <w:left w:val="none" w:sz="0" w:space="0" w:color="auto"/>
        <w:bottom w:val="none" w:sz="0" w:space="0" w:color="auto"/>
        <w:right w:val="none" w:sz="0" w:space="0" w:color="auto"/>
      </w:divBdr>
    </w:div>
    <w:div w:id="674964619">
      <w:bodyDiv w:val="1"/>
      <w:marLeft w:val="0"/>
      <w:marRight w:val="0"/>
      <w:marTop w:val="0"/>
      <w:marBottom w:val="0"/>
      <w:divBdr>
        <w:top w:val="none" w:sz="0" w:space="0" w:color="auto"/>
        <w:left w:val="none" w:sz="0" w:space="0" w:color="auto"/>
        <w:bottom w:val="none" w:sz="0" w:space="0" w:color="auto"/>
        <w:right w:val="none" w:sz="0" w:space="0" w:color="auto"/>
      </w:divBdr>
      <w:divsChild>
        <w:div w:id="969945301">
          <w:marLeft w:val="0"/>
          <w:marRight w:val="0"/>
          <w:marTop w:val="0"/>
          <w:marBottom w:val="0"/>
          <w:divBdr>
            <w:top w:val="none" w:sz="0" w:space="0" w:color="auto"/>
            <w:left w:val="none" w:sz="0" w:space="0" w:color="auto"/>
            <w:bottom w:val="none" w:sz="0" w:space="0" w:color="auto"/>
            <w:right w:val="none" w:sz="0" w:space="0" w:color="auto"/>
          </w:divBdr>
          <w:divsChild>
            <w:div w:id="309554815">
              <w:marLeft w:val="0"/>
              <w:marRight w:val="0"/>
              <w:marTop w:val="0"/>
              <w:marBottom w:val="0"/>
              <w:divBdr>
                <w:top w:val="none" w:sz="0" w:space="0" w:color="auto"/>
                <w:left w:val="none" w:sz="0" w:space="0" w:color="auto"/>
                <w:bottom w:val="none" w:sz="0" w:space="0" w:color="auto"/>
                <w:right w:val="none" w:sz="0" w:space="0" w:color="auto"/>
              </w:divBdr>
            </w:div>
          </w:divsChild>
        </w:div>
        <w:div w:id="1188568501">
          <w:marLeft w:val="0"/>
          <w:marRight w:val="0"/>
          <w:marTop w:val="0"/>
          <w:marBottom w:val="0"/>
          <w:divBdr>
            <w:top w:val="none" w:sz="0" w:space="0" w:color="auto"/>
            <w:left w:val="none" w:sz="0" w:space="0" w:color="auto"/>
            <w:bottom w:val="none" w:sz="0" w:space="0" w:color="auto"/>
            <w:right w:val="none" w:sz="0" w:space="0" w:color="auto"/>
          </w:divBdr>
          <w:divsChild>
            <w:div w:id="16046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4097">
      <w:bodyDiv w:val="1"/>
      <w:marLeft w:val="0"/>
      <w:marRight w:val="0"/>
      <w:marTop w:val="0"/>
      <w:marBottom w:val="0"/>
      <w:divBdr>
        <w:top w:val="none" w:sz="0" w:space="0" w:color="auto"/>
        <w:left w:val="none" w:sz="0" w:space="0" w:color="auto"/>
        <w:bottom w:val="none" w:sz="0" w:space="0" w:color="auto"/>
        <w:right w:val="none" w:sz="0" w:space="0" w:color="auto"/>
      </w:divBdr>
      <w:divsChild>
        <w:div w:id="667096540">
          <w:marLeft w:val="0"/>
          <w:marRight w:val="0"/>
          <w:marTop w:val="0"/>
          <w:marBottom w:val="0"/>
          <w:divBdr>
            <w:top w:val="none" w:sz="0" w:space="0" w:color="auto"/>
            <w:left w:val="none" w:sz="0" w:space="0" w:color="auto"/>
            <w:bottom w:val="none" w:sz="0" w:space="0" w:color="auto"/>
            <w:right w:val="none" w:sz="0" w:space="0" w:color="auto"/>
          </w:divBdr>
          <w:divsChild>
            <w:div w:id="20395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9202">
      <w:bodyDiv w:val="1"/>
      <w:marLeft w:val="0"/>
      <w:marRight w:val="0"/>
      <w:marTop w:val="0"/>
      <w:marBottom w:val="0"/>
      <w:divBdr>
        <w:top w:val="none" w:sz="0" w:space="0" w:color="auto"/>
        <w:left w:val="none" w:sz="0" w:space="0" w:color="auto"/>
        <w:bottom w:val="none" w:sz="0" w:space="0" w:color="auto"/>
        <w:right w:val="none" w:sz="0" w:space="0" w:color="auto"/>
      </w:divBdr>
      <w:divsChild>
        <w:div w:id="1477646245">
          <w:marLeft w:val="0"/>
          <w:marRight w:val="0"/>
          <w:marTop w:val="0"/>
          <w:marBottom w:val="0"/>
          <w:divBdr>
            <w:top w:val="none" w:sz="0" w:space="0" w:color="auto"/>
            <w:left w:val="none" w:sz="0" w:space="0" w:color="auto"/>
            <w:bottom w:val="none" w:sz="0" w:space="0" w:color="auto"/>
            <w:right w:val="none" w:sz="0" w:space="0" w:color="auto"/>
          </w:divBdr>
          <w:divsChild>
            <w:div w:id="14934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9641">
      <w:bodyDiv w:val="1"/>
      <w:marLeft w:val="0"/>
      <w:marRight w:val="0"/>
      <w:marTop w:val="0"/>
      <w:marBottom w:val="0"/>
      <w:divBdr>
        <w:top w:val="none" w:sz="0" w:space="0" w:color="auto"/>
        <w:left w:val="none" w:sz="0" w:space="0" w:color="auto"/>
        <w:bottom w:val="none" w:sz="0" w:space="0" w:color="auto"/>
        <w:right w:val="none" w:sz="0" w:space="0" w:color="auto"/>
      </w:divBdr>
      <w:divsChild>
        <w:div w:id="391198868">
          <w:marLeft w:val="0"/>
          <w:marRight w:val="0"/>
          <w:marTop w:val="0"/>
          <w:marBottom w:val="0"/>
          <w:divBdr>
            <w:top w:val="none" w:sz="0" w:space="0" w:color="auto"/>
            <w:left w:val="none" w:sz="0" w:space="0" w:color="auto"/>
            <w:bottom w:val="none" w:sz="0" w:space="0" w:color="auto"/>
            <w:right w:val="none" w:sz="0" w:space="0" w:color="auto"/>
          </w:divBdr>
          <w:divsChild>
            <w:div w:id="5351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378">
      <w:bodyDiv w:val="1"/>
      <w:marLeft w:val="0"/>
      <w:marRight w:val="0"/>
      <w:marTop w:val="0"/>
      <w:marBottom w:val="0"/>
      <w:divBdr>
        <w:top w:val="none" w:sz="0" w:space="0" w:color="auto"/>
        <w:left w:val="none" w:sz="0" w:space="0" w:color="auto"/>
        <w:bottom w:val="none" w:sz="0" w:space="0" w:color="auto"/>
        <w:right w:val="none" w:sz="0" w:space="0" w:color="auto"/>
      </w:divBdr>
      <w:divsChild>
        <w:div w:id="131872738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991828938">
      <w:bodyDiv w:val="1"/>
      <w:marLeft w:val="0"/>
      <w:marRight w:val="0"/>
      <w:marTop w:val="0"/>
      <w:marBottom w:val="0"/>
      <w:divBdr>
        <w:top w:val="none" w:sz="0" w:space="0" w:color="auto"/>
        <w:left w:val="none" w:sz="0" w:space="0" w:color="auto"/>
        <w:bottom w:val="none" w:sz="0" w:space="0" w:color="auto"/>
        <w:right w:val="none" w:sz="0" w:space="0" w:color="auto"/>
      </w:divBdr>
      <w:divsChild>
        <w:div w:id="2137523255">
          <w:marLeft w:val="0"/>
          <w:marRight w:val="0"/>
          <w:marTop w:val="0"/>
          <w:marBottom w:val="0"/>
          <w:divBdr>
            <w:top w:val="none" w:sz="0" w:space="0" w:color="auto"/>
            <w:left w:val="none" w:sz="0" w:space="0" w:color="auto"/>
            <w:bottom w:val="none" w:sz="0" w:space="0" w:color="auto"/>
            <w:right w:val="none" w:sz="0" w:space="0" w:color="auto"/>
          </w:divBdr>
          <w:divsChild>
            <w:div w:id="668289011">
              <w:marLeft w:val="0"/>
              <w:marRight w:val="0"/>
              <w:marTop w:val="0"/>
              <w:marBottom w:val="0"/>
              <w:divBdr>
                <w:top w:val="none" w:sz="0" w:space="0" w:color="auto"/>
                <w:left w:val="none" w:sz="0" w:space="0" w:color="auto"/>
                <w:bottom w:val="none" w:sz="0" w:space="0" w:color="auto"/>
                <w:right w:val="none" w:sz="0" w:space="0" w:color="auto"/>
              </w:divBdr>
            </w:div>
            <w:div w:id="14380152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4112022">
      <w:bodyDiv w:val="1"/>
      <w:marLeft w:val="0"/>
      <w:marRight w:val="0"/>
      <w:marTop w:val="0"/>
      <w:marBottom w:val="0"/>
      <w:divBdr>
        <w:top w:val="none" w:sz="0" w:space="0" w:color="auto"/>
        <w:left w:val="none" w:sz="0" w:space="0" w:color="auto"/>
        <w:bottom w:val="none" w:sz="0" w:space="0" w:color="auto"/>
        <w:right w:val="none" w:sz="0" w:space="0" w:color="auto"/>
      </w:divBdr>
      <w:divsChild>
        <w:div w:id="1612426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55857786">
      <w:bodyDiv w:val="1"/>
      <w:marLeft w:val="0"/>
      <w:marRight w:val="0"/>
      <w:marTop w:val="0"/>
      <w:marBottom w:val="0"/>
      <w:divBdr>
        <w:top w:val="none" w:sz="0" w:space="0" w:color="auto"/>
        <w:left w:val="none" w:sz="0" w:space="0" w:color="auto"/>
        <w:bottom w:val="none" w:sz="0" w:space="0" w:color="auto"/>
        <w:right w:val="none" w:sz="0" w:space="0" w:color="auto"/>
      </w:divBdr>
    </w:div>
    <w:div w:id="1095635129">
      <w:bodyDiv w:val="1"/>
      <w:marLeft w:val="0"/>
      <w:marRight w:val="0"/>
      <w:marTop w:val="0"/>
      <w:marBottom w:val="0"/>
      <w:divBdr>
        <w:top w:val="none" w:sz="0" w:space="0" w:color="auto"/>
        <w:left w:val="none" w:sz="0" w:space="0" w:color="auto"/>
        <w:bottom w:val="none" w:sz="0" w:space="0" w:color="auto"/>
        <w:right w:val="none" w:sz="0" w:space="0" w:color="auto"/>
      </w:divBdr>
      <w:divsChild>
        <w:div w:id="176468788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21024908">
      <w:bodyDiv w:val="1"/>
      <w:marLeft w:val="0"/>
      <w:marRight w:val="0"/>
      <w:marTop w:val="0"/>
      <w:marBottom w:val="0"/>
      <w:divBdr>
        <w:top w:val="none" w:sz="0" w:space="0" w:color="auto"/>
        <w:left w:val="none" w:sz="0" w:space="0" w:color="auto"/>
        <w:bottom w:val="none" w:sz="0" w:space="0" w:color="auto"/>
        <w:right w:val="none" w:sz="0" w:space="0" w:color="auto"/>
      </w:divBdr>
      <w:divsChild>
        <w:div w:id="139763054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49397891">
      <w:bodyDiv w:val="1"/>
      <w:marLeft w:val="0"/>
      <w:marRight w:val="0"/>
      <w:marTop w:val="0"/>
      <w:marBottom w:val="0"/>
      <w:divBdr>
        <w:top w:val="none" w:sz="0" w:space="0" w:color="auto"/>
        <w:left w:val="none" w:sz="0" w:space="0" w:color="auto"/>
        <w:bottom w:val="none" w:sz="0" w:space="0" w:color="auto"/>
        <w:right w:val="none" w:sz="0" w:space="0" w:color="auto"/>
      </w:divBdr>
      <w:divsChild>
        <w:div w:id="1385565360">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93108868">
      <w:bodyDiv w:val="1"/>
      <w:marLeft w:val="0"/>
      <w:marRight w:val="0"/>
      <w:marTop w:val="0"/>
      <w:marBottom w:val="0"/>
      <w:divBdr>
        <w:top w:val="none" w:sz="0" w:space="0" w:color="auto"/>
        <w:left w:val="none" w:sz="0" w:space="0" w:color="auto"/>
        <w:bottom w:val="none" w:sz="0" w:space="0" w:color="auto"/>
        <w:right w:val="none" w:sz="0" w:space="0" w:color="auto"/>
      </w:divBdr>
    </w:div>
    <w:div w:id="1204368837">
      <w:bodyDiv w:val="1"/>
      <w:marLeft w:val="0"/>
      <w:marRight w:val="0"/>
      <w:marTop w:val="0"/>
      <w:marBottom w:val="0"/>
      <w:divBdr>
        <w:top w:val="none" w:sz="0" w:space="0" w:color="auto"/>
        <w:left w:val="none" w:sz="0" w:space="0" w:color="auto"/>
        <w:bottom w:val="none" w:sz="0" w:space="0" w:color="auto"/>
        <w:right w:val="none" w:sz="0" w:space="0" w:color="auto"/>
      </w:divBdr>
      <w:divsChild>
        <w:div w:id="435441097">
          <w:marLeft w:val="0"/>
          <w:marRight w:val="0"/>
          <w:marTop w:val="0"/>
          <w:marBottom w:val="0"/>
          <w:divBdr>
            <w:top w:val="none" w:sz="0" w:space="0" w:color="auto"/>
            <w:left w:val="none" w:sz="0" w:space="0" w:color="auto"/>
            <w:bottom w:val="none" w:sz="0" w:space="0" w:color="auto"/>
            <w:right w:val="none" w:sz="0" w:space="0" w:color="auto"/>
          </w:divBdr>
          <w:divsChild>
            <w:div w:id="15715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911">
      <w:bodyDiv w:val="1"/>
      <w:marLeft w:val="0"/>
      <w:marRight w:val="0"/>
      <w:marTop w:val="0"/>
      <w:marBottom w:val="0"/>
      <w:divBdr>
        <w:top w:val="none" w:sz="0" w:space="0" w:color="auto"/>
        <w:left w:val="none" w:sz="0" w:space="0" w:color="auto"/>
        <w:bottom w:val="none" w:sz="0" w:space="0" w:color="auto"/>
        <w:right w:val="none" w:sz="0" w:space="0" w:color="auto"/>
      </w:divBdr>
      <w:divsChild>
        <w:div w:id="102702847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01153832">
      <w:bodyDiv w:val="1"/>
      <w:marLeft w:val="0"/>
      <w:marRight w:val="0"/>
      <w:marTop w:val="0"/>
      <w:marBottom w:val="0"/>
      <w:divBdr>
        <w:top w:val="none" w:sz="0" w:space="0" w:color="auto"/>
        <w:left w:val="none" w:sz="0" w:space="0" w:color="auto"/>
        <w:bottom w:val="none" w:sz="0" w:space="0" w:color="auto"/>
        <w:right w:val="none" w:sz="0" w:space="0" w:color="auto"/>
      </w:divBdr>
      <w:divsChild>
        <w:div w:id="99040298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54652488">
      <w:bodyDiv w:val="1"/>
      <w:marLeft w:val="0"/>
      <w:marRight w:val="0"/>
      <w:marTop w:val="0"/>
      <w:marBottom w:val="0"/>
      <w:divBdr>
        <w:top w:val="none" w:sz="0" w:space="0" w:color="auto"/>
        <w:left w:val="none" w:sz="0" w:space="0" w:color="auto"/>
        <w:bottom w:val="none" w:sz="0" w:space="0" w:color="auto"/>
        <w:right w:val="none" w:sz="0" w:space="0" w:color="auto"/>
      </w:divBdr>
      <w:divsChild>
        <w:div w:id="498470805">
          <w:marLeft w:val="0"/>
          <w:marRight w:val="0"/>
          <w:marTop w:val="0"/>
          <w:marBottom w:val="0"/>
          <w:divBdr>
            <w:top w:val="none" w:sz="0" w:space="0" w:color="auto"/>
            <w:left w:val="none" w:sz="0" w:space="0" w:color="auto"/>
            <w:bottom w:val="none" w:sz="0" w:space="0" w:color="auto"/>
            <w:right w:val="none" w:sz="0" w:space="0" w:color="auto"/>
          </w:divBdr>
          <w:divsChild>
            <w:div w:id="418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065">
      <w:bodyDiv w:val="1"/>
      <w:marLeft w:val="0"/>
      <w:marRight w:val="0"/>
      <w:marTop w:val="0"/>
      <w:marBottom w:val="0"/>
      <w:divBdr>
        <w:top w:val="none" w:sz="0" w:space="0" w:color="auto"/>
        <w:left w:val="none" w:sz="0" w:space="0" w:color="auto"/>
        <w:bottom w:val="none" w:sz="0" w:space="0" w:color="auto"/>
        <w:right w:val="none" w:sz="0" w:space="0" w:color="auto"/>
      </w:divBdr>
      <w:divsChild>
        <w:div w:id="1020005913">
          <w:marLeft w:val="0"/>
          <w:marRight w:val="0"/>
          <w:marTop w:val="0"/>
          <w:marBottom w:val="0"/>
          <w:divBdr>
            <w:top w:val="none" w:sz="0" w:space="0" w:color="auto"/>
            <w:left w:val="none" w:sz="0" w:space="0" w:color="auto"/>
            <w:bottom w:val="none" w:sz="0" w:space="0" w:color="auto"/>
            <w:right w:val="none" w:sz="0" w:space="0" w:color="auto"/>
          </w:divBdr>
          <w:divsChild>
            <w:div w:id="2581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9168">
      <w:bodyDiv w:val="1"/>
      <w:marLeft w:val="0"/>
      <w:marRight w:val="0"/>
      <w:marTop w:val="0"/>
      <w:marBottom w:val="0"/>
      <w:divBdr>
        <w:top w:val="none" w:sz="0" w:space="0" w:color="auto"/>
        <w:left w:val="none" w:sz="0" w:space="0" w:color="auto"/>
        <w:bottom w:val="none" w:sz="0" w:space="0" w:color="auto"/>
        <w:right w:val="none" w:sz="0" w:space="0" w:color="auto"/>
      </w:divBdr>
      <w:divsChild>
        <w:div w:id="2000768228">
          <w:marLeft w:val="0"/>
          <w:marRight w:val="0"/>
          <w:marTop w:val="0"/>
          <w:marBottom w:val="0"/>
          <w:divBdr>
            <w:top w:val="none" w:sz="0" w:space="0" w:color="auto"/>
            <w:left w:val="none" w:sz="0" w:space="0" w:color="auto"/>
            <w:bottom w:val="none" w:sz="0" w:space="0" w:color="auto"/>
            <w:right w:val="none" w:sz="0" w:space="0" w:color="auto"/>
          </w:divBdr>
          <w:divsChild>
            <w:div w:id="14060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093">
      <w:bodyDiv w:val="1"/>
      <w:marLeft w:val="0"/>
      <w:marRight w:val="0"/>
      <w:marTop w:val="0"/>
      <w:marBottom w:val="0"/>
      <w:divBdr>
        <w:top w:val="none" w:sz="0" w:space="0" w:color="auto"/>
        <w:left w:val="none" w:sz="0" w:space="0" w:color="auto"/>
        <w:bottom w:val="none" w:sz="0" w:space="0" w:color="auto"/>
        <w:right w:val="none" w:sz="0" w:space="0" w:color="auto"/>
      </w:divBdr>
      <w:divsChild>
        <w:div w:id="1845776322">
          <w:marLeft w:val="0"/>
          <w:marRight w:val="0"/>
          <w:marTop w:val="0"/>
          <w:marBottom w:val="0"/>
          <w:divBdr>
            <w:top w:val="none" w:sz="0" w:space="0" w:color="auto"/>
            <w:left w:val="none" w:sz="0" w:space="0" w:color="auto"/>
            <w:bottom w:val="none" w:sz="0" w:space="0" w:color="auto"/>
            <w:right w:val="none" w:sz="0" w:space="0" w:color="auto"/>
          </w:divBdr>
          <w:divsChild>
            <w:div w:id="1508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4257">
      <w:bodyDiv w:val="1"/>
      <w:marLeft w:val="0"/>
      <w:marRight w:val="0"/>
      <w:marTop w:val="0"/>
      <w:marBottom w:val="0"/>
      <w:divBdr>
        <w:top w:val="none" w:sz="0" w:space="0" w:color="auto"/>
        <w:left w:val="none" w:sz="0" w:space="0" w:color="auto"/>
        <w:bottom w:val="none" w:sz="0" w:space="0" w:color="auto"/>
        <w:right w:val="none" w:sz="0" w:space="0" w:color="auto"/>
      </w:divBdr>
      <w:divsChild>
        <w:div w:id="1152990678">
          <w:marLeft w:val="0"/>
          <w:marRight w:val="0"/>
          <w:marTop w:val="0"/>
          <w:marBottom w:val="0"/>
          <w:divBdr>
            <w:top w:val="none" w:sz="0" w:space="0" w:color="auto"/>
            <w:left w:val="none" w:sz="0" w:space="0" w:color="auto"/>
            <w:bottom w:val="none" w:sz="0" w:space="0" w:color="auto"/>
            <w:right w:val="none" w:sz="0" w:space="0" w:color="auto"/>
          </w:divBdr>
          <w:divsChild>
            <w:div w:id="16922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8472">
      <w:bodyDiv w:val="1"/>
      <w:marLeft w:val="0"/>
      <w:marRight w:val="0"/>
      <w:marTop w:val="0"/>
      <w:marBottom w:val="0"/>
      <w:divBdr>
        <w:top w:val="none" w:sz="0" w:space="0" w:color="auto"/>
        <w:left w:val="none" w:sz="0" w:space="0" w:color="auto"/>
        <w:bottom w:val="none" w:sz="0" w:space="0" w:color="auto"/>
        <w:right w:val="none" w:sz="0" w:space="0" w:color="auto"/>
      </w:divBdr>
      <w:divsChild>
        <w:div w:id="1293226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469932114">
      <w:bodyDiv w:val="1"/>
      <w:marLeft w:val="0"/>
      <w:marRight w:val="0"/>
      <w:marTop w:val="0"/>
      <w:marBottom w:val="0"/>
      <w:divBdr>
        <w:top w:val="none" w:sz="0" w:space="0" w:color="auto"/>
        <w:left w:val="none" w:sz="0" w:space="0" w:color="auto"/>
        <w:bottom w:val="none" w:sz="0" w:space="0" w:color="auto"/>
        <w:right w:val="none" w:sz="0" w:space="0" w:color="auto"/>
      </w:divBdr>
      <w:divsChild>
        <w:div w:id="350226418">
          <w:marLeft w:val="0"/>
          <w:marRight w:val="0"/>
          <w:marTop w:val="0"/>
          <w:marBottom w:val="0"/>
          <w:divBdr>
            <w:top w:val="none" w:sz="0" w:space="0" w:color="auto"/>
            <w:left w:val="none" w:sz="0" w:space="0" w:color="auto"/>
            <w:bottom w:val="none" w:sz="0" w:space="0" w:color="auto"/>
            <w:right w:val="none" w:sz="0" w:space="0" w:color="auto"/>
          </w:divBdr>
          <w:divsChild>
            <w:div w:id="898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1033">
      <w:bodyDiv w:val="1"/>
      <w:marLeft w:val="0"/>
      <w:marRight w:val="0"/>
      <w:marTop w:val="0"/>
      <w:marBottom w:val="0"/>
      <w:divBdr>
        <w:top w:val="none" w:sz="0" w:space="0" w:color="auto"/>
        <w:left w:val="none" w:sz="0" w:space="0" w:color="auto"/>
        <w:bottom w:val="none" w:sz="0" w:space="0" w:color="auto"/>
        <w:right w:val="none" w:sz="0" w:space="0" w:color="auto"/>
      </w:divBdr>
      <w:divsChild>
        <w:div w:id="144114670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39049124">
      <w:bodyDiv w:val="1"/>
      <w:marLeft w:val="0"/>
      <w:marRight w:val="0"/>
      <w:marTop w:val="0"/>
      <w:marBottom w:val="0"/>
      <w:divBdr>
        <w:top w:val="none" w:sz="0" w:space="0" w:color="auto"/>
        <w:left w:val="none" w:sz="0" w:space="0" w:color="auto"/>
        <w:bottom w:val="none" w:sz="0" w:space="0" w:color="auto"/>
        <w:right w:val="none" w:sz="0" w:space="0" w:color="auto"/>
      </w:divBdr>
      <w:divsChild>
        <w:div w:id="230890033">
          <w:marLeft w:val="0"/>
          <w:marRight w:val="0"/>
          <w:marTop w:val="0"/>
          <w:marBottom w:val="0"/>
          <w:divBdr>
            <w:top w:val="none" w:sz="0" w:space="0" w:color="auto"/>
            <w:left w:val="none" w:sz="0" w:space="0" w:color="auto"/>
            <w:bottom w:val="none" w:sz="0" w:space="0" w:color="auto"/>
            <w:right w:val="none" w:sz="0" w:space="0" w:color="auto"/>
          </w:divBdr>
          <w:divsChild>
            <w:div w:id="522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3">
      <w:bodyDiv w:val="1"/>
      <w:marLeft w:val="0"/>
      <w:marRight w:val="0"/>
      <w:marTop w:val="0"/>
      <w:marBottom w:val="0"/>
      <w:divBdr>
        <w:top w:val="none" w:sz="0" w:space="0" w:color="auto"/>
        <w:left w:val="none" w:sz="0" w:space="0" w:color="auto"/>
        <w:bottom w:val="none" w:sz="0" w:space="0" w:color="auto"/>
        <w:right w:val="none" w:sz="0" w:space="0" w:color="auto"/>
      </w:divBdr>
      <w:divsChild>
        <w:div w:id="25563337">
          <w:marLeft w:val="0"/>
          <w:marRight w:val="0"/>
          <w:marTop w:val="0"/>
          <w:marBottom w:val="0"/>
          <w:divBdr>
            <w:top w:val="none" w:sz="0" w:space="0" w:color="auto"/>
            <w:left w:val="none" w:sz="0" w:space="0" w:color="auto"/>
            <w:bottom w:val="none" w:sz="0" w:space="0" w:color="auto"/>
            <w:right w:val="none" w:sz="0" w:space="0" w:color="auto"/>
          </w:divBdr>
          <w:divsChild>
            <w:div w:id="1509709113">
              <w:marLeft w:val="0"/>
              <w:marRight w:val="0"/>
              <w:marTop w:val="0"/>
              <w:marBottom w:val="0"/>
              <w:divBdr>
                <w:top w:val="none" w:sz="0" w:space="0" w:color="auto"/>
                <w:left w:val="none" w:sz="0" w:space="0" w:color="auto"/>
                <w:bottom w:val="none" w:sz="0" w:space="0" w:color="auto"/>
                <w:right w:val="none" w:sz="0" w:space="0" w:color="auto"/>
              </w:divBdr>
            </w:div>
          </w:divsChild>
        </w:div>
        <w:div w:id="1768572115">
          <w:marLeft w:val="0"/>
          <w:marRight w:val="0"/>
          <w:marTop w:val="0"/>
          <w:marBottom w:val="0"/>
          <w:divBdr>
            <w:top w:val="none" w:sz="0" w:space="0" w:color="auto"/>
            <w:left w:val="none" w:sz="0" w:space="0" w:color="auto"/>
            <w:bottom w:val="none" w:sz="0" w:space="0" w:color="auto"/>
            <w:right w:val="none" w:sz="0" w:space="0" w:color="auto"/>
          </w:divBdr>
          <w:divsChild>
            <w:div w:id="3071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7784">
      <w:bodyDiv w:val="1"/>
      <w:marLeft w:val="0"/>
      <w:marRight w:val="0"/>
      <w:marTop w:val="0"/>
      <w:marBottom w:val="0"/>
      <w:divBdr>
        <w:top w:val="none" w:sz="0" w:space="0" w:color="auto"/>
        <w:left w:val="none" w:sz="0" w:space="0" w:color="auto"/>
        <w:bottom w:val="none" w:sz="0" w:space="0" w:color="auto"/>
        <w:right w:val="none" w:sz="0" w:space="0" w:color="auto"/>
      </w:divBdr>
    </w:div>
    <w:div w:id="1616714927">
      <w:bodyDiv w:val="1"/>
      <w:marLeft w:val="0"/>
      <w:marRight w:val="0"/>
      <w:marTop w:val="0"/>
      <w:marBottom w:val="0"/>
      <w:divBdr>
        <w:top w:val="none" w:sz="0" w:space="0" w:color="auto"/>
        <w:left w:val="none" w:sz="0" w:space="0" w:color="auto"/>
        <w:bottom w:val="none" w:sz="0" w:space="0" w:color="auto"/>
        <w:right w:val="none" w:sz="0" w:space="0" w:color="auto"/>
      </w:divBdr>
      <w:divsChild>
        <w:div w:id="1984651467">
          <w:marLeft w:val="0"/>
          <w:marRight w:val="0"/>
          <w:marTop w:val="0"/>
          <w:marBottom w:val="0"/>
          <w:divBdr>
            <w:top w:val="none" w:sz="0" w:space="0" w:color="auto"/>
            <w:left w:val="none" w:sz="0" w:space="0" w:color="auto"/>
            <w:bottom w:val="none" w:sz="0" w:space="0" w:color="auto"/>
            <w:right w:val="none" w:sz="0" w:space="0" w:color="auto"/>
          </w:divBdr>
          <w:divsChild>
            <w:div w:id="6386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6082">
      <w:bodyDiv w:val="1"/>
      <w:marLeft w:val="0"/>
      <w:marRight w:val="0"/>
      <w:marTop w:val="0"/>
      <w:marBottom w:val="0"/>
      <w:divBdr>
        <w:top w:val="none" w:sz="0" w:space="0" w:color="auto"/>
        <w:left w:val="none" w:sz="0" w:space="0" w:color="auto"/>
        <w:bottom w:val="none" w:sz="0" w:space="0" w:color="auto"/>
        <w:right w:val="none" w:sz="0" w:space="0" w:color="auto"/>
      </w:divBdr>
      <w:divsChild>
        <w:div w:id="127987689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89939213">
      <w:bodyDiv w:val="1"/>
      <w:marLeft w:val="0"/>
      <w:marRight w:val="0"/>
      <w:marTop w:val="0"/>
      <w:marBottom w:val="0"/>
      <w:divBdr>
        <w:top w:val="none" w:sz="0" w:space="0" w:color="auto"/>
        <w:left w:val="none" w:sz="0" w:space="0" w:color="auto"/>
        <w:bottom w:val="none" w:sz="0" w:space="0" w:color="auto"/>
        <w:right w:val="none" w:sz="0" w:space="0" w:color="auto"/>
      </w:divBdr>
      <w:divsChild>
        <w:div w:id="182697385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696343296">
      <w:bodyDiv w:val="1"/>
      <w:marLeft w:val="0"/>
      <w:marRight w:val="0"/>
      <w:marTop w:val="0"/>
      <w:marBottom w:val="0"/>
      <w:divBdr>
        <w:top w:val="none" w:sz="0" w:space="0" w:color="auto"/>
        <w:left w:val="none" w:sz="0" w:space="0" w:color="auto"/>
        <w:bottom w:val="none" w:sz="0" w:space="0" w:color="auto"/>
        <w:right w:val="none" w:sz="0" w:space="0" w:color="auto"/>
      </w:divBdr>
      <w:divsChild>
        <w:div w:id="753935135">
          <w:marLeft w:val="0"/>
          <w:marRight w:val="0"/>
          <w:marTop w:val="0"/>
          <w:marBottom w:val="0"/>
          <w:divBdr>
            <w:top w:val="none" w:sz="0" w:space="0" w:color="auto"/>
            <w:left w:val="none" w:sz="0" w:space="0" w:color="auto"/>
            <w:bottom w:val="none" w:sz="0" w:space="0" w:color="auto"/>
            <w:right w:val="none" w:sz="0" w:space="0" w:color="auto"/>
          </w:divBdr>
          <w:divsChild>
            <w:div w:id="606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4402">
      <w:bodyDiv w:val="1"/>
      <w:marLeft w:val="0"/>
      <w:marRight w:val="0"/>
      <w:marTop w:val="0"/>
      <w:marBottom w:val="0"/>
      <w:divBdr>
        <w:top w:val="none" w:sz="0" w:space="0" w:color="auto"/>
        <w:left w:val="none" w:sz="0" w:space="0" w:color="auto"/>
        <w:bottom w:val="none" w:sz="0" w:space="0" w:color="auto"/>
        <w:right w:val="none" w:sz="0" w:space="0" w:color="auto"/>
      </w:divBdr>
      <w:divsChild>
        <w:div w:id="1580284171">
          <w:marLeft w:val="0"/>
          <w:marRight w:val="0"/>
          <w:marTop w:val="0"/>
          <w:marBottom w:val="0"/>
          <w:divBdr>
            <w:top w:val="none" w:sz="0" w:space="0" w:color="auto"/>
            <w:left w:val="none" w:sz="0" w:space="0" w:color="auto"/>
            <w:bottom w:val="none" w:sz="0" w:space="0" w:color="auto"/>
            <w:right w:val="none" w:sz="0" w:space="0" w:color="auto"/>
          </w:divBdr>
          <w:divsChild>
            <w:div w:id="14804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4191">
      <w:bodyDiv w:val="1"/>
      <w:marLeft w:val="0"/>
      <w:marRight w:val="0"/>
      <w:marTop w:val="0"/>
      <w:marBottom w:val="0"/>
      <w:divBdr>
        <w:top w:val="none" w:sz="0" w:space="0" w:color="auto"/>
        <w:left w:val="none" w:sz="0" w:space="0" w:color="auto"/>
        <w:bottom w:val="none" w:sz="0" w:space="0" w:color="auto"/>
        <w:right w:val="none" w:sz="0" w:space="0" w:color="auto"/>
      </w:divBdr>
      <w:divsChild>
        <w:div w:id="1988783091">
          <w:marLeft w:val="0"/>
          <w:marRight w:val="0"/>
          <w:marTop w:val="0"/>
          <w:marBottom w:val="0"/>
          <w:divBdr>
            <w:top w:val="none" w:sz="0" w:space="0" w:color="auto"/>
            <w:left w:val="none" w:sz="0" w:space="0" w:color="auto"/>
            <w:bottom w:val="none" w:sz="0" w:space="0" w:color="auto"/>
            <w:right w:val="none" w:sz="0" w:space="0" w:color="auto"/>
          </w:divBdr>
          <w:divsChild>
            <w:div w:id="1764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5504">
      <w:bodyDiv w:val="1"/>
      <w:marLeft w:val="0"/>
      <w:marRight w:val="0"/>
      <w:marTop w:val="0"/>
      <w:marBottom w:val="0"/>
      <w:divBdr>
        <w:top w:val="none" w:sz="0" w:space="0" w:color="auto"/>
        <w:left w:val="none" w:sz="0" w:space="0" w:color="auto"/>
        <w:bottom w:val="none" w:sz="0" w:space="0" w:color="auto"/>
        <w:right w:val="none" w:sz="0" w:space="0" w:color="auto"/>
      </w:divBdr>
      <w:divsChild>
        <w:div w:id="1845971583">
          <w:marLeft w:val="0"/>
          <w:marRight w:val="0"/>
          <w:marTop w:val="0"/>
          <w:marBottom w:val="0"/>
          <w:divBdr>
            <w:top w:val="none" w:sz="0" w:space="0" w:color="auto"/>
            <w:left w:val="none" w:sz="0" w:space="0" w:color="auto"/>
            <w:bottom w:val="none" w:sz="0" w:space="0" w:color="auto"/>
            <w:right w:val="none" w:sz="0" w:space="0" w:color="auto"/>
          </w:divBdr>
        </w:div>
        <w:div w:id="68694079">
          <w:marLeft w:val="0"/>
          <w:marRight w:val="0"/>
          <w:marTop w:val="0"/>
          <w:marBottom w:val="0"/>
          <w:divBdr>
            <w:top w:val="none" w:sz="0" w:space="0" w:color="auto"/>
            <w:left w:val="none" w:sz="0" w:space="0" w:color="auto"/>
            <w:bottom w:val="none" w:sz="0" w:space="0" w:color="auto"/>
            <w:right w:val="none" w:sz="0" w:space="0" w:color="auto"/>
          </w:divBdr>
        </w:div>
      </w:divsChild>
    </w:div>
    <w:div w:id="1769960255">
      <w:bodyDiv w:val="1"/>
      <w:marLeft w:val="0"/>
      <w:marRight w:val="0"/>
      <w:marTop w:val="0"/>
      <w:marBottom w:val="0"/>
      <w:divBdr>
        <w:top w:val="none" w:sz="0" w:space="0" w:color="auto"/>
        <w:left w:val="none" w:sz="0" w:space="0" w:color="auto"/>
        <w:bottom w:val="none" w:sz="0" w:space="0" w:color="auto"/>
        <w:right w:val="none" w:sz="0" w:space="0" w:color="auto"/>
      </w:divBdr>
      <w:divsChild>
        <w:div w:id="80315996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85230080">
      <w:bodyDiv w:val="1"/>
      <w:marLeft w:val="0"/>
      <w:marRight w:val="0"/>
      <w:marTop w:val="0"/>
      <w:marBottom w:val="0"/>
      <w:divBdr>
        <w:top w:val="none" w:sz="0" w:space="0" w:color="auto"/>
        <w:left w:val="none" w:sz="0" w:space="0" w:color="auto"/>
        <w:bottom w:val="none" w:sz="0" w:space="0" w:color="auto"/>
        <w:right w:val="none" w:sz="0" w:space="0" w:color="auto"/>
      </w:divBdr>
      <w:divsChild>
        <w:div w:id="1903835326">
          <w:marLeft w:val="0"/>
          <w:marRight w:val="0"/>
          <w:marTop w:val="0"/>
          <w:marBottom w:val="0"/>
          <w:divBdr>
            <w:top w:val="none" w:sz="0" w:space="0" w:color="auto"/>
            <w:left w:val="none" w:sz="0" w:space="0" w:color="auto"/>
            <w:bottom w:val="none" w:sz="0" w:space="0" w:color="auto"/>
            <w:right w:val="none" w:sz="0" w:space="0" w:color="auto"/>
          </w:divBdr>
          <w:divsChild>
            <w:div w:id="1521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0808">
      <w:bodyDiv w:val="1"/>
      <w:marLeft w:val="0"/>
      <w:marRight w:val="0"/>
      <w:marTop w:val="0"/>
      <w:marBottom w:val="0"/>
      <w:divBdr>
        <w:top w:val="none" w:sz="0" w:space="0" w:color="auto"/>
        <w:left w:val="none" w:sz="0" w:space="0" w:color="auto"/>
        <w:bottom w:val="none" w:sz="0" w:space="0" w:color="auto"/>
        <w:right w:val="none" w:sz="0" w:space="0" w:color="auto"/>
      </w:divBdr>
    </w:div>
    <w:div w:id="1811704981">
      <w:bodyDiv w:val="1"/>
      <w:marLeft w:val="0"/>
      <w:marRight w:val="0"/>
      <w:marTop w:val="0"/>
      <w:marBottom w:val="0"/>
      <w:divBdr>
        <w:top w:val="none" w:sz="0" w:space="0" w:color="auto"/>
        <w:left w:val="none" w:sz="0" w:space="0" w:color="auto"/>
        <w:bottom w:val="none" w:sz="0" w:space="0" w:color="auto"/>
        <w:right w:val="none" w:sz="0" w:space="0" w:color="auto"/>
      </w:divBdr>
      <w:divsChild>
        <w:div w:id="1234850571">
          <w:marLeft w:val="0"/>
          <w:marRight w:val="0"/>
          <w:marTop w:val="0"/>
          <w:marBottom w:val="0"/>
          <w:divBdr>
            <w:top w:val="none" w:sz="0" w:space="0" w:color="auto"/>
            <w:left w:val="none" w:sz="0" w:space="0" w:color="auto"/>
            <w:bottom w:val="none" w:sz="0" w:space="0" w:color="auto"/>
            <w:right w:val="none" w:sz="0" w:space="0" w:color="auto"/>
          </w:divBdr>
          <w:divsChild>
            <w:div w:id="15299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290">
      <w:bodyDiv w:val="1"/>
      <w:marLeft w:val="0"/>
      <w:marRight w:val="0"/>
      <w:marTop w:val="0"/>
      <w:marBottom w:val="0"/>
      <w:divBdr>
        <w:top w:val="none" w:sz="0" w:space="0" w:color="auto"/>
        <w:left w:val="none" w:sz="0" w:space="0" w:color="auto"/>
        <w:bottom w:val="none" w:sz="0" w:space="0" w:color="auto"/>
        <w:right w:val="none" w:sz="0" w:space="0" w:color="auto"/>
      </w:divBdr>
      <w:divsChild>
        <w:div w:id="67110322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06448258">
      <w:bodyDiv w:val="1"/>
      <w:marLeft w:val="0"/>
      <w:marRight w:val="0"/>
      <w:marTop w:val="0"/>
      <w:marBottom w:val="0"/>
      <w:divBdr>
        <w:top w:val="none" w:sz="0" w:space="0" w:color="auto"/>
        <w:left w:val="none" w:sz="0" w:space="0" w:color="auto"/>
        <w:bottom w:val="none" w:sz="0" w:space="0" w:color="auto"/>
        <w:right w:val="none" w:sz="0" w:space="0" w:color="auto"/>
      </w:divBdr>
      <w:divsChild>
        <w:div w:id="35647318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26068348">
      <w:bodyDiv w:val="1"/>
      <w:marLeft w:val="0"/>
      <w:marRight w:val="0"/>
      <w:marTop w:val="0"/>
      <w:marBottom w:val="0"/>
      <w:divBdr>
        <w:top w:val="none" w:sz="0" w:space="0" w:color="auto"/>
        <w:left w:val="none" w:sz="0" w:space="0" w:color="auto"/>
        <w:bottom w:val="none" w:sz="0" w:space="0" w:color="auto"/>
        <w:right w:val="none" w:sz="0" w:space="0" w:color="auto"/>
      </w:divBdr>
      <w:divsChild>
        <w:div w:id="175775966">
          <w:marLeft w:val="0"/>
          <w:marRight w:val="0"/>
          <w:marTop w:val="0"/>
          <w:marBottom w:val="0"/>
          <w:divBdr>
            <w:top w:val="none" w:sz="0" w:space="0" w:color="auto"/>
            <w:left w:val="none" w:sz="0" w:space="0" w:color="auto"/>
            <w:bottom w:val="none" w:sz="0" w:space="0" w:color="auto"/>
            <w:right w:val="none" w:sz="0" w:space="0" w:color="auto"/>
          </w:divBdr>
          <w:divsChild>
            <w:div w:id="21294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5616">
      <w:bodyDiv w:val="1"/>
      <w:marLeft w:val="0"/>
      <w:marRight w:val="0"/>
      <w:marTop w:val="0"/>
      <w:marBottom w:val="0"/>
      <w:divBdr>
        <w:top w:val="none" w:sz="0" w:space="0" w:color="auto"/>
        <w:left w:val="none" w:sz="0" w:space="0" w:color="auto"/>
        <w:bottom w:val="none" w:sz="0" w:space="0" w:color="auto"/>
        <w:right w:val="none" w:sz="0" w:space="0" w:color="auto"/>
      </w:divBdr>
      <w:divsChild>
        <w:div w:id="1130779830">
          <w:marLeft w:val="0"/>
          <w:marRight w:val="0"/>
          <w:marTop w:val="0"/>
          <w:marBottom w:val="0"/>
          <w:divBdr>
            <w:top w:val="none" w:sz="0" w:space="0" w:color="auto"/>
            <w:left w:val="none" w:sz="0" w:space="0" w:color="auto"/>
            <w:bottom w:val="none" w:sz="0" w:space="0" w:color="auto"/>
            <w:right w:val="none" w:sz="0" w:space="0" w:color="auto"/>
          </w:divBdr>
          <w:divsChild>
            <w:div w:id="3958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4245">
      <w:bodyDiv w:val="1"/>
      <w:marLeft w:val="0"/>
      <w:marRight w:val="0"/>
      <w:marTop w:val="0"/>
      <w:marBottom w:val="0"/>
      <w:divBdr>
        <w:top w:val="none" w:sz="0" w:space="0" w:color="auto"/>
        <w:left w:val="none" w:sz="0" w:space="0" w:color="auto"/>
        <w:bottom w:val="none" w:sz="0" w:space="0" w:color="auto"/>
        <w:right w:val="none" w:sz="0" w:space="0" w:color="auto"/>
      </w:divBdr>
      <w:divsChild>
        <w:div w:id="72825052">
          <w:marLeft w:val="0"/>
          <w:marRight w:val="0"/>
          <w:marTop w:val="0"/>
          <w:marBottom w:val="0"/>
          <w:divBdr>
            <w:top w:val="none" w:sz="0" w:space="0" w:color="auto"/>
            <w:left w:val="none" w:sz="0" w:space="0" w:color="auto"/>
            <w:bottom w:val="none" w:sz="0" w:space="0" w:color="auto"/>
            <w:right w:val="none" w:sz="0" w:space="0" w:color="auto"/>
          </w:divBdr>
          <w:divsChild>
            <w:div w:id="4604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20557">
      <w:bodyDiv w:val="1"/>
      <w:marLeft w:val="0"/>
      <w:marRight w:val="0"/>
      <w:marTop w:val="0"/>
      <w:marBottom w:val="0"/>
      <w:divBdr>
        <w:top w:val="none" w:sz="0" w:space="0" w:color="auto"/>
        <w:left w:val="none" w:sz="0" w:space="0" w:color="auto"/>
        <w:bottom w:val="none" w:sz="0" w:space="0" w:color="auto"/>
        <w:right w:val="none" w:sz="0" w:space="0" w:color="auto"/>
      </w:divBdr>
      <w:divsChild>
        <w:div w:id="10829475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75981138">
      <w:bodyDiv w:val="1"/>
      <w:marLeft w:val="0"/>
      <w:marRight w:val="0"/>
      <w:marTop w:val="0"/>
      <w:marBottom w:val="0"/>
      <w:divBdr>
        <w:top w:val="none" w:sz="0" w:space="0" w:color="auto"/>
        <w:left w:val="none" w:sz="0" w:space="0" w:color="auto"/>
        <w:bottom w:val="none" w:sz="0" w:space="0" w:color="auto"/>
        <w:right w:val="none" w:sz="0" w:space="0" w:color="auto"/>
      </w:divBdr>
      <w:divsChild>
        <w:div w:id="134297239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34380702">
      <w:bodyDiv w:val="1"/>
      <w:marLeft w:val="0"/>
      <w:marRight w:val="0"/>
      <w:marTop w:val="0"/>
      <w:marBottom w:val="0"/>
      <w:divBdr>
        <w:top w:val="none" w:sz="0" w:space="0" w:color="auto"/>
        <w:left w:val="none" w:sz="0" w:space="0" w:color="auto"/>
        <w:bottom w:val="none" w:sz="0" w:space="0" w:color="auto"/>
        <w:right w:val="none" w:sz="0" w:space="0" w:color="auto"/>
      </w:divBdr>
    </w:div>
    <w:div w:id="2037344412">
      <w:bodyDiv w:val="1"/>
      <w:marLeft w:val="0"/>
      <w:marRight w:val="0"/>
      <w:marTop w:val="0"/>
      <w:marBottom w:val="0"/>
      <w:divBdr>
        <w:top w:val="none" w:sz="0" w:space="0" w:color="auto"/>
        <w:left w:val="none" w:sz="0" w:space="0" w:color="auto"/>
        <w:bottom w:val="none" w:sz="0" w:space="0" w:color="auto"/>
        <w:right w:val="none" w:sz="0" w:space="0" w:color="auto"/>
      </w:divBdr>
      <w:divsChild>
        <w:div w:id="63183437">
          <w:marLeft w:val="0"/>
          <w:marRight w:val="0"/>
          <w:marTop w:val="0"/>
          <w:marBottom w:val="0"/>
          <w:divBdr>
            <w:top w:val="none" w:sz="0" w:space="0" w:color="auto"/>
            <w:left w:val="none" w:sz="0" w:space="0" w:color="auto"/>
            <w:bottom w:val="none" w:sz="0" w:space="0" w:color="auto"/>
            <w:right w:val="none" w:sz="0" w:space="0" w:color="auto"/>
          </w:divBdr>
          <w:divsChild>
            <w:div w:id="7642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4650">
      <w:bodyDiv w:val="1"/>
      <w:marLeft w:val="0"/>
      <w:marRight w:val="0"/>
      <w:marTop w:val="0"/>
      <w:marBottom w:val="0"/>
      <w:divBdr>
        <w:top w:val="none" w:sz="0" w:space="0" w:color="auto"/>
        <w:left w:val="none" w:sz="0" w:space="0" w:color="auto"/>
        <w:bottom w:val="none" w:sz="0" w:space="0" w:color="auto"/>
        <w:right w:val="none" w:sz="0" w:space="0" w:color="auto"/>
      </w:divBdr>
      <w:divsChild>
        <w:div w:id="118602202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53144247">
      <w:bodyDiv w:val="1"/>
      <w:marLeft w:val="0"/>
      <w:marRight w:val="0"/>
      <w:marTop w:val="0"/>
      <w:marBottom w:val="0"/>
      <w:divBdr>
        <w:top w:val="none" w:sz="0" w:space="0" w:color="auto"/>
        <w:left w:val="none" w:sz="0" w:space="0" w:color="auto"/>
        <w:bottom w:val="none" w:sz="0" w:space="0" w:color="auto"/>
        <w:right w:val="none" w:sz="0" w:space="0" w:color="auto"/>
      </w:divBdr>
      <w:divsChild>
        <w:div w:id="610434614">
          <w:marLeft w:val="0"/>
          <w:marRight w:val="0"/>
          <w:marTop w:val="0"/>
          <w:marBottom w:val="0"/>
          <w:divBdr>
            <w:top w:val="none" w:sz="0" w:space="0" w:color="auto"/>
            <w:left w:val="none" w:sz="0" w:space="0" w:color="auto"/>
            <w:bottom w:val="none" w:sz="0" w:space="0" w:color="auto"/>
            <w:right w:val="none" w:sz="0" w:space="0" w:color="auto"/>
          </w:divBdr>
          <w:divsChild>
            <w:div w:id="13836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515">
      <w:bodyDiv w:val="1"/>
      <w:marLeft w:val="0"/>
      <w:marRight w:val="0"/>
      <w:marTop w:val="0"/>
      <w:marBottom w:val="0"/>
      <w:divBdr>
        <w:top w:val="none" w:sz="0" w:space="0" w:color="auto"/>
        <w:left w:val="none" w:sz="0" w:space="0" w:color="auto"/>
        <w:bottom w:val="none" w:sz="0" w:space="0" w:color="auto"/>
        <w:right w:val="none" w:sz="0" w:space="0" w:color="auto"/>
      </w:divBdr>
      <w:divsChild>
        <w:div w:id="2041470582">
          <w:marLeft w:val="0"/>
          <w:marRight w:val="0"/>
          <w:marTop w:val="0"/>
          <w:marBottom w:val="0"/>
          <w:divBdr>
            <w:top w:val="single" w:sz="6" w:space="0" w:color="000000"/>
            <w:left w:val="single" w:sz="6" w:space="0" w:color="000000"/>
            <w:bottom w:val="single" w:sz="6" w:space="0" w:color="000000"/>
            <w:right w:val="single" w:sz="6" w:space="0" w:color="000000"/>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org/TR/2008/REC-WCAG20-20081211/" TargetMode="External"/><Relationship Id="rId299" Type="http://schemas.openxmlformats.org/officeDocument/2006/relationships/hyperlink" Target="http://www.w3.org/TR/2008/REC-WCAG20-20081211/" TargetMode="External"/><Relationship Id="rId21" Type="http://schemas.openxmlformats.org/officeDocument/2006/relationships/chart" Target="charts/chart3.xml"/><Relationship Id="rId63" Type="http://schemas.openxmlformats.org/officeDocument/2006/relationships/hyperlink" Target="http://www.w3.org/TR/2008/REC-WCAG20-20081211/" TargetMode="External"/><Relationship Id="rId159" Type="http://schemas.openxmlformats.org/officeDocument/2006/relationships/hyperlink" Target="http://www.w3.org/TR/2008/REC-WCAG20-20081211/" TargetMode="External"/><Relationship Id="rId324" Type="http://schemas.openxmlformats.org/officeDocument/2006/relationships/hyperlink" Target="http://www.w3.org/TR/2008/REC-WCAG20-20081211/" TargetMode="External"/><Relationship Id="rId170" Type="http://schemas.openxmlformats.org/officeDocument/2006/relationships/hyperlink" Target="https://www.w3.org/WAI/WCAG21/quickref/" TargetMode="External"/><Relationship Id="rId226" Type="http://schemas.openxmlformats.org/officeDocument/2006/relationships/hyperlink" Target="http://www.w3.org/TR/2008/REC-WCAG20-20081211/" TargetMode="External"/><Relationship Id="rId268" Type="http://schemas.openxmlformats.org/officeDocument/2006/relationships/hyperlink" Target="https://www.w3.org/TR/WCAG21/" TargetMode="External"/><Relationship Id="rId32" Type="http://schemas.openxmlformats.org/officeDocument/2006/relationships/image" Target="media/image10.png"/><Relationship Id="rId74" Type="http://schemas.openxmlformats.org/officeDocument/2006/relationships/hyperlink" Target="http://www.w3.org/TR/2008/REC-WCAG20-20081211/" TargetMode="External"/><Relationship Id="rId128" Type="http://schemas.openxmlformats.org/officeDocument/2006/relationships/hyperlink" Target="http://www.w3.org/TR/2008/REC-WCAG20-20081211/" TargetMode="External"/><Relationship Id="rId335" Type="http://schemas.openxmlformats.org/officeDocument/2006/relationships/hyperlink" Target="http://www.w3.org/TR/2008/REC-WCAG20-20081211/" TargetMode="External"/><Relationship Id="rId5" Type="http://schemas.openxmlformats.org/officeDocument/2006/relationships/webSettings" Target="webSettings.xml"/><Relationship Id="rId181" Type="http://schemas.openxmlformats.org/officeDocument/2006/relationships/hyperlink" Target="https://www.w3.org/TR/WCAG21/" TargetMode="External"/><Relationship Id="rId237" Type="http://schemas.openxmlformats.org/officeDocument/2006/relationships/hyperlink" Target="http://www.w3.org/TR/2008/REC-WCAG20-20081211/" TargetMode="External"/><Relationship Id="rId279" Type="http://schemas.openxmlformats.org/officeDocument/2006/relationships/hyperlink" Target="http://www.w3.org/TR/2008/REC-WCAG20-20081211/" TargetMode="External"/><Relationship Id="rId43" Type="http://schemas.openxmlformats.org/officeDocument/2006/relationships/hyperlink" Target="https://w3c-dev.studio24.dev/posts/post.html" TargetMode="External"/><Relationship Id="rId139" Type="http://schemas.openxmlformats.org/officeDocument/2006/relationships/hyperlink" Target="http://www.w3.org/TR/WCAG20/" TargetMode="External"/><Relationship Id="rId290" Type="http://schemas.openxmlformats.org/officeDocument/2006/relationships/hyperlink" Target="http://www.w3.org/TR/WCAG20/" TargetMode="External"/><Relationship Id="rId304" Type="http://schemas.openxmlformats.org/officeDocument/2006/relationships/hyperlink" Target="http://www.w3.org/TR/2008/REC-WCAG20-20081211/" TargetMode="External"/><Relationship Id="rId346" Type="http://schemas.openxmlformats.org/officeDocument/2006/relationships/hyperlink" Target="http://www.digitalaccessibilitycentre.org/" TargetMode="External"/><Relationship Id="rId85" Type="http://schemas.openxmlformats.org/officeDocument/2006/relationships/hyperlink" Target="http://www.w3.org/TR/WCAG20/" TargetMode="External"/><Relationship Id="rId150" Type="http://schemas.openxmlformats.org/officeDocument/2006/relationships/hyperlink" Target="http://www.w3.org/TR/2008/REC-WCAG20-20081211/" TargetMode="External"/><Relationship Id="rId192" Type="http://schemas.openxmlformats.org/officeDocument/2006/relationships/hyperlink" Target="https://www.w3.org/WAI/WCAG21/quickref/" TargetMode="External"/><Relationship Id="rId206" Type="http://schemas.openxmlformats.org/officeDocument/2006/relationships/hyperlink" Target="http://www.w3.org/TR/2008/REC-WCAG20-20081211/" TargetMode="External"/><Relationship Id="rId248" Type="http://schemas.openxmlformats.org/officeDocument/2006/relationships/hyperlink" Target="http://www.w3.org/TR/WCAG20/" TargetMode="External"/><Relationship Id="rId12" Type="http://schemas.openxmlformats.org/officeDocument/2006/relationships/hyperlink" Target="mailto:Cam.nicholl@digitalaccessibilitycentre.org" TargetMode="External"/><Relationship Id="rId108" Type="http://schemas.openxmlformats.org/officeDocument/2006/relationships/hyperlink" Target="http://www.w3.org/TR/2008/REC-WCAG20-20081211/" TargetMode="External"/><Relationship Id="rId315" Type="http://schemas.openxmlformats.org/officeDocument/2006/relationships/hyperlink" Target="http://www.w3.org/TR/WCAG20/" TargetMode="External"/><Relationship Id="rId54" Type="http://schemas.openxmlformats.org/officeDocument/2006/relationships/footer" Target="footer1.xml"/><Relationship Id="rId96" Type="http://schemas.openxmlformats.org/officeDocument/2006/relationships/hyperlink" Target="http://www.w3.org/TR/2008/REC-WCAG20-20081211/" TargetMode="External"/><Relationship Id="rId161" Type="http://schemas.openxmlformats.org/officeDocument/2006/relationships/hyperlink" Target="http://www.w3.org/TR/2008/REC-WCAG20-20081211/" TargetMode="External"/><Relationship Id="rId217" Type="http://schemas.openxmlformats.org/officeDocument/2006/relationships/hyperlink" Target="http://www.w3.org/TR/2008/REC-WCAG20-20081211/" TargetMode="External"/><Relationship Id="rId259" Type="http://schemas.openxmlformats.org/officeDocument/2006/relationships/hyperlink" Target="https://www.w3.org/TR/WCAG21/" TargetMode="External"/><Relationship Id="rId23" Type="http://schemas.openxmlformats.org/officeDocument/2006/relationships/hyperlink" Target="https://www.w3.org/WAI/WCAG21/quickref/" TargetMode="External"/><Relationship Id="rId119" Type="http://schemas.openxmlformats.org/officeDocument/2006/relationships/hyperlink" Target="https://www.w3.org/WAI/WCAG21/quickref/" TargetMode="External"/><Relationship Id="rId270" Type="http://schemas.openxmlformats.org/officeDocument/2006/relationships/hyperlink" Target="https://www.w3.org/TR/WCAG21/" TargetMode="External"/><Relationship Id="rId326" Type="http://schemas.openxmlformats.org/officeDocument/2006/relationships/hyperlink" Target="http://www.w3.org/TR/2008/REC-WCAG20-20081211/" TargetMode="External"/><Relationship Id="rId65" Type="http://schemas.openxmlformats.org/officeDocument/2006/relationships/hyperlink" Target="http://www.w3.org/TR/UNDERSTANDING-WCAG20/media-equiv-av-only-alt.html" TargetMode="External"/><Relationship Id="rId130" Type="http://schemas.openxmlformats.org/officeDocument/2006/relationships/hyperlink" Target="http://www.w3.org/TR/2008/REC-WCAG20-20081211/" TargetMode="External"/><Relationship Id="rId172" Type="http://schemas.openxmlformats.org/officeDocument/2006/relationships/hyperlink" Target="https://www.w3.org/TR/WCAG21/" TargetMode="External"/><Relationship Id="rId228" Type="http://schemas.openxmlformats.org/officeDocument/2006/relationships/hyperlink" Target="http://www.w3.org/TR/2008/REC-WCAG20-20081211/" TargetMode="External"/><Relationship Id="rId281" Type="http://schemas.openxmlformats.org/officeDocument/2006/relationships/hyperlink" Target="http://www.w3.org/TR/2008/REC-WCAG20-20081211/" TargetMode="External"/><Relationship Id="rId337" Type="http://schemas.openxmlformats.org/officeDocument/2006/relationships/hyperlink" Target="http://www.w3.org/TR/2008/REC-WCAG20-20081211/" TargetMode="External"/><Relationship Id="rId34" Type="http://schemas.openxmlformats.org/officeDocument/2006/relationships/image" Target="media/image11.png"/><Relationship Id="rId76" Type="http://schemas.openxmlformats.org/officeDocument/2006/relationships/hyperlink" Target="http://www.w3.org/TR/2008/REC-WCAG20-20081211/" TargetMode="External"/><Relationship Id="rId141" Type="http://schemas.openxmlformats.org/officeDocument/2006/relationships/hyperlink" Target="http://www.w3.org/TR/2008/REC-WCAG20-20081211/" TargetMode="External"/><Relationship Id="rId7" Type="http://schemas.openxmlformats.org/officeDocument/2006/relationships/endnotes" Target="endnotes.xml"/><Relationship Id="rId183" Type="http://schemas.openxmlformats.org/officeDocument/2006/relationships/hyperlink" Target="https://www.w3.org/TR/html/dom.html" TargetMode="External"/><Relationship Id="rId239" Type="http://schemas.openxmlformats.org/officeDocument/2006/relationships/hyperlink" Target="http://www.w3.org/TR/2008/REC-WCAG20-20081211/" TargetMode="External"/><Relationship Id="rId250" Type="http://schemas.openxmlformats.org/officeDocument/2006/relationships/hyperlink" Target="http://www.w3.org/TR/2008/REC-WCAG20-20081211/" TargetMode="External"/><Relationship Id="rId292" Type="http://schemas.openxmlformats.org/officeDocument/2006/relationships/hyperlink" Target="http://www.w3.org/TR/2008/REC-WCAG20-20081211/" TargetMode="External"/><Relationship Id="rId306" Type="http://schemas.openxmlformats.org/officeDocument/2006/relationships/hyperlink" Target="http://www.w3.org/TR/2008/REC-WCAG20-20081211/" TargetMode="External"/><Relationship Id="rId45" Type="http://schemas.openxmlformats.org/officeDocument/2006/relationships/hyperlink" Target="https://w3c-dev.studio24.dev/listing-events/event.html" TargetMode="External"/><Relationship Id="rId87" Type="http://schemas.openxmlformats.org/officeDocument/2006/relationships/hyperlink" Target="http://www.w3.org/TR/2008/REC-WCAG20-20081211/" TargetMode="External"/><Relationship Id="rId110" Type="http://schemas.openxmlformats.org/officeDocument/2006/relationships/hyperlink" Target="http://www.w3.org/TR/WCAG20/" TargetMode="External"/><Relationship Id="rId348" Type="http://schemas.openxmlformats.org/officeDocument/2006/relationships/footer" Target="footer4.xml"/><Relationship Id="rId152" Type="http://schemas.openxmlformats.org/officeDocument/2006/relationships/hyperlink" Target="http://www.w3.org/TR/WCAG20/" TargetMode="External"/><Relationship Id="rId194" Type="http://schemas.openxmlformats.org/officeDocument/2006/relationships/hyperlink" Target="https://www.w3.org/TR/WCAG21/" TargetMode="External"/><Relationship Id="rId208" Type="http://schemas.openxmlformats.org/officeDocument/2006/relationships/hyperlink" Target="http://www.w3.org/TR/2008/REC-WCAG20-20081211/" TargetMode="External"/><Relationship Id="rId261" Type="http://schemas.openxmlformats.org/officeDocument/2006/relationships/hyperlink" Target="https://www.w3.org/TR/WCAG21/" TargetMode="External"/><Relationship Id="rId14" Type="http://schemas.openxmlformats.org/officeDocument/2006/relationships/hyperlink" Target="https://www.w3.org/TR/WCAG21/" TargetMode="External"/><Relationship Id="rId56" Type="http://schemas.openxmlformats.org/officeDocument/2006/relationships/footer" Target="footer3.xml"/><Relationship Id="rId317" Type="http://schemas.openxmlformats.org/officeDocument/2006/relationships/hyperlink" Target="http://www.w3.org/TR/WCAG20/" TargetMode="External"/><Relationship Id="rId98" Type="http://schemas.openxmlformats.org/officeDocument/2006/relationships/hyperlink" Target="http://www.w3.org/TR/2008/REC-WCAG20-20081211/" TargetMode="External"/><Relationship Id="rId121" Type="http://schemas.openxmlformats.org/officeDocument/2006/relationships/hyperlink" Target="https://www.w3.org/TR/WCAG21/" TargetMode="External"/><Relationship Id="rId163" Type="http://schemas.openxmlformats.org/officeDocument/2006/relationships/hyperlink" Target="http://www.w3.org/TR/2008/REC-WCAG20-20081211/" TargetMode="External"/><Relationship Id="rId219" Type="http://schemas.openxmlformats.org/officeDocument/2006/relationships/hyperlink" Target="http://www.w3.org/TR/2008/REC-WCAG20-20081211/" TargetMode="External"/><Relationship Id="rId230" Type="http://schemas.openxmlformats.org/officeDocument/2006/relationships/hyperlink" Target="http://www.w3.org/TR/2008/REC-WCAG20-20081211/" TargetMode="External"/><Relationship Id="rId251" Type="http://schemas.openxmlformats.org/officeDocument/2006/relationships/hyperlink" Target="http://www.w3.org/TR/2008/REC-WCAG20-20081211/" TargetMode="External"/><Relationship Id="rId25" Type="http://schemas.openxmlformats.org/officeDocument/2006/relationships/image" Target="media/image6.png"/><Relationship Id="rId46" Type="http://schemas.openxmlformats.org/officeDocument/2006/relationships/hyperlink" Target="https://w3c-dev.studio24.dev/business/index.html" TargetMode="External"/><Relationship Id="rId67" Type="http://schemas.openxmlformats.org/officeDocument/2006/relationships/hyperlink" Target="http://www.w3.org/TR/WCAG20/" TargetMode="External"/><Relationship Id="rId272" Type="http://schemas.openxmlformats.org/officeDocument/2006/relationships/hyperlink" Target="https://www.w3.org/TR/WCAG21/" TargetMode="External"/><Relationship Id="rId293" Type="http://schemas.openxmlformats.org/officeDocument/2006/relationships/hyperlink" Target="http://www.w3.org/TR/WCAG20/" TargetMode="External"/><Relationship Id="rId307" Type="http://schemas.openxmlformats.org/officeDocument/2006/relationships/hyperlink" Target="http://www.w3.org/TR/WCAG20/" TargetMode="External"/><Relationship Id="rId328" Type="http://schemas.openxmlformats.org/officeDocument/2006/relationships/hyperlink" Target="http://www.w3.org/TR/2008/REC-WCAG20-20081211/" TargetMode="External"/><Relationship Id="rId349" Type="http://schemas.openxmlformats.org/officeDocument/2006/relationships/footer" Target="footer5.xml"/><Relationship Id="rId88" Type="http://schemas.openxmlformats.org/officeDocument/2006/relationships/hyperlink" Target="http://www.w3.org/TR/2008/REC-WCAG20-20081211/" TargetMode="External"/><Relationship Id="rId111" Type="http://schemas.openxmlformats.org/officeDocument/2006/relationships/hyperlink" Target="http://www.w3.org/TR/2008/REC-WCAG20-20081211/" TargetMode="External"/><Relationship Id="rId132" Type="http://schemas.openxmlformats.org/officeDocument/2006/relationships/hyperlink" Target="http://www.w3.org/TR/2008/REC-WCAG20-20081211/" TargetMode="External"/><Relationship Id="rId153" Type="http://schemas.openxmlformats.org/officeDocument/2006/relationships/hyperlink" Target="http://www.w3.org/TR/2008/REC-WCAG20-20081211/" TargetMode="External"/><Relationship Id="rId174" Type="http://schemas.openxmlformats.org/officeDocument/2006/relationships/hyperlink" Target="https://www.w3.org/TR/WCAG21/" TargetMode="External"/><Relationship Id="rId195" Type="http://schemas.openxmlformats.org/officeDocument/2006/relationships/hyperlink" Target="https://www.w3.org/TR/WCAG21/" TargetMode="External"/><Relationship Id="rId209" Type="http://schemas.openxmlformats.org/officeDocument/2006/relationships/hyperlink" Target="http://www.w3.org/TR/WCAG20/" TargetMode="External"/><Relationship Id="rId220" Type="http://schemas.openxmlformats.org/officeDocument/2006/relationships/hyperlink" Target="http://www.w3.org/TR/2008/REC-WCAG20-20081211/" TargetMode="External"/><Relationship Id="rId241" Type="http://schemas.openxmlformats.org/officeDocument/2006/relationships/hyperlink" Target="http://www.w3.org/TR/2008/REC-WCAG20-20081211/" TargetMode="External"/><Relationship Id="rId15" Type="http://schemas.openxmlformats.org/officeDocument/2006/relationships/image" Target="media/image3.png"/><Relationship Id="rId36" Type="http://schemas.openxmlformats.org/officeDocument/2006/relationships/hyperlink" Target="https://w3c-dev.studio24.dev/listing-members/index.html" TargetMode="External"/><Relationship Id="rId57" Type="http://schemas.openxmlformats.org/officeDocument/2006/relationships/hyperlink" Target="http://www.w3.org/TR/WCAG20/" TargetMode="External"/><Relationship Id="rId262" Type="http://schemas.openxmlformats.org/officeDocument/2006/relationships/hyperlink" Target="https://www.w3.org/TR/WCAG21/" TargetMode="External"/><Relationship Id="rId283" Type="http://schemas.openxmlformats.org/officeDocument/2006/relationships/hyperlink" Target="http://www.w3.org/TR/2008/REC-WCAG20-20081211/" TargetMode="External"/><Relationship Id="rId318" Type="http://schemas.openxmlformats.org/officeDocument/2006/relationships/hyperlink" Target="http://www.w3.org/TR/2008/REC-WCAG20-20081211/" TargetMode="External"/><Relationship Id="rId339" Type="http://schemas.openxmlformats.org/officeDocument/2006/relationships/hyperlink" Target="http://www.w3.org/TR/2008/REC-WCAG20-20081211/" TargetMode="External"/><Relationship Id="rId78" Type="http://schemas.openxmlformats.org/officeDocument/2006/relationships/hyperlink" Target="http://www.w3.org/TR/2008/REC-WCAG20-20081211/" TargetMode="External"/><Relationship Id="rId99" Type="http://schemas.openxmlformats.org/officeDocument/2006/relationships/hyperlink" Target="http://www.w3.org/TR/2008/REC-WCAG20-20081211/" TargetMode="External"/><Relationship Id="rId101" Type="http://schemas.openxmlformats.org/officeDocument/2006/relationships/hyperlink" Target="http://www.w3.org/TR/WCAG20/" TargetMode="External"/><Relationship Id="rId122" Type="http://schemas.openxmlformats.org/officeDocument/2006/relationships/hyperlink" Target="https://www.w3.org/TR/WCAG21/" TargetMode="External"/><Relationship Id="rId143" Type="http://schemas.openxmlformats.org/officeDocument/2006/relationships/hyperlink" Target="http://www.w3.org/TR/2008/REC-WCAG20-20081211/" TargetMode="External"/><Relationship Id="rId164" Type="http://schemas.openxmlformats.org/officeDocument/2006/relationships/hyperlink" Target="http://www.w3.org/TR/2008/REC-WCAG20-20081211/" TargetMode="External"/><Relationship Id="rId185" Type="http://schemas.openxmlformats.org/officeDocument/2006/relationships/hyperlink" Target="http://www.w3.org/TR/2008/REC-WCAG20-20081211/" TargetMode="External"/><Relationship Id="rId350" Type="http://schemas.openxmlformats.org/officeDocument/2006/relationships/footer" Target="footer6.xml"/><Relationship Id="rId9" Type="http://schemas.openxmlformats.org/officeDocument/2006/relationships/image" Target="media/image2.jpeg"/><Relationship Id="rId210" Type="http://schemas.openxmlformats.org/officeDocument/2006/relationships/hyperlink" Target="http://www.w3.org/TR/2008/REC-WCAG20-20081211/" TargetMode="External"/><Relationship Id="rId26" Type="http://schemas.openxmlformats.org/officeDocument/2006/relationships/hyperlink" Target="https://www.w3.org/WAI/WCAG21/Understanding/headings-and-labels.html" TargetMode="External"/><Relationship Id="rId231" Type="http://schemas.openxmlformats.org/officeDocument/2006/relationships/hyperlink" Target="http://www.w3.org/TR/2008/REC-WCAG20-20081211/" TargetMode="External"/><Relationship Id="rId252" Type="http://schemas.openxmlformats.org/officeDocument/2006/relationships/hyperlink" Target="https://www.w3.org/WAI/WCAG21/quickref/" TargetMode="External"/><Relationship Id="rId273" Type="http://schemas.openxmlformats.org/officeDocument/2006/relationships/hyperlink" Target="https://www.w3.org/TR/WCAG21/" TargetMode="External"/><Relationship Id="rId294" Type="http://schemas.openxmlformats.org/officeDocument/2006/relationships/hyperlink" Target="http://www.w3.org/TR/2008/REC-WCAG20-20081211/" TargetMode="External"/><Relationship Id="rId308" Type="http://schemas.openxmlformats.org/officeDocument/2006/relationships/hyperlink" Target="http://www.w3.org/TR/2008/REC-WCAG20-20081211/" TargetMode="External"/><Relationship Id="rId329" Type="http://schemas.openxmlformats.org/officeDocument/2006/relationships/hyperlink" Target="http://www.w3.org/TR/WCAG20/" TargetMode="External"/><Relationship Id="rId47" Type="http://schemas.openxmlformats.org/officeDocument/2006/relationships/hyperlink" Target="https://w3c-dev.studio24.dev/groups/index.html" TargetMode="External"/><Relationship Id="rId68" Type="http://schemas.openxmlformats.org/officeDocument/2006/relationships/hyperlink" Target="http://www.w3.org/TR/2008/REC-WCAG20-20081211/" TargetMode="External"/><Relationship Id="rId89" Type="http://schemas.openxmlformats.org/officeDocument/2006/relationships/hyperlink" Target="http://www.w3.org/TR/2008/REC-WCAG20-20081211/" TargetMode="External"/><Relationship Id="rId112" Type="http://schemas.openxmlformats.org/officeDocument/2006/relationships/hyperlink" Target="http://www.w3.org/TR/2008/REC-WCAG20-20081211/" TargetMode="External"/><Relationship Id="rId133" Type="http://schemas.openxmlformats.org/officeDocument/2006/relationships/hyperlink" Target="http://www.w3.org/TR/2008/REC-WCAG20-20081211/" TargetMode="External"/><Relationship Id="rId154" Type="http://schemas.openxmlformats.org/officeDocument/2006/relationships/hyperlink" Target="http://www.w3.org/TR/2008/REC-WCAG20-20081211/" TargetMode="External"/><Relationship Id="rId175" Type="http://schemas.openxmlformats.org/officeDocument/2006/relationships/hyperlink" Target="https://www.w3.org/TR/WCAG21/" TargetMode="External"/><Relationship Id="rId340" Type="http://schemas.openxmlformats.org/officeDocument/2006/relationships/hyperlink" Target="http://www.w3.org/TR/UNDERSTANDING-WCAG20/ensure-compat-rsv.html" TargetMode="External"/><Relationship Id="rId196" Type="http://schemas.openxmlformats.org/officeDocument/2006/relationships/hyperlink" Target="http://www.w3.org/TR/WCAG20/" TargetMode="External"/><Relationship Id="rId200" Type="http://schemas.openxmlformats.org/officeDocument/2006/relationships/hyperlink" Target="http://www.w3.org/TR/2008/REC-WCAG20-20081211/" TargetMode="External"/><Relationship Id="rId16" Type="http://schemas.openxmlformats.org/officeDocument/2006/relationships/image" Target="media/image4.png"/><Relationship Id="rId221" Type="http://schemas.openxmlformats.org/officeDocument/2006/relationships/hyperlink" Target="https://www.w3.org/WAI/WCAG21/quickref/" TargetMode="External"/><Relationship Id="rId242" Type="http://schemas.openxmlformats.org/officeDocument/2006/relationships/hyperlink" Target="http://www.w3.org/TR/WCAG20/" TargetMode="External"/><Relationship Id="rId263" Type="http://schemas.openxmlformats.org/officeDocument/2006/relationships/hyperlink" Target="https://www.w3.org/TR/WCAG21/" TargetMode="External"/><Relationship Id="rId284" Type="http://schemas.openxmlformats.org/officeDocument/2006/relationships/hyperlink" Target="http://www.w3.org/TR/2008/REC-WCAG20-20081211/" TargetMode="External"/><Relationship Id="rId319" Type="http://schemas.openxmlformats.org/officeDocument/2006/relationships/hyperlink" Target="http://www.w3.org/TR/WCAG20/" TargetMode="External"/><Relationship Id="rId37" Type="http://schemas.openxmlformats.org/officeDocument/2006/relationships/hyperlink" Target="https://alphagov.github.io/accessible-autocomplete/examples/" TargetMode="External"/><Relationship Id="rId58" Type="http://schemas.openxmlformats.org/officeDocument/2006/relationships/hyperlink" Target="http://www.w3.org/TR/2008/REC-WCAG20-20081211/" TargetMode="External"/><Relationship Id="rId79" Type="http://schemas.openxmlformats.org/officeDocument/2006/relationships/hyperlink" Target="http://www.w3.org/TR/2008/REC-WCAG20-20081211/" TargetMode="External"/><Relationship Id="rId102" Type="http://schemas.openxmlformats.org/officeDocument/2006/relationships/hyperlink" Target="http://www.w3.org/TR/2008/REC-WCAG20-20081211/" TargetMode="External"/><Relationship Id="rId123" Type="http://schemas.openxmlformats.org/officeDocument/2006/relationships/hyperlink" Target="https://www.w3.org/WAI/WCAG21/quickref/" TargetMode="External"/><Relationship Id="rId144" Type="http://schemas.openxmlformats.org/officeDocument/2006/relationships/hyperlink" Target="http://www.w3.org/TR/2008/REC-WCAG20-20081211/" TargetMode="External"/><Relationship Id="rId330" Type="http://schemas.openxmlformats.org/officeDocument/2006/relationships/hyperlink" Target="http://www.w3.org/TR/WCAG20/" TargetMode="External"/><Relationship Id="rId90" Type="http://schemas.openxmlformats.org/officeDocument/2006/relationships/hyperlink" Target="http://www.w3.org/TR/WCAG20/" TargetMode="External"/><Relationship Id="rId165" Type="http://schemas.openxmlformats.org/officeDocument/2006/relationships/hyperlink" Target="http://www.w3.org/TR/2008/REC-WCAG20-20081211/" TargetMode="External"/><Relationship Id="rId186" Type="http://schemas.openxmlformats.org/officeDocument/2006/relationships/hyperlink" Target="http://www.w3.org/TR/2008/REC-WCAG20-20081211/" TargetMode="External"/><Relationship Id="rId351" Type="http://schemas.openxmlformats.org/officeDocument/2006/relationships/fontTable" Target="fontTable.xml"/><Relationship Id="rId211" Type="http://schemas.openxmlformats.org/officeDocument/2006/relationships/hyperlink" Target="http://www.w3.org/TR/WCAG20/" TargetMode="External"/><Relationship Id="rId232" Type="http://schemas.openxmlformats.org/officeDocument/2006/relationships/hyperlink" Target="http://www.w3.org/TR/WCAG20/" TargetMode="External"/><Relationship Id="rId253" Type="http://schemas.openxmlformats.org/officeDocument/2006/relationships/hyperlink" Target="https://www.w3.org/WAI/WCAG21/quickref/" TargetMode="External"/><Relationship Id="rId274" Type="http://schemas.openxmlformats.org/officeDocument/2006/relationships/hyperlink" Target="https://www.w3.org/TR/WCAG21/" TargetMode="External"/><Relationship Id="rId295" Type="http://schemas.openxmlformats.org/officeDocument/2006/relationships/hyperlink" Target="http://www.w3.org/TR/2008/REC-WCAG20-20081211/" TargetMode="External"/><Relationship Id="rId309" Type="http://schemas.openxmlformats.org/officeDocument/2006/relationships/hyperlink" Target="http://www.w3.org/TR/2008/REC-WCAG20-20081211/" TargetMode="External"/><Relationship Id="rId27" Type="http://schemas.openxmlformats.org/officeDocument/2006/relationships/hyperlink" Target="https://www.w3.org/WAI/WCAG21/quickref/" TargetMode="External"/><Relationship Id="rId48" Type="http://schemas.openxmlformats.org/officeDocument/2006/relationships/hyperlink" Target="https://w3c-dev.studio24.dev/groups/group-details.html" TargetMode="External"/><Relationship Id="rId69" Type="http://schemas.openxmlformats.org/officeDocument/2006/relationships/hyperlink" Target="http://www.w3.org/TR/2008/REC-WCAG20-20081211/" TargetMode="External"/><Relationship Id="rId113" Type="http://schemas.openxmlformats.org/officeDocument/2006/relationships/hyperlink" Target="http://www.w3.org/TR/2008/REC-WCAG20-20081211/" TargetMode="External"/><Relationship Id="rId134" Type="http://schemas.openxmlformats.org/officeDocument/2006/relationships/hyperlink" Target="http://www.w3.org/TR/WCAG20/" TargetMode="External"/><Relationship Id="rId320" Type="http://schemas.openxmlformats.org/officeDocument/2006/relationships/hyperlink" Target="http://www.w3.org/TR/2008/REC-WCAG20-20081211/" TargetMode="External"/><Relationship Id="rId80" Type="http://schemas.openxmlformats.org/officeDocument/2006/relationships/hyperlink" Target="http://www.w3.org/TR/WCAG20/" TargetMode="External"/><Relationship Id="rId155" Type="http://schemas.openxmlformats.org/officeDocument/2006/relationships/hyperlink" Target="http://www.w3.org/TR/2008/REC-WCAG20-20081211/" TargetMode="External"/><Relationship Id="rId176" Type="http://schemas.openxmlformats.org/officeDocument/2006/relationships/hyperlink" Target="https://www.w3.org/WAI/WCAG21/quickref/" TargetMode="External"/><Relationship Id="rId197" Type="http://schemas.openxmlformats.org/officeDocument/2006/relationships/hyperlink" Target="http://www.w3.org/TR/2008/REC-WCAG20-20081211/" TargetMode="External"/><Relationship Id="rId341" Type="http://schemas.openxmlformats.org/officeDocument/2006/relationships/hyperlink" Target="https://www.w3.org/WAI/WCAG21/quickref/" TargetMode="External"/><Relationship Id="rId201" Type="http://schemas.openxmlformats.org/officeDocument/2006/relationships/hyperlink" Target="http://www.w3.org/TR/UNDERSTANDING-WCAG20/time-limits-pause.html" TargetMode="External"/><Relationship Id="rId222" Type="http://schemas.openxmlformats.org/officeDocument/2006/relationships/hyperlink" Target="https://www.w3.org/TR/WCAG21/" TargetMode="External"/><Relationship Id="rId243" Type="http://schemas.openxmlformats.org/officeDocument/2006/relationships/hyperlink" Target="http://www.w3.org/TR/WCAG20/" TargetMode="External"/><Relationship Id="rId264" Type="http://schemas.openxmlformats.org/officeDocument/2006/relationships/hyperlink" Target="https://www.w3.org/TR/WCAG21/" TargetMode="External"/><Relationship Id="rId285" Type="http://schemas.openxmlformats.org/officeDocument/2006/relationships/hyperlink" Target="http://www.w3.org/TR/WCAG20/" TargetMode="External"/><Relationship Id="rId17" Type="http://schemas.openxmlformats.org/officeDocument/2006/relationships/image" Target="media/image5.png"/><Relationship Id="rId38" Type="http://schemas.openxmlformats.org/officeDocument/2006/relationships/hyperlink" Target="https://w3c-dev.studio24.dev/groups/group-details.html" TargetMode="External"/><Relationship Id="rId59" Type="http://schemas.openxmlformats.org/officeDocument/2006/relationships/hyperlink" Target="http://www.w3.org/TR/2008/REC-WCAG20-20081211/" TargetMode="External"/><Relationship Id="rId103" Type="http://schemas.openxmlformats.org/officeDocument/2006/relationships/hyperlink" Target="http://www.w3.org/TR/2008/REC-WCAG20-20081211/" TargetMode="External"/><Relationship Id="rId124" Type="http://schemas.openxmlformats.org/officeDocument/2006/relationships/hyperlink" Target="http://www.w3.org/TR/WCAG20/" TargetMode="External"/><Relationship Id="rId310" Type="http://schemas.openxmlformats.org/officeDocument/2006/relationships/hyperlink" Target="http://www.w3.org/TR/WCAG20/" TargetMode="External"/><Relationship Id="rId70" Type="http://schemas.openxmlformats.org/officeDocument/2006/relationships/hyperlink" Target="http://www.w3.org/TR/2008/REC-WCAG20-20081211/" TargetMode="External"/><Relationship Id="rId91" Type="http://schemas.openxmlformats.org/officeDocument/2006/relationships/hyperlink" Target="http://www.w3.org/TR/2008/REC-WCAG20-20081211/" TargetMode="External"/><Relationship Id="rId145" Type="http://schemas.openxmlformats.org/officeDocument/2006/relationships/hyperlink" Target="http://www.w3.org/TR/WCAG20/" TargetMode="External"/><Relationship Id="rId166" Type="http://schemas.openxmlformats.org/officeDocument/2006/relationships/hyperlink" Target="http://www.w3.org/TR/2008/REC-WCAG20-20081211/" TargetMode="External"/><Relationship Id="rId187" Type="http://schemas.openxmlformats.org/officeDocument/2006/relationships/hyperlink" Target="http://www.w3.org/TR/WCAG20/" TargetMode="External"/><Relationship Id="rId331" Type="http://schemas.openxmlformats.org/officeDocument/2006/relationships/hyperlink" Target="http://www.w3.org/TR/WCAG20/" TargetMode="External"/><Relationship Id="rId352"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s://www.w3.org/WAI/WCAG21/quickref/" TargetMode="External"/><Relationship Id="rId233" Type="http://schemas.openxmlformats.org/officeDocument/2006/relationships/hyperlink" Target="http://www.w3.org/TR/2008/REC-WCAG20-20081211/" TargetMode="External"/><Relationship Id="rId254" Type="http://schemas.openxmlformats.org/officeDocument/2006/relationships/hyperlink" Target="https://www.w3.org/TR/WCAG21/" TargetMode="External"/><Relationship Id="rId28" Type="http://schemas.openxmlformats.org/officeDocument/2006/relationships/hyperlink" Target="https://w3c-dev.studio24.dev/posts/index.html" TargetMode="External"/><Relationship Id="rId49" Type="http://schemas.openxmlformats.org/officeDocument/2006/relationships/hyperlink" Target="https://w3c-dev.studio24.dev/listing-people/index.html" TargetMode="External"/><Relationship Id="rId114" Type="http://schemas.openxmlformats.org/officeDocument/2006/relationships/hyperlink" Target="http://www.w3.org/TR/2008/REC-WCAG20-20081211/" TargetMode="External"/><Relationship Id="rId275" Type="http://schemas.openxmlformats.org/officeDocument/2006/relationships/hyperlink" Target="https://www.w3.org/TR/WCAG21/" TargetMode="External"/><Relationship Id="rId296" Type="http://schemas.openxmlformats.org/officeDocument/2006/relationships/hyperlink" Target="http://www.w3.org/TR/WCAG20/" TargetMode="External"/><Relationship Id="rId300" Type="http://schemas.openxmlformats.org/officeDocument/2006/relationships/hyperlink" Target="http://www.w3.org/TR/WCAG20/" TargetMode="External"/><Relationship Id="rId60" Type="http://schemas.openxmlformats.org/officeDocument/2006/relationships/hyperlink" Target="http://www.w3.org/TR/WCAG20/" TargetMode="External"/><Relationship Id="rId81" Type="http://schemas.openxmlformats.org/officeDocument/2006/relationships/hyperlink" Target="http://www.w3.org/TR/2008/REC-WCAG20-20081211/" TargetMode="External"/><Relationship Id="rId135" Type="http://schemas.openxmlformats.org/officeDocument/2006/relationships/hyperlink" Target="http://www.w3.org/TR/2008/REC-WCAG20-20081211/" TargetMode="External"/><Relationship Id="rId156" Type="http://schemas.openxmlformats.org/officeDocument/2006/relationships/hyperlink" Target="http://www.w3.org/TR/UNDERSTANDING-WCAG20/visual-audio-contrast-noaudio.html" TargetMode="External"/><Relationship Id="rId177" Type="http://schemas.openxmlformats.org/officeDocument/2006/relationships/hyperlink" Target="https://www.w3.org/TR/WCAG21/" TargetMode="External"/><Relationship Id="rId198" Type="http://schemas.openxmlformats.org/officeDocument/2006/relationships/hyperlink" Target="http://www.w3.org/TR/2008/REC-WCAG20-20081211/" TargetMode="External"/><Relationship Id="rId321" Type="http://schemas.openxmlformats.org/officeDocument/2006/relationships/hyperlink" Target="http://www.w3.org/TR/2008/REC-WCAG20-20081211/" TargetMode="External"/><Relationship Id="rId342" Type="http://schemas.openxmlformats.org/officeDocument/2006/relationships/hyperlink" Target="https://www.w3.org/TR/WCAG21/" TargetMode="External"/><Relationship Id="rId202" Type="http://schemas.openxmlformats.org/officeDocument/2006/relationships/hyperlink" Target="http://www.w3.org/TR/2008/REC-WCAG20-20081211/" TargetMode="External"/><Relationship Id="rId223" Type="http://schemas.openxmlformats.org/officeDocument/2006/relationships/hyperlink" Target="https://www.w3.org/TR/WCAG21/" TargetMode="External"/><Relationship Id="rId244" Type="http://schemas.openxmlformats.org/officeDocument/2006/relationships/hyperlink" Target="http://www.w3.org/TR/2008/REC-WCAG20-20081211/" TargetMode="External"/><Relationship Id="rId18" Type="http://schemas.openxmlformats.org/officeDocument/2006/relationships/hyperlink" Target="https://w3c-dev.studio24.dev/forms.html" TargetMode="External"/><Relationship Id="rId39" Type="http://schemas.openxmlformats.org/officeDocument/2006/relationships/image" Target="media/image12.png"/><Relationship Id="rId265" Type="http://schemas.openxmlformats.org/officeDocument/2006/relationships/hyperlink" Target="https://www.w3.org/TR/WCAG21/" TargetMode="External"/><Relationship Id="rId286" Type="http://schemas.openxmlformats.org/officeDocument/2006/relationships/hyperlink" Target="http://www.w3.org/TR/2008/REC-WCAG20-20081211/" TargetMode="External"/><Relationship Id="rId50" Type="http://schemas.openxmlformats.org/officeDocument/2006/relationships/hyperlink" Target="https://w3c-dev.studio24.dev/listing-members/index.html" TargetMode="External"/><Relationship Id="rId104" Type="http://schemas.openxmlformats.org/officeDocument/2006/relationships/hyperlink" Target="http://www.w3.org/TR/2008/REC-WCAG20-20081211/" TargetMode="External"/><Relationship Id="rId125" Type="http://schemas.openxmlformats.org/officeDocument/2006/relationships/hyperlink" Target="http://www.w3.org/TR/WCAG20/" TargetMode="External"/><Relationship Id="rId146" Type="http://schemas.openxmlformats.org/officeDocument/2006/relationships/hyperlink" Target="http://www.w3.org/TR/2008/REC-WCAG20-20081211/" TargetMode="External"/><Relationship Id="rId167" Type="http://schemas.openxmlformats.org/officeDocument/2006/relationships/hyperlink" Target="https://www.w3.org/WAI/WCAG21/quickref/" TargetMode="External"/><Relationship Id="rId188" Type="http://schemas.openxmlformats.org/officeDocument/2006/relationships/hyperlink" Target="http://www.w3.org/TR/2008/REC-WCAG20-20081211/" TargetMode="External"/><Relationship Id="rId311" Type="http://schemas.openxmlformats.org/officeDocument/2006/relationships/hyperlink" Target="http://www.w3.org/TR/2008/REC-WCAG20-20081211/" TargetMode="External"/><Relationship Id="rId332" Type="http://schemas.openxmlformats.org/officeDocument/2006/relationships/hyperlink" Target="http://www.w3.org/TR/WCAG20/" TargetMode="External"/><Relationship Id="rId353" Type="http://schemas.openxmlformats.org/officeDocument/2006/relationships/customXml" Target="../customXml/item2.xml"/><Relationship Id="rId71" Type="http://schemas.openxmlformats.org/officeDocument/2006/relationships/hyperlink" Target="http://www.w3.org/TR/2008/REC-WCAG20-20081211/" TargetMode="External"/><Relationship Id="rId92" Type="http://schemas.openxmlformats.org/officeDocument/2006/relationships/hyperlink" Target="http://www.w3.org/TR/2008/REC-WCAG20-20081211/" TargetMode="External"/><Relationship Id="rId213" Type="http://schemas.openxmlformats.org/officeDocument/2006/relationships/hyperlink" Target="https://www.w3.org/TR/WCAG21/" TargetMode="External"/><Relationship Id="rId234" Type="http://schemas.openxmlformats.org/officeDocument/2006/relationships/hyperlink" Target="http://www.w3.org/TR/2008/REC-WCAG20-20081211/" TargetMode="External"/><Relationship Id="rId2" Type="http://schemas.openxmlformats.org/officeDocument/2006/relationships/numbering" Target="numbering.xml"/><Relationship Id="rId29" Type="http://schemas.openxmlformats.org/officeDocument/2006/relationships/image" Target="media/image7.png"/><Relationship Id="rId255" Type="http://schemas.openxmlformats.org/officeDocument/2006/relationships/hyperlink" Target="https://www.w3.org/TR/WCAG21/" TargetMode="External"/><Relationship Id="rId276" Type="http://schemas.openxmlformats.org/officeDocument/2006/relationships/hyperlink" Target="https://www.w3.org/WAI/WCAG21/quickref/" TargetMode="External"/><Relationship Id="rId297" Type="http://schemas.openxmlformats.org/officeDocument/2006/relationships/hyperlink" Target="http://www.w3.org/TR/2008/REC-WCAG20-20081211/" TargetMode="External"/><Relationship Id="rId40" Type="http://schemas.openxmlformats.org/officeDocument/2006/relationships/image" Target="media/image13.png"/><Relationship Id="rId115" Type="http://schemas.openxmlformats.org/officeDocument/2006/relationships/hyperlink" Target="http://www.w3.org/TR/WCAG20/" TargetMode="External"/><Relationship Id="rId136" Type="http://schemas.openxmlformats.org/officeDocument/2006/relationships/hyperlink" Target="http://www.w3.org/TR/2008/REC-WCAG20-20081211/" TargetMode="External"/><Relationship Id="rId157" Type="http://schemas.openxmlformats.org/officeDocument/2006/relationships/hyperlink" Target="http://www.w3.org/TR/WCAG20/" TargetMode="External"/><Relationship Id="rId178" Type="http://schemas.openxmlformats.org/officeDocument/2006/relationships/hyperlink" Target="https://www.w3.org/TR/WCAG21/" TargetMode="External"/><Relationship Id="rId301" Type="http://schemas.openxmlformats.org/officeDocument/2006/relationships/hyperlink" Target="http://www.w3.org/TR/2008/REC-WCAG20-20081211/" TargetMode="External"/><Relationship Id="rId322" Type="http://schemas.openxmlformats.org/officeDocument/2006/relationships/hyperlink" Target="http://www.w3.org/TR/2008/REC-WCAG20-20081211/" TargetMode="External"/><Relationship Id="rId343" Type="http://schemas.openxmlformats.org/officeDocument/2006/relationships/hyperlink" Target="https://www.w3.org/TR/WCAG21/" TargetMode="External"/><Relationship Id="rId61" Type="http://schemas.openxmlformats.org/officeDocument/2006/relationships/hyperlink" Target="http://www.w3.org/TR/2008/REC-WCAG20-20081211/" TargetMode="External"/><Relationship Id="rId82" Type="http://schemas.openxmlformats.org/officeDocument/2006/relationships/hyperlink" Target="http://www.w3.org/TR/2008/REC-WCAG20-20081211/" TargetMode="External"/><Relationship Id="rId199" Type="http://schemas.openxmlformats.org/officeDocument/2006/relationships/hyperlink" Target="http://www.w3.org/TR/WCAG20/" TargetMode="External"/><Relationship Id="rId203" Type="http://schemas.openxmlformats.org/officeDocument/2006/relationships/hyperlink" Target="http://www.w3.org/TR/2008/REC-WCAG20-20081211/" TargetMode="External"/><Relationship Id="rId19" Type="http://schemas.openxmlformats.org/officeDocument/2006/relationships/chart" Target="charts/chart1.xml"/><Relationship Id="rId224" Type="http://schemas.openxmlformats.org/officeDocument/2006/relationships/hyperlink" Target="http://www.w3.org/TR/WCAG20/" TargetMode="External"/><Relationship Id="rId245" Type="http://schemas.openxmlformats.org/officeDocument/2006/relationships/hyperlink" Target="http://www.w3.org/TR/WCAG20/" TargetMode="External"/><Relationship Id="rId266" Type="http://schemas.openxmlformats.org/officeDocument/2006/relationships/hyperlink" Target="https://www.w3.org/WAI/WCAG21/quickref/" TargetMode="External"/><Relationship Id="rId287" Type="http://schemas.openxmlformats.org/officeDocument/2006/relationships/hyperlink" Target="http://www.w3.org/TR/2008/REC-WCAG20-20081211/" TargetMode="External"/><Relationship Id="rId30" Type="http://schemas.openxmlformats.org/officeDocument/2006/relationships/image" Target="media/image8.png"/><Relationship Id="rId105" Type="http://schemas.openxmlformats.org/officeDocument/2006/relationships/hyperlink" Target="http://www.w3.org/TR/2008/REC-WCAG20-20081211/" TargetMode="External"/><Relationship Id="rId126" Type="http://schemas.openxmlformats.org/officeDocument/2006/relationships/hyperlink" Target="http://www.w3.org/TR/2008/REC-WCAG20-20081211/" TargetMode="External"/><Relationship Id="rId147" Type="http://schemas.openxmlformats.org/officeDocument/2006/relationships/hyperlink" Target="http://www.w3.org/TR/2008/REC-WCAG20-20081211/" TargetMode="External"/><Relationship Id="rId168" Type="http://schemas.openxmlformats.org/officeDocument/2006/relationships/hyperlink" Target="https://www.w3.org/TR/WCAG21/" TargetMode="External"/><Relationship Id="rId312" Type="http://schemas.openxmlformats.org/officeDocument/2006/relationships/hyperlink" Target="http://www.w3.org/TR/2008/REC-WCAG20-20081211/" TargetMode="External"/><Relationship Id="rId333" Type="http://schemas.openxmlformats.org/officeDocument/2006/relationships/hyperlink" Target="http://www.w3.org/TR/2008/REC-WCAG20-20081211/" TargetMode="External"/><Relationship Id="rId354" Type="http://schemas.openxmlformats.org/officeDocument/2006/relationships/customXml" Target="../customXml/item3.xml"/><Relationship Id="rId51" Type="http://schemas.openxmlformats.org/officeDocument/2006/relationships/hyperlink" Target="https://w3c-dev.studio24.dev/form-errors.html" TargetMode="External"/><Relationship Id="rId72" Type="http://schemas.openxmlformats.org/officeDocument/2006/relationships/hyperlink" Target="http://www.w3.org/TR/2008/REC-WCAG20-20081211/" TargetMode="External"/><Relationship Id="rId93" Type="http://schemas.openxmlformats.org/officeDocument/2006/relationships/hyperlink" Target="http://www.w3.org/TR/2008/REC-WCAG20-20081211/" TargetMode="External"/><Relationship Id="rId189" Type="http://schemas.openxmlformats.org/officeDocument/2006/relationships/hyperlink" Target="http://www.w3.org/TR/WCAG20/" TargetMode="External"/><Relationship Id="rId3" Type="http://schemas.openxmlformats.org/officeDocument/2006/relationships/styles" Target="styles.xml"/><Relationship Id="rId214" Type="http://schemas.openxmlformats.org/officeDocument/2006/relationships/hyperlink" Target="http://www.w3.org/TR/WCAG20/" TargetMode="External"/><Relationship Id="rId235" Type="http://schemas.openxmlformats.org/officeDocument/2006/relationships/hyperlink" Target="http://www.w3.org/TR/2008/REC-WCAG20-20081211/" TargetMode="External"/><Relationship Id="rId256" Type="http://schemas.openxmlformats.org/officeDocument/2006/relationships/hyperlink" Target="https://www.w3.org/TR/WCAG21/" TargetMode="External"/><Relationship Id="rId277" Type="http://schemas.openxmlformats.org/officeDocument/2006/relationships/hyperlink" Target="https://www.w3.org/TR/WCAG21/" TargetMode="External"/><Relationship Id="rId298" Type="http://schemas.openxmlformats.org/officeDocument/2006/relationships/hyperlink" Target="http://www.w3.org/TR/WCAG20/" TargetMode="External"/><Relationship Id="rId116" Type="http://schemas.openxmlformats.org/officeDocument/2006/relationships/hyperlink" Target="http://www.w3.org/TR/2008/REC-WCAG20-20081211/" TargetMode="External"/><Relationship Id="rId137" Type="http://schemas.openxmlformats.org/officeDocument/2006/relationships/hyperlink" Target="http://www.w3.org/TR/2008/REC-WCAG20-20081211/" TargetMode="External"/><Relationship Id="rId158" Type="http://schemas.openxmlformats.org/officeDocument/2006/relationships/hyperlink" Target="http://www.w3.org/TR/2008/REC-WCAG20-20081211/" TargetMode="External"/><Relationship Id="rId302" Type="http://schemas.openxmlformats.org/officeDocument/2006/relationships/hyperlink" Target="http://www.w3.org/TR/2008/REC-WCAG20-20081211/" TargetMode="External"/><Relationship Id="rId323" Type="http://schemas.openxmlformats.org/officeDocument/2006/relationships/hyperlink" Target="http://www.w3.org/TR/2008/REC-WCAG20-20081211/" TargetMode="External"/><Relationship Id="rId344" Type="http://schemas.openxmlformats.org/officeDocument/2006/relationships/hyperlink" Target="https://www.w3.org/TR/WCAG21/" TargetMode="External"/><Relationship Id="rId20" Type="http://schemas.openxmlformats.org/officeDocument/2006/relationships/chart" Target="charts/chart2.xml"/><Relationship Id="rId41" Type="http://schemas.openxmlformats.org/officeDocument/2006/relationships/hyperlink" Target="https://w3c-dev.studio24.dev/forms.html" TargetMode="External"/><Relationship Id="rId62" Type="http://schemas.openxmlformats.org/officeDocument/2006/relationships/hyperlink" Target="http://www.w3.org/TR/2008/REC-WCAG20-20081211/" TargetMode="External"/><Relationship Id="rId83" Type="http://schemas.openxmlformats.org/officeDocument/2006/relationships/hyperlink" Target="http://www.w3.org/TR/2008/REC-WCAG20-20081211/" TargetMode="External"/><Relationship Id="rId179" Type="http://schemas.openxmlformats.org/officeDocument/2006/relationships/hyperlink" Target="https://www.w3.org/TR/WCAG21/" TargetMode="External"/><Relationship Id="rId190" Type="http://schemas.openxmlformats.org/officeDocument/2006/relationships/hyperlink" Target="http://www.w3.org/TR/2008/REC-WCAG20-20081211/" TargetMode="External"/><Relationship Id="rId204" Type="http://schemas.openxmlformats.org/officeDocument/2006/relationships/hyperlink" Target="http://www.w3.org/WAI/WCAG20/quickref/" TargetMode="External"/><Relationship Id="rId225" Type="http://schemas.openxmlformats.org/officeDocument/2006/relationships/hyperlink" Target="http://www.w3.org/TR/2008/REC-WCAG20-20081211/" TargetMode="External"/><Relationship Id="rId246" Type="http://schemas.openxmlformats.org/officeDocument/2006/relationships/hyperlink" Target="http://www.w3.org/TR/2008/REC-WCAG20-20081211/" TargetMode="External"/><Relationship Id="rId267" Type="http://schemas.openxmlformats.org/officeDocument/2006/relationships/hyperlink" Target="https://www.w3.org/TR/WCAG21/" TargetMode="External"/><Relationship Id="rId288" Type="http://schemas.openxmlformats.org/officeDocument/2006/relationships/hyperlink" Target="http://www.w3.org/TR/2008/REC-WCAG20-20081211/" TargetMode="External"/><Relationship Id="rId106" Type="http://schemas.openxmlformats.org/officeDocument/2006/relationships/hyperlink" Target="http://www.w3.org/TR/WCAG20/" TargetMode="External"/><Relationship Id="rId127" Type="http://schemas.openxmlformats.org/officeDocument/2006/relationships/hyperlink" Target="http://www.w3.org/TR/WCAG20/" TargetMode="External"/><Relationship Id="rId313" Type="http://schemas.openxmlformats.org/officeDocument/2006/relationships/hyperlink" Target="http://www.w3.org/TR/WCAG20/" TargetMode="External"/><Relationship Id="rId10" Type="http://schemas.openxmlformats.org/officeDocument/2006/relationships/hyperlink" Target="https://w3c-dev.studio24.dev/forms.html" TargetMode="External"/><Relationship Id="rId31" Type="http://schemas.openxmlformats.org/officeDocument/2006/relationships/image" Target="media/image9.png"/><Relationship Id="rId52" Type="http://schemas.openxmlformats.org/officeDocument/2006/relationships/hyperlink" Target="https://w3c-dev.studio24.dev/archive-banner.html" TargetMode="External"/><Relationship Id="rId73" Type="http://schemas.openxmlformats.org/officeDocument/2006/relationships/hyperlink" Target="http://www.w3.org/TR/WCAG20/" TargetMode="External"/><Relationship Id="rId94" Type="http://schemas.openxmlformats.org/officeDocument/2006/relationships/hyperlink" Target="http://www.w3.org/TR/2008/REC-WCAG20-20081211/" TargetMode="External"/><Relationship Id="rId148" Type="http://schemas.openxmlformats.org/officeDocument/2006/relationships/hyperlink" Target="http://www.w3.org/TR/2008/REC-WCAG20-20081211/" TargetMode="External"/><Relationship Id="rId169" Type="http://schemas.openxmlformats.org/officeDocument/2006/relationships/hyperlink" Target="https://www.w3.org/TR/WCAG21/" TargetMode="External"/><Relationship Id="rId334" Type="http://schemas.openxmlformats.org/officeDocument/2006/relationships/hyperlink" Target="http://www.w3.org/TR/2008/REC-WCAG20-20081211/" TargetMode="External"/><Relationship Id="rId355" Type="http://schemas.openxmlformats.org/officeDocument/2006/relationships/customXml" Target="../customXml/item4.xml"/><Relationship Id="rId4" Type="http://schemas.openxmlformats.org/officeDocument/2006/relationships/settings" Target="settings.xml"/><Relationship Id="rId180" Type="http://schemas.openxmlformats.org/officeDocument/2006/relationships/hyperlink" Target="https://www.w3.org/WAI/WCAG21/quickref/" TargetMode="External"/><Relationship Id="rId215" Type="http://schemas.openxmlformats.org/officeDocument/2006/relationships/hyperlink" Target="http://www.w3.org/TR/2008/REC-WCAG20-20081211/" TargetMode="External"/><Relationship Id="rId236" Type="http://schemas.openxmlformats.org/officeDocument/2006/relationships/hyperlink" Target="http://www.w3.org/TR/WCAG20/" TargetMode="External"/><Relationship Id="rId257" Type="http://schemas.openxmlformats.org/officeDocument/2006/relationships/hyperlink" Target="https://www.w3.org/TR/WCAG21/" TargetMode="External"/><Relationship Id="rId278" Type="http://schemas.openxmlformats.org/officeDocument/2006/relationships/hyperlink" Target="http://www.w3.org/TR/WCAG20/" TargetMode="External"/><Relationship Id="rId303" Type="http://schemas.openxmlformats.org/officeDocument/2006/relationships/hyperlink" Target="http://www.w3.org/TR/WCAG20/" TargetMode="External"/><Relationship Id="rId42" Type="http://schemas.openxmlformats.org/officeDocument/2006/relationships/hyperlink" Target="https://w3c-dev.studio24.dev/posts/index.html" TargetMode="External"/><Relationship Id="rId84" Type="http://schemas.openxmlformats.org/officeDocument/2006/relationships/hyperlink" Target="http://www.w3.org/TR/2008/REC-WCAG20-20081211/" TargetMode="External"/><Relationship Id="rId138" Type="http://schemas.openxmlformats.org/officeDocument/2006/relationships/hyperlink" Target="http://www.w3.org/TR/2008/REC-WCAG20-20081211/" TargetMode="External"/><Relationship Id="rId345" Type="http://schemas.openxmlformats.org/officeDocument/2006/relationships/hyperlink" Target="https://www.w3.org/TR/WCAG21/" TargetMode="External"/><Relationship Id="rId191" Type="http://schemas.openxmlformats.org/officeDocument/2006/relationships/hyperlink" Target="http://www.w3.org/TR/2008/REC-WCAG20-20081211/" TargetMode="External"/><Relationship Id="rId205" Type="http://schemas.openxmlformats.org/officeDocument/2006/relationships/hyperlink" Target="http://www.w3.org/TR/WCAG20/" TargetMode="External"/><Relationship Id="rId247" Type="http://schemas.openxmlformats.org/officeDocument/2006/relationships/hyperlink" Target="http://www.w3.org/TR/2008/REC-WCAG20-20081211/" TargetMode="External"/><Relationship Id="rId107" Type="http://schemas.openxmlformats.org/officeDocument/2006/relationships/hyperlink" Target="http://www.w3.org/TR/2008/REC-WCAG20-20081211/" TargetMode="External"/><Relationship Id="rId289" Type="http://schemas.openxmlformats.org/officeDocument/2006/relationships/hyperlink" Target="http://www.w3.org/TR/2008/REC-WCAG20-20081211/" TargetMode="External"/><Relationship Id="rId11" Type="http://schemas.openxmlformats.org/officeDocument/2006/relationships/hyperlink" Target="mailto:Gavin.evans@digitalaccessibilitycentre.org" TargetMode="External"/><Relationship Id="rId53" Type="http://schemas.openxmlformats.org/officeDocument/2006/relationships/header" Target="header1.xml"/><Relationship Id="rId149" Type="http://schemas.openxmlformats.org/officeDocument/2006/relationships/hyperlink" Target="http://www.w3.org/TR/2008/REC-WCAG20-20081211/" TargetMode="External"/><Relationship Id="rId314" Type="http://schemas.openxmlformats.org/officeDocument/2006/relationships/hyperlink" Target="http://www.w3.org/TR/2008/REC-WCAG20-20081211/" TargetMode="External"/><Relationship Id="rId95" Type="http://schemas.openxmlformats.org/officeDocument/2006/relationships/hyperlink" Target="http://www.w3.org/TR/WCAG20/" TargetMode="External"/><Relationship Id="rId160" Type="http://schemas.openxmlformats.org/officeDocument/2006/relationships/hyperlink" Target="http://www.w3.org/TR/UNDERSTANDING-WCAG20/visual-audio-contrast-visual-presentation.html" TargetMode="External"/><Relationship Id="rId216" Type="http://schemas.openxmlformats.org/officeDocument/2006/relationships/hyperlink" Target="http://www.w3.org/TR/2008/REC-WCAG20-20081211/" TargetMode="External"/><Relationship Id="rId258" Type="http://schemas.openxmlformats.org/officeDocument/2006/relationships/hyperlink" Target="https://www.w3.org/TR/WCAG21/" TargetMode="External"/><Relationship Id="rId22" Type="http://schemas.openxmlformats.org/officeDocument/2006/relationships/hyperlink" Target="https://www.w3.org/WAI/WCAG21/Understanding/name-role-value.html" TargetMode="External"/><Relationship Id="rId64" Type="http://schemas.openxmlformats.org/officeDocument/2006/relationships/hyperlink" Target="http://www.w3.org/TR/2008/REC-WCAG20-20081211/" TargetMode="External"/><Relationship Id="rId118" Type="http://schemas.openxmlformats.org/officeDocument/2006/relationships/hyperlink" Target="http://www.w3.org/TR/WCAG20/" TargetMode="External"/><Relationship Id="rId325" Type="http://schemas.openxmlformats.org/officeDocument/2006/relationships/hyperlink" Target="http://www.w3.org/TR/WCAG20/" TargetMode="External"/><Relationship Id="rId171" Type="http://schemas.openxmlformats.org/officeDocument/2006/relationships/hyperlink" Target="https://www.w3.org/TR/WCAG21/" TargetMode="External"/><Relationship Id="rId227" Type="http://schemas.openxmlformats.org/officeDocument/2006/relationships/hyperlink" Target="http://www.w3.org/TR/WCAG20/" TargetMode="External"/><Relationship Id="rId269" Type="http://schemas.openxmlformats.org/officeDocument/2006/relationships/hyperlink" Target="https://www.w3.org/TR/WCAG21/" TargetMode="External"/><Relationship Id="rId33" Type="http://schemas.openxmlformats.org/officeDocument/2006/relationships/hyperlink" Target="https://w3c-dev.studio24.dev/forms.html" TargetMode="External"/><Relationship Id="rId129" Type="http://schemas.openxmlformats.org/officeDocument/2006/relationships/hyperlink" Target="http://www.w3.org/TR/2008/REC-WCAG20-20081211/" TargetMode="External"/><Relationship Id="rId280" Type="http://schemas.openxmlformats.org/officeDocument/2006/relationships/hyperlink" Target="http://www.w3.org/TR/2008/REC-WCAG20-20081211/" TargetMode="External"/><Relationship Id="rId336" Type="http://schemas.openxmlformats.org/officeDocument/2006/relationships/hyperlink" Target="http://www.w3.org/TR/2008/REC-WCAG20-20081211/" TargetMode="External"/><Relationship Id="rId75" Type="http://schemas.openxmlformats.org/officeDocument/2006/relationships/hyperlink" Target="http://www.w3.org/TR/2008/REC-WCAG20-20081211/" TargetMode="External"/><Relationship Id="rId140" Type="http://schemas.openxmlformats.org/officeDocument/2006/relationships/hyperlink" Target="http://www.w3.org/TR/2008/REC-WCAG20-20081211/" TargetMode="External"/><Relationship Id="rId182" Type="http://schemas.openxmlformats.org/officeDocument/2006/relationships/hyperlink" Target="https://www.w3.org/TR/WCAG21/" TargetMode="External"/><Relationship Id="rId6" Type="http://schemas.openxmlformats.org/officeDocument/2006/relationships/footnotes" Target="footnotes.xml"/><Relationship Id="rId238" Type="http://schemas.openxmlformats.org/officeDocument/2006/relationships/hyperlink" Target="http://www.w3.org/TR/2008/REC-WCAG20-20081211/" TargetMode="External"/><Relationship Id="rId291" Type="http://schemas.openxmlformats.org/officeDocument/2006/relationships/hyperlink" Target="http://www.w3.org/TR/2008/REC-WCAG20-20081211/" TargetMode="External"/><Relationship Id="rId305" Type="http://schemas.openxmlformats.org/officeDocument/2006/relationships/hyperlink" Target="http://www.w3.org/TR/2008/REC-WCAG20-20081211/" TargetMode="External"/><Relationship Id="rId347" Type="http://schemas.openxmlformats.org/officeDocument/2006/relationships/header" Target="header2.xml"/><Relationship Id="rId44" Type="http://schemas.openxmlformats.org/officeDocument/2006/relationships/hyperlink" Target="https://w3c-dev.studio24.dev/listing-events/index.html" TargetMode="External"/><Relationship Id="rId86" Type="http://schemas.openxmlformats.org/officeDocument/2006/relationships/hyperlink" Target="http://www.w3.org/TR/2008/REC-WCAG20-20081211/" TargetMode="External"/><Relationship Id="rId151" Type="http://schemas.openxmlformats.org/officeDocument/2006/relationships/hyperlink" Target="http://www.w3.org/TR/2008/REC-WCAG20-20081211/" TargetMode="External"/><Relationship Id="rId193" Type="http://schemas.openxmlformats.org/officeDocument/2006/relationships/hyperlink" Target="https://www.w3.org/TR/WCAG21/" TargetMode="External"/><Relationship Id="rId207" Type="http://schemas.openxmlformats.org/officeDocument/2006/relationships/hyperlink" Target="http://www.w3.org/TR/2008/REC-WCAG20-20081211/" TargetMode="External"/><Relationship Id="rId249" Type="http://schemas.openxmlformats.org/officeDocument/2006/relationships/hyperlink" Target="http://www.w3.org/TR/2008/REC-WCAG20-20081211/" TargetMode="External"/><Relationship Id="rId13" Type="http://schemas.openxmlformats.org/officeDocument/2006/relationships/hyperlink" Target="mailto:Tom.shaw@digitalaccessibilitycentre.org" TargetMode="External"/><Relationship Id="rId109" Type="http://schemas.openxmlformats.org/officeDocument/2006/relationships/hyperlink" Target="http://www.w3.org/TR/2008/REC-WCAG20-20081211/" TargetMode="External"/><Relationship Id="rId260" Type="http://schemas.openxmlformats.org/officeDocument/2006/relationships/hyperlink" Target="https://www.w3.org/WAI/WCAG21/quickref/" TargetMode="External"/><Relationship Id="rId316" Type="http://schemas.openxmlformats.org/officeDocument/2006/relationships/hyperlink" Target="http://www.w3.org/TR/2008/REC-WCAG20-20081211/" TargetMode="External"/><Relationship Id="rId55" Type="http://schemas.openxmlformats.org/officeDocument/2006/relationships/footer" Target="footer2.xml"/><Relationship Id="rId97" Type="http://schemas.openxmlformats.org/officeDocument/2006/relationships/hyperlink" Target="http://www.w3.org/TR/2008/REC-WCAG20-20081211/" TargetMode="External"/><Relationship Id="rId120" Type="http://schemas.openxmlformats.org/officeDocument/2006/relationships/hyperlink" Target="https://www.w3.org/WAI/WCAG21/quickref/" TargetMode="External"/><Relationship Id="rId162" Type="http://schemas.openxmlformats.org/officeDocument/2006/relationships/hyperlink" Target="http://www.w3.org/TR/WCAG20/" TargetMode="External"/><Relationship Id="rId218" Type="http://schemas.openxmlformats.org/officeDocument/2006/relationships/hyperlink" Target="http://www.w3.org/TR/WCAG20/" TargetMode="External"/><Relationship Id="rId271" Type="http://schemas.openxmlformats.org/officeDocument/2006/relationships/hyperlink" Target="https://www.w3.org/WAI/WCAG21/quickref/" TargetMode="External"/><Relationship Id="rId24" Type="http://schemas.openxmlformats.org/officeDocument/2006/relationships/hyperlink" Target="https://w3c-dev.studio24.dev/business/index.html" TargetMode="External"/><Relationship Id="rId66" Type="http://schemas.openxmlformats.org/officeDocument/2006/relationships/hyperlink" Target="http://www.w3.org/TR/2008/REC-WCAG20-20081211/" TargetMode="External"/><Relationship Id="rId131" Type="http://schemas.openxmlformats.org/officeDocument/2006/relationships/hyperlink" Target="http://www.w3.org/TR/2008/REC-WCAG20-20081211/" TargetMode="External"/><Relationship Id="rId327" Type="http://schemas.openxmlformats.org/officeDocument/2006/relationships/hyperlink" Target="http://www.w3.org/TR/WCAG20/" TargetMode="External"/><Relationship Id="rId173" Type="http://schemas.openxmlformats.org/officeDocument/2006/relationships/hyperlink" Target="https://www.w3.org/TR/WCAG21/" TargetMode="External"/><Relationship Id="rId229" Type="http://schemas.openxmlformats.org/officeDocument/2006/relationships/hyperlink" Target="http://www.w3.org/TR/WCAG20/" TargetMode="External"/><Relationship Id="rId240" Type="http://schemas.openxmlformats.org/officeDocument/2006/relationships/hyperlink" Target="http://www.w3.org/TR/WCAG20/" TargetMode="External"/><Relationship Id="rId35" Type="http://schemas.openxmlformats.org/officeDocument/2006/relationships/hyperlink" Target="https://w3c-dev.studio24.dev/listing-people/index.html" TargetMode="External"/><Relationship Id="rId77" Type="http://schemas.openxmlformats.org/officeDocument/2006/relationships/hyperlink" Target="http://www.w3.org/TR/2008/REC-WCAG20-20081211/" TargetMode="External"/><Relationship Id="rId100" Type="http://schemas.openxmlformats.org/officeDocument/2006/relationships/hyperlink" Target="http://www.w3.org/TR/2008/REC-WCAG20-20081211/" TargetMode="External"/><Relationship Id="rId282" Type="http://schemas.openxmlformats.org/officeDocument/2006/relationships/hyperlink" Target="http://www.w3.org/TR/WCAG20/" TargetMode="External"/><Relationship Id="rId338" Type="http://schemas.openxmlformats.org/officeDocument/2006/relationships/hyperlink" Target="http://www.w3.org/TR/2008/REC-WCAG20-20081211/" TargetMode="External"/><Relationship Id="rId8" Type="http://schemas.openxmlformats.org/officeDocument/2006/relationships/image" Target="media/image1.jpg"/><Relationship Id="rId142" Type="http://schemas.openxmlformats.org/officeDocument/2006/relationships/hyperlink" Target="http://www.w3.org/TR/UNDERSTANDING-WCAG20/visual-audio-contrast-text-presentation.html" TargetMode="External"/><Relationship Id="rId184" Type="http://schemas.openxmlformats.org/officeDocument/2006/relationships/hyperlink" Target="http://www.w3.org/TR/WCAG2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kl\Desktop\Auditing\Templates\DAC_Accessibility_ReportGraphAutoCalculate%20WCAG2.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kl\Desktop\Auditing\Templates\DAC_Accessibility_ReportGraphAutoCalculate%20WCAG2.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rkl\Desktop\Auditing\Templates\DAC_Accessibility_ReportGraphAutoCalculate%20WCAG2.1.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1765816808309721E-2"/>
          <c:y val="0.18674010011043701"/>
          <c:w val="0.78454670503297574"/>
          <c:h val="0.79250978873542444"/>
        </c:manualLayout>
      </c:layout>
      <c:pie3DChart>
        <c:varyColors val="1"/>
        <c:ser>
          <c:idx val="0"/>
          <c:order val="0"/>
          <c:spPr>
            <a:ln>
              <a:solidFill>
                <a:schemeClr val="tx1"/>
              </a:solidFill>
            </a:ln>
          </c:spPr>
          <c:dPt>
            <c:idx val="0"/>
            <c:bubble3D val="0"/>
            <c:spPr>
              <a:solidFill>
                <a:srgbClr val="00B050"/>
              </a:solidFill>
              <a:ln w="25400">
                <a:solidFill>
                  <a:schemeClr val="tx1"/>
                </a:solidFill>
              </a:ln>
              <a:effectLst/>
              <a:sp3d contourW="25400">
                <a:contourClr>
                  <a:schemeClr val="tx1"/>
                </a:contourClr>
              </a:sp3d>
            </c:spPr>
            <c:extLst>
              <c:ext xmlns:c16="http://schemas.microsoft.com/office/drawing/2014/chart" uri="{C3380CC4-5D6E-409C-BE32-E72D297353CC}">
                <c16:uniqueId val="{00000001-7ED3-469D-9459-33B9ECD76EDD}"/>
              </c:ext>
            </c:extLst>
          </c:dPt>
          <c:dPt>
            <c:idx val="1"/>
            <c:bubble3D val="0"/>
            <c:spPr>
              <a:solidFill>
                <a:srgbClr val="FF0000"/>
              </a:solidFill>
              <a:ln w="25400">
                <a:solidFill>
                  <a:schemeClr val="tx1"/>
                </a:solidFill>
              </a:ln>
              <a:effectLst/>
              <a:sp3d contourW="25400">
                <a:contourClr>
                  <a:schemeClr val="tx1"/>
                </a:contourClr>
              </a:sp3d>
            </c:spPr>
            <c:extLst>
              <c:ext xmlns:c16="http://schemas.microsoft.com/office/drawing/2014/chart" uri="{C3380CC4-5D6E-409C-BE32-E72D297353CC}">
                <c16:uniqueId val="{00000003-7ED3-469D-9459-33B9ECD76EDD}"/>
              </c:ext>
            </c:extLst>
          </c:dPt>
          <c:dPt>
            <c:idx val="2"/>
            <c:bubble3D val="0"/>
            <c:spPr>
              <a:solidFill>
                <a:schemeClr val="bg1">
                  <a:lumMod val="65000"/>
                </a:schemeClr>
              </a:solidFill>
              <a:ln w="25400">
                <a:solidFill>
                  <a:schemeClr val="tx1"/>
                </a:solidFill>
              </a:ln>
              <a:effectLst/>
              <a:sp3d contourW="25400">
                <a:contourClr>
                  <a:schemeClr val="tx1"/>
                </a:contourClr>
              </a:sp3d>
            </c:spPr>
            <c:extLst>
              <c:ext xmlns:c16="http://schemas.microsoft.com/office/drawing/2014/chart" uri="{C3380CC4-5D6E-409C-BE32-E72D297353CC}">
                <c16:uniqueId val="{00000005-7ED3-469D-9459-33B9ECD76EDD}"/>
              </c:ext>
            </c:extLst>
          </c:dPt>
          <c:dLbls>
            <c:dLbl>
              <c:idx val="0"/>
              <c:layout>
                <c:manualLayout>
                  <c:x val="3.3913832579438211E-2"/>
                  <c:y val="-0.1417106226034013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ED3-469D-9459-33B9ECD76EDD}"/>
                </c:ext>
              </c:extLst>
            </c:dLbl>
            <c:dLbl>
              <c:idx val="1"/>
              <c:layout>
                <c:manualLayout>
                  <c:x val="-0.12984950019545438"/>
                  <c:y val="-3.657875479319731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7ED3-469D-9459-33B9ECD76EDD}"/>
                </c:ext>
              </c:extLst>
            </c:dLbl>
            <c:dLbl>
              <c:idx val="2"/>
              <c:layout>
                <c:manualLayout>
                  <c:x val="-5.6589043390852738E-2"/>
                  <c:y val="2.0516933524573334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7ED3-469D-9459-33B9ECD76EDD}"/>
                </c:ext>
              </c:extLst>
            </c:dLbl>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Calculate!$O$3:$Q$3</c:f>
              <c:strCache>
                <c:ptCount val="3"/>
                <c:pt idx="0">
                  <c:v>Pass</c:v>
                </c:pt>
                <c:pt idx="1">
                  <c:v>Fail</c:v>
                </c:pt>
                <c:pt idx="2">
                  <c:v>N/A</c:v>
                </c:pt>
              </c:strCache>
            </c:strRef>
          </c:cat>
          <c:val>
            <c:numRef>
              <c:f>Calculate!$O$4:$Q$4</c:f>
              <c:numCache>
                <c:formatCode>General</c:formatCode>
                <c:ptCount val="3"/>
                <c:pt idx="0">
                  <c:v>17</c:v>
                </c:pt>
                <c:pt idx="1">
                  <c:v>1</c:v>
                </c:pt>
                <c:pt idx="2">
                  <c:v>12</c:v>
                </c:pt>
              </c:numCache>
            </c:numRef>
          </c:val>
          <c:extLst>
            <c:ext xmlns:c16="http://schemas.microsoft.com/office/drawing/2014/chart" uri="{C3380CC4-5D6E-409C-BE32-E72D297353CC}">
              <c16:uniqueId val="{00000006-7ED3-469D-9459-33B9ECD76EDD}"/>
            </c:ext>
          </c:extLst>
        </c:ser>
        <c:dLbls>
          <c:showLegendKey val="0"/>
          <c:showVal val="0"/>
          <c:showCatName val="0"/>
          <c:showSerName val="0"/>
          <c:showPercent val="0"/>
          <c:showBubbleSize val="0"/>
          <c:showLeaderLines val="0"/>
        </c:dLbls>
      </c:pie3D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3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394625468564397"/>
          <c:y val="0.18673974576707322"/>
          <c:w val="0.72788953800129808"/>
          <c:h val="0.73422175561388159"/>
        </c:manualLayout>
      </c:layout>
      <c:pie3DChart>
        <c:varyColors val="1"/>
        <c:ser>
          <c:idx val="0"/>
          <c:order val="0"/>
          <c:spPr>
            <a:ln>
              <a:solidFill>
                <a:schemeClr val="tx1"/>
              </a:solidFill>
            </a:ln>
          </c:spPr>
          <c:dPt>
            <c:idx val="0"/>
            <c:bubble3D val="0"/>
            <c:spPr>
              <a:solidFill>
                <a:srgbClr val="00B050"/>
              </a:solidFill>
              <a:ln w="25400">
                <a:solidFill>
                  <a:schemeClr val="tx1"/>
                </a:solidFill>
              </a:ln>
              <a:effectLst/>
              <a:sp3d contourW="25400">
                <a:contourClr>
                  <a:schemeClr val="tx1"/>
                </a:contourClr>
              </a:sp3d>
            </c:spPr>
            <c:extLst>
              <c:ext xmlns:c16="http://schemas.microsoft.com/office/drawing/2014/chart" uri="{C3380CC4-5D6E-409C-BE32-E72D297353CC}">
                <c16:uniqueId val="{00000001-DDE0-49E7-A64A-342431339484}"/>
              </c:ext>
            </c:extLst>
          </c:dPt>
          <c:dPt>
            <c:idx val="1"/>
            <c:bubble3D val="0"/>
            <c:spPr>
              <a:solidFill>
                <a:srgbClr val="FF0000"/>
              </a:solidFill>
              <a:ln w="25400">
                <a:solidFill>
                  <a:schemeClr val="tx1"/>
                </a:solidFill>
              </a:ln>
              <a:effectLst/>
              <a:sp3d contourW="25400">
                <a:contourClr>
                  <a:schemeClr val="tx1"/>
                </a:contourClr>
              </a:sp3d>
            </c:spPr>
            <c:extLst>
              <c:ext xmlns:c16="http://schemas.microsoft.com/office/drawing/2014/chart" uri="{C3380CC4-5D6E-409C-BE32-E72D297353CC}">
                <c16:uniqueId val="{00000003-DDE0-49E7-A64A-342431339484}"/>
              </c:ext>
            </c:extLst>
          </c:dPt>
          <c:dPt>
            <c:idx val="2"/>
            <c:bubble3D val="0"/>
            <c:spPr>
              <a:solidFill>
                <a:schemeClr val="accent3"/>
              </a:solidFill>
              <a:ln w="25400">
                <a:solidFill>
                  <a:schemeClr val="tx1"/>
                </a:solidFill>
              </a:ln>
              <a:effectLst/>
              <a:sp3d contourW="25400">
                <a:contourClr>
                  <a:schemeClr val="tx1"/>
                </a:contourClr>
              </a:sp3d>
            </c:spPr>
            <c:extLst>
              <c:ext xmlns:c16="http://schemas.microsoft.com/office/drawing/2014/chart" uri="{C3380CC4-5D6E-409C-BE32-E72D297353CC}">
                <c16:uniqueId val="{00000005-DDE0-49E7-A64A-342431339484}"/>
              </c:ext>
            </c:extLst>
          </c:dPt>
          <c:dLbls>
            <c:dLbl>
              <c:idx val="0"/>
              <c:layout>
                <c:manualLayout>
                  <c:x val="5.1092981608345758E-2"/>
                  <c:y val="-0.1895971887811545"/>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DE0-49E7-A64A-342431339484}"/>
                </c:ext>
              </c:extLst>
            </c:dLbl>
            <c:dLbl>
              <c:idx val="1"/>
              <c:layout>
                <c:manualLayout>
                  <c:x val="-7.7327098553114079E-2"/>
                  <c:y val="-6.0891520791306199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DE0-49E7-A64A-342431339484}"/>
                </c:ext>
              </c:extLst>
            </c:dLbl>
            <c:dLbl>
              <c:idx val="2"/>
              <c:layout>
                <c:manualLayout>
                  <c:x val="-0.12214133431876974"/>
                  <c:y val="0.1809318669877009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DE0-49E7-A64A-342431339484}"/>
                </c:ext>
              </c:extLst>
            </c:dLbl>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Calculate!$O$10:$Q$10</c:f>
              <c:strCache>
                <c:ptCount val="3"/>
                <c:pt idx="0">
                  <c:v>Pass</c:v>
                </c:pt>
                <c:pt idx="1">
                  <c:v>Fail</c:v>
                </c:pt>
                <c:pt idx="2">
                  <c:v>N/A</c:v>
                </c:pt>
              </c:strCache>
            </c:strRef>
          </c:cat>
          <c:val>
            <c:numRef>
              <c:f>Calculate!$O$11:$Q$11</c:f>
              <c:numCache>
                <c:formatCode>General</c:formatCode>
                <c:ptCount val="3"/>
                <c:pt idx="0">
                  <c:v>10</c:v>
                </c:pt>
                <c:pt idx="1">
                  <c:v>1</c:v>
                </c:pt>
                <c:pt idx="2">
                  <c:v>9</c:v>
                </c:pt>
              </c:numCache>
            </c:numRef>
          </c:val>
          <c:extLst>
            <c:ext xmlns:c16="http://schemas.microsoft.com/office/drawing/2014/chart" uri="{C3380CC4-5D6E-409C-BE32-E72D297353CC}">
              <c16:uniqueId val="{00000006-DDE0-49E7-A64A-342431339484}"/>
            </c:ext>
          </c:extLst>
        </c:ser>
        <c:dLbls>
          <c:showLegendKey val="0"/>
          <c:showVal val="0"/>
          <c:showCatName val="0"/>
          <c:showSerName val="0"/>
          <c:showPercent val="0"/>
          <c:showBubbleSize val="0"/>
          <c:showLeaderLines val="0"/>
        </c:dLbls>
      </c:pie3DChart>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4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7666726915875172E-2"/>
          <c:y val="0.17858054994569889"/>
          <c:w val="0.91261263740862952"/>
          <c:h val="0.79051067180924572"/>
        </c:manualLayout>
      </c:layout>
      <c:pie3DChart>
        <c:varyColors val="1"/>
        <c:ser>
          <c:idx val="0"/>
          <c:order val="0"/>
          <c:spPr>
            <a:ln>
              <a:solidFill>
                <a:schemeClr val="tx1"/>
              </a:solidFill>
            </a:ln>
          </c:spPr>
          <c:dPt>
            <c:idx val="0"/>
            <c:bubble3D val="0"/>
            <c:spPr>
              <a:solidFill>
                <a:srgbClr val="00B050"/>
              </a:solidFill>
              <a:ln w="25400">
                <a:solidFill>
                  <a:schemeClr val="tx1"/>
                </a:solidFill>
              </a:ln>
              <a:effectLst/>
              <a:sp3d contourW="25400">
                <a:contourClr>
                  <a:schemeClr val="tx1"/>
                </a:contourClr>
              </a:sp3d>
            </c:spPr>
            <c:extLst>
              <c:ext xmlns:c16="http://schemas.microsoft.com/office/drawing/2014/chart" uri="{C3380CC4-5D6E-409C-BE32-E72D297353CC}">
                <c16:uniqueId val="{00000001-05BD-4A9B-87CE-C11CF820C3BA}"/>
              </c:ext>
            </c:extLst>
          </c:dPt>
          <c:dPt>
            <c:idx val="1"/>
            <c:bubble3D val="0"/>
            <c:spPr>
              <a:solidFill>
                <a:srgbClr val="FF0000"/>
              </a:solidFill>
              <a:ln w="25400">
                <a:solidFill>
                  <a:schemeClr val="tx1"/>
                </a:solidFill>
              </a:ln>
              <a:effectLst/>
              <a:sp3d contourW="25400">
                <a:contourClr>
                  <a:schemeClr val="tx1"/>
                </a:contourClr>
              </a:sp3d>
            </c:spPr>
            <c:extLst>
              <c:ext xmlns:c16="http://schemas.microsoft.com/office/drawing/2014/chart" uri="{C3380CC4-5D6E-409C-BE32-E72D297353CC}">
                <c16:uniqueId val="{00000003-05BD-4A9B-87CE-C11CF820C3BA}"/>
              </c:ext>
            </c:extLst>
          </c:dPt>
          <c:dPt>
            <c:idx val="2"/>
            <c:bubble3D val="0"/>
            <c:spPr>
              <a:solidFill>
                <a:schemeClr val="accent3"/>
              </a:solidFill>
              <a:ln w="25400">
                <a:solidFill>
                  <a:schemeClr val="tx1"/>
                </a:solidFill>
              </a:ln>
              <a:effectLst/>
              <a:sp3d contourW="25400">
                <a:contourClr>
                  <a:schemeClr val="tx1"/>
                </a:contourClr>
              </a:sp3d>
            </c:spPr>
            <c:extLst>
              <c:ext xmlns:c16="http://schemas.microsoft.com/office/drawing/2014/chart" uri="{C3380CC4-5D6E-409C-BE32-E72D297353CC}">
                <c16:uniqueId val="{00000005-05BD-4A9B-87CE-C11CF820C3BA}"/>
              </c:ext>
            </c:extLst>
          </c:dPt>
          <c:dLbls>
            <c:dLbl>
              <c:idx val="0"/>
              <c:layout>
                <c:manualLayout>
                  <c:x val="4.6989463547272417E-2"/>
                  <c:y val="-2.898734994191303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5BD-4A9B-87CE-C11CF820C3BA}"/>
                </c:ext>
              </c:extLst>
            </c:dLbl>
            <c:dLbl>
              <c:idx val="1"/>
              <c:layout>
                <c:manualLayout>
                  <c:x val="0.11891888064351669"/>
                  <c:y val="-0.13368077965664127"/>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5BD-4A9B-87CE-C11CF820C3BA}"/>
                </c:ext>
              </c:extLst>
            </c:dLbl>
            <c:dLbl>
              <c:idx val="2"/>
              <c:layout>
                <c:manualLayout>
                  <c:x val="-8.274032742310089E-2"/>
                  <c:y val="-0.15618432941783916"/>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5BD-4A9B-87CE-C11CF820C3BA}"/>
                </c:ext>
              </c:extLst>
            </c:dLbl>
            <c:spPr>
              <a:solidFill>
                <a:sysClr val="window" lastClr="FFFFFF"/>
              </a:solidFill>
              <a:ln>
                <a:solidFill>
                  <a:sysClr val="windowText" lastClr="000000"/>
                </a:solidFill>
              </a:ln>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Calculate!$O$17:$Q$17</c:f>
              <c:strCache>
                <c:ptCount val="3"/>
                <c:pt idx="0">
                  <c:v>Pass</c:v>
                </c:pt>
                <c:pt idx="1">
                  <c:v>Fail</c:v>
                </c:pt>
                <c:pt idx="2">
                  <c:v>N/A</c:v>
                </c:pt>
              </c:strCache>
            </c:strRef>
          </c:cat>
          <c:val>
            <c:numRef>
              <c:f>Calculate!$O$18:$Q$18</c:f>
              <c:numCache>
                <c:formatCode>General</c:formatCode>
                <c:ptCount val="3"/>
                <c:pt idx="0">
                  <c:v>6</c:v>
                </c:pt>
                <c:pt idx="1">
                  <c:v>0</c:v>
                </c:pt>
                <c:pt idx="2">
                  <c:v>22</c:v>
                </c:pt>
              </c:numCache>
            </c:numRef>
          </c:val>
          <c:extLst>
            <c:ext xmlns:c16="http://schemas.microsoft.com/office/drawing/2014/chart" uri="{C3380CC4-5D6E-409C-BE32-E72D297353CC}">
              <c16:uniqueId val="{00000006-05BD-4A9B-87CE-C11CF820C3BA}"/>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0.01434</cdr:x>
      <cdr:y>0.02602</cdr:y>
    </cdr:from>
    <cdr:to>
      <cdr:x>0.89337</cdr:x>
      <cdr:y>0.19187</cdr:y>
    </cdr:to>
    <cdr:sp macro="" textlink="">
      <cdr:nvSpPr>
        <cdr:cNvPr id="3" name="TextBox 3">
          <a:extLst xmlns:a="http://schemas.openxmlformats.org/drawingml/2006/main">
            <a:ext uri="{FF2B5EF4-FFF2-40B4-BE49-F238E27FC236}">
              <a16:creationId xmlns:a16="http://schemas.microsoft.com/office/drawing/2014/main" id="{03EDE33B-47E4-454E-97C0-3E0D921F895E}"/>
            </a:ext>
          </a:extLst>
        </cdr:cNvPr>
        <cdr:cNvSpPr txBox="1"/>
      </cdr:nvSpPr>
      <cdr:spPr>
        <a:xfrm xmlns:a="http://schemas.openxmlformats.org/drawingml/2006/main">
          <a:off x="50800" y="50800"/>
          <a:ext cx="3114675" cy="323849"/>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baseline="0">
              <a:solidFill>
                <a:schemeClr val="dk1"/>
              </a:solidFill>
              <a:effectLst/>
              <a:latin typeface="+mn-lt"/>
              <a:ea typeface="+mn-ea"/>
              <a:cs typeface="+mn-cs"/>
            </a:rPr>
            <a:t>WCAG 2.1 High Priority Breakdown</a:t>
          </a:r>
          <a:endParaRPr lang="en-GB" sz="1400">
            <a:effectLst/>
          </a:endParaRPr>
        </a:p>
        <a:p xmlns:a="http://schemas.openxmlformats.org/drawingml/2006/main">
          <a:pPr algn="ctr"/>
          <a:endParaRPr lang="en-GB" sz="1100"/>
        </a:p>
      </cdr:txBody>
    </cdr:sp>
  </cdr:relSizeAnchor>
</c:userShapes>
</file>

<file path=word/drawings/drawing2.xml><?xml version="1.0" encoding="utf-8"?>
<c:userShapes xmlns:c="http://schemas.openxmlformats.org/drawingml/2006/chart">
  <cdr:relSizeAnchor xmlns:cdr="http://schemas.openxmlformats.org/drawingml/2006/chartDrawing">
    <cdr:from>
      <cdr:x>0.01434</cdr:x>
      <cdr:y>0.02602</cdr:y>
    </cdr:from>
    <cdr:to>
      <cdr:x>0.89337</cdr:x>
      <cdr:y>0.19187</cdr:y>
    </cdr:to>
    <cdr:sp macro="" textlink="">
      <cdr:nvSpPr>
        <cdr:cNvPr id="3" name="TextBox 3">
          <a:extLst xmlns:a="http://schemas.openxmlformats.org/drawingml/2006/main">
            <a:ext uri="{FF2B5EF4-FFF2-40B4-BE49-F238E27FC236}">
              <a16:creationId xmlns:a16="http://schemas.microsoft.com/office/drawing/2014/main" id="{03EDE33B-47E4-454E-97C0-3E0D921F895E}"/>
            </a:ext>
          </a:extLst>
        </cdr:cNvPr>
        <cdr:cNvSpPr txBox="1"/>
      </cdr:nvSpPr>
      <cdr:spPr>
        <a:xfrm xmlns:a="http://schemas.openxmlformats.org/drawingml/2006/main">
          <a:off x="50800" y="50800"/>
          <a:ext cx="3114675" cy="323849"/>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baseline="0">
              <a:solidFill>
                <a:schemeClr val="dk1"/>
              </a:solidFill>
              <a:effectLst/>
              <a:latin typeface="+mn-lt"/>
              <a:ea typeface="+mn-ea"/>
              <a:cs typeface="+mn-cs"/>
            </a:rPr>
            <a:t>WCAG 2.1 Medium Priority Breakdown</a:t>
          </a:r>
          <a:endParaRPr lang="en-GB" sz="1400">
            <a:effectLst/>
          </a:endParaRPr>
        </a:p>
        <a:p xmlns:a="http://schemas.openxmlformats.org/drawingml/2006/main">
          <a:pPr algn="ctr"/>
          <a:endParaRPr lang="en-GB" sz="1100"/>
        </a:p>
      </cdr:txBody>
    </cdr:sp>
  </cdr:relSizeAnchor>
</c:userShapes>
</file>

<file path=word/drawings/drawing3.xml><?xml version="1.0" encoding="utf-8"?>
<c:userShapes xmlns:c="http://schemas.openxmlformats.org/drawingml/2006/chart">
  <cdr:relSizeAnchor xmlns:cdr="http://schemas.openxmlformats.org/drawingml/2006/chartDrawing">
    <cdr:from>
      <cdr:x>0.01111</cdr:x>
      <cdr:y>0.01616</cdr:y>
    </cdr:from>
    <cdr:to>
      <cdr:x>0.912</cdr:x>
      <cdr:y>0.11919</cdr:y>
    </cdr:to>
    <cdr:sp macro="" textlink="">
      <cdr:nvSpPr>
        <cdr:cNvPr id="2" name="TextBox 3">
          <a:extLst xmlns:a="http://schemas.openxmlformats.org/drawingml/2006/main">
            <a:ext uri="{FF2B5EF4-FFF2-40B4-BE49-F238E27FC236}">
              <a16:creationId xmlns:a16="http://schemas.microsoft.com/office/drawing/2014/main" id="{03EDE33B-47E4-454E-97C0-3E0D921F895E}"/>
            </a:ext>
          </a:extLst>
        </cdr:cNvPr>
        <cdr:cNvSpPr txBox="1"/>
      </cdr:nvSpPr>
      <cdr:spPr>
        <a:xfrm xmlns:a="http://schemas.openxmlformats.org/drawingml/2006/main">
          <a:off x="39688" y="50800"/>
          <a:ext cx="3217863" cy="323849"/>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baseline="0">
              <a:solidFill>
                <a:schemeClr val="dk1"/>
              </a:solidFill>
              <a:effectLst/>
              <a:latin typeface="+mn-lt"/>
              <a:ea typeface="+mn-ea"/>
              <a:cs typeface="+mn-cs"/>
            </a:rPr>
            <a:t>WCAG 2.1 Low Priority Breakdown</a:t>
          </a:r>
          <a:endParaRPr lang="en-GB" sz="1400">
            <a:effectLst/>
          </a:endParaRPr>
        </a:p>
        <a:p xmlns:a="http://schemas.openxmlformats.org/drawingml/2006/main">
          <a:pPr algn="ctr"/>
          <a:endParaRPr lang="en-GB"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C67EA414E650468A4CE6FB95DDCB70" ma:contentTypeVersion="13" ma:contentTypeDescription="Create a new document." ma:contentTypeScope="" ma:versionID="6b4f4db02c55bb03f75cc93f114d2433">
  <xsd:schema xmlns:xsd="http://www.w3.org/2001/XMLSchema" xmlns:xs="http://www.w3.org/2001/XMLSchema" xmlns:p="http://schemas.microsoft.com/office/2006/metadata/properties" xmlns:ns2="d6fc4a81-d9b6-4a17-ae71-c761a203a88a" xmlns:ns3="3b1b169b-e0a0-47c8-8a43-c2c3ed4fd002" targetNamespace="http://schemas.microsoft.com/office/2006/metadata/properties" ma:root="true" ma:fieldsID="a75a1990bccf2d2a620b516ca0a84339" ns2:_="" ns3:_="">
    <xsd:import namespace="d6fc4a81-d9b6-4a17-ae71-c761a203a88a"/>
    <xsd:import namespace="3b1b169b-e0a0-47c8-8a43-c2c3ed4fd0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c4a81-d9b6-4a17-ae71-c761a203a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1b169b-e0a0-47c8-8a43-c2c3ed4fd0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B41DDA-F912-4A86-AAC7-A28D479447DA}">
  <ds:schemaRefs>
    <ds:schemaRef ds:uri="http://schemas.openxmlformats.org/officeDocument/2006/bibliography"/>
  </ds:schemaRefs>
</ds:datastoreItem>
</file>

<file path=customXml/itemProps2.xml><?xml version="1.0" encoding="utf-8"?>
<ds:datastoreItem xmlns:ds="http://schemas.openxmlformats.org/officeDocument/2006/customXml" ds:itemID="{21BE8B08-4B45-497A-BB88-415EC01F78FB}"/>
</file>

<file path=customXml/itemProps3.xml><?xml version="1.0" encoding="utf-8"?>
<ds:datastoreItem xmlns:ds="http://schemas.openxmlformats.org/officeDocument/2006/customXml" ds:itemID="{64648DB7-41CB-4935-8CB4-190E7A53DB55}"/>
</file>

<file path=customXml/itemProps4.xml><?xml version="1.0" encoding="utf-8"?>
<ds:datastoreItem xmlns:ds="http://schemas.openxmlformats.org/officeDocument/2006/customXml" ds:itemID="{4A0A2C03-0E8D-4CC4-B092-6C68B9281246}"/>
</file>

<file path=docProps/app.xml><?xml version="1.0" encoding="utf-8"?>
<Properties xmlns="http://schemas.openxmlformats.org/officeDocument/2006/extended-properties" xmlns:vt="http://schemas.openxmlformats.org/officeDocument/2006/docPropsVTypes">
  <Template>Normal</Template>
  <TotalTime>4</TotalTime>
  <Pages>44</Pages>
  <Words>11315</Words>
  <Characters>64499</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DAC Accessibility Report</vt:lpstr>
    </vt:vector>
  </TitlesOfParts>
  <Company>Digital Accessibility Centre</Company>
  <LinksUpToDate>false</LinksUpToDate>
  <CharactersWithSpaces>75663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 Accessibility Report</dc:title>
  <dc:subject/>
  <dc:creator>Tom.shaw@digitalaccessibilitycentre.org;gavin.evans@digitalaccessibilitycentre.org</dc:creator>
  <cp:keywords/>
  <dc:description>v10. Using A4
.GOV.UK Version</dc:description>
  <cp:lastModifiedBy>Deborah Roberts</cp:lastModifiedBy>
  <cp:revision>3</cp:revision>
  <cp:lastPrinted>2021-06-25T09:20:00Z</cp:lastPrinted>
  <dcterms:created xsi:type="dcterms:W3CDTF">2021-06-25T09:19:00Z</dcterms:created>
  <dcterms:modified xsi:type="dcterms:W3CDTF">2021-06-25T09:20:00Z</dcterms:modified>
  <cp:contentStatus>v9.6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0x01010090C67EA414E650468A4CE6FB95DDCB70</vt:lpwstr>
  </property>
</Properties>
</file>