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13A3" w14:textId="5D6B9100" w:rsidR="008F3323" w:rsidRPr="004A750E" w:rsidRDefault="004A750E" w:rsidP="004A750E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Object Class</w:t>
      </w:r>
    </w:p>
    <w:p w14:paraId="21A81F7E" w14:textId="7C6B37CE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Object sınıfın orijinal halinin bir kısmı aşağıda verilmiştir.</w:t>
      </w:r>
    </w:p>
    <w:p w14:paraId="3848CCC7" w14:textId="5BE4BA58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CDA9D1" w14:textId="263AA213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7C177D6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</w:p>
    <w:p w14:paraId="241F0EE8" w14:textId="4ADBCFCC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8B9CAB" w14:textId="17135352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GetHashCode()</w:t>
      </w:r>
    </w:p>
    <w:p w14:paraId="4506236A" w14:textId="473FA630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7896470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EE8BE" w14:textId="33A21F5D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E938282" w14:textId="45CB4422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C02ABFD" w14:textId="3BCF679C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D8CDEED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11804" w14:textId="2CF8E6E9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2133D46" w14:textId="7836D039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GetType()</w:t>
      </w:r>
    </w:p>
    <w:p w14:paraId="47228EE1" w14:textId="03618F66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13D02F86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BDCBB" w14:textId="5A977CFD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60FBC7D" w14:textId="10FD5DD4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Equals(Object obj)</w:t>
      </w:r>
    </w:p>
    <w:p w14:paraId="44BED6FC" w14:textId="3B26D3A5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84A57A3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0FD1B" w14:textId="27B19715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1CAB613" w14:textId="620C8995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Equals(Object objA, Object objB)</w:t>
      </w:r>
    </w:p>
    <w:p w14:paraId="48B7B265" w14:textId="69786FDE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A43AF12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03256" w14:textId="5B9F50D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9B7DD31" w14:textId="56059508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ReferenceEquals(Object objA, Object objB)</w:t>
      </w:r>
    </w:p>
    <w:p w14:paraId="3DAD735F" w14:textId="6BB3319F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422FE3CB" w14:textId="77777777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2CC3F" w14:textId="1700B0A5" w:rsidR="00570EA4" w:rsidRDefault="00570EA4" w:rsidP="00570EA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45CCC3B" w14:textId="071F8A83" w:rsidR="004A750E" w:rsidRDefault="00570EA4" w:rsidP="00570EA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1BAF2" w14:textId="77777777" w:rsidR="00570EA4" w:rsidRDefault="00570EA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38F94A" w14:textId="71498A35" w:rsidR="004A750E" w:rsidRDefault="000D5A35" w:rsidP="000D5A3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C#’da tüm sınıflar Object sınıfının mirasçısıdır.</w:t>
      </w:r>
    </w:p>
    <w:p w14:paraId="2D480705" w14:textId="05C160F0" w:rsidR="000D5A35" w:rsidRDefault="000D5A35" w:rsidP="000D5A3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Object sınıfı içerisinde virtual olarak tanımlanan metodları kendi sınıflarınız içerisinde override edebilirsiniz.</w:t>
      </w:r>
    </w:p>
    <w:p w14:paraId="1DE12C24" w14:textId="77777777" w:rsidR="00335E09" w:rsidRDefault="00335E09" w:rsidP="00335E09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Object sınıfının </w:t>
      </w:r>
      <w:r w:rsidRPr="00EE5E38">
        <w:rPr>
          <w:rFonts w:ascii="Consolas" w:hAnsi="Consolas" w:cs="Noto Serif"/>
          <w:sz w:val="20"/>
          <w:szCs w:val="20"/>
        </w:rPr>
        <w:t>ToString()</w:t>
      </w:r>
      <w:r>
        <w:rPr>
          <w:rFonts w:ascii="Noto Serif" w:hAnsi="Noto Serif" w:cs="Noto Serif"/>
          <w:sz w:val="19"/>
          <w:szCs w:val="19"/>
        </w:rPr>
        <w:t xml:space="preserve"> metodu varsayılan olarak olarak kendi sınıfınızın tam adını vermektedir.</w:t>
      </w:r>
    </w:p>
    <w:p w14:paraId="62671141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0DE2F3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AC8532D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</w:t>
      </w:r>
    </w:p>
    <w:p w14:paraId="522BC973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DC3464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ED2C495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6CC6378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A10B62E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9D668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Class1 obj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36132980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82BE58D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Console.WriteLine(obj.ToString()); </w:t>
      </w:r>
      <w:r>
        <w:rPr>
          <w:rFonts w:ascii="Cascadia Mono" w:hAnsi="Cascadia Mono" w:cs="Cascadia Mono"/>
          <w:color w:val="008000"/>
          <w:sz w:val="19"/>
          <w:szCs w:val="19"/>
        </w:rPr>
        <w:t>//Main.Class1</w:t>
      </w:r>
    </w:p>
    <w:p w14:paraId="671201BA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Console.ReadLine(); </w:t>
      </w:r>
    </w:p>
    <w:p w14:paraId="38D91C8E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294135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5B79559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EE96459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5ABBB58C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30A894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BC0251C" w14:textId="77777777" w:rsidR="00335E09" w:rsidRPr="00EE5E38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5C7A03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C1B2EF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Kendi sınıfınız içerisinde </w:t>
      </w:r>
      <w:r w:rsidRPr="00356074">
        <w:rPr>
          <w:rFonts w:ascii="Consolas" w:hAnsi="Consolas" w:cs="Noto Serif"/>
          <w:sz w:val="20"/>
          <w:szCs w:val="20"/>
        </w:rPr>
        <w:t>public override</w:t>
      </w:r>
      <w:r>
        <w:rPr>
          <w:rFonts w:ascii="Noto Serif" w:hAnsi="Noto Serif" w:cs="Noto Serif"/>
          <w:sz w:val="19"/>
          <w:szCs w:val="19"/>
        </w:rPr>
        <w:t xml:space="preserve"> yazıp ToString() metodunu seçtiğinizde Visual Studio otomatik olarak ToString() metodunun Object sınıfından alınan orijinal halini hazırlar.</w:t>
      </w:r>
    </w:p>
    <w:p w14:paraId="5CFA5FC0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383C5E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470A00A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4FB87AD2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4CA64C" w14:textId="77777777" w:rsidR="00335E09" w:rsidRDefault="00335E09" w:rsidP="00335E0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.ToString();</w:t>
      </w:r>
    </w:p>
    <w:p w14:paraId="5E94B3E8" w14:textId="77777777" w:rsidR="00335E09" w:rsidRDefault="00335E09" w:rsidP="00335E0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6C6B1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C12DFF" w14:textId="275381B9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Görüldüğü gibi sınıfın adı geriye döndürülmektedir. İsterseniz bu metodu override ederek içerisinde başka işlemler yapabilirsiniz.</w:t>
      </w:r>
    </w:p>
    <w:p w14:paraId="730E643A" w14:textId="77777777" w:rsidR="00335E09" w:rsidRDefault="00335E09" w:rsidP="00335E0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B08B69" w14:textId="7A936825" w:rsidR="00335E09" w:rsidRPr="00335E09" w:rsidRDefault="00335E09" w:rsidP="00335E09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Object sınıfının </w:t>
      </w:r>
      <w:r w:rsidRPr="00197259">
        <w:rPr>
          <w:rFonts w:ascii="Consolas" w:hAnsi="Consolas" w:cs="Noto Serif"/>
          <w:sz w:val="20"/>
          <w:szCs w:val="20"/>
        </w:rPr>
        <w:t>GetType()</w:t>
      </w:r>
      <w:r>
        <w:rPr>
          <w:rFonts w:ascii="Noto Serif" w:hAnsi="Noto Serif" w:cs="Noto Serif"/>
          <w:sz w:val="19"/>
          <w:szCs w:val="19"/>
        </w:rPr>
        <w:t xml:space="preserve"> metodu bir verinin hangi tipte olduğu öğrenilmek istendiğinde kullanılmaktadır.</w:t>
      </w:r>
    </w:p>
    <w:p w14:paraId="2DE17472" w14:textId="0083D832" w:rsidR="000D5A35" w:rsidRDefault="000D5A35" w:rsidP="000D5A35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D5A35">
        <w:rPr>
          <w:rFonts w:ascii="Consolas" w:hAnsi="Consolas" w:cs="Noto Serif"/>
          <w:sz w:val="20"/>
          <w:szCs w:val="20"/>
        </w:rPr>
        <w:t>Equals()</w:t>
      </w:r>
      <w:r>
        <w:rPr>
          <w:rFonts w:ascii="Noto Serif" w:hAnsi="Noto Serif" w:cs="Noto Serif"/>
          <w:sz w:val="19"/>
          <w:szCs w:val="19"/>
        </w:rPr>
        <w:t xml:space="preserve"> metodu</w:t>
      </w:r>
      <w:r w:rsidR="00335E09">
        <w:rPr>
          <w:rFonts w:ascii="Noto Serif" w:hAnsi="Noto Serif" w:cs="Noto Serif"/>
          <w:sz w:val="19"/>
          <w:szCs w:val="19"/>
        </w:rPr>
        <w:t xml:space="preserve"> ise</w:t>
      </w:r>
      <w:r>
        <w:rPr>
          <w:rFonts w:ascii="Noto Serif" w:hAnsi="Noto Serif" w:cs="Noto Serif"/>
          <w:sz w:val="19"/>
          <w:szCs w:val="19"/>
        </w:rPr>
        <w:t xml:space="preserve"> kendisine parametre olarak verilen iki değerin hem referanslarına hem de içeriklerine bakarak karşılaştırma yapmakta ve geriye bool bir değer döndürmektedir.</w:t>
      </w:r>
    </w:p>
    <w:p w14:paraId="17DE2C6C" w14:textId="29A15F52" w:rsidR="000D5A35" w:rsidRDefault="000D5A35" w:rsidP="000D5A3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5F5B96" w14:textId="77777777" w:rsidR="000D5A35" w:rsidRDefault="000D5A35" w:rsidP="000D5A3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5EA58BA" w14:textId="77777777" w:rsidR="000D5A35" w:rsidRDefault="000D5A35" w:rsidP="000D5A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2A5A9936" w14:textId="6E3C1BC4" w:rsidR="000D5A35" w:rsidRDefault="000D5A35" w:rsidP="000D5A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70B46496" w14:textId="77777777" w:rsidR="000D5A35" w:rsidRDefault="000D5A35" w:rsidP="000D5A3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287AF" w14:textId="13021216" w:rsidR="000D5A35" w:rsidRDefault="000D5A35" w:rsidP="000D5A3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//False</w:t>
      </w:r>
    </w:p>
    <w:p w14:paraId="2DC46971" w14:textId="517C8E6A" w:rsidR="000D5A35" w:rsidRDefault="000D5A35" w:rsidP="000D5A3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7049BB" w14:textId="0824DEA1" w:rsidR="000D5A35" w:rsidRDefault="000D5A35" w:rsidP="000D5A3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</w:t>
      </w:r>
      <w:r w:rsidR="001C1713">
        <w:rPr>
          <w:rFonts w:ascii="Noto Serif" w:hAnsi="Noto Serif" w:cs="Noto Serif"/>
          <w:sz w:val="19"/>
          <w:szCs w:val="19"/>
        </w:rPr>
        <w:t>daki örnek aşağıdaki gibi düzenlendiğinde Equals() metodu geriye True değerini döndürmektedir.</w:t>
      </w:r>
      <w:r w:rsidR="00284A04">
        <w:rPr>
          <w:rFonts w:ascii="Noto Serif" w:hAnsi="Noto Serif" w:cs="Noto Serif"/>
          <w:sz w:val="19"/>
          <w:szCs w:val="19"/>
        </w:rPr>
        <w:t xml:space="preserve"> Değişkenlerin referansları farklı bile olsa aynı değeri içerdikleri için Equals() metodu True değer üretmektedir.</w:t>
      </w:r>
      <w:r w:rsidR="001C1713">
        <w:rPr>
          <w:rFonts w:ascii="Noto Serif" w:hAnsi="Noto Serif" w:cs="Noto Serif"/>
          <w:sz w:val="19"/>
          <w:szCs w:val="19"/>
        </w:rPr>
        <w:t xml:space="preserve"> </w:t>
      </w:r>
    </w:p>
    <w:p w14:paraId="3136C268" w14:textId="1CCCDC10" w:rsidR="001C1713" w:rsidRDefault="001C1713" w:rsidP="000D5A3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A06004" w14:textId="77777777" w:rsidR="001C1713" w:rsidRDefault="001C1713" w:rsidP="001C171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0250308" w14:textId="77777777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76F21163" w14:textId="141BE0C3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3F91E7BE" w14:textId="77777777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449B3" w14:textId="0C8A6545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obj1 = </w:t>
      </w:r>
      <w:r>
        <w:rPr>
          <w:rFonts w:ascii="Cascadia Mono" w:hAnsi="Cascadia Mono" w:cs="Cascadia Mono"/>
          <w:color w:val="A31515"/>
          <w:sz w:val="19"/>
          <w:szCs w:val="19"/>
        </w:rPr>
        <w:t>"Karpuz"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C4487" w14:textId="345BC608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obj2 = </w:t>
      </w:r>
      <w:r>
        <w:rPr>
          <w:rFonts w:ascii="Cascadia Mono" w:hAnsi="Cascadia Mono" w:cs="Cascadia Mono"/>
          <w:color w:val="A31515"/>
          <w:sz w:val="19"/>
          <w:szCs w:val="19"/>
        </w:rPr>
        <w:t>"Karpuz"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DA31D" w14:textId="77777777" w:rsidR="001C1713" w:rsidRDefault="001C1713" w:rsidP="001C171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301D7" w14:textId="3FC90310" w:rsidR="001C1713" w:rsidRDefault="001C1713" w:rsidP="001C171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4B4519EB" w14:textId="350036B2" w:rsidR="00284A04" w:rsidRDefault="00284A0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1F1743" w14:textId="77777777" w:rsidR="00284A04" w:rsidRDefault="00284A04" w:rsidP="00284A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B75120A" w14:textId="77777777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1541F070" w14:textId="78EF41D6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Object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Object();</w:t>
      </w:r>
    </w:p>
    <w:p w14:paraId="1DB1B442" w14:textId="77777777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5D0AF6" w14:textId="0DBDB4B8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obj1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A680B" w14:textId="41CAA1A1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obj2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63E51" w14:textId="77777777" w:rsidR="00284A04" w:rsidRDefault="00284A04" w:rsidP="00284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F1AD6" w14:textId="15A76C77" w:rsidR="00284A04" w:rsidRDefault="00284A04" w:rsidP="00284A0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2FF8D0AB" w14:textId="77777777" w:rsidR="00284A04" w:rsidRDefault="00284A0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99A76F" w14:textId="64AC6EEC" w:rsidR="004A750E" w:rsidRDefault="002F2B9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int türündeki </w:t>
      </w:r>
      <w:r w:rsidR="00C67C5F">
        <w:rPr>
          <w:rFonts w:ascii="Noto Serif" w:hAnsi="Noto Serif" w:cs="Noto Serif"/>
          <w:sz w:val="19"/>
          <w:szCs w:val="19"/>
        </w:rPr>
        <w:t>değişkenleri</w:t>
      </w:r>
      <w:r>
        <w:rPr>
          <w:rFonts w:ascii="Noto Serif" w:hAnsi="Noto Serif" w:cs="Noto Serif"/>
          <w:sz w:val="19"/>
          <w:szCs w:val="19"/>
        </w:rPr>
        <w:t xml:space="preserve"> karşılaştırmak için aşağıdaki örneği hazırladık.</w:t>
      </w:r>
    </w:p>
    <w:p w14:paraId="4D4629C8" w14:textId="17BDB420" w:rsidR="002F2B9D" w:rsidRDefault="002F2B9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255AC7" w14:textId="77777777" w:rsidR="002F2B9D" w:rsidRDefault="002F2B9D" w:rsidP="002F2B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8343EA1" w14:textId="77777777" w:rsidR="002F2B9D" w:rsidRDefault="002F2B9D" w:rsidP="002F2B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1;</w:t>
      </w:r>
    </w:p>
    <w:p w14:paraId="175373F8" w14:textId="00071341" w:rsidR="002F2B9D" w:rsidRDefault="002F2B9D" w:rsidP="002F2B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1;</w:t>
      </w:r>
    </w:p>
    <w:p w14:paraId="77949D86" w14:textId="77777777" w:rsidR="002F2B9D" w:rsidRDefault="002F2B9D" w:rsidP="002F2B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3FAA0" w14:textId="2A7A4B47" w:rsidR="002F2B9D" w:rsidRDefault="002F2B9D" w:rsidP="002F2B9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Console.WriteLine(Object.Equals(number1, number2));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4D69D3FF" w14:textId="6FF6C1E3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792304" w14:textId="43F78E11" w:rsidR="004A750E" w:rsidRDefault="002F2B9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int türündeki değişkenler</w:t>
      </w:r>
      <w:r w:rsidR="00C67C5F">
        <w:rPr>
          <w:rFonts w:ascii="Noto Serif" w:hAnsi="Noto Serif" w:cs="Noto Serif"/>
          <w:sz w:val="19"/>
          <w:szCs w:val="19"/>
        </w:rPr>
        <w:t>e constructor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C67C5F">
        <w:rPr>
          <w:rFonts w:ascii="Noto Serif" w:hAnsi="Noto Serif" w:cs="Noto Serif"/>
          <w:sz w:val="19"/>
          <w:szCs w:val="19"/>
        </w:rPr>
        <w:t xml:space="preserve">tarafından </w:t>
      </w:r>
      <w:r>
        <w:rPr>
          <w:rFonts w:ascii="Noto Serif" w:hAnsi="Noto Serif" w:cs="Noto Serif"/>
          <w:sz w:val="19"/>
          <w:szCs w:val="19"/>
        </w:rPr>
        <w:t>başlangıç değer</w:t>
      </w:r>
      <w:r w:rsidR="00C67C5F">
        <w:rPr>
          <w:rFonts w:ascii="Noto Serif" w:hAnsi="Noto Serif" w:cs="Noto Serif"/>
          <w:sz w:val="19"/>
          <w:szCs w:val="19"/>
        </w:rPr>
        <w:t>i aktarıldığı için aşağıdaki örnekte</w:t>
      </w:r>
      <w:r>
        <w:rPr>
          <w:rFonts w:ascii="Noto Serif" w:hAnsi="Noto Serif" w:cs="Noto Serif"/>
          <w:sz w:val="19"/>
          <w:szCs w:val="19"/>
        </w:rPr>
        <w:t xml:space="preserve"> Equals() metodu geriye True değer döndü</w:t>
      </w:r>
      <w:r w:rsidR="00C67C5F">
        <w:rPr>
          <w:rFonts w:ascii="Noto Serif" w:hAnsi="Noto Serif" w:cs="Noto Serif"/>
          <w:sz w:val="19"/>
          <w:szCs w:val="19"/>
        </w:rPr>
        <w:t>rmüştür.</w:t>
      </w:r>
    </w:p>
    <w:p w14:paraId="4ABDE872" w14:textId="728B32C1" w:rsidR="002F2B9D" w:rsidRDefault="002F2B9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B1EB69" w14:textId="77777777" w:rsidR="002F2B9D" w:rsidRDefault="002F2B9D" w:rsidP="002F2B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CBE8044" w14:textId="77777777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4B73C4" w14:textId="00859296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A4EF7C" w14:textId="77777777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7120B" w14:textId="1F554768" w:rsidR="002F2B9D" w:rsidRDefault="00C67C5F" w:rsidP="00C67C5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Console.WriteLine(Object.Equals(number1, number2));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01568D0B" w14:textId="706D897A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400D26" w14:textId="5A44E0F9" w:rsidR="004A750E" w:rsidRDefault="00AE798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string türündeki değişkenleri karşılaştırmak için aşağıdaki örneği hazırladık.</w:t>
      </w:r>
    </w:p>
    <w:p w14:paraId="7B5691BE" w14:textId="43222002" w:rsidR="00C67C5F" w:rsidRDefault="00C67C5F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B1066C" w14:textId="77777777" w:rsidR="00C67C5F" w:rsidRDefault="00C67C5F" w:rsidP="00C67C5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0D13DAE" w14:textId="25E358A9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0A2C">
        <w:rPr>
          <w:rFonts w:ascii="Cascadia Mono" w:hAnsi="Cascadia Mono" w:cs="Cascadia Mono"/>
          <w:color w:val="00000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A31515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82389" w14:textId="216DAE93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0A2C">
        <w:rPr>
          <w:rFonts w:ascii="Cascadia Mono" w:hAnsi="Cascadia Mono" w:cs="Cascadia Mono"/>
          <w:color w:val="00000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2 = </w:t>
      </w:r>
      <w:r>
        <w:rPr>
          <w:rFonts w:ascii="Cascadia Mono" w:hAnsi="Cascadia Mono" w:cs="Cascadia Mono"/>
          <w:color w:val="A31515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2B82B1E" w14:textId="77777777" w:rsidR="00C67C5F" w:rsidRDefault="00C67C5F" w:rsidP="00C67C5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2BB7B" w14:textId="374541EB" w:rsidR="00C67C5F" w:rsidRDefault="00C67C5F" w:rsidP="00C67C5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Console.WriteLine(Object.Equals(</w:t>
      </w:r>
      <w:r w:rsidR="00AE0A2C">
        <w:rPr>
          <w:rFonts w:ascii="Cascadia Mono" w:hAnsi="Cascadia Mono" w:cs="Cascadia Mono"/>
          <w:color w:val="00000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="00AE0A2C">
        <w:rPr>
          <w:rFonts w:ascii="Cascadia Mono" w:hAnsi="Cascadia Mono" w:cs="Cascadia Mono"/>
          <w:color w:val="00000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7E6FB3B6" w14:textId="1E4E5185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D9A0D4B" w14:textId="50A5E682" w:rsidR="004A750E" w:rsidRDefault="00C07CFB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Equals() metodunun kendi oluşturduğumuz tiplere davranışını göstermek için aşağıdaki örnekleri hazırladık.</w:t>
      </w:r>
    </w:p>
    <w:p w14:paraId="3BE6383A" w14:textId="0A07ED1A" w:rsidR="00C07CFB" w:rsidRDefault="00C07CFB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1FC4BA" w14:textId="52268C75" w:rsidR="00C07CFB" w:rsidRDefault="00C07CFB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882B348" w14:textId="7CBC9054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924B376" w14:textId="68F9D0FD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059BB3" w14:textId="1ACA0C49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232CFCF" w14:textId="502CA654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325B115D" w14:textId="4974EED0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Class1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6AB5FC77" w14:textId="4D3E7311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62A35FB5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B93F9" w14:textId="79AD00E8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Console.WriteLine(Object.Equals(obj1,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//False</w:t>
      </w:r>
    </w:p>
    <w:p w14:paraId="5B887C8A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EA61B" w14:textId="21FBCF2E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18D729D6" w14:textId="6203E16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16CA9EC" w14:textId="49EB0A4E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BF7889" w14:textId="58F71CAA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1C7FE348" w14:textId="1B1386CB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3F0DE1" w14:textId="2CF7550E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3AAC372" w14:textId="2786CD09" w:rsidR="004A750E" w:rsidRDefault="00C07CFB" w:rsidP="00C07CFB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5D3C0D" w14:textId="78D580CE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043AD4" w14:textId="77777777" w:rsidR="00C07CFB" w:rsidRDefault="00C07CFB" w:rsidP="00C07CF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985B215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90D8A26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79A853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13B4DCB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B245631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0C0B4994" w14:textId="118730F8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2B963C2B" w14:textId="13D52083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obj1.name = </w:t>
      </w:r>
      <w:r>
        <w:rPr>
          <w:rFonts w:ascii="Cascadia Mono" w:hAnsi="Cascadia Mono" w:cs="Cascadia Mono"/>
          <w:color w:val="A31515"/>
          <w:sz w:val="19"/>
          <w:szCs w:val="19"/>
        </w:rPr>
        <w:t>"Ahmet"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E51EB" w14:textId="5C350993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obj2.name = </w:t>
      </w:r>
      <w:r>
        <w:rPr>
          <w:rFonts w:ascii="Cascadia Mono" w:hAnsi="Cascadia Mono" w:cs="Cascadia Mono"/>
          <w:color w:val="A31515"/>
          <w:sz w:val="19"/>
          <w:szCs w:val="19"/>
        </w:rPr>
        <w:t>"Ahmet"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279F3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DD282E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Console.WriteLine(Object.Equals(obj1,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//False</w:t>
      </w:r>
    </w:p>
    <w:p w14:paraId="2A5B62CD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A1024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4479FB5C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6ACE0CD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38CCED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B1A5944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DF763F" w14:textId="77777777" w:rsidR="00C07CFB" w:rsidRDefault="00C07CFB" w:rsidP="00C07CF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3C82D85" w14:textId="77777777" w:rsidR="00C07CFB" w:rsidRDefault="00C07CFB" w:rsidP="00C07CFB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B66FB" w14:textId="62551BDF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1B1C04" w14:textId="18CE4F09" w:rsidR="00C07CFB" w:rsidRDefault="00B9416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örneklerde nesnelerimiz aynı olmasına rağmen Equals() metodu geriye false değer </w:t>
      </w:r>
      <w:r w:rsidR="008A01BA">
        <w:rPr>
          <w:rFonts w:ascii="Noto Serif" w:hAnsi="Noto Serif" w:cs="Noto Serif"/>
          <w:sz w:val="19"/>
          <w:szCs w:val="19"/>
        </w:rPr>
        <w:t>döndürdü</w:t>
      </w:r>
      <w:r>
        <w:rPr>
          <w:rFonts w:ascii="Noto Serif" w:hAnsi="Noto Serif" w:cs="Noto Serif"/>
          <w:sz w:val="19"/>
          <w:szCs w:val="19"/>
        </w:rPr>
        <w:t>. Bu problemin çözümü için Object sınıfının stati</w:t>
      </w:r>
      <w:r w:rsidR="00325129">
        <w:rPr>
          <w:rFonts w:ascii="Noto Serif" w:hAnsi="Noto Serif" w:cs="Noto Serif"/>
          <w:sz w:val="19"/>
          <w:szCs w:val="19"/>
        </w:rPr>
        <w:t xml:space="preserve">k </w:t>
      </w:r>
      <w:r>
        <w:rPr>
          <w:rFonts w:ascii="Noto Serif" w:hAnsi="Noto Serif" w:cs="Noto Serif"/>
          <w:sz w:val="19"/>
          <w:szCs w:val="19"/>
        </w:rPr>
        <w:t>olmayan Equals() metodunu kendi sınıfımız içerisinde override edip karşılaştırma işlemi için gerekli kodları yazmamız gerekmektedir.</w:t>
      </w:r>
    </w:p>
    <w:p w14:paraId="6512E6F5" w14:textId="213329C9" w:rsidR="00B9416D" w:rsidRDefault="00B9416D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3438EB" w14:textId="77777777" w:rsidR="00B9416D" w:rsidRDefault="00B9416D" w:rsidP="00B9416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A687F3B" w14:textId="7777777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5E5AB23" w14:textId="29EA3F70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E33A1A" w14:textId="3CDD1BC0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638CFDC" w14:textId="688B57D4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C8B11A7" w14:textId="60D54B52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4E30E844" w14:textId="3F50B142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454B662C" w14:textId="548773E6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obj1.name = </w:t>
      </w:r>
      <w:r>
        <w:rPr>
          <w:rFonts w:ascii="Cascadia Mono" w:hAnsi="Cascadia Mono" w:cs="Cascadia Mono"/>
          <w:color w:val="A31515"/>
          <w:sz w:val="19"/>
          <w:szCs w:val="19"/>
        </w:rPr>
        <w:t>"Ahmet"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B8E48" w14:textId="22047BED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obj2.name = </w:t>
      </w:r>
      <w:r>
        <w:rPr>
          <w:rFonts w:ascii="Cascadia Mono" w:hAnsi="Cascadia Mono" w:cs="Cascadia Mono"/>
          <w:color w:val="A31515"/>
          <w:sz w:val="19"/>
          <w:szCs w:val="19"/>
        </w:rPr>
        <w:t>"Ahmet"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E5A5E" w14:textId="7777777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D8583" w14:textId="3307B06D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Console.WriteLine(obj1.Equals(</w:t>
      </w:r>
      <w:r w:rsidR="001E254D">
        <w:rPr>
          <w:rFonts w:ascii="Cascadia Mono" w:hAnsi="Cascadia Mono" w:cs="Cascadia Mono"/>
          <w:color w:val="000000"/>
          <w:sz w:val="19"/>
          <w:szCs w:val="19"/>
        </w:rPr>
        <w:t>obj2)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6887E9BA" w14:textId="7777777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E6E25" w14:textId="7ED0C3F6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477458A8" w14:textId="52DA0859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57A0F5A" w14:textId="117F2F1A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ABE63B" w14:textId="573EBA15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4BAC4CE9" w14:textId="1C7595F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0F5A91" w14:textId="09E99F1D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41230EF" w14:textId="05B4C63C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28EC2CDF" w14:textId="5B9188CC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07823E02" w14:textId="6CC27103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E = (Class1)obj;</w:t>
      </w:r>
    </w:p>
    <w:p w14:paraId="7A766D08" w14:textId="7777777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181C8" w14:textId="17993CE9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(E.name ==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.name)</w:t>
      </w:r>
    </w:p>
    <w:p w14:paraId="2B2CB232" w14:textId="632C622A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BCE827" w14:textId="663E95C4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22FEA8" w14:textId="73D05F93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902875" w14:textId="0D36DB2A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6CD789" w14:textId="05BE2F0C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95841A" w14:textId="6BAFB728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9B169" w14:textId="0E8BE795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17EC6C" w14:textId="2ADE9257" w:rsidR="0006146A" w:rsidRDefault="0006146A" w:rsidP="001E254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2D6C342" w14:textId="364A3B08" w:rsidR="00B9416D" w:rsidRDefault="0006146A" w:rsidP="001E254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4602B33" w14:textId="4865F4D4" w:rsidR="00C07CFB" w:rsidRDefault="00C07CFB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6E56CA" w14:textId="2080B896" w:rsidR="00C07CFB" w:rsidRDefault="00774458" w:rsidP="00AE798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Object sınıfının stati</w:t>
      </w:r>
      <w:r w:rsidR="006B53EF">
        <w:rPr>
          <w:rFonts w:ascii="Noto Serif" w:hAnsi="Noto Serif" w:cs="Noto Serif"/>
          <w:sz w:val="19"/>
          <w:szCs w:val="19"/>
        </w:rPr>
        <w:t>k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B20414">
        <w:rPr>
          <w:rFonts w:ascii="Consolas" w:hAnsi="Consolas" w:cs="Noto Serif"/>
          <w:sz w:val="20"/>
          <w:szCs w:val="20"/>
        </w:rPr>
        <w:t>ReferenceEquals()</w:t>
      </w:r>
      <w:r>
        <w:rPr>
          <w:rFonts w:ascii="Noto Serif" w:hAnsi="Noto Serif" w:cs="Noto Serif"/>
          <w:sz w:val="19"/>
          <w:szCs w:val="19"/>
        </w:rPr>
        <w:t xml:space="preserve"> metodu kendisine parametre olarak verilen iki değerin referanslarını karşılaştırıp geriye bool bir değer döndürmektedir.</w:t>
      </w:r>
    </w:p>
    <w:p w14:paraId="1B430E25" w14:textId="54E9C16D" w:rsidR="00B20414" w:rsidRDefault="00B20414" w:rsidP="00B2041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661B02" w14:textId="77777777" w:rsidR="00B20414" w:rsidRDefault="00B20414" w:rsidP="00B2041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A311022" w14:textId="77777777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1;</w:t>
      </w:r>
    </w:p>
    <w:p w14:paraId="0744B9A7" w14:textId="1B546A10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1;</w:t>
      </w:r>
    </w:p>
    <w:p w14:paraId="7292F237" w14:textId="77777777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E4CE3" w14:textId="1075A82E" w:rsidR="00B20414" w:rsidRPr="00B20414" w:rsidRDefault="00B20414" w:rsidP="00B2041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Console.WriteLine(Object.ReferenceEquals(number1, number2)); </w:t>
      </w:r>
      <w:r>
        <w:rPr>
          <w:rFonts w:ascii="Cascadia Mono" w:hAnsi="Cascadia Mono" w:cs="Cascadia Mono"/>
          <w:color w:val="008000"/>
          <w:sz w:val="19"/>
          <w:szCs w:val="19"/>
        </w:rPr>
        <w:t>//False</w:t>
      </w:r>
    </w:p>
    <w:p w14:paraId="7ABD4601" w14:textId="4A33862E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8CCA34" w14:textId="77777777" w:rsidR="00B20414" w:rsidRDefault="00B2041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Yukarıdaki örnekte iki değişkenin referansları farklı olduğu için geriye False değer dönmektedir.</w:t>
      </w:r>
    </w:p>
    <w:p w14:paraId="798B3532" w14:textId="77777777" w:rsidR="00B20414" w:rsidRDefault="00B2041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36CE9A" w14:textId="184FAB59" w:rsidR="00B20414" w:rsidRDefault="00B2041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Konu string türündeki veriler olduğunda ReferenceEquals() metodu farklı davranmaktadır.</w:t>
      </w:r>
    </w:p>
    <w:p w14:paraId="0FB4A052" w14:textId="1F7721C3" w:rsidR="00B20414" w:rsidRDefault="00B2041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58C095A" w14:textId="77777777" w:rsidR="00B20414" w:rsidRDefault="00B20414" w:rsidP="00B2041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BB08BD0" w14:textId="0C4DBEFA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= </w:t>
      </w:r>
      <w:r>
        <w:rPr>
          <w:rFonts w:ascii="Cascadia Mono" w:hAnsi="Cascadia Mono" w:cs="Cascadia Mono"/>
          <w:color w:val="A31515"/>
          <w:sz w:val="19"/>
          <w:szCs w:val="19"/>
        </w:rPr>
        <w:t>"Elma"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F062D6" w14:textId="404DA144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= </w:t>
      </w:r>
      <w:r>
        <w:rPr>
          <w:rFonts w:ascii="Cascadia Mono" w:hAnsi="Cascadia Mono" w:cs="Cascadia Mono"/>
          <w:color w:val="A31515"/>
          <w:sz w:val="19"/>
          <w:szCs w:val="19"/>
        </w:rPr>
        <w:t>"Elma"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C6F07" w14:textId="77777777" w:rsidR="00B20414" w:rsidRDefault="00B20414" w:rsidP="00B2041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7039E" w14:textId="6D29341C" w:rsidR="00B20414" w:rsidRDefault="00B20414" w:rsidP="00B2041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Console.WriteLine(Object.ReferenceEquals(str1, str2));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49CDAD64" w14:textId="7281B96E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6F6B3E" w14:textId="6BD8ACD7" w:rsidR="00C57515" w:rsidRDefault="00C57515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değişkenlerin referansları farklı olmasına rağmen ReferenceEquals() metodu geri True değer döndü</w:t>
      </w:r>
      <w:r w:rsidR="009F5B29">
        <w:rPr>
          <w:rFonts w:ascii="Noto Serif" w:hAnsi="Noto Serif" w:cs="Noto Serif"/>
          <w:sz w:val="19"/>
          <w:szCs w:val="19"/>
        </w:rPr>
        <w:t>rmektedir</w:t>
      </w:r>
      <w:r>
        <w:rPr>
          <w:rFonts w:ascii="Noto Serif" w:hAnsi="Noto Serif" w:cs="Noto Serif"/>
          <w:sz w:val="19"/>
          <w:szCs w:val="19"/>
        </w:rPr>
        <w:t>. Çünkü String sınıfı içerisinde ReferenceEquals() metodu override edil</w:t>
      </w:r>
      <w:r w:rsidR="009F5B29">
        <w:rPr>
          <w:rFonts w:ascii="Noto Serif" w:hAnsi="Noto Serif" w:cs="Noto Serif"/>
          <w:sz w:val="19"/>
          <w:szCs w:val="19"/>
        </w:rPr>
        <w:t>miş ve</w:t>
      </w:r>
      <w:r>
        <w:rPr>
          <w:rFonts w:ascii="Noto Serif" w:hAnsi="Noto Serif" w:cs="Noto Serif"/>
          <w:sz w:val="19"/>
          <w:szCs w:val="19"/>
        </w:rPr>
        <w:t xml:space="preserve"> aynı içeriğe sahip string </w:t>
      </w:r>
      <w:r w:rsidR="009F5B29">
        <w:rPr>
          <w:rFonts w:ascii="Noto Serif" w:hAnsi="Noto Serif" w:cs="Noto Serif"/>
          <w:sz w:val="19"/>
          <w:szCs w:val="19"/>
        </w:rPr>
        <w:t>verilerin</w:t>
      </w:r>
      <w:r>
        <w:rPr>
          <w:rFonts w:ascii="Noto Serif" w:hAnsi="Noto Serif" w:cs="Noto Serif"/>
          <w:sz w:val="19"/>
          <w:szCs w:val="19"/>
        </w:rPr>
        <w:t xml:space="preserve"> birbirine eşit olması sağlanm</w:t>
      </w:r>
      <w:r w:rsidR="009F5B29">
        <w:rPr>
          <w:rFonts w:ascii="Noto Serif" w:hAnsi="Noto Serif" w:cs="Noto Serif"/>
          <w:sz w:val="19"/>
          <w:szCs w:val="19"/>
        </w:rPr>
        <w:t>ıştır</w:t>
      </w:r>
      <w:r>
        <w:rPr>
          <w:rFonts w:ascii="Noto Serif" w:hAnsi="Noto Serif" w:cs="Noto Serif"/>
          <w:sz w:val="19"/>
          <w:szCs w:val="19"/>
        </w:rPr>
        <w:t>. Aynı durum object türündeki veriler için de geçerlidir.</w:t>
      </w:r>
    </w:p>
    <w:p w14:paraId="0BDA0B2B" w14:textId="14BE8E71" w:rsidR="004A750E" w:rsidRDefault="004A750E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6B4A6F" w14:textId="2EA7EE09" w:rsidR="00C57515" w:rsidRDefault="00C57515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A0C67BE" w14:textId="77777777" w:rsidR="00C57515" w:rsidRDefault="00C57515" w:rsidP="00C575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obj1 = </w:t>
      </w:r>
      <w:r>
        <w:rPr>
          <w:rFonts w:ascii="Cascadia Mono" w:hAnsi="Cascadia Mono" w:cs="Cascadia Mono"/>
          <w:color w:val="A31515"/>
          <w:sz w:val="19"/>
          <w:szCs w:val="19"/>
        </w:rPr>
        <w:t>"Elma"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F4C642" w14:textId="19A09E88" w:rsidR="00C57515" w:rsidRDefault="00C57515" w:rsidP="00C575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obj2 = </w:t>
      </w:r>
      <w:r>
        <w:rPr>
          <w:rFonts w:ascii="Cascadia Mono" w:hAnsi="Cascadia Mono" w:cs="Cascadia Mono"/>
          <w:color w:val="A31515"/>
          <w:sz w:val="19"/>
          <w:szCs w:val="19"/>
        </w:rPr>
        <w:t>"Elma"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68A79" w14:textId="77777777" w:rsidR="00C57515" w:rsidRDefault="00C57515" w:rsidP="00C5751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53C17" w14:textId="41EE7989" w:rsidR="004A750E" w:rsidRDefault="00C57515" w:rsidP="00C5751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Console.WriteLine(Object.ReferenceEquals(obj1,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2F3447AF" w14:textId="03AEC2D8" w:rsidR="00284A04" w:rsidRDefault="00284A04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7589C5" w14:textId="5018911F" w:rsidR="00284A04" w:rsidRDefault="009F5B29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ReferenceEquals() metodunu kendi hazırladığınız tipler üzerinde kullanabilirsiniz.</w:t>
      </w:r>
    </w:p>
    <w:p w14:paraId="59842EB9" w14:textId="3F014E97" w:rsidR="009F5B29" w:rsidRDefault="009F5B29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B3837D7" w14:textId="77777777" w:rsidR="009F5B29" w:rsidRDefault="009F5B29" w:rsidP="009F5B29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EB8FB42" w14:textId="77777777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98BDBE1" w14:textId="68E8F0B7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7F3CD3" w14:textId="089988E3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D4D4EAE" w14:textId="34BF2B2D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79D055DB" w14:textId="0B5D1F54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487A9AEF" w14:textId="750DFE2C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Class1 obj2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22969DB7" w14:textId="546D1A0F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obj1.name = </w:t>
      </w:r>
      <w:r>
        <w:rPr>
          <w:rFonts w:ascii="Cascadia Mono" w:hAnsi="Cascadia Mono" w:cs="Cascadia Mono"/>
          <w:color w:val="A31515"/>
          <w:sz w:val="19"/>
          <w:szCs w:val="19"/>
        </w:rPr>
        <w:t>"Emre"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D359F" w14:textId="788D8CEF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obj2.name = </w:t>
      </w:r>
      <w:r>
        <w:rPr>
          <w:rFonts w:ascii="Cascadia Mono" w:hAnsi="Cascadia Mono" w:cs="Cascadia Mono"/>
          <w:color w:val="A31515"/>
          <w:sz w:val="19"/>
          <w:szCs w:val="19"/>
        </w:rPr>
        <w:t>"Emre"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EDAD1" w14:textId="77777777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D7DC2" w14:textId="6964A4B5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Console.WriteLine(Object.ReferenceEquals(obj1, obj2)); </w:t>
      </w:r>
      <w:r>
        <w:rPr>
          <w:rFonts w:ascii="Cascadia Mono" w:hAnsi="Cascadia Mono" w:cs="Cascadia Mono"/>
          <w:color w:val="008000"/>
          <w:sz w:val="19"/>
          <w:szCs w:val="19"/>
        </w:rPr>
        <w:t>//False</w:t>
      </w:r>
    </w:p>
    <w:p w14:paraId="2D5E62CE" w14:textId="77777777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13EE6" w14:textId="550FA592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Console.ReadLine(); </w:t>
      </w:r>
    </w:p>
    <w:p w14:paraId="5FD6AAA9" w14:textId="19C60075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495DFC92" w14:textId="5C0C45DE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F4B73" w14:textId="5DE14CC8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20EE4F86" w14:textId="274B8D84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D8BDD" w14:textId="65105006" w:rsidR="007C3A74" w:rsidRDefault="007C3A74" w:rsidP="007C3A7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030D976" w14:textId="3DDAE825" w:rsidR="009F5B29" w:rsidRDefault="007C3A74" w:rsidP="007C3A7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D9A0EE" w14:textId="77777777" w:rsidR="00D73BBA" w:rsidRPr="004A750E" w:rsidRDefault="00D73BBA" w:rsidP="004A75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D73BBA" w:rsidRPr="004A750E" w:rsidSect="004A7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065"/>
    <w:multiLevelType w:val="hybridMultilevel"/>
    <w:tmpl w:val="F7229CE0"/>
    <w:lvl w:ilvl="0" w:tplc="B6A430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D0429"/>
    <w:multiLevelType w:val="hybridMultilevel"/>
    <w:tmpl w:val="F5D21728"/>
    <w:lvl w:ilvl="0" w:tplc="B6A430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9508398">
    <w:abstractNumId w:val="0"/>
  </w:num>
  <w:num w:numId="2" w16cid:durableId="41609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02"/>
    <w:rsid w:val="0006146A"/>
    <w:rsid w:val="000D5A35"/>
    <w:rsid w:val="00174D61"/>
    <w:rsid w:val="001940C3"/>
    <w:rsid w:val="00197259"/>
    <w:rsid w:val="001A56BC"/>
    <w:rsid w:val="001C1713"/>
    <w:rsid w:val="001E254D"/>
    <w:rsid w:val="00284A04"/>
    <w:rsid w:val="002F2B9D"/>
    <w:rsid w:val="00325129"/>
    <w:rsid w:val="00335E09"/>
    <w:rsid w:val="00356074"/>
    <w:rsid w:val="00441D52"/>
    <w:rsid w:val="004A750E"/>
    <w:rsid w:val="00570EA4"/>
    <w:rsid w:val="00685223"/>
    <w:rsid w:val="006B53EF"/>
    <w:rsid w:val="00774458"/>
    <w:rsid w:val="007C3A74"/>
    <w:rsid w:val="00815823"/>
    <w:rsid w:val="008A01BA"/>
    <w:rsid w:val="008F3323"/>
    <w:rsid w:val="009A7794"/>
    <w:rsid w:val="009F5B29"/>
    <w:rsid w:val="00AE0A2C"/>
    <w:rsid w:val="00AE7984"/>
    <w:rsid w:val="00B20414"/>
    <w:rsid w:val="00B9416D"/>
    <w:rsid w:val="00C07CFB"/>
    <w:rsid w:val="00C32B02"/>
    <w:rsid w:val="00C57515"/>
    <w:rsid w:val="00C67C5F"/>
    <w:rsid w:val="00D73BBA"/>
    <w:rsid w:val="00D95F2A"/>
    <w:rsid w:val="00DF37D5"/>
    <w:rsid w:val="00EA6F8F"/>
    <w:rsid w:val="00E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18B1"/>
  <w15:chartTrackingRefBased/>
  <w15:docId w15:val="{4CA1A6AD-7540-4D0D-8098-D6D46DC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24</cp:revision>
  <dcterms:created xsi:type="dcterms:W3CDTF">2022-08-20T12:26:00Z</dcterms:created>
  <dcterms:modified xsi:type="dcterms:W3CDTF">2023-01-23T09:27:00Z</dcterms:modified>
</cp:coreProperties>
</file>