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1B51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  <w:sz w:val="24"/>
          <w:szCs w:val="24"/>
        </w:rPr>
        <w:t>BOM(Browser Object Model)</w:t>
      </w:r>
    </w:p>
    <w:p w14:paraId="463D98C9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1B37E7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</w:rPr>
        <w:t>(location Object)</w:t>
      </w:r>
    </w:p>
    <w:p w14:paraId="633C6D6F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location.hash</w:t>
      </w:r>
    </w:p>
    <w:p w14:paraId="203F375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URL içerisinden hash değerini almak ya da değişiklik yapmak için kullanılır.</w:t>
      </w:r>
    </w:p>
    <w:p w14:paraId="343A82F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3BECAFE" w14:textId="77777777" w:rsidR="00233D82" w:rsidRPr="003656DF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97E51E3" w14:textId="77777777" w:rsidR="00233D82" w:rsidRPr="00733908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3390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//http://127.0.0.1:5500/index.html#hash</w:t>
      </w:r>
    </w:p>
    <w:p w14:paraId="4E181C40" w14:textId="77777777" w:rsidR="00233D82" w:rsidRPr="00733908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3390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console.log(window.location.hash); </w:t>
      </w:r>
      <w:r w:rsidRPr="00733908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//hash</w:t>
      </w:r>
    </w:p>
    <w:p w14:paraId="0E00923A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F67FC8" w14:textId="77777777" w:rsidR="00233D82" w:rsidRDefault="00233D82" w:rsidP="00233D8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Değişiklik yapılırken </w:t>
      </w:r>
      <w:r w:rsidRPr="00733908">
        <w:rPr>
          <w:rFonts w:ascii="Consolas" w:hAnsi="Consolas" w:cs="Courier New"/>
          <w:sz w:val="20"/>
          <w:szCs w:val="20"/>
        </w:rPr>
        <w:t>#</w:t>
      </w:r>
      <w:r>
        <w:rPr>
          <w:rFonts w:ascii="Noto Serif" w:hAnsi="Noto Serif" w:cs="Noto Serif"/>
          <w:sz w:val="19"/>
          <w:szCs w:val="19"/>
        </w:rPr>
        <w:t xml:space="preserve"> sembolü kullanılmaz.</w:t>
      </w:r>
    </w:p>
    <w:p w14:paraId="7990E4C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A5D7A6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634ED30B" w14:textId="77777777" w:rsidR="00233D82" w:rsidRPr="00733908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73390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window.location.hash = </w:t>
      </w:r>
      <w:r w:rsidRPr="00733908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"hash"</w:t>
      </w:r>
      <w:r w:rsidRPr="00733908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620341BC" w14:textId="77777777" w:rsidR="00233D82" w:rsidRPr="00733908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1FDA2FD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location.search</w:t>
      </w:r>
    </w:p>
    <w:p w14:paraId="6A6287A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URL içerisinden querystring değerlerini almak ya da değişiklik yapmak için kullanılır.</w:t>
      </w:r>
    </w:p>
    <w:p w14:paraId="60FAA69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AD522E2" w14:textId="77777777" w:rsidR="00233D82" w:rsidRPr="003656DF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2DA7E489" w14:textId="77777777" w:rsidR="00233D82" w:rsidRPr="00282A5E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82A5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//http://127.0.0.1:5500/index.html?name=John&amp;age=30</w:t>
      </w:r>
    </w:p>
    <w:p w14:paraId="1CF72A99" w14:textId="77777777" w:rsidR="00233D82" w:rsidRPr="00282A5E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82A5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console.log(window.location.search); </w:t>
      </w:r>
      <w:r w:rsidRPr="00282A5E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//?name=John&amp;age=30</w:t>
      </w:r>
    </w:p>
    <w:p w14:paraId="5129E65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77026E" w14:textId="77777777" w:rsidR="00233D82" w:rsidRDefault="00233D82" w:rsidP="00233D8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Değişiklik yapılırken </w:t>
      </w:r>
      <w:r w:rsidRPr="00282A5E">
        <w:rPr>
          <w:rFonts w:ascii="Consolas" w:hAnsi="Consolas" w:cs="Noto Serif"/>
          <w:sz w:val="20"/>
          <w:szCs w:val="20"/>
        </w:rPr>
        <w:t>?</w:t>
      </w:r>
      <w:r>
        <w:rPr>
          <w:rFonts w:ascii="Noto Serif" w:hAnsi="Noto Serif" w:cs="Noto Serif"/>
          <w:sz w:val="19"/>
          <w:szCs w:val="19"/>
        </w:rPr>
        <w:t xml:space="preserve"> sembolü kullanılmaz.</w:t>
      </w:r>
    </w:p>
    <w:p w14:paraId="23A519D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DD2BD1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2E6BB2E" w14:textId="77777777" w:rsidR="00233D82" w:rsidRPr="00282A5E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82A5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window.location.search = </w:t>
      </w:r>
      <w:r w:rsidRPr="00282A5E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"name=John&amp;age=30"</w:t>
      </w:r>
      <w:r w:rsidRPr="00282A5E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</w:t>
      </w:r>
    </w:p>
    <w:p w14:paraId="58A7ADC6" w14:textId="77777777" w:rsidR="00233D82" w:rsidRPr="00282A5E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C26B8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location.href</w:t>
      </w:r>
    </w:p>
    <w:p w14:paraId="44A32741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URL adresinin tamamını döndürür. Farklı bir adrese yönlendirme yapmak için de kullanabilirsiniz.</w:t>
      </w:r>
    </w:p>
    <w:p w14:paraId="4225B7F6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C0F3FE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013F543" w14:textId="77777777" w:rsidR="00233D82" w:rsidRPr="002650BF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650B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URL : </w:t>
      </w:r>
      <w:r w:rsidRPr="002650B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http://127.0.0.1:5500/index.html?name=John&amp;age=30#hashValue</w:t>
      </w:r>
    </w:p>
    <w:p w14:paraId="08B4CB7B" w14:textId="77777777" w:rsidR="00233D82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1AEEF3BE" w14:textId="77777777" w:rsidR="00233D82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650BF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console.log(window.location.href); </w:t>
      </w:r>
    </w:p>
    <w:p w14:paraId="5C09937E" w14:textId="77777777" w:rsidR="00233D82" w:rsidRPr="002650BF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2650B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Result : </w:t>
      </w:r>
      <w:r w:rsidRPr="002650B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http://127.0.0.1:5500/index.html?name=John&amp;age=30#hashValue</w:t>
      </w:r>
    </w:p>
    <w:p w14:paraId="766C2FF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785BB0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location.hostname</w:t>
      </w:r>
    </w:p>
    <w:p w14:paraId="376243AF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CB54C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67F7B8E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//URL : http://127.0.0.1:5500/index.html?name=John&amp;age=30#hashValue</w:t>
      </w:r>
    </w:p>
    <w:p w14:paraId="23B3D1B3" w14:textId="77777777" w:rsidR="00233D82" w:rsidRPr="00FA2B67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4809512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console.log(window.location.hostname); </w:t>
      </w: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//127.0.0.1</w:t>
      </w:r>
    </w:p>
    <w:p w14:paraId="13E3B39A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6DC92E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location.host</w:t>
      </w:r>
    </w:p>
    <w:p w14:paraId="0BCB9FF6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DC46754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2BCB585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//URL : http://127.0.0.1:5500/index.html?name=John&amp;age=30#hashValue</w:t>
      </w:r>
    </w:p>
    <w:p w14:paraId="6C8C650A" w14:textId="77777777" w:rsidR="00233D82" w:rsidRPr="00FA2B67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10D1389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console.log(window.location.host); </w:t>
      </w: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//127.0.0.1:5500</w:t>
      </w:r>
    </w:p>
    <w:p w14:paraId="4DB365F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65C27A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location.port</w:t>
      </w:r>
    </w:p>
    <w:p w14:paraId="4869E07F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0D6563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9B60293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//URL : http://127.0.0.1:5500/index.html?name=John&amp;age=30#hashValue</w:t>
      </w:r>
    </w:p>
    <w:p w14:paraId="368D9AA5" w14:textId="77777777" w:rsidR="00233D82" w:rsidRPr="00FA2B67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1726C3A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console.log(window.location.port); </w:t>
      </w: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//5500</w:t>
      </w:r>
    </w:p>
    <w:p w14:paraId="4DAEE76D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F13243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lastRenderedPageBreak/>
        <w:t>location.protocol</w:t>
      </w:r>
    </w:p>
    <w:p w14:paraId="4522233C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AE880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7A5E044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//URL : http://127.0.0.1:5500/index.html?name=John&amp;age=30#hashValue</w:t>
      </w:r>
    </w:p>
    <w:p w14:paraId="41997B7A" w14:textId="77777777" w:rsidR="00233D82" w:rsidRPr="00FA2B67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3822CAF1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console.log(window.location.protocol); </w:t>
      </w: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//http:</w:t>
      </w:r>
    </w:p>
    <w:p w14:paraId="29D04E4D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758B624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location.origin</w:t>
      </w:r>
    </w:p>
    <w:p w14:paraId="6150589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URL içerisinden protokol, domain ve port numarasını birlikte almak için kullanılır.</w:t>
      </w:r>
    </w:p>
    <w:p w14:paraId="6262BC8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0E802B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5FBD786E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//URL : http://127.0.0.1:5500/index.html?name=John&amp;age=30#hashValue</w:t>
      </w:r>
    </w:p>
    <w:p w14:paraId="02C1EC28" w14:textId="77777777" w:rsidR="00233D82" w:rsidRPr="00FA2B67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48D7174" w14:textId="77777777" w:rsidR="00233D82" w:rsidRPr="00FA2B67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FA2B67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console.log(window.location.origin); </w:t>
      </w:r>
      <w:r w:rsidRPr="00FA2B67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//http://127.0.0.1:5500</w:t>
      </w:r>
    </w:p>
    <w:p w14:paraId="21464E74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3C846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location.pathname</w:t>
      </w:r>
    </w:p>
    <w:p w14:paraId="29B0D344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URL içerisinden sayfa adını almak için kullanılır.</w:t>
      </w:r>
    </w:p>
    <w:p w14:paraId="7FA59BBC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5478CE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6AB33E7" w14:textId="77777777" w:rsidR="00233D82" w:rsidRPr="0088493C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8493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//URL : http://127.0.0.1:5500/index.html?name=John&amp;age=30#hashValue</w:t>
      </w:r>
    </w:p>
    <w:p w14:paraId="60F3002E" w14:textId="77777777" w:rsidR="00233D82" w:rsidRPr="0088493C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55AC7B0" w14:textId="77777777" w:rsidR="00233D82" w:rsidRPr="0088493C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88493C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console.log(window.location.pathname); </w:t>
      </w:r>
      <w:r w:rsidRPr="0088493C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///index.html</w:t>
      </w:r>
    </w:p>
    <w:p w14:paraId="66ABA91D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83B93D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</w:rPr>
        <w:t>(screen Object)</w:t>
      </w:r>
    </w:p>
    <w:p w14:paraId="72665517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screen.width</w:t>
      </w:r>
    </w:p>
    <w:p w14:paraId="5ADB3DD4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Ekranın genişliğini verir.</w:t>
      </w:r>
    </w:p>
    <w:p w14:paraId="27DFCC34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FA9A6B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screen.height</w:t>
      </w:r>
    </w:p>
    <w:p w14:paraId="3A6E247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Ekranın yüksekliğini verir.</w:t>
      </w:r>
    </w:p>
    <w:p w14:paraId="2E7A66A4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C060E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screen.availWidth</w:t>
      </w:r>
    </w:p>
    <w:p w14:paraId="7751F75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Ekranın kullanılabilir genişliğini verir.</w:t>
      </w:r>
    </w:p>
    <w:p w14:paraId="1E8A059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00554FD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screen.availHeight</w:t>
      </w:r>
    </w:p>
    <w:p w14:paraId="579A2D4C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Ekranın kullanılabilir yüksekliğini verir.</w:t>
      </w:r>
    </w:p>
    <w:p w14:paraId="50C8B013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E179F3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2B440AC6" w14:textId="77777777" w:rsidR="00233D82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007D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console.log(window.screen.width); </w:t>
      </w:r>
      <w:r w:rsidRPr="00C007D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//1280</w:t>
      </w:r>
    </w:p>
    <w:p w14:paraId="6C5E2931" w14:textId="77777777" w:rsidR="00233D82" w:rsidRPr="00C007D2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C007D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console.log(window.screen.height); </w:t>
      </w:r>
      <w:r w:rsidRPr="00C007D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//720</w:t>
      </w:r>
    </w:p>
    <w:p w14:paraId="735F1FC7" w14:textId="77777777" w:rsidR="00233D82" w:rsidRPr="00C007D2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353138D" w14:textId="77777777" w:rsidR="00233D82" w:rsidRPr="00C007D2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007D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console.log(window.screen.availWidth); </w:t>
      </w:r>
      <w:r w:rsidRPr="00C007D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//1280</w:t>
      </w:r>
    </w:p>
    <w:p w14:paraId="4521BE3F" w14:textId="77777777" w:rsidR="00233D82" w:rsidRPr="00C007D2" w:rsidRDefault="00233D82" w:rsidP="00233D82">
      <w:pPr>
        <w:shd w:val="clear" w:color="auto" w:fill="F2F2F2" w:themeFill="background1" w:themeFillShade="F2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007D2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console.log(window.screen.availHeight); </w:t>
      </w:r>
      <w:r w:rsidRPr="00C007D2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//672</w:t>
      </w:r>
    </w:p>
    <w:p w14:paraId="3A8C4F4E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3CB23B3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</w:rPr>
        <w:t>(history Object)</w:t>
      </w:r>
    </w:p>
    <w:p w14:paraId="132564FE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history.back()</w:t>
      </w:r>
    </w:p>
    <w:p w14:paraId="1CA02B6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Geçmiş listesindeki bir önceki sayfayı yükler. Yalnızca önceki sayfa varsa çalışır.</w:t>
      </w:r>
    </w:p>
    <w:p w14:paraId="47AD108A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56051FA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history.forward()</w:t>
      </w:r>
    </w:p>
    <w:p w14:paraId="6B35C779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Geçmiş listesindeki bir sonraki sayfayı yükler. Yalnızca sonraki sayfa varsa çalışır.</w:t>
      </w:r>
    </w:p>
    <w:p w14:paraId="09325D21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C2B6B51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history.length</w:t>
      </w:r>
    </w:p>
    <w:p w14:paraId="58C0E25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Geçmiş listesindeki URL sayısını döndürür. Liste geçerli sayfayı da içerdiğinden en az 1 değeri döner. Bu özellik kullanıcının oturum boyunca kaç sayfa ziyaret ettiğini öğrenmek için kullanışlıdır.</w:t>
      </w:r>
    </w:p>
    <w:p w14:paraId="7AB7C3E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6E3336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history.go(number)</w:t>
      </w:r>
    </w:p>
    <w:p w14:paraId="0538098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Geçmiş listesinden bir sayfayı yükler. Parametre zorunludur ve pozitif-negatif değer alabilmektedir.</w:t>
      </w:r>
    </w:p>
    <w:p w14:paraId="51D162E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CCAF07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0F63A1B2" w14:textId="77777777" w:rsidR="00233D82" w:rsidRPr="00B90AF0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90AF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lastRenderedPageBreak/>
        <w:t>//Bir önceki sayfaya gider. history.back() ile aynı sonucu verir.</w:t>
      </w:r>
    </w:p>
    <w:p w14:paraId="7C3EF0B1" w14:textId="77777777" w:rsidR="00233D82" w:rsidRPr="00B90AF0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B90AF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window.history.go(-</w:t>
      </w:r>
      <w:r w:rsidRPr="00B90AF0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1</w:t>
      </w:r>
      <w:r w:rsidRPr="00B90AF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15A4BE00" w14:textId="77777777" w:rsidR="00233D82" w:rsidRPr="00B90AF0" w:rsidRDefault="00233D82" w:rsidP="00233D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C19B7AD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history.pushState({}, “”, URL)</w:t>
      </w:r>
    </w:p>
    <w:p w14:paraId="31A85219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625270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/>
          <w:color w:val="0070C0"/>
        </w:rPr>
        <w:t>(window Object)</w:t>
      </w:r>
    </w:p>
    <w:p w14:paraId="540165D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scrollTo(x, y)</w:t>
      </w:r>
    </w:p>
    <w:p w14:paraId="54AD7439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Tarayıcının kaydırma çubuğunu belirtilen koordinatlara kaydırır. (Uzaklık px cinsindendir)</w:t>
      </w:r>
    </w:p>
    <w:p w14:paraId="1D509D9A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BAF031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scrollBy(x, y)</w:t>
      </w:r>
    </w:p>
    <w:p w14:paraId="769D5A1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Tarayıcının kaydırma çubuğunu belirtilen değerler kadar kaydırır. (Uzaklık px cinsindendir)</w:t>
      </w:r>
    </w:p>
    <w:p w14:paraId="0D954F51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1083C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pageXOffset</w:t>
      </w:r>
    </w:p>
    <w:p w14:paraId="789B7F31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Tarayıcının kaydırma çubuğunun soldan uzaklığını döndürür.</w:t>
      </w:r>
    </w:p>
    <w:p w14:paraId="006B7337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52FB490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pageYOffset</w:t>
      </w:r>
    </w:p>
    <w:p w14:paraId="022EB8E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Tarayıcının kaydırma çubuğunun üstten uzaklığını döndürür.</w:t>
      </w:r>
    </w:p>
    <w:p w14:paraId="55784AEC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DF2F7F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print()</w:t>
      </w:r>
    </w:p>
    <w:p w14:paraId="472DCF36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Sayfanın çıktısını almak için kullanılır.</w:t>
      </w:r>
    </w:p>
    <w:p w14:paraId="43732DAD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4AC1546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8B8E696" w14:textId="77777777" w:rsidR="00233D82" w:rsidRPr="00CF10A0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CF10A0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window.print(); </w:t>
      </w:r>
      <w:r w:rsidRPr="00CF10A0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//Yazdırma penceresi açılır.</w:t>
      </w:r>
    </w:p>
    <w:p w14:paraId="7872DF42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EBCDDA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innerWidth</w:t>
      </w:r>
    </w:p>
    <w:p w14:paraId="16450D2C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Sayfanın genişliğini döndürür.</w:t>
      </w:r>
    </w:p>
    <w:p w14:paraId="721716D1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AD334DA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innerHeight</w:t>
      </w:r>
    </w:p>
    <w:p w14:paraId="139F82D0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Sayfanın yüksekliğini döndürür.</w:t>
      </w:r>
    </w:p>
    <w:p w14:paraId="696A2387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7E1D433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window.parent</w:t>
      </w:r>
    </w:p>
    <w:p w14:paraId="1D96806C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Geçerli pencerenin bir üst penceresini döndürür (window objesi olarak). Üstte pencere yoksa geçerli pencere döner.</w:t>
      </w:r>
    </w:p>
    <w:p w14:paraId="31C9652F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63B8D86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window.top</w:t>
      </w:r>
    </w:p>
    <w:p w14:paraId="05B1122B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Geçerli pencerenin en üstteki tarayıcı penceresini döndürür (window objesi olarak). Üstte pencere yoksa geçerli pencere döner.</w:t>
      </w:r>
    </w:p>
    <w:p w14:paraId="7512AFD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F0E27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window.self</w:t>
      </w:r>
    </w:p>
    <w:p w14:paraId="7C2C9F6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Geçerli pencereyi döndürür (window objesi olarak).</w:t>
      </w:r>
    </w:p>
    <w:p w14:paraId="56EC511D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2F0BAF3" w14:textId="77777777" w:rsidR="00233D82" w:rsidRDefault="00233D82" w:rsidP="00233D8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E36C7">
        <w:rPr>
          <w:rFonts w:ascii="Consolas" w:hAnsi="Consolas" w:cs="Noto Serif"/>
          <w:sz w:val="20"/>
          <w:szCs w:val="20"/>
        </w:rPr>
        <w:t>self</w:t>
      </w:r>
      <w:r>
        <w:rPr>
          <w:rFonts w:ascii="Noto Serif" w:hAnsi="Noto Serif" w:cs="Noto Serif"/>
          <w:sz w:val="19"/>
          <w:szCs w:val="19"/>
        </w:rPr>
        <w:t xml:space="preserve"> özelliği genellikle aşağıdaki gibi karşılaştırma yapılırken kullanılmaktadır.</w:t>
      </w:r>
    </w:p>
    <w:p w14:paraId="2840C7F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843C703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3B36A318" w14:textId="77777777" w:rsidR="00233D82" w:rsidRPr="003C03AF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03A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index.html içeriği --&gt;</w:t>
      </w:r>
    </w:p>
    <w:p w14:paraId="3A1BA3DD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65CE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&lt;img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65CE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65C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"./grapefruit.png"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65CE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width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65C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"400"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65CE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title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65C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"grapefruit"</w:t>
      </w:r>
      <w:r w:rsidRPr="00565CE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</w:t>
      </w:r>
    </w:p>
    <w:p w14:paraId="516A2E73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65CE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&lt;iframe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65CE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src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65C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"./frame.html"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65CE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style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65C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"width:400px; height:400px"</w:t>
      </w:r>
      <w:r w:rsidRPr="00565CE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&gt;&lt;/iframe&gt;</w:t>
      </w:r>
    </w:p>
    <w:p w14:paraId="7184D17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6473FC" w14:textId="77777777" w:rsidR="00233D82" w:rsidRPr="003C03AF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3C03AF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&lt;!-- frame.html içeriği --&gt;</w:t>
      </w:r>
    </w:p>
    <w:p w14:paraId="1BC25567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65CE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65CE6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65C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"container"</w:t>
      </w:r>
      <w:r w:rsidRPr="00565CE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&gt;&lt;/div&gt;</w:t>
      </w:r>
    </w:p>
    <w:p w14:paraId="09531581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65CE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536CBB79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65C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document.querySelector(</w:t>
      </w:r>
      <w:r w:rsidRPr="00565CE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".container"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0D60E0FC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58A3D6B9" w14:textId="77777777" w:rsidR="00233D82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65CE6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if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(window.top != window.self){ </w:t>
      </w:r>
      <w:r w:rsidRPr="00565CE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//bir iframe içinde olduğumuzu anlıyoruz.</w:t>
      </w:r>
    </w:p>
    <w:p w14:paraId="2071535F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    </w:t>
      </w:r>
      <w:r w:rsidRPr="00565CE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</w:t>
      </w:r>
      <w:r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 xml:space="preserve">en </w:t>
      </w:r>
      <w:r w:rsidRPr="00565CE6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üst penceredeki img'nin title özelliğini elde ediyoruz :)</w:t>
      </w:r>
    </w:p>
    <w:p w14:paraId="36982706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element.innerHTML = window.top.document.getElementsByTagName(</w:t>
      </w:r>
      <w:r w:rsidRPr="00565CE6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"img"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)[</w:t>
      </w:r>
      <w:r w:rsidRPr="00565CE6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].title;</w:t>
      </w:r>
    </w:p>
    <w:p w14:paraId="061DDDE9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65CE6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42D6E71F" w14:textId="77777777" w:rsidR="00233D82" w:rsidRPr="00565CE6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65CE6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lastRenderedPageBreak/>
        <w:t>&lt;/script&gt;</w:t>
      </w:r>
    </w:p>
    <w:p w14:paraId="0452E738" w14:textId="77777777" w:rsidR="00233D82" w:rsidRDefault="00233D82" w:rsidP="00233D82">
      <w:pPr>
        <w:spacing w:after="0" w:line="240" w:lineRule="auto"/>
        <w:rPr>
          <w:rFonts w:ascii="Noto Serif" w:hAnsi="Noto Serif" w:cs="Noto Serif"/>
          <w:noProof/>
          <w:sz w:val="19"/>
          <w:szCs w:val="19"/>
        </w:rPr>
      </w:pPr>
    </w:p>
    <w:p w14:paraId="7B7CF734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noProof/>
          <w:sz w:val="19"/>
          <w:szCs w:val="19"/>
        </w:rPr>
        <w:drawing>
          <wp:inline distT="0" distB="0" distL="0" distR="0" wp14:anchorId="4596A737" wp14:editId="3F99B9D4">
            <wp:extent cx="6565900" cy="2667000"/>
            <wp:effectExtent l="0" t="0" r="6350" b="0"/>
            <wp:docPr id="19" name="Resim 19" descr="127.0.0.1:5500/index.html - Google 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m 19" descr="127.0.0.1:5500/index.html - Google Chrom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" r="631" b="24338"/>
                    <a:stretch/>
                  </pic:blipFill>
                  <pic:spPr bwMode="auto">
                    <a:xfrm>
                      <a:off x="0" y="0"/>
                      <a:ext cx="6565900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247803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61CB0C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yellow"/>
        </w:rPr>
        <w:t>getComputedStyle(element)</w:t>
      </w:r>
    </w:p>
    <w:p w14:paraId="15B6AA26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Parametre olarak verdiğimiz elemanın tüm CSS özelliklerini içeren bir CSSStyleDecloration objesi döndürür. Bu obje devralınan, dış stil sayfaları tarafından uygulanan ve tarayıcı tarafından uygulanan varsayılan stilleri de içerir.</w:t>
      </w:r>
    </w:p>
    <w:p w14:paraId="1BAA1DD8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847971F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D7D6E2F" w14:textId="77777777" w:rsidR="00233D82" w:rsidRPr="00565F35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65F3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65F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document.querySelector(</w:t>
      </w:r>
      <w:r w:rsidRPr="00565F35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".container"</w:t>
      </w:r>
      <w:r w:rsidRPr="00565F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6FF8C675" w14:textId="77777777" w:rsidR="00233D82" w:rsidRPr="00565F35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65F35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65F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style = window.getComputedStyle(element);</w:t>
      </w:r>
    </w:p>
    <w:p w14:paraId="35E257FD" w14:textId="77777777" w:rsidR="00233D82" w:rsidRPr="00565F35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7564486" w14:textId="77777777" w:rsidR="00233D82" w:rsidRPr="00565F35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65F35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console.log(style); </w:t>
      </w:r>
      <w:r w:rsidRPr="00565F35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//CSSStyleDecloration objesi konsola yazılır.</w:t>
      </w:r>
    </w:p>
    <w:p w14:paraId="538FAAAF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93EBE4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4ACD6E62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0EF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document.querySelector(</w:t>
      </w:r>
      <w:r w:rsidRPr="005A0EF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".container"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4610764D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0EF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style = window.getComputedStyle(element);</w:t>
      </w:r>
    </w:p>
    <w:p w14:paraId="00973381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439F92F0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0EF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//getPropertyValue(string) : İlgili özelliğin değerini döndürür.</w:t>
      </w:r>
    </w:p>
    <w:p w14:paraId="5BD4C812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console.log(style.getPropertyValue(</w:t>
      </w:r>
      <w:r w:rsidRPr="005A0EF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"width"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5A0EF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//1264px</w:t>
      </w:r>
    </w:p>
    <w:p w14:paraId="0D0C3967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2902D63F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0EF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//item(index) : İlgili index'deki özelliğin adını string olarak döndürür.</w:t>
      </w:r>
    </w:p>
    <w:p w14:paraId="6CE200B5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console.log(style.item(</w:t>
      </w:r>
      <w:r w:rsidRPr="005A0EF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)); </w:t>
      </w:r>
      <w:r w:rsidRPr="005A0EF4">
        <w:rPr>
          <w:rFonts w:ascii="Consolas" w:eastAsia="Times New Roman" w:hAnsi="Consolas" w:cs="Times New Roman"/>
          <w:color w:val="008000"/>
          <w:sz w:val="23"/>
          <w:szCs w:val="23"/>
          <w:lang w:eastAsia="tr-TR"/>
        </w:rPr>
        <w:t>//accent-color</w:t>
      </w:r>
    </w:p>
    <w:p w14:paraId="35420715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11676B0" w14:textId="77777777" w:rsidR="00233D82" w:rsidRDefault="00233D82" w:rsidP="00233D82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A0EF4">
        <w:rPr>
          <w:rFonts w:ascii="Consolas" w:hAnsi="Consolas" w:cs="Noto Serif"/>
          <w:sz w:val="20"/>
          <w:szCs w:val="20"/>
        </w:rPr>
        <w:t>item()</w:t>
      </w:r>
      <w:r>
        <w:rPr>
          <w:rFonts w:ascii="Noto Serif" w:hAnsi="Noto Serif" w:cs="Noto Serif"/>
          <w:sz w:val="19"/>
          <w:szCs w:val="19"/>
        </w:rPr>
        <w:t xml:space="preserve"> metodu ile obje içerisindeki tüm değerleri okuyabilirsiniz.</w:t>
      </w:r>
    </w:p>
    <w:p w14:paraId="15D41169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ACA9F6" w14:textId="77777777" w:rsidR="00233D82" w:rsidRDefault="00233D82" w:rsidP="00233D82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1200FA6B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0EF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&lt;div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</w:t>
      </w:r>
      <w:r w:rsidRPr="005A0EF4">
        <w:rPr>
          <w:rFonts w:ascii="Consolas" w:eastAsia="Times New Roman" w:hAnsi="Consolas" w:cs="Times New Roman"/>
          <w:color w:val="E50000"/>
          <w:sz w:val="23"/>
          <w:szCs w:val="23"/>
          <w:lang w:eastAsia="tr-TR"/>
        </w:rPr>
        <w:t>class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=</w:t>
      </w:r>
      <w:r w:rsidRPr="005A0EF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"container"</w:t>
      </w:r>
      <w:r w:rsidRPr="005A0EF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&gt;&lt;/div&gt;</w:t>
      </w:r>
    </w:p>
    <w:p w14:paraId="4A938940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0EF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&lt;script&gt;</w:t>
      </w:r>
    </w:p>
    <w:p w14:paraId="190546CD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A0EF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element = document.querySelector(</w:t>
      </w:r>
      <w:r w:rsidRPr="005A0EF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".container"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);</w:t>
      </w:r>
    </w:p>
    <w:p w14:paraId="7A79E52F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A0EF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style = window.getComputedStyle(element);</w:t>
      </w:r>
    </w:p>
    <w:p w14:paraId="315A3D8D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6DF81F44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A0EF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for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(</w:t>
      </w:r>
      <w:r w:rsidRPr="005A0EF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i = </w:t>
      </w:r>
      <w:r w:rsidRPr="005A0EF4">
        <w:rPr>
          <w:rFonts w:ascii="Consolas" w:eastAsia="Times New Roman" w:hAnsi="Consolas" w:cs="Times New Roman"/>
          <w:color w:val="098658"/>
          <w:sz w:val="23"/>
          <w:szCs w:val="23"/>
          <w:lang w:eastAsia="tr-TR"/>
        </w:rPr>
        <w:t>0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; i &lt; style.length; i++){</w:t>
      </w:r>
    </w:p>
    <w:p w14:paraId="62D453C2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A0EF4">
        <w:rPr>
          <w:rFonts w:ascii="Consolas" w:eastAsia="Times New Roman" w:hAnsi="Consolas" w:cs="Times New Roman"/>
          <w:color w:val="0000FF"/>
          <w:sz w:val="23"/>
          <w:szCs w:val="23"/>
          <w:lang w:eastAsia="tr-TR"/>
        </w:rPr>
        <w:t>let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property = style.item(i);</w:t>
      </w:r>
    </w:p>
    <w:p w14:paraId="069E3496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</w:p>
    <w:p w14:paraId="7E5422AC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  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console.log(property + </w:t>
      </w:r>
      <w:r w:rsidRPr="005A0EF4">
        <w:rPr>
          <w:rFonts w:ascii="Consolas" w:eastAsia="Times New Roman" w:hAnsi="Consolas" w:cs="Times New Roman"/>
          <w:color w:val="A31515"/>
          <w:sz w:val="23"/>
          <w:szCs w:val="23"/>
          <w:lang w:eastAsia="tr-TR"/>
        </w:rPr>
        <w:t>" : "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+ style.getPropertyValue(property));</w:t>
      </w:r>
    </w:p>
    <w:p w14:paraId="7CC32BEC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 xml:space="preserve">  </w:t>
      </w:r>
      <w:r w:rsidRPr="005A0EF4"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  <w:t>}</w:t>
      </w:r>
    </w:p>
    <w:p w14:paraId="6678FE49" w14:textId="77777777" w:rsidR="00233D82" w:rsidRPr="005A0EF4" w:rsidRDefault="00233D82" w:rsidP="00233D82">
      <w:pPr>
        <w:shd w:val="clear" w:color="auto" w:fill="F2F2F2" w:themeFill="background1" w:themeFillShade="F2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tr-TR"/>
        </w:rPr>
      </w:pPr>
      <w:r w:rsidRPr="005A0EF4">
        <w:rPr>
          <w:rFonts w:ascii="Consolas" w:eastAsia="Times New Roman" w:hAnsi="Consolas" w:cs="Times New Roman"/>
          <w:color w:val="800000"/>
          <w:sz w:val="23"/>
          <w:szCs w:val="23"/>
          <w:lang w:eastAsia="tr-TR"/>
        </w:rPr>
        <w:t>&lt;/script&gt;</w:t>
      </w:r>
    </w:p>
    <w:p w14:paraId="65149469" w14:textId="77777777" w:rsidR="002F52E6" w:rsidRPr="002F52E6" w:rsidRDefault="002F52E6" w:rsidP="002F52E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2F52E6" w:rsidRPr="002F52E6" w:rsidSect="002F52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D779D"/>
    <w:multiLevelType w:val="hybridMultilevel"/>
    <w:tmpl w:val="33FA4CFA"/>
    <w:lvl w:ilvl="0" w:tplc="66CC36D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5439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4A0"/>
    <w:rsid w:val="00233D82"/>
    <w:rsid w:val="002F52E6"/>
    <w:rsid w:val="00650482"/>
    <w:rsid w:val="007F24B9"/>
    <w:rsid w:val="00BE4FF6"/>
    <w:rsid w:val="00C551C8"/>
    <w:rsid w:val="00E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C1AEF"/>
  <w15:chartTrackingRefBased/>
  <w15:docId w15:val="{B63C2E06-0355-46EB-A563-D545EDC3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D82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33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6</cp:revision>
  <dcterms:created xsi:type="dcterms:W3CDTF">2023-02-28T11:48:00Z</dcterms:created>
  <dcterms:modified xsi:type="dcterms:W3CDTF">2023-03-01T10:50:00Z</dcterms:modified>
</cp:coreProperties>
</file>