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ptos" w:hAnsi="Aptos" w:eastAsia="Microsoft YaHei"/>
        </w:rPr>
        <w:t xml:space="preserve">YIAI Center V0.5.13 架构说明</w:t>
      </w:r>
    </w:p>
    <w:p>
      <w:pPr>
        <w:pStyle w:val="Quote"/>
      </w:pPr>
      <w:r>
        <w:rPr>
          <w:rFonts w:ascii="Aptos" w:hAnsi="Aptos" w:eastAsia="Microsoft YaHei"/>
        </w:rPr>
        <w:t xml:space="preserve">文档版本：V0.5.13</w:t>
      </w:r>
    </w:p>
    <w:p>
      <w:pPr>
        <w:pStyle w:val="Quote"/>
      </w:pPr>
      <w:r>
        <w:rPr>
          <w:rFonts w:ascii="Aptos" w:hAnsi="Aptos" w:eastAsia="Microsoft YaHei"/>
        </w:rPr>
        <w:t xml:space="preserve">创建日期：2026-07-21</w:t>
      </w:r>
    </w:p>
    <w:p>
      <w:pPr>
        <w:pStyle w:val="Quote"/>
      </w:pPr>
      <w:r>
        <w:rPr>
          <w:rFonts w:ascii="Aptos" w:hAnsi="Aptos" w:eastAsia="Microsoft YaHei"/>
        </w:rPr>
        <w:t xml:space="preserve">架构范围：工单 Tool、Action Gateway、无限轮人机共驾与 Release 快照</w:t>
      </w:r>
    </w:p>
    <w:p>
      <w:pPr>
        <w:pStyle w:val="Quote"/>
      </w:pPr>
      <w:r>
        <w:rPr>
          <w:rFonts w:ascii="Aptos" w:hAnsi="Aptos" w:eastAsia="Microsoft YaHei"/>
        </w:rPr>
        <w:t xml:space="preserve">正式部署：192.168.50.232:19080</w:t>
      </w:r>
    </w:p>
    <w:p>
      <w:pPr>
        <w:pStyle w:val="Heading1"/>
      </w:pPr>
      <w:r>
        <w:rPr>
          <w:rFonts w:ascii="Aptos" w:hAnsi="Aptos" w:eastAsia="Microsoft YaHei"/>
        </w:rPr>
        <w:t xml:space="preserve">1. 架构结论</w:t>
      </w:r>
    </w:p>
    <w:p>
      <w:pPr>
        <w:pStyle w:val="Normal"/>
      </w:pPr>
      <w:r>
        <w:rPr>
          <w:rFonts w:ascii="Aptos" w:hAnsi="Aptos" w:eastAsia="Microsoft YaHei"/>
        </w:rPr>
        <w:t xml:space="preserve">V0.5.13 沿用 YIAI Center 的 Control Plane 与 Runtime 分离模型，并新增三个通用运行能力：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鈥?预置业务 Tool 运行器：负责真实工单查询与受控变更。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鈥?Action Gateway：负责写操作草稿、确认、幂等、执行、收据和审计。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鈥?Co-driving Runtime：负责 AI 与员工之间可反复切换的输出权。</w:t>
      </w:r>
    </w:p>
    <w:p>
      <w:pPr>
        <w:pStyle w:val="Normal"/>
      </w:pPr>
      <w:r>
        <w:rPr>
          <w:rFonts w:ascii="Aptos" w:hAnsi="Aptos" w:eastAsia="Microsoft YaHei"/>
        </w:rPr>
        <w:t xml:space="preserve">三者都由 Release 快照驱动，不在 Router 中写死工单行业判断。移除 Agent 的 Tool 绑定并发布新 Release 后，下一条新消息自然失去该能力，聊天主链路不需要改代码。</w:t>
      </w:r>
    </w:p>
    <w:p>
      <w:pPr>
        <w:pStyle w:val="Heading1"/>
      </w:pPr>
      <w:r>
        <w:rPr>
          <w:rFonts w:ascii="Aptos" w:hAnsi="Aptos" w:eastAsia="Microsoft YaHei"/>
        </w:rPr>
        <w:t xml:space="preserve">2. 权威边界</w:t>
      </w:r>
    </w:p>
    <w:p>
      <w:pPr>
        <w:pStyle w:val="Heading2"/>
      </w:pPr>
      <w:r>
        <w:rPr>
          <w:rFonts w:ascii="Aptos" w:hAnsi="Aptos" w:eastAsia="Microsoft YaHei"/>
        </w:rPr>
        <w:t xml:space="preserve">2.1 配置权威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鈥?agent_configs 是 Agent 基础信息和 Skill、RAG、MCP Tool、预置 Tool 绑定的唯一可编辑权威。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鈥?工单、Skill、RAG、MCP 页面只管理资源自身，不编辑 Agent 绑定。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鈥?Candidate Release 在创建时冻结 Agent、资源和 Tool 绑定。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鈥?Runtime 只读取本 Run 固定的 Release 配置，不读取发布后的 Agent 草稿变化。</w:t>
      </w:r>
    </w:p>
    <w:p>
      <w:pPr>
        <w:pStyle w:val="Heading2"/>
      </w:pPr>
      <w:r>
        <w:rPr>
          <w:rFonts w:ascii="Aptos" w:hAnsi="Aptos" w:eastAsia="Microsoft YaHei"/>
        </w:rPr>
        <w:t xml:space="preserve">2.2 业务数据权威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鈥?work_orders 保存工单事实。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鈥?action_requests 保存写操作状态、参数、前置快照、结果和收据。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鈥?action_audit_events 以追加方式保存 Action 状态变化。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鈥?codrive_sessions 保存每个会话当前输出权和版本。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鈥?codrive_events 保存共驾状态变化。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鈥?human_messages 保存员工消息，和用户、AI 消息合并展示。</w:t>
      </w:r>
    </w:p>
    <w:p>
      <w:pPr>
        <w:pStyle w:val="Heading2"/>
      </w:pPr>
      <w:r>
        <w:rPr>
          <w:rFonts w:ascii="Aptos" w:hAnsi="Aptos" w:eastAsia="Microsoft YaHei"/>
        </w:rPr>
        <w:t xml:space="preserve">2.3 运行证据权威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鈥?runs 固定本轮 Release、Agent、状态、延迟和模型成本。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鈥?trace_events 保存可核对的运行步骤。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鈥?cloud_call_snaps 保存真实 Provider 用量与价格快照。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鈥?历史 Run 不回查当前 Agent 草稿，不因后续发布而改变。</w:t>
      </w:r>
    </w:p>
    <w:p>
      <w:pPr>
        <w:pStyle w:val="Heading1"/>
      </w:pPr>
      <w:r>
        <w:rPr>
          <w:rFonts w:ascii="Aptos" w:hAnsi="Aptos" w:eastAsia="Microsoft YaHei"/>
        </w:rPr>
        <w:t xml:space="preserve">3. 前向迁移</w:t>
      </w:r>
    </w:p>
    <w:p>
      <w:pPr>
        <w:pStyle w:val="Normal"/>
      </w:pPr>
      <w:r>
        <w:rPr>
          <w:rFonts w:ascii="Aptos" w:hAnsi="Aptos" w:eastAsia="Microsoft YaHei"/>
        </w:rPr>
        <w:t xml:space="preserve">本轮新增三个可重复执行的前向迁移：</w:t>
      </w:r>
    </w:p>
    <w:p>
      <w:pPr>
        <w:pStyle w:val="Heading2"/>
      </w:pPr>
      <w:r>
        <w:rPr>
          <w:rFonts w:ascii="Aptos" w:hAnsi="Aptos" w:eastAsia="Microsoft YaHei"/>
        </w:rPr>
        <w:t xml:space="preserve">迁移 7：工单</w:t>
      </w:r>
    </w:p>
    <w:p>
      <w:pPr>
        <w:pStyle w:val="Normal"/>
      </w:pPr>
      <w:r>
        <w:rPr>
          <w:rFonts w:ascii="Aptos" w:hAnsi="Aptos" w:eastAsia="Microsoft YaHei"/>
        </w:rPr>
        <w:t xml:space="preserve">创建 work_orders，主要字段：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鈥?id、user_id。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鈥?subject、description、category、priority。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鈥?status、result。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鈥?created_at、updated_at、deleted_at。</w:t>
      </w:r>
    </w:p>
    <w:p>
      <w:pPr>
        <w:pStyle w:val="Normal"/>
      </w:pPr>
      <w:r>
        <w:rPr>
          <w:rFonts w:ascii="Aptos" w:hAnsi="Aptos" w:eastAsia="Microsoft YaHei"/>
        </w:rPr>
        <w:t xml:space="preserve">启动时以 INSERT OR IGNORE 写入三条领域无关演示数据。迁移不会覆盖已有记录。</w:t>
      </w:r>
    </w:p>
    <w:p>
      <w:pPr>
        <w:pStyle w:val="Heading2"/>
      </w:pPr>
      <w:r>
        <w:rPr>
          <w:rFonts w:ascii="Aptos" w:hAnsi="Aptos" w:eastAsia="Microsoft YaHei"/>
        </w:rPr>
        <w:t xml:space="preserve">迁移 8：Action Gateway</w:t>
      </w:r>
    </w:p>
    <w:p>
      <w:pPr>
        <w:pStyle w:val="Normal"/>
      </w:pPr>
      <w:r>
        <w:rPr>
          <w:rFonts w:ascii="Aptos" w:hAnsi="Aptos" w:eastAsia="Microsoft YaHei"/>
        </w:rPr>
        <w:t xml:space="preserve">创建 action_requests 与 action_audit_events。</w:t>
      </w:r>
    </w:p>
    <w:p>
      <w:pPr>
        <w:pStyle w:val="Normal"/>
      </w:pPr>
      <w:r>
        <w:rPr>
          <w:rFonts w:ascii="Aptos" w:hAnsi="Aptos" w:eastAsia="Microsoft YaHei"/>
        </w:rPr>
        <w:t xml:space="preserve">Action 状态为：</w:t>
      </w:r>
    </w:p>
    <w:p>
      <w:pPr>
        <w:pStyle w:val="Normal"/>
      </w:pPr>
      <w:r>
        <w:rPr>
          <w:rFonts w:ascii="Aptos" w:hAnsi="Aptos" w:eastAsia="Microsoft YaHei"/>
        </w:rPr>
        <w:t xml:space="preserve">DRAFT → AWAITING_CONFIRMATION → CONFIRMED → EXECUTING → SUCCEEDED / FAILED / INDETERMINATE</w:t>
      </w:r>
    </w:p>
    <w:p>
      <w:pPr>
        <w:pStyle w:val="Normal"/>
      </w:pPr>
      <w:r>
        <w:rPr>
          <w:rFonts w:ascii="Aptos" w:hAnsi="Aptos" w:eastAsia="Microsoft YaHei"/>
        </w:rPr>
        <w:t xml:space="preserve">用户取消时进入 CANCELLED。idempotency_key 唯一；确认令牌只保存 SHA-256 哈希；删除操作的第二次确认使用新令牌。</w:t>
      </w:r>
    </w:p>
    <w:p>
      <w:pPr>
        <w:pStyle w:val="Heading2"/>
      </w:pPr>
      <w:r>
        <w:rPr>
          <w:rFonts w:ascii="Aptos" w:hAnsi="Aptos" w:eastAsia="Microsoft YaHei"/>
        </w:rPr>
        <w:t xml:space="preserve">迁移 9：人机共驾</w:t>
      </w:r>
    </w:p>
    <w:p>
      <w:pPr>
        <w:pStyle w:val="Normal"/>
      </w:pPr>
      <w:r>
        <w:rPr>
          <w:rFonts w:ascii="Aptos" w:hAnsi="Aptos" w:eastAsia="Microsoft YaHei"/>
        </w:rPr>
        <w:t xml:space="preserve">创建 codrive_sessions、codrive_events 和 human_messages。</w:t>
      </w:r>
    </w:p>
    <w:p>
      <w:pPr>
        <w:pStyle w:val="Normal"/>
      </w:pPr>
      <w:r>
        <w:rPr>
          <w:rFonts w:ascii="Aptos" w:hAnsi="Aptos" w:eastAsia="Microsoft YaHei"/>
        </w:rPr>
        <w:t xml:space="preserve">共驾状态只有：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鈥?AI_ACTIVE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鈥?HANDOFF_REQUESTED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鈥?HUMAN_ACTIVE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鈥?AI_RESUMING</w:t>
      </w:r>
    </w:p>
    <w:p>
      <w:pPr>
        <w:pStyle w:val="Normal"/>
      </w:pPr>
      <w:r>
        <w:rPr>
          <w:rFonts w:ascii="Aptos" w:hAnsi="Aptos" w:eastAsia="Microsoft YaHei"/>
        </w:rPr>
        <w:t xml:space="preserve">数据结构和服务端校验中都不存在 CLOSED 共驾状态。</w:t>
      </w:r>
    </w:p>
    <w:p>
      <w:pPr>
        <w:pStyle w:val="Heading1"/>
      </w:pPr>
      <w:r>
        <w:rPr>
          <w:rFonts w:ascii="Aptos" w:hAnsi="Aptos" w:eastAsia="Microsoft YaHei"/>
        </w:rPr>
        <w:t xml:space="preserve">4. Release 中的 Tool 快照</w:t>
      </w:r>
    </w:p>
    <w:p>
      <w:pPr>
        <w:pStyle w:val="Normal"/>
      </w:pPr>
      <w:r>
        <w:rPr>
          <w:rFonts w:ascii="Aptos" w:hAnsi="Aptos" w:eastAsia="Microsoft YaHei"/>
        </w:rPr>
        <w:t xml:space="preserve">平台登记六个预置 Tool：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鈥?list_work_orders，只读。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鈥?get_work_order，只读。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鈥?create_work_order，写操作。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鈥?update_work_order，写操作。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鈥?close_work_order，写操作。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鈥?delete_work_order，写操作。</w:t>
      </w:r>
    </w:p>
    <w:p>
      <w:pPr>
        <w:pStyle w:val="Normal"/>
      </w:pPr>
      <w:r>
        <w:rPr>
          <w:rFonts w:ascii="Aptos" w:hAnsi="Aptos" w:eastAsia="Microsoft YaHei"/>
        </w:rPr>
        <w:t xml:space="preserve">Agent 草稿保存 tool_ids_json。创建 Candidate 时，服务端将 Tool 定义、输入结构、读写属性和 agent_ids 写入 Release 配置。Release Diff 显示新增或移除的 Tool。</w:t>
      </w:r>
    </w:p>
    <w:p>
      <w:pPr>
        <w:pStyle w:val="Normal"/>
      </w:pPr>
      <w:r>
        <w:rPr>
          <w:rFonts w:ascii="Aptos" w:hAnsi="Aptos" w:eastAsia="Microsoft YaHei"/>
        </w:rPr>
        <w:t xml:space="preserve">Router 的模型提示和确定性兜底都读取当前 Release 中 Agent 的名称、说明和已发布 Tool 描述。这样即使模型 Router 不可用，也能依据能力数据选择 Agent，而不是依赖固定 Agent 顺序或行业关键词分支。</w:t>
      </w:r>
    </w:p>
    <w:p>
      <w:pPr>
        <w:pStyle w:val="Heading1"/>
      </w:pPr>
      <w:r>
        <w:rPr>
          <w:rFonts w:ascii="Aptos" w:hAnsi="Aptos" w:eastAsia="Microsoft YaHei"/>
        </w:rPr>
        <w:t xml:space="preserve">5. 只读运行链路</w:t>
      </w:r>
    </w:p>
    <w:p>
      <w:pPr>
        <w:pStyle w:val="Normal"/>
      </w:pPr>
      <w:r>
        <w:rPr>
          <w:rFonts w:ascii="Aptos" w:hAnsi="Aptos" w:eastAsia="Microsoft YaHei"/>
        </w:rPr>
        <w:t xml:space="preserve">只读请求的主要顺序为：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1. prepare_run 创建 Run、用户消息并固定 Active Release。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2. Router 从该 Release 的 Agent 清单中选择一个 Agent。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3. Runtime 读取该 Agent 在 Release 中绑定的预置 Tool。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4. 参数规划器在允许清单中选择只读 Tool。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5. work_orders.execute_read 查询 SQLite。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6. Trace 写入 preset_tool_request 与 preset_tool_response，包含参数、结果长度、延迟和 model_api_cost=0。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7. 真实 Tool 结果注入主模型上下文。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8. 主模型失败时，Runtime 使用同一 Tool 结果生成确定性答案，并明确标记降级。</w:t>
      </w:r>
    </w:p>
    <w:p>
      <w:pPr>
        <w:pStyle w:val="Normal"/>
      </w:pPr>
      <w:r>
        <w:rPr>
          <w:rFonts w:ascii="Aptos" w:hAnsi="Aptos" w:eastAsia="Microsoft YaHei"/>
        </w:rPr>
        <w:t xml:space="preserve">Tool 成功后不因模型失败而丢失事实，也不把失败的模型调用伪装成成功。</w:t>
      </w:r>
    </w:p>
    <w:p>
      <w:pPr>
        <w:pStyle w:val="Heading1"/>
      </w:pPr>
      <w:r>
        <w:rPr>
          <w:rFonts w:ascii="Aptos" w:hAnsi="Aptos" w:eastAsia="Microsoft YaHei"/>
        </w:rPr>
        <w:t xml:space="preserve">6. Action Gateway</w:t>
      </w:r>
    </w:p>
    <w:p>
      <w:pPr>
        <w:pStyle w:val="Normal"/>
      </w:pPr>
      <w:r>
        <w:rPr>
          <w:rFonts w:ascii="Aptos" w:hAnsi="Aptos" w:eastAsia="Microsoft YaHei"/>
        </w:rPr>
        <w:t xml:space="preserve">所有写 Tool 共用同一服务端网关：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1. 校验 Tool 是否存在于指定 Release，并绑定到某个 Agent。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2. 校验参数结构与字段范围。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3. 读取执行前工单快照。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4. 创建 DRAFT，随后进入 AWAITING_CONFIRMATION。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5. 返回一次性确认令牌，数据库只保存哈希。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6. 确认后以原 Release 创建确认 Run。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7. 转为 EXECUTING，调用工单写入函数。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8. 保存结果、收据和审计事件。</w:t>
      </w:r>
    </w:p>
    <w:p>
      <w:pPr>
        <w:pStyle w:val="Normal"/>
      </w:pPr>
      <w:r>
        <w:rPr>
          <w:rFonts w:ascii="Aptos" w:hAnsi="Aptos" w:eastAsia="Microsoft YaHei"/>
        </w:rPr>
        <w:t xml:space="preserve">创建、更新和关闭需要一次确认；软删除需要两次。第一次删除确认只记录状态并签发第二个令牌，不调用写入函数。</w:t>
      </w:r>
    </w:p>
    <w:p>
      <w:pPr>
        <w:pStyle w:val="Normal"/>
      </w:pPr>
      <w:r>
        <w:rPr>
          <w:rFonts w:ascii="Aptos" w:hAnsi="Aptos" w:eastAsia="Microsoft YaHei"/>
        </w:rPr>
        <w:t xml:space="preserve">终态为 SUCCEEDED 时，再次确认直接返回原收据并标记幂等重放，不再次执行。异常中断且无法判断真实结果时使用 INDETERMINATE，禁止盲目重试。</w:t>
      </w:r>
    </w:p>
    <w:p>
      <w:pPr>
        <w:pStyle w:val="Heading1"/>
      </w:pPr>
      <w:r>
        <w:rPr>
          <w:rFonts w:ascii="Aptos" w:hAnsi="Aptos" w:eastAsia="Microsoft YaHei"/>
        </w:rPr>
        <w:t xml:space="preserve">7. 人机共驾状态机</w:t>
      </w:r>
    </w:p>
    <w:p>
      <w:pPr>
        <w:pStyle w:val="Normal"/>
      </w:pPr>
      <w:r>
        <w:rPr>
          <w:rFonts w:ascii="Aptos" w:hAnsi="Aptos" w:eastAsia="Microsoft YaHei"/>
        </w:rPr>
        <w:t xml:space="preserve">共驾只控制输出权：</w:t>
      </w:r>
    </w:p>
    <w:p>
      <w:pPr>
        <w:pStyle w:val="Code"/>
      </w:pPr>
      <w:r>
        <w:rPr>
          <w:rFonts w:ascii="Aptos" w:hAnsi="Aptos" w:eastAsia="Microsoft YaHei"/>
        </w:rPr>
        <w:t xml:space="preserve">AI_ACTIVE</w:t>
      </w:r>
    </w:p>
    <w:p>
      <w:pPr>
        <w:pStyle w:val="Code"/>
      </w:pPr>
      <w:r>
        <w:rPr>
          <w:rFonts w:ascii="Aptos" w:hAnsi="Aptos" w:eastAsia="Microsoft YaHei"/>
        </w:rPr>
        <w:t xml:space="preserve">└─请求人工→ HANDOFF_REQUESTED</w:t>
      </w:r>
    </w:p>
    <w:p>
      <w:pPr>
        <w:pStyle w:val="Code"/>
      </w:pPr>
      <w:r>
        <w:rPr>
          <w:rFonts w:ascii="Aptos" w:hAnsi="Aptos" w:eastAsia="Microsoft YaHei"/>
        </w:rPr>
        <w:t xml:space="preserve">└─员工接受→ HUMAN_ACTIVE</w:t>
      </w:r>
    </w:p>
    <w:p>
      <w:pPr>
        <w:pStyle w:val="Code"/>
      </w:pPr>
      <w:r>
        <w:rPr>
          <w:rFonts w:ascii="Aptos" w:hAnsi="Aptos" w:eastAsia="Microsoft YaHei"/>
        </w:rPr>
        <w:t xml:space="preserve">└─交还 AI→ AI_RESUMING</w:t>
      </w:r>
    </w:p>
    <w:p>
      <w:pPr>
        <w:pStyle w:val="Code"/>
      </w:pPr>
      <w:r>
        <w:rPr>
          <w:rFonts w:ascii="Aptos" w:hAnsi="Aptos" w:eastAsia="Microsoft YaHei"/>
        </w:rPr>
        <w:t xml:space="preserve">└─恢复→ AI_ACTIVE</w:t>
      </w:r>
    </w:p>
    <w:p>
      <w:pPr>
        <w:pStyle w:val="Normal"/>
      </w:pPr>
      <w:r>
        <w:rPr>
          <w:rFonts w:ascii="Aptos" w:hAnsi="Aptos" w:eastAsia="Microsoft YaHei"/>
        </w:rPr>
        <w:t xml:space="preserve">关键约束：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鈥?HUMAN_ACTIVE 期间，新的用户消息仍写入消息和 Run，但 execute_chat 不生成 AI delta。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鈥?员工消息不限制数量；每条消息都递增 codrive_sessions.version。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鈥?员工提交时必须带 expected_version。旧版本返回 409，避免并发双写。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鈥?“交还 AI”先进入 AI_RESUMING，再把人工消息和摘要合并到对话上下文。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鈥?AI 使用交还时刻的 Active Release 新建 Run。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鈥?无论模型成功或失败，finally 都调用 complete_return_to_ai 恢复 AI_ACTIVE。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鈥?恢复后 can_request_human=true，允许下一轮循环。</w:t>
      </w:r>
    </w:p>
    <w:p>
      <w:pPr>
        <w:pStyle w:val="Heading1"/>
      </w:pPr>
      <w:r>
        <w:rPr>
          <w:rFonts w:ascii="Aptos" w:hAnsi="Aptos" w:eastAsia="Microsoft YaHei"/>
        </w:rPr>
        <w:t xml:space="preserve">8. 消息与上下文</w:t>
      </w:r>
    </w:p>
    <w:p>
      <w:pPr>
        <w:pStyle w:val="Normal"/>
      </w:pPr>
      <w:r>
        <w:rPr>
          <w:rFonts w:ascii="Aptos" w:hAnsi="Aptos" w:eastAsia="Microsoft YaHei"/>
        </w:rPr>
        <w:t xml:space="preserve">get_messages 按时间合并：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鈥?用户消息。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鈥?AI 消息。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鈥?员工消息。</w:t>
      </w:r>
    </w:p>
    <w:p>
      <w:pPr>
        <w:pStyle w:val="Normal"/>
      </w:pPr>
      <w:r>
        <w:rPr>
          <w:rFonts w:ascii="Aptos" w:hAnsi="Aptos" w:eastAsia="Microsoft YaHei"/>
        </w:rPr>
        <w:t xml:space="preserve">员工消息在模型历史上下文中带有明确的员工来源前缀，避免被误认为用户指令。员工交还摘要用于快速续接，但不能代替完整人工消息。</w:t>
      </w:r>
    </w:p>
    <w:p>
      <w:pPr>
        <w:pStyle w:val="Heading1"/>
      </w:pPr>
      <w:r>
        <w:rPr>
          <w:rFonts w:ascii="Aptos" w:hAnsi="Aptos" w:eastAsia="Microsoft YaHei"/>
        </w:rPr>
        <w:t xml:space="preserve">9. API</w:t>
      </w:r>
    </w:p>
    <w:p>
      <w:pPr>
        <w:pStyle w:val="Heading2"/>
      </w:pPr>
      <w:r>
        <w:rPr>
          <w:rFonts w:ascii="Aptos" w:hAnsi="Aptos" w:eastAsia="Microsoft YaHei"/>
        </w:rPr>
        <w:t xml:space="preserve">工单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鈥?GET /api/work-orders?scope=USER|EMPLOYEE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鈥?GET /api/work-orders/{id}</w:t>
      </w:r>
    </w:p>
    <w:p>
      <w:pPr>
        <w:pStyle w:val="Heading2"/>
      </w:pPr>
      <w:r>
        <w:rPr>
          <w:rFonts w:ascii="Aptos" w:hAnsi="Aptos" w:eastAsia="Microsoft YaHei"/>
        </w:rPr>
        <w:t xml:space="preserve">Action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鈥?GET /api/actions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鈥?GET /api/actions/{id}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鈥?POST /api/actions/drafts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鈥?POST /api/actions/{id}/confirm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鈥?POST /api/actions/{id}/cancel</w:t>
      </w:r>
    </w:p>
    <w:p>
      <w:pPr>
        <w:pStyle w:val="Heading2"/>
      </w:pPr>
      <w:r>
        <w:rPr>
          <w:rFonts w:ascii="Aptos" w:hAnsi="Aptos" w:eastAsia="Microsoft YaHei"/>
        </w:rPr>
        <w:t xml:space="preserve">共驾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鈥?GET /api/codrive/sessions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鈥?GET /api/conversations/{id}/codrive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鈥?POST /api/conversations/{id}/codrive/request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鈥?POST /api/conversations/{id}/codrive/accept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鈥?POST /api/conversations/{id}/codrive/messages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鈥?POST /api/conversations/{id}/codrive/return-ai/stream</w:t>
      </w:r>
    </w:p>
    <w:p>
      <w:pPr>
        <w:pStyle w:val="Heading1"/>
      </w:pPr>
      <w:r>
        <w:rPr>
          <w:rFonts w:ascii="Aptos" w:hAnsi="Aptos" w:eastAsia="Microsoft YaHei"/>
        </w:rPr>
        <w:t xml:space="preserve">10. Trace 与成本</w:t>
      </w:r>
    </w:p>
    <w:p>
      <w:pPr>
        <w:pStyle w:val="Normal"/>
      </w:pPr>
      <w:r>
        <w:rPr>
          <w:rFonts w:ascii="Aptos" w:hAnsi="Aptos" w:eastAsia="Microsoft YaHei"/>
        </w:rPr>
        <w:t xml:space="preserve">新增 Trace 类型包括：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鈥?preset_tool_selected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鈥?preset_tool_request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鈥?preset_tool_response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鈥?action_draft_created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鈥?action_confirmation_requested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鈥?action_confirmation_completed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鈥?action_execution_started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鈥?action_execution_completed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鈥?codrive_handoff_requested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鈥?codrive_human_active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鈥?codrive_ai_resuming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鈥?codrive_ai_active</w:t>
      </w:r>
    </w:p>
    <w:p>
      <w:pPr>
        <w:pStyle w:val="Normal"/>
      </w:pPr>
      <w:r>
        <w:rPr>
          <w:rFonts w:ascii="Aptos" w:hAnsi="Aptos" w:eastAsia="Microsoft YaHei"/>
        </w:rPr>
        <w:t xml:space="preserve">本地数据库和状态机步骤的 model_api_cost 为 0。真实 DeepSeek 调用仍通过 cloud_call_snaps 保存模型、Token、缓存命中、价格快照、人民币估算和 Provider 请求 ID。未返回用量时保持 null。</w:t>
      </w:r>
    </w:p>
    <w:p>
      <w:pPr>
        <w:pStyle w:val="Heading1"/>
      </w:pPr>
      <w:r>
        <w:rPr>
          <w:rFonts w:ascii="Aptos" w:hAnsi="Aptos" w:eastAsia="Microsoft YaHei"/>
        </w:rPr>
        <w:t xml:space="preserve">11. 部署边界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鈥?正式服务仍是独立容器 yiai-center-api-1。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鈥?本轮只重建 Compose 的 api 服务，没有重建 MCP 或主机其他 Docker 服务。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鈥?数据仍挂载到 D:\Docker\yiai-center\data。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鈥?部署前备份为 yiai-center-pre-v0513-20260721.sqlite。</w:t>
      </w:r>
    </w:p>
    <w:p>
      <w:pPr>
        <w:pStyle w:val="Normal"/>
        <w:ind w:left="360"/>
      </w:pPr>
      <w:r>
        <w:rPr>
          <w:rFonts w:ascii="Aptos" w:hAnsi="Aptos" w:eastAsia="Microsoft YaHei"/>
        </w:rPr>
        <w:t xml:space="preserve">鈥?最终镜像清单哈希：sha256:1b7fee2337efc9a6936bf7514dc0d71310766c3ae01b89aa514634b6564802c5。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  <w:szCs w:val="22"/>
        <w:lang w:val="zh-CN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180" w:after="300"/>
      <w:jc w:val="center"/>
    </w:pPr>
    <w:rPr>
      <w:b/>
      <w:bCs/>
      <w:color w:val="173E2B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b/>
      <w:bCs/>
      <w:color w:val="1F5E3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60" w:after="120"/>
      <w:outlineLvl w:val="1"/>
    </w:pPr>
    <w:rPr>
      <w:b/>
      <w:bCs/>
      <w:color w:val="2E704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bCs/>
      <w:color w:val="375D46"/>
      <w:sz w:val="23"/>
      <w:szCs w:val="23"/>
    </w:rPr>
  </w:style>
  <w:style w:type="paragraph" w:styleId="Quote">
    <w:name w:val="Quote"/>
    <w:basedOn w:val="Normal"/>
    <w:next w:val="Normal"/>
    <w:qFormat/>
    <w:pPr>
      <w:ind w:left="360"/>
      <w:spacing w:after="60"/>
    </w:pPr>
    <w:rPr>
      <w:color w:val="5B6B62"/>
      <w:i/>
      <w:iCs/>
    </w:rPr>
  </w:style>
  <w:style w:type="paragraph" w:styleId="Code">
    <w:name w:val="Code"/>
    <w:basedOn w:val="Normal"/>
    <w:next w:val="Normal"/>
    <w:pPr>
      <w:ind w:left="360"/>
      <w:spacing w:after="80"/>
    </w:pPr>
    <w:rPr>
      <w:rFonts w:ascii="Cascadia Mono" w:hAnsi="Cascadia Mono" w:eastAsia="Microsoft YaHei"/>
      <w:color w:val="33443A"/>
      <w:sz w:val="19"/>
      <w:szCs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YIAI Center Documentation Builder</Application>
  <AppVersion>0.5.13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02-架构说明-YIAI-Center-V0.5.13</dc:title>
  <dc:creator>YIAI Center</dc:creator>
  <cp:lastModifiedBy>Codex</cp:lastModifiedBy>
  <dcterms:created xsi:type="dcterms:W3CDTF">2026-07-21T11:08:46Z</dcterms:created>
  <dcterms:modified xsi:type="dcterms:W3CDTF">2026-07-21T11:08:46Z</dcterms:modified>
</cp:coreProperties>
</file>